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06" w:rsidRDefault="00E67006">
      <w:pPr>
        <w:spacing w:after="0" w:line="240" w:lineRule="auto"/>
        <w:rPr>
          <w:rFonts w:ascii="Times New Roman" w:hAnsi="Times New Roman" w:cs="Arial"/>
          <w:b/>
          <w:sz w:val="28"/>
          <w:szCs w:val="28"/>
        </w:rPr>
      </w:pPr>
      <w:bookmarkStart w:id="0" w:name="_GoBack"/>
      <w:bookmarkEnd w:id="0"/>
      <w:r>
        <w:rPr>
          <w:rFonts w:ascii="Times New Roman" w:hAnsi="Times New Roman"/>
          <w:b/>
          <w:noProof/>
          <w:sz w:val="28"/>
          <w:szCs w:val="28"/>
        </w:rPr>
        <w:drawing>
          <wp:inline distT="0" distB="0" distL="0" distR="0">
            <wp:extent cx="9611360" cy="7002562"/>
            <wp:effectExtent l="0" t="0" r="8890" b="8255"/>
            <wp:docPr id="1" name="Рисунок 1" descr="E:\МОИ ДОКУМЕНТЫ\ЦБС и САЙТ\2016.02\отчет 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ЦБС и САЙТ\2016.02\отчет об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1360" cy="7002562"/>
                    </a:xfrm>
                    <a:prstGeom prst="rect">
                      <a:avLst/>
                    </a:prstGeom>
                    <a:noFill/>
                    <a:ln>
                      <a:noFill/>
                    </a:ln>
                  </pic:spPr>
                </pic:pic>
              </a:graphicData>
            </a:graphic>
          </wp:inline>
        </w:drawing>
      </w:r>
    </w:p>
    <w:p w:rsidR="000E3642" w:rsidRPr="0052433E" w:rsidRDefault="00900F6B" w:rsidP="00A60448">
      <w:pPr>
        <w:pStyle w:val="ConsPlusNormal"/>
        <w:widowControl/>
        <w:ind w:firstLine="540"/>
        <w:jc w:val="center"/>
        <w:rPr>
          <w:sz w:val="28"/>
          <w:szCs w:val="28"/>
        </w:rPr>
      </w:pPr>
      <w:r w:rsidRPr="0052433E">
        <w:rPr>
          <w:rFonts w:ascii="Times New Roman" w:hAnsi="Times New Roman"/>
          <w:b/>
          <w:sz w:val="28"/>
          <w:szCs w:val="28"/>
        </w:rPr>
        <w:lastRenderedPageBreak/>
        <w:t>Содержание</w:t>
      </w:r>
      <w:r w:rsidR="00E94A58" w:rsidRPr="0052433E">
        <w:rPr>
          <w:rFonts w:ascii="Times New Roman" w:hAnsi="Times New Roman"/>
          <w:b/>
          <w:sz w:val="28"/>
          <w:szCs w:val="28"/>
        </w:rPr>
        <w:t xml:space="preserve"> </w:t>
      </w:r>
    </w:p>
    <w:p w:rsidR="000E3642" w:rsidRPr="0052433E" w:rsidRDefault="000E3642" w:rsidP="00A60448">
      <w:pPr>
        <w:pStyle w:val="ConsPlusNormal"/>
        <w:widowControl/>
        <w:ind w:firstLine="540"/>
        <w:jc w:val="both"/>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3750"/>
        <w:gridCol w:w="992"/>
      </w:tblGrid>
      <w:tr w:rsidR="00421EFD" w:rsidRPr="0052433E" w:rsidTr="002540D9">
        <w:tc>
          <w:tcPr>
            <w:tcW w:w="993" w:type="dxa"/>
          </w:tcPr>
          <w:p w:rsidR="00421EFD" w:rsidRPr="0052433E" w:rsidRDefault="00971940" w:rsidP="00A60448">
            <w:pPr>
              <w:pStyle w:val="ConsPlusNormal"/>
              <w:widowControl/>
              <w:ind w:firstLine="0"/>
              <w:jc w:val="center"/>
              <w:rPr>
                <w:rFonts w:ascii="Times New Roman" w:hAnsi="Times New Roman" w:cs="Times New Roman"/>
                <w:b/>
                <w:sz w:val="24"/>
                <w:szCs w:val="24"/>
              </w:rPr>
            </w:pPr>
            <w:r w:rsidRPr="0052433E">
              <w:rPr>
                <w:rFonts w:ascii="Times New Roman" w:hAnsi="Times New Roman" w:cs="Times New Roman"/>
                <w:b/>
                <w:sz w:val="24"/>
                <w:szCs w:val="24"/>
              </w:rPr>
              <w:t>№</w:t>
            </w:r>
          </w:p>
        </w:tc>
        <w:tc>
          <w:tcPr>
            <w:tcW w:w="13750" w:type="dxa"/>
          </w:tcPr>
          <w:p w:rsidR="00421EFD" w:rsidRPr="0052433E" w:rsidRDefault="00421EFD" w:rsidP="00A60448">
            <w:pPr>
              <w:pStyle w:val="ConsPlusNormal"/>
              <w:widowControl/>
              <w:ind w:firstLine="0"/>
              <w:jc w:val="center"/>
              <w:rPr>
                <w:rFonts w:ascii="Times New Roman" w:hAnsi="Times New Roman" w:cs="Times New Roman"/>
                <w:b/>
                <w:sz w:val="24"/>
                <w:szCs w:val="24"/>
              </w:rPr>
            </w:pPr>
            <w:r w:rsidRPr="0052433E">
              <w:rPr>
                <w:rFonts w:ascii="Times New Roman" w:hAnsi="Times New Roman" w:cs="Times New Roman"/>
                <w:b/>
                <w:sz w:val="24"/>
                <w:szCs w:val="24"/>
              </w:rPr>
              <w:t>Раздел</w:t>
            </w:r>
          </w:p>
        </w:tc>
        <w:tc>
          <w:tcPr>
            <w:tcW w:w="992" w:type="dxa"/>
          </w:tcPr>
          <w:p w:rsidR="00421EFD" w:rsidRPr="0052433E" w:rsidRDefault="00421EFD" w:rsidP="00A60448">
            <w:pPr>
              <w:pStyle w:val="ConsPlusNormal"/>
              <w:widowControl/>
              <w:ind w:firstLine="0"/>
              <w:jc w:val="center"/>
              <w:rPr>
                <w:rFonts w:ascii="Times New Roman" w:hAnsi="Times New Roman" w:cs="Times New Roman"/>
                <w:b/>
                <w:sz w:val="24"/>
                <w:szCs w:val="24"/>
              </w:rPr>
            </w:pPr>
            <w:r w:rsidRPr="0052433E">
              <w:rPr>
                <w:rFonts w:ascii="Times New Roman" w:hAnsi="Times New Roman" w:cs="Times New Roman"/>
                <w:b/>
                <w:sz w:val="24"/>
                <w:szCs w:val="24"/>
              </w:rPr>
              <w:t>Стр.</w:t>
            </w:r>
          </w:p>
        </w:tc>
      </w:tr>
      <w:tr w:rsidR="00DD1E04" w:rsidRPr="0052433E" w:rsidTr="002540D9">
        <w:tc>
          <w:tcPr>
            <w:tcW w:w="993" w:type="dxa"/>
          </w:tcPr>
          <w:p w:rsidR="00900F6B" w:rsidRPr="0052433E" w:rsidRDefault="00900F6B" w:rsidP="00A60448">
            <w:pPr>
              <w:pStyle w:val="ConsPlusNormal"/>
              <w:widowControl/>
              <w:ind w:firstLine="0"/>
              <w:jc w:val="both"/>
              <w:rPr>
                <w:rFonts w:ascii="Times New Roman" w:hAnsi="Times New Roman" w:cs="Times New Roman"/>
                <w:sz w:val="24"/>
                <w:szCs w:val="24"/>
                <w:lang w:val="en-US"/>
              </w:rPr>
            </w:pPr>
            <w:r w:rsidRPr="0052433E">
              <w:rPr>
                <w:rFonts w:ascii="Times New Roman" w:hAnsi="Times New Roman" w:cs="Times New Roman"/>
                <w:sz w:val="24"/>
                <w:szCs w:val="24"/>
                <w:lang w:val="en-US"/>
              </w:rPr>
              <w:t>I.</w:t>
            </w:r>
          </w:p>
        </w:tc>
        <w:tc>
          <w:tcPr>
            <w:tcW w:w="13750" w:type="dxa"/>
          </w:tcPr>
          <w:p w:rsidR="00900F6B" w:rsidRPr="0052433E" w:rsidRDefault="00900F6B"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Общие сведения об учреждении</w:t>
            </w:r>
          </w:p>
        </w:tc>
        <w:tc>
          <w:tcPr>
            <w:tcW w:w="992" w:type="dxa"/>
          </w:tcPr>
          <w:p w:rsidR="00900F6B" w:rsidRPr="0052433E" w:rsidRDefault="00492824"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r>
      <w:tr w:rsidR="000B5B7F" w:rsidRPr="0052433E" w:rsidTr="002540D9">
        <w:tc>
          <w:tcPr>
            <w:tcW w:w="993"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II</w:t>
            </w:r>
            <w:r w:rsidRPr="0052433E">
              <w:rPr>
                <w:rFonts w:ascii="Times New Roman" w:hAnsi="Times New Roman" w:cs="Times New Roman"/>
                <w:sz w:val="24"/>
                <w:szCs w:val="24"/>
              </w:rPr>
              <w:t>.</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Материально-техническая база и ресурсы учреждения</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5</w:t>
            </w:r>
          </w:p>
        </w:tc>
      </w:tr>
      <w:tr w:rsidR="000B5B7F" w:rsidRPr="0052433E" w:rsidTr="002540D9">
        <w:tc>
          <w:tcPr>
            <w:tcW w:w="993"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2.1.</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Характеристика здани</w:t>
            </w:r>
            <w:proofErr w:type="gramStart"/>
            <w:r w:rsidRPr="0052433E">
              <w:rPr>
                <w:rFonts w:ascii="Times New Roman" w:hAnsi="Times New Roman" w:cs="Times New Roman"/>
                <w:sz w:val="24"/>
                <w:szCs w:val="24"/>
              </w:rPr>
              <w:t>я(</w:t>
            </w:r>
            <w:proofErr w:type="spellStart"/>
            <w:proofErr w:type="gramEnd"/>
            <w:r w:rsidRPr="0052433E">
              <w:rPr>
                <w:rFonts w:ascii="Times New Roman" w:hAnsi="Times New Roman" w:cs="Times New Roman"/>
                <w:sz w:val="24"/>
                <w:szCs w:val="24"/>
              </w:rPr>
              <w:t>ий</w:t>
            </w:r>
            <w:proofErr w:type="spellEnd"/>
            <w:r w:rsidRPr="0052433E">
              <w:rPr>
                <w:rFonts w:ascii="Times New Roman" w:hAnsi="Times New Roman" w:cs="Times New Roman"/>
                <w:sz w:val="24"/>
                <w:szCs w:val="24"/>
              </w:rPr>
              <w:t>)</w:t>
            </w:r>
            <w:r w:rsidR="004C7EB3" w:rsidRPr="0052433E">
              <w:rPr>
                <w:rFonts w:ascii="Times New Roman" w:hAnsi="Times New Roman" w:cs="Times New Roman"/>
                <w:sz w:val="24"/>
                <w:szCs w:val="24"/>
              </w:rPr>
              <w:t xml:space="preserve"> </w:t>
            </w:r>
            <w:r w:rsidRPr="0052433E">
              <w:rPr>
                <w:rFonts w:ascii="Times New Roman" w:hAnsi="Times New Roman" w:cs="Times New Roman"/>
                <w:sz w:val="24"/>
                <w:szCs w:val="24"/>
              </w:rPr>
              <w:t>/</w:t>
            </w:r>
            <w:r w:rsidR="004C7EB3" w:rsidRPr="0052433E">
              <w:rPr>
                <w:rFonts w:ascii="Times New Roman" w:hAnsi="Times New Roman" w:cs="Times New Roman"/>
                <w:sz w:val="24"/>
                <w:szCs w:val="24"/>
              </w:rPr>
              <w:t xml:space="preserve"> </w:t>
            </w:r>
            <w:r w:rsidRPr="0052433E">
              <w:rPr>
                <w:rFonts w:ascii="Times New Roman" w:hAnsi="Times New Roman" w:cs="Times New Roman"/>
                <w:sz w:val="24"/>
                <w:szCs w:val="24"/>
              </w:rPr>
              <w:t>помещения(</w:t>
            </w:r>
            <w:proofErr w:type="spellStart"/>
            <w:r w:rsidRPr="0052433E">
              <w:rPr>
                <w:rFonts w:ascii="Times New Roman" w:hAnsi="Times New Roman" w:cs="Times New Roman"/>
                <w:sz w:val="24"/>
                <w:szCs w:val="24"/>
              </w:rPr>
              <w:t>ий</w:t>
            </w:r>
            <w:proofErr w:type="spellEnd"/>
            <w:r w:rsidRPr="0052433E">
              <w:rPr>
                <w:rFonts w:ascii="Times New Roman" w:hAnsi="Times New Roman" w:cs="Times New Roman"/>
                <w:sz w:val="24"/>
                <w:szCs w:val="24"/>
              </w:rPr>
              <w:t xml:space="preserve">)   </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5</w:t>
            </w:r>
          </w:p>
        </w:tc>
      </w:tr>
      <w:tr w:rsidR="00ED765B" w:rsidRPr="0052433E" w:rsidTr="002540D9">
        <w:tc>
          <w:tcPr>
            <w:tcW w:w="993" w:type="dxa"/>
          </w:tcPr>
          <w:p w:rsidR="00ED765B" w:rsidRPr="0052433E" w:rsidRDefault="00ED765B"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2.1.1.</w:t>
            </w:r>
          </w:p>
        </w:tc>
        <w:tc>
          <w:tcPr>
            <w:tcW w:w="13750" w:type="dxa"/>
          </w:tcPr>
          <w:p w:rsidR="00ED765B" w:rsidRPr="0052433E" w:rsidRDefault="00ED765B" w:rsidP="00ED765B">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Характеристика здания(</w:t>
            </w:r>
            <w:proofErr w:type="spellStart"/>
            <w:r w:rsidRPr="0052433E">
              <w:rPr>
                <w:rFonts w:ascii="Times New Roman" w:hAnsi="Times New Roman" w:cs="Times New Roman"/>
                <w:sz w:val="24"/>
                <w:szCs w:val="24"/>
              </w:rPr>
              <w:t>ий</w:t>
            </w:r>
            <w:proofErr w:type="spellEnd"/>
            <w:r w:rsidRPr="0052433E">
              <w:rPr>
                <w:rFonts w:ascii="Times New Roman" w:hAnsi="Times New Roman" w:cs="Times New Roman"/>
                <w:sz w:val="24"/>
                <w:szCs w:val="24"/>
              </w:rPr>
              <w:t>) / помещения(</w:t>
            </w:r>
            <w:proofErr w:type="spellStart"/>
            <w:r w:rsidRPr="0052433E">
              <w:rPr>
                <w:rFonts w:ascii="Times New Roman" w:hAnsi="Times New Roman" w:cs="Times New Roman"/>
                <w:sz w:val="24"/>
                <w:szCs w:val="24"/>
              </w:rPr>
              <w:t>ий</w:t>
            </w:r>
            <w:proofErr w:type="spellEnd"/>
            <w:r w:rsidRPr="0052433E">
              <w:rPr>
                <w:rFonts w:ascii="Times New Roman" w:hAnsi="Times New Roman" w:cs="Times New Roman"/>
                <w:sz w:val="24"/>
                <w:szCs w:val="24"/>
              </w:rPr>
              <w:t xml:space="preserve">) библиотечного учреждения </w:t>
            </w:r>
          </w:p>
        </w:tc>
        <w:tc>
          <w:tcPr>
            <w:tcW w:w="992" w:type="dxa"/>
          </w:tcPr>
          <w:p w:rsidR="00ED765B"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5</w:t>
            </w:r>
          </w:p>
        </w:tc>
      </w:tr>
      <w:tr w:rsidR="00ED765B" w:rsidRPr="0052433E" w:rsidTr="002540D9">
        <w:tc>
          <w:tcPr>
            <w:tcW w:w="993" w:type="dxa"/>
          </w:tcPr>
          <w:p w:rsidR="00ED765B" w:rsidRPr="0052433E" w:rsidRDefault="00ED765B"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2.1.2.</w:t>
            </w:r>
          </w:p>
        </w:tc>
        <w:tc>
          <w:tcPr>
            <w:tcW w:w="13750" w:type="dxa"/>
          </w:tcPr>
          <w:p w:rsidR="00ED765B" w:rsidRPr="0052433E" w:rsidRDefault="00ED765B" w:rsidP="00ED765B">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Характеристика каждого здания/помещения</w:t>
            </w:r>
            <w:r w:rsidRPr="0052433E">
              <w:rPr>
                <w:rFonts w:ascii="Times New Roman" w:hAnsi="Times New Roman" w:cs="Times New Roman"/>
                <w:i/>
                <w:sz w:val="24"/>
                <w:szCs w:val="24"/>
              </w:rPr>
              <w:t xml:space="preserve"> </w:t>
            </w:r>
          </w:p>
        </w:tc>
        <w:tc>
          <w:tcPr>
            <w:tcW w:w="992" w:type="dxa"/>
          </w:tcPr>
          <w:p w:rsidR="00ED765B"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5</w:t>
            </w:r>
          </w:p>
        </w:tc>
      </w:tr>
      <w:tr w:rsidR="000B5B7F" w:rsidRPr="0052433E" w:rsidTr="002540D9">
        <w:tc>
          <w:tcPr>
            <w:tcW w:w="993"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2.2.</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Материально-технические средства и оснащение</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10</w:t>
            </w:r>
          </w:p>
        </w:tc>
      </w:tr>
      <w:tr w:rsidR="000B5B7F" w:rsidRPr="0052433E" w:rsidTr="002540D9">
        <w:tc>
          <w:tcPr>
            <w:tcW w:w="993" w:type="dxa"/>
          </w:tcPr>
          <w:p w:rsidR="000B5B7F" w:rsidRPr="0052433E" w:rsidRDefault="00E43BE3"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2.3.</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Библиотечно-информационные ресурсы библиотеки</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12</w:t>
            </w:r>
          </w:p>
        </w:tc>
      </w:tr>
      <w:tr w:rsidR="000B5B7F" w:rsidRPr="0052433E" w:rsidTr="002540D9">
        <w:tc>
          <w:tcPr>
            <w:tcW w:w="993" w:type="dxa"/>
          </w:tcPr>
          <w:p w:rsidR="000B5B7F" w:rsidRPr="0052433E" w:rsidRDefault="00B31C9B"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2.3.1.</w:t>
            </w:r>
          </w:p>
        </w:tc>
        <w:tc>
          <w:tcPr>
            <w:tcW w:w="13750" w:type="dxa"/>
          </w:tcPr>
          <w:p w:rsidR="000B5B7F" w:rsidRPr="0052433E" w:rsidRDefault="00B80692" w:rsidP="00B80692">
            <w:pPr>
              <w:pStyle w:val="ConsPlusNormal"/>
              <w:widowControl/>
              <w:ind w:firstLine="34"/>
              <w:jc w:val="both"/>
              <w:rPr>
                <w:rFonts w:ascii="Times New Roman" w:hAnsi="Times New Roman" w:cs="Times New Roman"/>
                <w:sz w:val="24"/>
                <w:szCs w:val="24"/>
              </w:rPr>
            </w:pPr>
            <w:r w:rsidRPr="0052433E">
              <w:rPr>
                <w:rFonts w:ascii="Times New Roman" w:hAnsi="Times New Roman" w:cs="Times New Roman"/>
                <w:sz w:val="24"/>
                <w:szCs w:val="24"/>
              </w:rPr>
              <w:t>Библиотечный фонд на физических (материальных) носителях: формирование и состояние</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12</w:t>
            </w:r>
          </w:p>
        </w:tc>
      </w:tr>
      <w:tr w:rsidR="000B5B7F" w:rsidRPr="0052433E" w:rsidTr="002540D9">
        <w:tc>
          <w:tcPr>
            <w:tcW w:w="993" w:type="dxa"/>
          </w:tcPr>
          <w:p w:rsidR="000B5B7F" w:rsidRPr="0052433E" w:rsidRDefault="00B31C9B"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2.3.1.1.</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Сохранность фондов</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13</w:t>
            </w:r>
          </w:p>
        </w:tc>
      </w:tr>
      <w:tr w:rsidR="000B5B7F" w:rsidRPr="0052433E" w:rsidTr="002540D9">
        <w:tc>
          <w:tcPr>
            <w:tcW w:w="993" w:type="dxa"/>
          </w:tcPr>
          <w:p w:rsidR="000B5B7F" w:rsidRPr="0052433E" w:rsidRDefault="00B31C9B"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2.3.2.</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Электронные ресурсы</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14</w:t>
            </w:r>
          </w:p>
        </w:tc>
      </w:tr>
      <w:tr w:rsidR="000B5B7F" w:rsidRPr="0052433E" w:rsidTr="002540D9">
        <w:tc>
          <w:tcPr>
            <w:tcW w:w="993" w:type="dxa"/>
          </w:tcPr>
          <w:p w:rsidR="000B5B7F" w:rsidRPr="0052433E" w:rsidRDefault="00D000F9"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2.3.2.1.</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Формирование и состояние электронных ресурсов</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14</w:t>
            </w:r>
          </w:p>
        </w:tc>
      </w:tr>
      <w:tr w:rsidR="000B5B7F" w:rsidRPr="0052433E" w:rsidTr="002540D9">
        <w:tc>
          <w:tcPr>
            <w:tcW w:w="993" w:type="dxa"/>
          </w:tcPr>
          <w:p w:rsidR="000B5B7F" w:rsidRPr="0052433E" w:rsidRDefault="00D000F9" w:rsidP="00A60448">
            <w:pPr>
              <w:pStyle w:val="ConsPlusNormal"/>
              <w:widowControl/>
              <w:ind w:firstLine="0"/>
              <w:jc w:val="both"/>
              <w:rPr>
                <w:rFonts w:ascii="Times New Roman" w:hAnsi="Times New Roman" w:cs="Times New Roman"/>
                <w:bCs/>
                <w:color w:val="000000"/>
                <w:sz w:val="24"/>
                <w:szCs w:val="24"/>
              </w:rPr>
            </w:pPr>
            <w:r w:rsidRPr="0052433E">
              <w:rPr>
                <w:rFonts w:ascii="Times New Roman" w:hAnsi="Times New Roman" w:cs="Times New Roman"/>
                <w:bCs/>
                <w:color w:val="000000"/>
                <w:sz w:val="24"/>
                <w:szCs w:val="24"/>
              </w:rPr>
              <w:t>2.3.2.2.</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bCs/>
                <w:color w:val="000000"/>
                <w:sz w:val="24"/>
                <w:szCs w:val="24"/>
              </w:rPr>
              <w:t xml:space="preserve">Формирование электронного каталога, </w:t>
            </w:r>
            <w:proofErr w:type="spellStart"/>
            <w:r w:rsidRPr="0052433E">
              <w:rPr>
                <w:rFonts w:ascii="Times New Roman" w:hAnsi="Times New Roman" w:cs="Times New Roman"/>
                <w:bCs/>
                <w:color w:val="000000"/>
                <w:sz w:val="24"/>
                <w:szCs w:val="24"/>
              </w:rPr>
              <w:t>ретроконверсия</w:t>
            </w:r>
            <w:proofErr w:type="spellEnd"/>
            <w:r w:rsidRPr="0052433E">
              <w:rPr>
                <w:rFonts w:ascii="Times New Roman" w:hAnsi="Times New Roman" w:cs="Times New Roman"/>
                <w:bCs/>
                <w:color w:val="000000"/>
                <w:sz w:val="24"/>
                <w:szCs w:val="24"/>
              </w:rPr>
              <w:t xml:space="preserve"> карточных каталогов в электронную форму</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14</w:t>
            </w:r>
          </w:p>
        </w:tc>
      </w:tr>
      <w:tr w:rsidR="000632D0" w:rsidRPr="0052433E" w:rsidTr="002540D9">
        <w:tc>
          <w:tcPr>
            <w:tcW w:w="993" w:type="dxa"/>
          </w:tcPr>
          <w:p w:rsidR="000632D0" w:rsidRPr="0052433E" w:rsidRDefault="000632D0" w:rsidP="000632D0">
            <w:pPr>
              <w:pStyle w:val="ConsPlusNormal"/>
              <w:widowControl/>
              <w:ind w:firstLine="0"/>
              <w:jc w:val="both"/>
              <w:rPr>
                <w:rFonts w:ascii="Times New Roman" w:hAnsi="Times New Roman" w:cs="Times New Roman"/>
                <w:sz w:val="24"/>
                <w:szCs w:val="24"/>
              </w:rPr>
            </w:pPr>
            <w:r w:rsidRPr="0052433E">
              <w:rPr>
                <w:rFonts w:ascii="Times New Roman" w:hAnsi="Times New Roman"/>
                <w:sz w:val="24"/>
                <w:szCs w:val="24"/>
              </w:rPr>
              <w:t>2.3.2.3.</w:t>
            </w:r>
          </w:p>
        </w:tc>
        <w:tc>
          <w:tcPr>
            <w:tcW w:w="13750" w:type="dxa"/>
          </w:tcPr>
          <w:p w:rsidR="000632D0" w:rsidRPr="0052433E" w:rsidRDefault="000632D0" w:rsidP="000632D0">
            <w:pPr>
              <w:pStyle w:val="ConsPlusNormal"/>
              <w:widowControl/>
              <w:ind w:firstLine="0"/>
              <w:jc w:val="both"/>
              <w:rPr>
                <w:rFonts w:ascii="Times New Roman" w:hAnsi="Times New Roman" w:cs="Times New Roman"/>
                <w:sz w:val="24"/>
                <w:szCs w:val="24"/>
              </w:rPr>
            </w:pPr>
            <w:r w:rsidRPr="0052433E">
              <w:rPr>
                <w:rFonts w:ascii="Times New Roman" w:hAnsi="Times New Roman"/>
                <w:sz w:val="24"/>
                <w:szCs w:val="24"/>
              </w:rPr>
              <w:t>Участие в федеральных корпоративных проектах по формированию электронных каталогов и баз данных</w:t>
            </w:r>
          </w:p>
        </w:tc>
        <w:tc>
          <w:tcPr>
            <w:tcW w:w="992" w:type="dxa"/>
          </w:tcPr>
          <w:p w:rsidR="000632D0" w:rsidRPr="0052433E" w:rsidRDefault="00492824" w:rsidP="000632D0">
            <w:pPr>
              <w:spacing w:after="0" w:line="240" w:lineRule="auto"/>
              <w:rPr>
                <w:rFonts w:ascii="Times New Roman" w:hAnsi="Times New Roman"/>
                <w:sz w:val="24"/>
                <w:szCs w:val="24"/>
              </w:rPr>
            </w:pPr>
            <w:r>
              <w:rPr>
                <w:rFonts w:ascii="Times New Roman" w:hAnsi="Times New Roman"/>
                <w:sz w:val="24"/>
                <w:szCs w:val="24"/>
              </w:rPr>
              <w:t>15</w:t>
            </w:r>
          </w:p>
        </w:tc>
      </w:tr>
      <w:tr w:rsidR="000B5B7F" w:rsidRPr="0052433E" w:rsidTr="002540D9">
        <w:tc>
          <w:tcPr>
            <w:tcW w:w="993" w:type="dxa"/>
          </w:tcPr>
          <w:p w:rsidR="000B5B7F" w:rsidRPr="0052433E" w:rsidRDefault="000632D0"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2.3.2.4</w:t>
            </w:r>
            <w:r w:rsidR="00D000F9" w:rsidRPr="0052433E">
              <w:rPr>
                <w:rFonts w:ascii="Times New Roman" w:hAnsi="Times New Roman" w:cs="Times New Roman"/>
                <w:sz w:val="24"/>
                <w:szCs w:val="24"/>
              </w:rPr>
              <w:t>.</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Участие в региональных корпоративных проектах по формированию электронных каталогов</w:t>
            </w:r>
            <w:r w:rsidR="000632D0" w:rsidRPr="0052433E">
              <w:rPr>
                <w:rFonts w:ascii="Times New Roman" w:hAnsi="Times New Roman" w:cs="Times New Roman"/>
                <w:sz w:val="24"/>
                <w:szCs w:val="24"/>
              </w:rPr>
              <w:t xml:space="preserve"> </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15</w:t>
            </w:r>
          </w:p>
        </w:tc>
      </w:tr>
      <w:tr w:rsidR="000632D0" w:rsidRPr="0052433E" w:rsidTr="002540D9">
        <w:tc>
          <w:tcPr>
            <w:tcW w:w="993" w:type="dxa"/>
          </w:tcPr>
          <w:p w:rsidR="000632D0" w:rsidRPr="0052433E" w:rsidRDefault="000632D0" w:rsidP="00A60448">
            <w:pPr>
              <w:pStyle w:val="ConsPlusNormal"/>
              <w:widowControl/>
              <w:ind w:firstLine="0"/>
              <w:jc w:val="both"/>
              <w:rPr>
                <w:rFonts w:ascii="Times New Roman" w:hAnsi="Times New Roman"/>
                <w:sz w:val="24"/>
                <w:szCs w:val="24"/>
              </w:rPr>
            </w:pPr>
            <w:r w:rsidRPr="0052433E">
              <w:rPr>
                <w:rFonts w:ascii="Times New Roman" w:hAnsi="Times New Roman"/>
                <w:sz w:val="24"/>
                <w:szCs w:val="24"/>
              </w:rPr>
              <w:t>2.3.2.5.</w:t>
            </w:r>
          </w:p>
        </w:tc>
        <w:tc>
          <w:tcPr>
            <w:tcW w:w="13750" w:type="dxa"/>
          </w:tcPr>
          <w:p w:rsidR="000632D0" w:rsidRPr="0052433E" w:rsidRDefault="000632D0" w:rsidP="000632D0">
            <w:pPr>
              <w:spacing w:after="0" w:line="240" w:lineRule="auto"/>
              <w:rPr>
                <w:rFonts w:ascii="Times New Roman" w:hAnsi="Times New Roman"/>
                <w:sz w:val="24"/>
                <w:szCs w:val="24"/>
              </w:rPr>
            </w:pPr>
            <w:r w:rsidRPr="0052433E">
              <w:rPr>
                <w:rFonts w:ascii="Times New Roman" w:hAnsi="Times New Roman"/>
                <w:sz w:val="24"/>
                <w:szCs w:val="24"/>
              </w:rPr>
              <w:t>Перевод кра</w:t>
            </w:r>
            <w:r w:rsidR="009620B4">
              <w:rPr>
                <w:rFonts w:ascii="Times New Roman" w:hAnsi="Times New Roman"/>
                <w:sz w:val="24"/>
                <w:szCs w:val="24"/>
              </w:rPr>
              <w:t>еведческих и местных документов</w:t>
            </w:r>
            <w:r w:rsidRPr="0052433E">
              <w:rPr>
                <w:rFonts w:ascii="Times New Roman" w:hAnsi="Times New Roman"/>
                <w:sz w:val="24"/>
                <w:szCs w:val="24"/>
              </w:rPr>
              <w:t xml:space="preserve"> в электронную форму</w:t>
            </w:r>
          </w:p>
        </w:tc>
        <w:tc>
          <w:tcPr>
            <w:tcW w:w="992" w:type="dxa"/>
          </w:tcPr>
          <w:p w:rsidR="000632D0"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15</w:t>
            </w:r>
          </w:p>
        </w:tc>
      </w:tr>
      <w:tr w:rsidR="00E10D8C" w:rsidRPr="0052433E" w:rsidTr="002540D9">
        <w:tc>
          <w:tcPr>
            <w:tcW w:w="993" w:type="dxa"/>
          </w:tcPr>
          <w:p w:rsidR="00E10D8C" w:rsidRPr="0052433E" w:rsidRDefault="00E10D8C" w:rsidP="00A60448">
            <w:pPr>
              <w:pStyle w:val="ConsPlusNormal"/>
              <w:widowControl/>
              <w:ind w:firstLine="0"/>
              <w:jc w:val="both"/>
              <w:rPr>
                <w:rFonts w:ascii="Times New Roman" w:hAnsi="Times New Roman" w:cs="Times New Roman"/>
                <w:sz w:val="24"/>
                <w:szCs w:val="24"/>
                <w:lang w:val="en-US"/>
              </w:rPr>
            </w:pPr>
            <w:r w:rsidRPr="0052433E">
              <w:rPr>
                <w:rFonts w:ascii="Times New Roman" w:hAnsi="Times New Roman"/>
                <w:sz w:val="24"/>
                <w:szCs w:val="24"/>
              </w:rPr>
              <w:t>2.3.2.6.</w:t>
            </w:r>
          </w:p>
        </w:tc>
        <w:tc>
          <w:tcPr>
            <w:tcW w:w="13750" w:type="dxa"/>
          </w:tcPr>
          <w:p w:rsidR="00E10D8C" w:rsidRPr="0052433E" w:rsidRDefault="00E10D8C" w:rsidP="00E10D8C">
            <w:pPr>
              <w:spacing w:after="0" w:line="240" w:lineRule="auto"/>
              <w:rPr>
                <w:rFonts w:ascii="Times New Roman" w:hAnsi="Times New Roman"/>
                <w:sz w:val="24"/>
                <w:szCs w:val="24"/>
              </w:rPr>
            </w:pPr>
            <w:r w:rsidRPr="0052433E">
              <w:rPr>
                <w:rFonts w:ascii="Times New Roman" w:hAnsi="Times New Roman"/>
                <w:sz w:val="24"/>
                <w:szCs w:val="24"/>
              </w:rPr>
              <w:t>Сведения о наиболее значимых проектах по переводу краеведческих и местных документов в электронную форму</w:t>
            </w:r>
          </w:p>
        </w:tc>
        <w:tc>
          <w:tcPr>
            <w:tcW w:w="992" w:type="dxa"/>
          </w:tcPr>
          <w:p w:rsidR="00E10D8C"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15</w:t>
            </w:r>
          </w:p>
        </w:tc>
      </w:tr>
      <w:tr w:rsidR="000B5B7F" w:rsidRPr="0052433E" w:rsidTr="002540D9">
        <w:tc>
          <w:tcPr>
            <w:tcW w:w="993" w:type="dxa"/>
          </w:tcPr>
          <w:p w:rsidR="000B5B7F" w:rsidRPr="0052433E" w:rsidRDefault="00D000F9"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III</w:t>
            </w:r>
            <w:r w:rsidRPr="0052433E">
              <w:rPr>
                <w:rFonts w:ascii="Times New Roman" w:hAnsi="Times New Roman" w:cs="Times New Roman"/>
                <w:sz w:val="24"/>
                <w:szCs w:val="24"/>
              </w:rPr>
              <w:t>.</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Кадровые ресурсы</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16</w:t>
            </w:r>
          </w:p>
        </w:tc>
      </w:tr>
      <w:tr w:rsidR="000B5B7F" w:rsidRPr="0052433E" w:rsidTr="002540D9">
        <w:tc>
          <w:tcPr>
            <w:tcW w:w="993" w:type="dxa"/>
          </w:tcPr>
          <w:p w:rsidR="000B5B7F" w:rsidRPr="0052433E" w:rsidRDefault="00D000F9"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3.1.</w:t>
            </w:r>
          </w:p>
        </w:tc>
        <w:tc>
          <w:tcPr>
            <w:tcW w:w="13750" w:type="dxa"/>
          </w:tcPr>
          <w:p w:rsidR="000B5B7F" w:rsidRPr="0052433E" w:rsidRDefault="000B5B7F"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Характеристика кадрового состава учреждения</w:t>
            </w:r>
          </w:p>
        </w:tc>
        <w:tc>
          <w:tcPr>
            <w:tcW w:w="992" w:type="dxa"/>
          </w:tcPr>
          <w:p w:rsidR="000B5B7F"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16</w:t>
            </w:r>
          </w:p>
        </w:tc>
      </w:tr>
      <w:tr w:rsidR="006601AB" w:rsidRPr="0052433E" w:rsidTr="002540D9">
        <w:tc>
          <w:tcPr>
            <w:tcW w:w="993" w:type="dxa"/>
          </w:tcPr>
          <w:p w:rsidR="006601AB" w:rsidRPr="0052433E" w:rsidRDefault="00B74A2E" w:rsidP="006744E6">
            <w:pPr>
              <w:pStyle w:val="a3"/>
              <w:spacing w:after="0" w:line="240" w:lineRule="auto"/>
              <w:ind w:left="0"/>
              <w:rPr>
                <w:rFonts w:ascii="Times New Roman" w:hAnsi="Times New Roman"/>
                <w:sz w:val="24"/>
                <w:szCs w:val="24"/>
              </w:rPr>
            </w:pPr>
            <w:r w:rsidRPr="0052433E">
              <w:rPr>
                <w:rFonts w:ascii="Times New Roman" w:hAnsi="Times New Roman"/>
                <w:sz w:val="24"/>
                <w:szCs w:val="24"/>
              </w:rPr>
              <w:t>3.2</w:t>
            </w:r>
            <w:r w:rsidR="006601AB" w:rsidRPr="0052433E">
              <w:rPr>
                <w:rFonts w:ascii="Times New Roman" w:hAnsi="Times New Roman"/>
                <w:sz w:val="24"/>
                <w:szCs w:val="24"/>
              </w:rPr>
              <w:t>.</w:t>
            </w:r>
          </w:p>
        </w:tc>
        <w:tc>
          <w:tcPr>
            <w:tcW w:w="13750" w:type="dxa"/>
          </w:tcPr>
          <w:p w:rsidR="006601AB" w:rsidRPr="0052433E" w:rsidRDefault="006601AB" w:rsidP="00B74A2E">
            <w:pPr>
              <w:pStyle w:val="a3"/>
              <w:spacing w:after="0" w:line="240" w:lineRule="auto"/>
              <w:ind w:left="0"/>
              <w:rPr>
                <w:rFonts w:ascii="Times New Roman" w:hAnsi="Times New Roman"/>
                <w:sz w:val="24"/>
                <w:szCs w:val="24"/>
              </w:rPr>
            </w:pPr>
            <w:r w:rsidRPr="0052433E">
              <w:rPr>
                <w:rFonts w:ascii="Times New Roman" w:hAnsi="Times New Roman"/>
                <w:sz w:val="24"/>
                <w:szCs w:val="24"/>
              </w:rPr>
              <w:t>Повышение квалификации работников</w:t>
            </w:r>
            <w:r w:rsidR="007F0827" w:rsidRPr="0052433E">
              <w:rPr>
                <w:rFonts w:ascii="Times New Roman" w:hAnsi="Times New Roman"/>
                <w:sz w:val="24"/>
                <w:szCs w:val="24"/>
              </w:rPr>
              <w:t xml:space="preserve"> (за отчетный год)</w:t>
            </w:r>
          </w:p>
        </w:tc>
        <w:tc>
          <w:tcPr>
            <w:tcW w:w="992" w:type="dxa"/>
          </w:tcPr>
          <w:p w:rsidR="006601AB"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17</w:t>
            </w:r>
          </w:p>
        </w:tc>
      </w:tr>
      <w:tr w:rsidR="00C47D34" w:rsidRPr="0052433E" w:rsidTr="002540D9">
        <w:tc>
          <w:tcPr>
            <w:tcW w:w="993" w:type="dxa"/>
          </w:tcPr>
          <w:p w:rsidR="00C47D34" w:rsidRPr="0052433E" w:rsidRDefault="00CF09E3" w:rsidP="001F3FE0">
            <w:pPr>
              <w:pStyle w:val="a3"/>
              <w:spacing w:after="0" w:line="240" w:lineRule="auto"/>
              <w:ind w:left="0"/>
              <w:rPr>
                <w:rFonts w:ascii="Times New Roman" w:hAnsi="Times New Roman"/>
                <w:sz w:val="24"/>
                <w:szCs w:val="24"/>
              </w:rPr>
            </w:pPr>
            <w:r>
              <w:rPr>
                <w:rFonts w:ascii="Times New Roman" w:hAnsi="Times New Roman"/>
                <w:sz w:val="24"/>
                <w:szCs w:val="24"/>
              </w:rPr>
              <w:t>3.3</w:t>
            </w:r>
            <w:r w:rsidR="00C47D34" w:rsidRPr="0052433E">
              <w:rPr>
                <w:rFonts w:ascii="Times New Roman" w:hAnsi="Times New Roman"/>
                <w:sz w:val="24"/>
                <w:szCs w:val="24"/>
              </w:rPr>
              <w:t>.</w:t>
            </w:r>
          </w:p>
        </w:tc>
        <w:tc>
          <w:tcPr>
            <w:tcW w:w="13750" w:type="dxa"/>
          </w:tcPr>
          <w:p w:rsidR="00C47D34" w:rsidRPr="0052433E" w:rsidRDefault="00C47D34" w:rsidP="00B74A2E">
            <w:pPr>
              <w:pStyle w:val="a3"/>
              <w:spacing w:after="0" w:line="240" w:lineRule="auto"/>
              <w:ind w:left="0"/>
              <w:rPr>
                <w:rFonts w:ascii="Times New Roman" w:hAnsi="Times New Roman"/>
                <w:sz w:val="24"/>
                <w:szCs w:val="24"/>
              </w:rPr>
            </w:pPr>
            <w:r w:rsidRPr="0052433E">
              <w:rPr>
                <w:rFonts w:ascii="Times New Roman" w:hAnsi="Times New Roman"/>
                <w:sz w:val="24"/>
                <w:szCs w:val="24"/>
              </w:rPr>
              <w:t>Аттестация (за отчетный год)</w:t>
            </w:r>
          </w:p>
        </w:tc>
        <w:tc>
          <w:tcPr>
            <w:tcW w:w="992" w:type="dxa"/>
          </w:tcPr>
          <w:p w:rsidR="00C47D34"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17</w:t>
            </w:r>
          </w:p>
        </w:tc>
      </w:tr>
      <w:tr w:rsidR="00C47D34" w:rsidRPr="0052433E" w:rsidTr="002540D9">
        <w:tc>
          <w:tcPr>
            <w:tcW w:w="993" w:type="dxa"/>
          </w:tcPr>
          <w:p w:rsidR="00C47D34" w:rsidRPr="0052433E" w:rsidRDefault="00CF09E3" w:rsidP="00A60448">
            <w:pPr>
              <w:pStyle w:val="a3"/>
              <w:spacing w:after="0" w:line="240" w:lineRule="auto"/>
              <w:ind w:left="0"/>
              <w:rPr>
                <w:rFonts w:ascii="Times New Roman" w:hAnsi="Times New Roman"/>
                <w:sz w:val="24"/>
                <w:szCs w:val="24"/>
              </w:rPr>
            </w:pPr>
            <w:r>
              <w:rPr>
                <w:rFonts w:ascii="Times New Roman" w:hAnsi="Times New Roman"/>
                <w:sz w:val="24"/>
                <w:szCs w:val="24"/>
              </w:rPr>
              <w:t>3.4</w:t>
            </w:r>
            <w:r w:rsidR="00C47D34">
              <w:rPr>
                <w:rFonts w:ascii="Times New Roman" w:hAnsi="Times New Roman"/>
                <w:sz w:val="24"/>
                <w:szCs w:val="24"/>
              </w:rPr>
              <w:t>.</w:t>
            </w:r>
          </w:p>
        </w:tc>
        <w:tc>
          <w:tcPr>
            <w:tcW w:w="13750" w:type="dxa"/>
          </w:tcPr>
          <w:p w:rsidR="00C47D34" w:rsidRPr="0052433E" w:rsidRDefault="00C47D34" w:rsidP="00A60448">
            <w:pPr>
              <w:pStyle w:val="a3"/>
              <w:spacing w:after="0" w:line="240" w:lineRule="auto"/>
              <w:ind w:left="0"/>
              <w:rPr>
                <w:rFonts w:ascii="Times New Roman" w:hAnsi="Times New Roman"/>
                <w:sz w:val="24"/>
                <w:szCs w:val="24"/>
              </w:rPr>
            </w:pPr>
            <w:r w:rsidRPr="0052433E">
              <w:rPr>
                <w:rFonts w:ascii="Times New Roman" w:hAnsi="Times New Roman"/>
                <w:sz w:val="24"/>
                <w:szCs w:val="24"/>
              </w:rPr>
              <w:t>Стимулирование и поощрение работников учреждения (за отчетный год)</w:t>
            </w:r>
          </w:p>
        </w:tc>
        <w:tc>
          <w:tcPr>
            <w:tcW w:w="992" w:type="dxa"/>
          </w:tcPr>
          <w:p w:rsidR="00C47D34"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17</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IV</w:t>
            </w:r>
            <w:r w:rsidRPr="0052433E">
              <w:rPr>
                <w:rFonts w:ascii="Times New Roman" w:hAnsi="Times New Roman" w:cs="Times New Roman"/>
                <w:sz w:val="24"/>
                <w:szCs w:val="24"/>
              </w:rPr>
              <w:t>.</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Основные показатели деятельности</w:t>
            </w:r>
          </w:p>
        </w:tc>
        <w:tc>
          <w:tcPr>
            <w:tcW w:w="992" w:type="dxa"/>
          </w:tcPr>
          <w:p w:rsidR="00C47D34"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18</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4.1.</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Основные показатели библиотечного обслуживания</w:t>
            </w:r>
          </w:p>
        </w:tc>
        <w:tc>
          <w:tcPr>
            <w:tcW w:w="992" w:type="dxa"/>
          </w:tcPr>
          <w:p w:rsidR="00C47D34"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18</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4.2.</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Основные показатели </w:t>
            </w:r>
            <w:proofErr w:type="spellStart"/>
            <w:r w:rsidRPr="0052433E">
              <w:rPr>
                <w:rFonts w:ascii="Times New Roman" w:hAnsi="Times New Roman" w:cs="Times New Roman"/>
                <w:sz w:val="24"/>
                <w:szCs w:val="24"/>
              </w:rPr>
              <w:t>внестационарного</w:t>
            </w:r>
            <w:proofErr w:type="spellEnd"/>
            <w:r w:rsidRPr="0052433E">
              <w:rPr>
                <w:rFonts w:ascii="Times New Roman" w:hAnsi="Times New Roman" w:cs="Times New Roman"/>
                <w:sz w:val="24"/>
                <w:szCs w:val="24"/>
              </w:rPr>
              <w:t xml:space="preserve"> библиотечного обслуживания</w:t>
            </w:r>
          </w:p>
        </w:tc>
        <w:tc>
          <w:tcPr>
            <w:tcW w:w="992" w:type="dxa"/>
          </w:tcPr>
          <w:p w:rsidR="00C47D34" w:rsidRPr="0052433E" w:rsidRDefault="00492824" w:rsidP="00A60448">
            <w:pPr>
              <w:spacing w:after="0" w:line="240" w:lineRule="auto"/>
              <w:rPr>
                <w:rFonts w:ascii="Times New Roman" w:hAnsi="Times New Roman"/>
                <w:sz w:val="24"/>
                <w:szCs w:val="24"/>
              </w:rPr>
            </w:pPr>
            <w:r>
              <w:rPr>
                <w:rFonts w:ascii="Times New Roman" w:hAnsi="Times New Roman"/>
                <w:sz w:val="24"/>
                <w:szCs w:val="24"/>
              </w:rPr>
              <w:t>19</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V</w:t>
            </w:r>
            <w:r w:rsidRPr="0052433E">
              <w:rPr>
                <w:rFonts w:ascii="Times New Roman" w:hAnsi="Times New Roman" w:cs="Times New Roman"/>
                <w:sz w:val="24"/>
                <w:szCs w:val="24"/>
              </w:rPr>
              <w:t>.</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Содержание деятельности</w:t>
            </w:r>
          </w:p>
        </w:tc>
        <w:tc>
          <w:tcPr>
            <w:tcW w:w="992" w:type="dxa"/>
          </w:tcPr>
          <w:p w:rsidR="00C47D34" w:rsidRPr="0052433E" w:rsidRDefault="00B451E6" w:rsidP="00A60448">
            <w:pPr>
              <w:spacing w:after="0" w:line="240" w:lineRule="auto"/>
              <w:rPr>
                <w:rFonts w:ascii="Times New Roman" w:hAnsi="Times New Roman"/>
                <w:sz w:val="24"/>
                <w:szCs w:val="24"/>
              </w:rPr>
            </w:pPr>
            <w:r>
              <w:rPr>
                <w:rFonts w:ascii="Times New Roman" w:hAnsi="Times New Roman"/>
                <w:sz w:val="24"/>
                <w:szCs w:val="24"/>
              </w:rPr>
              <w:t>19</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5.1.</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Информационное, справочно-библиографическое обслуживание. Межбиблиотечный абонемент и электронная доставка документов</w:t>
            </w:r>
          </w:p>
        </w:tc>
        <w:tc>
          <w:tcPr>
            <w:tcW w:w="992" w:type="dxa"/>
          </w:tcPr>
          <w:p w:rsidR="00C47D34" w:rsidRPr="0052433E" w:rsidRDefault="00B451E6" w:rsidP="00A60448">
            <w:pPr>
              <w:spacing w:after="0" w:line="240" w:lineRule="auto"/>
              <w:rPr>
                <w:rFonts w:ascii="Times New Roman" w:hAnsi="Times New Roman"/>
                <w:sz w:val="24"/>
                <w:szCs w:val="24"/>
              </w:rPr>
            </w:pPr>
            <w:r>
              <w:rPr>
                <w:rFonts w:ascii="Times New Roman" w:hAnsi="Times New Roman"/>
                <w:sz w:val="24"/>
                <w:szCs w:val="24"/>
              </w:rPr>
              <w:t>19</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5.1.1.</w:t>
            </w:r>
          </w:p>
        </w:tc>
        <w:tc>
          <w:tcPr>
            <w:tcW w:w="13750" w:type="dxa"/>
          </w:tcPr>
          <w:p w:rsidR="00C47D34" w:rsidRPr="0052433E" w:rsidRDefault="00C47D34" w:rsidP="001211E8">
            <w:pPr>
              <w:spacing w:after="0" w:line="240" w:lineRule="auto"/>
              <w:rPr>
                <w:rFonts w:ascii="Times New Roman" w:hAnsi="Times New Roman"/>
                <w:sz w:val="24"/>
                <w:szCs w:val="24"/>
              </w:rPr>
            </w:pPr>
            <w:r w:rsidRPr="0052433E">
              <w:rPr>
                <w:rFonts w:ascii="Times New Roman" w:hAnsi="Times New Roman"/>
                <w:sz w:val="24"/>
                <w:szCs w:val="24"/>
              </w:rPr>
              <w:t>Справочно-библиографическое обслуживание (СБО)</w:t>
            </w:r>
          </w:p>
        </w:tc>
        <w:tc>
          <w:tcPr>
            <w:tcW w:w="992" w:type="dxa"/>
          </w:tcPr>
          <w:p w:rsidR="00C47D34" w:rsidRPr="0052433E" w:rsidRDefault="00B451E6" w:rsidP="00A60448">
            <w:pPr>
              <w:spacing w:after="0" w:line="240" w:lineRule="auto"/>
              <w:rPr>
                <w:rFonts w:ascii="Times New Roman" w:hAnsi="Times New Roman"/>
                <w:sz w:val="24"/>
                <w:szCs w:val="24"/>
              </w:rPr>
            </w:pPr>
            <w:r>
              <w:rPr>
                <w:rFonts w:ascii="Times New Roman" w:hAnsi="Times New Roman"/>
                <w:sz w:val="24"/>
                <w:szCs w:val="24"/>
              </w:rPr>
              <w:t>19</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5.1.2.</w:t>
            </w:r>
          </w:p>
        </w:tc>
        <w:tc>
          <w:tcPr>
            <w:tcW w:w="13750" w:type="dxa"/>
          </w:tcPr>
          <w:p w:rsidR="00C47D34" w:rsidRPr="0052433E" w:rsidRDefault="00C47D34" w:rsidP="001211E8">
            <w:pPr>
              <w:spacing w:after="0" w:line="240" w:lineRule="auto"/>
              <w:rPr>
                <w:rFonts w:ascii="Times New Roman" w:hAnsi="Times New Roman"/>
                <w:sz w:val="24"/>
                <w:szCs w:val="24"/>
              </w:rPr>
            </w:pPr>
            <w:r w:rsidRPr="0052433E">
              <w:rPr>
                <w:rFonts w:ascii="Times New Roman" w:hAnsi="Times New Roman"/>
                <w:noProof/>
                <w:sz w:val="24"/>
                <w:szCs w:val="24"/>
              </w:rPr>
              <w:t>Формирование информационной культуры пользователей</w:t>
            </w:r>
          </w:p>
        </w:tc>
        <w:tc>
          <w:tcPr>
            <w:tcW w:w="992" w:type="dxa"/>
          </w:tcPr>
          <w:p w:rsidR="00C47D34" w:rsidRPr="0052433E" w:rsidRDefault="00B451E6" w:rsidP="00A60448">
            <w:pPr>
              <w:spacing w:after="0" w:line="240" w:lineRule="auto"/>
              <w:rPr>
                <w:rFonts w:ascii="Times New Roman" w:hAnsi="Times New Roman"/>
                <w:sz w:val="24"/>
                <w:szCs w:val="24"/>
              </w:rPr>
            </w:pPr>
            <w:r>
              <w:rPr>
                <w:rFonts w:ascii="Times New Roman" w:hAnsi="Times New Roman"/>
                <w:sz w:val="24"/>
                <w:szCs w:val="24"/>
              </w:rPr>
              <w:t>20</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5.1.3.</w:t>
            </w:r>
          </w:p>
        </w:tc>
        <w:tc>
          <w:tcPr>
            <w:tcW w:w="13750" w:type="dxa"/>
          </w:tcPr>
          <w:p w:rsidR="00C47D34" w:rsidRPr="0052433E" w:rsidRDefault="00C47D34" w:rsidP="001211E8">
            <w:pPr>
              <w:spacing w:after="0" w:line="240" w:lineRule="auto"/>
              <w:rPr>
                <w:rFonts w:ascii="Times New Roman" w:hAnsi="Times New Roman"/>
                <w:sz w:val="24"/>
                <w:szCs w:val="24"/>
              </w:rPr>
            </w:pPr>
            <w:r w:rsidRPr="0052433E">
              <w:rPr>
                <w:rFonts w:ascii="Times New Roman" w:hAnsi="Times New Roman"/>
                <w:i/>
                <w:sz w:val="24"/>
                <w:szCs w:val="24"/>
              </w:rPr>
              <w:t xml:space="preserve"> </w:t>
            </w:r>
            <w:r w:rsidRPr="0052433E">
              <w:rPr>
                <w:rFonts w:ascii="Times New Roman" w:hAnsi="Times New Roman"/>
                <w:sz w:val="24"/>
                <w:szCs w:val="24"/>
              </w:rPr>
              <w:t>Межбиблиотечный абонемент и электронная доставка документов</w:t>
            </w:r>
          </w:p>
        </w:tc>
        <w:tc>
          <w:tcPr>
            <w:tcW w:w="992" w:type="dxa"/>
          </w:tcPr>
          <w:p w:rsidR="00C47D34" w:rsidRPr="0052433E" w:rsidRDefault="00B451E6" w:rsidP="00A60448">
            <w:pPr>
              <w:spacing w:after="0" w:line="240" w:lineRule="auto"/>
              <w:rPr>
                <w:rFonts w:ascii="Times New Roman" w:hAnsi="Times New Roman"/>
                <w:sz w:val="24"/>
                <w:szCs w:val="24"/>
              </w:rPr>
            </w:pPr>
            <w:r>
              <w:rPr>
                <w:rFonts w:ascii="Times New Roman" w:hAnsi="Times New Roman"/>
                <w:sz w:val="24"/>
                <w:szCs w:val="24"/>
              </w:rPr>
              <w:t>21</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Культурно-просветительская деятельность</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5.2.1.</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с детьми до 14 лет</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5.2.2.</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Работа с молодёжью с 14 до 30 лет </w:t>
            </w:r>
          </w:p>
        </w:tc>
        <w:tc>
          <w:tcPr>
            <w:tcW w:w="992" w:type="dxa"/>
          </w:tcPr>
          <w:p w:rsidR="00C47D34" w:rsidRPr="0052433E" w:rsidRDefault="00B451E6" w:rsidP="00A60448">
            <w:pPr>
              <w:pStyle w:val="ConsPlusNormal"/>
              <w:widowControl/>
              <w:ind w:firstLine="0"/>
              <w:jc w:val="both"/>
              <w:rPr>
                <w:rFonts w:ascii="Times New Roman" w:hAnsi="Times New Roman" w:cs="Times New Roman"/>
                <w:color w:val="FF0000"/>
                <w:sz w:val="24"/>
                <w:szCs w:val="24"/>
              </w:rPr>
            </w:pPr>
            <w:r w:rsidRPr="00B451E6">
              <w:rPr>
                <w:rFonts w:ascii="Times New Roman" w:hAnsi="Times New Roman" w:cs="Times New Roman"/>
                <w:sz w:val="24"/>
                <w:szCs w:val="24"/>
              </w:rPr>
              <w:t>23</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5.2.3.</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с гражданами пожилого возраста</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24</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5.2.4.</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Работа с людьми с ограниченными возможностями здоровья </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26</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lastRenderedPageBreak/>
              <w:t>5.2.5.</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w:t>
            </w:r>
            <w:r w:rsidR="00EA79AF">
              <w:rPr>
                <w:rFonts w:ascii="Times New Roman" w:hAnsi="Times New Roman" w:cs="Times New Roman"/>
                <w:sz w:val="24"/>
                <w:szCs w:val="24"/>
              </w:rPr>
              <w:t>бота по привлечению населения к</w:t>
            </w:r>
            <w:r w:rsidRPr="0052433E">
              <w:rPr>
                <w:rFonts w:ascii="Times New Roman" w:hAnsi="Times New Roman" w:cs="Times New Roman"/>
                <w:sz w:val="24"/>
                <w:szCs w:val="24"/>
              </w:rPr>
              <w:t xml:space="preserve"> книге и чтению</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27</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5.2.6.</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по формированию и популяризации семейных ценностей</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29</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5.2.7.</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по патриотическому воспитанию и гражданско-правовому просвещению</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30</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5.2.8.</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по профилактике правонарушений</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5.2.9.</w:t>
            </w:r>
          </w:p>
        </w:tc>
        <w:tc>
          <w:tcPr>
            <w:tcW w:w="13750" w:type="dxa"/>
          </w:tcPr>
          <w:p w:rsidR="00C47D34" w:rsidRPr="0052433E" w:rsidRDefault="00C47D34" w:rsidP="00EA79AF">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по профилактике немедицинского употребления наркотических и психотропных веществ, формированию здорового образа жизни</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5.2.10</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по экологическому просвещению</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5.2.11.</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Работа по реализации государственной национальной политики, развитию межэтнических отношений и гражданского единства  </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5.2.12.</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Работа по формированию и популяризации краеведческих знаний</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5.3.</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Центры, клубы и любительские объединения по интересам, музеи и музейные экспозиции в библиотеке</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36</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5.4.</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Межрегиональное и международное сотрудничество</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36</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VI</w:t>
            </w:r>
            <w:r w:rsidRPr="0052433E">
              <w:rPr>
                <w:rFonts w:ascii="Times New Roman" w:hAnsi="Times New Roman" w:cs="Times New Roman"/>
                <w:sz w:val="24"/>
                <w:szCs w:val="24"/>
              </w:rPr>
              <w:t>.</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Методическая работа. Научно-исследовательская работа</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37</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6.1.</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Консультационная работа</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37</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6.2.</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sz w:val="24"/>
                <w:szCs w:val="24"/>
              </w:rPr>
              <w:t>Формы повышения квалификации</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37</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6.3.</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Проведение исследований и участие в исследованиях по профилю деятельности</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40</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6.4.</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sz w:val="24"/>
                <w:szCs w:val="24"/>
              </w:rPr>
              <w:t xml:space="preserve">Публикации специалистов в профессиональной печати </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41</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lang w:val="en-US"/>
              </w:rPr>
            </w:pPr>
            <w:r w:rsidRPr="0052433E">
              <w:rPr>
                <w:rFonts w:ascii="Times New Roman" w:hAnsi="Times New Roman" w:cs="Times New Roman"/>
                <w:sz w:val="24"/>
                <w:szCs w:val="24"/>
                <w:lang w:val="en-US"/>
              </w:rPr>
              <w:t>VII</w:t>
            </w:r>
            <w:r w:rsidRPr="0052433E">
              <w:rPr>
                <w:rFonts w:ascii="Times New Roman" w:hAnsi="Times New Roman" w:cs="Times New Roman"/>
                <w:sz w:val="24"/>
                <w:szCs w:val="24"/>
              </w:rPr>
              <w:t>.</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Программно-проектная деятельность библиотеки</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41</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VIII</w:t>
            </w:r>
            <w:r w:rsidRPr="0052433E">
              <w:rPr>
                <w:rFonts w:ascii="Times New Roman" w:hAnsi="Times New Roman" w:cs="Times New Roman"/>
                <w:sz w:val="24"/>
                <w:szCs w:val="24"/>
              </w:rPr>
              <w:t>.</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Финансово-экономические показатели деятельности</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8</w:t>
            </w:r>
            <w:r w:rsidRPr="0052433E">
              <w:rPr>
                <w:rFonts w:ascii="Times New Roman" w:hAnsi="Times New Roman" w:cs="Times New Roman"/>
                <w:sz w:val="24"/>
                <w:szCs w:val="24"/>
              </w:rPr>
              <w:t>.1.</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Поступление финансовых средств (в тыс. руб.)</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8</w:t>
            </w:r>
            <w:r w:rsidRPr="0052433E">
              <w:rPr>
                <w:rFonts w:ascii="Times New Roman" w:hAnsi="Times New Roman" w:cs="Times New Roman"/>
                <w:sz w:val="24"/>
                <w:szCs w:val="24"/>
              </w:rPr>
              <w:t>.2.</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Использование финансовых средств (в тыс. руб.)</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lang w:val="en-US"/>
              </w:rPr>
            </w:pPr>
            <w:r w:rsidRPr="0052433E">
              <w:rPr>
                <w:rFonts w:ascii="Times New Roman" w:hAnsi="Times New Roman"/>
                <w:sz w:val="24"/>
                <w:szCs w:val="24"/>
              </w:rPr>
              <w:t>8.2.1.</w:t>
            </w:r>
          </w:p>
        </w:tc>
        <w:tc>
          <w:tcPr>
            <w:tcW w:w="13750" w:type="dxa"/>
          </w:tcPr>
          <w:p w:rsidR="00C47D34" w:rsidRPr="0052433E" w:rsidRDefault="00C47D34" w:rsidP="00E769A0">
            <w:pPr>
              <w:spacing w:after="0" w:line="240" w:lineRule="auto"/>
              <w:rPr>
                <w:rFonts w:ascii="Times New Roman" w:hAnsi="Times New Roman"/>
                <w:sz w:val="24"/>
                <w:szCs w:val="24"/>
              </w:rPr>
            </w:pPr>
            <w:r w:rsidRPr="0052433E">
              <w:rPr>
                <w:rFonts w:ascii="Times New Roman" w:hAnsi="Times New Roman"/>
                <w:sz w:val="24"/>
                <w:szCs w:val="24"/>
              </w:rPr>
              <w:t>Расходы на комплектование библиотечных фондов по источникам финансирования (в тыс. руб.)</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w:t>
            </w:r>
          </w:p>
        </w:tc>
      </w:tr>
      <w:tr w:rsidR="00C47D34" w:rsidRPr="0052433E" w:rsidTr="002540D9">
        <w:tc>
          <w:tcPr>
            <w:tcW w:w="993" w:type="dxa"/>
          </w:tcPr>
          <w:p w:rsidR="00C47D34" w:rsidRPr="0052433E" w:rsidRDefault="00C47D34" w:rsidP="00555953">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8</w:t>
            </w:r>
            <w:r w:rsidRPr="0052433E">
              <w:rPr>
                <w:rFonts w:ascii="Times New Roman" w:hAnsi="Times New Roman" w:cs="Times New Roman"/>
                <w:sz w:val="24"/>
                <w:szCs w:val="24"/>
              </w:rPr>
              <w:t>.3.</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Информация о мероприятиях отчетного года, поддержанных в рамках муниципальных целевых программ</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w:t>
            </w:r>
          </w:p>
        </w:tc>
      </w:tr>
      <w:tr w:rsidR="00C47D34" w:rsidRPr="0052433E" w:rsidTr="002540D9">
        <w:tc>
          <w:tcPr>
            <w:tcW w:w="993" w:type="dxa"/>
          </w:tcPr>
          <w:p w:rsidR="00C47D34" w:rsidRPr="0052433E" w:rsidRDefault="00C47D34" w:rsidP="00555953">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8</w:t>
            </w:r>
            <w:r w:rsidRPr="0052433E">
              <w:rPr>
                <w:rFonts w:ascii="Times New Roman" w:hAnsi="Times New Roman" w:cs="Times New Roman"/>
                <w:sz w:val="24"/>
                <w:szCs w:val="24"/>
              </w:rPr>
              <w:t>.4.</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Информация о мероприятиях отчетного года, поддержанных в рамках региональных целевых программ</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8</w:t>
            </w:r>
            <w:r w:rsidRPr="0052433E">
              <w:rPr>
                <w:rFonts w:ascii="Times New Roman" w:hAnsi="Times New Roman" w:cs="Times New Roman"/>
                <w:sz w:val="24"/>
                <w:szCs w:val="24"/>
              </w:rPr>
              <w:t>.5.</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Информация о мероприятиях отчетного года, поддержанных в рамках федеральных целевых программ</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w:t>
            </w:r>
          </w:p>
        </w:tc>
      </w:tr>
      <w:tr w:rsidR="00C47D34" w:rsidRPr="0052433E" w:rsidTr="002540D9">
        <w:tc>
          <w:tcPr>
            <w:tcW w:w="993" w:type="dxa"/>
          </w:tcPr>
          <w:p w:rsidR="00C47D34" w:rsidRPr="0052433E" w:rsidRDefault="00C47D34" w:rsidP="00937F7F">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IX.</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Рекламная деятельность. Издательская деятельность</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X</w:t>
            </w:r>
            <w:r w:rsidRPr="0052433E">
              <w:rPr>
                <w:rFonts w:ascii="Times New Roman" w:hAnsi="Times New Roman" w:cs="Times New Roman"/>
                <w:sz w:val="24"/>
                <w:szCs w:val="24"/>
              </w:rPr>
              <w:t>.</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Мероприятия по обеспечению охраны труда,</w:t>
            </w:r>
            <w:r w:rsidR="00EA79AF">
              <w:rPr>
                <w:rFonts w:ascii="Times New Roman" w:hAnsi="Times New Roman" w:cs="Times New Roman"/>
                <w:sz w:val="24"/>
                <w:szCs w:val="24"/>
              </w:rPr>
              <w:t xml:space="preserve"> технике безопасности, пожарной</w:t>
            </w:r>
            <w:r w:rsidRPr="0052433E">
              <w:rPr>
                <w:rFonts w:ascii="Times New Roman" w:hAnsi="Times New Roman" w:cs="Times New Roman"/>
                <w:sz w:val="24"/>
                <w:szCs w:val="24"/>
              </w:rPr>
              <w:t xml:space="preserve"> безопасности, противодействию экстремизму и терроризму</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46</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1</w:t>
            </w:r>
            <w:r w:rsidRPr="0052433E">
              <w:rPr>
                <w:rFonts w:ascii="Times New Roman" w:hAnsi="Times New Roman" w:cs="Times New Roman"/>
                <w:sz w:val="24"/>
                <w:szCs w:val="24"/>
              </w:rPr>
              <w:t>0.1.</w:t>
            </w:r>
          </w:p>
        </w:tc>
        <w:tc>
          <w:tcPr>
            <w:tcW w:w="13750" w:type="dxa"/>
          </w:tcPr>
          <w:p w:rsidR="00C47D34" w:rsidRPr="0052433E" w:rsidRDefault="00C47D34" w:rsidP="00A60448">
            <w:pPr>
              <w:pStyle w:val="a3"/>
              <w:spacing w:after="0" w:line="240" w:lineRule="auto"/>
              <w:ind w:left="0"/>
              <w:rPr>
                <w:rFonts w:ascii="Times New Roman" w:hAnsi="Times New Roman"/>
                <w:sz w:val="24"/>
                <w:szCs w:val="24"/>
              </w:rPr>
            </w:pPr>
            <w:r w:rsidRPr="0052433E">
              <w:rPr>
                <w:rFonts w:ascii="Times New Roman" w:hAnsi="Times New Roman"/>
                <w:sz w:val="24"/>
                <w:szCs w:val="24"/>
              </w:rPr>
              <w:t>Мероприятия по охране труда, технике безопасности</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47</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1</w:t>
            </w:r>
            <w:r w:rsidRPr="0052433E">
              <w:rPr>
                <w:rFonts w:ascii="Times New Roman" w:hAnsi="Times New Roman" w:cs="Times New Roman"/>
                <w:sz w:val="24"/>
                <w:szCs w:val="24"/>
              </w:rPr>
              <w:t>0.2.</w:t>
            </w:r>
          </w:p>
        </w:tc>
        <w:tc>
          <w:tcPr>
            <w:tcW w:w="13750" w:type="dxa"/>
          </w:tcPr>
          <w:p w:rsidR="00C47D34" w:rsidRPr="0052433E" w:rsidRDefault="00C47D34" w:rsidP="00A60448">
            <w:pPr>
              <w:pStyle w:val="a3"/>
              <w:spacing w:after="0" w:line="240" w:lineRule="auto"/>
              <w:ind w:left="0"/>
              <w:rPr>
                <w:rFonts w:ascii="Times New Roman" w:hAnsi="Times New Roman"/>
                <w:sz w:val="24"/>
                <w:szCs w:val="24"/>
              </w:rPr>
            </w:pPr>
            <w:r w:rsidRPr="0052433E">
              <w:rPr>
                <w:rFonts w:ascii="Times New Roman" w:hAnsi="Times New Roman"/>
                <w:sz w:val="24"/>
                <w:szCs w:val="24"/>
              </w:rPr>
              <w:t>Мероприятия по пожарной безопасности</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47</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1</w:t>
            </w:r>
            <w:r w:rsidRPr="0052433E">
              <w:rPr>
                <w:rFonts w:ascii="Times New Roman" w:hAnsi="Times New Roman" w:cs="Times New Roman"/>
                <w:sz w:val="24"/>
                <w:szCs w:val="24"/>
              </w:rPr>
              <w:t>0.3.</w:t>
            </w:r>
          </w:p>
        </w:tc>
        <w:tc>
          <w:tcPr>
            <w:tcW w:w="13750" w:type="dxa"/>
          </w:tcPr>
          <w:p w:rsidR="00C47D34" w:rsidRPr="0052433E" w:rsidRDefault="00C47D34" w:rsidP="00A60448">
            <w:pPr>
              <w:pStyle w:val="a3"/>
              <w:spacing w:after="0" w:line="240" w:lineRule="auto"/>
              <w:ind w:left="0"/>
              <w:rPr>
                <w:rFonts w:ascii="Times New Roman" w:hAnsi="Times New Roman"/>
                <w:sz w:val="24"/>
                <w:szCs w:val="24"/>
              </w:rPr>
            </w:pPr>
            <w:r w:rsidRPr="0052433E">
              <w:rPr>
                <w:rFonts w:ascii="Times New Roman" w:hAnsi="Times New Roman"/>
                <w:sz w:val="24"/>
                <w:szCs w:val="24"/>
              </w:rPr>
              <w:t>Мероприятия по противодействию экстремизму, терроризму</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48</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1</w:t>
            </w:r>
            <w:r w:rsidRPr="0052433E">
              <w:rPr>
                <w:rFonts w:ascii="Times New Roman" w:hAnsi="Times New Roman" w:cs="Times New Roman"/>
                <w:sz w:val="24"/>
                <w:szCs w:val="24"/>
              </w:rPr>
              <w:t>0.4.</w:t>
            </w:r>
          </w:p>
        </w:tc>
        <w:tc>
          <w:tcPr>
            <w:tcW w:w="13750" w:type="dxa"/>
          </w:tcPr>
          <w:p w:rsidR="00C47D34" w:rsidRPr="0052433E" w:rsidRDefault="00C47D34" w:rsidP="00A60448">
            <w:pPr>
              <w:pStyle w:val="a3"/>
              <w:spacing w:after="0" w:line="240" w:lineRule="auto"/>
              <w:ind w:left="0"/>
              <w:rPr>
                <w:rFonts w:ascii="Times New Roman" w:hAnsi="Times New Roman"/>
                <w:sz w:val="24"/>
                <w:szCs w:val="24"/>
              </w:rPr>
            </w:pPr>
            <w:r w:rsidRPr="0052433E">
              <w:rPr>
                <w:rFonts w:ascii="Times New Roman" w:hAnsi="Times New Roman"/>
                <w:sz w:val="24"/>
                <w:szCs w:val="24"/>
              </w:rPr>
              <w:t>Мероприятия по гражданской обороне, чрезвычайным ситуациям</w:t>
            </w:r>
          </w:p>
        </w:tc>
        <w:tc>
          <w:tcPr>
            <w:tcW w:w="992" w:type="dxa"/>
          </w:tcPr>
          <w:p w:rsidR="00C47D34" w:rsidRPr="0052433E" w:rsidRDefault="00B451E6" w:rsidP="00A604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48</w:t>
            </w:r>
          </w:p>
        </w:tc>
      </w:tr>
      <w:tr w:rsidR="00C47D34" w:rsidRPr="0052433E" w:rsidTr="002540D9">
        <w:tc>
          <w:tcPr>
            <w:tcW w:w="993" w:type="dxa"/>
          </w:tcPr>
          <w:p w:rsidR="00C47D34" w:rsidRPr="0052433E" w:rsidRDefault="00C47D34" w:rsidP="00417791">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XІ</w:t>
            </w:r>
            <w:r w:rsidRPr="0052433E">
              <w:rPr>
                <w:rFonts w:ascii="Times New Roman" w:hAnsi="Times New Roman" w:cs="Times New Roman"/>
                <w:sz w:val="24"/>
                <w:szCs w:val="24"/>
              </w:rPr>
              <w:t>.</w:t>
            </w:r>
          </w:p>
        </w:tc>
        <w:tc>
          <w:tcPr>
            <w:tcW w:w="13750" w:type="dxa"/>
          </w:tcPr>
          <w:p w:rsidR="00C47D34" w:rsidRPr="0052433E" w:rsidRDefault="00C47D34" w:rsidP="00417791">
            <w:pPr>
              <w:autoSpaceDE w:val="0"/>
              <w:autoSpaceDN w:val="0"/>
              <w:adjustRightInd w:val="0"/>
              <w:spacing w:after="0" w:line="240" w:lineRule="auto"/>
              <w:jc w:val="both"/>
              <w:rPr>
                <w:rFonts w:ascii="Times New Roman" w:hAnsi="Times New Roman"/>
                <w:sz w:val="24"/>
                <w:szCs w:val="24"/>
              </w:rPr>
            </w:pPr>
            <w:r w:rsidRPr="0052433E">
              <w:rPr>
                <w:rFonts w:ascii="Times New Roman" w:hAnsi="Times New Roman"/>
                <w:sz w:val="24"/>
                <w:szCs w:val="24"/>
              </w:rPr>
              <w:t>Сведения о библиотеках другой ведомственной принадлежности и формы собственности (государственные, муниципальные, негосударственные), расположенных на территории муниципального образования</w:t>
            </w:r>
          </w:p>
        </w:tc>
        <w:tc>
          <w:tcPr>
            <w:tcW w:w="992" w:type="dxa"/>
          </w:tcPr>
          <w:p w:rsidR="00C47D34" w:rsidRPr="00B451E6" w:rsidRDefault="00B451E6" w:rsidP="00417791">
            <w:pPr>
              <w:spacing w:after="0" w:line="240" w:lineRule="auto"/>
              <w:rPr>
                <w:rFonts w:ascii="Times New Roman" w:hAnsi="Times New Roman"/>
              </w:rPr>
            </w:pPr>
            <w:r w:rsidRPr="00B451E6">
              <w:rPr>
                <w:rFonts w:ascii="Times New Roman" w:hAnsi="Times New Roman"/>
              </w:rPr>
              <w:t>49</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lang w:val="en-US"/>
              </w:rPr>
              <w:t>XIІ</w:t>
            </w:r>
            <w:r w:rsidRPr="0052433E">
              <w:rPr>
                <w:rFonts w:ascii="Times New Roman" w:hAnsi="Times New Roman" w:cs="Times New Roman"/>
                <w:sz w:val="24"/>
                <w:szCs w:val="24"/>
              </w:rPr>
              <w:t>.</w:t>
            </w: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Проблемы и трудности года</w:t>
            </w:r>
          </w:p>
        </w:tc>
        <w:tc>
          <w:tcPr>
            <w:tcW w:w="992" w:type="dxa"/>
          </w:tcPr>
          <w:p w:rsidR="00C47D34" w:rsidRPr="00B451E6" w:rsidRDefault="00B451E6" w:rsidP="00A60448">
            <w:pPr>
              <w:spacing w:after="0" w:line="240" w:lineRule="auto"/>
              <w:rPr>
                <w:rFonts w:ascii="Times New Roman" w:hAnsi="Times New Roman"/>
              </w:rPr>
            </w:pPr>
            <w:r w:rsidRPr="00B451E6">
              <w:rPr>
                <w:rFonts w:ascii="Times New Roman" w:hAnsi="Times New Roman"/>
              </w:rPr>
              <w:t>50</w:t>
            </w:r>
          </w:p>
        </w:tc>
      </w:tr>
      <w:tr w:rsidR="00C47D34" w:rsidRPr="0052433E" w:rsidTr="002540D9">
        <w:tc>
          <w:tcPr>
            <w:tcW w:w="993" w:type="dxa"/>
          </w:tcPr>
          <w:p w:rsidR="00C47D34" w:rsidRPr="0052433E" w:rsidRDefault="00C47D34" w:rsidP="00A60448">
            <w:pPr>
              <w:pStyle w:val="ConsPlusNormal"/>
              <w:widowControl/>
              <w:ind w:firstLine="0"/>
              <w:jc w:val="both"/>
              <w:rPr>
                <w:rFonts w:ascii="Times New Roman" w:hAnsi="Times New Roman" w:cs="Times New Roman"/>
                <w:sz w:val="24"/>
                <w:szCs w:val="24"/>
              </w:rPr>
            </w:pPr>
          </w:p>
        </w:tc>
        <w:tc>
          <w:tcPr>
            <w:tcW w:w="13750" w:type="dxa"/>
          </w:tcPr>
          <w:p w:rsidR="00C47D34" w:rsidRPr="0052433E" w:rsidRDefault="00C47D34" w:rsidP="00A60448">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Приложения</w:t>
            </w:r>
          </w:p>
        </w:tc>
        <w:tc>
          <w:tcPr>
            <w:tcW w:w="992" w:type="dxa"/>
          </w:tcPr>
          <w:p w:rsidR="00C47D34" w:rsidRPr="00B451E6" w:rsidRDefault="00B451E6" w:rsidP="00A60448">
            <w:pPr>
              <w:spacing w:after="0" w:line="240" w:lineRule="auto"/>
              <w:rPr>
                <w:rFonts w:ascii="Times New Roman" w:hAnsi="Times New Roman"/>
              </w:rPr>
            </w:pPr>
            <w:r w:rsidRPr="00B451E6">
              <w:rPr>
                <w:rFonts w:ascii="Times New Roman" w:hAnsi="Times New Roman"/>
              </w:rPr>
              <w:t>50</w:t>
            </w:r>
          </w:p>
        </w:tc>
      </w:tr>
    </w:tbl>
    <w:p w:rsidR="000E3642" w:rsidRDefault="000E3642" w:rsidP="00A60448">
      <w:pPr>
        <w:spacing w:after="0" w:line="240" w:lineRule="auto"/>
        <w:jc w:val="center"/>
        <w:rPr>
          <w:rFonts w:ascii="Times New Roman" w:hAnsi="Times New Roman"/>
          <w:sz w:val="24"/>
          <w:szCs w:val="24"/>
        </w:rPr>
      </w:pPr>
    </w:p>
    <w:p w:rsidR="00B451E6" w:rsidRPr="0052433E" w:rsidRDefault="00B451E6" w:rsidP="00A60448">
      <w:pPr>
        <w:spacing w:after="0" w:line="240" w:lineRule="auto"/>
        <w:jc w:val="center"/>
        <w:rPr>
          <w:rFonts w:ascii="Times New Roman" w:hAnsi="Times New Roman"/>
          <w:sz w:val="24"/>
          <w:szCs w:val="24"/>
        </w:rPr>
      </w:pPr>
    </w:p>
    <w:p w:rsidR="008265B6" w:rsidRPr="0052433E" w:rsidRDefault="008265B6" w:rsidP="00A60448">
      <w:pPr>
        <w:spacing w:after="0" w:line="240" w:lineRule="auto"/>
        <w:jc w:val="center"/>
        <w:rPr>
          <w:rFonts w:ascii="Times New Roman" w:hAnsi="Times New Roman"/>
          <w:sz w:val="24"/>
          <w:szCs w:val="24"/>
        </w:rPr>
      </w:pPr>
    </w:p>
    <w:p w:rsidR="00942D35" w:rsidRPr="0052433E" w:rsidRDefault="00942D35" w:rsidP="005C63F7">
      <w:pPr>
        <w:pStyle w:val="ConsPlusNormal"/>
        <w:widowControl/>
        <w:numPr>
          <w:ilvl w:val="0"/>
          <w:numId w:val="1"/>
        </w:numPr>
        <w:jc w:val="center"/>
        <w:rPr>
          <w:rFonts w:ascii="Times New Roman" w:hAnsi="Times New Roman" w:cs="Times New Roman"/>
          <w:b/>
          <w:sz w:val="28"/>
          <w:szCs w:val="28"/>
        </w:rPr>
      </w:pPr>
      <w:r w:rsidRPr="0052433E">
        <w:rPr>
          <w:rFonts w:ascii="Times New Roman" w:hAnsi="Times New Roman" w:cs="Times New Roman"/>
          <w:b/>
          <w:sz w:val="28"/>
          <w:szCs w:val="28"/>
        </w:rPr>
        <w:lastRenderedPageBreak/>
        <w:t>Общие сведения об учреждении</w:t>
      </w:r>
    </w:p>
    <w:p w:rsidR="00942D35" w:rsidRPr="0052433E" w:rsidRDefault="00942D35" w:rsidP="00A60448">
      <w:pPr>
        <w:pStyle w:val="ConsPlusNormal"/>
        <w:widowControl/>
        <w:ind w:firstLine="540"/>
        <w:jc w:val="both"/>
        <w:rPr>
          <w:sz w:val="24"/>
          <w:szCs w:val="24"/>
        </w:rPr>
      </w:pPr>
    </w:p>
    <w:tbl>
      <w:tblPr>
        <w:tblW w:w="5000" w:type="pct"/>
        <w:tblCellMar>
          <w:left w:w="70" w:type="dxa"/>
          <w:right w:w="70" w:type="dxa"/>
        </w:tblCellMar>
        <w:tblLook w:val="0000" w:firstRow="0" w:lastRow="0" w:firstColumn="0" w:lastColumn="0" w:noHBand="0" w:noVBand="0"/>
      </w:tblPr>
      <w:tblGrid>
        <w:gridCol w:w="913"/>
        <w:gridCol w:w="6954"/>
        <w:gridCol w:w="7409"/>
      </w:tblGrid>
      <w:tr w:rsidR="008A3CE0" w:rsidRPr="0052433E" w:rsidTr="000B5B7F">
        <w:trPr>
          <w:trHeight w:val="235"/>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1.1.</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Полное и краткое наименование учреждения </w:t>
            </w:r>
            <w:r w:rsidRPr="0052433E">
              <w:rPr>
                <w:rFonts w:ascii="Times New Roman" w:hAnsi="Times New Roman" w:cs="Times New Roman"/>
                <w:i/>
                <w:sz w:val="24"/>
                <w:szCs w:val="24"/>
              </w:rPr>
              <w:t>(согласно Устава)</w:t>
            </w:r>
          </w:p>
        </w:tc>
        <w:tc>
          <w:tcPr>
            <w:tcW w:w="2425" w:type="pct"/>
            <w:tcBorders>
              <w:top w:val="single" w:sz="6" w:space="0" w:color="auto"/>
              <w:left w:val="single" w:sz="4" w:space="0" w:color="auto"/>
              <w:bottom w:val="single" w:sz="6" w:space="0" w:color="auto"/>
              <w:right w:val="single" w:sz="6" w:space="0" w:color="auto"/>
            </w:tcBorders>
          </w:tcPr>
          <w:p w:rsidR="008A3CE0" w:rsidRPr="00B91884" w:rsidRDefault="008A3CE0" w:rsidP="008A3CE0">
            <w:pPr>
              <w:pStyle w:val="ConsPlusNormal"/>
              <w:widowControl/>
              <w:ind w:firstLine="0"/>
              <w:rPr>
                <w:rFonts w:ascii="Times New Roman" w:hAnsi="Times New Roman" w:cs="Times New Roman"/>
                <w:sz w:val="24"/>
                <w:szCs w:val="24"/>
              </w:rPr>
            </w:pPr>
            <w:r w:rsidRPr="00E05FD2">
              <w:rPr>
                <w:rFonts w:ascii="Times New Roman" w:hAnsi="Times New Roman" w:cs="Times New Roman"/>
                <w:sz w:val="24"/>
                <w:szCs w:val="24"/>
              </w:rPr>
              <w:t xml:space="preserve">Муниципальное бюджетное учреждение </w:t>
            </w:r>
            <w:r>
              <w:rPr>
                <w:rFonts w:ascii="Times New Roman" w:hAnsi="Times New Roman" w:cs="Times New Roman"/>
                <w:sz w:val="24"/>
                <w:szCs w:val="24"/>
              </w:rPr>
              <w:t xml:space="preserve">культуры </w:t>
            </w:r>
            <w:r w:rsidRPr="00E05FD2">
              <w:rPr>
                <w:rFonts w:ascii="Times New Roman" w:hAnsi="Times New Roman" w:cs="Times New Roman"/>
                <w:sz w:val="24"/>
                <w:szCs w:val="24"/>
              </w:rPr>
              <w:t>«Централизованная библиотечная система г. Полярные Зори»</w:t>
            </w:r>
          </w:p>
        </w:tc>
      </w:tr>
      <w:tr w:rsidR="008A3CE0" w:rsidRPr="0052433E" w:rsidTr="000B5B7F">
        <w:trPr>
          <w:trHeight w:val="267"/>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Юридический адрес</w:t>
            </w:r>
          </w:p>
        </w:tc>
        <w:tc>
          <w:tcPr>
            <w:tcW w:w="2425" w:type="pct"/>
            <w:tcBorders>
              <w:top w:val="single" w:sz="6" w:space="0" w:color="auto"/>
              <w:left w:val="single" w:sz="4" w:space="0" w:color="auto"/>
              <w:bottom w:val="single" w:sz="6" w:space="0" w:color="auto"/>
              <w:right w:val="single" w:sz="6" w:space="0" w:color="auto"/>
            </w:tcBorders>
          </w:tcPr>
          <w:p w:rsidR="008A3CE0" w:rsidRPr="00B91884"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184230 Мурманской обл., г. Полярные Зори пр. Нивский, д.7А</w:t>
            </w:r>
          </w:p>
        </w:tc>
      </w:tr>
      <w:tr w:rsidR="008A3CE0" w:rsidRPr="0052433E" w:rsidTr="000B5B7F">
        <w:trPr>
          <w:trHeight w:val="129"/>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1.3.</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Фактический адрес</w:t>
            </w:r>
          </w:p>
        </w:tc>
        <w:tc>
          <w:tcPr>
            <w:tcW w:w="2425" w:type="pct"/>
            <w:tcBorders>
              <w:top w:val="single" w:sz="6" w:space="0" w:color="auto"/>
              <w:left w:val="single" w:sz="4" w:space="0" w:color="auto"/>
              <w:bottom w:val="single" w:sz="6" w:space="0" w:color="auto"/>
              <w:right w:val="single" w:sz="6" w:space="0" w:color="auto"/>
            </w:tcBorders>
          </w:tcPr>
          <w:p w:rsidR="008A3CE0" w:rsidRPr="00B91884"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184230 Мурманской обл., г. Полярные Зори пр. Нивский, д.7А</w:t>
            </w:r>
          </w:p>
        </w:tc>
      </w:tr>
      <w:tr w:rsidR="008A3CE0" w:rsidRPr="0052433E" w:rsidTr="000B5B7F">
        <w:trPr>
          <w:trHeight w:val="174"/>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1.4.</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Контактная информация: </w:t>
            </w:r>
            <w:r w:rsidRPr="0052433E">
              <w:rPr>
                <w:rFonts w:ascii="Times New Roman" w:hAnsi="Times New Roman" w:cs="Times New Roman"/>
                <w:i/>
                <w:sz w:val="24"/>
                <w:szCs w:val="24"/>
              </w:rPr>
              <w:t xml:space="preserve">телефон, факс, адрес официального сайта, адрес электронной почты, </w:t>
            </w:r>
            <w:r w:rsidRPr="0052433E">
              <w:rPr>
                <w:rFonts w:ascii="Times New Roman" w:hAnsi="Times New Roman" w:cs="Times New Roman"/>
                <w:i/>
                <w:sz w:val="24"/>
                <w:szCs w:val="24"/>
                <w:lang w:val="en-US"/>
              </w:rPr>
              <w:t>Skype</w:t>
            </w:r>
          </w:p>
        </w:tc>
        <w:tc>
          <w:tcPr>
            <w:tcW w:w="2425" w:type="pct"/>
            <w:tcBorders>
              <w:top w:val="single" w:sz="6" w:space="0" w:color="auto"/>
              <w:left w:val="single" w:sz="4" w:space="0" w:color="auto"/>
              <w:bottom w:val="single" w:sz="6" w:space="0" w:color="auto"/>
              <w:right w:val="single" w:sz="6" w:space="0" w:color="auto"/>
            </w:tcBorders>
          </w:tcPr>
          <w:p w:rsidR="008A3CE0"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Телефон/факс (81532)7-52-92</w:t>
            </w:r>
          </w:p>
          <w:p w:rsidR="008A3CE0"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Эл. почта</w:t>
            </w:r>
            <w:r w:rsidRPr="002760E3">
              <w:rPr>
                <w:rFonts w:ascii="Times New Roman" w:hAnsi="Times New Roman" w:cs="Times New Roman"/>
                <w:sz w:val="24"/>
                <w:szCs w:val="24"/>
                <w:u w:val="single"/>
              </w:rPr>
              <w:t xml:space="preserve"> </w:t>
            </w:r>
            <w:proofErr w:type="spellStart"/>
            <w:r w:rsidRPr="008811D4">
              <w:rPr>
                <w:rFonts w:ascii="Times New Roman" w:hAnsi="Times New Roman" w:cs="Times New Roman"/>
                <w:sz w:val="24"/>
                <w:szCs w:val="24"/>
                <w:u w:val="single"/>
                <w:lang w:val="en-US"/>
              </w:rPr>
              <w:t>pzcbs</w:t>
            </w:r>
            <w:proofErr w:type="spellEnd"/>
            <w:r w:rsidRPr="008811D4">
              <w:rPr>
                <w:rFonts w:ascii="Times New Roman" w:hAnsi="Times New Roman" w:cs="Times New Roman"/>
                <w:sz w:val="24"/>
                <w:szCs w:val="24"/>
                <w:u w:val="single"/>
              </w:rPr>
              <w:t>@</w:t>
            </w:r>
            <w:r w:rsidRPr="008811D4">
              <w:rPr>
                <w:rFonts w:ascii="Times New Roman" w:hAnsi="Times New Roman" w:cs="Times New Roman"/>
                <w:sz w:val="24"/>
                <w:szCs w:val="24"/>
                <w:u w:val="single"/>
                <w:lang w:val="en-US"/>
              </w:rPr>
              <w:t>mail</w:t>
            </w:r>
            <w:r w:rsidRPr="008811D4">
              <w:rPr>
                <w:rFonts w:ascii="Times New Roman" w:hAnsi="Times New Roman" w:cs="Times New Roman"/>
                <w:sz w:val="24"/>
                <w:szCs w:val="24"/>
                <w:u w:val="single"/>
              </w:rPr>
              <w:t>.</w:t>
            </w:r>
            <w:proofErr w:type="spellStart"/>
            <w:r w:rsidRPr="008811D4">
              <w:rPr>
                <w:rFonts w:ascii="Times New Roman" w:hAnsi="Times New Roman" w:cs="Times New Roman"/>
                <w:sz w:val="24"/>
                <w:szCs w:val="24"/>
                <w:u w:val="single"/>
                <w:lang w:val="en-US"/>
              </w:rPr>
              <w:t>ru</w:t>
            </w:r>
            <w:proofErr w:type="spellEnd"/>
          </w:p>
          <w:p w:rsidR="008A3CE0" w:rsidRPr="00E05FD2"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сайт </w:t>
            </w:r>
            <w:r w:rsidRPr="008811D4">
              <w:rPr>
                <w:rFonts w:ascii="Times New Roman" w:hAnsi="Times New Roman" w:cs="Times New Roman"/>
                <w:sz w:val="24"/>
                <w:szCs w:val="24"/>
                <w:u w:val="single"/>
              </w:rPr>
              <w:t>библиотека-</w:t>
            </w:r>
            <w:proofErr w:type="spellStart"/>
            <w:r w:rsidRPr="008811D4">
              <w:rPr>
                <w:rFonts w:ascii="Times New Roman" w:hAnsi="Times New Roman" w:cs="Times New Roman"/>
                <w:sz w:val="24"/>
                <w:szCs w:val="24"/>
                <w:u w:val="single"/>
              </w:rPr>
              <w:t>пзори.рф</w:t>
            </w:r>
            <w:proofErr w:type="spellEnd"/>
            <w:r>
              <w:rPr>
                <w:rFonts w:ascii="Times New Roman" w:hAnsi="Times New Roman" w:cs="Times New Roman"/>
                <w:sz w:val="24"/>
                <w:szCs w:val="24"/>
              </w:rPr>
              <w:t xml:space="preserve">, </w:t>
            </w:r>
          </w:p>
        </w:tc>
      </w:tr>
      <w:tr w:rsidR="008A3CE0" w:rsidRPr="0052433E" w:rsidTr="000B5B7F">
        <w:trPr>
          <w:trHeight w:val="360"/>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1.5.</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Организационно-правовая форма </w:t>
            </w:r>
            <w:r w:rsidRPr="0052433E">
              <w:rPr>
                <w:rFonts w:ascii="Times New Roman" w:hAnsi="Times New Roman" w:cs="Times New Roman"/>
                <w:i/>
                <w:sz w:val="24"/>
                <w:szCs w:val="24"/>
              </w:rPr>
              <w:t xml:space="preserve">(например: муниципальное бюджетное учреждение культуры) </w:t>
            </w:r>
            <w:r w:rsidRPr="0052433E">
              <w:rPr>
                <w:rFonts w:ascii="Times New Roman" w:hAnsi="Times New Roman" w:cs="Times New Roman"/>
                <w:sz w:val="24"/>
                <w:szCs w:val="24"/>
              </w:rPr>
              <w:t xml:space="preserve">Указать регламентирующий документ </w:t>
            </w:r>
            <w:r w:rsidRPr="0052433E">
              <w:rPr>
                <w:rFonts w:ascii="Times New Roman" w:hAnsi="Times New Roman" w:cs="Times New Roman"/>
                <w:i/>
                <w:sz w:val="24"/>
                <w:szCs w:val="24"/>
              </w:rPr>
              <w:t>(например, Устав)</w:t>
            </w:r>
          </w:p>
        </w:tc>
        <w:tc>
          <w:tcPr>
            <w:tcW w:w="2425" w:type="pct"/>
            <w:tcBorders>
              <w:top w:val="single" w:sz="6" w:space="0" w:color="auto"/>
              <w:left w:val="single" w:sz="4" w:space="0" w:color="auto"/>
              <w:bottom w:val="single" w:sz="6" w:space="0" w:color="auto"/>
              <w:right w:val="single" w:sz="6" w:space="0" w:color="auto"/>
            </w:tcBorders>
          </w:tcPr>
          <w:p w:rsidR="008A3CE0" w:rsidRDefault="008A3CE0" w:rsidP="008A3CE0">
            <w:pPr>
              <w:pStyle w:val="ConsPlusNormal"/>
              <w:widowControl/>
              <w:ind w:firstLine="0"/>
              <w:rPr>
                <w:rFonts w:ascii="Times New Roman" w:hAnsi="Times New Roman" w:cs="Times New Roman"/>
                <w:sz w:val="24"/>
                <w:szCs w:val="24"/>
              </w:rPr>
            </w:pPr>
            <w:r w:rsidRPr="00E05FD2">
              <w:rPr>
                <w:rFonts w:ascii="Times New Roman" w:hAnsi="Times New Roman" w:cs="Times New Roman"/>
                <w:sz w:val="24"/>
                <w:szCs w:val="24"/>
              </w:rPr>
              <w:t>Муниципальное бюджетное учреждение</w:t>
            </w:r>
            <w:r>
              <w:rPr>
                <w:rFonts w:ascii="Times New Roman" w:hAnsi="Times New Roman" w:cs="Times New Roman"/>
                <w:sz w:val="24"/>
                <w:szCs w:val="24"/>
              </w:rPr>
              <w:t xml:space="preserve"> культуры</w:t>
            </w:r>
          </w:p>
          <w:p w:rsidR="008A3CE0" w:rsidRPr="00367BE0"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Устав</w:t>
            </w:r>
          </w:p>
        </w:tc>
      </w:tr>
      <w:tr w:rsidR="008A3CE0" w:rsidRPr="0052433E" w:rsidTr="000B5B7F">
        <w:trPr>
          <w:trHeight w:val="156"/>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1.6.</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Учредитель </w:t>
            </w:r>
            <w:r w:rsidRPr="0052433E">
              <w:rPr>
                <w:rFonts w:ascii="Times New Roman" w:hAnsi="Times New Roman" w:cs="Times New Roman"/>
                <w:i/>
                <w:sz w:val="24"/>
                <w:szCs w:val="24"/>
              </w:rPr>
              <w:t>(указать название организации и Ф.И.О. руководителя)</w:t>
            </w:r>
          </w:p>
        </w:tc>
        <w:tc>
          <w:tcPr>
            <w:tcW w:w="2425" w:type="pct"/>
            <w:tcBorders>
              <w:top w:val="single" w:sz="6" w:space="0" w:color="auto"/>
              <w:left w:val="single" w:sz="4" w:space="0" w:color="auto"/>
              <w:bottom w:val="single" w:sz="6" w:space="0" w:color="auto"/>
              <w:right w:val="single" w:sz="6" w:space="0" w:color="auto"/>
            </w:tcBorders>
          </w:tcPr>
          <w:p w:rsidR="008A3CE0" w:rsidRPr="00705DC4" w:rsidRDefault="008A3CE0" w:rsidP="008A3CE0">
            <w:pPr>
              <w:pStyle w:val="ConsPlusNormal"/>
              <w:widowControl/>
              <w:ind w:firstLine="0"/>
              <w:rPr>
                <w:rFonts w:ascii="Times New Roman" w:hAnsi="Times New Roman" w:cs="Times New Roman"/>
                <w:sz w:val="24"/>
                <w:szCs w:val="24"/>
              </w:rPr>
            </w:pPr>
            <w:r w:rsidRPr="00705DC4">
              <w:rPr>
                <w:rFonts w:ascii="Times New Roman" w:hAnsi="Times New Roman" w:cs="Times New Roman"/>
                <w:sz w:val="24"/>
                <w:szCs w:val="24"/>
              </w:rPr>
              <w:t>Отдел по культуре и дела</w:t>
            </w:r>
            <w:r w:rsidR="00705DC4" w:rsidRPr="00705DC4">
              <w:rPr>
                <w:rFonts w:ascii="Times New Roman" w:hAnsi="Times New Roman" w:cs="Times New Roman"/>
                <w:sz w:val="24"/>
                <w:szCs w:val="24"/>
              </w:rPr>
              <w:t xml:space="preserve">м молодёжи администрации города </w:t>
            </w:r>
            <w:r w:rsidRPr="00705DC4">
              <w:rPr>
                <w:rFonts w:ascii="Times New Roman" w:hAnsi="Times New Roman" w:cs="Times New Roman"/>
                <w:sz w:val="24"/>
                <w:szCs w:val="24"/>
              </w:rPr>
              <w:t>Полярные Зори,</w:t>
            </w:r>
          </w:p>
          <w:p w:rsidR="008A3CE0" w:rsidRPr="00B91884" w:rsidRDefault="008A3CE0" w:rsidP="008A3CE0">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Саенкова</w:t>
            </w:r>
            <w:proofErr w:type="spellEnd"/>
            <w:r>
              <w:rPr>
                <w:rFonts w:ascii="Times New Roman" w:hAnsi="Times New Roman" w:cs="Times New Roman"/>
                <w:sz w:val="24"/>
                <w:szCs w:val="24"/>
              </w:rPr>
              <w:t xml:space="preserve"> Ольга Владимировна</w:t>
            </w:r>
          </w:p>
        </w:tc>
      </w:tr>
      <w:tr w:rsidR="008A3CE0" w:rsidRPr="0052433E" w:rsidTr="000B5B7F">
        <w:trPr>
          <w:trHeight w:val="218"/>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1.7.</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Год создания учреждения, название нормативного правового акта</w:t>
            </w:r>
          </w:p>
        </w:tc>
        <w:tc>
          <w:tcPr>
            <w:tcW w:w="2425" w:type="pct"/>
            <w:tcBorders>
              <w:top w:val="single" w:sz="6" w:space="0" w:color="auto"/>
              <w:left w:val="single" w:sz="4" w:space="0" w:color="auto"/>
              <w:bottom w:val="single" w:sz="6" w:space="0" w:color="auto"/>
              <w:right w:val="single" w:sz="6" w:space="0" w:color="auto"/>
            </w:tcBorders>
          </w:tcPr>
          <w:p w:rsidR="008A3CE0" w:rsidRPr="00D670DF" w:rsidRDefault="008A3CE0" w:rsidP="008A3CE0">
            <w:pPr>
              <w:pStyle w:val="ConsPlusNormal"/>
              <w:widowControl/>
              <w:ind w:firstLine="0"/>
              <w:rPr>
                <w:rFonts w:ascii="Times New Roman" w:hAnsi="Times New Roman" w:cs="Times New Roman"/>
                <w:sz w:val="24"/>
                <w:szCs w:val="24"/>
              </w:rPr>
            </w:pPr>
            <w:r w:rsidRPr="00D670DF">
              <w:rPr>
                <w:rFonts w:ascii="Times New Roman" w:hAnsi="Times New Roman" w:cs="Times New Roman"/>
                <w:sz w:val="24"/>
                <w:szCs w:val="24"/>
              </w:rPr>
              <w:t xml:space="preserve">1991, решение </w:t>
            </w:r>
            <w:proofErr w:type="spellStart"/>
            <w:r w:rsidRPr="00D670DF">
              <w:rPr>
                <w:rFonts w:ascii="Times New Roman" w:hAnsi="Times New Roman" w:cs="Times New Roman"/>
                <w:sz w:val="24"/>
                <w:szCs w:val="24"/>
              </w:rPr>
              <w:t>Полярнозоринского</w:t>
            </w:r>
            <w:proofErr w:type="spellEnd"/>
            <w:r w:rsidRPr="00D670DF">
              <w:rPr>
                <w:rFonts w:ascii="Times New Roman" w:hAnsi="Times New Roman" w:cs="Times New Roman"/>
                <w:sz w:val="24"/>
                <w:szCs w:val="24"/>
              </w:rPr>
              <w:t xml:space="preserve"> городского Совета народных депутатов от 30.10.1991 г., постановление администрации г. Полярные Зори №254 от 18.09.95 г.</w:t>
            </w:r>
          </w:p>
        </w:tc>
      </w:tr>
      <w:tr w:rsidR="008A3CE0" w:rsidRPr="0052433E" w:rsidTr="000B5B7F">
        <w:trPr>
          <w:trHeight w:val="256"/>
        </w:trPr>
        <w:tc>
          <w:tcPr>
            <w:tcW w:w="299" w:type="pct"/>
            <w:vMerge w:val="restart"/>
            <w:tcBorders>
              <w:top w:val="single" w:sz="6" w:space="0" w:color="auto"/>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1.8.</w:t>
            </w: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Количество библиотек в составе учреждения</w:t>
            </w:r>
            <w:r w:rsidRPr="0052433E">
              <w:rPr>
                <w:rFonts w:ascii="Times New Roman" w:hAnsi="Times New Roman" w:cs="Times New Roman"/>
                <w:i/>
                <w:sz w:val="24"/>
                <w:szCs w:val="24"/>
              </w:rPr>
              <w:t xml:space="preserve"> (всего)</w:t>
            </w:r>
            <w:r w:rsidRPr="0052433E">
              <w:rPr>
                <w:rFonts w:ascii="Times New Roman" w:hAnsi="Times New Roman" w:cs="Times New Roman"/>
                <w:sz w:val="24"/>
                <w:szCs w:val="24"/>
              </w:rPr>
              <w:t xml:space="preserve"> </w:t>
            </w:r>
          </w:p>
        </w:tc>
        <w:tc>
          <w:tcPr>
            <w:tcW w:w="2425" w:type="pct"/>
            <w:tcBorders>
              <w:top w:val="single" w:sz="6" w:space="0" w:color="auto"/>
              <w:left w:val="single" w:sz="4" w:space="0" w:color="auto"/>
              <w:bottom w:val="single" w:sz="6" w:space="0" w:color="auto"/>
              <w:right w:val="single" w:sz="6" w:space="0" w:color="auto"/>
            </w:tcBorders>
          </w:tcPr>
          <w:p w:rsidR="008A3CE0" w:rsidRPr="00B91884"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r>
      <w:tr w:rsidR="008A3CE0" w:rsidRPr="0052433E" w:rsidTr="000B5B7F">
        <w:trPr>
          <w:trHeight w:val="254"/>
        </w:trPr>
        <w:tc>
          <w:tcPr>
            <w:tcW w:w="299" w:type="pct"/>
            <w:vMerge/>
            <w:tcBorders>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из них: городских / в </w:t>
            </w:r>
            <w:proofErr w:type="spellStart"/>
            <w:r w:rsidRPr="0052433E">
              <w:rPr>
                <w:rFonts w:ascii="Times New Roman" w:hAnsi="Times New Roman" w:cs="Times New Roman"/>
                <w:sz w:val="24"/>
                <w:szCs w:val="24"/>
              </w:rPr>
              <w:t>т.ч</w:t>
            </w:r>
            <w:proofErr w:type="spellEnd"/>
            <w:r w:rsidRPr="0052433E">
              <w:rPr>
                <w:rFonts w:ascii="Times New Roman" w:hAnsi="Times New Roman" w:cs="Times New Roman"/>
                <w:sz w:val="24"/>
                <w:szCs w:val="24"/>
              </w:rPr>
              <w:t>. детских</w:t>
            </w:r>
          </w:p>
        </w:tc>
        <w:tc>
          <w:tcPr>
            <w:tcW w:w="2425" w:type="pct"/>
            <w:tcBorders>
              <w:top w:val="single" w:sz="6" w:space="0" w:color="auto"/>
              <w:left w:val="single" w:sz="4" w:space="0" w:color="auto"/>
              <w:bottom w:val="single" w:sz="6" w:space="0" w:color="auto"/>
              <w:right w:val="single" w:sz="6" w:space="0" w:color="auto"/>
            </w:tcBorders>
          </w:tcPr>
          <w:p w:rsidR="008A3CE0" w:rsidRPr="00B91884"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 / 1</w:t>
            </w:r>
          </w:p>
        </w:tc>
      </w:tr>
      <w:tr w:rsidR="008A3CE0" w:rsidRPr="0052433E" w:rsidTr="000B5B7F">
        <w:trPr>
          <w:trHeight w:val="254"/>
        </w:trPr>
        <w:tc>
          <w:tcPr>
            <w:tcW w:w="299" w:type="pct"/>
            <w:vMerge/>
            <w:tcBorders>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из них: сельских / в </w:t>
            </w:r>
            <w:proofErr w:type="spellStart"/>
            <w:r w:rsidRPr="0052433E">
              <w:rPr>
                <w:rFonts w:ascii="Times New Roman" w:hAnsi="Times New Roman" w:cs="Times New Roman"/>
                <w:sz w:val="24"/>
                <w:szCs w:val="24"/>
              </w:rPr>
              <w:t>т.ч</w:t>
            </w:r>
            <w:proofErr w:type="spellEnd"/>
            <w:r w:rsidRPr="0052433E">
              <w:rPr>
                <w:rFonts w:ascii="Times New Roman" w:hAnsi="Times New Roman" w:cs="Times New Roman"/>
                <w:sz w:val="24"/>
                <w:szCs w:val="24"/>
              </w:rPr>
              <w:t>. детских</w:t>
            </w:r>
          </w:p>
        </w:tc>
        <w:tc>
          <w:tcPr>
            <w:tcW w:w="2425" w:type="pct"/>
            <w:tcBorders>
              <w:top w:val="single" w:sz="6" w:space="0" w:color="auto"/>
              <w:left w:val="single" w:sz="4" w:space="0" w:color="auto"/>
              <w:bottom w:val="single" w:sz="6" w:space="0" w:color="auto"/>
              <w:right w:val="single" w:sz="6" w:space="0" w:color="auto"/>
            </w:tcBorders>
          </w:tcPr>
          <w:p w:rsidR="008A3CE0" w:rsidRPr="00B91884"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 / -</w:t>
            </w:r>
          </w:p>
        </w:tc>
      </w:tr>
      <w:tr w:rsidR="008A3CE0" w:rsidRPr="0052433E" w:rsidTr="000B5B7F">
        <w:trPr>
          <w:trHeight w:val="195"/>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1.8.1.</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Полное наименование библиотек в составе учреждения </w:t>
            </w:r>
          </w:p>
        </w:tc>
        <w:tc>
          <w:tcPr>
            <w:tcW w:w="2425" w:type="pct"/>
            <w:tcBorders>
              <w:top w:val="single" w:sz="6" w:space="0" w:color="auto"/>
              <w:left w:val="single" w:sz="4" w:space="0" w:color="auto"/>
              <w:bottom w:val="single" w:sz="6" w:space="0" w:color="auto"/>
              <w:right w:val="single" w:sz="6" w:space="0" w:color="auto"/>
            </w:tcBorders>
          </w:tcPr>
          <w:p w:rsidR="008A3CE0"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Центральная городская библиотека</w:t>
            </w:r>
          </w:p>
          <w:p w:rsidR="008A3CE0"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Центральная детская библиотека</w:t>
            </w:r>
          </w:p>
          <w:p w:rsidR="008A3CE0"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Сельская библиотека н.п. Африканда</w:t>
            </w:r>
          </w:p>
          <w:p w:rsidR="008A3CE0" w:rsidRPr="00B91884"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Сельская библиотека н.п. Зашеек</w:t>
            </w:r>
          </w:p>
        </w:tc>
      </w:tr>
      <w:tr w:rsidR="008A3CE0" w:rsidRPr="0052433E" w:rsidTr="000B5B7F">
        <w:trPr>
          <w:trHeight w:val="225"/>
        </w:trPr>
        <w:tc>
          <w:tcPr>
            <w:tcW w:w="299" w:type="pct"/>
            <w:vMerge w:val="restart"/>
            <w:tcBorders>
              <w:top w:val="single" w:sz="6" w:space="0" w:color="auto"/>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1.8.2.</w:t>
            </w: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proofErr w:type="spellStart"/>
            <w:r w:rsidRPr="0052433E">
              <w:rPr>
                <w:rFonts w:ascii="Times New Roman" w:hAnsi="Times New Roman" w:cs="Times New Roman"/>
                <w:sz w:val="24"/>
                <w:szCs w:val="24"/>
              </w:rPr>
              <w:t>Внестационарные</w:t>
            </w:r>
            <w:proofErr w:type="spellEnd"/>
            <w:r w:rsidRPr="0052433E">
              <w:rPr>
                <w:rFonts w:ascii="Times New Roman" w:hAnsi="Times New Roman" w:cs="Times New Roman"/>
                <w:sz w:val="24"/>
                <w:szCs w:val="24"/>
              </w:rPr>
              <w:t xml:space="preserve"> формы обслуживания </w:t>
            </w:r>
            <w:r w:rsidRPr="0052433E">
              <w:rPr>
                <w:rFonts w:ascii="Times New Roman" w:hAnsi="Times New Roman" w:cs="Times New Roman"/>
                <w:i/>
                <w:sz w:val="24"/>
                <w:szCs w:val="24"/>
              </w:rPr>
              <w:t>(количество) (всего)*</w:t>
            </w:r>
          </w:p>
        </w:tc>
        <w:tc>
          <w:tcPr>
            <w:tcW w:w="2425" w:type="pct"/>
            <w:tcBorders>
              <w:top w:val="single" w:sz="6" w:space="0" w:color="auto"/>
              <w:left w:val="single" w:sz="4" w:space="0" w:color="auto"/>
              <w:bottom w:val="single" w:sz="6" w:space="0" w:color="auto"/>
              <w:right w:val="single" w:sz="6" w:space="0" w:color="auto"/>
            </w:tcBorders>
          </w:tcPr>
          <w:p w:rsidR="008A3CE0" w:rsidRPr="0004160F" w:rsidRDefault="008A3CE0" w:rsidP="008A3CE0">
            <w:pPr>
              <w:pStyle w:val="ConsPlusNormal"/>
              <w:widowControl/>
              <w:ind w:firstLine="0"/>
              <w:rPr>
                <w:rFonts w:ascii="Times New Roman" w:hAnsi="Times New Roman" w:cs="Times New Roman"/>
                <w:sz w:val="24"/>
                <w:szCs w:val="24"/>
              </w:rPr>
            </w:pPr>
            <w:r w:rsidRPr="0004160F">
              <w:rPr>
                <w:rFonts w:ascii="Times New Roman" w:hAnsi="Times New Roman" w:cs="Times New Roman"/>
                <w:sz w:val="24"/>
                <w:szCs w:val="24"/>
              </w:rPr>
              <w:t>2 / 6</w:t>
            </w:r>
          </w:p>
        </w:tc>
      </w:tr>
      <w:tr w:rsidR="008A3CE0" w:rsidRPr="0052433E" w:rsidTr="000B5B7F">
        <w:trPr>
          <w:trHeight w:val="285"/>
        </w:trPr>
        <w:tc>
          <w:tcPr>
            <w:tcW w:w="299" w:type="pct"/>
            <w:vMerge/>
            <w:tcBorders>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из них: библиотечные пункты   </w:t>
            </w:r>
          </w:p>
        </w:tc>
        <w:tc>
          <w:tcPr>
            <w:tcW w:w="2425" w:type="pct"/>
            <w:tcBorders>
              <w:top w:val="single" w:sz="6" w:space="0" w:color="auto"/>
              <w:left w:val="single" w:sz="4" w:space="0" w:color="auto"/>
              <w:bottom w:val="single" w:sz="6" w:space="0" w:color="auto"/>
              <w:right w:val="single" w:sz="6" w:space="0" w:color="auto"/>
            </w:tcBorders>
          </w:tcPr>
          <w:p w:rsidR="008A3CE0" w:rsidRPr="00FF77D7" w:rsidRDefault="008A3CE0" w:rsidP="008A3CE0">
            <w:pPr>
              <w:pStyle w:val="ConsPlusNormal"/>
              <w:widowControl/>
              <w:ind w:firstLine="0"/>
              <w:rPr>
                <w:rFonts w:ascii="Times New Roman" w:hAnsi="Times New Roman" w:cs="Times New Roman"/>
                <w:sz w:val="24"/>
                <w:szCs w:val="24"/>
              </w:rPr>
            </w:pPr>
            <w:r w:rsidRPr="00FF77D7">
              <w:rPr>
                <w:rFonts w:ascii="Times New Roman" w:hAnsi="Times New Roman" w:cs="Times New Roman"/>
                <w:sz w:val="24"/>
                <w:szCs w:val="24"/>
              </w:rPr>
              <w:t>-</w:t>
            </w:r>
          </w:p>
        </w:tc>
      </w:tr>
      <w:tr w:rsidR="008A3CE0" w:rsidRPr="0052433E" w:rsidTr="000B5B7F">
        <w:trPr>
          <w:trHeight w:val="223"/>
        </w:trPr>
        <w:tc>
          <w:tcPr>
            <w:tcW w:w="299" w:type="pct"/>
            <w:vMerge/>
            <w:tcBorders>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из них: передвижные библиотеки</w:t>
            </w:r>
          </w:p>
        </w:tc>
        <w:tc>
          <w:tcPr>
            <w:tcW w:w="2425" w:type="pct"/>
            <w:tcBorders>
              <w:top w:val="single" w:sz="6" w:space="0" w:color="auto"/>
              <w:left w:val="single" w:sz="4" w:space="0" w:color="auto"/>
              <w:bottom w:val="single" w:sz="6" w:space="0" w:color="auto"/>
              <w:right w:val="single" w:sz="6" w:space="0" w:color="auto"/>
            </w:tcBorders>
          </w:tcPr>
          <w:p w:rsidR="008A3CE0" w:rsidRPr="00FF77D7" w:rsidRDefault="008A3CE0" w:rsidP="008A3CE0">
            <w:pPr>
              <w:pStyle w:val="ConsPlusNormal"/>
              <w:widowControl/>
              <w:ind w:firstLine="0"/>
              <w:rPr>
                <w:rFonts w:ascii="Times New Roman" w:hAnsi="Times New Roman" w:cs="Times New Roman"/>
                <w:sz w:val="24"/>
                <w:szCs w:val="24"/>
              </w:rPr>
            </w:pPr>
            <w:r w:rsidRPr="00FF77D7">
              <w:rPr>
                <w:rFonts w:ascii="Times New Roman" w:hAnsi="Times New Roman" w:cs="Times New Roman"/>
                <w:sz w:val="24"/>
                <w:szCs w:val="24"/>
              </w:rPr>
              <w:t>-</w:t>
            </w:r>
          </w:p>
        </w:tc>
      </w:tr>
      <w:tr w:rsidR="008A3CE0" w:rsidRPr="0052433E" w:rsidTr="000B5B7F">
        <w:trPr>
          <w:trHeight w:val="223"/>
        </w:trPr>
        <w:tc>
          <w:tcPr>
            <w:tcW w:w="299" w:type="pct"/>
            <w:vMerge/>
            <w:tcBorders>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из них: выездные читальные залы</w:t>
            </w:r>
          </w:p>
        </w:tc>
        <w:tc>
          <w:tcPr>
            <w:tcW w:w="2425" w:type="pct"/>
            <w:tcBorders>
              <w:top w:val="single" w:sz="6" w:space="0" w:color="auto"/>
              <w:left w:val="single" w:sz="4" w:space="0" w:color="auto"/>
              <w:bottom w:val="single" w:sz="6" w:space="0" w:color="auto"/>
              <w:right w:val="single" w:sz="6" w:space="0" w:color="auto"/>
            </w:tcBorders>
          </w:tcPr>
          <w:p w:rsidR="008A3CE0" w:rsidRPr="00FF77D7" w:rsidRDefault="008A3CE0" w:rsidP="008A3CE0">
            <w:pPr>
              <w:pStyle w:val="ConsPlusNormal"/>
              <w:widowControl/>
              <w:ind w:firstLine="0"/>
              <w:rPr>
                <w:rFonts w:ascii="Times New Roman" w:hAnsi="Times New Roman" w:cs="Times New Roman"/>
                <w:sz w:val="24"/>
                <w:szCs w:val="24"/>
              </w:rPr>
            </w:pPr>
            <w:r w:rsidRPr="00FF77D7">
              <w:rPr>
                <w:rFonts w:ascii="Times New Roman" w:hAnsi="Times New Roman" w:cs="Times New Roman"/>
                <w:sz w:val="24"/>
                <w:szCs w:val="24"/>
              </w:rPr>
              <w:t>5</w:t>
            </w:r>
          </w:p>
        </w:tc>
      </w:tr>
      <w:tr w:rsidR="008A3CE0" w:rsidRPr="0052433E" w:rsidTr="000B5B7F">
        <w:trPr>
          <w:trHeight w:val="223"/>
        </w:trPr>
        <w:tc>
          <w:tcPr>
            <w:tcW w:w="299" w:type="pct"/>
            <w:vMerge/>
            <w:tcBorders>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из них: коллективные абонементы</w:t>
            </w:r>
          </w:p>
        </w:tc>
        <w:tc>
          <w:tcPr>
            <w:tcW w:w="2425" w:type="pct"/>
            <w:tcBorders>
              <w:top w:val="single" w:sz="6" w:space="0" w:color="auto"/>
              <w:left w:val="single" w:sz="4" w:space="0" w:color="auto"/>
              <w:bottom w:val="single" w:sz="6" w:space="0" w:color="auto"/>
              <w:right w:val="single" w:sz="6" w:space="0" w:color="auto"/>
            </w:tcBorders>
          </w:tcPr>
          <w:p w:rsidR="008A3CE0" w:rsidRPr="00B91884"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8A3CE0" w:rsidRPr="0052433E" w:rsidTr="003C2067">
        <w:trPr>
          <w:trHeight w:val="223"/>
        </w:trPr>
        <w:tc>
          <w:tcPr>
            <w:tcW w:w="299" w:type="pct"/>
            <w:vMerge/>
            <w:tcBorders>
              <w:left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sz w:val="24"/>
                <w:szCs w:val="24"/>
              </w:rPr>
              <w:t>из них: иное (указать форму)</w:t>
            </w:r>
          </w:p>
        </w:tc>
        <w:tc>
          <w:tcPr>
            <w:tcW w:w="2425" w:type="pct"/>
            <w:tcBorders>
              <w:top w:val="single" w:sz="6" w:space="0" w:color="auto"/>
              <w:left w:val="single" w:sz="4" w:space="0" w:color="auto"/>
              <w:bottom w:val="single" w:sz="6" w:space="0" w:color="auto"/>
              <w:right w:val="single" w:sz="6" w:space="0" w:color="auto"/>
            </w:tcBorders>
          </w:tcPr>
          <w:p w:rsidR="008A3CE0" w:rsidRPr="00D44A93" w:rsidRDefault="0036228C" w:rsidP="008A3CE0">
            <w:pPr>
              <w:pStyle w:val="ConsPlusNormal"/>
              <w:widowControl/>
              <w:ind w:firstLine="0"/>
              <w:rPr>
                <w:rFonts w:ascii="Times New Roman" w:hAnsi="Times New Roman" w:cs="Times New Roman"/>
                <w:sz w:val="24"/>
                <w:szCs w:val="24"/>
              </w:rPr>
            </w:pPr>
            <w:r w:rsidRPr="00D44A93">
              <w:rPr>
                <w:rFonts w:ascii="Times New Roman" w:hAnsi="Times New Roman" w:cs="Times New Roman"/>
                <w:sz w:val="24"/>
                <w:szCs w:val="24"/>
              </w:rPr>
              <w:t xml:space="preserve"> </w:t>
            </w:r>
          </w:p>
        </w:tc>
      </w:tr>
      <w:tr w:rsidR="008A3CE0" w:rsidRPr="0052433E" w:rsidTr="000B5B7F">
        <w:trPr>
          <w:trHeight w:val="223"/>
        </w:trPr>
        <w:tc>
          <w:tcPr>
            <w:tcW w:w="299" w:type="pct"/>
            <w:vMerge/>
            <w:tcBorders>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p>
        </w:tc>
        <w:tc>
          <w:tcPr>
            <w:tcW w:w="2276" w:type="pct"/>
            <w:tcBorders>
              <w:top w:val="single" w:sz="6" w:space="0" w:color="auto"/>
              <w:left w:val="single" w:sz="4" w:space="0" w:color="auto"/>
              <w:bottom w:val="single" w:sz="6" w:space="0" w:color="auto"/>
              <w:right w:val="single" w:sz="6" w:space="0" w:color="auto"/>
            </w:tcBorders>
          </w:tcPr>
          <w:p w:rsidR="008A3CE0" w:rsidRPr="0052433E" w:rsidRDefault="0036228C" w:rsidP="008A3CE0">
            <w:pPr>
              <w:pStyle w:val="ConsPlusNormal"/>
              <w:widowControl/>
              <w:ind w:firstLine="0"/>
              <w:jc w:val="both"/>
              <w:rPr>
                <w:rFonts w:ascii="Times New Roman" w:hAnsi="Times New Roman" w:cs="Times New Roman"/>
                <w:sz w:val="24"/>
                <w:szCs w:val="24"/>
              </w:rPr>
            </w:pPr>
            <w:r w:rsidRPr="00D44A93">
              <w:rPr>
                <w:rFonts w:ascii="Times New Roman" w:hAnsi="Times New Roman" w:cs="Times New Roman"/>
                <w:sz w:val="24"/>
                <w:szCs w:val="24"/>
              </w:rPr>
              <w:t xml:space="preserve">             </w:t>
            </w:r>
            <w:r w:rsidR="008A3CE0" w:rsidRPr="0052433E">
              <w:rPr>
                <w:rFonts w:ascii="Times New Roman" w:hAnsi="Times New Roman" w:cs="Times New Roman"/>
                <w:sz w:val="24"/>
                <w:szCs w:val="24"/>
              </w:rPr>
              <w:t>Книгоноши</w:t>
            </w:r>
          </w:p>
        </w:tc>
        <w:tc>
          <w:tcPr>
            <w:tcW w:w="2425" w:type="pct"/>
            <w:tcBorders>
              <w:top w:val="single" w:sz="6" w:space="0" w:color="auto"/>
              <w:left w:val="single" w:sz="4" w:space="0" w:color="auto"/>
              <w:bottom w:val="single" w:sz="6" w:space="0" w:color="auto"/>
              <w:right w:val="single" w:sz="6" w:space="0" w:color="auto"/>
            </w:tcBorders>
          </w:tcPr>
          <w:p w:rsidR="008A3CE0" w:rsidRPr="0036228C" w:rsidRDefault="0036228C" w:rsidP="008A3CE0">
            <w:pPr>
              <w:pStyle w:val="ConsPlusNormal"/>
              <w:widowControl/>
              <w:ind w:firstLine="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A3CE0" w:rsidRPr="0052433E" w:rsidTr="000B5B7F">
        <w:trPr>
          <w:trHeight w:val="170"/>
        </w:trPr>
        <w:tc>
          <w:tcPr>
            <w:tcW w:w="299" w:type="pct"/>
            <w:tcBorders>
              <w:top w:val="single" w:sz="6" w:space="0" w:color="auto"/>
              <w:left w:val="single" w:sz="6" w:space="0" w:color="auto"/>
              <w:bottom w:val="single" w:sz="6" w:space="0" w:color="auto"/>
              <w:right w:val="single" w:sz="4"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1.9.</w:t>
            </w:r>
          </w:p>
        </w:tc>
        <w:tc>
          <w:tcPr>
            <w:tcW w:w="2276" w:type="pct"/>
            <w:tcBorders>
              <w:top w:val="single" w:sz="6" w:space="0" w:color="auto"/>
              <w:left w:val="single" w:sz="4" w:space="0" w:color="auto"/>
              <w:bottom w:val="single" w:sz="6" w:space="0" w:color="auto"/>
              <w:right w:val="single" w:sz="4" w:space="0" w:color="auto"/>
            </w:tcBorders>
          </w:tcPr>
          <w:p w:rsidR="008A3CE0" w:rsidRPr="0052433E" w:rsidRDefault="008A3CE0" w:rsidP="008A3CE0">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Ст</w:t>
            </w:r>
            <w:r w:rsidR="00EA79AF">
              <w:rPr>
                <w:rFonts w:ascii="Times New Roman" w:hAnsi="Times New Roman" w:cs="Times New Roman"/>
                <w:sz w:val="24"/>
                <w:szCs w:val="24"/>
              </w:rPr>
              <w:t xml:space="preserve">руктура центральной библиотеки </w:t>
            </w:r>
            <w:r w:rsidRPr="0052433E">
              <w:rPr>
                <w:rFonts w:ascii="Times New Roman" w:hAnsi="Times New Roman" w:cs="Times New Roman"/>
                <w:sz w:val="24"/>
                <w:szCs w:val="24"/>
              </w:rPr>
              <w:t xml:space="preserve">(библиотеки): административно-управленческий аппарат, отделы, сектора, центры и др. Указать их наименование. </w:t>
            </w:r>
          </w:p>
        </w:tc>
        <w:tc>
          <w:tcPr>
            <w:tcW w:w="2425" w:type="pct"/>
            <w:tcBorders>
              <w:top w:val="single" w:sz="6" w:space="0" w:color="auto"/>
              <w:left w:val="single" w:sz="4" w:space="0" w:color="auto"/>
              <w:bottom w:val="single" w:sz="6" w:space="0" w:color="auto"/>
              <w:right w:val="single" w:sz="6" w:space="0" w:color="auto"/>
            </w:tcBorders>
          </w:tcPr>
          <w:p w:rsidR="008A3CE0" w:rsidRPr="0052433E" w:rsidRDefault="008A3CE0" w:rsidP="008A3C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Администрация, хозяйственный отдел, отдел фондов и обслуживания, информационно-библиографический отдел, отдел комплектования и обработки, сектор электронных ресурсов, центр общественного доступа к социально-значимой информации</w:t>
            </w:r>
          </w:p>
        </w:tc>
      </w:tr>
    </w:tbl>
    <w:p w:rsidR="00942D35" w:rsidRPr="0052433E" w:rsidRDefault="00942D35" w:rsidP="00A60448">
      <w:pPr>
        <w:pStyle w:val="ConsPlusNormal"/>
        <w:widowControl/>
        <w:ind w:firstLine="0"/>
        <w:rPr>
          <w:sz w:val="24"/>
          <w:szCs w:val="24"/>
        </w:rPr>
      </w:pPr>
    </w:p>
    <w:p w:rsidR="00350B02" w:rsidRPr="0052433E" w:rsidRDefault="0035479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lastRenderedPageBreak/>
        <w:t>*В соответствии с формой 6-НК указывается число пунктов обслуживания пользователей, находящихся вне стен библиотеки</w:t>
      </w:r>
      <w:r w:rsidR="003A5887" w:rsidRPr="0052433E">
        <w:rPr>
          <w:rFonts w:ascii="Times New Roman" w:hAnsi="Times New Roman" w:cs="Times New Roman"/>
          <w:sz w:val="24"/>
          <w:szCs w:val="24"/>
        </w:rPr>
        <w:t xml:space="preserve"> (</w:t>
      </w:r>
      <w:r w:rsidR="00D95F21" w:rsidRPr="0052433E">
        <w:rPr>
          <w:rFonts w:ascii="Times New Roman" w:hAnsi="Times New Roman" w:cs="Times New Roman"/>
          <w:sz w:val="24"/>
          <w:szCs w:val="24"/>
        </w:rPr>
        <w:t>из таблицы</w:t>
      </w:r>
      <w:r w:rsidR="003A5887" w:rsidRPr="0052433E">
        <w:rPr>
          <w:rFonts w:ascii="Times New Roman" w:hAnsi="Times New Roman" w:cs="Times New Roman"/>
          <w:sz w:val="24"/>
          <w:szCs w:val="24"/>
        </w:rPr>
        <w:t>: библиотечные пункты,</w:t>
      </w:r>
      <w:r w:rsidR="00D95F21" w:rsidRPr="0052433E">
        <w:rPr>
          <w:rFonts w:ascii="Times New Roman" w:hAnsi="Times New Roman" w:cs="Times New Roman"/>
          <w:sz w:val="24"/>
          <w:szCs w:val="24"/>
        </w:rPr>
        <w:t xml:space="preserve"> передвижные библиотеки, выездные читальные залы,</w:t>
      </w:r>
      <w:r w:rsidR="005D19D3" w:rsidRPr="0052433E">
        <w:rPr>
          <w:rFonts w:ascii="Times New Roman" w:hAnsi="Times New Roman" w:cs="Times New Roman"/>
          <w:sz w:val="24"/>
          <w:szCs w:val="24"/>
        </w:rPr>
        <w:t xml:space="preserve"> коллективные абонементы, </w:t>
      </w:r>
      <w:r w:rsidR="0036228C">
        <w:rPr>
          <w:rFonts w:ascii="Times New Roman" w:hAnsi="Times New Roman" w:cs="Times New Roman"/>
          <w:sz w:val="24"/>
          <w:szCs w:val="24"/>
        </w:rPr>
        <w:t xml:space="preserve">стоянки </w:t>
      </w:r>
      <w:proofErr w:type="spellStart"/>
      <w:r w:rsidR="0036228C">
        <w:rPr>
          <w:rFonts w:ascii="Times New Roman" w:hAnsi="Times New Roman" w:cs="Times New Roman"/>
          <w:sz w:val="24"/>
          <w:szCs w:val="24"/>
        </w:rPr>
        <w:t>библиомобилей</w:t>
      </w:r>
      <w:proofErr w:type="spellEnd"/>
      <w:r w:rsidR="00D95F21" w:rsidRPr="0052433E">
        <w:rPr>
          <w:rFonts w:ascii="Times New Roman" w:hAnsi="Times New Roman" w:cs="Times New Roman"/>
          <w:sz w:val="24"/>
          <w:szCs w:val="24"/>
        </w:rPr>
        <w:t>)</w:t>
      </w:r>
    </w:p>
    <w:p w:rsidR="00350B02" w:rsidRPr="0052433E" w:rsidRDefault="00350B02" w:rsidP="00A60448">
      <w:pPr>
        <w:pStyle w:val="ConsPlusNormal"/>
        <w:widowControl/>
        <w:ind w:firstLine="0"/>
        <w:rPr>
          <w:sz w:val="24"/>
          <w:szCs w:val="24"/>
        </w:rPr>
      </w:pPr>
    </w:p>
    <w:p w:rsidR="00846ACB" w:rsidRPr="0052433E" w:rsidRDefault="00846ACB" w:rsidP="00964F7F">
      <w:pPr>
        <w:pStyle w:val="ConsPlusNormal"/>
        <w:widowControl/>
        <w:ind w:left="360" w:firstLine="0"/>
        <w:jc w:val="center"/>
        <w:rPr>
          <w:rFonts w:ascii="Times New Roman" w:hAnsi="Times New Roman" w:cs="Times New Roman"/>
          <w:b/>
          <w:sz w:val="28"/>
          <w:szCs w:val="28"/>
        </w:rPr>
      </w:pPr>
      <w:r w:rsidRPr="0052433E">
        <w:rPr>
          <w:rFonts w:ascii="Times New Roman" w:hAnsi="Times New Roman" w:cs="Times New Roman"/>
          <w:b/>
          <w:sz w:val="28"/>
          <w:szCs w:val="28"/>
        </w:rPr>
        <w:t xml:space="preserve">ІІ. </w:t>
      </w:r>
      <w:r w:rsidR="00942D35" w:rsidRPr="0052433E">
        <w:rPr>
          <w:rFonts w:ascii="Times New Roman" w:hAnsi="Times New Roman" w:cs="Times New Roman"/>
          <w:b/>
          <w:sz w:val="28"/>
          <w:szCs w:val="28"/>
        </w:rPr>
        <w:t>Материально-техническая база и ресурсы учреждения</w:t>
      </w:r>
    </w:p>
    <w:p w:rsidR="00942D35" w:rsidRPr="0052433E" w:rsidRDefault="00942D35" w:rsidP="00846ACB">
      <w:pPr>
        <w:pStyle w:val="ConsPlusNormal"/>
        <w:widowControl/>
        <w:ind w:left="360" w:firstLine="0"/>
        <w:jc w:val="center"/>
        <w:rPr>
          <w:rFonts w:ascii="Times New Roman" w:hAnsi="Times New Roman" w:cs="Times New Roman"/>
          <w:b/>
          <w:sz w:val="28"/>
          <w:szCs w:val="28"/>
        </w:rPr>
      </w:pPr>
    </w:p>
    <w:p w:rsidR="00CD06F3" w:rsidRPr="0052433E" w:rsidRDefault="00942D35" w:rsidP="00A60448">
      <w:pPr>
        <w:pStyle w:val="ConsPlusNormal"/>
        <w:widowControl/>
        <w:ind w:firstLine="708"/>
        <w:jc w:val="both"/>
        <w:rPr>
          <w:rFonts w:ascii="Times New Roman" w:hAnsi="Times New Roman" w:cs="Times New Roman"/>
          <w:sz w:val="24"/>
          <w:szCs w:val="24"/>
        </w:rPr>
      </w:pPr>
      <w:r w:rsidRPr="0052433E">
        <w:rPr>
          <w:rFonts w:ascii="Times New Roman" w:hAnsi="Times New Roman" w:cs="Times New Roman"/>
          <w:b/>
          <w:sz w:val="24"/>
          <w:szCs w:val="24"/>
        </w:rPr>
        <w:t>2.1. Характеристика здания(</w:t>
      </w:r>
      <w:proofErr w:type="spellStart"/>
      <w:r w:rsidRPr="0052433E">
        <w:rPr>
          <w:rFonts w:ascii="Times New Roman" w:hAnsi="Times New Roman" w:cs="Times New Roman"/>
          <w:b/>
          <w:sz w:val="24"/>
          <w:szCs w:val="24"/>
        </w:rPr>
        <w:t>ий</w:t>
      </w:r>
      <w:proofErr w:type="spellEnd"/>
      <w:r w:rsidRPr="0052433E">
        <w:rPr>
          <w:rFonts w:ascii="Times New Roman" w:hAnsi="Times New Roman" w:cs="Times New Roman"/>
          <w:b/>
          <w:sz w:val="24"/>
          <w:szCs w:val="24"/>
        </w:rPr>
        <w:t>)</w:t>
      </w:r>
      <w:r w:rsidR="000B5B7F" w:rsidRPr="0052433E">
        <w:rPr>
          <w:rFonts w:ascii="Times New Roman" w:hAnsi="Times New Roman" w:cs="Times New Roman"/>
          <w:b/>
          <w:sz w:val="24"/>
          <w:szCs w:val="24"/>
        </w:rPr>
        <w:t xml:space="preserve"> </w:t>
      </w:r>
      <w:r w:rsidRPr="0052433E">
        <w:rPr>
          <w:rFonts w:ascii="Times New Roman" w:hAnsi="Times New Roman" w:cs="Times New Roman"/>
          <w:b/>
          <w:sz w:val="24"/>
          <w:szCs w:val="24"/>
        </w:rPr>
        <w:t>/</w:t>
      </w:r>
      <w:r w:rsidR="000B5B7F" w:rsidRPr="0052433E">
        <w:rPr>
          <w:rFonts w:ascii="Times New Roman" w:hAnsi="Times New Roman" w:cs="Times New Roman"/>
          <w:b/>
          <w:sz w:val="24"/>
          <w:szCs w:val="24"/>
        </w:rPr>
        <w:t xml:space="preserve"> </w:t>
      </w:r>
      <w:r w:rsidRPr="0052433E">
        <w:rPr>
          <w:rFonts w:ascii="Times New Roman" w:hAnsi="Times New Roman" w:cs="Times New Roman"/>
          <w:b/>
          <w:sz w:val="24"/>
          <w:szCs w:val="24"/>
        </w:rPr>
        <w:t>помещения(</w:t>
      </w:r>
      <w:proofErr w:type="spellStart"/>
      <w:r w:rsidRPr="0052433E">
        <w:rPr>
          <w:rFonts w:ascii="Times New Roman" w:hAnsi="Times New Roman" w:cs="Times New Roman"/>
          <w:b/>
          <w:sz w:val="24"/>
          <w:szCs w:val="24"/>
        </w:rPr>
        <w:t>ий</w:t>
      </w:r>
      <w:proofErr w:type="spellEnd"/>
      <w:r w:rsidRPr="0052433E">
        <w:rPr>
          <w:rFonts w:ascii="Times New Roman" w:hAnsi="Times New Roman" w:cs="Times New Roman"/>
          <w:b/>
          <w:sz w:val="24"/>
          <w:szCs w:val="24"/>
        </w:rPr>
        <w:t>)</w:t>
      </w:r>
      <w:r w:rsidRPr="0052433E">
        <w:rPr>
          <w:rFonts w:ascii="Times New Roman" w:hAnsi="Times New Roman" w:cs="Times New Roman"/>
          <w:sz w:val="24"/>
          <w:szCs w:val="24"/>
        </w:rPr>
        <w:t xml:space="preserve">   </w:t>
      </w:r>
    </w:p>
    <w:p w:rsidR="006F0A27" w:rsidRPr="0052433E" w:rsidRDefault="006F0A27" w:rsidP="00A60448">
      <w:pPr>
        <w:pStyle w:val="ConsPlusNormal"/>
        <w:widowControl/>
        <w:ind w:firstLine="540"/>
        <w:jc w:val="both"/>
        <w:rPr>
          <w:rFonts w:ascii="Times New Roman" w:hAnsi="Times New Roman" w:cs="Times New Roman"/>
          <w:sz w:val="24"/>
          <w:szCs w:val="24"/>
        </w:rPr>
      </w:pPr>
    </w:p>
    <w:p w:rsidR="00A21037" w:rsidRPr="0052433E" w:rsidRDefault="006F0A27" w:rsidP="00A60448">
      <w:pPr>
        <w:pStyle w:val="ConsPlusNormal"/>
        <w:widowControl/>
        <w:ind w:firstLine="708"/>
        <w:jc w:val="both"/>
        <w:rPr>
          <w:rFonts w:ascii="Times New Roman" w:hAnsi="Times New Roman" w:cs="Times New Roman"/>
          <w:b/>
          <w:sz w:val="24"/>
          <w:szCs w:val="24"/>
        </w:rPr>
      </w:pPr>
      <w:r w:rsidRPr="0052433E">
        <w:rPr>
          <w:rFonts w:ascii="Times New Roman" w:hAnsi="Times New Roman" w:cs="Times New Roman"/>
          <w:b/>
          <w:sz w:val="24"/>
          <w:szCs w:val="24"/>
        </w:rPr>
        <w:t>2.1.1. Характеристика здания(</w:t>
      </w:r>
      <w:proofErr w:type="spellStart"/>
      <w:r w:rsidRPr="0052433E">
        <w:rPr>
          <w:rFonts w:ascii="Times New Roman" w:hAnsi="Times New Roman" w:cs="Times New Roman"/>
          <w:b/>
          <w:sz w:val="24"/>
          <w:szCs w:val="24"/>
        </w:rPr>
        <w:t>ий</w:t>
      </w:r>
      <w:proofErr w:type="spellEnd"/>
      <w:r w:rsidRPr="0052433E">
        <w:rPr>
          <w:rFonts w:ascii="Times New Roman" w:hAnsi="Times New Roman" w:cs="Times New Roman"/>
          <w:b/>
          <w:sz w:val="24"/>
          <w:szCs w:val="24"/>
        </w:rPr>
        <w:t>) / помещения(</w:t>
      </w:r>
      <w:proofErr w:type="spellStart"/>
      <w:r w:rsidRPr="0052433E">
        <w:rPr>
          <w:rFonts w:ascii="Times New Roman" w:hAnsi="Times New Roman" w:cs="Times New Roman"/>
          <w:b/>
          <w:sz w:val="24"/>
          <w:szCs w:val="24"/>
        </w:rPr>
        <w:t>ий</w:t>
      </w:r>
      <w:proofErr w:type="spellEnd"/>
      <w:r w:rsidRPr="0052433E">
        <w:rPr>
          <w:rFonts w:ascii="Times New Roman" w:hAnsi="Times New Roman" w:cs="Times New Roman"/>
          <w:b/>
          <w:sz w:val="24"/>
          <w:szCs w:val="24"/>
        </w:rPr>
        <w:t xml:space="preserve">) библиотечного учреждения </w:t>
      </w:r>
    </w:p>
    <w:p w:rsidR="006F0A27" w:rsidRPr="0052433E" w:rsidRDefault="006F0A27" w:rsidP="00A21037">
      <w:pPr>
        <w:pStyle w:val="ConsPlusNormal"/>
        <w:widowControl/>
        <w:ind w:firstLine="0"/>
        <w:jc w:val="both"/>
        <w:rPr>
          <w:rFonts w:ascii="Times New Roman" w:hAnsi="Times New Roman" w:cs="Times New Roman"/>
          <w:b/>
          <w:i/>
          <w:sz w:val="24"/>
          <w:szCs w:val="24"/>
        </w:rPr>
      </w:pPr>
      <w:r w:rsidRPr="0052433E">
        <w:rPr>
          <w:rFonts w:ascii="Times New Roman" w:hAnsi="Times New Roman" w:cs="Times New Roman"/>
          <w:i/>
          <w:sz w:val="24"/>
          <w:szCs w:val="24"/>
        </w:rPr>
        <w:t>(</w:t>
      </w:r>
      <w:r w:rsidR="00976C7F" w:rsidRPr="0052433E">
        <w:rPr>
          <w:rFonts w:ascii="Times New Roman" w:hAnsi="Times New Roman" w:cs="Times New Roman"/>
          <w:i/>
          <w:sz w:val="24"/>
          <w:szCs w:val="24"/>
        </w:rPr>
        <w:t>заполняется в целом по учреждению – ю</w:t>
      </w:r>
      <w:r w:rsidRPr="0052433E">
        <w:rPr>
          <w:rFonts w:ascii="Times New Roman" w:hAnsi="Times New Roman" w:cs="Times New Roman"/>
          <w:i/>
          <w:sz w:val="24"/>
          <w:szCs w:val="24"/>
        </w:rPr>
        <w:t>ридическо</w:t>
      </w:r>
      <w:r w:rsidR="00976C7F" w:rsidRPr="0052433E">
        <w:rPr>
          <w:rFonts w:ascii="Times New Roman" w:hAnsi="Times New Roman" w:cs="Times New Roman"/>
          <w:i/>
          <w:sz w:val="24"/>
          <w:szCs w:val="24"/>
        </w:rPr>
        <w:t>му</w:t>
      </w:r>
      <w:r w:rsidRPr="0052433E">
        <w:rPr>
          <w:rFonts w:ascii="Times New Roman" w:hAnsi="Times New Roman" w:cs="Times New Roman"/>
          <w:i/>
          <w:sz w:val="24"/>
          <w:szCs w:val="24"/>
        </w:rPr>
        <w:t xml:space="preserve"> лиц</w:t>
      </w:r>
      <w:r w:rsidR="00976C7F" w:rsidRPr="0052433E">
        <w:rPr>
          <w:rFonts w:ascii="Times New Roman" w:hAnsi="Times New Roman" w:cs="Times New Roman"/>
          <w:i/>
          <w:sz w:val="24"/>
          <w:szCs w:val="24"/>
        </w:rPr>
        <w:t>у</w:t>
      </w:r>
      <w:r w:rsidRPr="0052433E">
        <w:rPr>
          <w:rFonts w:ascii="Times New Roman" w:hAnsi="Times New Roman" w:cs="Times New Roman"/>
          <w:i/>
          <w:sz w:val="24"/>
          <w:szCs w:val="24"/>
        </w:rPr>
        <w:t>)</w:t>
      </w:r>
    </w:p>
    <w:p w:rsidR="006F0A27" w:rsidRPr="0052433E" w:rsidRDefault="006F0A27" w:rsidP="00A60448">
      <w:pPr>
        <w:pStyle w:val="ConsPlusNormal"/>
        <w:widowControl/>
        <w:ind w:firstLine="540"/>
        <w:jc w:val="both"/>
        <w:rPr>
          <w:rFonts w:ascii="Times New Roman" w:hAnsi="Times New Roman" w:cs="Times New Roman"/>
          <w:b/>
          <w:sz w:val="24"/>
          <w:szCs w:val="24"/>
        </w:rPr>
      </w:pPr>
    </w:p>
    <w:tbl>
      <w:tblPr>
        <w:tblW w:w="5000" w:type="pct"/>
        <w:tblCellMar>
          <w:left w:w="70" w:type="dxa"/>
          <w:right w:w="70" w:type="dxa"/>
        </w:tblCellMar>
        <w:tblLook w:val="0000" w:firstRow="0" w:lastRow="0" w:firstColumn="0" w:lastColumn="0" w:noHBand="0" w:noVBand="0"/>
      </w:tblPr>
      <w:tblGrid>
        <w:gridCol w:w="9569"/>
        <w:gridCol w:w="5707"/>
      </w:tblGrid>
      <w:tr w:rsidR="006F0A27" w:rsidRPr="0052433E" w:rsidTr="006F0A27">
        <w:trPr>
          <w:trHeight w:val="192"/>
        </w:trPr>
        <w:tc>
          <w:tcPr>
            <w:tcW w:w="3132" w:type="pct"/>
            <w:tcBorders>
              <w:top w:val="single" w:sz="6" w:space="0" w:color="auto"/>
              <w:left w:val="single" w:sz="4" w:space="0" w:color="auto"/>
              <w:bottom w:val="single" w:sz="6" w:space="0" w:color="auto"/>
              <w:right w:val="single" w:sz="6" w:space="0" w:color="auto"/>
            </w:tcBorders>
          </w:tcPr>
          <w:p w:rsidR="006F0A27" w:rsidRPr="0052433E" w:rsidRDefault="006F0A27" w:rsidP="00A60448">
            <w:pPr>
              <w:pStyle w:val="ConsPlusNormal"/>
              <w:widowControl/>
              <w:ind w:firstLine="0"/>
              <w:rPr>
                <w:rFonts w:ascii="Times New Roman" w:hAnsi="Times New Roman" w:cs="Times New Roman"/>
                <w:i/>
                <w:sz w:val="24"/>
                <w:szCs w:val="24"/>
              </w:rPr>
            </w:pPr>
            <w:r w:rsidRPr="0052433E">
              <w:rPr>
                <w:rFonts w:ascii="Times New Roman" w:hAnsi="Times New Roman" w:cs="Times New Roman"/>
                <w:sz w:val="24"/>
                <w:szCs w:val="24"/>
              </w:rPr>
              <w:t xml:space="preserve">Число </w:t>
            </w:r>
            <w:r w:rsidR="00471D2C" w:rsidRPr="0052433E">
              <w:rPr>
                <w:rFonts w:ascii="Times New Roman" w:hAnsi="Times New Roman" w:cs="Times New Roman"/>
                <w:sz w:val="24"/>
                <w:szCs w:val="24"/>
              </w:rPr>
              <w:t xml:space="preserve">отдельно стоящих </w:t>
            </w:r>
            <w:r w:rsidRPr="0052433E">
              <w:rPr>
                <w:rFonts w:ascii="Times New Roman" w:hAnsi="Times New Roman" w:cs="Times New Roman"/>
                <w:sz w:val="24"/>
                <w:szCs w:val="24"/>
              </w:rPr>
              <w:t xml:space="preserve">зданий </w:t>
            </w:r>
            <w:r w:rsidRPr="0052433E">
              <w:rPr>
                <w:rFonts w:ascii="Times New Roman" w:hAnsi="Times New Roman" w:cs="Times New Roman"/>
                <w:i/>
                <w:sz w:val="24"/>
                <w:szCs w:val="24"/>
              </w:rPr>
              <w:t>(всего)</w:t>
            </w:r>
          </w:p>
        </w:tc>
        <w:tc>
          <w:tcPr>
            <w:tcW w:w="1868" w:type="pct"/>
            <w:tcBorders>
              <w:top w:val="single" w:sz="6" w:space="0" w:color="auto"/>
              <w:left w:val="single" w:sz="4" w:space="0" w:color="auto"/>
              <w:bottom w:val="single" w:sz="6" w:space="0" w:color="auto"/>
              <w:right w:val="single" w:sz="6" w:space="0" w:color="auto"/>
            </w:tcBorders>
          </w:tcPr>
          <w:p w:rsidR="006F0A27" w:rsidRPr="0052433E" w:rsidRDefault="00885B58" w:rsidP="00885B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6F0A27" w:rsidRPr="0052433E" w:rsidTr="006F0A27">
        <w:trPr>
          <w:trHeight w:val="192"/>
        </w:trPr>
        <w:tc>
          <w:tcPr>
            <w:tcW w:w="3132" w:type="pct"/>
            <w:tcBorders>
              <w:top w:val="single" w:sz="6" w:space="0" w:color="auto"/>
              <w:left w:val="single" w:sz="4" w:space="0" w:color="auto"/>
              <w:bottom w:val="single" w:sz="6" w:space="0" w:color="auto"/>
              <w:right w:val="single" w:sz="6" w:space="0" w:color="auto"/>
            </w:tcBorders>
          </w:tcPr>
          <w:p w:rsidR="006F0A27" w:rsidRPr="0052433E" w:rsidRDefault="006F0A27"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в том числе: в оперативном управлении</w:t>
            </w:r>
          </w:p>
        </w:tc>
        <w:tc>
          <w:tcPr>
            <w:tcW w:w="1868" w:type="pct"/>
            <w:tcBorders>
              <w:top w:val="single" w:sz="6" w:space="0" w:color="auto"/>
              <w:left w:val="single" w:sz="4" w:space="0" w:color="auto"/>
              <w:bottom w:val="single" w:sz="6" w:space="0" w:color="auto"/>
              <w:right w:val="single" w:sz="6" w:space="0" w:color="auto"/>
            </w:tcBorders>
          </w:tcPr>
          <w:p w:rsidR="006F0A27" w:rsidRPr="0052433E" w:rsidRDefault="00885B58" w:rsidP="00885B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6F0A27" w:rsidRPr="0052433E" w:rsidTr="006F0A27">
        <w:trPr>
          <w:trHeight w:val="192"/>
        </w:trPr>
        <w:tc>
          <w:tcPr>
            <w:tcW w:w="3132" w:type="pct"/>
            <w:tcBorders>
              <w:top w:val="single" w:sz="6" w:space="0" w:color="auto"/>
              <w:left w:val="single" w:sz="4" w:space="0" w:color="auto"/>
              <w:bottom w:val="single" w:sz="6" w:space="0" w:color="auto"/>
              <w:right w:val="single" w:sz="6" w:space="0" w:color="auto"/>
            </w:tcBorders>
          </w:tcPr>
          <w:p w:rsidR="006F0A27" w:rsidRPr="0052433E" w:rsidRDefault="00EA79AF"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том числе:</w:t>
            </w:r>
            <w:r w:rsidR="006F0A27" w:rsidRPr="0052433E">
              <w:rPr>
                <w:rFonts w:ascii="Times New Roman" w:hAnsi="Times New Roman" w:cs="Times New Roman"/>
                <w:i/>
                <w:sz w:val="24"/>
                <w:szCs w:val="24"/>
              </w:rPr>
              <w:t xml:space="preserve"> </w:t>
            </w:r>
            <w:r w:rsidR="006F0A27" w:rsidRPr="0052433E">
              <w:rPr>
                <w:rFonts w:ascii="Times New Roman" w:hAnsi="Times New Roman" w:cs="Times New Roman"/>
                <w:sz w:val="24"/>
                <w:szCs w:val="24"/>
              </w:rPr>
              <w:t>арендованных</w:t>
            </w:r>
          </w:p>
        </w:tc>
        <w:tc>
          <w:tcPr>
            <w:tcW w:w="1868" w:type="pct"/>
            <w:tcBorders>
              <w:top w:val="single" w:sz="6" w:space="0" w:color="auto"/>
              <w:left w:val="single" w:sz="4" w:space="0" w:color="auto"/>
              <w:bottom w:val="single" w:sz="6" w:space="0" w:color="auto"/>
              <w:right w:val="single" w:sz="6" w:space="0" w:color="auto"/>
            </w:tcBorders>
          </w:tcPr>
          <w:p w:rsidR="006F0A27" w:rsidRPr="0052433E" w:rsidRDefault="00885B58" w:rsidP="00885B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6F0A27" w:rsidRPr="0052433E" w:rsidTr="006F0A27">
        <w:trPr>
          <w:trHeight w:val="254"/>
        </w:trPr>
        <w:tc>
          <w:tcPr>
            <w:tcW w:w="3132" w:type="pct"/>
            <w:tcBorders>
              <w:top w:val="single" w:sz="6" w:space="0" w:color="auto"/>
              <w:left w:val="single" w:sz="4" w:space="0" w:color="auto"/>
              <w:bottom w:val="single" w:sz="6" w:space="0" w:color="auto"/>
              <w:right w:val="single" w:sz="6" w:space="0" w:color="auto"/>
            </w:tcBorders>
          </w:tcPr>
          <w:p w:rsidR="006F0A27" w:rsidRPr="0052433E" w:rsidRDefault="006F0A27" w:rsidP="00A60448">
            <w:pPr>
              <w:pStyle w:val="ConsPlusNormal"/>
              <w:widowControl/>
              <w:ind w:firstLine="0"/>
              <w:rPr>
                <w:rFonts w:ascii="Times New Roman" w:hAnsi="Times New Roman" w:cs="Times New Roman"/>
                <w:i/>
                <w:sz w:val="24"/>
                <w:szCs w:val="24"/>
              </w:rPr>
            </w:pPr>
            <w:r w:rsidRPr="0052433E">
              <w:rPr>
                <w:rFonts w:ascii="Times New Roman" w:hAnsi="Times New Roman" w:cs="Times New Roman"/>
                <w:sz w:val="24"/>
                <w:szCs w:val="24"/>
              </w:rPr>
              <w:t xml:space="preserve">Число помещений </w:t>
            </w:r>
            <w:r w:rsidRPr="0052433E">
              <w:rPr>
                <w:rFonts w:ascii="Times New Roman" w:hAnsi="Times New Roman" w:cs="Times New Roman"/>
                <w:i/>
                <w:sz w:val="24"/>
                <w:szCs w:val="24"/>
              </w:rPr>
              <w:t>(заполняется, если учреждение не имеет своего</w:t>
            </w:r>
            <w:r w:rsidR="0074317D" w:rsidRPr="0052433E">
              <w:rPr>
                <w:rFonts w:ascii="Times New Roman" w:hAnsi="Times New Roman" w:cs="Times New Roman"/>
                <w:i/>
                <w:sz w:val="24"/>
                <w:szCs w:val="24"/>
              </w:rPr>
              <w:t xml:space="preserve"> (их) отдельного(</w:t>
            </w:r>
            <w:proofErr w:type="spellStart"/>
            <w:r w:rsidR="0074317D" w:rsidRPr="0052433E">
              <w:rPr>
                <w:rFonts w:ascii="Times New Roman" w:hAnsi="Times New Roman" w:cs="Times New Roman"/>
                <w:i/>
                <w:sz w:val="24"/>
                <w:szCs w:val="24"/>
              </w:rPr>
              <w:t>ых</w:t>
            </w:r>
            <w:proofErr w:type="spellEnd"/>
            <w:r w:rsidR="0074317D" w:rsidRPr="0052433E">
              <w:rPr>
                <w:rFonts w:ascii="Times New Roman" w:hAnsi="Times New Roman" w:cs="Times New Roman"/>
                <w:i/>
                <w:sz w:val="24"/>
                <w:szCs w:val="24"/>
              </w:rPr>
              <w:t>)</w:t>
            </w:r>
            <w:r w:rsidRPr="0052433E">
              <w:rPr>
                <w:rFonts w:ascii="Times New Roman" w:hAnsi="Times New Roman" w:cs="Times New Roman"/>
                <w:i/>
                <w:sz w:val="24"/>
                <w:szCs w:val="24"/>
              </w:rPr>
              <w:t xml:space="preserve"> здания</w:t>
            </w:r>
            <w:r w:rsidR="0074317D" w:rsidRPr="0052433E">
              <w:rPr>
                <w:rFonts w:ascii="Times New Roman" w:hAnsi="Times New Roman" w:cs="Times New Roman"/>
                <w:i/>
                <w:sz w:val="24"/>
                <w:szCs w:val="24"/>
              </w:rPr>
              <w:t>(</w:t>
            </w:r>
            <w:proofErr w:type="spellStart"/>
            <w:r w:rsidR="0074317D" w:rsidRPr="0052433E">
              <w:rPr>
                <w:rFonts w:ascii="Times New Roman" w:hAnsi="Times New Roman" w:cs="Times New Roman"/>
                <w:i/>
                <w:sz w:val="24"/>
                <w:szCs w:val="24"/>
              </w:rPr>
              <w:t>ий</w:t>
            </w:r>
            <w:proofErr w:type="spellEnd"/>
            <w:r w:rsidR="0074317D" w:rsidRPr="0052433E">
              <w:rPr>
                <w:rFonts w:ascii="Times New Roman" w:hAnsi="Times New Roman" w:cs="Times New Roman"/>
                <w:i/>
                <w:sz w:val="24"/>
                <w:szCs w:val="24"/>
              </w:rPr>
              <w:t>)</w:t>
            </w:r>
            <w:r w:rsidRPr="0052433E">
              <w:rPr>
                <w:rFonts w:ascii="Times New Roman" w:hAnsi="Times New Roman" w:cs="Times New Roman"/>
                <w:i/>
                <w:sz w:val="24"/>
                <w:szCs w:val="24"/>
              </w:rPr>
              <w:t>, а занимает помещения в иных учреждениях/организациях) (всего)</w:t>
            </w:r>
          </w:p>
        </w:tc>
        <w:tc>
          <w:tcPr>
            <w:tcW w:w="1868" w:type="pct"/>
            <w:tcBorders>
              <w:top w:val="single" w:sz="6" w:space="0" w:color="auto"/>
              <w:left w:val="single" w:sz="6" w:space="0" w:color="auto"/>
              <w:bottom w:val="single" w:sz="6" w:space="0" w:color="auto"/>
              <w:right w:val="single" w:sz="6" w:space="0" w:color="auto"/>
            </w:tcBorders>
          </w:tcPr>
          <w:p w:rsidR="006F0A27" w:rsidRPr="0052433E" w:rsidRDefault="00802FC2" w:rsidP="00802FC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F0A27" w:rsidRPr="0052433E" w:rsidTr="006F0A27">
        <w:trPr>
          <w:trHeight w:val="254"/>
        </w:trPr>
        <w:tc>
          <w:tcPr>
            <w:tcW w:w="3132" w:type="pct"/>
            <w:tcBorders>
              <w:top w:val="single" w:sz="6" w:space="0" w:color="auto"/>
              <w:left w:val="single" w:sz="4" w:space="0" w:color="auto"/>
              <w:bottom w:val="single" w:sz="6" w:space="0" w:color="auto"/>
              <w:right w:val="single" w:sz="6" w:space="0" w:color="auto"/>
            </w:tcBorders>
          </w:tcPr>
          <w:p w:rsidR="006F0A27" w:rsidRPr="0052433E" w:rsidRDefault="006F0A27"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в том числе: в оперативном управлении</w:t>
            </w:r>
          </w:p>
        </w:tc>
        <w:tc>
          <w:tcPr>
            <w:tcW w:w="1868" w:type="pct"/>
            <w:tcBorders>
              <w:top w:val="single" w:sz="6" w:space="0" w:color="auto"/>
              <w:left w:val="single" w:sz="6" w:space="0" w:color="auto"/>
              <w:bottom w:val="single" w:sz="6" w:space="0" w:color="auto"/>
              <w:right w:val="single" w:sz="6" w:space="0" w:color="auto"/>
            </w:tcBorders>
          </w:tcPr>
          <w:p w:rsidR="006F0A27" w:rsidRPr="0052433E" w:rsidRDefault="00802FC2" w:rsidP="00802FC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F0A27" w:rsidRPr="0052433E" w:rsidTr="006F0A27">
        <w:trPr>
          <w:trHeight w:val="254"/>
        </w:trPr>
        <w:tc>
          <w:tcPr>
            <w:tcW w:w="3132" w:type="pct"/>
            <w:tcBorders>
              <w:top w:val="single" w:sz="6" w:space="0" w:color="auto"/>
              <w:left w:val="single" w:sz="4" w:space="0" w:color="auto"/>
              <w:bottom w:val="single" w:sz="6" w:space="0" w:color="auto"/>
              <w:right w:val="single" w:sz="6" w:space="0" w:color="auto"/>
            </w:tcBorders>
          </w:tcPr>
          <w:p w:rsidR="006F0A27" w:rsidRPr="0052433E" w:rsidRDefault="00EA79AF"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том числе:</w:t>
            </w:r>
            <w:r w:rsidR="006F0A27" w:rsidRPr="0052433E">
              <w:rPr>
                <w:rFonts w:ascii="Times New Roman" w:hAnsi="Times New Roman" w:cs="Times New Roman"/>
                <w:i/>
                <w:sz w:val="24"/>
                <w:szCs w:val="24"/>
              </w:rPr>
              <w:t xml:space="preserve"> </w:t>
            </w:r>
            <w:r w:rsidR="006F0A27" w:rsidRPr="0052433E">
              <w:rPr>
                <w:rFonts w:ascii="Times New Roman" w:hAnsi="Times New Roman" w:cs="Times New Roman"/>
                <w:sz w:val="24"/>
                <w:szCs w:val="24"/>
              </w:rPr>
              <w:t>арендованных</w:t>
            </w:r>
          </w:p>
        </w:tc>
        <w:tc>
          <w:tcPr>
            <w:tcW w:w="1868" w:type="pct"/>
            <w:tcBorders>
              <w:top w:val="single" w:sz="6" w:space="0" w:color="auto"/>
              <w:left w:val="single" w:sz="6" w:space="0" w:color="auto"/>
              <w:bottom w:val="single" w:sz="6" w:space="0" w:color="auto"/>
              <w:right w:val="single" w:sz="6" w:space="0" w:color="auto"/>
            </w:tcBorders>
          </w:tcPr>
          <w:p w:rsidR="006F0A27" w:rsidRPr="0052433E" w:rsidRDefault="00802FC2" w:rsidP="00802FC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6F0A27" w:rsidRPr="0052433E" w:rsidRDefault="006F0A27" w:rsidP="00A60448">
      <w:pPr>
        <w:pStyle w:val="ConsPlusNormal"/>
        <w:widowControl/>
        <w:ind w:left="284" w:firstLine="0"/>
        <w:jc w:val="both"/>
        <w:rPr>
          <w:rFonts w:ascii="Times New Roman" w:hAnsi="Times New Roman" w:cs="Times New Roman"/>
          <w:i/>
          <w:sz w:val="24"/>
          <w:szCs w:val="24"/>
        </w:rPr>
      </w:pPr>
    </w:p>
    <w:p w:rsidR="006F0A27" w:rsidRPr="00422CA1" w:rsidRDefault="00037107" w:rsidP="00A60448">
      <w:pPr>
        <w:pStyle w:val="ConsPlusNormal"/>
        <w:widowControl/>
        <w:ind w:firstLine="709"/>
        <w:jc w:val="both"/>
        <w:rPr>
          <w:rFonts w:ascii="Times New Roman" w:hAnsi="Times New Roman" w:cs="Times New Roman"/>
          <w:b/>
          <w:sz w:val="24"/>
          <w:szCs w:val="24"/>
        </w:rPr>
      </w:pPr>
      <w:r w:rsidRPr="00422CA1">
        <w:rPr>
          <w:rFonts w:ascii="Times New Roman" w:hAnsi="Times New Roman" w:cs="Times New Roman"/>
          <w:b/>
          <w:sz w:val="24"/>
          <w:szCs w:val="24"/>
        </w:rPr>
        <w:t xml:space="preserve">2.1.2. Характеристика здания </w:t>
      </w:r>
      <w:r w:rsidR="00422CA1">
        <w:rPr>
          <w:rFonts w:ascii="Times New Roman" w:hAnsi="Times New Roman" w:cs="Times New Roman"/>
          <w:b/>
          <w:sz w:val="24"/>
          <w:szCs w:val="24"/>
        </w:rPr>
        <w:t>Центральной городской</w:t>
      </w:r>
      <w:r w:rsidR="00422CA1" w:rsidRPr="00422CA1">
        <w:rPr>
          <w:rFonts w:ascii="Times New Roman" w:hAnsi="Times New Roman" w:cs="Times New Roman"/>
          <w:b/>
          <w:sz w:val="24"/>
          <w:szCs w:val="24"/>
        </w:rPr>
        <w:t xml:space="preserve"> библиотеки</w:t>
      </w:r>
    </w:p>
    <w:p w:rsidR="0092172B" w:rsidRDefault="006F0A27" w:rsidP="00A21037">
      <w:pPr>
        <w:pStyle w:val="ConsPlusNormal"/>
        <w:widowControl/>
        <w:ind w:firstLine="0"/>
        <w:jc w:val="both"/>
        <w:rPr>
          <w:rFonts w:ascii="Times New Roman" w:hAnsi="Times New Roman" w:cs="Times New Roman"/>
          <w:i/>
          <w:sz w:val="24"/>
          <w:szCs w:val="24"/>
        </w:rPr>
      </w:pPr>
      <w:r w:rsidRPr="0052433E">
        <w:rPr>
          <w:rFonts w:ascii="Times New Roman" w:hAnsi="Times New Roman" w:cs="Times New Roman"/>
          <w:i/>
          <w:sz w:val="24"/>
          <w:szCs w:val="24"/>
        </w:rPr>
        <w:t>(отдельная таблица заполняется по каждой</w:t>
      </w:r>
      <w:r w:rsidR="0074317D" w:rsidRPr="0052433E">
        <w:rPr>
          <w:rFonts w:ascii="Times New Roman" w:hAnsi="Times New Roman" w:cs="Times New Roman"/>
          <w:i/>
          <w:sz w:val="24"/>
          <w:szCs w:val="24"/>
        </w:rPr>
        <w:t xml:space="preserve"> библиотеке,</w:t>
      </w:r>
      <w:r w:rsidRPr="0052433E">
        <w:rPr>
          <w:rFonts w:ascii="Times New Roman" w:hAnsi="Times New Roman" w:cs="Times New Roman"/>
          <w:i/>
          <w:sz w:val="24"/>
          <w:szCs w:val="24"/>
        </w:rPr>
        <w:t xml:space="preserve"> территориально отдельно расположенному структурному подразделению библиотеки)</w:t>
      </w:r>
    </w:p>
    <w:p w:rsidR="00EC4E0C" w:rsidRPr="00EC4E0C" w:rsidRDefault="00EC4E0C" w:rsidP="00A21037">
      <w:pPr>
        <w:pStyle w:val="ConsPlusNormal"/>
        <w:widowControl/>
        <w:ind w:firstLine="0"/>
        <w:jc w:val="both"/>
        <w:rPr>
          <w:rFonts w:ascii="Times New Roman" w:hAnsi="Times New Roman" w:cs="Times New Roman"/>
          <w:b/>
          <w:sz w:val="24"/>
          <w:szCs w:val="24"/>
        </w:rPr>
      </w:pPr>
    </w:p>
    <w:tbl>
      <w:tblPr>
        <w:tblW w:w="5000" w:type="pct"/>
        <w:tblCellMar>
          <w:left w:w="70" w:type="dxa"/>
          <w:right w:w="70" w:type="dxa"/>
        </w:tblCellMar>
        <w:tblLook w:val="0000" w:firstRow="0" w:lastRow="0" w:firstColumn="0" w:lastColumn="0" w:noHBand="0" w:noVBand="0"/>
      </w:tblPr>
      <w:tblGrid>
        <w:gridCol w:w="914"/>
        <w:gridCol w:w="8606"/>
        <w:gridCol w:w="5756"/>
      </w:tblGrid>
      <w:tr w:rsidR="0092172B" w:rsidRPr="0052433E" w:rsidTr="00A60448">
        <w:trPr>
          <w:trHeight w:val="272"/>
        </w:trPr>
        <w:tc>
          <w:tcPr>
            <w:tcW w:w="299" w:type="pct"/>
            <w:tcBorders>
              <w:top w:val="single" w:sz="6" w:space="0" w:color="auto"/>
              <w:left w:val="single" w:sz="6" w:space="0" w:color="auto"/>
              <w:bottom w:val="single" w:sz="6" w:space="0" w:color="auto"/>
              <w:right w:val="single" w:sz="4" w:space="0" w:color="auto"/>
            </w:tcBorders>
          </w:tcPr>
          <w:p w:rsidR="0092172B" w:rsidRPr="0052433E" w:rsidRDefault="006F0A27"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p>
        </w:tc>
        <w:tc>
          <w:tcPr>
            <w:tcW w:w="2817" w:type="pct"/>
            <w:tcBorders>
              <w:top w:val="single" w:sz="6" w:space="0" w:color="auto"/>
              <w:left w:val="single" w:sz="4" w:space="0" w:color="auto"/>
              <w:bottom w:val="single" w:sz="6" w:space="0" w:color="auto"/>
              <w:right w:val="single" w:sz="6" w:space="0" w:color="auto"/>
            </w:tcBorders>
          </w:tcPr>
          <w:p w:rsidR="0092172B" w:rsidRPr="0052433E" w:rsidRDefault="0092172B"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Наименовани</w:t>
            </w:r>
            <w:r w:rsidR="0074317D" w:rsidRPr="0052433E">
              <w:rPr>
                <w:rFonts w:ascii="Times New Roman" w:hAnsi="Times New Roman" w:cs="Times New Roman"/>
                <w:sz w:val="24"/>
                <w:szCs w:val="24"/>
              </w:rPr>
              <w:t>е библиотеки</w:t>
            </w:r>
            <w:r w:rsidRPr="0052433E">
              <w:rPr>
                <w:rFonts w:ascii="Times New Roman" w:hAnsi="Times New Roman" w:cs="Times New Roman"/>
                <w:sz w:val="24"/>
                <w:szCs w:val="24"/>
              </w:rPr>
              <w:t xml:space="preserve">, в </w:t>
            </w:r>
            <w:proofErr w:type="spellStart"/>
            <w:r w:rsidRPr="0052433E">
              <w:rPr>
                <w:rFonts w:ascii="Times New Roman" w:hAnsi="Times New Roman" w:cs="Times New Roman"/>
                <w:sz w:val="24"/>
                <w:szCs w:val="24"/>
              </w:rPr>
              <w:t>т.ч</w:t>
            </w:r>
            <w:proofErr w:type="spellEnd"/>
            <w:r w:rsidRPr="0052433E">
              <w:rPr>
                <w:rFonts w:ascii="Times New Roman" w:hAnsi="Times New Roman" w:cs="Times New Roman"/>
                <w:sz w:val="24"/>
                <w:szCs w:val="24"/>
              </w:rPr>
              <w:t xml:space="preserve">. территориально отдельно расположенного структурного подразделения </w:t>
            </w:r>
            <w:r w:rsidRPr="0052433E">
              <w:rPr>
                <w:rFonts w:ascii="Times New Roman" w:hAnsi="Times New Roman" w:cs="Times New Roman"/>
                <w:i/>
                <w:sz w:val="24"/>
                <w:szCs w:val="24"/>
              </w:rPr>
              <w:t>(при наличии)</w:t>
            </w:r>
          </w:p>
        </w:tc>
        <w:tc>
          <w:tcPr>
            <w:tcW w:w="1884" w:type="pct"/>
            <w:tcBorders>
              <w:top w:val="single" w:sz="6" w:space="0" w:color="auto"/>
              <w:left w:val="single" w:sz="6" w:space="0" w:color="auto"/>
              <w:bottom w:val="single" w:sz="6" w:space="0" w:color="auto"/>
              <w:right w:val="single" w:sz="6" w:space="0" w:color="auto"/>
            </w:tcBorders>
          </w:tcPr>
          <w:p w:rsidR="00802FC2" w:rsidRPr="00037107" w:rsidRDefault="00252C56" w:rsidP="00A60448">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Центральная городская библиотека</w:t>
            </w:r>
          </w:p>
          <w:p w:rsidR="0092172B" w:rsidRPr="0052433E" w:rsidRDefault="00EC4E0C"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w:t>
            </w:r>
            <w:r w:rsidR="00802FC2">
              <w:rPr>
                <w:rFonts w:ascii="Times New Roman" w:hAnsi="Times New Roman" w:cs="Times New Roman"/>
                <w:sz w:val="24"/>
                <w:szCs w:val="24"/>
              </w:rPr>
              <w:t xml:space="preserve">отдельно </w:t>
            </w:r>
            <w:r>
              <w:rPr>
                <w:rFonts w:ascii="Times New Roman" w:hAnsi="Times New Roman" w:cs="Times New Roman"/>
                <w:sz w:val="24"/>
                <w:szCs w:val="24"/>
              </w:rPr>
              <w:t>стоящем двухэтажном здании</w:t>
            </w:r>
          </w:p>
        </w:tc>
      </w:tr>
      <w:tr w:rsidR="0074317D" w:rsidRPr="0052433E" w:rsidTr="00A60448">
        <w:trPr>
          <w:trHeight w:val="272"/>
        </w:trPr>
        <w:tc>
          <w:tcPr>
            <w:tcW w:w="299" w:type="pct"/>
            <w:tcBorders>
              <w:top w:val="single" w:sz="6" w:space="0" w:color="auto"/>
              <w:left w:val="single" w:sz="6" w:space="0" w:color="auto"/>
              <w:bottom w:val="single" w:sz="6" w:space="0" w:color="auto"/>
              <w:right w:val="single" w:sz="4" w:space="0" w:color="auto"/>
            </w:tcBorders>
          </w:tcPr>
          <w:p w:rsidR="0074317D" w:rsidRPr="0052433E" w:rsidRDefault="005F670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2.</w:t>
            </w:r>
          </w:p>
        </w:tc>
        <w:tc>
          <w:tcPr>
            <w:tcW w:w="2817" w:type="pct"/>
            <w:tcBorders>
              <w:top w:val="single" w:sz="6" w:space="0" w:color="auto"/>
              <w:left w:val="single" w:sz="4" w:space="0" w:color="auto"/>
              <w:bottom w:val="single" w:sz="6" w:space="0" w:color="auto"/>
              <w:right w:val="single" w:sz="6" w:space="0" w:color="auto"/>
            </w:tcBorders>
          </w:tcPr>
          <w:p w:rsidR="0074317D" w:rsidRPr="0052433E" w:rsidRDefault="005F670C" w:rsidP="00B74A2E">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Режим работы библиотеки или структурного подразделения</w:t>
            </w:r>
            <w:r w:rsidR="00B74A2E" w:rsidRPr="0052433E">
              <w:rPr>
                <w:rFonts w:ascii="Times New Roman" w:hAnsi="Times New Roman" w:cs="Times New Roman"/>
                <w:sz w:val="24"/>
                <w:szCs w:val="24"/>
              </w:rPr>
              <w:t xml:space="preserve"> </w:t>
            </w:r>
          </w:p>
        </w:tc>
        <w:tc>
          <w:tcPr>
            <w:tcW w:w="1884" w:type="pct"/>
            <w:tcBorders>
              <w:top w:val="single" w:sz="6" w:space="0" w:color="auto"/>
              <w:left w:val="single" w:sz="6" w:space="0" w:color="auto"/>
              <w:bottom w:val="single" w:sz="6" w:space="0" w:color="auto"/>
              <w:right w:val="single" w:sz="6" w:space="0" w:color="auto"/>
            </w:tcBorders>
          </w:tcPr>
          <w:p w:rsidR="0074317D" w:rsidRDefault="00402491"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00174517">
              <w:rPr>
                <w:rFonts w:ascii="Times New Roman" w:hAnsi="Times New Roman" w:cs="Times New Roman"/>
                <w:sz w:val="24"/>
                <w:szCs w:val="24"/>
              </w:rPr>
              <w:t>онедельник-четверг 12-19 ч., воскресенье 12-18 ч., выходные</w:t>
            </w:r>
            <w:r w:rsidR="00C2645D">
              <w:rPr>
                <w:rFonts w:ascii="Times New Roman" w:hAnsi="Times New Roman" w:cs="Times New Roman"/>
                <w:sz w:val="24"/>
                <w:szCs w:val="24"/>
              </w:rPr>
              <w:t>-</w:t>
            </w:r>
            <w:r w:rsidR="00174517">
              <w:rPr>
                <w:rFonts w:ascii="Times New Roman" w:hAnsi="Times New Roman" w:cs="Times New Roman"/>
                <w:sz w:val="24"/>
                <w:szCs w:val="24"/>
              </w:rPr>
              <w:t>пятница, суббота</w:t>
            </w:r>
            <w:r>
              <w:rPr>
                <w:rFonts w:ascii="Times New Roman" w:hAnsi="Times New Roman" w:cs="Times New Roman"/>
                <w:sz w:val="24"/>
                <w:szCs w:val="24"/>
              </w:rPr>
              <w:t>.</w:t>
            </w:r>
          </w:p>
          <w:p w:rsidR="00402491" w:rsidRPr="0052433E" w:rsidRDefault="00402491" w:rsidP="00A60448">
            <w:pPr>
              <w:pStyle w:val="ConsPlusNormal"/>
              <w:widowControl/>
              <w:ind w:firstLine="0"/>
              <w:rPr>
                <w:rFonts w:ascii="Times New Roman" w:hAnsi="Times New Roman" w:cs="Times New Roman"/>
                <w:sz w:val="24"/>
                <w:szCs w:val="24"/>
              </w:rPr>
            </w:pPr>
          </w:p>
        </w:tc>
      </w:tr>
      <w:tr w:rsidR="00A854DE" w:rsidRPr="0052433E" w:rsidTr="00A854DE">
        <w:trPr>
          <w:trHeight w:val="129"/>
        </w:trPr>
        <w:tc>
          <w:tcPr>
            <w:tcW w:w="299" w:type="pct"/>
            <w:tcBorders>
              <w:top w:val="single" w:sz="6" w:space="0" w:color="auto"/>
              <w:left w:val="single" w:sz="6" w:space="0" w:color="auto"/>
              <w:bottom w:val="single" w:sz="6" w:space="0" w:color="auto"/>
              <w:right w:val="single" w:sz="4" w:space="0" w:color="auto"/>
            </w:tcBorders>
          </w:tcPr>
          <w:p w:rsidR="00A854DE" w:rsidRPr="0052433E" w:rsidRDefault="005F670C" w:rsidP="00A854DE">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3</w:t>
            </w:r>
            <w:r w:rsidR="00A854D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4" w:space="0" w:color="auto"/>
            </w:tcBorders>
          </w:tcPr>
          <w:p w:rsidR="00A854DE" w:rsidRPr="0052433E" w:rsidRDefault="00A854DE" w:rsidP="00A854DE">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Фактический адрес</w:t>
            </w:r>
          </w:p>
        </w:tc>
        <w:tc>
          <w:tcPr>
            <w:tcW w:w="1884" w:type="pct"/>
            <w:tcBorders>
              <w:top w:val="single" w:sz="6" w:space="0" w:color="auto"/>
              <w:left w:val="single" w:sz="4" w:space="0" w:color="auto"/>
              <w:bottom w:val="single" w:sz="6" w:space="0" w:color="auto"/>
              <w:right w:val="single" w:sz="6" w:space="0" w:color="auto"/>
            </w:tcBorders>
          </w:tcPr>
          <w:p w:rsidR="00A854DE" w:rsidRPr="0052433E" w:rsidRDefault="00C2645D" w:rsidP="00A854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184230 г. Полярные Зори, пр. Нивский, д.7а </w:t>
            </w:r>
          </w:p>
        </w:tc>
      </w:tr>
      <w:tr w:rsidR="00A854DE" w:rsidRPr="0052433E" w:rsidTr="00A854DE">
        <w:trPr>
          <w:trHeight w:val="174"/>
        </w:trPr>
        <w:tc>
          <w:tcPr>
            <w:tcW w:w="299" w:type="pct"/>
            <w:tcBorders>
              <w:top w:val="single" w:sz="6" w:space="0" w:color="auto"/>
              <w:left w:val="single" w:sz="6" w:space="0" w:color="auto"/>
              <w:bottom w:val="single" w:sz="6" w:space="0" w:color="auto"/>
              <w:right w:val="single" w:sz="4" w:space="0" w:color="auto"/>
            </w:tcBorders>
          </w:tcPr>
          <w:p w:rsidR="00A854DE" w:rsidRPr="0052433E" w:rsidRDefault="005F670C" w:rsidP="00A854DE">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4</w:t>
            </w:r>
            <w:r w:rsidR="00A854D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4" w:space="0" w:color="auto"/>
            </w:tcBorders>
          </w:tcPr>
          <w:p w:rsidR="00A854DE" w:rsidRPr="0052433E" w:rsidRDefault="00A854DE" w:rsidP="00A854DE">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Контактная информация: </w:t>
            </w:r>
            <w:r w:rsidRPr="0052433E">
              <w:rPr>
                <w:rFonts w:ascii="Times New Roman" w:hAnsi="Times New Roman" w:cs="Times New Roman"/>
                <w:i/>
                <w:sz w:val="24"/>
                <w:szCs w:val="24"/>
              </w:rPr>
              <w:t>телефон, факс, адрес официального сайта, адрес электронной почты</w:t>
            </w:r>
            <w:r w:rsidR="00D84358" w:rsidRPr="0052433E">
              <w:rPr>
                <w:rFonts w:ascii="Times New Roman" w:hAnsi="Times New Roman" w:cs="Times New Roman"/>
                <w:i/>
                <w:sz w:val="24"/>
                <w:szCs w:val="24"/>
              </w:rPr>
              <w:t xml:space="preserve">, </w:t>
            </w:r>
            <w:r w:rsidR="00D84358" w:rsidRPr="0052433E">
              <w:rPr>
                <w:rFonts w:ascii="Times New Roman" w:hAnsi="Times New Roman" w:cs="Times New Roman"/>
                <w:i/>
                <w:sz w:val="24"/>
                <w:szCs w:val="24"/>
                <w:lang w:val="en-US"/>
              </w:rPr>
              <w:t>Skype</w:t>
            </w:r>
          </w:p>
        </w:tc>
        <w:tc>
          <w:tcPr>
            <w:tcW w:w="1884" w:type="pct"/>
            <w:tcBorders>
              <w:top w:val="single" w:sz="6" w:space="0" w:color="auto"/>
              <w:left w:val="single" w:sz="4" w:space="0" w:color="auto"/>
              <w:bottom w:val="single" w:sz="6" w:space="0" w:color="auto"/>
              <w:right w:val="single" w:sz="6" w:space="0" w:color="auto"/>
            </w:tcBorders>
          </w:tcPr>
          <w:p w:rsidR="00A854DE" w:rsidRDefault="00402491" w:rsidP="00A854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ЦГБ: т</w:t>
            </w:r>
            <w:r w:rsidR="00C2645D">
              <w:rPr>
                <w:rFonts w:ascii="Times New Roman" w:hAnsi="Times New Roman" w:cs="Times New Roman"/>
                <w:sz w:val="24"/>
                <w:szCs w:val="24"/>
              </w:rPr>
              <w:t>ел.</w:t>
            </w:r>
            <w:r>
              <w:rPr>
                <w:rFonts w:ascii="Times New Roman" w:hAnsi="Times New Roman" w:cs="Times New Roman"/>
                <w:sz w:val="24"/>
                <w:szCs w:val="24"/>
              </w:rPr>
              <w:t>/факс</w:t>
            </w:r>
            <w:r w:rsidR="00C2645D">
              <w:rPr>
                <w:rFonts w:ascii="Times New Roman" w:hAnsi="Times New Roman" w:cs="Times New Roman"/>
                <w:sz w:val="24"/>
                <w:szCs w:val="24"/>
              </w:rPr>
              <w:t xml:space="preserve"> (81532)7-52-92</w:t>
            </w:r>
            <w:r w:rsidR="00252C56" w:rsidRPr="00252C56">
              <w:rPr>
                <w:rFonts w:ascii="Times New Roman" w:hAnsi="Times New Roman" w:cs="Times New Roman"/>
                <w:sz w:val="24"/>
                <w:szCs w:val="24"/>
              </w:rPr>
              <w:t xml:space="preserve"> (</w:t>
            </w:r>
            <w:r w:rsidR="00252C56">
              <w:rPr>
                <w:rFonts w:ascii="Times New Roman" w:hAnsi="Times New Roman" w:cs="Times New Roman"/>
                <w:sz w:val="24"/>
                <w:szCs w:val="24"/>
              </w:rPr>
              <w:t>администрация)</w:t>
            </w:r>
            <w:r w:rsidR="00C2645D">
              <w:rPr>
                <w:rFonts w:ascii="Times New Roman" w:hAnsi="Times New Roman" w:cs="Times New Roman"/>
                <w:sz w:val="24"/>
                <w:szCs w:val="24"/>
              </w:rPr>
              <w:t xml:space="preserve">, </w:t>
            </w:r>
            <w:r>
              <w:rPr>
                <w:rFonts w:ascii="Times New Roman" w:hAnsi="Times New Roman" w:cs="Times New Roman"/>
                <w:sz w:val="24"/>
                <w:szCs w:val="24"/>
              </w:rPr>
              <w:t>тел. 7</w:t>
            </w:r>
            <w:r w:rsidR="00252C56" w:rsidRPr="00252C56">
              <w:rPr>
                <w:rFonts w:ascii="Times New Roman" w:hAnsi="Times New Roman" w:cs="Times New Roman"/>
                <w:sz w:val="24"/>
                <w:szCs w:val="24"/>
              </w:rPr>
              <w:t>-</w:t>
            </w:r>
            <w:r>
              <w:rPr>
                <w:rFonts w:ascii="Times New Roman" w:hAnsi="Times New Roman" w:cs="Times New Roman"/>
                <w:sz w:val="24"/>
                <w:szCs w:val="24"/>
              </w:rPr>
              <w:t>57-65</w:t>
            </w:r>
            <w:r w:rsidR="00252C56">
              <w:rPr>
                <w:rFonts w:ascii="Times New Roman" w:hAnsi="Times New Roman" w:cs="Times New Roman"/>
                <w:sz w:val="24"/>
                <w:szCs w:val="24"/>
              </w:rPr>
              <w:t xml:space="preserve"> (вахта)</w:t>
            </w:r>
            <w:r>
              <w:rPr>
                <w:rFonts w:ascii="Times New Roman" w:hAnsi="Times New Roman" w:cs="Times New Roman"/>
                <w:sz w:val="24"/>
                <w:szCs w:val="24"/>
              </w:rPr>
              <w:t xml:space="preserve">, </w:t>
            </w:r>
            <w:r w:rsidR="00252C56">
              <w:rPr>
                <w:rFonts w:ascii="Times New Roman" w:hAnsi="Times New Roman" w:cs="Times New Roman"/>
                <w:sz w:val="24"/>
                <w:szCs w:val="24"/>
              </w:rPr>
              <w:t>7-57-49 (абонемент),</w:t>
            </w:r>
            <w:r w:rsidR="00252C56" w:rsidRPr="00252C56">
              <w:rPr>
                <w:rFonts w:ascii="Times New Roman" w:hAnsi="Times New Roman" w:cs="Times New Roman"/>
                <w:sz w:val="24"/>
                <w:szCs w:val="24"/>
              </w:rPr>
              <w:t xml:space="preserve"> </w:t>
            </w:r>
            <w:r w:rsidR="00C2645D">
              <w:rPr>
                <w:rFonts w:ascii="Times New Roman" w:hAnsi="Times New Roman" w:cs="Times New Roman"/>
                <w:sz w:val="24"/>
                <w:szCs w:val="24"/>
              </w:rPr>
              <w:t>7-31-63</w:t>
            </w:r>
            <w:r w:rsidR="00252C56">
              <w:rPr>
                <w:rFonts w:ascii="Times New Roman" w:hAnsi="Times New Roman" w:cs="Times New Roman"/>
                <w:sz w:val="24"/>
                <w:szCs w:val="24"/>
              </w:rPr>
              <w:t xml:space="preserve"> (метод. кабинет)</w:t>
            </w:r>
            <w:r w:rsidR="00C2645D">
              <w:rPr>
                <w:rFonts w:ascii="Times New Roman" w:hAnsi="Times New Roman" w:cs="Times New Roman"/>
                <w:sz w:val="24"/>
                <w:szCs w:val="24"/>
              </w:rPr>
              <w:t>, 7-18-15</w:t>
            </w:r>
            <w:r w:rsidR="00252C56">
              <w:rPr>
                <w:rFonts w:ascii="Times New Roman" w:hAnsi="Times New Roman" w:cs="Times New Roman"/>
                <w:sz w:val="24"/>
                <w:szCs w:val="24"/>
              </w:rPr>
              <w:t xml:space="preserve"> (читальный зал)</w:t>
            </w:r>
            <w:r w:rsidR="00C2645D">
              <w:rPr>
                <w:rFonts w:ascii="Times New Roman" w:hAnsi="Times New Roman" w:cs="Times New Roman"/>
                <w:sz w:val="24"/>
                <w:szCs w:val="24"/>
              </w:rPr>
              <w:t>.</w:t>
            </w:r>
          </w:p>
          <w:p w:rsidR="00C2645D" w:rsidRPr="00252C56" w:rsidRDefault="00C2645D" w:rsidP="00A854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pzcbs</w:t>
            </w:r>
            <w:proofErr w:type="spellEnd"/>
            <w:r w:rsidRPr="00C2645D">
              <w:rPr>
                <w:rFonts w:ascii="Times New Roman" w:hAnsi="Times New Roman" w:cs="Times New Roman"/>
                <w:sz w:val="24"/>
                <w:szCs w:val="24"/>
              </w:rPr>
              <w:t>@</w:t>
            </w:r>
            <w:r>
              <w:rPr>
                <w:rFonts w:ascii="Times New Roman" w:hAnsi="Times New Roman" w:cs="Times New Roman"/>
                <w:sz w:val="24"/>
                <w:szCs w:val="24"/>
                <w:lang w:val="en-US"/>
              </w:rPr>
              <w:t>mail</w:t>
            </w:r>
            <w:r w:rsidR="00AE41F0" w:rsidRPr="00AE41F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00252C56">
              <w:rPr>
                <w:rFonts w:ascii="Times New Roman" w:hAnsi="Times New Roman" w:cs="Times New Roman"/>
                <w:sz w:val="24"/>
                <w:szCs w:val="24"/>
              </w:rPr>
              <w:t xml:space="preserve">, </w:t>
            </w:r>
            <w:r w:rsidR="00252C56">
              <w:rPr>
                <w:rFonts w:ascii="Times New Roman" w:hAnsi="Times New Roman" w:cs="Times New Roman"/>
                <w:sz w:val="24"/>
                <w:szCs w:val="24"/>
                <w:lang w:val="en-US"/>
              </w:rPr>
              <w:t>cod</w:t>
            </w:r>
            <w:r w:rsidR="00252C56" w:rsidRPr="00252C56">
              <w:rPr>
                <w:rFonts w:ascii="Times New Roman" w:hAnsi="Times New Roman" w:cs="Times New Roman"/>
                <w:sz w:val="24"/>
                <w:szCs w:val="24"/>
              </w:rPr>
              <w:t>.</w:t>
            </w:r>
            <w:proofErr w:type="spellStart"/>
            <w:r w:rsidR="00252C56">
              <w:rPr>
                <w:rFonts w:ascii="Times New Roman" w:hAnsi="Times New Roman" w:cs="Times New Roman"/>
                <w:sz w:val="24"/>
                <w:szCs w:val="24"/>
                <w:lang w:val="en-US"/>
              </w:rPr>
              <w:t>cgb</w:t>
            </w:r>
            <w:proofErr w:type="spellEnd"/>
            <w:r w:rsidR="00252C56" w:rsidRPr="00252C56">
              <w:rPr>
                <w:rFonts w:ascii="Times New Roman" w:hAnsi="Times New Roman" w:cs="Times New Roman"/>
                <w:sz w:val="24"/>
                <w:szCs w:val="24"/>
              </w:rPr>
              <w:t>.</w:t>
            </w:r>
            <w:r w:rsidR="00252C56">
              <w:rPr>
                <w:rFonts w:ascii="Times New Roman" w:hAnsi="Times New Roman" w:cs="Times New Roman"/>
                <w:sz w:val="24"/>
                <w:szCs w:val="24"/>
              </w:rPr>
              <w:t>pzcbs@mail.ru</w:t>
            </w:r>
          </w:p>
          <w:p w:rsidR="00C2645D" w:rsidRPr="00C2645D" w:rsidRDefault="00C2645D" w:rsidP="00A854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00252C56">
              <w:rPr>
                <w:rFonts w:ascii="Times New Roman" w:hAnsi="Times New Roman" w:cs="Times New Roman"/>
                <w:sz w:val="24"/>
                <w:szCs w:val="24"/>
              </w:rPr>
              <w:t>траница на с</w:t>
            </w:r>
            <w:r>
              <w:rPr>
                <w:rFonts w:ascii="Times New Roman" w:hAnsi="Times New Roman" w:cs="Times New Roman"/>
                <w:sz w:val="24"/>
                <w:szCs w:val="24"/>
              </w:rPr>
              <w:t>айт</w:t>
            </w:r>
            <w:r w:rsidR="00252C56">
              <w:rPr>
                <w:rFonts w:ascii="Times New Roman" w:hAnsi="Times New Roman" w:cs="Times New Roman"/>
                <w:sz w:val="24"/>
                <w:szCs w:val="24"/>
              </w:rPr>
              <w:t>е ЦБС</w:t>
            </w:r>
            <w:r>
              <w:rPr>
                <w:rFonts w:ascii="Times New Roman" w:hAnsi="Times New Roman" w:cs="Times New Roman"/>
                <w:sz w:val="24"/>
                <w:szCs w:val="24"/>
              </w:rPr>
              <w:t xml:space="preserve">: </w:t>
            </w:r>
            <w:r>
              <w:rPr>
                <w:rFonts w:ascii="Times New Roman" w:hAnsi="Times New Roman" w:cs="Times New Roman"/>
                <w:sz w:val="24"/>
                <w:szCs w:val="24"/>
                <w:lang w:val="en-US"/>
              </w:rPr>
              <w:t>www</w:t>
            </w:r>
            <w:r>
              <w:rPr>
                <w:rFonts w:ascii="Times New Roman" w:hAnsi="Times New Roman" w:cs="Times New Roman"/>
                <w:sz w:val="24"/>
                <w:szCs w:val="24"/>
              </w:rPr>
              <w:t>.библиотека-</w:t>
            </w:r>
            <w:proofErr w:type="spellStart"/>
            <w:r>
              <w:rPr>
                <w:rFonts w:ascii="Times New Roman" w:hAnsi="Times New Roman" w:cs="Times New Roman"/>
                <w:sz w:val="24"/>
                <w:szCs w:val="24"/>
              </w:rPr>
              <w:t>пзори.рф</w:t>
            </w:r>
            <w:proofErr w:type="spellEnd"/>
          </w:p>
        </w:tc>
      </w:tr>
      <w:tr w:rsidR="0092172B" w:rsidRPr="0052433E" w:rsidTr="00A60448">
        <w:trPr>
          <w:trHeight w:val="272"/>
        </w:trPr>
        <w:tc>
          <w:tcPr>
            <w:tcW w:w="299" w:type="pct"/>
            <w:vMerge w:val="restart"/>
            <w:tcBorders>
              <w:top w:val="single" w:sz="6" w:space="0" w:color="auto"/>
              <w:left w:val="single" w:sz="6" w:space="0" w:color="auto"/>
              <w:right w:val="single" w:sz="4" w:space="0" w:color="auto"/>
            </w:tcBorders>
          </w:tcPr>
          <w:p w:rsidR="0092172B" w:rsidRPr="0052433E" w:rsidRDefault="005F670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5</w:t>
            </w:r>
            <w:r w:rsidR="006F0A27"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92172B" w:rsidRPr="0052433E" w:rsidRDefault="0092172B" w:rsidP="00A60448">
            <w:pPr>
              <w:pStyle w:val="ConsPlusNormal"/>
              <w:widowControl/>
              <w:ind w:firstLine="0"/>
              <w:rPr>
                <w:rFonts w:ascii="Times New Roman" w:hAnsi="Times New Roman" w:cs="Times New Roman"/>
                <w:i/>
                <w:sz w:val="24"/>
                <w:szCs w:val="24"/>
              </w:rPr>
            </w:pPr>
            <w:r w:rsidRPr="0052433E">
              <w:rPr>
                <w:rFonts w:ascii="Times New Roman" w:hAnsi="Times New Roman" w:cs="Times New Roman"/>
                <w:sz w:val="24"/>
                <w:szCs w:val="24"/>
              </w:rPr>
              <w:t xml:space="preserve">Общая площадь здания/ помещения (кв. м.) </w:t>
            </w:r>
            <w:r w:rsidRPr="0052433E">
              <w:rPr>
                <w:rFonts w:ascii="Times New Roman" w:hAnsi="Times New Roman" w:cs="Times New Roman"/>
                <w:i/>
                <w:sz w:val="24"/>
                <w:szCs w:val="24"/>
              </w:rPr>
              <w:t>(всего)</w:t>
            </w:r>
          </w:p>
        </w:tc>
        <w:tc>
          <w:tcPr>
            <w:tcW w:w="1884" w:type="pct"/>
            <w:tcBorders>
              <w:top w:val="single" w:sz="6" w:space="0" w:color="auto"/>
              <w:left w:val="single" w:sz="6" w:space="0" w:color="auto"/>
              <w:bottom w:val="single" w:sz="6" w:space="0" w:color="auto"/>
              <w:right w:val="single" w:sz="6" w:space="0" w:color="auto"/>
            </w:tcBorders>
          </w:tcPr>
          <w:p w:rsidR="0092172B" w:rsidRPr="0052433E" w:rsidRDefault="00174517"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1703,7</w:t>
            </w:r>
            <w:r w:rsidR="00252C56">
              <w:rPr>
                <w:rFonts w:ascii="Times New Roman" w:hAnsi="Times New Roman" w:cs="Times New Roman"/>
                <w:sz w:val="24"/>
                <w:szCs w:val="24"/>
              </w:rPr>
              <w:t xml:space="preserve"> / 1272,39</w:t>
            </w:r>
          </w:p>
        </w:tc>
      </w:tr>
      <w:tr w:rsidR="0092172B" w:rsidRPr="0052433E" w:rsidTr="00A60448">
        <w:trPr>
          <w:trHeight w:val="272"/>
        </w:trPr>
        <w:tc>
          <w:tcPr>
            <w:tcW w:w="299" w:type="pct"/>
            <w:vMerge/>
            <w:tcBorders>
              <w:left w:val="single" w:sz="6" w:space="0" w:color="auto"/>
              <w:right w:val="single" w:sz="4" w:space="0" w:color="auto"/>
            </w:tcBorders>
          </w:tcPr>
          <w:p w:rsidR="0092172B" w:rsidRPr="0052433E" w:rsidRDefault="0092172B" w:rsidP="00A60448">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92172B" w:rsidRPr="0052433E" w:rsidRDefault="0092172B"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в том числе: в оперативном управлении</w:t>
            </w:r>
          </w:p>
        </w:tc>
        <w:tc>
          <w:tcPr>
            <w:tcW w:w="1884" w:type="pct"/>
            <w:tcBorders>
              <w:top w:val="single" w:sz="6" w:space="0" w:color="auto"/>
              <w:left w:val="single" w:sz="6" w:space="0" w:color="auto"/>
              <w:bottom w:val="single" w:sz="6" w:space="0" w:color="auto"/>
              <w:right w:val="single" w:sz="6" w:space="0" w:color="auto"/>
            </w:tcBorders>
          </w:tcPr>
          <w:p w:rsidR="0092172B" w:rsidRPr="0052433E" w:rsidRDefault="009D56FF"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1272,39</w:t>
            </w:r>
          </w:p>
        </w:tc>
      </w:tr>
      <w:tr w:rsidR="0092172B" w:rsidRPr="0052433E" w:rsidTr="00A60448">
        <w:trPr>
          <w:trHeight w:val="272"/>
        </w:trPr>
        <w:tc>
          <w:tcPr>
            <w:tcW w:w="299" w:type="pct"/>
            <w:vMerge/>
            <w:tcBorders>
              <w:left w:val="single" w:sz="6" w:space="0" w:color="auto"/>
              <w:bottom w:val="single" w:sz="6" w:space="0" w:color="auto"/>
              <w:right w:val="single" w:sz="4" w:space="0" w:color="auto"/>
            </w:tcBorders>
          </w:tcPr>
          <w:p w:rsidR="0092172B" w:rsidRPr="0052433E" w:rsidRDefault="0092172B" w:rsidP="00A60448">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92172B" w:rsidRPr="0052433E" w:rsidRDefault="00EA79AF" w:rsidP="00A60448">
            <w:pPr>
              <w:pStyle w:val="ConsPlusNormal"/>
              <w:widowControl/>
              <w:ind w:firstLine="0"/>
              <w:rPr>
                <w:rFonts w:ascii="Times New Roman" w:hAnsi="Times New Roman" w:cs="Times New Roman"/>
                <w:color w:val="FF0000"/>
                <w:sz w:val="24"/>
                <w:szCs w:val="24"/>
              </w:rPr>
            </w:pPr>
            <w:r>
              <w:rPr>
                <w:rFonts w:ascii="Times New Roman" w:hAnsi="Times New Roman" w:cs="Times New Roman"/>
                <w:sz w:val="24"/>
                <w:szCs w:val="24"/>
              </w:rPr>
              <w:t>в том числе:</w:t>
            </w:r>
            <w:r w:rsidR="0092172B" w:rsidRPr="0052433E">
              <w:rPr>
                <w:rFonts w:ascii="Times New Roman" w:hAnsi="Times New Roman" w:cs="Times New Roman"/>
                <w:i/>
                <w:sz w:val="24"/>
                <w:szCs w:val="24"/>
              </w:rPr>
              <w:t xml:space="preserve"> </w:t>
            </w:r>
            <w:r w:rsidR="0092172B" w:rsidRPr="0052433E">
              <w:rPr>
                <w:rFonts w:ascii="Times New Roman" w:hAnsi="Times New Roman" w:cs="Times New Roman"/>
                <w:sz w:val="24"/>
                <w:szCs w:val="24"/>
              </w:rPr>
              <w:t>аренда</w:t>
            </w:r>
            <w:r w:rsidR="005F670C" w:rsidRPr="0052433E">
              <w:rPr>
                <w:rFonts w:ascii="Times New Roman" w:hAnsi="Times New Roman" w:cs="Times New Roman"/>
                <w:sz w:val="24"/>
                <w:szCs w:val="24"/>
              </w:rPr>
              <w:t xml:space="preserve"> (ука</w:t>
            </w:r>
            <w:r w:rsidR="00846ACB" w:rsidRPr="0052433E">
              <w:rPr>
                <w:rFonts w:ascii="Times New Roman" w:hAnsi="Times New Roman" w:cs="Times New Roman"/>
                <w:sz w:val="24"/>
                <w:szCs w:val="24"/>
              </w:rPr>
              <w:t xml:space="preserve">зать название </w:t>
            </w:r>
            <w:proofErr w:type="gramStart"/>
            <w:r w:rsidR="00846ACB" w:rsidRPr="0052433E">
              <w:rPr>
                <w:rFonts w:ascii="Times New Roman" w:hAnsi="Times New Roman" w:cs="Times New Roman"/>
                <w:sz w:val="24"/>
                <w:szCs w:val="24"/>
              </w:rPr>
              <w:t>организации</w:t>
            </w:r>
            <w:proofErr w:type="gramEnd"/>
            <w:r w:rsidR="00846ACB" w:rsidRPr="0052433E">
              <w:rPr>
                <w:rFonts w:ascii="Times New Roman" w:hAnsi="Times New Roman" w:cs="Times New Roman"/>
                <w:sz w:val="24"/>
                <w:szCs w:val="24"/>
              </w:rPr>
              <w:t xml:space="preserve"> с </w:t>
            </w:r>
            <w:r w:rsidR="00B92D03" w:rsidRPr="0052433E">
              <w:rPr>
                <w:rFonts w:ascii="Times New Roman" w:hAnsi="Times New Roman" w:cs="Times New Roman"/>
                <w:sz w:val="24"/>
                <w:szCs w:val="24"/>
              </w:rPr>
              <w:t xml:space="preserve"> которой</w:t>
            </w:r>
            <w:r w:rsidR="005F670C" w:rsidRPr="0052433E">
              <w:rPr>
                <w:rFonts w:ascii="Times New Roman" w:hAnsi="Times New Roman" w:cs="Times New Roman"/>
                <w:sz w:val="24"/>
                <w:szCs w:val="24"/>
              </w:rPr>
              <w:t xml:space="preserve"> </w:t>
            </w:r>
            <w:r w:rsidR="00846ACB" w:rsidRPr="0052433E">
              <w:rPr>
                <w:rFonts w:ascii="Times New Roman" w:hAnsi="Times New Roman" w:cs="Times New Roman"/>
                <w:sz w:val="24"/>
                <w:szCs w:val="24"/>
              </w:rPr>
              <w:t>заключен договор аренды</w:t>
            </w:r>
            <w:r w:rsidR="005F670C" w:rsidRPr="0052433E">
              <w:rPr>
                <w:rFonts w:ascii="Times New Roman" w:hAnsi="Times New Roman" w:cs="Times New Roman"/>
                <w:sz w:val="24"/>
                <w:szCs w:val="24"/>
              </w:rPr>
              <w:t>)</w:t>
            </w:r>
          </w:p>
        </w:tc>
        <w:tc>
          <w:tcPr>
            <w:tcW w:w="1884" w:type="pct"/>
            <w:tcBorders>
              <w:top w:val="single" w:sz="6" w:space="0" w:color="auto"/>
              <w:left w:val="single" w:sz="6" w:space="0" w:color="auto"/>
              <w:bottom w:val="single" w:sz="6" w:space="0" w:color="auto"/>
              <w:right w:val="single" w:sz="6" w:space="0" w:color="auto"/>
            </w:tcBorders>
          </w:tcPr>
          <w:p w:rsidR="0092172B" w:rsidRPr="0052433E" w:rsidRDefault="00402491"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76462E" w:rsidRPr="0052433E" w:rsidTr="00A60448">
        <w:trPr>
          <w:trHeight w:val="262"/>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lastRenderedPageBreak/>
              <w:t>6</w:t>
            </w:r>
            <w:r w:rsidR="0076462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Исполнение здания/помещения (</w:t>
            </w:r>
            <w:r w:rsidRPr="0052433E">
              <w:rPr>
                <w:rFonts w:ascii="Times New Roman" w:hAnsi="Times New Roman" w:cs="Times New Roman"/>
                <w:i/>
                <w:sz w:val="24"/>
                <w:szCs w:val="24"/>
              </w:rPr>
              <w:t>типовое, приспособленное)</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174517"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Приспособленное </w:t>
            </w:r>
          </w:p>
        </w:tc>
      </w:tr>
      <w:tr w:rsidR="0076462E" w:rsidRPr="0052433E" w:rsidTr="00A60448">
        <w:trPr>
          <w:trHeight w:val="262"/>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6</w:t>
            </w:r>
            <w:r w:rsidR="0076462E" w:rsidRPr="0052433E">
              <w:rPr>
                <w:rFonts w:ascii="Times New Roman" w:hAnsi="Times New Roman" w:cs="Times New Roman"/>
                <w:sz w:val="24"/>
                <w:szCs w:val="24"/>
              </w:rPr>
              <w:t>.1.</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5270F3"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Библиотека размещается в отдельном здании, жилом</w:t>
            </w:r>
            <w:r w:rsidR="0076462E" w:rsidRPr="0052433E">
              <w:rPr>
                <w:rFonts w:ascii="Times New Roman" w:hAnsi="Times New Roman" w:cs="Times New Roman"/>
                <w:sz w:val="24"/>
                <w:szCs w:val="24"/>
              </w:rPr>
              <w:t xml:space="preserve"> дом</w:t>
            </w:r>
            <w:r w:rsidRPr="0052433E">
              <w:rPr>
                <w:rFonts w:ascii="Times New Roman" w:hAnsi="Times New Roman" w:cs="Times New Roman"/>
                <w:sz w:val="24"/>
                <w:szCs w:val="24"/>
              </w:rPr>
              <w:t>е</w:t>
            </w:r>
            <w:r w:rsidR="0076462E" w:rsidRPr="0052433E">
              <w:rPr>
                <w:rFonts w:ascii="Times New Roman" w:hAnsi="Times New Roman" w:cs="Times New Roman"/>
                <w:sz w:val="24"/>
                <w:szCs w:val="24"/>
              </w:rPr>
              <w:t xml:space="preserve">, </w:t>
            </w:r>
            <w:r w:rsidRPr="0052433E">
              <w:rPr>
                <w:rFonts w:ascii="Times New Roman" w:hAnsi="Times New Roman" w:cs="Times New Roman"/>
                <w:sz w:val="24"/>
                <w:szCs w:val="24"/>
              </w:rPr>
              <w:t xml:space="preserve">в здании другой организации или </w:t>
            </w:r>
            <w:r w:rsidR="0076462E" w:rsidRPr="0052433E">
              <w:rPr>
                <w:rFonts w:ascii="Times New Roman" w:hAnsi="Times New Roman" w:cs="Times New Roman"/>
                <w:sz w:val="24"/>
                <w:szCs w:val="24"/>
              </w:rPr>
              <w:t>совместно с другими организациями (указать название)</w:t>
            </w:r>
            <w:r w:rsidR="00213667" w:rsidRPr="0052433E">
              <w:rPr>
                <w:rFonts w:ascii="Times New Roman" w:hAnsi="Times New Roman" w:cs="Times New Roman"/>
                <w:sz w:val="24"/>
                <w:szCs w:val="24"/>
              </w:rPr>
              <w:t xml:space="preserve"> </w:t>
            </w:r>
            <w:r w:rsidRPr="0052433E">
              <w:rPr>
                <w:rFonts w:ascii="Times New Roman" w:hAnsi="Times New Roman" w:cs="Times New Roman"/>
                <w:sz w:val="24"/>
                <w:szCs w:val="24"/>
              </w:rPr>
              <w:t>и др.</w:t>
            </w:r>
          </w:p>
        </w:tc>
        <w:tc>
          <w:tcPr>
            <w:tcW w:w="1884" w:type="pct"/>
            <w:tcBorders>
              <w:top w:val="single" w:sz="6" w:space="0" w:color="auto"/>
              <w:left w:val="single" w:sz="6" w:space="0" w:color="auto"/>
              <w:bottom w:val="single" w:sz="6" w:space="0" w:color="auto"/>
              <w:right w:val="single" w:sz="6" w:space="0" w:color="auto"/>
            </w:tcBorders>
          </w:tcPr>
          <w:p w:rsidR="00C2645D" w:rsidRDefault="00174517"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Отдельно стоящее здание. </w:t>
            </w:r>
          </w:p>
          <w:p w:rsidR="0076462E" w:rsidRPr="0052433E" w:rsidRDefault="0081217D"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здании арендует помещение</w:t>
            </w:r>
            <w:r w:rsidR="00174517">
              <w:rPr>
                <w:rFonts w:ascii="Times New Roman" w:hAnsi="Times New Roman" w:cs="Times New Roman"/>
                <w:sz w:val="24"/>
                <w:szCs w:val="24"/>
              </w:rPr>
              <w:t xml:space="preserve"> Отделение </w:t>
            </w:r>
            <w:proofErr w:type="spellStart"/>
            <w:r w:rsidR="00174517">
              <w:rPr>
                <w:rFonts w:ascii="Times New Roman" w:hAnsi="Times New Roman" w:cs="Times New Roman"/>
                <w:sz w:val="24"/>
                <w:szCs w:val="24"/>
              </w:rPr>
              <w:t>Мурма</w:t>
            </w:r>
            <w:r w:rsidR="00B12D4D">
              <w:rPr>
                <w:rFonts w:ascii="Times New Roman" w:hAnsi="Times New Roman" w:cs="Times New Roman"/>
                <w:sz w:val="24"/>
                <w:szCs w:val="24"/>
              </w:rPr>
              <w:t>н</w:t>
            </w:r>
            <w:r w:rsidR="00174517">
              <w:rPr>
                <w:rFonts w:ascii="Times New Roman" w:hAnsi="Times New Roman" w:cs="Times New Roman"/>
                <w:sz w:val="24"/>
                <w:szCs w:val="24"/>
              </w:rPr>
              <w:t>скстата</w:t>
            </w:r>
            <w:proofErr w:type="spellEnd"/>
            <w:r>
              <w:rPr>
                <w:rFonts w:ascii="Times New Roman" w:hAnsi="Times New Roman" w:cs="Times New Roman"/>
                <w:sz w:val="24"/>
                <w:szCs w:val="24"/>
              </w:rPr>
              <w:t xml:space="preserve"> (35,8 кв. м)</w:t>
            </w:r>
            <w:r w:rsidR="00C2645D">
              <w:rPr>
                <w:rFonts w:ascii="Times New Roman" w:hAnsi="Times New Roman" w:cs="Times New Roman"/>
                <w:sz w:val="24"/>
                <w:szCs w:val="24"/>
              </w:rPr>
              <w:t xml:space="preserve">, </w:t>
            </w:r>
            <w:r>
              <w:rPr>
                <w:rFonts w:ascii="Times New Roman" w:hAnsi="Times New Roman" w:cs="Times New Roman"/>
                <w:sz w:val="24"/>
                <w:szCs w:val="24"/>
              </w:rPr>
              <w:t xml:space="preserve">в оперативном управлении </w:t>
            </w:r>
            <w:r w:rsidR="00C2645D">
              <w:rPr>
                <w:rFonts w:ascii="Times New Roman" w:hAnsi="Times New Roman" w:cs="Times New Roman"/>
                <w:sz w:val="24"/>
                <w:szCs w:val="24"/>
              </w:rPr>
              <w:t xml:space="preserve">ИП </w:t>
            </w:r>
            <w:proofErr w:type="spellStart"/>
            <w:r w:rsidR="00C2645D">
              <w:rPr>
                <w:rFonts w:ascii="Times New Roman" w:hAnsi="Times New Roman" w:cs="Times New Roman"/>
                <w:sz w:val="24"/>
                <w:szCs w:val="24"/>
              </w:rPr>
              <w:t>Ключюс</w:t>
            </w:r>
            <w:proofErr w:type="spellEnd"/>
            <w:r>
              <w:rPr>
                <w:rFonts w:ascii="Times New Roman" w:hAnsi="Times New Roman" w:cs="Times New Roman"/>
                <w:sz w:val="24"/>
                <w:szCs w:val="24"/>
              </w:rPr>
              <w:t xml:space="preserve"> (162,5 кв. м)</w:t>
            </w:r>
          </w:p>
        </w:tc>
      </w:tr>
      <w:tr w:rsidR="0076462E" w:rsidRPr="0052433E" w:rsidTr="00A60448">
        <w:trPr>
          <w:trHeight w:val="138"/>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7</w:t>
            </w:r>
            <w:r w:rsidR="0076462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Год ввода в эксплуатацию/предоставления в пользование</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C2645D"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1986/2002</w:t>
            </w:r>
          </w:p>
        </w:tc>
      </w:tr>
      <w:tr w:rsidR="0076462E" w:rsidRPr="0052433E" w:rsidTr="00A60448">
        <w:trPr>
          <w:trHeight w:val="170"/>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8</w:t>
            </w:r>
            <w:r w:rsidR="0076462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Состояние объекта </w:t>
            </w:r>
            <w:r w:rsidRPr="0052433E">
              <w:rPr>
                <w:rFonts w:ascii="Times New Roman" w:hAnsi="Times New Roman" w:cs="Times New Roman"/>
                <w:i/>
                <w:sz w:val="24"/>
                <w:szCs w:val="24"/>
              </w:rPr>
              <w:t>(% износа)</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C2645D"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35,25%</w:t>
            </w:r>
          </w:p>
        </w:tc>
      </w:tr>
      <w:tr w:rsidR="0076462E" w:rsidRPr="0052433E" w:rsidTr="00A60448">
        <w:trPr>
          <w:trHeight w:val="360"/>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w:t>
            </w:r>
            <w:r w:rsidR="0076462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213667" w:rsidRPr="0052433E" w:rsidRDefault="0076462E" w:rsidP="005270F3">
            <w:pPr>
              <w:pStyle w:val="ConsPlusNormal"/>
              <w:widowControl/>
              <w:ind w:firstLine="0"/>
              <w:rPr>
                <w:rFonts w:ascii="Times New Roman" w:hAnsi="Times New Roman" w:cs="Times New Roman"/>
                <w:color w:val="FF0000"/>
                <w:sz w:val="24"/>
                <w:szCs w:val="24"/>
              </w:rPr>
            </w:pPr>
            <w:r w:rsidRPr="0052433E">
              <w:rPr>
                <w:rFonts w:ascii="Times New Roman" w:hAnsi="Times New Roman" w:cs="Times New Roman"/>
                <w:sz w:val="24"/>
                <w:szCs w:val="24"/>
              </w:rPr>
              <w:t xml:space="preserve">Техническое состояние здания/помещения </w:t>
            </w:r>
            <w:r w:rsidRPr="0052433E">
              <w:rPr>
                <w:rFonts w:ascii="Times New Roman" w:hAnsi="Times New Roman" w:cs="Times New Roman"/>
                <w:i/>
                <w:sz w:val="24"/>
                <w:szCs w:val="24"/>
              </w:rPr>
              <w:t>(требует капит</w:t>
            </w:r>
            <w:r w:rsidR="005270F3" w:rsidRPr="0052433E">
              <w:rPr>
                <w:rFonts w:ascii="Times New Roman" w:hAnsi="Times New Roman" w:cs="Times New Roman"/>
                <w:i/>
                <w:sz w:val="24"/>
                <w:szCs w:val="24"/>
              </w:rPr>
              <w:t xml:space="preserve">ального ремонта/аварийное/иное) </w:t>
            </w:r>
            <w:r w:rsidRPr="0052433E">
              <w:rPr>
                <w:rFonts w:ascii="Times New Roman" w:hAnsi="Times New Roman" w:cs="Times New Roman"/>
                <w:i/>
                <w:sz w:val="24"/>
                <w:szCs w:val="24"/>
              </w:rPr>
              <w:t>Приложить подтверждающий документ</w:t>
            </w:r>
            <w:r w:rsidR="005270F3" w:rsidRPr="0052433E">
              <w:rPr>
                <w:rFonts w:ascii="Times New Roman" w:hAnsi="Times New Roman" w:cs="Times New Roman"/>
                <w:i/>
                <w:sz w:val="24"/>
                <w:szCs w:val="24"/>
              </w:rPr>
              <w:t>.</w:t>
            </w:r>
          </w:p>
        </w:tc>
        <w:tc>
          <w:tcPr>
            <w:tcW w:w="1884" w:type="pct"/>
            <w:tcBorders>
              <w:top w:val="single" w:sz="6" w:space="0" w:color="auto"/>
              <w:left w:val="single" w:sz="6" w:space="0" w:color="auto"/>
              <w:bottom w:val="single" w:sz="6" w:space="0" w:color="auto"/>
              <w:right w:val="single" w:sz="6" w:space="0" w:color="auto"/>
            </w:tcBorders>
          </w:tcPr>
          <w:p w:rsidR="00981BC8" w:rsidRPr="00981BC8" w:rsidRDefault="00981BC8" w:rsidP="00A60448">
            <w:pPr>
              <w:pStyle w:val="ConsPlusNormal"/>
              <w:widowControl/>
              <w:ind w:firstLine="0"/>
              <w:rPr>
                <w:rFonts w:ascii="Times New Roman" w:hAnsi="Times New Roman" w:cs="Times New Roman"/>
                <w:color w:val="FF0000"/>
                <w:sz w:val="24"/>
                <w:szCs w:val="24"/>
              </w:rPr>
            </w:pPr>
          </w:p>
        </w:tc>
      </w:tr>
      <w:tr w:rsidR="005270F3" w:rsidRPr="0052433E" w:rsidTr="00A60448">
        <w:trPr>
          <w:trHeight w:val="360"/>
        </w:trPr>
        <w:tc>
          <w:tcPr>
            <w:tcW w:w="299" w:type="pct"/>
            <w:tcBorders>
              <w:top w:val="single" w:sz="6" w:space="0" w:color="auto"/>
              <w:left w:val="single" w:sz="6" w:space="0" w:color="auto"/>
              <w:bottom w:val="single" w:sz="6" w:space="0" w:color="auto"/>
              <w:right w:val="single" w:sz="4" w:space="0" w:color="auto"/>
            </w:tcBorders>
          </w:tcPr>
          <w:p w:rsidR="005270F3"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w:t>
            </w:r>
            <w:r w:rsidR="005270F3" w:rsidRPr="0052433E">
              <w:rPr>
                <w:rFonts w:ascii="Times New Roman" w:hAnsi="Times New Roman" w:cs="Times New Roman"/>
                <w:sz w:val="24"/>
                <w:szCs w:val="24"/>
              </w:rPr>
              <w:t>.1.</w:t>
            </w:r>
          </w:p>
        </w:tc>
        <w:tc>
          <w:tcPr>
            <w:tcW w:w="2817" w:type="pct"/>
            <w:tcBorders>
              <w:top w:val="single" w:sz="6" w:space="0" w:color="auto"/>
              <w:left w:val="single" w:sz="4" w:space="0" w:color="auto"/>
              <w:bottom w:val="single" w:sz="6" w:space="0" w:color="auto"/>
              <w:right w:val="single" w:sz="6" w:space="0" w:color="auto"/>
            </w:tcBorders>
          </w:tcPr>
          <w:p w:rsidR="005270F3" w:rsidRPr="0052433E" w:rsidRDefault="00834BB4" w:rsidP="005270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Здание/помещение требует</w:t>
            </w:r>
            <w:r w:rsidR="005270F3" w:rsidRPr="0052433E">
              <w:rPr>
                <w:rFonts w:ascii="Times New Roman" w:hAnsi="Times New Roman" w:cs="Times New Roman"/>
                <w:sz w:val="24"/>
                <w:szCs w:val="24"/>
              </w:rPr>
              <w:t xml:space="preserve"> капитального ремонта/аварийное/иное, но подтверждающего документа нет (указать причину)</w:t>
            </w:r>
          </w:p>
        </w:tc>
        <w:tc>
          <w:tcPr>
            <w:tcW w:w="1884" w:type="pct"/>
            <w:tcBorders>
              <w:top w:val="single" w:sz="6" w:space="0" w:color="auto"/>
              <w:left w:val="single" w:sz="6" w:space="0" w:color="auto"/>
              <w:bottom w:val="single" w:sz="6" w:space="0" w:color="auto"/>
              <w:right w:val="single" w:sz="6" w:space="0" w:color="auto"/>
            </w:tcBorders>
          </w:tcPr>
          <w:p w:rsidR="007208CD" w:rsidRDefault="007208CD" w:rsidP="007208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Удовлетворительное, здание требует капитального ремонта: </w:t>
            </w:r>
          </w:p>
          <w:p w:rsidR="007208CD" w:rsidRDefault="007208CD" w:rsidP="007208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 Срок службы оконных блоков истек в 2011 г., ВСН 58-88, подтверждающего документа нет.      </w:t>
            </w:r>
          </w:p>
          <w:p w:rsidR="00EA5E45" w:rsidRPr="00981BC8" w:rsidRDefault="007208CD" w:rsidP="007208CD">
            <w:pPr>
              <w:pStyle w:val="ConsPlusNormal"/>
              <w:widowControl/>
              <w:ind w:firstLine="0"/>
              <w:rPr>
                <w:rFonts w:ascii="Times New Roman" w:hAnsi="Times New Roman" w:cs="Times New Roman"/>
                <w:color w:val="FF0000"/>
                <w:sz w:val="24"/>
                <w:szCs w:val="24"/>
              </w:rPr>
            </w:pPr>
            <w:r w:rsidRPr="00B411BA">
              <w:rPr>
                <w:rFonts w:ascii="Times New Roman" w:hAnsi="Times New Roman" w:cs="Times New Roman"/>
                <w:sz w:val="24"/>
                <w:szCs w:val="24"/>
              </w:rPr>
              <w:t>2. Требуется переоборудовать пандус, санузел для инвалидов</w:t>
            </w:r>
            <w:r w:rsidRPr="007208CD">
              <w:rPr>
                <w:rFonts w:ascii="Times New Roman" w:hAnsi="Times New Roman" w:cs="Times New Roman"/>
                <w:sz w:val="24"/>
                <w:szCs w:val="24"/>
              </w:rPr>
              <w:t xml:space="preserve">, требование федерального законодательства, </w:t>
            </w:r>
            <w:r w:rsidRPr="00705DC4">
              <w:rPr>
                <w:rFonts w:ascii="Times New Roman" w:hAnsi="Times New Roman" w:cs="Times New Roman"/>
                <w:sz w:val="24"/>
                <w:szCs w:val="24"/>
              </w:rPr>
              <w:t>подтверждающего документа нет.</w:t>
            </w:r>
          </w:p>
        </w:tc>
      </w:tr>
      <w:tr w:rsidR="0076462E" w:rsidRPr="0052433E" w:rsidTr="00A60448">
        <w:trPr>
          <w:trHeight w:val="277"/>
        </w:trPr>
        <w:tc>
          <w:tcPr>
            <w:tcW w:w="299" w:type="pct"/>
            <w:vMerge w:val="restart"/>
            <w:tcBorders>
              <w:top w:val="single" w:sz="6" w:space="0" w:color="auto"/>
              <w:left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w:t>
            </w:r>
            <w:r w:rsidR="005270F3" w:rsidRPr="0052433E">
              <w:rPr>
                <w:rFonts w:ascii="Times New Roman" w:hAnsi="Times New Roman" w:cs="Times New Roman"/>
                <w:sz w:val="24"/>
                <w:szCs w:val="24"/>
              </w:rPr>
              <w:t>.2</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Отремонтировано в отчетном году здание/помещение (кв. м.) </w:t>
            </w:r>
            <w:r w:rsidRPr="0052433E">
              <w:rPr>
                <w:rFonts w:ascii="Times New Roman" w:hAnsi="Times New Roman" w:cs="Times New Roman"/>
                <w:i/>
                <w:sz w:val="24"/>
                <w:szCs w:val="24"/>
              </w:rPr>
              <w:t>(полностью или частично – указать наименование помещения, например, абонемент, читальный зал, санузел и т.д.)</w:t>
            </w:r>
            <w:r w:rsidRPr="0052433E">
              <w:rPr>
                <w:rFonts w:ascii="Times New Roman" w:hAnsi="Times New Roman" w:cs="Times New Roman"/>
                <w:sz w:val="24"/>
                <w:szCs w:val="24"/>
              </w:rPr>
              <w:t>:</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p>
        </w:tc>
      </w:tr>
      <w:tr w:rsidR="0076462E" w:rsidRPr="0052433E" w:rsidTr="00A60448">
        <w:trPr>
          <w:trHeight w:val="204"/>
        </w:trPr>
        <w:tc>
          <w:tcPr>
            <w:tcW w:w="299" w:type="pct"/>
            <w:vMerge/>
            <w:tcBorders>
              <w:left w:val="single" w:sz="6" w:space="0" w:color="auto"/>
              <w:right w:val="single" w:sz="4"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реконструкция</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213735"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76462E" w:rsidRPr="0052433E" w:rsidTr="00A60448">
        <w:trPr>
          <w:trHeight w:val="207"/>
        </w:trPr>
        <w:tc>
          <w:tcPr>
            <w:tcW w:w="299" w:type="pct"/>
            <w:vMerge/>
            <w:tcBorders>
              <w:left w:val="single" w:sz="6" w:space="0" w:color="auto"/>
              <w:right w:val="single" w:sz="4"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w:t>
            </w:r>
            <w:r w:rsidRPr="0052433E">
              <w:rPr>
                <w:rFonts w:ascii="Times New Roman" w:hAnsi="Times New Roman" w:cs="Times New Roman"/>
                <w:sz w:val="24"/>
                <w:szCs w:val="24"/>
                <w:lang w:val="en-US"/>
              </w:rPr>
              <w:t xml:space="preserve"> </w:t>
            </w:r>
            <w:r w:rsidRPr="0052433E">
              <w:rPr>
                <w:rFonts w:ascii="Times New Roman" w:hAnsi="Times New Roman" w:cs="Times New Roman"/>
                <w:sz w:val="24"/>
                <w:szCs w:val="24"/>
              </w:rPr>
              <w:t>капитальный ремонт</w:t>
            </w:r>
          </w:p>
        </w:tc>
        <w:tc>
          <w:tcPr>
            <w:tcW w:w="1884" w:type="pct"/>
            <w:tcBorders>
              <w:top w:val="single" w:sz="6" w:space="0" w:color="auto"/>
              <w:left w:val="single" w:sz="6" w:space="0" w:color="auto"/>
              <w:bottom w:val="single" w:sz="6" w:space="0" w:color="auto"/>
              <w:right w:val="single" w:sz="6" w:space="0" w:color="auto"/>
            </w:tcBorders>
          </w:tcPr>
          <w:p w:rsidR="00076C04" w:rsidRDefault="00076C04" w:rsidP="00076C0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53,9</w:t>
            </w:r>
            <w:r w:rsidR="008E7575">
              <w:rPr>
                <w:rFonts w:ascii="Times New Roman" w:hAnsi="Times New Roman" w:cs="Times New Roman"/>
                <w:sz w:val="24"/>
                <w:szCs w:val="24"/>
              </w:rPr>
              <w:t>, частично:</w:t>
            </w:r>
          </w:p>
          <w:p w:rsidR="00076C04" w:rsidRPr="0052433E" w:rsidRDefault="00981BC8" w:rsidP="00076C0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замена окон</w:t>
            </w:r>
            <w:r w:rsidR="00076C04">
              <w:rPr>
                <w:rFonts w:ascii="Times New Roman" w:hAnsi="Times New Roman" w:cs="Times New Roman"/>
                <w:sz w:val="24"/>
                <w:szCs w:val="24"/>
              </w:rPr>
              <w:t>:</w:t>
            </w:r>
            <w:r w:rsidR="00A16B01">
              <w:rPr>
                <w:rFonts w:ascii="Times New Roman" w:hAnsi="Times New Roman" w:cs="Times New Roman"/>
                <w:sz w:val="24"/>
                <w:szCs w:val="24"/>
              </w:rPr>
              <w:t xml:space="preserve"> помещение для хранения фондов читального зала</w:t>
            </w:r>
          </w:p>
        </w:tc>
      </w:tr>
      <w:tr w:rsidR="0076462E" w:rsidRPr="0052433E" w:rsidTr="00A60448">
        <w:trPr>
          <w:trHeight w:val="248"/>
        </w:trPr>
        <w:tc>
          <w:tcPr>
            <w:tcW w:w="299" w:type="pct"/>
            <w:vMerge/>
            <w:tcBorders>
              <w:left w:val="single" w:sz="6" w:space="0" w:color="auto"/>
              <w:bottom w:val="single" w:sz="6" w:space="0" w:color="auto"/>
              <w:right w:val="single" w:sz="4"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76462E" w:rsidRPr="00213735" w:rsidRDefault="0076462E" w:rsidP="00A60448">
            <w:pPr>
              <w:pStyle w:val="ConsPlusNormal"/>
              <w:widowControl/>
              <w:ind w:firstLine="0"/>
              <w:rPr>
                <w:rFonts w:ascii="Times New Roman" w:hAnsi="Times New Roman" w:cs="Times New Roman"/>
                <w:sz w:val="24"/>
                <w:szCs w:val="24"/>
              </w:rPr>
            </w:pPr>
            <w:r w:rsidRPr="00213735">
              <w:rPr>
                <w:rFonts w:ascii="Times New Roman" w:hAnsi="Times New Roman" w:cs="Times New Roman"/>
                <w:sz w:val="24"/>
                <w:szCs w:val="24"/>
              </w:rPr>
              <w:t>- косметический ремонт</w:t>
            </w:r>
          </w:p>
        </w:tc>
        <w:tc>
          <w:tcPr>
            <w:tcW w:w="1884" w:type="pct"/>
            <w:tcBorders>
              <w:top w:val="single" w:sz="6" w:space="0" w:color="auto"/>
              <w:left w:val="single" w:sz="6" w:space="0" w:color="auto"/>
              <w:bottom w:val="single" w:sz="6" w:space="0" w:color="auto"/>
              <w:right w:val="single" w:sz="6" w:space="0" w:color="auto"/>
            </w:tcBorders>
          </w:tcPr>
          <w:p w:rsidR="00EC28E0" w:rsidRPr="00213735" w:rsidRDefault="00213735" w:rsidP="00076C0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76462E" w:rsidRPr="0052433E" w:rsidTr="00A60448">
        <w:trPr>
          <w:trHeight w:val="195"/>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10</w:t>
            </w:r>
            <w:r w:rsidR="0076462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Площадь прилегающей территории (кв. м.), закрепленной за учреждением</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163A43"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4033</w:t>
            </w:r>
          </w:p>
        </w:tc>
      </w:tr>
      <w:tr w:rsidR="0076462E" w:rsidRPr="0052433E" w:rsidTr="00A60448">
        <w:trPr>
          <w:trHeight w:val="360"/>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11</w:t>
            </w:r>
            <w:r w:rsidR="0076462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Наличие документа, утверждающего право на земельный участок </w:t>
            </w:r>
            <w:r w:rsidRPr="0052433E">
              <w:rPr>
                <w:rFonts w:ascii="Times New Roman" w:hAnsi="Times New Roman" w:cs="Times New Roman"/>
                <w:i/>
                <w:sz w:val="24"/>
                <w:szCs w:val="24"/>
              </w:rPr>
              <w:t>(наименование, номер и дата)</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163A43"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Свидетельство о гос. регистрации права 51-ЛВ301062</w:t>
            </w:r>
          </w:p>
        </w:tc>
      </w:tr>
      <w:tr w:rsidR="0076462E" w:rsidRPr="0052433E" w:rsidTr="00A60448">
        <w:trPr>
          <w:trHeight w:val="360"/>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0E223B">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r w:rsidR="000E223B" w:rsidRPr="0052433E">
              <w:rPr>
                <w:rFonts w:ascii="Times New Roman" w:hAnsi="Times New Roman" w:cs="Times New Roman"/>
                <w:sz w:val="24"/>
                <w:szCs w:val="24"/>
              </w:rPr>
              <w:t>2</w:t>
            </w:r>
            <w:r w:rsidR="0076462E" w:rsidRPr="0052433E">
              <w:rPr>
                <w:rFonts w:ascii="Times New Roman" w:hAnsi="Times New Roman" w:cs="Times New Roman"/>
                <w:sz w:val="24"/>
                <w:szCs w:val="24"/>
              </w:rPr>
              <w:t>.</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0E223B" w:rsidP="000E223B">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Доступность здания/помещения </w:t>
            </w:r>
            <w:r w:rsidR="0076462E" w:rsidRPr="0052433E">
              <w:rPr>
                <w:rFonts w:ascii="Times New Roman" w:hAnsi="Times New Roman" w:cs="Times New Roman"/>
                <w:sz w:val="24"/>
                <w:szCs w:val="24"/>
              </w:rPr>
              <w:t>для посещения лицами с ограниченными возможностями здоровья и другими маломобильными группами населения:</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p>
        </w:tc>
      </w:tr>
      <w:tr w:rsidR="0076462E" w:rsidRPr="0052433E" w:rsidTr="00A60448">
        <w:trPr>
          <w:trHeight w:val="250"/>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0E223B">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r w:rsidR="000E223B" w:rsidRPr="0052433E">
              <w:rPr>
                <w:rFonts w:ascii="Times New Roman" w:hAnsi="Times New Roman" w:cs="Times New Roman"/>
                <w:sz w:val="24"/>
                <w:szCs w:val="24"/>
              </w:rPr>
              <w:t>2</w:t>
            </w:r>
            <w:r w:rsidR="0076462E" w:rsidRPr="0052433E">
              <w:rPr>
                <w:rFonts w:ascii="Times New Roman" w:hAnsi="Times New Roman" w:cs="Times New Roman"/>
                <w:sz w:val="24"/>
                <w:szCs w:val="24"/>
              </w:rPr>
              <w:t>.1.</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пандус</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4429A5"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Металлический п</w:t>
            </w:r>
            <w:r w:rsidR="00A16B01">
              <w:rPr>
                <w:rFonts w:ascii="Times New Roman" w:hAnsi="Times New Roman" w:cs="Times New Roman"/>
                <w:sz w:val="24"/>
                <w:szCs w:val="24"/>
              </w:rPr>
              <w:t>андус</w:t>
            </w:r>
            <w:r w:rsidR="008E7575">
              <w:rPr>
                <w:rFonts w:ascii="Times New Roman" w:hAnsi="Times New Roman" w:cs="Times New Roman"/>
                <w:sz w:val="24"/>
                <w:szCs w:val="24"/>
              </w:rPr>
              <w:t xml:space="preserve"> </w:t>
            </w:r>
          </w:p>
        </w:tc>
      </w:tr>
      <w:tr w:rsidR="0076462E" w:rsidRPr="0052433E" w:rsidTr="00A60448">
        <w:trPr>
          <w:trHeight w:val="240"/>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0E223B">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r w:rsidR="000E223B" w:rsidRPr="0052433E">
              <w:rPr>
                <w:rFonts w:ascii="Times New Roman" w:hAnsi="Times New Roman" w:cs="Times New Roman"/>
                <w:sz w:val="24"/>
                <w:szCs w:val="24"/>
              </w:rPr>
              <w:t>2</w:t>
            </w:r>
            <w:r w:rsidR="0076462E" w:rsidRPr="0052433E">
              <w:rPr>
                <w:rFonts w:ascii="Times New Roman" w:hAnsi="Times New Roman" w:cs="Times New Roman"/>
                <w:sz w:val="24"/>
                <w:szCs w:val="24"/>
              </w:rPr>
              <w:t>.2.</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пути движения </w:t>
            </w:r>
            <w:r w:rsidRPr="0052433E">
              <w:rPr>
                <w:rFonts w:ascii="Times New Roman" w:hAnsi="Times New Roman" w:cs="Times New Roman"/>
                <w:i/>
                <w:sz w:val="24"/>
                <w:szCs w:val="24"/>
              </w:rPr>
              <w:t>(свободные/несвободные)</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8E7575"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Несвободные</w:t>
            </w:r>
            <w:r w:rsidR="004429A5">
              <w:rPr>
                <w:rFonts w:ascii="Times New Roman" w:hAnsi="Times New Roman" w:cs="Times New Roman"/>
                <w:sz w:val="24"/>
                <w:szCs w:val="24"/>
              </w:rPr>
              <w:t xml:space="preserve"> (пороги)</w:t>
            </w:r>
          </w:p>
        </w:tc>
      </w:tr>
      <w:tr w:rsidR="0076462E" w:rsidRPr="0052433E" w:rsidTr="00A60448">
        <w:trPr>
          <w:trHeight w:val="244"/>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0E223B">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r w:rsidR="000E223B" w:rsidRPr="0052433E">
              <w:rPr>
                <w:rFonts w:ascii="Times New Roman" w:hAnsi="Times New Roman" w:cs="Times New Roman"/>
                <w:sz w:val="24"/>
                <w:szCs w:val="24"/>
              </w:rPr>
              <w:t>2</w:t>
            </w:r>
            <w:r w:rsidR="0076462E" w:rsidRPr="0052433E">
              <w:rPr>
                <w:rFonts w:ascii="Times New Roman" w:hAnsi="Times New Roman" w:cs="Times New Roman"/>
                <w:sz w:val="24"/>
                <w:szCs w:val="24"/>
              </w:rPr>
              <w:t>.3.</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санитарно-бытовое помещение для инвалидов (да/нет)</w:t>
            </w:r>
          </w:p>
        </w:tc>
        <w:tc>
          <w:tcPr>
            <w:tcW w:w="1884" w:type="pct"/>
            <w:tcBorders>
              <w:top w:val="single" w:sz="6" w:space="0" w:color="auto"/>
              <w:left w:val="single" w:sz="6" w:space="0" w:color="auto"/>
              <w:bottom w:val="single" w:sz="6" w:space="0" w:color="auto"/>
              <w:right w:val="single" w:sz="6" w:space="0" w:color="auto"/>
            </w:tcBorders>
          </w:tcPr>
          <w:p w:rsidR="0076462E" w:rsidRPr="0052433E" w:rsidRDefault="008E7575"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00A16B01">
              <w:rPr>
                <w:rFonts w:ascii="Times New Roman" w:hAnsi="Times New Roman" w:cs="Times New Roman"/>
                <w:sz w:val="24"/>
                <w:szCs w:val="24"/>
              </w:rPr>
              <w:t>ет</w:t>
            </w:r>
            <w:r>
              <w:rPr>
                <w:rFonts w:ascii="Times New Roman" w:hAnsi="Times New Roman" w:cs="Times New Roman"/>
                <w:sz w:val="24"/>
                <w:szCs w:val="24"/>
              </w:rPr>
              <w:t xml:space="preserve"> </w:t>
            </w:r>
          </w:p>
        </w:tc>
      </w:tr>
      <w:tr w:rsidR="0076462E" w:rsidRPr="0052433E" w:rsidTr="00A60448">
        <w:trPr>
          <w:trHeight w:val="220"/>
        </w:trPr>
        <w:tc>
          <w:tcPr>
            <w:tcW w:w="299" w:type="pct"/>
            <w:tcBorders>
              <w:top w:val="single" w:sz="6" w:space="0" w:color="auto"/>
              <w:left w:val="single" w:sz="6" w:space="0" w:color="auto"/>
              <w:bottom w:val="single" w:sz="6" w:space="0" w:color="auto"/>
              <w:right w:val="single" w:sz="4" w:space="0" w:color="auto"/>
            </w:tcBorders>
          </w:tcPr>
          <w:p w:rsidR="0076462E" w:rsidRPr="0052433E" w:rsidRDefault="00E10D8C" w:rsidP="000E223B">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r w:rsidR="000E223B" w:rsidRPr="0052433E">
              <w:rPr>
                <w:rFonts w:ascii="Times New Roman" w:hAnsi="Times New Roman" w:cs="Times New Roman"/>
                <w:sz w:val="24"/>
                <w:szCs w:val="24"/>
              </w:rPr>
              <w:t>2</w:t>
            </w:r>
            <w:r w:rsidR="0076462E" w:rsidRPr="0052433E">
              <w:rPr>
                <w:rFonts w:ascii="Times New Roman" w:hAnsi="Times New Roman" w:cs="Times New Roman"/>
                <w:sz w:val="24"/>
                <w:szCs w:val="24"/>
              </w:rPr>
              <w:t>.4.</w:t>
            </w:r>
          </w:p>
        </w:tc>
        <w:tc>
          <w:tcPr>
            <w:tcW w:w="2817" w:type="pct"/>
            <w:tcBorders>
              <w:top w:val="single" w:sz="6" w:space="0" w:color="auto"/>
              <w:left w:val="single" w:sz="4" w:space="0" w:color="auto"/>
              <w:bottom w:val="single" w:sz="6" w:space="0" w:color="auto"/>
              <w:right w:val="single" w:sz="6" w:space="0" w:color="auto"/>
            </w:tcBorders>
          </w:tcPr>
          <w:p w:rsidR="0076462E" w:rsidRPr="0052433E" w:rsidRDefault="0076462E" w:rsidP="00A60448">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другое </w:t>
            </w:r>
            <w:r w:rsidRPr="0052433E">
              <w:rPr>
                <w:rFonts w:ascii="Times New Roman" w:hAnsi="Times New Roman" w:cs="Times New Roman"/>
                <w:i/>
                <w:sz w:val="24"/>
                <w:szCs w:val="24"/>
              </w:rPr>
              <w:t>(например, поручни, подъемники, аппарели – переносной пандус, разметка для инвалидов по зрению и др.)</w:t>
            </w:r>
          </w:p>
        </w:tc>
        <w:tc>
          <w:tcPr>
            <w:tcW w:w="1884" w:type="pct"/>
            <w:tcBorders>
              <w:top w:val="single" w:sz="6" w:space="0" w:color="auto"/>
              <w:left w:val="single" w:sz="6" w:space="0" w:color="auto"/>
              <w:bottom w:val="single" w:sz="6" w:space="0" w:color="auto"/>
              <w:right w:val="single" w:sz="6" w:space="0" w:color="auto"/>
            </w:tcBorders>
          </w:tcPr>
          <w:p w:rsidR="0076462E" w:rsidRPr="007D6B27" w:rsidRDefault="007D6B27" w:rsidP="00A6044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p>
        </w:tc>
      </w:tr>
    </w:tbl>
    <w:p w:rsidR="00EC4E0C" w:rsidRDefault="00EC4E0C" w:rsidP="00EC4E0C">
      <w:pPr>
        <w:pStyle w:val="ConsPlusNormal"/>
        <w:widowControl/>
        <w:ind w:firstLine="0"/>
        <w:jc w:val="both"/>
        <w:rPr>
          <w:rFonts w:ascii="Times New Roman" w:hAnsi="Times New Roman" w:cs="Times New Roman"/>
          <w:b/>
          <w:sz w:val="24"/>
          <w:szCs w:val="24"/>
        </w:rPr>
      </w:pPr>
    </w:p>
    <w:p w:rsidR="00422CA1" w:rsidRPr="00422CA1" w:rsidRDefault="00422CA1" w:rsidP="00422CA1">
      <w:pPr>
        <w:pStyle w:val="ConsPlu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2.1.3. Характеристика помещен</w:t>
      </w:r>
      <w:r w:rsidRPr="00422CA1">
        <w:rPr>
          <w:rFonts w:ascii="Times New Roman" w:hAnsi="Times New Roman" w:cs="Times New Roman"/>
          <w:b/>
          <w:sz w:val="24"/>
          <w:szCs w:val="24"/>
        </w:rPr>
        <w:t xml:space="preserve">ия </w:t>
      </w:r>
      <w:r>
        <w:rPr>
          <w:rFonts w:ascii="Times New Roman" w:hAnsi="Times New Roman" w:cs="Times New Roman"/>
          <w:b/>
          <w:sz w:val="24"/>
          <w:szCs w:val="24"/>
        </w:rPr>
        <w:t>Центральной детской</w:t>
      </w:r>
      <w:r w:rsidRPr="00422CA1">
        <w:rPr>
          <w:rFonts w:ascii="Times New Roman" w:hAnsi="Times New Roman" w:cs="Times New Roman"/>
          <w:b/>
          <w:sz w:val="24"/>
          <w:szCs w:val="24"/>
        </w:rPr>
        <w:t xml:space="preserve"> библиотеки</w:t>
      </w:r>
    </w:p>
    <w:p w:rsidR="00422CA1" w:rsidRDefault="00422CA1" w:rsidP="00EC4E0C">
      <w:pPr>
        <w:pStyle w:val="ConsPlusNormal"/>
        <w:widowControl/>
        <w:ind w:firstLine="0"/>
        <w:jc w:val="both"/>
        <w:rPr>
          <w:rFonts w:ascii="Times New Roman" w:hAnsi="Times New Roman" w:cs="Times New Roman"/>
          <w:b/>
          <w:sz w:val="24"/>
          <w:szCs w:val="24"/>
        </w:rPr>
      </w:pPr>
    </w:p>
    <w:tbl>
      <w:tblPr>
        <w:tblW w:w="5000" w:type="pct"/>
        <w:tblCellMar>
          <w:left w:w="70" w:type="dxa"/>
          <w:right w:w="70" w:type="dxa"/>
        </w:tblCellMar>
        <w:tblLook w:val="0000" w:firstRow="0" w:lastRow="0" w:firstColumn="0" w:lastColumn="0" w:noHBand="0" w:noVBand="0"/>
      </w:tblPr>
      <w:tblGrid>
        <w:gridCol w:w="914"/>
        <w:gridCol w:w="8606"/>
        <w:gridCol w:w="5756"/>
      </w:tblGrid>
      <w:tr w:rsidR="00EC4E0C" w:rsidRPr="0052433E" w:rsidTr="00E66354">
        <w:trPr>
          <w:trHeight w:val="272"/>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Наименование библиотеки, в </w:t>
            </w:r>
            <w:proofErr w:type="spellStart"/>
            <w:r w:rsidRPr="0052433E">
              <w:rPr>
                <w:rFonts w:ascii="Times New Roman" w:hAnsi="Times New Roman" w:cs="Times New Roman"/>
                <w:sz w:val="24"/>
                <w:szCs w:val="24"/>
              </w:rPr>
              <w:t>т.ч</w:t>
            </w:r>
            <w:proofErr w:type="spellEnd"/>
            <w:r w:rsidRPr="0052433E">
              <w:rPr>
                <w:rFonts w:ascii="Times New Roman" w:hAnsi="Times New Roman" w:cs="Times New Roman"/>
                <w:sz w:val="24"/>
                <w:szCs w:val="24"/>
              </w:rPr>
              <w:t xml:space="preserve">. территориально отдельно расположенного </w:t>
            </w:r>
            <w:r w:rsidRPr="0052433E">
              <w:rPr>
                <w:rFonts w:ascii="Times New Roman" w:hAnsi="Times New Roman" w:cs="Times New Roman"/>
                <w:sz w:val="24"/>
                <w:szCs w:val="24"/>
              </w:rPr>
              <w:lastRenderedPageBreak/>
              <w:t xml:space="preserve">структурного подразделения </w:t>
            </w:r>
            <w:r w:rsidRPr="0052433E">
              <w:rPr>
                <w:rFonts w:ascii="Times New Roman" w:hAnsi="Times New Roman" w:cs="Times New Roman"/>
                <w:i/>
                <w:sz w:val="24"/>
                <w:szCs w:val="24"/>
              </w:rPr>
              <w:t>(при наличии)</w:t>
            </w:r>
          </w:p>
        </w:tc>
        <w:tc>
          <w:tcPr>
            <w:tcW w:w="1884" w:type="pct"/>
            <w:tcBorders>
              <w:top w:val="single" w:sz="6" w:space="0" w:color="auto"/>
              <w:left w:val="single" w:sz="6" w:space="0" w:color="auto"/>
              <w:bottom w:val="single" w:sz="6" w:space="0" w:color="auto"/>
              <w:right w:val="single" w:sz="6" w:space="0" w:color="auto"/>
            </w:tcBorders>
          </w:tcPr>
          <w:p w:rsidR="00EC4E0C" w:rsidRPr="00037107" w:rsidRDefault="00EC4E0C" w:rsidP="00E66354">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lastRenderedPageBreak/>
              <w:t>Центральная детская библиотека</w:t>
            </w:r>
            <w:r w:rsidRPr="00037107">
              <w:rPr>
                <w:rFonts w:ascii="Times New Roman" w:hAnsi="Times New Roman" w:cs="Times New Roman"/>
                <w:b/>
                <w:sz w:val="24"/>
                <w:szCs w:val="24"/>
              </w:rPr>
              <w:t xml:space="preserve"> </w:t>
            </w:r>
          </w:p>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В отдельно стоящем двухэтажном здании</w:t>
            </w:r>
            <w:r w:rsidR="0081217D">
              <w:rPr>
                <w:rFonts w:ascii="Times New Roman" w:hAnsi="Times New Roman" w:cs="Times New Roman"/>
                <w:sz w:val="24"/>
                <w:szCs w:val="24"/>
              </w:rPr>
              <w:t xml:space="preserve"> ЦГБ</w:t>
            </w:r>
          </w:p>
        </w:tc>
      </w:tr>
      <w:tr w:rsidR="00EC4E0C" w:rsidRPr="0052433E" w:rsidTr="00E66354">
        <w:trPr>
          <w:trHeight w:val="272"/>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lastRenderedPageBreak/>
              <w:t>2.</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Режим работы библиотеки или структурного подразделения </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понедельник-четверг 11-18 ч., воскресенье 11-17 ч., выходные-пятница, суббота.</w:t>
            </w:r>
          </w:p>
        </w:tc>
      </w:tr>
      <w:tr w:rsidR="00EC4E0C" w:rsidRPr="0052433E" w:rsidTr="00E66354">
        <w:trPr>
          <w:trHeight w:val="129"/>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3.</w:t>
            </w:r>
          </w:p>
        </w:tc>
        <w:tc>
          <w:tcPr>
            <w:tcW w:w="2817" w:type="pct"/>
            <w:tcBorders>
              <w:top w:val="single" w:sz="6" w:space="0" w:color="auto"/>
              <w:left w:val="single" w:sz="4"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Фактический адрес</w:t>
            </w:r>
          </w:p>
        </w:tc>
        <w:tc>
          <w:tcPr>
            <w:tcW w:w="1884"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184230 г. Полярные Зори, пр. Нивский, д.7а </w:t>
            </w:r>
          </w:p>
        </w:tc>
      </w:tr>
      <w:tr w:rsidR="00EC4E0C" w:rsidRPr="0052433E" w:rsidTr="00E66354">
        <w:trPr>
          <w:trHeight w:val="174"/>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4.</w:t>
            </w:r>
          </w:p>
        </w:tc>
        <w:tc>
          <w:tcPr>
            <w:tcW w:w="2817" w:type="pct"/>
            <w:tcBorders>
              <w:top w:val="single" w:sz="6" w:space="0" w:color="auto"/>
              <w:left w:val="single" w:sz="4" w:space="0" w:color="auto"/>
              <w:bottom w:val="single" w:sz="6" w:space="0" w:color="auto"/>
              <w:right w:val="single" w:sz="4" w:space="0" w:color="auto"/>
            </w:tcBorders>
          </w:tcPr>
          <w:p w:rsidR="00EC4E0C" w:rsidRPr="0052433E" w:rsidRDefault="00EC4E0C" w:rsidP="00E66354">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Контактная информация: </w:t>
            </w:r>
            <w:r w:rsidRPr="0052433E">
              <w:rPr>
                <w:rFonts w:ascii="Times New Roman" w:hAnsi="Times New Roman" w:cs="Times New Roman"/>
                <w:i/>
                <w:sz w:val="24"/>
                <w:szCs w:val="24"/>
              </w:rPr>
              <w:t xml:space="preserve">телефон, факс, адрес официального сайта, адрес электронной почты, </w:t>
            </w:r>
            <w:r w:rsidRPr="0052433E">
              <w:rPr>
                <w:rFonts w:ascii="Times New Roman" w:hAnsi="Times New Roman" w:cs="Times New Roman"/>
                <w:i/>
                <w:sz w:val="24"/>
                <w:szCs w:val="24"/>
                <w:lang w:val="en-US"/>
              </w:rPr>
              <w:t>Skype</w:t>
            </w:r>
          </w:p>
        </w:tc>
        <w:tc>
          <w:tcPr>
            <w:tcW w:w="1884" w:type="pct"/>
            <w:tcBorders>
              <w:top w:val="single" w:sz="6" w:space="0" w:color="auto"/>
              <w:left w:val="single" w:sz="4" w:space="0" w:color="auto"/>
              <w:bottom w:val="single" w:sz="6" w:space="0" w:color="auto"/>
              <w:right w:val="single" w:sz="6" w:space="0" w:color="auto"/>
            </w:tcBorders>
          </w:tcPr>
          <w:p w:rsidR="00EC4E0C"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тел. </w:t>
            </w:r>
            <w:r w:rsidRPr="00AE41F0">
              <w:rPr>
                <w:rFonts w:ascii="Times New Roman" w:hAnsi="Times New Roman" w:cs="Times New Roman"/>
                <w:sz w:val="24"/>
                <w:szCs w:val="24"/>
              </w:rPr>
              <w:t xml:space="preserve">(81532) </w:t>
            </w:r>
            <w:r>
              <w:rPr>
                <w:rFonts w:ascii="Times New Roman" w:hAnsi="Times New Roman" w:cs="Times New Roman"/>
                <w:sz w:val="24"/>
                <w:szCs w:val="24"/>
              </w:rPr>
              <w:t>7-49-50</w:t>
            </w:r>
          </w:p>
          <w:p w:rsidR="00EC4E0C" w:rsidRPr="00EC4E0C"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rPr>
                <w:rFonts w:ascii="Times New Roman" w:hAnsi="Times New Roman" w:cs="Times New Roman"/>
                <w:sz w:val="24"/>
                <w:szCs w:val="24"/>
                <w:lang w:val="en-US"/>
              </w:rPr>
              <w:t>cod</w:t>
            </w:r>
            <w:r w:rsidRPr="00EC4E0C">
              <w:rPr>
                <w:rFonts w:ascii="Times New Roman" w:hAnsi="Times New Roman" w:cs="Times New Roman"/>
                <w:sz w:val="24"/>
                <w:szCs w:val="24"/>
              </w:rPr>
              <w:t>.</w:t>
            </w:r>
            <w:proofErr w:type="spellStart"/>
            <w:r>
              <w:rPr>
                <w:rFonts w:ascii="Times New Roman" w:hAnsi="Times New Roman" w:cs="Times New Roman"/>
                <w:sz w:val="24"/>
                <w:szCs w:val="24"/>
                <w:lang w:val="en-US"/>
              </w:rPr>
              <w:t>cdb</w:t>
            </w:r>
            <w:proofErr w:type="spellEnd"/>
            <w:r w:rsidRPr="00EC4E0C">
              <w:rPr>
                <w:rFonts w:ascii="Times New Roman" w:hAnsi="Times New Roman" w:cs="Times New Roman"/>
                <w:sz w:val="24"/>
                <w:szCs w:val="24"/>
              </w:rPr>
              <w:t>.</w:t>
            </w:r>
            <w:proofErr w:type="spellStart"/>
            <w:r>
              <w:rPr>
                <w:rFonts w:ascii="Times New Roman" w:hAnsi="Times New Roman" w:cs="Times New Roman"/>
                <w:sz w:val="24"/>
                <w:szCs w:val="24"/>
                <w:lang w:val="en-US"/>
              </w:rPr>
              <w:t>pzcbs</w:t>
            </w:r>
            <w:proofErr w:type="spellEnd"/>
            <w:r w:rsidRPr="00EC4E0C">
              <w:rPr>
                <w:rFonts w:ascii="Times New Roman" w:hAnsi="Times New Roman" w:cs="Times New Roman"/>
                <w:sz w:val="24"/>
                <w:szCs w:val="24"/>
              </w:rPr>
              <w:t>@</w:t>
            </w:r>
            <w:r>
              <w:rPr>
                <w:rFonts w:ascii="Times New Roman" w:hAnsi="Times New Roman" w:cs="Times New Roman"/>
                <w:sz w:val="24"/>
                <w:szCs w:val="24"/>
                <w:lang w:val="en-US"/>
              </w:rPr>
              <w:t>mail</w:t>
            </w:r>
            <w:r w:rsidRPr="00EC4E0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C4E0C" w:rsidRPr="00C2645D"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Страница на сайте: </w:t>
            </w:r>
            <w:r>
              <w:rPr>
                <w:rFonts w:ascii="Times New Roman" w:hAnsi="Times New Roman" w:cs="Times New Roman"/>
                <w:sz w:val="24"/>
                <w:szCs w:val="24"/>
                <w:lang w:val="en-US"/>
              </w:rPr>
              <w:t>www</w:t>
            </w:r>
            <w:r>
              <w:rPr>
                <w:rFonts w:ascii="Times New Roman" w:hAnsi="Times New Roman" w:cs="Times New Roman"/>
                <w:sz w:val="24"/>
                <w:szCs w:val="24"/>
              </w:rPr>
              <w:t>.библиотека-</w:t>
            </w:r>
            <w:proofErr w:type="spellStart"/>
            <w:r>
              <w:rPr>
                <w:rFonts w:ascii="Times New Roman" w:hAnsi="Times New Roman" w:cs="Times New Roman"/>
                <w:sz w:val="24"/>
                <w:szCs w:val="24"/>
              </w:rPr>
              <w:t>пзори.рф</w:t>
            </w:r>
            <w:proofErr w:type="spellEnd"/>
          </w:p>
        </w:tc>
      </w:tr>
      <w:tr w:rsidR="00EC4E0C" w:rsidRPr="0052433E" w:rsidTr="00E66354">
        <w:trPr>
          <w:trHeight w:val="272"/>
        </w:trPr>
        <w:tc>
          <w:tcPr>
            <w:tcW w:w="299" w:type="pct"/>
            <w:vMerge w:val="restart"/>
            <w:tcBorders>
              <w:top w:val="single" w:sz="6" w:space="0" w:color="auto"/>
              <w:left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5.</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i/>
                <w:sz w:val="24"/>
                <w:szCs w:val="24"/>
              </w:rPr>
            </w:pPr>
            <w:r w:rsidRPr="0052433E">
              <w:rPr>
                <w:rFonts w:ascii="Times New Roman" w:hAnsi="Times New Roman" w:cs="Times New Roman"/>
                <w:sz w:val="24"/>
                <w:szCs w:val="24"/>
              </w:rPr>
              <w:t xml:space="preserve">Общая площадь здания/ помещения (кв. м.) </w:t>
            </w:r>
            <w:r w:rsidRPr="0052433E">
              <w:rPr>
                <w:rFonts w:ascii="Times New Roman" w:hAnsi="Times New Roman" w:cs="Times New Roman"/>
                <w:i/>
                <w:sz w:val="24"/>
                <w:szCs w:val="24"/>
              </w:rPr>
              <w:t>(всего)</w:t>
            </w:r>
          </w:p>
        </w:tc>
        <w:tc>
          <w:tcPr>
            <w:tcW w:w="1884" w:type="pct"/>
            <w:tcBorders>
              <w:top w:val="single" w:sz="6" w:space="0" w:color="auto"/>
              <w:left w:val="single" w:sz="6" w:space="0" w:color="auto"/>
              <w:bottom w:val="single" w:sz="6" w:space="0" w:color="auto"/>
              <w:right w:val="single" w:sz="6" w:space="0" w:color="auto"/>
            </w:tcBorders>
          </w:tcPr>
          <w:p w:rsidR="00EC4E0C" w:rsidRPr="004148C5" w:rsidRDefault="00AE41F0" w:rsidP="00E66354">
            <w:pPr>
              <w:pStyle w:val="ConsPlusNormal"/>
              <w:widowControl/>
              <w:ind w:firstLine="0"/>
              <w:rPr>
                <w:rFonts w:ascii="Times New Roman" w:hAnsi="Times New Roman" w:cs="Times New Roman"/>
                <w:color w:val="FF0000"/>
                <w:sz w:val="24"/>
                <w:szCs w:val="24"/>
              </w:rPr>
            </w:pPr>
            <w:r w:rsidRPr="007208CD">
              <w:rPr>
                <w:rFonts w:ascii="Times New Roman" w:hAnsi="Times New Roman" w:cs="Times New Roman"/>
                <w:sz w:val="24"/>
                <w:szCs w:val="24"/>
              </w:rPr>
              <w:t xml:space="preserve">Помещение в здании ЦГБ </w:t>
            </w:r>
            <w:r w:rsidR="004148C5" w:rsidRPr="007208CD">
              <w:rPr>
                <w:rFonts w:ascii="Times New Roman" w:hAnsi="Times New Roman" w:cs="Times New Roman"/>
                <w:sz w:val="24"/>
                <w:szCs w:val="24"/>
              </w:rPr>
              <w:t>2</w:t>
            </w:r>
            <w:r w:rsidRPr="007208CD">
              <w:rPr>
                <w:rFonts w:ascii="Times New Roman" w:hAnsi="Times New Roman" w:cs="Times New Roman"/>
                <w:sz w:val="24"/>
                <w:szCs w:val="24"/>
              </w:rPr>
              <w:t>33,01</w:t>
            </w:r>
          </w:p>
        </w:tc>
      </w:tr>
      <w:tr w:rsidR="00EC4E0C" w:rsidRPr="0052433E" w:rsidTr="00E66354">
        <w:trPr>
          <w:trHeight w:val="272"/>
        </w:trPr>
        <w:tc>
          <w:tcPr>
            <w:tcW w:w="299" w:type="pct"/>
            <w:vMerge/>
            <w:tcBorders>
              <w:left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в том числе: в оперативном управлении</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297D61"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Помещения </w:t>
            </w:r>
            <w:r w:rsidR="00AE41F0">
              <w:rPr>
                <w:rFonts w:ascii="Times New Roman" w:hAnsi="Times New Roman" w:cs="Times New Roman"/>
                <w:sz w:val="24"/>
                <w:szCs w:val="24"/>
              </w:rPr>
              <w:t>ЦГБ 1272,39</w:t>
            </w:r>
          </w:p>
        </w:tc>
      </w:tr>
      <w:tr w:rsidR="00EC4E0C" w:rsidRPr="0052433E" w:rsidTr="00E66354">
        <w:trPr>
          <w:trHeight w:val="272"/>
        </w:trPr>
        <w:tc>
          <w:tcPr>
            <w:tcW w:w="299" w:type="pct"/>
            <w:vMerge/>
            <w:tcBorders>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A79AF" w:rsidP="00E66354">
            <w:pPr>
              <w:pStyle w:val="ConsPlusNormal"/>
              <w:widowControl/>
              <w:ind w:firstLine="0"/>
              <w:rPr>
                <w:rFonts w:ascii="Times New Roman" w:hAnsi="Times New Roman" w:cs="Times New Roman"/>
                <w:color w:val="FF0000"/>
                <w:sz w:val="24"/>
                <w:szCs w:val="24"/>
              </w:rPr>
            </w:pPr>
            <w:r>
              <w:rPr>
                <w:rFonts w:ascii="Times New Roman" w:hAnsi="Times New Roman" w:cs="Times New Roman"/>
                <w:sz w:val="24"/>
                <w:szCs w:val="24"/>
              </w:rPr>
              <w:t>в том числе:</w:t>
            </w:r>
            <w:r w:rsidR="00EC4E0C" w:rsidRPr="0052433E">
              <w:rPr>
                <w:rFonts w:ascii="Times New Roman" w:hAnsi="Times New Roman" w:cs="Times New Roman"/>
                <w:i/>
                <w:sz w:val="24"/>
                <w:szCs w:val="24"/>
              </w:rPr>
              <w:t xml:space="preserve"> </w:t>
            </w:r>
            <w:r w:rsidR="00EC4E0C" w:rsidRPr="0052433E">
              <w:rPr>
                <w:rFonts w:ascii="Times New Roman" w:hAnsi="Times New Roman" w:cs="Times New Roman"/>
                <w:sz w:val="24"/>
                <w:szCs w:val="24"/>
              </w:rPr>
              <w:t xml:space="preserve">аренда (указать название </w:t>
            </w:r>
            <w:proofErr w:type="gramStart"/>
            <w:r w:rsidR="00EC4E0C" w:rsidRPr="0052433E">
              <w:rPr>
                <w:rFonts w:ascii="Times New Roman" w:hAnsi="Times New Roman" w:cs="Times New Roman"/>
                <w:sz w:val="24"/>
                <w:szCs w:val="24"/>
              </w:rPr>
              <w:t>организации</w:t>
            </w:r>
            <w:proofErr w:type="gramEnd"/>
            <w:r w:rsidR="00EC4E0C" w:rsidRPr="0052433E">
              <w:rPr>
                <w:rFonts w:ascii="Times New Roman" w:hAnsi="Times New Roman" w:cs="Times New Roman"/>
                <w:sz w:val="24"/>
                <w:szCs w:val="24"/>
              </w:rPr>
              <w:t xml:space="preserve"> с  которой заключен договор аренды)</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EC4E0C" w:rsidRPr="0052433E" w:rsidTr="00E66354">
        <w:trPr>
          <w:trHeight w:val="262"/>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6.</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Исполнение здания/помещения (</w:t>
            </w:r>
            <w:r w:rsidRPr="0052433E">
              <w:rPr>
                <w:rFonts w:ascii="Times New Roman" w:hAnsi="Times New Roman" w:cs="Times New Roman"/>
                <w:i/>
                <w:sz w:val="24"/>
                <w:szCs w:val="24"/>
              </w:rPr>
              <w:t>типовое, приспособленное)</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Приспособленное </w:t>
            </w:r>
          </w:p>
        </w:tc>
      </w:tr>
      <w:tr w:rsidR="00EC4E0C" w:rsidRPr="0052433E" w:rsidTr="00E66354">
        <w:trPr>
          <w:trHeight w:val="262"/>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6.1.</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Библиотека размещается в отдельном здании, жилом доме, в здании другой организации или совместно с другими организациями (указать название) и др.</w:t>
            </w:r>
          </w:p>
        </w:tc>
        <w:tc>
          <w:tcPr>
            <w:tcW w:w="1884" w:type="pct"/>
            <w:tcBorders>
              <w:top w:val="single" w:sz="6" w:space="0" w:color="auto"/>
              <w:left w:val="single" w:sz="6" w:space="0" w:color="auto"/>
              <w:bottom w:val="single" w:sz="6" w:space="0" w:color="auto"/>
              <w:right w:val="single" w:sz="6" w:space="0" w:color="auto"/>
            </w:tcBorders>
          </w:tcPr>
          <w:p w:rsidR="0081217D" w:rsidRDefault="0081217D" w:rsidP="0081217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Отдельно стоящее здание ЦГБ. </w:t>
            </w:r>
          </w:p>
          <w:p w:rsidR="00EC4E0C" w:rsidRPr="0052433E" w:rsidRDefault="0081217D" w:rsidP="0081217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здании арендует помещение Отде</w:t>
            </w:r>
            <w:r w:rsidR="00297D61">
              <w:rPr>
                <w:rFonts w:ascii="Times New Roman" w:hAnsi="Times New Roman" w:cs="Times New Roman"/>
                <w:sz w:val="24"/>
                <w:szCs w:val="24"/>
              </w:rPr>
              <w:t xml:space="preserve">ление </w:t>
            </w:r>
            <w:proofErr w:type="spellStart"/>
            <w:r w:rsidR="00297D61">
              <w:rPr>
                <w:rFonts w:ascii="Times New Roman" w:hAnsi="Times New Roman" w:cs="Times New Roman"/>
                <w:sz w:val="24"/>
                <w:szCs w:val="24"/>
              </w:rPr>
              <w:t>Мурмаскстата</w:t>
            </w:r>
            <w:proofErr w:type="spellEnd"/>
            <w:r w:rsidR="00297D61">
              <w:rPr>
                <w:rFonts w:ascii="Times New Roman" w:hAnsi="Times New Roman" w:cs="Times New Roman"/>
                <w:sz w:val="24"/>
                <w:szCs w:val="24"/>
              </w:rPr>
              <w:t xml:space="preserve"> (35,8 кв. м). В</w:t>
            </w:r>
            <w:r>
              <w:rPr>
                <w:rFonts w:ascii="Times New Roman" w:hAnsi="Times New Roman" w:cs="Times New Roman"/>
                <w:sz w:val="24"/>
                <w:szCs w:val="24"/>
              </w:rPr>
              <w:t xml:space="preserve"> оперативном управлении ИП </w:t>
            </w:r>
            <w:proofErr w:type="spellStart"/>
            <w:r>
              <w:rPr>
                <w:rFonts w:ascii="Times New Roman" w:hAnsi="Times New Roman" w:cs="Times New Roman"/>
                <w:sz w:val="24"/>
                <w:szCs w:val="24"/>
              </w:rPr>
              <w:t>Ключюс</w:t>
            </w:r>
            <w:proofErr w:type="spellEnd"/>
            <w:r>
              <w:rPr>
                <w:rFonts w:ascii="Times New Roman" w:hAnsi="Times New Roman" w:cs="Times New Roman"/>
                <w:sz w:val="24"/>
                <w:szCs w:val="24"/>
              </w:rPr>
              <w:t xml:space="preserve"> (162,5 кв. м)</w:t>
            </w:r>
          </w:p>
        </w:tc>
      </w:tr>
      <w:tr w:rsidR="00EC4E0C" w:rsidRPr="0052433E" w:rsidTr="00E66354">
        <w:trPr>
          <w:trHeight w:val="138"/>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7.</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Год ввода в эксплуатацию/предоставления в пользование</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1986/2002</w:t>
            </w:r>
          </w:p>
        </w:tc>
      </w:tr>
      <w:tr w:rsidR="00EC4E0C" w:rsidRPr="0052433E" w:rsidTr="00E66354">
        <w:trPr>
          <w:trHeight w:val="17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8.</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Состояние объекта </w:t>
            </w:r>
            <w:r w:rsidRPr="0052433E">
              <w:rPr>
                <w:rFonts w:ascii="Times New Roman" w:hAnsi="Times New Roman" w:cs="Times New Roman"/>
                <w:i/>
                <w:sz w:val="24"/>
                <w:szCs w:val="24"/>
              </w:rPr>
              <w:t>(% износа)</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812780"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36,88</w:t>
            </w:r>
            <w:r w:rsidR="00EC4E0C">
              <w:rPr>
                <w:rFonts w:ascii="Times New Roman" w:hAnsi="Times New Roman" w:cs="Times New Roman"/>
                <w:sz w:val="24"/>
                <w:szCs w:val="24"/>
              </w:rPr>
              <w:t>%</w:t>
            </w:r>
          </w:p>
        </w:tc>
      </w:tr>
      <w:tr w:rsidR="00EC4E0C" w:rsidRPr="0052433E" w:rsidTr="00E66354">
        <w:trPr>
          <w:trHeight w:val="36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color w:val="FF0000"/>
                <w:sz w:val="24"/>
                <w:szCs w:val="24"/>
              </w:rPr>
            </w:pPr>
            <w:r w:rsidRPr="0052433E">
              <w:rPr>
                <w:rFonts w:ascii="Times New Roman" w:hAnsi="Times New Roman" w:cs="Times New Roman"/>
                <w:sz w:val="24"/>
                <w:szCs w:val="24"/>
              </w:rPr>
              <w:t xml:space="preserve">Техническое состояние здания/помещения </w:t>
            </w:r>
            <w:r w:rsidRPr="0052433E">
              <w:rPr>
                <w:rFonts w:ascii="Times New Roman" w:hAnsi="Times New Roman" w:cs="Times New Roman"/>
                <w:i/>
                <w:sz w:val="24"/>
                <w:szCs w:val="24"/>
              </w:rPr>
              <w:t>(требует капитального ремонта/аварийное/иное) Приложить подтверждающий документ.</w:t>
            </w:r>
          </w:p>
        </w:tc>
        <w:tc>
          <w:tcPr>
            <w:tcW w:w="1884" w:type="pct"/>
            <w:tcBorders>
              <w:top w:val="single" w:sz="6" w:space="0" w:color="auto"/>
              <w:left w:val="single" w:sz="6" w:space="0" w:color="auto"/>
              <w:bottom w:val="single" w:sz="6" w:space="0" w:color="auto"/>
              <w:right w:val="single" w:sz="6" w:space="0" w:color="auto"/>
            </w:tcBorders>
          </w:tcPr>
          <w:p w:rsidR="007D6B27"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Удовлетворительное, требует капитального ремонта</w:t>
            </w:r>
            <w:r w:rsidR="004429A5">
              <w:rPr>
                <w:rFonts w:ascii="Times New Roman" w:hAnsi="Times New Roman" w:cs="Times New Roman"/>
                <w:sz w:val="24"/>
                <w:szCs w:val="24"/>
              </w:rPr>
              <w:t>: С</w:t>
            </w:r>
            <w:r>
              <w:rPr>
                <w:rFonts w:ascii="Times New Roman" w:hAnsi="Times New Roman" w:cs="Times New Roman"/>
                <w:sz w:val="24"/>
                <w:szCs w:val="24"/>
              </w:rPr>
              <w:t>рок службы оконных блоков ис</w:t>
            </w:r>
            <w:r w:rsidR="004429A5">
              <w:rPr>
                <w:rFonts w:ascii="Times New Roman" w:hAnsi="Times New Roman" w:cs="Times New Roman"/>
                <w:sz w:val="24"/>
                <w:szCs w:val="24"/>
              </w:rPr>
              <w:t>тек в 2011 г.,        ВСН 58-88</w:t>
            </w:r>
          </w:p>
        </w:tc>
      </w:tr>
      <w:tr w:rsidR="00EC4E0C" w:rsidRPr="0052433E" w:rsidTr="00E66354">
        <w:trPr>
          <w:trHeight w:val="36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9.1.</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Здание/помещение требует</w:t>
            </w:r>
            <w:r w:rsidRPr="0052433E">
              <w:rPr>
                <w:rFonts w:ascii="Times New Roman" w:hAnsi="Times New Roman" w:cs="Times New Roman"/>
                <w:sz w:val="24"/>
                <w:szCs w:val="24"/>
              </w:rPr>
              <w:t xml:space="preserve"> капитального ремонта/аварийное/иное, но подтверждающего документа нет (указать причину)</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7D6B27"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Согласно </w:t>
            </w:r>
            <w:r w:rsidRPr="00004E1D">
              <w:rPr>
                <w:rFonts w:ascii="Times New Roman" w:hAnsi="Times New Roman" w:cs="Times New Roman"/>
                <w:sz w:val="24"/>
                <w:szCs w:val="24"/>
              </w:rPr>
              <w:t>ВСН 58-88</w:t>
            </w:r>
          </w:p>
        </w:tc>
      </w:tr>
      <w:tr w:rsidR="00EC4E0C" w:rsidRPr="0052433E" w:rsidTr="00E66354">
        <w:trPr>
          <w:trHeight w:val="277"/>
        </w:trPr>
        <w:tc>
          <w:tcPr>
            <w:tcW w:w="299" w:type="pct"/>
            <w:vMerge w:val="restart"/>
            <w:tcBorders>
              <w:top w:val="single" w:sz="6" w:space="0" w:color="auto"/>
              <w:left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9.2</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Отремонтировано в отчетном году здание/помещение (кв. м.) </w:t>
            </w:r>
            <w:r w:rsidRPr="0052433E">
              <w:rPr>
                <w:rFonts w:ascii="Times New Roman" w:hAnsi="Times New Roman" w:cs="Times New Roman"/>
                <w:i/>
                <w:sz w:val="24"/>
                <w:szCs w:val="24"/>
              </w:rPr>
              <w:t>(полностью или частично – указать наименование помещения, например, абонемент, читальный зал, санузел и т.д.)</w:t>
            </w:r>
            <w:r w:rsidRPr="0052433E">
              <w:rPr>
                <w:rFonts w:ascii="Times New Roman" w:hAnsi="Times New Roman" w:cs="Times New Roman"/>
                <w:sz w:val="24"/>
                <w:szCs w:val="24"/>
              </w:rPr>
              <w:t>:</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r>
      <w:tr w:rsidR="00EC4E0C" w:rsidRPr="0052433E" w:rsidTr="00E66354">
        <w:trPr>
          <w:trHeight w:val="204"/>
        </w:trPr>
        <w:tc>
          <w:tcPr>
            <w:tcW w:w="299" w:type="pct"/>
            <w:vMerge/>
            <w:tcBorders>
              <w:left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реконструкция</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EC4E0C" w:rsidRPr="0052433E" w:rsidTr="00E66354">
        <w:trPr>
          <w:trHeight w:val="207"/>
        </w:trPr>
        <w:tc>
          <w:tcPr>
            <w:tcW w:w="299" w:type="pct"/>
            <w:vMerge/>
            <w:tcBorders>
              <w:left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w:t>
            </w:r>
            <w:r w:rsidRPr="0052433E">
              <w:rPr>
                <w:rFonts w:ascii="Times New Roman" w:hAnsi="Times New Roman" w:cs="Times New Roman"/>
                <w:sz w:val="24"/>
                <w:szCs w:val="24"/>
                <w:lang w:val="en-US"/>
              </w:rPr>
              <w:t xml:space="preserve"> </w:t>
            </w:r>
            <w:r w:rsidRPr="0052433E">
              <w:rPr>
                <w:rFonts w:ascii="Times New Roman" w:hAnsi="Times New Roman" w:cs="Times New Roman"/>
                <w:sz w:val="24"/>
                <w:szCs w:val="24"/>
              </w:rPr>
              <w:t>капитальный ремонт</w:t>
            </w:r>
          </w:p>
        </w:tc>
        <w:tc>
          <w:tcPr>
            <w:tcW w:w="1884" w:type="pct"/>
            <w:tcBorders>
              <w:top w:val="single" w:sz="6" w:space="0" w:color="auto"/>
              <w:left w:val="single" w:sz="6" w:space="0" w:color="auto"/>
              <w:bottom w:val="single" w:sz="6" w:space="0" w:color="auto"/>
              <w:right w:val="single" w:sz="6" w:space="0" w:color="auto"/>
            </w:tcBorders>
          </w:tcPr>
          <w:p w:rsidR="00EC4E0C" w:rsidRPr="00213735" w:rsidRDefault="00213735"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78,8</w:t>
            </w:r>
            <w:r w:rsidR="00EC4E0C" w:rsidRPr="00213735">
              <w:rPr>
                <w:rFonts w:ascii="Times New Roman" w:hAnsi="Times New Roman" w:cs="Times New Roman"/>
                <w:sz w:val="24"/>
                <w:szCs w:val="24"/>
              </w:rPr>
              <w:t>, частично:</w:t>
            </w:r>
          </w:p>
          <w:p w:rsidR="00EC4E0C" w:rsidRPr="0052433E" w:rsidRDefault="00EC4E0C" w:rsidP="00E66354">
            <w:pPr>
              <w:pStyle w:val="ConsPlusNormal"/>
              <w:widowControl/>
              <w:ind w:firstLine="0"/>
              <w:rPr>
                <w:rFonts w:ascii="Times New Roman" w:hAnsi="Times New Roman" w:cs="Times New Roman"/>
                <w:sz w:val="24"/>
                <w:szCs w:val="24"/>
              </w:rPr>
            </w:pPr>
            <w:r w:rsidRPr="00213735">
              <w:rPr>
                <w:rFonts w:ascii="Times New Roman" w:hAnsi="Times New Roman" w:cs="Times New Roman"/>
                <w:sz w:val="24"/>
                <w:szCs w:val="24"/>
              </w:rPr>
              <w:t>- замена</w:t>
            </w:r>
            <w:r w:rsidR="0081217D" w:rsidRPr="00213735">
              <w:rPr>
                <w:rFonts w:ascii="Times New Roman" w:hAnsi="Times New Roman" w:cs="Times New Roman"/>
                <w:sz w:val="24"/>
                <w:szCs w:val="24"/>
              </w:rPr>
              <w:t xml:space="preserve"> окон</w:t>
            </w:r>
            <w:r w:rsidRPr="00213735">
              <w:rPr>
                <w:rFonts w:ascii="Times New Roman" w:hAnsi="Times New Roman" w:cs="Times New Roman"/>
                <w:sz w:val="24"/>
                <w:szCs w:val="24"/>
              </w:rPr>
              <w:t>: абонемент</w:t>
            </w:r>
            <w:r w:rsidR="00213735" w:rsidRPr="00213735">
              <w:rPr>
                <w:rFonts w:ascii="Times New Roman" w:hAnsi="Times New Roman" w:cs="Times New Roman"/>
                <w:sz w:val="24"/>
                <w:szCs w:val="24"/>
              </w:rPr>
              <w:t xml:space="preserve"> для</w:t>
            </w:r>
            <w:r w:rsidR="00C424E8">
              <w:rPr>
                <w:rFonts w:ascii="Times New Roman" w:hAnsi="Times New Roman" w:cs="Times New Roman"/>
                <w:sz w:val="24"/>
                <w:szCs w:val="24"/>
              </w:rPr>
              <w:t xml:space="preserve"> учащихся 5-9</w:t>
            </w:r>
            <w:r w:rsidR="00213735" w:rsidRPr="00213735">
              <w:rPr>
                <w:rFonts w:ascii="Times New Roman" w:hAnsi="Times New Roman" w:cs="Times New Roman"/>
                <w:sz w:val="24"/>
                <w:szCs w:val="24"/>
              </w:rPr>
              <w:t xml:space="preserve"> </w:t>
            </w:r>
            <w:proofErr w:type="spellStart"/>
            <w:r w:rsidR="00213735" w:rsidRPr="00213735">
              <w:rPr>
                <w:rFonts w:ascii="Times New Roman" w:hAnsi="Times New Roman" w:cs="Times New Roman"/>
                <w:sz w:val="24"/>
                <w:szCs w:val="24"/>
              </w:rPr>
              <w:t>кл</w:t>
            </w:r>
            <w:proofErr w:type="spellEnd"/>
            <w:r w:rsidR="00213735" w:rsidRPr="00213735">
              <w:rPr>
                <w:rFonts w:ascii="Times New Roman" w:hAnsi="Times New Roman" w:cs="Times New Roman"/>
                <w:sz w:val="24"/>
                <w:szCs w:val="24"/>
              </w:rPr>
              <w:t>.</w:t>
            </w:r>
            <w:r w:rsidRPr="00213735">
              <w:rPr>
                <w:rFonts w:ascii="Times New Roman" w:hAnsi="Times New Roman" w:cs="Times New Roman"/>
                <w:sz w:val="24"/>
                <w:szCs w:val="24"/>
              </w:rPr>
              <w:t>, санузел, игровая</w:t>
            </w:r>
          </w:p>
        </w:tc>
      </w:tr>
      <w:tr w:rsidR="00EC4E0C" w:rsidRPr="0052433E" w:rsidTr="00E66354">
        <w:trPr>
          <w:trHeight w:val="248"/>
        </w:trPr>
        <w:tc>
          <w:tcPr>
            <w:tcW w:w="299" w:type="pct"/>
            <w:vMerge/>
            <w:tcBorders>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косметический ремонт</w:t>
            </w:r>
          </w:p>
        </w:tc>
        <w:tc>
          <w:tcPr>
            <w:tcW w:w="1884" w:type="pct"/>
            <w:tcBorders>
              <w:top w:val="single" w:sz="6" w:space="0" w:color="auto"/>
              <w:left w:val="single" w:sz="6" w:space="0" w:color="auto"/>
              <w:bottom w:val="single" w:sz="6" w:space="0" w:color="auto"/>
              <w:right w:val="single" w:sz="6" w:space="0" w:color="auto"/>
            </w:tcBorders>
          </w:tcPr>
          <w:p w:rsidR="00EC4E0C" w:rsidRPr="00213735" w:rsidRDefault="00EC28E0" w:rsidP="00EC28E0">
            <w:pPr>
              <w:pStyle w:val="ConsPlusNormal"/>
              <w:widowControl/>
              <w:ind w:firstLine="0"/>
              <w:rPr>
                <w:rFonts w:ascii="Times New Roman" w:hAnsi="Times New Roman" w:cs="Times New Roman"/>
                <w:sz w:val="24"/>
                <w:szCs w:val="24"/>
              </w:rPr>
            </w:pPr>
            <w:r w:rsidRPr="00213735">
              <w:rPr>
                <w:rFonts w:ascii="Times New Roman" w:hAnsi="Times New Roman" w:cs="Times New Roman"/>
                <w:sz w:val="24"/>
                <w:szCs w:val="24"/>
              </w:rPr>
              <w:t>96,61</w:t>
            </w:r>
            <w:r w:rsidR="00213735" w:rsidRPr="00213735">
              <w:rPr>
                <w:rFonts w:ascii="Times New Roman" w:hAnsi="Times New Roman" w:cs="Times New Roman"/>
                <w:sz w:val="24"/>
                <w:szCs w:val="24"/>
              </w:rPr>
              <w:t>, частично</w:t>
            </w:r>
            <w:r w:rsidR="00EC4E0C" w:rsidRPr="00213735">
              <w:rPr>
                <w:rFonts w:ascii="Times New Roman" w:hAnsi="Times New Roman" w:cs="Times New Roman"/>
                <w:sz w:val="24"/>
                <w:szCs w:val="24"/>
              </w:rPr>
              <w:t xml:space="preserve">: </w:t>
            </w:r>
          </w:p>
          <w:p w:rsidR="00EC4E0C" w:rsidRPr="00213735" w:rsidRDefault="0081217D" w:rsidP="00E66354">
            <w:pPr>
              <w:pStyle w:val="ConsPlusNormal"/>
              <w:widowControl/>
              <w:ind w:firstLine="0"/>
              <w:rPr>
                <w:rFonts w:ascii="Times New Roman" w:hAnsi="Times New Roman" w:cs="Times New Roman"/>
                <w:sz w:val="24"/>
                <w:szCs w:val="24"/>
              </w:rPr>
            </w:pPr>
            <w:r w:rsidRPr="00213735">
              <w:rPr>
                <w:rFonts w:ascii="Times New Roman" w:hAnsi="Times New Roman" w:cs="Times New Roman"/>
                <w:sz w:val="24"/>
                <w:szCs w:val="24"/>
              </w:rPr>
              <w:t>-</w:t>
            </w:r>
            <w:r w:rsidR="00EC4E0C" w:rsidRPr="00213735">
              <w:rPr>
                <w:rFonts w:ascii="Times New Roman" w:hAnsi="Times New Roman" w:cs="Times New Roman"/>
                <w:sz w:val="24"/>
                <w:szCs w:val="24"/>
              </w:rPr>
              <w:t xml:space="preserve"> абонемент</w:t>
            </w:r>
            <w:r w:rsidR="006D068B" w:rsidRPr="00213735">
              <w:rPr>
                <w:rFonts w:ascii="Times New Roman" w:hAnsi="Times New Roman" w:cs="Times New Roman"/>
                <w:sz w:val="24"/>
                <w:szCs w:val="24"/>
              </w:rPr>
              <w:t xml:space="preserve"> </w:t>
            </w:r>
            <w:r w:rsidR="00213735" w:rsidRPr="00213735">
              <w:rPr>
                <w:rFonts w:ascii="Times New Roman" w:hAnsi="Times New Roman" w:cs="Times New Roman"/>
                <w:sz w:val="24"/>
                <w:szCs w:val="24"/>
              </w:rPr>
              <w:t>для дошко</w:t>
            </w:r>
            <w:r w:rsidR="006D068B" w:rsidRPr="00213735">
              <w:rPr>
                <w:rFonts w:ascii="Times New Roman" w:hAnsi="Times New Roman" w:cs="Times New Roman"/>
                <w:sz w:val="24"/>
                <w:szCs w:val="24"/>
              </w:rPr>
              <w:t xml:space="preserve">льников и учащихся 1-4 </w:t>
            </w:r>
            <w:proofErr w:type="spellStart"/>
            <w:r w:rsidR="006D068B" w:rsidRPr="00213735">
              <w:rPr>
                <w:rFonts w:ascii="Times New Roman" w:hAnsi="Times New Roman" w:cs="Times New Roman"/>
                <w:sz w:val="24"/>
                <w:szCs w:val="24"/>
              </w:rPr>
              <w:t>кл</w:t>
            </w:r>
            <w:proofErr w:type="spellEnd"/>
            <w:r w:rsidR="006D068B" w:rsidRPr="00213735">
              <w:rPr>
                <w:rFonts w:ascii="Times New Roman" w:hAnsi="Times New Roman" w:cs="Times New Roman"/>
                <w:sz w:val="24"/>
                <w:szCs w:val="24"/>
              </w:rPr>
              <w:t>.</w:t>
            </w:r>
            <w:r w:rsidR="00EC4E0C" w:rsidRPr="00213735">
              <w:rPr>
                <w:rFonts w:ascii="Times New Roman" w:hAnsi="Times New Roman" w:cs="Times New Roman"/>
                <w:sz w:val="24"/>
                <w:szCs w:val="24"/>
              </w:rPr>
              <w:t xml:space="preserve">, </w:t>
            </w:r>
            <w:proofErr w:type="gramStart"/>
            <w:r w:rsidR="00EC4E0C" w:rsidRPr="00213735">
              <w:rPr>
                <w:rFonts w:ascii="Times New Roman" w:hAnsi="Times New Roman" w:cs="Times New Roman"/>
                <w:sz w:val="24"/>
                <w:szCs w:val="24"/>
              </w:rPr>
              <w:t>иг</w:t>
            </w:r>
            <w:r w:rsidR="00213735" w:rsidRPr="00213735">
              <w:rPr>
                <w:rFonts w:ascii="Times New Roman" w:hAnsi="Times New Roman" w:cs="Times New Roman"/>
                <w:sz w:val="24"/>
                <w:szCs w:val="24"/>
              </w:rPr>
              <w:t>ровая</w:t>
            </w:r>
            <w:proofErr w:type="gramEnd"/>
            <w:r w:rsidR="00213735" w:rsidRPr="00213735">
              <w:rPr>
                <w:rFonts w:ascii="Times New Roman" w:hAnsi="Times New Roman" w:cs="Times New Roman"/>
                <w:sz w:val="24"/>
                <w:szCs w:val="24"/>
              </w:rPr>
              <w:t xml:space="preserve">, подсобное помещение для хранения фондов, коридор, помещение </w:t>
            </w:r>
            <w:proofErr w:type="spellStart"/>
            <w:r w:rsidR="00213735" w:rsidRPr="00213735">
              <w:rPr>
                <w:rFonts w:ascii="Times New Roman" w:hAnsi="Times New Roman" w:cs="Times New Roman"/>
                <w:sz w:val="24"/>
                <w:szCs w:val="24"/>
              </w:rPr>
              <w:t>ЦОДа</w:t>
            </w:r>
            <w:proofErr w:type="spellEnd"/>
            <w:r w:rsidR="00213735" w:rsidRPr="00213735">
              <w:rPr>
                <w:rFonts w:ascii="Times New Roman" w:hAnsi="Times New Roman" w:cs="Times New Roman"/>
                <w:sz w:val="24"/>
                <w:szCs w:val="24"/>
              </w:rPr>
              <w:t>, тамбуры</w:t>
            </w:r>
          </w:p>
        </w:tc>
      </w:tr>
      <w:tr w:rsidR="00EC4E0C" w:rsidRPr="0052433E" w:rsidTr="00E66354">
        <w:trPr>
          <w:trHeight w:val="195"/>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10.</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Площадь прилегающей территории (кв. м.), закрепленной за учреждением</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r>
      <w:tr w:rsidR="00EC4E0C" w:rsidRPr="0052433E" w:rsidTr="00E66354">
        <w:trPr>
          <w:trHeight w:val="36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11.</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Наличие документа, утверждающего право на земельный участок </w:t>
            </w:r>
            <w:r w:rsidRPr="0052433E">
              <w:rPr>
                <w:rFonts w:ascii="Times New Roman" w:hAnsi="Times New Roman" w:cs="Times New Roman"/>
                <w:i/>
                <w:sz w:val="24"/>
                <w:szCs w:val="24"/>
              </w:rPr>
              <w:t>(наименование, номер и дата)</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r>
      <w:tr w:rsidR="00EC4E0C" w:rsidRPr="0052433E" w:rsidTr="00E66354">
        <w:trPr>
          <w:trHeight w:val="36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Доступность здания/помещения для посещения лицами с ограниченными </w:t>
            </w:r>
            <w:r w:rsidRPr="0052433E">
              <w:rPr>
                <w:rFonts w:ascii="Times New Roman" w:hAnsi="Times New Roman" w:cs="Times New Roman"/>
                <w:sz w:val="24"/>
                <w:szCs w:val="24"/>
              </w:rPr>
              <w:lastRenderedPageBreak/>
              <w:t>возможностями здоровья и другими маломобильными группами населения:</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p>
        </w:tc>
      </w:tr>
      <w:tr w:rsidR="00EC4E0C" w:rsidRPr="0052433E" w:rsidTr="00E66354">
        <w:trPr>
          <w:trHeight w:val="25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lastRenderedPageBreak/>
              <w:t>12.1.</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пандус</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4429A5"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Металлический п</w:t>
            </w:r>
            <w:r w:rsidR="00EC4E0C">
              <w:rPr>
                <w:rFonts w:ascii="Times New Roman" w:hAnsi="Times New Roman" w:cs="Times New Roman"/>
                <w:sz w:val="24"/>
                <w:szCs w:val="24"/>
              </w:rPr>
              <w:t>андус</w:t>
            </w:r>
            <w:r>
              <w:rPr>
                <w:rFonts w:ascii="Times New Roman" w:hAnsi="Times New Roman" w:cs="Times New Roman"/>
                <w:sz w:val="24"/>
                <w:szCs w:val="24"/>
              </w:rPr>
              <w:t xml:space="preserve"> в здании ЦГБ</w:t>
            </w:r>
            <w:r w:rsidR="00EC4E0C">
              <w:rPr>
                <w:rFonts w:ascii="Times New Roman" w:hAnsi="Times New Roman" w:cs="Times New Roman"/>
                <w:sz w:val="24"/>
                <w:szCs w:val="24"/>
              </w:rPr>
              <w:t xml:space="preserve"> </w:t>
            </w:r>
          </w:p>
        </w:tc>
      </w:tr>
      <w:tr w:rsidR="00EC4E0C" w:rsidRPr="0052433E" w:rsidTr="00E66354">
        <w:trPr>
          <w:trHeight w:val="24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12.2.</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пути движения </w:t>
            </w:r>
            <w:r w:rsidRPr="0052433E">
              <w:rPr>
                <w:rFonts w:ascii="Times New Roman" w:hAnsi="Times New Roman" w:cs="Times New Roman"/>
                <w:i/>
                <w:sz w:val="24"/>
                <w:szCs w:val="24"/>
              </w:rPr>
              <w:t>(свободные/несвободные)</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Несвободные</w:t>
            </w:r>
            <w:r w:rsidR="004429A5">
              <w:rPr>
                <w:rFonts w:ascii="Times New Roman" w:hAnsi="Times New Roman" w:cs="Times New Roman"/>
                <w:sz w:val="24"/>
                <w:szCs w:val="24"/>
              </w:rPr>
              <w:t xml:space="preserve"> (пороги)</w:t>
            </w:r>
          </w:p>
        </w:tc>
      </w:tr>
      <w:tr w:rsidR="00EC4E0C" w:rsidRPr="0052433E" w:rsidTr="00E66354">
        <w:trPr>
          <w:trHeight w:val="244"/>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12.3.</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санитарно-бытовое помещение для инвалидов (да/нет)</w:t>
            </w:r>
          </w:p>
        </w:tc>
        <w:tc>
          <w:tcPr>
            <w:tcW w:w="1884" w:type="pct"/>
            <w:tcBorders>
              <w:top w:val="single" w:sz="6" w:space="0" w:color="auto"/>
              <w:left w:val="single" w:sz="6"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p>
        </w:tc>
      </w:tr>
      <w:tr w:rsidR="00EC4E0C" w:rsidRPr="0052433E" w:rsidTr="00E66354">
        <w:trPr>
          <w:trHeight w:val="220"/>
        </w:trPr>
        <w:tc>
          <w:tcPr>
            <w:tcW w:w="299" w:type="pct"/>
            <w:tcBorders>
              <w:top w:val="single" w:sz="6" w:space="0" w:color="auto"/>
              <w:left w:val="single" w:sz="6" w:space="0" w:color="auto"/>
              <w:bottom w:val="single" w:sz="6" w:space="0" w:color="auto"/>
              <w:right w:val="single" w:sz="4"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12.4.</w:t>
            </w:r>
          </w:p>
        </w:tc>
        <w:tc>
          <w:tcPr>
            <w:tcW w:w="2817" w:type="pct"/>
            <w:tcBorders>
              <w:top w:val="single" w:sz="6" w:space="0" w:color="auto"/>
              <w:left w:val="single" w:sz="4" w:space="0" w:color="auto"/>
              <w:bottom w:val="single" w:sz="6" w:space="0" w:color="auto"/>
              <w:right w:val="single" w:sz="6" w:space="0" w:color="auto"/>
            </w:tcBorders>
          </w:tcPr>
          <w:p w:rsidR="00EC4E0C" w:rsidRPr="0052433E" w:rsidRDefault="00EC4E0C" w:rsidP="00E66354">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другое </w:t>
            </w:r>
            <w:r w:rsidRPr="0052433E">
              <w:rPr>
                <w:rFonts w:ascii="Times New Roman" w:hAnsi="Times New Roman" w:cs="Times New Roman"/>
                <w:i/>
                <w:sz w:val="24"/>
                <w:szCs w:val="24"/>
              </w:rPr>
              <w:t>(например, поручни, подъемники, аппарели – переносной пандус, разметка для инвалидов по зрению и др.)</w:t>
            </w:r>
          </w:p>
        </w:tc>
        <w:tc>
          <w:tcPr>
            <w:tcW w:w="1884" w:type="pct"/>
            <w:tcBorders>
              <w:top w:val="single" w:sz="6" w:space="0" w:color="auto"/>
              <w:left w:val="single" w:sz="6" w:space="0" w:color="auto"/>
              <w:bottom w:val="single" w:sz="6" w:space="0" w:color="auto"/>
              <w:right w:val="single" w:sz="6" w:space="0" w:color="auto"/>
            </w:tcBorders>
          </w:tcPr>
          <w:p w:rsidR="00EC4E0C" w:rsidRPr="00C424E8" w:rsidRDefault="00C424E8" w:rsidP="00E66354">
            <w:pPr>
              <w:pStyle w:val="ConsPlusNormal"/>
              <w:widowControl/>
              <w:ind w:firstLine="0"/>
              <w:rPr>
                <w:rFonts w:ascii="Times New Roman" w:hAnsi="Times New Roman" w:cs="Times New Roman"/>
                <w:sz w:val="24"/>
                <w:szCs w:val="24"/>
              </w:rPr>
            </w:pPr>
            <w:r w:rsidRPr="00C424E8">
              <w:rPr>
                <w:rFonts w:ascii="Times New Roman" w:hAnsi="Times New Roman" w:cs="Times New Roman"/>
                <w:sz w:val="24"/>
                <w:szCs w:val="24"/>
              </w:rPr>
              <w:t xml:space="preserve">Нет </w:t>
            </w:r>
          </w:p>
        </w:tc>
      </w:tr>
    </w:tbl>
    <w:p w:rsidR="0069235A" w:rsidRDefault="0069235A" w:rsidP="0069235A">
      <w:pPr>
        <w:pStyle w:val="ConsPlusNormal"/>
        <w:widowControl/>
        <w:ind w:firstLine="0"/>
        <w:jc w:val="both"/>
        <w:rPr>
          <w:rFonts w:ascii="Times New Roman" w:hAnsi="Times New Roman" w:cs="Times New Roman"/>
          <w:i/>
          <w:sz w:val="24"/>
          <w:szCs w:val="24"/>
        </w:rPr>
      </w:pPr>
    </w:p>
    <w:p w:rsidR="00422CA1" w:rsidRPr="00422CA1" w:rsidRDefault="00422CA1" w:rsidP="00422CA1">
      <w:pPr>
        <w:pStyle w:val="ConsPlusNormal"/>
        <w:widowControl/>
        <w:ind w:firstLine="709"/>
        <w:jc w:val="both"/>
        <w:rPr>
          <w:rFonts w:ascii="Times New Roman" w:hAnsi="Times New Roman" w:cs="Times New Roman"/>
          <w:i/>
          <w:sz w:val="24"/>
          <w:szCs w:val="24"/>
        </w:rPr>
      </w:pPr>
      <w:r w:rsidRPr="00422CA1">
        <w:rPr>
          <w:rFonts w:ascii="Times New Roman" w:hAnsi="Times New Roman" w:cs="Times New Roman"/>
          <w:b/>
          <w:sz w:val="24"/>
          <w:szCs w:val="24"/>
        </w:rPr>
        <w:t>2.1.4. Характеристика помещения</w:t>
      </w:r>
      <w:r w:rsidRPr="00422CA1">
        <w:rPr>
          <w:rFonts w:ascii="Times New Roman" w:hAnsi="Times New Roman" w:cs="Times New Roman"/>
          <w:i/>
          <w:sz w:val="24"/>
          <w:szCs w:val="24"/>
        </w:rPr>
        <w:t xml:space="preserve"> </w:t>
      </w:r>
      <w:r w:rsidRPr="00422CA1">
        <w:rPr>
          <w:rFonts w:ascii="Times New Roman" w:hAnsi="Times New Roman" w:cs="Times New Roman"/>
          <w:b/>
          <w:sz w:val="24"/>
          <w:szCs w:val="24"/>
        </w:rPr>
        <w:t>сельской библиотеки н.п. Африканда</w:t>
      </w:r>
    </w:p>
    <w:p w:rsidR="0069235A" w:rsidRPr="00EC4E0C" w:rsidRDefault="0069235A" w:rsidP="0069235A">
      <w:pPr>
        <w:pStyle w:val="ConsPlusNormal"/>
        <w:widowControl/>
        <w:ind w:firstLine="0"/>
        <w:jc w:val="both"/>
        <w:rPr>
          <w:rFonts w:ascii="Times New Roman" w:hAnsi="Times New Roman" w:cs="Times New Roman"/>
          <w:b/>
          <w:sz w:val="24"/>
          <w:szCs w:val="24"/>
        </w:rPr>
      </w:pPr>
    </w:p>
    <w:tbl>
      <w:tblPr>
        <w:tblW w:w="5000" w:type="pct"/>
        <w:tblCellMar>
          <w:left w:w="70" w:type="dxa"/>
          <w:right w:w="70" w:type="dxa"/>
        </w:tblCellMar>
        <w:tblLook w:val="0000" w:firstRow="0" w:lastRow="0" w:firstColumn="0" w:lastColumn="0" w:noHBand="0" w:noVBand="0"/>
      </w:tblPr>
      <w:tblGrid>
        <w:gridCol w:w="914"/>
        <w:gridCol w:w="8606"/>
        <w:gridCol w:w="5756"/>
      </w:tblGrid>
      <w:tr w:rsidR="0069235A" w:rsidRPr="0052433E" w:rsidTr="00422CA1">
        <w:trPr>
          <w:trHeight w:val="272"/>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Наименование библиотеки, в </w:t>
            </w:r>
            <w:proofErr w:type="spellStart"/>
            <w:r w:rsidRPr="0052433E">
              <w:rPr>
                <w:rFonts w:ascii="Times New Roman" w:hAnsi="Times New Roman" w:cs="Times New Roman"/>
                <w:sz w:val="24"/>
                <w:szCs w:val="24"/>
              </w:rPr>
              <w:t>т.ч</w:t>
            </w:r>
            <w:proofErr w:type="spellEnd"/>
            <w:r w:rsidRPr="0052433E">
              <w:rPr>
                <w:rFonts w:ascii="Times New Roman" w:hAnsi="Times New Roman" w:cs="Times New Roman"/>
                <w:sz w:val="24"/>
                <w:szCs w:val="24"/>
              </w:rPr>
              <w:t xml:space="preserve">. территориально отдельно расположенного структурного подразделения </w:t>
            </w:r>
            <w:r w:rsidRPr="0052433E">
              <w:rPr>
                <w:rFonts w:ascii="Times New Roman" w:hAnsi="Times New Roman" w:cs="Times New Roman"/>
                <w:i/>
                <w:sz w:val="24"/>
                <w:szCs w:val="24"/>
              </w:rPr>
              <w:t>(при наличии)</w:t>
            </w:r>
          </w:p>
        </w:tc>
        <w:tc>
          <w:tcPr>
            <w:tcW w:w="1884" w:type="pct"/>
            <w:tcBorders>
              <w:top w:val="single" w:sz="6" w:space="0" w:color="auto"/>
              <w:left w:val="single" w:sz="6" w:space="0" w:color="auto"/>
              <w:bottom w:val="single" w:sz="6" w:space="0" w:color="auto"/>
              <w:right w:val="single" w:sz="6" w:space="0" w:color="auto"/>
            </w:tcBorders>
          </w:tcPr>
          <w:p w:rsidR="0069235A" w:rsidRPr="00EC4E0C" w:rsidRDefault="0069235A" w:rsidP="0069235A">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Сельская </w:t>
            </w:r>
            <w:r w:rsidRPr="00EC4E0C">
              <w:rPr>
                <w:rFonts w:ascii="Times New Roman" w:hAnsi="Times New Roman" w:cs="Times New Roman"/>
                <w:b/>
                <w:sz w:val="24"/>
                <w:szCs w:val="24"/>
              </w:rPr>
              <w:t>библиотека</w:t>
            </w:r>
            <w:r>
              <w:rPr>
                <w:rFonts w:ascii="Times New Roman" w:hAnsi="Times New Roman" w:cs="Times New Roman"/>
                <w:b/>
                <w:sz w:val="24"/>
                <w:szCs w:val="24"/>
              </w:rPr>
              <w:t xml:space="preserve"> н.п. Африканда</w:t>
            </w:r>
          </w:p>
          <w:p w:rsidR="0069235A" w:rsidRPr="0052433E" w:rsidRDefault="00422CA1" w:rsidP="00422CA1">
            <w:pPr>
              <w:pStyle w:val="ConsPlusNormal"/>
              <w:widowControl/>
              <w:ind w:firstLine="0"/>
              <w:rPr>
                <w:rFonts w:ascii="Times New Roman" w:hAnsi="Times New Roman" w:cs="Times New Roman"/>
                <w:sz w:val="24"/>
                <w:szCs w:val="24"/>
              </w:rPr>
            </w:pPr>
            <w:r w:rsidRPr="003A19A0">
              <w:rPr>
                <w:rFonts w:ascii="Times New Roman" w:hAnsi="Times New Roman" w:cs="Times New Roman"/>
                <w:sz w:val="24"/>
                <w:szCs w:val="24"/>
              </w:rPr>
              <w:t>помещение на 1 этаже 2-этажного здания школы</w:t>
            </w:r>
          </w:p>
        </w:tc>
      </w:tr>
      <w:tr w:rsidR="0069235A" w:rsidRPr="0052433E" w:rsidTr="00422CA1">
        <w:trPr>
          <w:trHeight w:val="272"/>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2.</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Режим работы библиотеки или структурного подразделения </w:t>
            </w:r>
          </w:p>
        </w:tc>
        <w:tc>
          <w:tcPr>
            <w:tcW w:w="1884" w:type="pct"/>
            <w:tcBorders>
              <w:top w:val="single" w:sz="6" w:space="0" w:color="auto"/>
              <w:left w:val="single" w:sz="6" w:space="0" w:color="auto"/>
              <w:bottom w:val="single" w:sz="6" w:space="0" w:color="auto"/>
              <w:right w:val="single" w:sz="6" w:space="0" w:color="auto"/>
            </w:tcBorders>
          </w:tcPr>
          <w:p w:rsidR="0069235A" w:rsidRDefault="003A19A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r w:rsidR="0069235A">
              <w:rPr>
                <w:rFonts w:ascii="Times New Roman" w:hAnsi="Times New Roman" w:cs="Times New Roman"/>
                <w:sz w:val="24"/>
                <w:szCs w:val="24"/>
              </w:rPr>
              <w:t>12-19 ч., воскресенье 12-18 ч., вых</w:t>
            </w:r>
            <w:r w:rsidR="00692B09">
              <w:rPr>
                <w:rFonts w:ascii="Times New Roman" w:hAnsi="Times New Roman" w:cs="Times New Roman"/>
                <w:sz w:val="24"/>
                <w:szCs w:val="24"/>
              </w:rPr>
              <w:t>одной</w:t>
            </w:r>
            <w:r>
              <w:rPr>
                <w:rFonts w:ascii="Times New Roman" w:hAnsi="Times New Roman" w:cs="Times New Roman"/>
                <w:sz w:val="24"/>
                <w:szCs w:val="24"/>
              </w:rPr>
              <w:t>-</w:t>
            </w:r>
            <w:r w:rsidR="0069235A">
              <w:rPr>
                <w:rFonts w:ascii="Times New Roman" w:hAnsi="Times New Roman" w:cs="Times New Roman"/>
                <w:sz w:val="24"/>
                <w:szCs w:val="24"/>
              </w:rPr>
              <w:t>суббота.</w:t>
            </w:r>
          </w:p>
          <w:p w:rsidR="0069235A" w:rsidRPr="0052433E" w:rsidRDefault="0069235A" w:rsidP="00422CA1">
            <w:pPr>
              <w:pStyle w:val="ConsPlusNormal"/>
              <w:widowControl/>
              <w:ind w:firstLine="0"/>
              <w:rPr>
                <w:rFonts w:ascii="Times New Roman" w:hAnsi="Times New Roman" w:cs="Times New Roman"/>
                <w:sz w:val="24"/>
                <w:szCs w:val="24"/>
              </w:rPr>
            </w:pPr>
          </w:p>
        </w:tc>
      </w:tr>
      <w:tr w:rsidR="0069235A" w:rsidRPr="0052433E" w:rsidTr="00422CA1">
        <w:trPr>
          <w:trHeight w:val="129"/>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3.</w:t>
            </w:r>
          </w:p>
        </w:tc>
        <w:tc>
          <w:tcPr>
            <w:tcW w:w="2817" w:type="pct"/>
            <w:tcBorders>
              <w:top w:val="single" w:sz="6" w:space="0" w:color="auto"/>
              <w:left w:val="single" w:sz="4"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Фактический адрес</w:t>
            </w:r>
          </w:p>
        </w:tc>
        <w:tc>
          <w:tcPr>
            <w:tcW w:w="1884" w:type="pct"/>
            <w:tcBorders>
              <w:top w:val="single" w:sz="6" w:space="0" w:color="auto"/>
              <w:left w:val="single" w:sz="4" w:space="0" w:color="auto"/>
              <w:bottom w:val="single" w:sz="6" w:space="0" w:color="auto"/>
              <w:right w:val="single" w:sz="6" w:space="0" w:color="auto"/>
            </w:tcBorders>
          </w:tcPr>
          <w:p w:rsidR="0069235A" w:rsidRPr="0052433E" w:rsidRDefault="00BE4CA9"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184220, Мурманская область,</w:t>
            </w:r>
            <w:r w:rsidRPr="00E40C54">
              <w:rPr>
                <w:rFonts w:ascii="Times New Roman" w:hAnsi="Times New Roman" w:cs="Times New Roman"/>
                <w:sz w:val="24"/>
                <w:szCs w:val="24"/>
              </w:rPr>
              <w:t xml:space="preserve"> </w:t>
            </w:r>
            <w:r>
              <w:rPr>
                <w:rFonts w:ascii="Times New Roman" w:hAnsi="Times New Roman" w:cs="Times New Roman"/>
                <w:sz w:val="24"/>
                <w:szCs w:val="24"/>
              </w:rPr>
              <w:t>н.</w:t>
            </w:r>
            <w:r w:rsidRPr="00E40C54">
              <w:rPr>
                <w:rFonts w:ascii="Times New Roman" w:hAnsi="Times New Roman" w:cs="Times New Roman"/>
                <w:sz w:val="24"/>
                <w:szCs w:val="24"/>
              </w:rPr>
              <w:t>п. Африканда-2, ул. Мира, д. 6</w:t>
            </w:r>
          </w:p>
        </w:tc>
      </w:tr>
      <w:tr w:rsidR="0069235A" w:rsidRPr="0052433E" w:rsidTr="00422CA1">
        <w:trPr>
          <w:trHeight w:val="174"/>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4.</w:t>
            </w:r>
          </w:p>
        </w:tc>
        <w:tc>
          <w:tcPr>
            <w:tcW w:w="2817" w:type="pct"/>
            <w:tcBorders>
              <w:top w:val="single" w:sz="6" w:space="0" w:color="auto"/>
              <w:left w:val="single" w:sz="4" w:space="0" w:color="auto"/>
              <w:bottom w:val="single" w:sz="6" w:space="0" w:color="auto"/>
              <w:right w:val="single" w:sz="4" w:space="0" w:color="auto"/>
            </w:tcBorders>
          </w:tcPr>
          <w:p w:rsidR="0069235A" w:rsidRPr="0052433E" w:rsidRDefault="0069235A" w:rsidP="00422CA1">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Контактная информация: </w:t>
            </w:r>
            <w:r w:rsidRPr="0052433E">
              <w:rPr>
                <w:rFonts w:ascii="Times New Roman" w:hAnsi="Times New Roman" w:cs="Times New Roman"/>
                <w:i/>
                <w:sz w:val="24"/>
                <w:szCs w:val="24"/>
              </w:rPr>
              <w:t xml:space="preserve">телефон, факс, адрес официального сайта, адрес электронной почты, </w:t>
            </w:r>
            <w:r w:rsidRPr="0052433E">
              <w:rPr>
                <w:rFonts w:ascii="Times New Roman" w:hAnsi="Times New Roman" w:cs="Times New Roman"/>
                <w:i/>
                <w:sz w:val="24"/>
                <w:szCs w:val="24"/>
                <w:lang w:val="en-US"/>
              </w:rPr>
              <w:t>Skype</w:t>
            </w:r>
          </w:p>
        </w:tc>
        <w:tc>
          <w:tcPr>
            <w:tcW w:w="1884" w:type="pct"/>
            <w:tcBorders>
              <w:top w:val="single" w:sz="6" w:space="0" w:color="auto"/>
              <w:left w:val="single" w:sz="4" w:space="0" w:color="auto"/>
              <w:bottom w:val="single" w:sz="6" w:space="0" w:color="auto"/>
              <w:right w:val="single" w:sz="6" w:space="0" w:color="auto"/>
            </w:tcBorders>
          </w:tcPr>
          <w:p w:rsidR="0069235A" w:rsidRDefault="003A19A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тел. (81532)6-21-74</w:t>
            </w:r>
          </w:p>
          <w:p w:rsidR="0069235A" w:rsidRPr="00252C56"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rPr>
                <w:rFonts w:ascii="Times New Roman" w:hAnsi="Times New Roman" w:cs="Times New Roman"/>
                <w:sz w:val="24"/>
                <w:szCs w:val="24"/>
                <w:lang w:val="en-US"/>
              </w:rPr>
              <w:t>cod</w:t>
            </w:r>
            <w:r w:rsidRPr="00252C56">
              <w:rPr>
                <w:rFonts w:ascii="Times New Roman" w:hAnsi="Times New Roman" w:cs="Times New Roman"/>
                <w:sz w:val="24"/>
                <w:szCs w:val="24"/>
              </w:rPr>
              <w:t>.</w:t>
            </w:r>
            <w:proofErr w:type="spellStart"/>
            <w:r w:rsidR="003A19A0">
              <w:rPr>
                <w:rFonts w:ascii="Times New Roman" w:hAnsi="Times New Roman" w:cs="Times New Roman"/>
                <w:sz w:val="24"/>
                <w:szCs w:val="24"/>
                <w:lang w:val="en-US"/>
              </w:rPr>
              <w:t>afr</w:t>
            </w:r>
            <w:proofErr w:type="spellEnd"/>
            <w:r w:rsidRPr="00252C56">
              <w:rPr>
                <w:rFonts w:ascii="Times New Roman" w:hAnsi="Times New Roman" w:cs="Times New Roman"/>
                <w:sz w:val="24"/>
                <w:szCs w:val="24"/>
              </w:rPr>
              <w:t>.</w:t>
            </w:r>
            <w:r>
              <w:rPr>
                <w:rFonts w:ascii="Times New Roman" w:hAnsi="Times New Roman" w:cs="Times New Roman"/>
                <w:sz w:val="24"/>
                <w:szCs w:val="24"/>
              </w:rPr>
              <w:t>pzcbs@mail.ru</w:t>
            </w:r>
          </w:p>
          <w:p w:rsidR="0069235A" w:rsidRPr="00C2645D"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Страница на сайте ЦБС: </w:t>
            </w:r>
            <w:r>
              <w:rPr>
                <w:rFonts w:ascii="Times New Roman" w:hAnsi="Times New Roman" w:cs="Times New Roman"/>
                <w:sz w:val="24"/>
                <w:szCs w:val="24"/>
                <w:lang w:val="en-US"/>
              </w:rPr>
              <w:t>www</w:t>
            </w:r>
            <w:r>
              <w:rPr>
                <w:rFonts w:ascii="Times New Roman" w:hAnsi="Times New Roman" w:cs="Times New Roman"/>
                <w:sz w:val="24"/>
                <w:szCs w:val="24"/>
              </w:rPr>
              <w:t>.библиотека-</w:t>
            </w:r>
            <w:proofErr w:type="spellStart"/>
            <w:r>
              <w:rPr>
                <w:rFonts w:ascii="Times New Roman" w:hAnsi="Times New Roman" w:cs="Times New Roman"/>
                <w:sz w:val="24"/>
                <w:szCs w:val="24"/>
              </w:rPr>
              <w:t>пзори.рф</w:t>
            </w:r>
            <w:proofErr w:type="spellEnd"/>
          </w:p>
        </w:tc>
      </w:tr>
      <w:tr w:rsidR="0069235A" w:rsidRPr="0052433E" w:rsidTr="00422CA1">
        <w:trPr>
          <w:trHeight w:val="272"/>
        </w:trPr>
        <w:tc>
          <w:tcPr>
            <w:tcW w:w="299" w:type="pct"/>
            <w:vMerge w:val="restart"/>
            <w:tcBorders>
              <w:top w:val="single" w:sz="6" w:space="0" w:color="auto"/>
              <w:left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5.</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i/>
                <w:sz w:val="24"/>
                <w:szCs w:val="24"/>
              </w:rPr>
            </w:pPr>
            <w:r w:rsidRPr="0052433E">
              <w:rPr>
                <w:rFonts w:ascii="Times New Roman" w:hAnsi="Times New Roman" w:cs="Times New Roman"/>
                <w:sz w:val="24"/>
                <w:szCs w:val="24"/>
              </w:rPr>
              <w:t xml:space="preserve">Общая площадь здания/ помещения (кв. м.) </w:t>
            </w:r>
            <w:r w:rsidRPr="0052433E">
              <w:rPr>
                <w:rFonts w:ascii="Times New Roman" w:hAnsi="Times New Roman" w:cs="Times New Roman"/>
                <w:i/>
                <w:sz w:val="24"/>
                <w:szCs w:val="24"/>
              </w:rPr>
              <w:t>(всего)</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3A19A0" w:rsidP="00BE4CA9">
            <w:pPr>
              <w:pStyle w:val="ConsPlusNormal"/>
              <w:ind w:hanging="3"/>
              <w:rPr>
                <w:rFonts w:ascii="Times New Roman" w:hAnsi="Times New Roman" w:cs="Times New Roman"/>
                <w:sz w:val="24"/>
                <w:szCs w:val="24"/>
              </w:rPr>
            </w:pPr>
            <w:r>
              <w:rPr>
                <w:rFonts w:ascii="Times New Roman" w:hAnsi="Times New Roman" w:cs="Times New Roman"/>
                <w:sz w:val="24"/>
                <w:szCs w:val="24"/>
              </w:rPr>
              <w:t>228,9</w:t>
            </w:r>
          </w:p>
        </w:tc>
      </w:tr>
      <w:tr w:rsidR="0069235A" w:rsidRPr="0052433E" w:rsidTr="00422CA1">
        <w:trPr>
          <w:trHeight w:val="272"/>
        </w:trPr>
        <w:tc>
          <w:tcPr>
            <w:tcW w:w="299" w:type="pct"/>
            <w:vMerge/>
            <w:tcBorders>
              <w:left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в том числе: в оперативном управлении</w:t>
            </w:r>
          </w:p>
        </w:tc>
        <w:tc>
          <w:tcPr>
            <w:tcW w:w="1884" w:type="pct"/>
            <w:tcBorders>
              <w:top w:val="single" w:sz="6" w:space="0" w:color="auto"/>
              <w:left w:val="single" w:sz="6" w:space="0" w:color="auto"/>
              <w:bottom w:val="single" w:sz="6" w:space="0" w:color="auto"/>
              <w:right w:val="single" w:sz="6" w:space="0" w:color="auto"/>
            </w:tcBorders>
          </w:tcPr>
          <w:p w:rsidR="0069235A" w:rsidRPr="003A19A0" w:rsidRDefault="003A19A0" w:rsidP="00BE4CA9">
            <w:pPr>
              <w:pStyle w:val="ConsPlusNormal"/>
              <w:widowControl/>
              <w:ind w:firstLine="0"/>
              <w:rPr>
                <w:rFonts w:ascii="Times New Roman" w:hAnsi="Times New Roman" w:cs="Times New Roman"/>
                <w:sz w:val="24"/>
                <w:szCs w:val="24"/>
                <w:lang w:val="en-US"/>
              </w:rPr>
            </w:pPr>
            <w:r>
              <w:rPr>
                <w:rFonts w:ascii="Times New Roman" w:hAnsi="Times New Roman" w:cs="Times New Roman"/>
                <w:sz w:val="24"/>
                <w:szCs w:val="24"/>
                <w:lang w:val="en-US"/>
              </w:rPr>
              <w:t>228.9</w:t>
            </w:r>
          </w:p>
        </w:tc>
      </w:tr>
      <w:tr w:rsidR="0069235A" w:rsidRPr="0052433E" w:rsidTr="00422CA1">
        <w:trPr>
          <w:trHeight w:val="272"/>
        </w:trPr>
        <w:tc>
          <w:tcPr>
            <w:tcW w:w="299" w:type="pct"/>
            <w:vMerge/>
            <w:tcBorders>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EA79AF">
            <w:pPr>
              <w:pStyle w:val="ConsPlusNormal"/>
              <w:widowControl/>
              <w:ind w:firstLine="0"/>
              <w:rPr>
                <w:rFonts w:ascii="Times New Roman" w:hAnsi="Times New Roman" w:cs="Times New Roman"/>
                <w:color w:val="FF0000"/>
                <w:sz w:val="24"/>
                <w:szCs w:val="24"/>
              </w:rPr>
            </w:pPr>
            <w:r w:rsidRPr="0052433E">
              <w:rPr>
                <w:rFonts w:ascii="Times New Roman" w:hAnsi="Times New Roman" w:cs="Times New Roman"/>
                <w:sz w:val="24"/>
                <w:szCs w:val="24"/>
              </w:rPr>
              <w:t>в том числе:</w:t>
            </w:r>
            <w:r w:rsidRPr="0052433E">
              <w:rPr>
                <w:rFonts w:ascii="Times New Roman" w:hAnsi="Times New Roman" w:cs="Times New Roman"/>
                <w:i/>
                <w:sz w:val="24"/>
                <w:szCs w:val="24"/>
              </w:rPr>
              <w:t xml:space="preserve"> </w:t>
            </w:r>
            <w:r w:rsidRPr="0052433E">
              <w:rPr>
                <w:rFonts w:ascii="Times New Roman" w:hAnsi="Times New Roman" w:cs="Times New Roman"/>
                <w:sz w:val="24"/>
                <w:szCs w:val="24"/>
              </w:rPr>
              <w:t xml:space="preserve">аренда (указать название </w:t>
            </w:r>
            <w:proofErr w:type="gramStart"/>
            <w:r w:rsidRPr="0052433E">
              <w:rPr>
                <w:rFonts w:ascii="Times New Roman" w:hAnsi="Times New Roman" w:cs="Times New Roman"/>
                <w:sz w:val="24"/>
                <w:szCs w:val="24"/>
              </w:rPr>
              <w:t>организации</w:t>
            </w:r>
            <w:proofErr w:type="gramEnd"/>
            <w:r w:rsidRPr="0052433E">
              <w:rPr>
                <w:rFonts w:ascii="Times New Roman" w:hAnsi="Times New Roman" w:cs="Times New Roman"/>
                <w:sz w:val="24"/>
                <w:szCs w:val="24"/>
              </w:rPr>
              <w:t xml:space="preserve"> с которой заключен договор аренды)</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69235A" w:rsidRPr="0052433E" w:rsidTr="00422CA1">
        <w:trPr>
          <w:trHeight w:val="262"/>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6.</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Исполнение здания/помещения (</w:t>
            </w:r>
            <w:r w:rsidRPr="0052433E">
              <w:rPr>
                <w:rFonts w:ascii="Times New Roman" w:hAnsi="Times New Roman" w:cs="Times New Roman"/>
                <w:i/>
                <w:sz w:val="24"/>
                <w:szCs w:val="24"/>
              </w:rPr>
              <w:t>типовое, приспособленное)</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Приспособленное </w:t>
            </w:r>
          </w:p>
        </w:tc>
      </w:tr>
      <w:tr w:rsidR="0069235A" w:rsidRPr="0052433E" w:rsidTr="00422CA1">
        <w:trPr>
          <w:trHeight w:val="262"/>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6.1.</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Библиотека размещается в отдельном здании, жилом доме, в здании другой организации или совместно с другими организациями (указать название) и др.</w:t>
            </w:r>
          </w:p>
        </w:tc>
        <w:tc>
          <w:tcPr>
            <w:tcW w:w="1884" w:type="pct"/>
            <w:tcBorders>
              <w:top w:val="single" w:sz="6" w:space="0" w:color="auto"/>
              <w:left w:val="single" w:sz="6" w:space="0" w:color="auto"/>
              <w:bottom w:val="single" w:sz="6" w:space="0" w:color="auto"/>
              <w:right w:val="single" w:sz="6" w:space="0" w:color="auto"/>
            </w:tcBorders>
          </w:tcPr>
          <w:p w:rsidR="0069235A" w:rsidRPr="003A19A0" w:rsidRDefault="003A19A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00BE4CA9">
              <w:rPr>
                <w:rFonts w:ascii="Times New Roman" w:hAnsi="Times New Roman" w:cs="Times New Roman"/>
                <w:sz w:val="24"/>
                <w:szCs w:val="24"/>
              </w:rPr>
              <w:t xml:space="preserve"> здании МБОУ ООШ</w:t>
            </w:r>
            <w:r>
              <w:rPr>
                <w:rFonts w:ascii="Times New Roman" w:hAnsi="Times New Roman" w:cs="Times New Roman"/>
                <w:sz w:val="24"/>
                <w:szCs w:val="24"/>
              </w:rPr>
              <w:t xml:space="preserve"> </w:t>
            </w:r>
            <w:r w:rsidR="00812780">
              <w:rPr>
                <w:rFonts w:ascii="Times New Roman" w:hAnsi="Times New Roman" w:cs="Times New Roman"/>
                <w:sz w:val="24"/>
                <w:szCs w:val="24"/>
              </w:rPr>
              <w:t>№</w:t>
            </w:r>
            <w:r>
              <w:rPr>
                <w:rFonts w:ascii="Times New Roman" w:hAnsi="Times New Roman" w:cs="Times New Roman"/>
                <w:sz w:val="24"/>
                <w:szCs w:val="24"/>
              </w:rPr>
              <w:t>1</w:t>
            </w:r>
          </w:p>
        </w:tc>
      </w:tr>
      <w:tr w:rsidR="0069235A" w:rsidRPr="0052433E" w:rsidTr="00422CA1">
        <w:trPr>
          <w:trHeight w:val="138"/>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7.</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Год ввода в эксплуатацию/предоставления в пользование</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3A19A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1990</w:t>
            </w:r>
            <w:r w:rsidR="00BE4CA9">
              <w:rPr>
                <w:rFonts w:ascii="Times New Roman" w:hAnsi="Times New Roman" w:cs="Times New Roman"/>
                <w:sz w:val="24"/>
                <w:szCs w:val="24"/>
              </w:rPr>
              <w:t>/2005</w:t>
            </w:r>
          </w:p>
        </w:tc>
      </w:tr>
      <w:tr w:rsidR="0069235A" w:rsidRPr="0052433E" w:rsidTr="00422CA1">
        <w:trPr>
          <w:trHeight w:val="17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8.</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Состояние объекта </w:t>
            </w:r>
            <w:r w:rsidRPr="0052433E">
              <w:rPr>
                <w:rFonts w:ascii="Times New Roman" w:hAnsi="Times New Roman" w:cs="Times New Roman"/>
                <w:i/>
                <w:sz w:val="24"/>
                <w:szCs w:val="24"/>
              </w:rPr>
              <w:t>(% износа)</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81278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31,3</w:t>
            </w:r>
            <w:r w:rsidR="0069235A">
              <w:rPr>
                <w:rFonts w:ascii="Times New Roman" w:hAnsi="Times New Roman" w:cs="Times New Roman"/>
                <w:sz w:val="24"/>
                <w:szCs w:val="24"/>
              </w:rPr>
              <w:t>%</w:t>
            </w:r>
          </w:p>
        </w:tc>
      </w:tr>
      <w:tr w:rsidR="0069235A" w:rsidRPr="0052433E" w:rsidTr="00422CA1">
        <w:trPr>
          <w:trHeight w:val="36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color w:val="FF0000"/>
                <w:sz w:val="24"/>
                <w:szCs w:val="24"/>
              </w:rPr>
            </w:pPr>
            <w:r w:rsidRPr="0052433E">
              <w:rPr>
                <w:rFonts w:ascii="Times New Roman" w:hAnsi="Times New Roman" w:cs="Times New Roman"/>
                <w:sz w:val="24"/>
                <w:szCs w:val="24"/>
              </w:rPr>
              <w:t xml:space="preserve">Техническое состояние здания/помещения </w:t>
            </w:r>
            <w:r w:rsidRPr="0052433E">
              <w:rPr>
                <w:rFonts w:ascii="Times New Roman" w:hAnsi="Times New Roman" w:cs="Times New Roman"/>
                <w:i/>
                <w:sz w:val="24"/>
                <w:szCs w:val="24"/>
              </w:rPr>
              <w:t>(требует капитального ремонта/аварийное/иное) Приложить подтверждающий документ.</w:t>
            </w:r>
          </w:p>
        </w:tc>
        <w:tc>
          <w:tcPr>
            <w:tcW w:w="1884" w:type="pct"/>
            <w:tcBorders>
              <w:top w:val="single" w:sz="6" w:space="0" w:color="auto"/>
              <w:left w:val="single" w:sz="6" w:space="0" w:color="auto"/>
              <w:bottom w:val="single" w:sz="6" w:space="0" w:color="auto"/>
              <w:right w:val="single" w:sz="6" w:space="0" w:color="auto"/>
            </w:tcBorders>
          </w:tcPr>
          <w:p w:rsidR="0069235A" w:rsidRPr="007F0F01" w:rsidRDefault="00BE4CA9" w:rsidP="00422CA1">
            <w:pPr>
              <w:pStyle w:val="ConsPlusNormal"/>
              <w:widowControl/>
              <w:ind w:firstLine="0"/>
              <w:rPr>
                <w:rFonts w:ascii="Times New Roman" w:hAnsi="Times New Roman" w:cs="Times New Roman"/>
                <w:sz w:val="24"/>
                <w:szCs w:val="24"/>
              </w:rPr>
            </w:pPr>
            <w:r w:rsidRPr="007F0F01">
              <w:rPr>
                <w:rFonts w:ascii="Times New Roman" w:hAnsi="Times New Roman" w:cs="Times New Roman"/>
                <w:sz w:val="24"/>
                <w:szCs w:val="24"/>
              </w:rPr>
              <w:t>-</w:t>
            </w:r>
          </w:p>
        </w:tc>
      </w:tr>
      <w:tr w:rsidR="0069235A" w:rsidRPr="0052433E" w:rsidTr="00422CA1">
        <w:trPr>
          <w:trHeight w:val="36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9.1.</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Здание/помещение требует</w:t>
            </w:r>
            <w:r w:rsidRPr="0052433E">
              <w:rPr>
                <w:rFonts w:ascii="Times New Roman" w:hAnsi="Times New Roman" w:cs="Times New Roman"/>
                <w:sz w:val="24"/>
                <w:szCs w:val="24"/>
              </w:rPr>
              <w:t xml:space="preserve"> капитального ремонта/аварийное/иное, но подтверждающего документа нет (указать причину)</w:t>
            </w:r>
          </w:p>
        </w:tc>
        <w:tc>
          <w:tcPr>
            <w:tcW w:w="1884" w:type="pct"/>
            <w:tcBorders>
              <w:top w:val="single" w:sz="6" w:space="0" w:color="auto"/>
              <w:left w:val="single" w:sz="6" w:space="0" w:color="auto"/>
              <w:bottom w:val="single" w:sz="6" w:space="0" w:color="auto"/>
              <w:right w:val="single" w:sz="6" w:space="0" w:color="auto"/>
            </w:tcBorders>
          </w:tcPr>
          <w:p w:rsidR="00812780" w:rsidRPr="00981BC8" w:rsidRDefault="00812780" w:rsidP="00812780">
            <w:pPr>
              <w:pStyle w:val="ConsPlusNormal"/>
              <w:widowControl/>
              <w:ind w:firstLine="0"/>
              <w:rPr>
                <w:rFonts w:ascii="Times New Roman" w:hAnsi="Times New Roman" w:cs="Times New Roman"/>
                <w:color w:val="FF0000"/>
                <w:sz w:val="24"/>
                <w:szCs w:val="24"/>
              </w:rPr>
            </w:pPr>
            <w:r>
              <w:rPr>
                <w:rFonts w:ascii="Times New Roman" w:hAnsi="Times New Roman" w:cs="Times New Roman"/>
                <w:sz w:val="24"/>
                <w:szCs w:val="24"/>
              </w:rPr>
              <w:t>Удовлетворительное</w:t>
            </w:r>
          </w:p>
          <w:p w:rsidR="0069235A" w:rsidRPr="00981BC8" w:rsidRDefault="0069235A" w:rsidP="00422CA1">
            <w:pPr>
              <w:pStyle w:val="ConsPlusNormal"/>
              <w:widowControl/>
              <w:ind w:firstLine="0"/>
              <w:rPr>
                <w:rFonts w:ascii="Times New Roman" w:hAnsi="Times New Roman" w:cs="Times New Roman"/>
                <w:color w:val="FF0000"/>
                <w:sz w:val="24"/>
                <w:szCs w:val="24"/>
              </w:rPr>
            </w:pPr>
          </w:p>
        </w:tc>
      </w:tr>
      <w:tr w:rsidR="0069235A" w:rsidRPr="0052433E" w:rsidTr="00422CA1">
        <w:trPr>
          <w:trHeight w:val="277"/>
        </w:trPr>
        <w:tc>
          <w:tcPr>
            <w:tcW w:w="299" w:type="pct"/>
            <w:vMerge w:val="restart"/>
            <w:tcBorders>
              <w:top w:val="single" w:sz="6" w:space="0" w:color="auto"/>
              <w:left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9.2</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Отремонтировано в отчетном году здание/помещение (кв. м.) </w:t>
            </w:r>
            <w:r w:rsidRPr="0052433E">
              <w:rPr>
                <w:rFonts w:ascii="Times New Roman" w:hAnsi="Times New Roman" w:cs="Times New Roman"/>
                <w:i/>
                <w:sz w:val="24"/>
                <w:szCs w:val="24"/>
              </w:rPr>
              <w:t>(полностью или частично – указать наименование помещения, например, абонемент, читальный зал, санузел и т.д.)</w:t>
            </w:r>
            <w:r w:rsidRPr="0052433E">
              <w:rPr>
                <w:rFonts w:ascii="Times New Roman" w:hAnsi="Times New Roman" w:cs="Times New Roman"/>
                <w:sz w:val="24"/>
                <w:szCs w:val="24"/>
              </w:rPr>
              <w:t>:</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p>
        </w:tc>
      </w:tr>
      <w:tr w:rsidR="0069235A" w:rsidRPr="0052433E" w:rsidTr="00422CA1">
        <w:trPr>
          <w:trHeight w:val="204"/>
        </w:trPr>
        <w:tc>
          <w:tcPr>
            <w:tcW w:w="299" w:type="pct"/>
            <w:vMerge/>
            <w:tcBorders>
              <w:left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реконструкция</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69235A" w:rsidRPr="0052433E" w:rsidTr="00422CA1">
        <w:trPr>
          <w:trHeight w:val="207"/>
        </w:trPr>
        <w:tc>
          <w:tcPr>
            <w:tcW w:w="299" w:type="pct"/>
            <w:vMerge/>
            <w:tcBorders>
              <w:left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w:t>
            </w:r>
            <w:r w:rsidRPr="0052433E">
              <w:rPr>
                <w:rFonts w:ascii="Times New Roman" w:hAnsi="Times New Roman" w:cs="Times New Roman"/>
                <w:sz w:val="24"/>
                <w:szCs w:val="24"/>
                <w:lang w:val="en-US"/>
              </w:rPr>
              <w:t xml:space="preserve"> </w:t>
            </w:r>
            <w:r w:rsidRPr="0052433E">
              <w:rPr>
                <w:rFonts w:ascii="Times New Roman" w:hAnsi="Times New Roman" w:cs="Times New Roman"/>
                <w:sz w:val="24"/>
                <w:szCs w:val="24"/>
              </w:rPr>
              <w:t>капитальный ремонт</w:t>
            </w:r>
          </w:p>
        </w:tc>
        <w:tc>
          <w:tcPr>
            <w:tcW w:w="1884" w:type="pct"/>
            <w:tcBorders>
              <w:top w:val="single" w:sz="6" w:space="0" w:color="auto"/>
              <w:left w:val="single" w:sz="6" w:space="0" w:color="auto"/>
              <w:bottom w:val="single" w:sz="6" w:space="0" w:color="auto"/>
              <w:right w:val="single" w:sz="6" w:space="0" w:color="auto"/>
            </w:tcBorders>
          </w:tcPr>
          <w:p w:rsidR="0069235A" w:rsidRDefault="0081278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p w:rsidR="0069235A" w:rsidRPr="0052433E" w:rsidRDefault="0069235A" w:rsidP="00422CA1">
            <w:pPr>
              <w:pStyle w:val="ConsPlusNormal"/>
              <w:widowControl/>
              <w:ind w:firstLine="0"/>
              <w:rPr>
                <w:rFonts w:ascii="Times New Roman" w:hAnsi="Times New Roman" w:cs="Times New Roman"/>
                <w:sz w:val="24"/>
                <w:szCs w:val="24"/>
              </w:rPr>
            </w:pPr>
          </w:p>
        </w:tc>
      </w:tr>
      <w:tr w:rsidR="0069235A" w:rsidRPr="0052433E" w:rsidTr="00422CA1">
        <w:trPr>
          <w:trHeight w:val="248"/>
        </w:trPr>
        <w:tc>
          <w:tcPr>
            <w:tcW w:w="299" w:type="pct"/>
            <w:vMerge/>
            <w:tcBorders>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69235A" w:rsidRPr="00213735" w:rsidRDefault="0069235A" w:rsidP="00422CA1">
            <w:pPr>
              <w:pStyle w:val="ConsPlusNormal"/>
              <w:widowControl/>
              <w:ind w:firstLine="0"/>
              <w:rPr>
                <w:rFonts w:ascii="Times New Roman" w:hAnsi="Times New Roman" w:cs="Times New Roman"/>
                <w:sz w:val="24"/>
                <w:szCs w:val="24"/>
              </w:rPr>
            </w:pPr>
            <w:r w:rsidRPr="00213735">
              <w:rPr>
                <w:rFonts w:ascii="Times New Roman" w:hAnsi="Times New Roman" w:cs="Times New Roman"/>
                <w:sz w:val="24"/>
                <w:szCs w:val="24"/>
              </w:rPr>
              <w:t>- косметический ремонт</w:t>
            </w:r>
          </w:p>
        </w:tc>
        <w:tc>
          <w:tcPr>
            <w:tcW w:w="1884" w:type="pct"/>
            <w:tcBorders>
              <w:top w:val="single" w:sz="6" w:space="0" w:color="auto"/>
              <w:left w:val="single" w:sz="6" w:space="0" w:color="auto"/>
              <w:bottom w:val="single" w:sz="6" w:space="0" w:color="auto"/>
              <w:right w:val="single" w:sz="6" w:space="0" w:color="auto"/>
            </w:tcBorders>
          </w:tcPr>
          <w:p w:rsidR="0069235A" w:rsidRPr="00213735"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69235A" w:rsidRPr="0052433E" w:rsidTr="00422CA1">
        <w:trPr>
          <w:trHeight w:val="195"/>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10.</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Площадь прилегающей территории (кв. м.), закрепленной за учреждением</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81278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69235A" w:rsidRPr="0052433E" w:rsidTr="00422CA1">
        <w:trPr>
          <w:trHeight w:val="36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11.</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Наличие документа, утверждающего право на земельный участок </w:t>
            </w:r>
            <w:r w:rsidRPr="0052433E">
              <w:rPr>
                <w:rFonts w:ascii="Times New Roman" w:hAnsi="Times New Roman" w:cs="Times New Roman"/>
                <w:i/>
                <w:sz w:val="24"/>
                <w:szCs w:val="24"/>
              </w:rPr>
              <w:t>(наименование, номер и дата)</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81278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69235A" w:rsidRPr="0052433E" w:rsidTr="00422CA1">
        <w:trPr>
          <w:trHeight w:val="36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Доступность здания/помещения для посещения лицами с ограниченными возможностями здоровья и другими маломобильными группами населения:</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p>
        </w:tc>
      </w:tr>
      <w:tr w:rsidR="0069235A" w:rsidRPr="0052433E" w:rsidTr="00422CA1">
        <w:trPr>
          <w:trHeight w:val="25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12.1.</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пандус</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812780"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r w:rsidR="0069235A">
              <w:rPr>
                <w:rFonts w:ascii="Times New Roman" w:hAnsi="Times New Roman" w:cs="Times New Roman"/>
                <w:sz w:val="24"/>
                <w:szCs w:val="24"/>
              </w:rPr>
              <w:t xml:space="preserve"> </w:t>
            </w:r>
          </w:p>
        </w:tc>
      </w:tr>
      <w:tr w:rsidR="0069235A" w:rsidRPr="0052433E" w:rsidTr="00422CA1">
        <w:trPr>
          <w:trHeight w:val="24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12.2.</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пути движения </w:t>
            </w:r>
            <w:r w:rsidRPr="0052433E">
              <w:rPr>
                <w:rFonts w:ascii="Times New Roman" w:hAnsi="Times New Roman" w:cs="Times New Roman"/>
                <w:i/>
                <w:sz w:val="24"/>
                <w:szCs w:val="24"/>
              </w:rPr>
              <w:t>(свободные/несвободные)</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Несвободные (пороги)</w:t>
            </w:r>
          </w:p>
        </w:tc>
      </w:tr>
      <w:tr w:rsidR="0069235A" w:rsidRPr="0052433E" w:rsidTr="00422CA1">
        <w:trPr>
          <w:trHeight w:val="244"/>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12.3.</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санитарно-бытовое помещение для инвалидов (да/нет)</w:t>
            </w:r>
          </w:p>
        </w:tc>
        <w:tc>
          <w:tcPr>
            <w:tcW w:w="1884" w:type="pct"/>
            <w:tcBorders>
              <w:top w:val="single" w:sz="6" w:space="0" w:color="auto"/>
              <w:left w:val="single" w:sz="6"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p>
        </w:tc>
      </w:tr>
      <w:tr w:rsidR="0069235A" w:rsidRPr="0052433E" w:rsidTr="00422CA1">
        <w:trPr>
          <w:trHeight w:val="220"/>
        </w:trPr>
        <w:tc>
          <w:tcPr>
            <w:tcW w:w="299" w:type="pct"/>
            <w:tcBorders>
              <w:top w:val="single" w:sz="6" w:space="0" w:color="auto"/>
              <w:left w:val="single" w:sz="6" w:space="0" w:color="auto"/>
              <w:bottom w:val="single" w:sz="6" w:space="0" w:color="auto"/>
              <w:right w:val="single" w:sz="4"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12.4.</w:t>
            </w:r>
          </w:p>
        </w:tc>
        <w:tc>
          <w:tcPr>
            <w:tcW w:w="2817" w:type="pct"/>
            <w:tcBorders>
              <w:top w:val="single" w:sz="6" w:space="0" w:color="auto"/>
              <w:left w:val="single" w:sz="4" w:space="0" w:color="auto"/>
              <w:bottom w:val="single" w:sz="6" w:space="0" w:color="auto"/>
              <w:right w:val="single" w:sz="6" w:space="0" w:color="auto"/>
            </w:tcBorders>
          </w:tcPr>
          <w:p w:rsidR="0069235A" w:rsidRPr="0052433E" w:rsidRDefault="0069235A" w:rsidP="00422CA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другое </w:t>
            </w:r>
            <w:r w:rsidRPr="0052433E">
              <w:rPr>
                <w:rFonts w:ascii="Times New Roman" w:hAnsi="Times New Roman" w:cs="Times New Roman"/>
                <w:i/>
                <w:sz w:val="24"/>
                <w:szCs w:val="24"/>
              </w:rPr>
              <w:t>(например, поручни, подъемники, аппарели – переносной пандус, разметка для инвалидов по зрению и др.)</w:t>
            </w:r>
          </w:p>
        </w:tc>
        <w:tc>
          <w:tcPr>
            <w:tcW w:w="1884" w:type="pct"/>
            <w:tcBorders>
              <w:top w:val="single" w:sz="6" w:space="0" w:color="auto"/>
              <w:left w:val="single" w:sz="6" w:space="0" w:color="auto"/>
              <w:bottom w:val="single" w:sz="6" w:space="0" w:color="auto"/>
              <w:right w:val="single" w:sz="6" w:space="0" w:color="auto"/>
            </w:tcBorders>
          </w:tcPr>
          <w:p w:rsidR="0069235A" w:rsidRPr="007D6B27" w:rsidRDefault="0069235A" w:rsidP="00422CA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p>
        </w:tc>
      </w:tr>
    </w:tbl>
    <w:p w:rsidR="0069235A" w:rsidRDefault="0069235A" w:rsidP="00A60448">
      <w:pPr>
        <w:pStyle w:val="ConsPlusNormal"/>
        <w:widowControl/>
        <w:ind w:left="284" w:firstLine="0"/>
        <w:jc w:val="both"/>
        <w:rPr>
          <w:rFonts w:ascii="Times New Roman" w:hAnsi="Times New Roman" w:cs="Times New Roman"/>
          <w:i/>
          <w:color w:val="FF0000"/>
          <w:sz w:val="24"/>
          <w:szCs w:val="24"/>
        </w:rPr>
      </w:pPr>
    </w:p>
    <w:p w:rsidR="00AB3924" w:rsidRPr="00422CA1" w:rsidRDefault="00AB3924" w:rsidP="00AB3924">
      <w:pPr>
        <w:pStyle w:val="ConsPlusNormal"/>
        <w:widowControl/>
        <w:ind w:firstLine="709"/>
        <w:jc w:val="both"/>
        <w:rPr>
          <w:rFonts w:ascii="Times New Roman" w:hAnsi="Times New Roman" w:cs="Times New Roman"/>
          <w:i/>
          <w:sz w:val="24"/>
          <w:szCs w:val="24"/>
        </w:rPr>
      </w:pPr>
      <w:r>
        <w:rPr>
          <w:rFonts w:ascii="Times New Roman" w:hAnsi="Times New Roman" w:cs="Times New Roman"/>
          <w:b/>
          <w:sz w:val="24"/>
          <w:szCs w:val="24"/>
        </w:rPr>
        <w:t>2.1.5</w:t>
      </w:r>
      <w:r w:rsidRPr="00422CA1">
        <w:rPr>
          <w:rFonts w:ascii="Times New Roman" w:hAnsi="Times New Roman" w:cs="Times New Roman"/>
          <w:b/>
          <w:sz w:val="24"/>
          <w:szCs w:val="24"/>
        </w:rPr>
        <w:t>. Характеристика помещения</w:t>
      </w:r>
      <w:r w:rsidRPr="00422CA1">
        <w:rPr>
          <w:rFonts w:ascii="Times New Roman" w:hAnsi="Times New Roman" w:cs="Times New Roman"/>
          <w:i/>
          <w:sz w:val="24"/>
          <w:szCs w:val="24"/>
        </w:rPr>
        <w:t xml:space="preserve"> </w:t>
      </w:r>
      <w:r w:rsidRPr="00422CA1">
        <w:rPr>
          <w:rFonts w:ascii="Times New Roman" w:hAnsi="Times New Roman" w:cs="Times New Roman"/>
          <w:b/>
          <w:sz w:val="24"/>
          <w:szCs w:val="24"/>
        </w:rPr>
        <w:t>се</w:t>
      </w:r>
      <w:r>
        <w:rPr>
          <w:rFonts w:ascii="Times New Roman" w:hAnsi="Times New Roman" w:cs="Times New Roman"/>
          <w:b/>
          <w:sz w:val="24"/>
          <w:szCs w:val="24"/>
        </w:rPr>
        <w:t>льской библиотеки н.п. Зашеек</w:t>
      </w:r>
    </w:p>
    <w:p w:rsidR="00AB3924" w:rsidRPr="00EC4E0C" w:rsidRDefault="00AB3924" w:rsidP="00AB3924">
      <w:pPr>
        <w:pStyle w:val="ConsPlusNormal"/>
        <w:widowControl/>
        <w:ind w:firstLine="0"/>
        <w:jc w:val="both"/>
        <w:rPr>
          <w:rFonts w:ascii="Times New Roman" w:hAnsi="Times New Roman" w:cs="Times New Roman"/>
          <w:b/>
          <w:sz w:val="24"/>
          <w:szCs w:val="24"/>
        </w:rPr>
      </w:pPr>
    </w:p>
    <w:tbl>
      <w:tblPr>
        <w:tblW w:w="5000" w:type="pct"/>
        <w:tblCellMar>
          <w:left w:w="70" w:type="dxa"/>
          <w:right w:w="70" w:type="dxa"/>
        </w:tblCellMar>
        <w:tblLook w:val="0000" w:firstRow="0" w:lastRow="0" w:firstColumn="0" w:lastColumn="0" w:noHBand="0" w:noVBand="0"/>
      </w:tblPr>
      <w:tblGrid>
        <w:gridCol w:w="914"/>
        <w:gridCol w:w="8606"/>
        <w:gridCol w:w="5756"/>
      </w:tblGrid>
      <w:tr w:rsidR="00AB3924" w:rsidRPr="0052433E" w:rsidTr="005606F6">
        <w:trPr>
          <w:trHeight w:val="272"/>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Наименование библиотеки, в </w:t>
            </w:r>
            <w:proofErr w:type="spellStart"/>
            <w:r w:rsidRPr="0052433E">
              <w:rPr>
                <w:rFonts w:ascii="Times New Roman" w:hAnsi="Times New Roman" w:cs="Times New Roman"/>
                <w:sz w:val="24"/>
                <w:szCs w:val="24"/>
              </w:rPr>
              <w:t>т.ч</w:t>
            </w:r>
            <w:proofErr w:type="spellEnd"/>
            <w:r w:rsidRPr="0052433E">
              <w:rPr>
                <w:rFonts w:ascii="Times New Roman" w:hAnsi="Times New Roman" w:cs="Times New Roman"/>
                <w:sz w:val="24"/>
                <w:szCs w:val="24"/>
              </w:rPr>
              <w:t xml:space="preserve">. территориально отдельно расположенного структурного подразделения </w:t>
            </w:r>
            <w:r w:rsidRPr="0052433E">
              <w:rPr>
                <w:rFonts w:ascii="Times New Roman" w:hAnsi="Times New Roman" w:cs="Times New Roman"/>
                <w:i/>
                <w:sz w:val="24"/>
                <w:szCs w:val="24"/>
              </w:rPr>
              <w:t>(при наличии)</w:t>
            </w:r>
          </w:p>
        </w:tc>
        <w:tc>
          <w:tcPr>
            <w:tcW w:w="1884" w:type="pct"/>
            <w:tcBorders>
              <w:top w:val="single" w:sz="6" w:space="0" w:color="auto"/>
              <w:left w:val="single" w:sz="6" w:space="0" w:color="auto"/>
              <w:bottom w:val="single" w:sz="6" w:space="0" w:color="auto"/>
              <w:right w:val="single" w:sz="6" w:space="0" w:color="auto"/>
            </w:tcBorders>
          </w:tcPr>
          <w:p w:rsidR="00AB3924" w:rsidRPr="00EC4E0C" w:rsidRDefault="00AB3924" w:rsidP="005606F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Сельская </w:t>
            </w:r>
            <w:r w:rsidRPr="00EC4E0C">
              <w:rPr>
                <w:rFonts w:ascii="Times New Roman" w:hAnsi="Times New Roman" w:cs="Times New Roman"/>
                <w:b/>
                <w:sz w:val="24"/>
                <w:szCs w:val="24"/>
              </w:rPr>
              <w:t>библиотека</w:t>
            </w:r>
            <w:r>
              <w:rPr>
                <w:rFonts w:ascii="Times New Roman" w:hAnsi="Times New Roman" w:cs="Times New Roman"/>
                <w:b/>
                <w:sz w:val="24"/>
                <w:szCs w:val="24"/>
              </w:rPr>
              <w:t xml:space="preserve"> н.п. Зашеек</w:t>
            </w:r>
          </w:p>
          <w:p w:rsidR="00AB3924" w:rsidRPr="0052433E" w:rsidRDefault="00AB3924" w:rsidP="005606F6">
            <w:pPr>
              <w:pStyle w:val="ConsPlusNormal"/>
              <w:widowControl/>
              <w:ind w:firstLine="0"/>
              <w:rPr>
                <w:rFonts w:ascii="Times New Roman" w:hAnsi="Times New Roman" w:cs="Times New Roman"/>
                <w:sz w:val="24"/>
                <w:szCs w:val="24"/>
              </w:rPr>
            </w:pPr>
            <w:r w:rsidRPr="003A19A0">
              <w:rPr>
                <w:rFonts w:ascii="Times New Roman" w:hAnsi="Times New Roman" w:cs="Times New Roman"/>
                <w:sz w:val="24"/>
                <w:szCs w:val="24"/>
              </w:rPr>
              <w:t>помещение на</w:t>
            </w:r>
            <w:r>
              <w:rPr>
                <w:rFonts w:ascii="Times New Roman" w:hAnsi="Times New Roman" w:cs="Times New Roman"/>
                <w:sz w:val="24"/>
                <w:szCs w:val="24"/>
              </w:rPr>
              <w:t xml:space="preserve"> 1 этаже 2-этажного здания </w:t>
            </w:r>
          </w:p>
        </w:tc>
      </w:tr>
      <w:tr w:rsidR="00AB3924" w:rsidRPr="0052433E" w:rsidTr="005606F6">
        <w:trPr>
          <w:trHeight w:val="272"/>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2.</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Режим работы библиотеки или структурного подразделения </w:t>
            </w:r>
          </w:p>
        </w:tc>
        <w:tc>
          <w:tcPr>
            <w:tcW w:w="1884" w:type="pct"/>
            <w:tcBorders>
              <w:top w:val="single" w:sz="6" w:space="0" w:color="auto"/>
              <w:left w:val="single" w:sz="6" w:space="0" w:color="auto"/>
              <w:bottom w:val="single" w:sz="6" w:space="0" w:color="auto"/>
              <w:right w:val="single" w:sz="6" w:space="0" w:color="auto"/>
            </w:tcBorders>
          </w:tcPr>
          <w:p w:rsidR="00AB3924" w:rsidRDefault="00692B09"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среда</w:t>
            </w:r>
            <w:r w:rsidR="00AB3924">
              <w:rPr>
                <w:rFonts w:ascii="Times New Roman" w:hAnsi="Times New Roman" w:cs="Times New Roman"/>
                <w:sz w:val="24"/>
                <w:szCs w:val="24"/>
              </w:rPr>
              <w:t>-</w:t>
            </w:r>
            <w:r>
              <w:rPr>
                <w:rFonts w:ascii="Times New Roman" w:hAnsi="Times New Roman" w:cs="Times New Roman"/>
                <w:sz w:val="24"/>
                <w:szCs w:val="24"/>
              </w:rPr>
              <w:t>суббот</w:t>
            </w:r>
            <w:r w:rsidR="00AB3924">
              <w:rPr>
                <w:rFonts w:ascii="Times New Roman" w:hAnsi="Times New Roman" w:cs="Times New Roman"/>
                <w:sz w:val="24"/>
                <w:szCs w:val="24"/>
              </w:rPr>
              <w:t xml:space="preserve">а </w:t>
            </w:r>
            <w:r>
              <w:rPr>
                <w:rFonts w:ascii="Times New Roman" w:hAnsi="Times New Roman" w:cs="Times New Roman"/>
                <w:sz w:val="24"/>
                <w:szCs w:val="24"/>
              </w:rPr>
              <w:t>12-18 ч., выходные-воскресенье, понедельник, вторник</w:t>
            </w:r>
            <w:r w:rsidR="00AB3924">
              <w:rPr>
                <w:rFonts w:ascii="Times New Roman" w:hAnsi="Times New Roman" w:cs="Times New Roman"/>
                <w:sz w:val="24"/>
                <w:szCs w:val="24"/>
              </w:rPr>
              <w:t>.</w:t>
            </w:r>
          </w:p>
          <w:p w:rsidR="00AB3924" w:rsidRPr="0052433E" w:rsidRDefault="00AB3924" w:rsidP="005606F6">
            <w:pPr>
              <w:pStyle w:val="ConsPlusNormal"/>
              <w:widowControl/>
              <w:ind w:firstLine="0"/>
              <w:rPr>
                <w:rFonts w:ascii="Times New Roman" w:hAnsi="Times New Roman" w:cs="Times New Roman"/>
                <w:sz w:val="24"/>
                <w:szCs w:val="24"/>
              </w:rPr>
            </w:pPr>
          </w:p>
        </w:tc>
      </w:tr>
      <w:tr w:rsidR="00AB3924" w:rsidRPr="0052433E" w:rsidTr="005606F6">
        <w:trPr>
          <w:trHeight w:val="129"/>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3.</w:t>
            </w:r>
          </w:p>
        </w:tc>
        <w:tc>
          <w:tcPr>
            <w:tcW w:w="2817" w:type="pct"/>
            <w:tcBorders>
              <w:top w:val="single" w:sz="6" w:space="0" w:color="auto"/>
              <w:left w:val="single" w:sz="4"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Фактический адрес</w:t>
            </w:r>
          </w:p>
        </w:tc>
        <w:tc>
          <w:tcPr>
            <w:tcW w:w="1884" w:type="pct"/>
            <w:tcBorders>
              <w:top w:val="single" w:sz="6" w:space="0" w:color="auto"/>
              <w:left w:val="single" w:sz="4" w:space="0" w:color="auto"/>
              <w:bottom w:val="single" w:sz="6" w:space="0" w:color="auto"/>
              <w:right w:val="single" w:sz="6" w:space="0" w:color="auto"/>
            </w:tcBorders>
          </w:tcPr>
          <w:p w:rsidR="00AB3924" w:rsidRPr="00692B09" w:rsidRDefault="00BE4CA9" w:rsidP="005606F6">
            <w:pPr>
              <w:pStyle w:val="ConsPlusNormal"/>
              <w:widowControl/>
              <w:ind w:firstLine="0"/>
              <w:rPr>
                <w:rFonts w:ascii="Times New Roman" w:hAnsi="Times New Roman" w:cs="Times New Roman"/>
                <w:sz w:val="24"/>
                <w:szCs w:val="24"/>
              </w:rPr>
            </w:pPr>
            <w:r w:rsidRPr="00692B09">
              <w:rPr>
                <w:rFonts w:ascii="Times New Roman" w:hAnsi="Times New Roman" w:cs="Times New Roman"/>
                <w:sz w:val="24"/>
                <w:szCs w:val="24"/>
              </w:rPr>
              <w:t>184225, Мурманская область, н.п. Зашеек, ул. Веденеева, д. 12а</w:t>
            </w:r>
          </w:p>
        </w:tc>
      </w:tr>
      <w:tr w:rsidR="00AB3924" w:rsidRPr="0052433E" w:rsidTr="005606F6">
        <w:trPr>
          <w:trHeight w:val="174"/>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4.</w:t>
            </w:r>
          </w:p>
        </w:tc>
        <w:tc>
          <w:tcPr>
            <w:tcW w:w="2817" w:type="pct"/>
            <w:tcBorders>
              <w:top w:val="single" w:sz="6" w:space="0" w:color="auto"/>
              <w:left w:val="single" w:sz="4" w:space="0" w:color="auto"/>
              <w:bottom w:val="single" w:sz="6" w:space="0" w:color="auto"/>
              <w:right w:val="single" w:sz="4" w:space="0" w:color="auto"/>
            </w:tcBorders>
          </w:tcPr>
          <w:p w:rsidR="00AB3924" w:rsidRPr="0052433E" w:rsidRDefault="00AB3924" w:rsidP="005606F6">
            <w:pPr>
              <w:pStyle w:val="ConsPlusNormal"/>
              <w:widowControl/>
              <w:ind w:firstLine="0"/>
              <w:jc w:val="both"/>
              <w:rPr>
                <w:rFonts w:ascii="Times New Roman" w:hAnsi="Times New Roman" w:cs="Times New Roman"/>
                <w:sz w:val="24"/>
                <w:szCs w:val="24"/>
              </w:rPr>
            </w:pPr>
            <w:r w:rsidRPr="0052433E">
              <w:rPr>
                <w:rFonts w:ascii="Times New Roman" w:hAnsi="Times New Roman" w:cs="Times New Roman"/>
                <w:sz w:val="24"/>
                <w:szCs w:val="24"/>
              </w:rPr>
              <w:t xml:space="preserve">Контактная информация: </w:t>
            </w:r>
            <w:r w:rsidRPr="0052433E">
              <w:rPr>
                <w:rFonts w:ascii="Times New Roman" w:hAnsi="Times New Roman" w:cs="Times New Roman"/>
                <w:i/>
                <w:sz w:val="24"/>
                <w:szCs w:val="24"/>
              </w:rPr>
              <w:t xml:space="preserve">телефон, факс, адрес официального сайта, адрес электронной почты, </w:t>
            </w:r>
            <w:r w:rsidRPr="0052433E">
              <w:rPr>
                <w:rFonts w:ascii="Times New Roman" w:hAnsi="Times New Roman" w:cs="Times New Roman"/>
                <w:i/>
                <w:sz w:val="24"/>
                <w:szCs w:val="24"/>
                <w:lang w:val="en-US"/>
              </w:rPr>
              <w:t>Skype</w:t>
            </w:r>
          </w:p>
        </w:tc>
        <w:tc>
          <w:tcPr>
            <w:tcW w:w="1884" w:type="pct"/>
            <w:tcBorders>
              <w:top w:val="single" w:sz="6" w:space="0" w:color="auto"/>
              <w:left w:val="single" w:sz="4" w:space="0" w:color="auto"/>
              <w:bottom w:val="single" w:sz="6" w:space="0" w:color="auto"/>
              <w:right w:val="single" w:sz="6" w:space="0" w:color="auto"/>
            </w:tcBorders>
          </w:tcPr>
          <w:p w:rsidR="00AB3924"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тел.</w:t>
            </w:r>
            <w:r w:rsidR="00692B09">
              <w:rPr>
                <w:rFonts w:ascii="Times New Roman" w:hAnsi="Times New Roman" w:cs="Times New Roman"/>
                <w:sz w:val="24"/>
                <w:szCs w:val="24"/>
              </w:rPr>
              <w:t xml:space="preserve"> (81532)6-14-39</w:t>
            </w:r>
          </w:p>
          <w:p w:rsidR="00AB3924" w:rsidRPr="00252C56"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rPr>
                <w:rFonts w:ascii="Times New Roman" w:hAnsi="Times New Roman" w:cs="Times New Roman"/>
                <w:sz w:val="24"/>
                <w:szCs w:val="24"/>
                <w:lang w:val="en-US"/>
              </w:rPr>
              <w:t>cod</w:t>
            </w:r>
            <w:r w:rsidRPr="00252C56">
              <w:rPr>
                <w:rFonts w:ascii="Times New Roman" w:hAnsi="Times New Roman" w:cs="Times New Roman"/>
                <w:sz w:val="24"/>
                <w:szCs w:val="24"/>
              </w:rPr>
              <w:t>.</w:t>
            </w:r>
            <w:proofErr w:type="spellStart"/>
            <w:r w:rsidR="00692B09">
              <w:rPr>
                <w:rFonts w:ascii="Times New Roman" w:hAnsi="Times New Roman" w:cs="Times New Roman"/>
                <w:sz w:val="24"/>
                <w:szCs w:val="24"/>
                <w:lang w:val="en-US"/>
              </w:rPr>
              <w:t>zasheek</w:t>
            </w:r>
            <w:proofErr w:type="spellEnd"/>
            <w:r w:rsidRPr="00252C56">
              <w:rPr>
                <w:rFonts w:ascii="Times New Roman" w:hAnsi="Times New Roman" w:cs="Times New Roman"/>
                <w:sz w:val="24"/>
                <w:szCs w:val="24"/>
              </w:rPr>
              <w:t>.</w:t>
            </w:r>
            <w:r>
              <w:rPr>
                <w:rFonts w:ascii="Times New Roman" w:hAnsi="Times New Roman" w:cs="Times New Roman"/>
                <w:sz w:val="24"/>
                <w:szCs w:val="24"/>
              </w:rPr>
              <w:t>pzcbs@mail.ru</w:t>
            </w:r>
          </w:p>
          <w:p w:rsidR="00AB3924" w:rsidRPr="00C2645D"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Страница на сайте ЦБС: </w:t>
            </w:r>
            <w:r>
              <w:rPr>
                <w:rFonts w:ascii="Times New Roman" w:hAnsi="Times New Roman" w:cs="Times New Roman"/>
                <w:sz w:val="24"/>
                <w:szCs w:val="24"/>
                <w:lang w:val="en-US"/>
              </w:rPr>
              <w:t>www</w:t>
            </w:r>
            <w:r>
              <w:rPr>
                <w:rFonts w:ascii="Times New Roman" w:hAnsi="Times New Roman" w:cs="Times New Roman"/>
                <w:sz w:val="24"/>
                <w:szCs w:val="24"/>
              </w:rPr>
              <w:t>.библиотека-</w:t>
            </w:r>
            <w:proofErr w:type="spellStart"/>
            <w:r>
              <w:rPr>
                <w:rFonts w:ascii="Times New Roman" w:hAnsi="Times New Roman" w:cs="Times New Roman"/>
                <w:sz w:val="24"/>
                <w:szCs w:val="24"/>
              </w:rPr>
              <w:t>пзори.рф</w:t>
            </w:r>
            <w:proofErr w:type="spellEnd"/>
          </w:p>
        </w:tc>
      </w:tr>
      <w:tr w:rsidR="00AB3924" w:rsidRPr="0052433E" w:rsidTr="005606F6">
        <w:trPr>
          <w:trHeight w:val="272"/>
        </w:trPr>
        <w:tc>
          <w:tcPr>
            <w:tcW w:w="299" w:type="pct"/>
            <w:vMerge w:val="restart"/>
            <w:tcBorders>
              <w:top w:val="single" w:sz="6" w:space="0" w:color="auto"/>
              <w:left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5.</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i/>
                <w:sz w:val="24"/>
                <w:szCs w:val="24"/>
              </w:rPr>
            </w:pPr>
            <w:r w:rsidRPr="0052433E">
              <w:rPr>
                <w:rFonts w:ascii="Times New Roman" w:hAnsi="Times New Roman" w:cs="Times New Roman"/>
                <w:sz w:val="24"/>
                <w:szCs w:val="24"/>
              </w:rPr>
              <w:t xml:space="preserve">Общая площадь здания/ помещения (кв. м.) </w:t>
            </w:r>
            <w:r w:rsidRPr="0052433E">
              <w:rPr>
                <w:rFonts w:ascii="Times New Roman" w:hAnsi="Times New Roman" w:cs="Times New Roman"/>
                <w:i/>
                <w:sz w:val="24"/>
                <w:szCs w:val="24"/>
              </w:rPr>
              <w:t>(всего)</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BE4CA9" w:rsidP="00BE4CA9">
            <w:pPr>
              <w:pStyle w:val="ConsPlusNormal"/>
              <w:ind w:hanging="3"/>
              <w:rPr>
                <w:rFonts w:ascii="Times New Roman" w:hAnsi="Times New Roman" w:cs="Times New Roman"/>
                <w:sz w:val="24"/>
                <w:szCs w:val="24"/>
              </w:rPr>
            </w:pPr>
            <w:r>
              <w:rPr>
                <w:rFonts w:ascii="Times New Roman" w:hAnsi="Times New Roman" w:cs="Times New Roman"/>
                <w:sz w:val="24"/>
                <w:szCs w:val="24"/>
              </w:rPr>
              <w:t>100,6</w:t>
            </w:r>
          </w:p>
        </w:tc>
      </w:tr>
      <w:tr w:rsidR="00AB3924" w:rsidRPr="0052433E" w:rsidTr="005606F6">
        <w:trPr>
          <w:trHeight w:val="272"/>
        </w:trPr>
        <w:tc>
          <w:tcPr>
            <w:tcW w:w="299" w:type="pct"/>
            <w:vMerge/>
            <w:tcBorders>
              <w:left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в том числе: в оперативном управлении</w:t>
            </w:r>
          </w:p>
        </w:tc>
        <w:tc>
          <w:tcPr>
            <w:tcW w:w="1884" w:type="pct"/>
            <w:tcBorders>
              <w:top w:val="single" w:sz="6" w:space="0" w:color="auto"/>
              <w:left w:val="single" w:sz="6" w:space="0" w:color="auto"/>
              <w:bottom w:val="single" w:sz="6" w:space="0" w:color="auto"/>
              <w:right w:val="single" w:sz="6" w:space="0" w:color="auto"/>
            </w:tcBorders>
          </w:tcPr>
          <w:p w:rsidR="00AB3924" w:rsidRPr="00BE4CA9" w:rsidRDefault="00BE4CA9" w:rsidP="00BE4CA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100,6</w:t>
            </w:r>
          </w:p>
        </w:tc>
      </w:tr>
      <w:tr w:rsidR="00AB3924" w:rsidRPr="0052433E" w:rsidTr="005606F6">
        <w:trPr>
          <w:trHeight w:val="272"/>
        </w:trPr>
        <w:tc>
          <w:tcPr>
            <w:tcW w:w="299" w:type="pct"/>
            <w:vMerge/>
            <w:tcBorders>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color w:val="FF0000"/>
                <w:sz w:val="24"/>
                <w:szCs w:val="24"/>
              </w:rPr>
            </w:pPr>
            <w:r w:rsidRPr="0052433E">
              <w:rPr>
                <w:rFonts w:ascii="Times New Roman" w:hAnsi="Times New Roman" w:cs="Times New Roman"/>
                <w:sz w:val="24"/>
                <w:szCs w:val="24"/>
              </w:rPr>
              <w:t xml:space="preserve">в том числе: </w:t>
            </w:r>
            <w:r w:rsidRPr="0052433E">
              <w:rPr>
                <w:rFonts w:ascii="Times New Roman" w:hAnsi="Times New Roman" w:cs="Times New Roman"/>
                <w:i/>
                <w:sz w:val="24"/>
                <w:szCs w:val="24"/>
              </w:rPr>
              <w:t xml:space="preserve"> </w:t>
            </w:r>
            <w:r w:rsidRPr="0052433E">
              <w:rPr>
                <w:rFonts w:ascii="Times New Roman" w:hAnsi="Times New Roman" w:cs="Times New Roman"/>
                <w:sz w:val="24"/>
                <w:szCs w:val="24"/>
              </w:rPr>
              <w:t xml:space="preserve">аренда (указать название </w:t>
            </w:r>
            <w:proofErr w:type="gramStart"/>
            <w:r w:rsidRPr="0052433E">
              <w:rPr>
                <w:rFonts w:ascii="Times New Roman" w:hAnsi="Times New Roman" w:cs="Times New Roman"/>
                <w:sz w:val="24"/>
                <w:szCs w:val="24"/>
              </w:rPr>
              <w:t>организации</w:t>
            </w:r>
            <w:proofErr w:type="gramEnd"/>
            <w:r w:rsidRPr="0052433E">
              <w:rPr>
                <w:rFonts w:ascii="Times New Roman" w:hAnsi="Times New Roman" w:cs="Times New Roman"/>
                <w:sz w:val="24"/>
                <w:szCs w:val="24"/>
              </w:rPr>
              <w:t xml:space="preserve"> с  которой заключен договор аренды)</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AB3924" w:rsidRPr="0052433E" w:rsidTr="005606F6">
        <w:trPr>
          <w:trHeight w:val="262"/>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6.</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Исполнение здания/помещения (</w:t>
            </w:r>
            <w:r w:rsidRPr="0052433E">
              <w:rPr>
                <w:rFonts w:ascii="Times New Roman" w:hAnsi="Times New Roman" w:cs="Times New Roman"/>
                <w:i/>
                <w:sz w:val="24"/>
                <w:szCs w:val="24"/>
              </w:rPr>
              <w:t>типовое, приспособленное)</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Приспособленное </w:t>
            </w:r>
          </w:p>
        </w:tc>
      </w:tr>
      <w:tr w:rsidR="00AB3924" w:rsidRPr="0052433E" w:rsidTr="005606F6">
        <w:trPr>
          <w:trHeight w:val="262"/>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6.1.</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Библиотека размещается в отдельном здании, жилом доме, в здании другой организации или совместно с другими организациями (указать название) и др.</w:t>
            </w:r>
          </w:p>
        </w:tc>
        <w:tc>
          <w:tcPr>
            <w:tcW w:w="1884" w:type="pct"/>
            <w:tcBorders>
              <w:top w:val="single" w:sz="6" w:space="0" w:color="auto"/>
              <w:left w:val="single" w:sz="6" w:space="0" w:color="auto"/>
              <w:bottom w:val="single" w:sz="6" w:space="0" w:color="auto"/>
              <w:right w:val="single" w:sz="6" w:space="0" w:color="auto"/>
            </w:tcBorders>
          </w:tcPr>
          <w:p w:rsidR="00AB3924" w:rsidRPr="003A19A0" w:rsidRDefault="00AB3924" w:rsidP="00BE4CA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здании размещается </w:t>
            </w:r>
            <w:r w:rsidR="00BE4CA9">
              <w:rPr>
                <w:rFonts w:ascii="Times New Roman" w:hAnsi="Times New Roman" w:cs="Times New Roman"/>
                <w:sz w:val="24"/>
                <w:szCs w:val="24"/>
              </w:rPr>
              <w:t>филиал МБУК ДК н.п. Африканда в н.п Зашеек «К</w:t>
            </w:r>
            <w:r>
              <w:rPr>
                <w:rFonts w:ascii="Times New Roman" w:hAnsi="Times New Roman" w:cs="Times New Roman"/>
                <w:sz w:val="24"/>
                <w:szCs w:val="24"/>
              </w:rPr>
              <w:t xml:space="preserve">ультурно-досуговый центр </w:t>
            </w:r>
            <w:r w:rsidR="00BE4CA9">
              <w:rPr>
                <w:rFonts w:ascii="Times New Roman" w:hAnsi="Times New Roman" w:cs="Times New Roman"/>
                <w:sz w:val="24"/>
                <w:szCs w:val="24"/>
              </w:rPr>
              <w:t>н.п. Зашеек»</w:t>
            </w:r>
          </w:p>
        </w:tc>
      </w:tr>
      <w:tr w:rsidR="00AB3924" w:rsidRPr="0052433E" w:rsidTr="005606F6">
        <w:trPr>
          <w:trHeight w:val="138"/>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7.</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Год ввода в эксплуатацию/предоставления в пользование</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1989/2013</w:t>
            </w:r>
          </w:p>
        </w:tc>
      </w:tr>
      <w:tr w:rsidR="00AB3924" w:rsidRPr="0052433E" w:rsidTr="005606F6">
        <w:trPr>
          <w:trHeight w:val="17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8.</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Состояние объекта </w:t>
            </w:r>
            <w:r w:rsidRPr="0052433E">
              <w:rPr>
                <w:rFonts w:ascii="Times New Roman" w:hAnsi="Times New Roman" w:cs="Times New Roman"/>
                <w:i/>
                <w:sz w:val="24"/>
                <w:szCs w:val="24"/>
              </w:rPr>
              <w:t>(% износа)</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31,3%</w:t>
            </w:r>
          </w:p>
        </w:tc>
      </w:tr>
      <w:tr w:rsidR="00AB3924" w:rsidRPr="0052433E" w:rsidTr="005606F6">
        <w:trPr>
          <w:trHeight w:val="36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color w:val="FF0000"/>
                <w:sz w:val="24"/>
                <w:szCs w:val="24"/>
              </w:rPr>
            </w:pPr>
            <w:r w:rsidRPr="0052433E">
              <w:rPr>
                <w:rFonts w:ascii="Times New Roman" w:hAnsi="Times New Roman" w:cs="Times New Roman"/>
                <w:sz w:val="24"/>
                <w:szCs w:val="24"/>
              </w:rPr>
              <w:t xml:space="preserve">Техническое состояние здания/помещения </w:t>
            </w:r>
            <w:r w:rsidRPr="0052433E">
              <w:rPr>
                <w:rFonts w:ascii="Times New Roman" w:hAnsi="Times New Roman" w:cs="Times New Roman"/>
                <w:i/>
                <w:sz w:val="24"/>
                <w:szCs w:val="24"/>
              </w:rPr>
              <w:t>(требует капитального ремонта/аварийное/иное) Приложить подтверждающий документ.</w:t>
            </w:r>
          </w:p>
        </w:tc>
        <w:tc>
          <w:tcPr>
            <w:tcW w:w="1884" w:type="pct"/>
            <w:tcBorders>
              <w:top w:val="single" w:sz="6" w:space="0" w:color="auto"/>
              <w:left w:val="single" w:sz="6" w:space="0" w:color="auto"/>
              <w:bottom w:val="single" w:sz="6" w:space="0" w:color="auto"/>
              <w:right w:val="single" w:sz="6" w:space="0" w:color="auto"/>
            </w:tcBorders>
          </w:tcPr>
          <w:p w:rsidR="00AB3924" w:rsidRPr="00981BC8" w:rsidRDefault="00BE4CA9" w:rsidP="005606F6">
            <w:pPr>
              <w:pStyle w:val="ConsPlusNormal"/>
              <w:widowControl/>
              <w:ind w:firstLine="0"/>
              <w:rPr>
                <w:rFonts w:ascii="Times New Roman" w:hAnsi="Times New Roman" w:cs="Times New Roman"/>
                <w:color w:val="FF0000"/>
                <w:sz w:val="24"/>
                <w:szCs w:val="24"/>
              </w:rPr>
            </w:pPr>
            <w:r w:rsidRPr="007F0F01">
              <w:rPr>
                <w:rFonts w:ascii="Times New Roman" w:hAnsi="Times New Roman" w:cs="Times New Roman"/>
                <w:sz w:val="24"/>
                <w:szCs w:val="24"/>
              </w:rPr>
              <w:t>-</w:t>
            </w:r>
          </w:p>
        </w:tc>
      </w:tr>
      <w:tr w:rsidR="00AB3924" w:rsidRPr="0052433E" w:rsidTr="005606F6">
        <w:trPr>
          <w:trHeight w:val="36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lastRenderedPageBreak/>
              <w:t>9.1.</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Здание/помещение требует</w:t>
            </w:r>
            <w:r w:rsidRPr="0052433E">
              <w:rPr>
                <w:rFonts w:ascii="Times New Roman" w:hAnsi="Times New Roman" w:cs="Times New Roman"/>
                <w:sz w:val="24"/>
                <w:szCs w:val="24"/>
              </w:rPr>
              <w:t xml:space="preserve"> капитального ремонта/аварийное/иное, но подтверждающего документа нет (указать причину)</w:t>
            </w:r>
          </w:p>
        </w:tc>
        <w:tc>
          <w:tcPr>
            <w:tcW w:w="1884" w:type="pct"/>
            <w:tcBorders>
              <w:top w:val="single" w:sz="6" w:space="0" w:color="auto"/>
              <w:left w:val="single" w:sz="6" w:space="0" w:color="auto"/>
              <w:bottom w:val="single" w:sz="6" w:space="0" w:color="auto"/>
              <w:right w:val="single" w:sz="6" w:space="0" w:color="auto"/>
            </w:tcBorders>
          </w:tcPr>
          <w:p w:rsidR="00AB3924" w:rsidRPr="00981BC8" w:rsidRDefault="00AB3924" w:rsidP="005606F6">
            <w:pPr>
              <w:pStyle w:val="ConsPlusNormal"/>
              <w:widowControl/>
              <w:ind w:firstLine="0"/>
              <w:rPr>
                <w:rFonts w:ascii="Times New Roman" w:hAnsi="Times New Roman" w:cs="Times New Roman"/>
                <w:color w:val="FF0000"/>
                <w:sz w:val="24"/>
                <w:szCs w:val="24"/>
              </w:rPr>
            </w:pPr>
            <w:r>
              <w:rPr>
                <w:rFonts w:ascii="Times New Roman" w:hAnsi="Times New Roman" w:cs="Times New Roman"/>
                <w:sz w:val="24"/>
                <w:szCs w:val="24"/>
              </w:rPr>
              <w:t>Удовлетворительное</w:t>
            </w:r>
          </w:p>
          <w:p w:rsidR="00AB3924" w:rsidRPr="00981BC8" w:rsidRDefault="00AB3924" w:rsidP="005606F6">
            <w:pPr>
              <w:pStyle w:val="ConsPlusNormal"/>
              <w:widowControl/>
              <w:ind w:firstLine="0"/>
              <w:rPr>
                <w:rFonts w:ascii="Times New Roman" w:hAnsi="Times New Roman" w:cs="Times New Roman"/>
                <w:color w:val="FF0000"/>
                <w:sz w:val="24"/>
                <w:szCs w:val="24"/>
              </w:rPr>
            </w:pPr>
          </w:p>
        </w:tc>
      </w:tr>
      <w:tr w:rsidR="00AB3924" w:rsidRPr="0052433E" w:rsidTr="005606F6">
        <w:trPr>
          <w:trHeight w:val="277"/>
        </w:trPr>
        <w:tc>
          <w:tcPr>
            <w:tcW w:w="299" w:type="pct"/>
            <w:vMerge w:val="restart"/>
            <w:tcBorders>
              <w:top w:val="single" w:sz="6" w:space="0" w:color="auto"/>
              <w:left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9.2</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Отремонтировано в отчетном году здание/помещение (кв. м.) </w:t>
            </w:r>
            <w:r w:rsidRPr="0052433E">
              <w:rPr>
                <w:rFonts w:ascii="Times New Roman" w:hAnsi="Times New Roman" w:cs="Times New Roman"/>
                <w:i/>
                <w:sz w:val="24"/>
                <w:szCs w:val="24"/>
              </w:rPr>
              <w:t>(полностью или частично – указать наименование помещения, например, абонемент, читальный зал, санузел и т.д.)</w:t>
            </w:r>
            <w:r w:rsidRPr="0052433E">
              <w:rPr>
                <w:rFonts w:ascii="Times New Roman" w:hAnsi="Times New Roman" w:cs="Times New Roman"/>
                <w:sz w:val="24"/>
                <w:szCs w:val="24"/>
              </w:rPr>
              <w:t>:</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p>
        </w:tc>
      </w:tr>
      <w:tr w:rsidR="00AB3924" w:rsidRPr="0052433E" w:rsidTr="005606F6">
        <w:trPr>
          <w:trHeight w:val="204"/>
        </w:trPr>
        <w:tc>
          <w:tcPr>
            <w:tcW w:w="299" w:type="pct"/>
            <w:vMerge/>
            <w:tcBorders>
              <w:left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реконструкция</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AB3924" w:rsidRPr="0052433E" w:rsidTr="005606F6">
        <w:trPr>
          <w:trHeight w:val="207"/>
        </w:trPr>
        <w:tc>
          <w:tcPr>
            <w:tcW w:w="299" w:type="pct"/>
            <w:vMerge/>
            <w:tcBorders>
              <w:left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w:t>
            </w:r>
            <w:r w:rsidRPr="0052433E">
              <w:rPr>
                <w:rFonts w:ascii="Times New Roman" w:hAnsi="Times New Roman" w:cs="Times New Roman"/>
                <w:sz w:val="24"/>
                <w:szCs w:val="24"/>
                <w:lang w:val="en-US"/>
              </w:rPr>
              <w:t xml:space="preserve"> </w:t>
            </w:r>
            <w:r w:rsidRPr="0052433E">
              <w:rPr>
                <w:rFonts w:ascii="Times New Roman" w:hAnsi="Times New Roman" w:cs="Times New Roman"/>
                <w:sz w:val="24"/>
                <w:szCs w:val="24"/>
              </w:rPr>
              <w:t>капитальный ремонт</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AB3924" w:rsidRPr="0052433E" w:rsidTr="005606F6">
        <w:trPr>
          <w:trHeight w:val="248"/>
        </w:trPr>
        <w:tc>
          <w:tcPr>
            <w:tcW w:w="299" w:type="pct"/>
            <w:vMerge/>
            <w:tcBorders>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p>
        </w:tc>
        <w:tc>
          <w:tcPr>
            <w:tcW w:w="2817" w:type="pct"/>
            <w:tcBorders>
              <w:top w:val="single" w:sz="6" w:space="0" w:color="auto"/>
              <w:left w:val="single" w:sz="4" w:space="0" w:color="auto"/>
              <w:bottom w:val="single" w:sz="6" w:space="0" w:color="auto"/>
              <w:right w:val="single" w:sz="6" w:space="0" w:color="auto"/>
            </w:tcBorders>
          </w:tcPr>
          <w:p w:rsidR="00AB3924" w:rsidRPr="00213735" w:rsidRDefault="00AB3924" w:rsidP="005606F6">
            <w:pPr>
              <w:pStyle w:val="ConsPlusNormal"/>
              <w:widowControl/>
              <w:ind w:firstLine="0"/>
              <w:rPr>
                <w:rFonts w:ascii="Times New Roman" w:hAnsi="Times New Roman" w:cs="Times New Roman"/>
                <w:sz w:val="24"/>
                <w:szCs w:val="24"/>
              </w:rPr>
            </w:pPr>
            <w:r w:rsidRPr="00213735">
              <w:rPr>
                <w:rFonts w:ascii="Times New Roman" w:hAnsi="Times New Roman" w:cs="Times New Roman"/>
                <w:sz w:val="24"/>
                <w:szCs w:val="24"/>
              </w:rPr>
              <w:t>- косметический ремонт</w:t>
            </w:r>
          </w:p>
        </w:tc>
        <w:tc>
          <w:tcPr>
            <w:tcW w:w="1884" w:type="pct"/>
            <w:tcBorders>
              <w:top w:val="single" w:sz="6" w:space="0" w:color="auto"/>
              <w:left w:val="single" w:sz="6" w:space="0" w:color="auto"/>
              <w:bottom w:val="single" w:sz="6" w:space="0" w:color="auto"/>
              <w:right w:val="single" w:sz="6" w:space="0" w:color="auto"/>
            </w:tcBorders>
          </w:tcPr>
          <w:p w:rsidR="00AB3924" w:rsidRPr="00213735"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AB3924" w:rsidRPr="0052433E" w:rsidTr="005606F6">
        <w:trPr>
          <w:trHeight w:val="195"/>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10.</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Площадь прилегающей территории (кв. м.), закрепленной за учреждением</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AB3924" w:rsidRPr="0052433E" w:rsidTr="005606F6">
        <w:trPr>
          <w:trHeight w:val="36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11.</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Наличие документа, утверждающего право на земельный участок </w:t>
            </w:r>
            <w:r w:rsidRPr="0052433E">
              <w:rPr>
                <w:rFonts w:ascii="Times New Roman" w:hAnsi="Times New Roman" w:cs="Times New Roman"/>
                <w:i/>
                <w:sz w:val="24"/>
                <w:szCs w:val="24"/>
              </w:rPr>
              <w:t>(наименование, номер и дата)</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AB3924" w:rsidRPr="0052433E" w:rsidTr="005606F6">
        <w:trPr>
          <w:trHeight w:val="36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Доступность здания/помещения для посещения лицами с ограниченными возможностями здоровья и другими маломобильными группами населения:</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p>
        </w:tc>
      </w:tr>
      <w:tr w:rsidR="00AB3924" w:rsidRPr="0052433E" w:rsidTr="005606F6">
        <w:trPr>
          <w:trHeight w:val="25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12.1.</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пандус</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p>
        </w:tc>
      </w:tr>
      <w:tr w:rsidR="00AB3924" w:rsidRPr="0052433E" w:rsidTr="005606F6">
        <w:trPr>
          <w:trHeight w:val="24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12.2.</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пути движения </w:t>
            </w:r>
            <w:r w:rsidRPr="0052433E">
              <w:rPr>
                <w:rFonts w:ascii="Times New Roman" w:hAnsi="Times New Roman" w:cs="Times New Roman"/>
                <w:i/>
                <w:sz w:val="24"/>
                <w:szCs w:val="24"/>
              </w:rPr>
              <w:t>(свободные/несвободные)</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Несвободные (пороги)</w:t>
            </w:r>
          </w:p>
        </w:tc>
      </w:tr>
      <w:tr w:rsidR="00AB3924" w:rsidRPr="0052433E" w:rsidTr="005606F6">
        <w:trPr>
          <w:trHeight w:val="244"/>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12.3.</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санитарно-бытовое помещение для инвалидов (да/нет)</w:t>
            </w:r>
          </w:p>
        </w:tc>
        <w:tc>
          <w:tcPr>
            <w:tcW w:w="1884" w:type="pct"/>
            <w:tcBorders>
              <w:top w:val="single" w:sz="6" w:space="0" w:color="auto"/>
              <w:left w:val="single" w:sz="6"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p>
        </w:tc>
      </w:tr>
      <w:tr w:rsidR="00AB3924" w:rsidRPr="0052433E" w:rsidTr="005606F6">
        <w:trPr>
          <w:trHeight w:val="220"/>
        </w:trPr>
        <w:tc>
          <w:tcPr>
            <w:tcW w:w="299" w:type="pct"/>
            <w:tcBorders>
              <w:top w:val="single" w:sz="6" w:space="0" w:color="auto"/>
              <w:left w:val="single" w:sz="6" w:space="0" w:color="auto"/>
              <w:bottom w:val="single" w:sz="6" w:space="0" w:color="auto"/>
              <w:right w:val="single" w:sz="4"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12.4.</w:t>
            </w:r>
          </w:p>
        </w:tc>
        <w:tc>
          <w:tcPr>
            <w:tcW w:w="2817" w:type="pct"/>
            <w:tcBorders>
              <w:top w:val="single" w:sz="6" w:space="0" w:color="auto"/>
              <w:left w:val="single" w:sz="4" w:space="0" w:color="auto"/>
              <w:bottom w:val="single" w:sz="6" w:space="0" w:color="auto"/>
              <w:right w:val="single" w:sz="6" w:space="0" w:color="auto"/>
            </w:tcBorders>
          </w:tcPr>
          <w:p w:rsidR="00AB3924" w:rsidRPr="0052433E" w:rsidRDefault="00AB3924" w:rsidP="005606F6">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xml:space="preserve">- другое </w:t>
            </w:r>
            <w:r w:rsidRPr="0052433E">
              <w:rPr>
                <w:rFonts w:ascii="Times New Roman" w:hAnsi="Times New Roman" w:cs="Times New Roman"/>
                <w:i/>
                <w:sz w:val="24"/>
                <w:szCs w:val="24"/>
              </w:rPr>
              <w:t>(например, поручни, подъемники, аппарели – переносной пандус, разметка для инвалидов по зрению и др.)</w:t>
            </w:r>
          </w:p>
        </w:tc>
        <w:tc>
          <w:tcPr>
            <w:tcW w:w="1884" w:type="pct"/>
            <w:tcBorders>
              <w:top w:val="single" w:sz="6" w:space="0" w:color="auto"/>
              <w:left w:val="single" w:sz="6" w:space="0" w:color="auto"/>
              <w:bottom w:val="single" w:sz="6" w:space="0" w:color="auto"/>
              <w:right w:val="single" w:sz="6" w:space="0" w:color="auto"/>
            </w:tcBorders>
          </w:tcPr>
          <w:p w:rsidR="00AB3924" w:rsidRPr="007D6B27" w:rsidRDefault="00AB3924" w:rsidP="005606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Нет </w:t>
            </w:r>
          </w:p>
        </w:tc>
      </w:tr>
    </w:tbl>
    <w:p w:rsidR="00AB3924" w:rsidRPr="00422CA1" w:rsidRDefault="00AB3924" w:rsidP="00A60448">
      <w:pPr>
        <w:pStyle w:val="ConsPlusNormal"/>
        <w:widowControl/>
        <w:ind w:left="284" w:firstLine="0"/>
        <w:jc w:val="both"/>
        <w:rPr>
          <w:rFonts w:ascii="Times New Roman" w:hAnsi="Times New Roman" w:cs="Times New Roman"/>
          <w:i/>
          <w:color w:val="FF0000"/>
          <w:sz w:val="24"/>
          <w:szCs w:val="24"/>
        </w:rPr>
      </w:pPr>
    </w:p>
    <w:p w:rsidR="00976C7F" w:rsidRDefault="00976C7F" w:rsidP="00A60448">
      <w:pPr>
        <w:pStyle w:val="ConsPlusNormal"/>
        <w:widowControl/>
        <w:ind w:firstLine="709"/>
        <w:jc w:val="both"/>
        <w:rPr>
          <w:rFonts w:ascii="Times New Roman" w:hAnsi="Times New Roman" w:cs="Times New Roman"/>
          <w:i/>
          <w:sz w:val="24"/>
          <w:szCs w:val="24"/>
        </w:rPr>
      </w:pPr>
      <w:r w:rsidRPr="0052433E">
        <w:rPr>
          <w:rFonts w:ascii="Times New Roman" w:hAnsi="Times New Roman" w:cs="Times New Roman"/>
          <w:b/>
          <w:sz w:val="24"/>
          <w:szCs w:val="24"/>
        </w:rPr>
        <w:t xml:space="preserve">2.2. </w:t>
      </w:r>
      <w:r w:rsidR="00ED765B" w:rsidRPr="0052433E">
        <w:rPr>
          <w:rFonts w:ascii="Times New Roman" w:hAnsi="Times New Roman" w:cs="Times New Roman"/>
          <w:b/>
          <w:sz w:val="24"/>
          <w:szCs w:val="24"/>
        </w:rPr>
        <w:t>Материально-технически</w:t>
      </w:r>
      <w:r w:rsidR="00942D35" w:rsidRPr="0052433E">
        <w:rPr>
          <w:rFonts w:ascii="Times New Roman" w:hAnsi="Times New Roman" w:cs="Times New Roman"/>
          <w:b/>
          <w:sz w:val="24"/>
          <w:szCs w:val="24"/>
        </w:rPr>
        <w:t>е средства и оснащение</w:t>
      </w:r>
      <w:r w:rsidRPr="0052433E">
        <w:rPr>
          <w:rFonts w:ascii="Times New Roman" w:hAnsi="Times New Roman" w:cs="Times New Roman"/>
          <w:b/>
          <w:sz w:val="24"/>
          <w:szCs w:val="24"/>
        </w:rPr>
        <w:t xml:space="preserve"> </w:t>
      </w:r>
      <w:r w:rsidRPr="0052433E">
        <w:rPr>
          <w:rFonts w:ascii="Times New Roman" w:hAnsi="Times New Roman" w:cs="Times New Roman"/>
          <w:i/>
          <w:sz w:val="24"/>
          <w:szCs w:val="24"/>
        </w:rPr>
        <w:t>(заполняется в целом по учреждению – юридическому лицу)</w:t>
      </w:r>
    </w:p>
    <w:p w:rsidR="00332291" w:rsidRPr="0052433E" w:rsidRDefault="00332291" w:rsidP="00A60448">
      <w:pPr>
        <w:pStyle w:val="ConsPlusNormal"/>
        <w:widowControl/>
        <w:ind w:firstLine="709"/>
        <w:jc w:val="both"/>
        <w:rPr>
          <w:rFonts w:ascii="Times New Roman" w:hAnsi="Times New Roman" w:cs="Times New Roman"/>
          <w:b/>
          <w:i/>
          <w:sz w:val="24"/>
          <w:szCs w:val="24"/>
        </w:rPr>
      </w:pPr>
    </w:p>
    <w:tbl>
      <w:tblPr>
        <w:tblW w:w="5695" w:type="pct"/>
        <w:tblCellMar>
          <w:left w:w="70" w:type="dxa"/>
          <w:right w:w="70" w:type="dxa"/>
        </w:tblCellMar>
        <w:tblLook w:val="0000" w:firstRow="0" w:lastRow="0" w:firstColumn="0" w:lastColumn="0" w:noHBand="0" w:noVBand="0"/>
      </w:tblPr>
      <w:tblGrid>
        <w:gridCol w:w="921"/>
        <w:gridCol w:w="5154"/>
        <w:gridCol w:w="2927"/>
        <w:gridCol w:w="2833"/>
        <w:gridCol w:w="3445"/>
        <w:gridCol w:w="2119"/>
      </w:tblGrid>
      <w:tr w:rsidR="00942D35" w:rsidRPr="0052433E" w:rsidTr="00435302">
        <w:trPr>
          <w:gridAfter w:val="1"/>
          <w:wAfter w:w="609" w:type="pct"/>
          <w:trHeight w:val="316"/>
        </w:trPr>
        <w:tc>
          <w:tcPr>
            <w:tcW w:w="265" w:type="pct"/>
            <w:tcBorders>
              <w:top w:val="single" w:sz="6" w:space="0" w:color="auto"/>
              <w:left w:val="single" w:sz="6" w:space="0" w:color="auto"/>
              <w:bottom w:val="single" w:sz="6" w:space="0" w:color="auto"/>
              <w:right w:val="single" w:sz="6" w:space="0" w:color="auto"/>
            </w:tcBorders>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w:t>
            </w: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п/п</w:t>
            </w:r>
          </w:p>
        </w:tc>
        <w:tc>
          <w:tcPr>
            <w:tcW w:w="1481" w:type="pct"/>
            <w:tcBorders>
              <w:top w:val="single" w:sz="6" w:space="0" w:color="auto"/>
              <w:left w:val="single" w:sz="6" w:space="0" w:color="auto"/>
              <w:bottom w:val="single" w:sz="6" w:space="0" w:color="auto"/>
              <w:right w:val="single" w:sz="6" w:space="0" w:color="auto"/>
            </w:tcBorders>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Наименование</w:t>
            </w:r>
          </w:p>
        </w:tc>
        <w:tc>
          <w:tcPr>
            <w:tcW w:w="841" w:type="pct"/>
            <w:tcBorders>
              <w:top w:val="single" w:sz="6" w:space="0" w:color="auto"/>
              <w:left w:val="single" w:sz="6" w:space="0" w:color="auto"/>
              <w:bottom w:val="single" w:sz="6" w:space="0" w:color="auto"/>
              <w:right w:val="single" w:sz="6" w:space="0" w:color="auto"/>
            </w:tcBorders>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единиц (всего)</w:t>
            </w:r>
          </w:p>
        </w:tc>
        <w:tc>
          <w:tcPr>
            <w:tcW w:w="814" w:type="pct"/>
            <w:tcBorders>
              <w:top w:val="single" w:sz="6" w:space="0" w:color="auto"/>
              <w:left w:val="single" w:sz="6" w:space="0" w:color="auto"/>
              <w:bottom w:val="single" w:sz="6" w:space="0" w:color="auto"/>
              <w:right w:val="single" w:sz="6" w:space="0" w:color="auto"/>
            </w:tcBorders>
            <w:vAlign w:val="center"/>
          </w:tcPr>
          <w:p w:rsidR="00942D35" w:rsidRPr="0052433E" w:rsidRDefault="00A854DE" w:rsidP="00A60448">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п</w:t>
            </w:r>
            <w:r w:rsidR="00942D35" w:rsidRPr="0052433E">
              <w:rPr>
                <w:rFonts w:ascii="Times New Roman" w:hAnsi="Times New Roman"/>
                <w:sz w:val="24"/>
                <w:szCs w:val="24"/>
              </w:rPr>
              <w:t>риобретено (добавлено) в отчетном году</w:t>
            </w:r>
          </w:p>
        </w:tc>
        <w:tc>
          <w:tcPr>
            <w:tcW w:w="990" w:type="pct"/>
            <w:tcBorders>
              <w:top w:val="single" w:sz="6" w:space="0" w:color="auto"/>
              <w:left w:val="single" w:sz="6" w:space="0" w:color="auto"/>
              <w:bottom w:val="single" w:sz="6" w:space="0" w:color="auto"/>
              <w:right w:val="single" w:sz="6" w:space="0" w:color="auto"/>
            </w:tcBorders>
            <w:vAlign w:val="center"/>
          </w:tcPr>
          <w:p w:rsidR="00942D35" w:rsidRPr="0052433E" w:rsidRDefault="00942D35" w:rsidP="00A60448">
            <w:pPr>
              <w:spacing w:after="0" w:line="240" w:lineRule="auto"/>
              <w:jc w:val="center"/>
              <w:rPr>
                <w:rFonts w:ascii="Times New Roman" w:hAnsi="Times New Roman"/>
                <w:i/>
                <w:sz w:val="24"/>
                <w:szCs w:val="24"/>
              </w:rPr>
            </w:pPr>
            <w:r w:rsidRPr="0052433E">
              <w:rPr>
                <w:rFonts w:ascii="Times New Roman" w:hAnsi="Times New Roman"/>
                <w:sz w:val="24"/>
                <w:szCs w:val="24"/>
              </w:rPr>
              <w:t xml:space="preserve">Техническое состояние </w:t>
            </w:r>
            <w:r w:rsidRPr="0052433E">
              <w:rPr>
                <w:rFonts w:ascii="Times New Roman" w:hAnsi="Times New Roman"/>
                <w:i/>
                <w:sz w:val="24"/>
                <w:szCs w:val="24"/>
              </w:rPr>
              <w:t>(удовлетворительное/</w:t>
            </w: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i/>
                <w:sz w:val="24"/>
                <w:szCs w:val="24"/>
              </w:rPr>
              <w:t>неудовлетворительное)</w:t>
            </w:r>
          </w:p>
        </w:tc>
      </w:tr>
      <w:tr w:rsidR="00942D35" w:rsidRPr="0052433E" w:rsidTr="00435302">
        <w:trPr>
          <w:gridAfter w:val="1"/>
          <w:wAfter w:w="609" w:type="pct"/>
          <w:trHeight w:val="26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1.</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854DE">
            <w:pPr>
              <w:spacing w:after="0" w:line="240" w:lineRule="auto"/>
              <w:rPr>
                <w:rFonts w:ascii="Times New Roman" w:hAnsi="Times New Roman"/>
                <w:sz w:val="24"/>
                <w:szCs w:val="24"/>
              </w:rPr>
            </w:pPr>
            <w:r w:rsidRPr="0052433E">
              <w:rPr>
                <w:rFonts w:ascii="Times New Roman" w:hAnsi="Times New Roman"/>
                <w:sz w:val="24"/>
                <w:szCs w:val="24"/>
              </w:rPr>
              <w:t xml:space="preserve">Транспорт </w:t>
            </w:r>
            <w:r w:rsidRPr="0052433E">
              <w:rPr>
                <w:rFonts w:ascii="Times New Roman" w:hAnsi="Times New Roman"/>
                <w:i/>
                <w:sz w:val="24"/>
                <w:szCs w:val="24"/>
              </w:rPr>
              <w:t>(указать марку,</w:t>
            </w:r>
            <w:r w:rsidR="00A854DE" w:rsidRPr="0052433E">
              <w:rPr>
                <w:rFonts w:ascii="Times New Roman" w:hAnsi="Times New Roman"/>
                <w:i/>
                <w:sz w:val="24"/>
                <w:szCs w:val="24"/>
              </w:rPr>
              <w:t xml:space="preserve"> год выпуска, количество мест</w:t>
            </w:r>
            <w:r w:rsidRPr="0052433E">
              <w:rPr>
                <w:rFonts w:ascii="Times New Roman" w:hAnsi="Times New Roman"/>
                <w:i/>
                <w:sz w:val="24"/>
                <w:szCs w:val="24"/>
              </w:rPr>
              <w:t xml:space="preserve">), </w:t>
            </w:r>
            <w:r w:rsidRPr="0052433E">
              <w:rPr>
                <w:rFonts w:ascii="Times New Roman" w:hAnsi="Times New Roman"/>
                <w:sz w:val="24"/>
                <w:szCs w:val="24"/>
              </w:rPr>
              <w:t xml:space="preserve"> из них </w:t>
            </w:r>
            <w:proofErr w:type="spellStart"/>
            <w:r w:rsidRPr="0052433E">
              <w:rPr>
                <w:rFonts w:ascii="Times New Roman" w:hAnsi="Times New Roman"/>
                <w:sz w:val="24"/>
                <w:szCs w:val="24"/>
              </w:rPr>
              <w:t>библиобусов</w:t>
            </w:r>
            <w:proofErr w:type="spellEnd"/>
            <w:r w:rsidRPr="0052433E">
              <w:rPr>
                <w:rFonts w:ascii="Times New Roman" w:hAnsi="Times New Roman"/>
                <w:sz w:val="24"/>
                <w:szCs w:val="24"/>
              </w:rPr>
              <w:t xml:space="preserve">, </w:t>
            </w:r>
            <w:proofErr w:type="spellStart"/>
            <w:r w:rsidRPr="0052433E">
              <w:rPr>
                <w:rFonts w:ascii="Times New Roman" w:hAnsi="Times New Roman"/>
                <w:sz w:val="24"/>
                <w:szCs w:val="24"/>
              </w:rPr>
              <w:t>библиомобилей</w:t>
            </w:r>
            <w:proofErr w:type="spellEnd"/>
          </w:p>
        </w:tc>
        <w:tc>
          <w:tcPr>
            <w:tcW w:w="841" w:type="pct"/>
            <w:tcBorders>
              <w:top w:val="single" w:sz="6" w:space="0" w:color="auto"/>
              <w:left w:val="single" w:sz="6" w:space="0" w:color="auto"/>
              <w:bottom w:val="single" w:sz="6" w:space="0" w:color="auto"/>
              <w:right w:val="single" w:sz="6" w:space="0" w:color="auto"/>
            </w:tcBorders>
          </w:tcPr>
          <w:p w:rsidR="00942D35" w:rsidRPr="0052433E" w:rsidRDefault="00D7425B" w:rsidP="00A60448">
            <w:pPr>
              <w:spacing w:after="0" w:line="240" w:lineRule="auto"/>
              <w:rPr>
                <w:rFonts w:ascii="Times New Roman" w:hAnsi="Times New Roman"/>
                <w:sz w:val="24"/>
                <w:szCs w:val="24"/>
              </w:rPr>
            </w:pPr>
            <w:r>
              <w:rPr>
                <w:rFonts w:ascii="Times New Roman" w:hAnsi="Times New Roman"/>
                <w:sz w:val="24"/>
                <w:szCs w:val="24"/>
              </w:rPr>
              <w:t>-</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D7425B"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r>
      <w:tr w:rsidR="00942D35" w:rsidRPr="0052433E" w:rsidTr="00435302">
        <w:trPr>
          <w:gridAfter w:val="1"/>
          <w:wAfter w:w="609" w:type="pct"/>
          <w:trHeight w:val="26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2.</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Количество библиотек, имеющих ПК</w:t>
            </w:r>
          </w:p>
        </w:tc>
        <w:tc>
          <w:tcPr>
            <w:tcW w:w="841" w:type="pct"/>
            <w:tcBorders>
              <w:top w:val="single" w:sz="6" w:space="0" w:color="auto"/>
              <w:left w:val="single" w:sz="6" w:space="0" w:color="auto"/>
              <w:bottom w:val="single" w:sz="6" w:space="0" w:color="auto"/>
              <w:right w:val="single" w:sz="6" w:space="0" w:color="auto"/>
            </w:tcBorders>
          </w:tcPr>
          <w:p w:rsidR="00942D35" w:rsidRPr="0052433E" w:rsidRDefault="00D7425B" w:rsidP="00A60448">
            <w:pPr>
              <w:spacing w:after="0" w:line="240" w:lineRule="auto"/>
              <w:rPr>
                <w:rFonts w:ascii="Times New Roman" w:hAnsi="Times New Roman"/>
                <w:sz w:val="24"/>
                <w:szCs w:val="24"/>
              </w:rPr>
            </w:pPr>
            <w:r>
              <w:rPr>
                <w:rFonts w:ascii="Times New Roman" w:hAnsi="Times New Roman"/>
                <w:sz w:val="24"/>
                <w:szCs w:val="24"/>
              </w:rPr>
              <w:t>4</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6C0100"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r>
      <w:tr w:rsidR="00942D35" w:rsidRPr="0052433E" w:rsidTr="00435302">
        <w:trPr>
          <w:gridAfter w:val="1"/>
          <w:wAfter w:w="609" w:type="pct"/>
          <w:trHeight w:val="26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3.</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Количество библиотек, имеющих доступ к Интернет</w:t>
            </w:r>
          </w:p>
        </w:tc>
        <w:tc>
          <w:tcPr>
            <w:tcW w:w="841" w:type="pct"/>
            <w:tcBorders>
              <w:top w:val="single" w:sz="6" w:space="0" w:color="auto"/>
              <w:left w:val="single" w:sz="6" w:space="0" w:color="auto"/>
              <w:bottom w:val="single" w:sz="6" w:space="0" w:color="auto"/>
              <w:right w:val="single" w:sz="6" w:space="0" w:color="auto"/>
            </w:tcBorders>
          </w:tcPr>
          <w:p w:rsidR="00942D35" w:rsidRPr="0052433E" w:rsidRDefault="00D7425B" w:rsidP="00A60448">
            <w:pPr>
              <w:spacing w:after="0" w:line="240" w:lineRule="auto"/>
              <w:rPr>
                <w:rFonts w:ascii="Times New Roman" w:hAnsi="Times New Roman"/>
                <w:sz w:val="24"/>
                <w:szCs w:val="24"/>
              </w:rPr>
            </w:pPr>
            <w:r>
              <w:rPr>
                <w:rFonts w:ascii="Times New Roman" w:hAnsi="Times New Roman"/>
                <w:sz w:val="24"/>
                <w:szCs w:val="24"/>
              </w:rPr>
              <w:t>4</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6C0100"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r>
      <w:tr w:rsidR="00CE51A7" w:rsidRPr="0052433E" w:rsidTr="00435302">
        <w:trPr>
          <w:gridAfter w:val="1"/>
          <w:wAfter w:w="609" w:type="pct"/>
          <w:trHeight w:val="268"/>
        </w:trPr>
        <w:tc>
          <w:tcPr>
            <w:tcW w:w="265" w:type="pct"/>
            <w:tcBorders>
              <w:top w:val="single" w:sz="6" w:space="0" w:color="auto"/>
              <w:left w:val="single" w:sz="6" w:space="0" w:color="auto"/>
              <w:bottom w:val="single" w:sz="6" w:space="0" w:color="auto"/>
              <w:right w:val="single" w:sz="6" w:space="0" w:color="auto"/>
            </w:tcBorders>
          </w:tcPr>
          <w:p w:rsidR="00CE51A7" w:rsidRPr="0052433E" w:rsidRDefault="00CE51A7" w:rsidP="00A60448">
            <w:pPr>
              <w:spacing w:after="0" w:line="240" w:lineRule="auto"/>
              <w:rPr>
                <w:rFonts w:ascii="Times New Roman" w:hAnsi="Times New Roman"/>
                <w:sz w:val="24"/>
                <w:szCs w:val="24"/>
              </w:rPr>
            </w:pPr>
          </w:p>
        </w:tc>
        <w:tc>
          <w:tcPr>
            <w:tcW w:w="1481" w:type="pct"/>
            <w:tcBorders>
              <w:top w:val="single" w:sz="6" w:space="0" w:color="auto"/>
              <w:left w:val="single" w:sz="6" w:space="0" w:color="auto"/>
              <w:bottom w:val="single" w:sz="6" w:space="0" w:color="auto"/>
              <w:right w:val="single" w:sz="6" w:space="0" w:color="auto"/>
            </w:tcBorders>
          </w:tcPr>
          <w:p w:rsidR="00CE51A7" w:rsidRPr="0052433E" w:rsidRDefault="00CE51A7" w:rsidP="00CE51A7">
            <w:pPr>
              <w:spacing w:after="0" w:line="240" w:lineRule="auto"/>
              <w:rPr>
                <w:rFonts w:ascii="Times New Roman" w:hAnsi="Times New Roman"/>
                <w:sz w:val="24"/>
                <w:szCs w:val="24"/>
              </w:rPr>
            </w:pPr>
            <w:r w:rsidRPr="0052433E">
              <w:rPr>
                <w:rFonts w:ascii="Times New Roman" w:hAnsi="Times New Roman"/>
                <w:sz w:val="24"/>
                <w:szCs w:val="24"/>
              </w:rPr>
              <w:t>Количество библиотек, предоставляющих доступ к Интернет для пользователей</w:t>
            </w:r>
          </w:p>
        </w:tc>
        <w:tc>
          <w:tcPr>
            <w:tcW w:w="841" w:type="pct"/>
            <w:tcBorders>
              <w:top w:val="single" w:sz="6" w:space="0" w:color="auto"/>
              <w:left w:val="single" w:sz="6" w:space="0" w:color="auto"/>
              <w:bottom w:val="single" w:sz="6" w:space="0" w:color="auto"/>
              <w:right w:val="single" w:sz="6" w:space="0" w:color="auto"/>
            </w:tcBorders>
          </w:tcPr>
          <w:p w:rsidR="00CE51A7" w:rsidRPr="0052433E" w:rsidRDefault="00D7425B" w:rsidP="00A60448">
            <w:pPr>
              <w:spacing w:after="0" w:line="240" w:lineRule="auto"/>
              <w:rPr>
                <w:rFonts w:ascii="Times New Roman" w:hAnsi="Times New Roman"/>
                <w:sz w:val="24"/>
                <w:szCs w:val="24"/>
              </w:rPr>
            </w:pPr>
            <w:r>
              <w:rPr>
                <w:rFonts w:ascii="Times New Roman" w:hAnsi="Times New Roman"/>
                <w:sz w:val="24"/>
                <w:szCs w:val="24"/>
              </w:rPr>
              <w:t>4</w:t>
            </w:r>
          </w:p>
        </w:tc>
        <w:tc>
          <w:tcPr>
            <w:tcW w:w="814" w:type="pct"/>
            <w:tcBorders>
              <w:top w:val="single" w:sz="6" w:space="0" w:color="auto"/>
              <w:left w:val="single" w:sz="6" w:space="0" w:color="auto"/>
              <w:bottom w:val="single" w:sz="6" w:space="0" w:color="auto"/>
              <w:right w:val="single" w:sz="6" w:space="0" w:color="auto"/>
            </w:tcBorders>
          </w:tcPr>
          <w:p w:rsidR="00CE51A7" w:rsidRPr="0052433E" w:rsidRDefault="006C0100"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CE51A7" w:rsidRPr="0052433E" w:rsidRDefault="00CE51A7" w:rsidP="00A60448">
            <w:pPr>
              <w:spacing w:after="0" w:line="240" w:lineRule="auto"/>
              <w:rPr>
                <w:rFonts w:ascii="Times New Roman" w:hAnsi="Times New Roman"/>
                <w:sz w:val="24"/>
                <w:szCs w:val="24"/>
              </w:rPr>
            </w:pPr>
          </w:p>
        </w:tc>
      </w:tr>
      <w:tr w:rsidR="00942D35" w:rsidRPr="0052433E" w:rsidTr="00435302">
        <w:trPr>
          <w:gridAfter w:val="1"/>
          <w:wAfter w:w="609" w:type="pct"/>
          <w:trHeight w:val="26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4.</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 xml:space="preserve">Количество библиотек имеющих высокоскоростной Интернет </w:t>
            </w:r>
            <w:r w:rsidRPr="0052433E">
              <w:rPr>
                <w:rFonts w:ascii="Times New Roman" w:hAnsi="Times New Roman"/>
                <w:i/>
                <w:sz w:val="24"/>
                <w:szCs w:val="24"/>
              </w:rPr>
              <w:t>(от 512 Кбит/сек и выше)</w:t>
            </w:r>
          </w:p>
        </w:tc>
        <w:tc>
          <w:tcPr>
            <w:tcW w:w="841" w:type="pct"/>
            <w:tcBorders>
              <w:top w:val="single" w:sz="6" w:space="0" w:color="auto"/>
              <w:left w:val="single" w:sz="6" w:space="0" w:color="auto"/>
              <w:bottom w:val="single" w:sz="6" w:space="0" w:color="auto"/>
              <w:right w:val="single" w:sz="6" w:space="0" w:color="auto"/>
            </w:tcBorders>
          </w:tcPr>
          <w:p w:rsidR="00942D35" w:rsidRPr="00C424E8" w:rsidRDefault="00C424E8" w:rsidP="00A60448">
            <w:pPr>
              <w:spacing w:after="0" w:line="240" w:lineRule="auto"/>
              <w:rPr>
                <w:rFonts w:ascii="Times New Roman" w:hAnsi="Times New Roman"/>
                <w:sz w:val="24"/>
                <w:szCs w:val="24"/>
              </w:rPr>
            </w:pPr>
            <w:r w:rsidRPr="00C424E8">
              <w:rPr>
                <w:rFonts w:ascii="Times New Roman" w:hAnsi="Times New Roman"/>
                <w:sz w:val="24"/>
                <w:szCs w:val="24"/>
              </w:rPr>
              <w:t>4</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6C0100" w:rsidP="00A60448">
            <w:pPr>
              <w:spacing w:after="0" w:line="240" w:lineRule="auto"/>
              <w:rPr>
                <w:rFonts w:ascii="Times New Roman" w:hAnsi="Times New Roman"/>
                <w:sz w:val="24"/>
                <w:szCs w:val="24"/>
              </w:rPr>
            </w:pPr>
            <w:r>
              <w:rPr>
                <w:rFonts w:ascii="Times New Roman" w:hAnsi="Times New Roman"/>
                <w:sz w:val="24"/>
                <w:szCs w:val="24"/>
              </w:rPr>
              <w:t>1</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r>
      <w:tr w:rsidR="00942D35"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w:t>
            </w:r>
            <w:r w:rsidR="00942D35"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Компьютерное оборудование:</w:t>
            </w:r>
          </w:p>
        </w:tc>
        <w:tc>
          <w:tcPr>
            <w:tcW w:w="84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r>
      <w:tr w:rsidR="00942D35"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w:t>
            </w:r>
            <w:r w:rsidR="00942D35" w:rsidRPr="0052433E">
              <w:rPr>
                <w:rFonts w:ascii="Times New Roman" w:hAnsi="Times New Roman"/>
                <w:sz w:val="24"/>
                <w:szCs w:val="24"/>
              </w:rPr>
              <w:t>.1.</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 xml:space="preserve">ПК </w:t>
            </w:r>
            <w:r w:rsidR="00232F38" w:rsidRPr="0052433E">
              <w:rPr>
                <w:rFonts w:ascii="Times New Roman" w:hAnsi="Times New Roman"/>
                <w:i/>
                <w:sz w:val="24"/>
                <w:szCs w:val="24"/>
              </w:rPr>
              <w:t>(системный блок</w:t>
            </w:r>
            <w:r w:rsidR="004F3F2A" w:rsidRPr="0052433E">
              <w:rPr>
                <w:rFonts w:ascii="Times New Roman" w:hAnsi="Times New Roman"/>
                <w:i/>
                <w:sz w:val="24"/>
                <w:szCs w:val="24"/>
              </w:rPr>
              <w:t>, монитор</w:t>
            </w:r>
            <w:r w:rsidRPr="0052433E">
              <w:rPr>
                <w:rFonts w:ascii="Times New Roman" w:hAnsi="Times New Roman"/>
                <w:i/>
                <w:sz w:val="24"/>
                <w:szCs w:val="24"/>
              </w:rPr>
              <w:t>)</w:t>
            </w:r>
            <w:r w:rsidRPr="0052433E">
              <w:rPr>
                <w:rFonts w:ascii="Times New Roman" w:hAnsi="Times New Roman"/>
                <w:sz w:val="24"/>
                <w:szCs w:val="24"/>
              </w:rPr>
              <w:t xml:space="preserve"> </w:t>
            </w:r>
          </w:p>
        </w:tc>
        <w:tc>
          <w:tcPr>
            <w:tcW w:w="841" w:type="pct"/>
            <w:tcBorders>
              <w:top w:val="single" w:sz="6" w:space="0" w:color="auto"/>
              <w:left w:val="single" w:sz="6" w:space="0" w:color="auto"/>
              <w:bottom w:val="single" w:sz="6" w:space="0" w:color="auto"/>
              <w:right w:val="single" w:sz="6" w:space="0" w:color="auto"/>
            </w:tcBorders>
          </w:tcPr>
          <w:p w:rsidR="00942D35" w:rsidRPr="008737EC" w:rsidRDefault="00D92E20" w:rsidP="00A60448">
            <w:pPr>
              <w:spacing w:after="0" w:line="240" w:lineRule="auto"/>
              <w:rPr>
                <w:rFonts w:ascii="Times New Roman" w:hAnsi="Times New Roman"/>
                <w:sz w:val="24"/>
                <w:szCs w:val="24"/>
              </w:rPr>
            </w:pPr>
            <w:r w:rsidRPr="008737EC">
              <w:rPr>
                <w:rFonts w:ascii="Times New Roman" w:hAnsi="Times New Roman"/>
                <w:sz w:val="24"/>
                <w:szCs w:val="24"/>
              </w:rPr>
              <w:t>15 (в т.</w:t>
            </w:r>
            <w:r w:rsidR="001F2D5E">
              <w:rPr>
                <w:rFonts w:ascii="Times New Roman" w:hAnsi="Times New Roman"/>
                <w:sz w:val="24"/>
                <w:szCs w:val="24"/>
              </w:rPr>
              <w:t xml:space="preserve"> </w:t>
            </w:r>
            <w:r w:rsidRPr="008737EC">
              <w:rPr>
                <w:rFonts w:ascii="Times New Roman" w:hAnsi="Times New Roman"/>
                <w:sz w:val="24"/>
                <w:szCs w:val="24"/>
              </w:rPr>
              <w:t>ч. ноутбук -2)</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D92E20" w:rsidP="00A60448">
            <w:pPr>
              <w:spacing w:after="0" w:line="240" w:lineRule="auto"/>
              <w:rPr>
                <w:rFonts w:ascii="Times New Roman" w:hAnsi="Times New Roman"/>
                <w:sz w:val="24"/>
                <w:szCs w:val="24"/>
              </w:rPr>
            </w:pPr>
            <w:r>
              <w:rPr>
                <w:rFonts w:ascii="Times New Roman" w:hAnsi="Times New Roman"/>
                <w:sz w:val="24"/>
                <w:szCs w:val="24"/>
              </w:rPr>
              <w:t>1</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240C1A" w:rsidP="00A60448">
            <w:pPr>
              <w:spacing w:after="0" w:line="240" w:lineRule="auto"/>
              <w:rPr>
                <w:rFonts w:ascii="Times New Roman" w:hAnsi="Times New Roman"/>
                <w:sz w:val="24"/>
                <w:szCs w:val="24"/>
              </w:rPr>
            </w:pPr>
            <w:r>
              <w:rPr>
                <w:rFonts w:ascii="Times New Roman" w:hAnsi="Times New Roman"/>
                <w:sz w:val="24"/>
                <w:szCs w:val="24"/>
              </w:rPr>
              <w:t>У</w:t>
            </w:r>
            <w:r w:rsidR="00D92E20">
              <w:rPr>
                <w:rFonts w:ascii="Times New Roman" w:hAnsi="Times New Roman"/>
                <w:sz w:val="24"/>
                <w:szCs w:val="24"/>
              </w:rPr>
              <w:t>довлетворительное</w:t>
            </w:r>
            <w:r>
              <w:rPr>
                <w:rFonts w:ascii="Times New Roman" w:hAnsi="Times New Roman"/>
                <w:sz w:val="24"/>
                <w:szCs w:val="24"/>
              </w:rPr>
              <w:t xml:space="preserve"> – 11, </w:t>
            </w:r>
            <w:r w:rsidRPr="002A253B">
              <w:rPr>
                <w:rFonts w:ascii="Times New Roman" w:hAnsi="Times New Roman"/>
                <w:sz w:val="24"/>
                <w:szCs w:val="24"/>
              </w:rPr>
              <w:t>неудовлетворительное – 4</w:t>
            </w:r>
            <w:r w:rsidR="00297D61" w:rsidRPr="002A253B">
              <w:rPr>
                <w:rFonts w:ascii="Times New Roman" w:hAnsi="Times New Roman"/>
                <w:sz w:val="24"/>
                <w:szCs w:val="24"/>
              </w:rPr>
              <w:t xml:space="preserve"> </w:t>
            </w:r>
            <w:r w:rsidR="00297D61" w:rsidRPr="002A253B">
              <w:rPr>
                <w:rFonts w:ascii="Times New Roman" w:hAnsi="Times New Roman"/>
                <w:sz w:val="24"/>
                <w:szCs w:val="24"/>
              </w:rPr>
              <w:lastRenderedPageBreak/>
              <w:t>(</w:t>
            </w:r>
            <w:r w:rsidR="00C41A1F" w:rsidRPr="002A253B">
              <w:rPr>
                <w:rFonts w:ascii="Times New Roman" w:hAnsi="Times New Roman"/>
                <w:sz w:val="24"/>
                <w:szCs w:val="24"/>
              </w:rPr>
              <w:t>2005-2007 гг. выпуска)</w:t>
            </w:r>
          </w:p>
        </w:tc>
      </w:tr>
      <w:tr w:rsidR="00232F38"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232F38" w:rsidRPr="0052433E" w:rsidRDefault="00232F38" w:rsidP="00A60448">
            <w:pPr>
              <w:spacing w:after="0" w:line="240" w:lineRule="auto"/>
              <w:rPr>
                <w:rFonts w:ascii="Times New Roman" w:hAnsi="Times New Roman"/>
                <w:sz w:val="24"/>
                <w:szCs w:val="24"/>
              </w:rPr>
            </w:pPr>
          </w:p>
        </w:tc>
        <w:tc>
          <w:tcPr>
            <w:tcW w:w="1481" w:type="pct"/>
            <w:tcBorders>
              <w:top w:val="single" w:sz="6" w:space="0" w:color="auto"/>
              <w:left w:val="single" w:sz="6" w:space="0" w:color="auto"/>
              <w:bottom w:val="single" w:sz="6" w:space="0" w:color="auto"/>
              <w:right w:val="single" w:sz="6" w:space="0" w:color="auto"/>
            </w:tcBorders>
          </w:tcPr>
          <w:p w:rsidR="00232F38" w:rsidRPr="0052433E" w:rsidRDefault="00232F38" w:rsidP="00A60448">
            <w:pPr>
              <w:spacing w:after="0" w:line="240" w:lineRule="auto"/>
              <w:rPr>
                <w:rFonts w:ascii="Times New Roman" w:hAnsi="Times New Roman"/>
                <w:sz w:val="24"/>
                <w:szCs w:val="24"/>
              </w:rPr>
            </w:pPr>
            <w:r w:rsidRPr="0052433E">
              <w:rPr>
                <w:rFonts w:ascii="Times New Roman" w:hAnsi="Times New Roman"/>
                <w:sz w:val="24"/>
                <w:szCs w:val="24"/>
              </w:rPr>
              <w:t>из них: для пользователей</w:t>
            </w:r>
          </w:p>
        </w:tc>
        <w:tc>
          <w:tcPr>
            <w:tcW w:w="841" w:type="pct"/>
            <w:tcBorders>
              <w:top w:val="single" w:sz="6" w:space="0" w:color="auto"/>
              <w:left w:val="single" w:sz="6" w:space="0" w:color="auto"/>
              <w:bottom w:val="single" w:sz="6" w:space="0" w:color="auto"/>
              <w:right w:val="single" w:sz="6" w:space="0" w:color="auto"/>
            </w:tcBorders>
          </w:tcPr>
          <w:p w:rsidR="00232F38" w:rsidRPr="008737EC" w:rsidRDefault="00D92E20" w:rsidP="00A60448">
            <w:pPr>
              <w:spacing w:after="0" w:line="240" w:lineRule="auto"/>
              <w:rPr>
                <w:rFonts w:ascii="Times New Roman" w:hAnsi="Times New Roman"/>
                <w:sz w:val="24"/>
                <w:szCs w:val="24"/>
              </w:rPr>
            </w:pPr>
            <w:r w:rsidRPr="008737EC">
              <w:rPr>
                <w:rFonts w:ascii="Times New Roman" w:hAnsi="Times New Roman"/>
                <w:sz w:val="24"/>
                <w:szCs w:val="24"/>
              </w:rPr>
              <w:t>4</w:t>
            </w:r>
          </w:p>
        </w:tc>
        <w:tc>
          <w:tcPr>
            <w:tcW w:w="814" w:type="pct"/>
            <w:tcBorders>
              <w:top w:val="single" w:sz="6" w:space="0" w:color="auto"/>
              <w:left w:val="single" w:sz="6" w:space="0" w:color="auto"/>
              <w:bottom w:val="single" w:sz="6" w:space="0" w:color="auto"/>
              <w:right w:val="single" w:sz="6" w:space="0" w:color="auto"/>
            </w:tcBorders>
          </w:tcPr>
          <w:p w:rsidR="00232F38"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232F38" w:rsidRPr="0052433E" w:rsidRDefault="006741A8"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942D35" w:rsidRPr="0052433E" w:rsidTr="00435302">
        <w:trPr>
          <w:gridAfter w:val="1"/>
          <w:wAfter w:w="609" w:type="pct"/>
          <w:trHeight w:val="194"/>
        </w:trPr>
        <w:tc>
          <w:tcPr>
            <w:tcW w:w="265" w:type="pct"/>
            <w:vMerge w:val="restart"/>
            <w:tcBorders>
              <w:top w:val="single" w:sz="6" w:space="0" w:color="auto"/>
              <w:left w:val="single" w:sz="6" w:space="0" w:color="auto"/>
              <w:right w:val="single" w:sz="6" w:space="0" w:color="auto"/>
            </w:tcBorders>
          </w:tcPr>
          <w:p w:rsidR="00942D35"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w:t>
            </w:r>
            <w:r w:rsidR="00942D35" w:rsidRPr="0052433E">
              <w:rPr>
                <w:rFonts w:ascii="Times New Roman" w:hAnsi="Times New Roman"/>
                <w:sz w:val="24"/>
                <w:szCs w:val="24"/>
              </w:rPr>
              <w:t>.2.</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232F38" w:rsidP="00A60448">
            <w:pPr>
              <w:spacing w:after="0" w:line="240" w:lineRule="auto"/>
              <w:rPr>
                <w:rFonts w:ascii="Times New Roman" w:hAnsi="Times New Roman"/>
                <w:sz w:val="24"/>
                <w:szCs w:val="24"/>
              </w:rPr>
            </w:pPr>
            <w:r w:rsidRPr="0052433E">
              <w:rPr>
                <w:rFonts w:ascii="Times New Roman" w:hAnsi="Times New Roman"/>
                <w:sz w:val="24"/>
                <w:szCs w:val="24"/>
              </w:rPr>
              <w:t>Подключено ПК к Интернет</w:t>
            </w:r>
          </w:p>
        </w:tc>
        <w:tc>
          <w:tcPr>
            <w:tcW w:w="841" w:type="pct"/>
            <w:tcBorders>
              <w:top w:val="single" w:sz="6" w:space="0" w:color="auto"/>
              <w:left w:val="single" w:sz="6" w:space="0" w:color="auto"/>
              <w:bottom w:val="single" w:sz="6" w:space="0" w:color="auto"/>
              <w:right w:val="single" w:sz="6" w:space="0" w:color="auto"/>
            </w:tcBorders>
          </w:tcPr>
          <w:p w:rsidR="00942D35" w:rsidRPr="008737EC" w:rsidRDefault="00D92E20" w:rsidP="00A60448">
            <w:pPr>
              <w:spacing w:after="0" w:line="240" w:lineRule="auto"/>
              <w:rPr>
                <w:rFonts w:ascii="Times New Roman" w:hAnsi="Times New Roman"/>
                <w:sz w:val="24"/>
                <w:szCs w:val="24"/>
              </w:rPr>
            </w:pPr>
            <w:r w:rsidRPr="008737EC">
              <w:rPr>
                <w:rFonts w:ascii="Times New Roman" w:hAnsi="Times New Roman"/>
                <w:sz w:val="24"/>
                <w:szCs w:val="24"/>
              </w:rPr>
              <w:t>9</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D92E20" w:rsidP="00A60448">
            <w:pPr>
              <w:spacing w:after="0" w:line="240" w:lineRule="auto"/>
              <w:rPr>
                <w:rFonts w:ascii="Times New Roman" w:hAnsi="Times New Roman"/>
                <w:sz w:val="24"/>
                <w:szCs w:val="24"/>
              </w:rPr>
            </w:pPr>
            <w:r>
              <w:rPr>
                <w:rFonts w:ascii="Times New Roman" w:hAnsi="Times New Roman"/>
                <w:sz w:val="24"/>
                <w:szCs w:val="24"/>
              </w:rPr>
              <w:t>1</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6741A8"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942D35" w:rsidRPr="0052433E" w:rsidTr="00435302">
        <w:trPr>
          <w:gridAfter w:val="1"/>
          <w:wAfter w:w="609" w:type="pct"/>
          <w:trHeight w:val="194"/>
        </w:trPr>
        <w:tc>
          <w:tcPr>
            <w:tcW w:w="265" w:type="pct"/>
            <w:vMerge/>
            <w:tcBorders>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из них</w:t>
            </w:r>
            <w:r w:rsidR="00DD736F" w:rsidRPr="0052433E">
              <w:rPr>
                <w:rFonts w:ascii="Times New Roman" w:hAnsi="Times New Roman"/>
                <w:sz w:val="24"/>
                <w:szCs w:val="24"/>
              </w:rPr>
              <w:t>:</w:t>
            </w:r>
            <w:r w:rsidRPr="0052433E">
              <w:rPr>
                <w:rFonts w:ascii="Times New Roman" w:hAnsi="Times New Roman"/>
                <w:sz w:val="24"/>
                <w:szCs w:val="24"/>
              </w:rPr>
              <w:t xml:space="preserve"> для пользователей</w:t>
            </w:r>
          </w:p>
        </w:tc>
        <w:tc>
          <w:tcPr>
            <w:tcW w:w="841" w:type="pct"/>
            <w:tcBorders>
              <w:top w:val="single" w:sz="6" w:space="0" w:color="auto"/>
              <w:left w:val="single" w:sz="6" w:space="0" w:color="auto"/>
              <w:bottom w:val="single" w:sz="6" w:space="0" w:color="auto"/>
              <w:right w:val="single" w:sz="6" w:space="0" w:color="auto"/>
            </w:tcBorders>
          </w:tcPr>
          <w:p w:rsidR="00942D35" w:rsidRPr="008737EC" w:rsidRDefault="00D92E20" w:rsidP="00A60448">
            <w:pPr>
              <w:spacing w:after="0" w:line="240" w:lineRule="auto"/>
              <w:rPr>
                <w:rFonts w:ascii="Times New Roman" w:hAnsi="Times New Roman"/>
                <w:sz w:val="24"/>
                <w:szCs w:val="24"/>
              </w:rPr>
            </w:pPr>
            <w:r w:rsidRPr="008737EC">
              <w:rPr>
                <w:rFonts w:ascii="Times New Roman" w:hAnsi="Times New Roman"/>
                <w:sz w:val="24"/>
                <w:szCs w:val="24"/>
              </w:rPr>
              <w:t>4</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6741A8"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942D35"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w:t>
            </w:r>
            <w:r w:rsidR="00942D35" w:rsidRPr="0052433E">
              <w:rPr>
                <w:rFonts w:ascii="Times New Roman" w:hAnsi="Times New Roman"/>
                <w:sz w:val="24"/>
                <w:szCs w:val="24"/>
              </w:rPr>
              <w:t>.3.</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 xml:space="preserve"> Проекционное оборудование </w:t>
            </w:r>
            <w:r w:rsidRPr="0052433E">
              <w:rPr>
                <w:rFonts w:ascii="Times New Roman" w:hAnsi="Times New Roman"/>
                <w:i/>
                <w:sz w:val="24"/>
                <w:szCs w:val="24"/>
              </w:rPr>
              <w:t>(проектор, интерактивная доска, плазменная панель и др.)</w:t>
            </w:r>
          </w:p>
        </w:tc>
        <w:tc>
          <w:tcPr>
            <w:tcW w:w="841" w:type="pct"/>
            <w:tcBorders>
              <w:top w:val="single" w:sz="6" w:space="0" w:color="auto"/>
              <w:left w:val="single" w:sz="6" w:space="0" w:color="auto"/>
              <w:bottom w:val="single" w:sz="6" w:space="0" w:color="auto"/>
              <w:right w:val="single" w:sz="6" w:space="0" w:color="auto"/>
            </w:tcBorders>
          </w:tcPr>
          <w:p w:rsidR="00942D35" w:rsidRPr="008737EC" w:rsidRDefault="00A2043D" w:rsidP="00A60448">
            <w:pPr>
              <w:spacing w:after="0" w:line="240" w:lineRule="auto"/>
              <w:rPr>
                <w:rFonts w:ascii="Times New Roman" w:hAnsi="Times New Roman"/>
                <w:sz w:val="24"/>
                <w:szCs w:val="24"/>
              </w:rPr>
            </w:pPr>
            <w:r w:rsidRPr="008737EC">
              <w:rPr>
                <w:rFonts w:ascii="Times New Roman" w:hAnsi="Times New Roman"/>
                <w:sz w:val="24"/>
                <w:szCs w:val="24"/>
              </w:rPr>
              <w:t>1</w:t>
            </w:r>
          </w:p>
        </w:tc>
        <w:tc>
          <w:tcPr>
            <w:tcW w:w="814" w:type="pct"/>
            <w:tcBorders>
              <w:top w:val="single" w:sz="6" w:space="0" w:color="auto"/>
              <w:left w:val="single" w:sz="6" w:space="0" w:color="auto"/>
              <w:bottom w:val="single" w:sz="6" w:space="0" w:color="auto"/>
              <w:right w:val="single" w:sz="6" w:space="0" w:color="auto"/>
            </w:tcBorders>
          </w:tcPr>
          <w:p w:rsidR="00942D35"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8737EC" w:rsidP="00A60448">
            <w:pPr>
              <w:spacing w:after="0" w:line="240" w:lineRule="auto"/>
              <w:rPr>
                <w:rFonts w:ascii="Times New Roman" w:hAnsi="Times New Roman"/>
                <w:sz w:val="24"/>
                <w:szCs w:val="24"/>
              </w:rPr>
            </w:pPr>
            <w:r>
              <w:rPr>
                <w:rFonts w:ascii="Times New Roman" w:hAnsi="Times New Roman"/>
                <w:sz w:val="24"/>
                <w:szCs w:val="24"/>
              </w:rPr>
              <w:t>Н</w:t>
            </w:r>
            <w:r w:rsidR="00D92E20">
              <w:rPr>
                <w:rFonts w:ascii="Times New Roman" w:hAnsi="Times New Roman"/>
                <w:sz w:val="24"/>
                <w:szCs w:val="24"/>
              </w:rPr>
              <w:t>еудовлетворительное</w:t>
            </w:r>
            <w:r>
              <w:rPr>
                <w:rFonts w:ascii="Times New Roman" w:hAnsi="Times New Roman"/>
                <w:sz w:val="24"/>
                <w:szCs w:val="24"/>
              </w:rPr>
              <w:t xml:space="preserve"> </w:t>
            </w:r>
          </w:p>
        </w:tc>
      </w:tr>
      <w:tr w:rsidR="00942D35"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942D35"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w:t>
            </w:r>
            <w:r w:rsidR="00942D35" w:rsidRPr="0052433E">
              <w:rPr>
                <w:rFonts w:ascii="Times New Roman" w:hAnsi="Times New Roman"/>
                <w:sz w:val="24"/>
                <w:szCs w:val="24"/>
              </w:rPr>
              <w:t>.4.</w:t>
            </w:r>
          </w:p>
        </w:tc>
        <w:tc>
          <w:tcPr>
            <w:tcW w:w="1481"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 xml:space="preserve">Программное обеспечение </w:t>
            </w:r>
            <w:r w:rsidRPr="0052433E">
              <w:rPr>
                <w:rFonts w:ascii="Times New Roman" w:hAnsi="Times New Roman"/>
                <w:i/>
                <w:sz w:val="24"/>
                <w:szCs w:val="24"/>
              </w:rPr>
              <w:t>(указать версии, например, ИРБИС-64 v 2011/1)</w:t>
            </w:r>
          </w:p>
        </w:tc>
        <w:tc>
          <w:tcPr>
            <w:tcW w:w="841" w:type="pct"/>
            <w:tcBorders>
              <w:top w:val="single" w:sz="6" w:space="0" w:color="auto"/>
              <w:left w:val="single" w:sz="6" w:space="0" w:color="auto"/>
              <w:bottom w:val="single" w:sz="6" w:space="0" w:color="auto"/>
              <w:right w:val="single" w:sz="6" w:space="0" w:color="auto"/>
            </w:tcBorders>
          </w:tcPr>
          <w:p w:rsidR="00942D35" w:rsidRPr="008737EC" w:rsidRDefault="002B15AC" w:rsidP="00A60448">
            <w:pPr>
              <w:spacing w:after="0" w:line="240" w:lineRule="auto"/>
              <w:rPr>
                <w:rFonts w:ascii="Times New Roman" w:hAnsi="Times New Roman"/>
                <w:sz w:val="24"/>
                <w:szCs w:val="24"/>
              </w:rPr>
            </w:pPr>
            <w:r w:rsidRPr="008737EC">
              <w:rPr>
                <w:rFonts w:ascii="Times New Roman" w:hAnsi="Times New Roman"/>
                <w:sz w:val="24"/>
                <w:szCs w:val="24"/>
              </w:rPr>
              <w:t>ИРБИС-64/32</w:t>
            </w:r>
          </w:p>
        </w:tc>
        <w:tc>
          <w:tcPr>
            <w:tcW w:w="814" w:type="pct"/>
            <w:tcBorders>
              <w:top w:val="single" w:sz="6" w:space="0" w:color="auto"/>
              <w:left w:val="single" w:sz="6" w:space="0" w:color="auto"/>
              <w:bottom w:val="single" w:sz="6" w:space="0" w:color="auto"/>
              <w:right w:val="single" w:sz="6" w:space="0" w:color="auto"/>
            </w:tcBorders>
          </w:tcPr>
          <w:p w:rsidR="00942D35" w:rsidRPr="002514D3" w:rsidRDefault="002514D3" w:rsidP="00A60448">
            <w:pPr>
              <w:spacing w:after="0" w:line="240" w:lineRule="auto"/>
              <w:rPr>
                <w:rFonts w:ascii="Times New Roman" w:hAnsi="Times New Roman"/>
                <w:sz w:val="24"/>
                <w:szCs w:val="24"/>
              </w:rPr>
            </w:pPr>
            <w:r w:rsidRPr="002514D3">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942D35" w:rsidRPr="0052433E" w:rsidRDefault="00942D35" w:rsidP="00A60448">
            <w:pPr>
              <w:spacing w:after="0" w:line="240" w:lineRule="auto"/>
              <w:rPr>
                <w:rFonts w:ascii="Times New Roman" w:hAnsi="Times New Roman"/>
                <w:color w:val="FF0000"/>
                <w:sz w:val="24"/>
                <w:szCs w:val="24"/>
              </w:rPr>
            </w:pPr>
          </w:p>
        </w:tc>
      </w:tr>
      <w:tr w:rsidR="004F3F2A" w:rsidRPr="0052433E" w:rsidTr="00435302">
        <w:trPr>
          <w:trHeight w:val="208"/>
        </w:trPr>
        <w:tc>
          <w:tcPr>
            <w:tcW w:w="265" w:type="pct"/>
            <w:tcBorders>
              <w:top w:val="single" w:sz="6" w:space="0" w:color="auto"/>
              <w:left w:val="single" w:sz="6" w:space="0" w:color="auto"/>
              <w:bottom w:val="single" w:sz="6" w:space="0" w:color="auto"/>
              <w:right w:val="single" w:sz="6" w:space="0" w:color="auto"/>
            </w:tcBorders>
          </w:tcPr>
          <w:p w:rsidR="004F3F2A"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w:t>
            </w:r>
            <w:r w:rsidR="004F3F2A" w:rsidRPr="0052433E">
              <w:rPr>
                <w:rFonts w:ascii="Times New Roman" w:hAnsi="Times New Roman"/>
                <w:sz w:val="24"/>
                <w:szCs w:val="24"/>
              </w:rPr>
              <w:t>.5.</w:t>
            </w:r>
          </w:p>
        </w:tc>
        <w:tc>
          <w:tcPr>
            <w:tcW w:w="1481" w:type="pct"/>
            <w:tcBorders>
              <w:top w:val="single" w:sz="6" w:space="0" w:color="auto"/>
              <w:left w:val="single" w:sz="6" w:space="0" w:color="auto"/>
              <w:bottom w:val="single" w:sz="6" w:space="0" w:color="auto"/>
              <w:right w:val="single" w:sz="6" w:space="0" w:color="auto"/>
            </w:tcBorders>
          </w:tcPr>
          <w:p w:rsidR="004F3F2A" w:rsidRPr="0052433E" w:rsidRDefault="004F3F2A" w:rsidP="00A60448">
            <w:pPr>
              <w:spacing w:after="0" w:line="240" w:lineRule="auto"/>
              <w:rPr>
                <w:rFonts w:ascii="Times New Roman" w:hAnsi="Times New Roman"/>
                <w:sz w:val="24"/>
                <w:szCs w:val="24"/>
              </w:rPr>
            </w:pPr>
            <w:r w:rsidRPr="0052433E">
              <w:rPr>
                <w:rFonts w:ascii="Times New Roman" w:hAnsi="Times New Roman"/>
                <w:sz w:val="24"/>
                <w:szCs w:val="24"/>
              </w:rPr>
              <w:t>Принтер</w:t>
            </w:r>
          </w:p>
        </w:tc>
        <w:tc>
          <w:tcPr>
            <w:tcW w:w="841" w:type="pct"/>
            <w:tcBorders>
              <w:top w:val="single" w:sz="6" w:space="0" w:color="auto"/>
              <w:left w:val="single" w:sz="6" w:space="0" w:color="auto"/>
              <w:bottom w:val="single" w:sz="6" w:space="0" w:color="auto"/>
              <w:right w:val="single" w:sz="6" w:space="0" w:color="auto"/>
            </w:tcBorders>
          </w:tcPr>
          <w:p w:rsidR="004F3F2A" w:rsidRPr="008737EC" w:rsidRDefault="00240C1A" w:rsidP="00A60448">
            <w:pPr>
              <w:spacing w:after="0" w:line="240" w:lineRule="auto"/>
              <w:rPr>
                <w:rFonts w:ascii="Times New Roman" w:hAnsi="Times New Roman"/>
                <w:sz w:val="24"/>
                <w:szCs w:val="24"/>
              </w:rPr>
            </w:pPr>
            <w:r w:rsidRPr="008737EC">
              <w:rPr>
                <w:rFonts w:ascii="Times New Roman" w:hAnsi="Times New Roman"/>
                <w:sz w:val="24"/>
                <w:szCs w:val="24"/>
              </w:rPr>
              <w:t>6</w:t>
            </w:r>
          </w:p>
        </w:tc>
        <w:tc>
          <w:tcPr>
            <w:tcW w:w="814" w:type="pct"/>
            <w:tcBorders>
              <w:top w:val="single" w:sz="6" w:space="0" w:color="auto"/>
              <w:left w:val="single" w:sz="6" w:space="0" w:color="auto"/>
              <w:bottom w:val="single" w:sz="6" w:space="0" w:color="auto"/>
              <w:right w:val="single" w:sz="6" w:space="0" w:color="auto"/>
            </w:tcBorders>
          </w:tcPr>
          <w:p w:rsidR="004F3F2A"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4F3F2A" w:rsidRPr="0052433E" w:rsidRDefault="00240C1A"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c>
          <w:tcPr>
            <w:tcW w:w="609" w:type="pct"/>
          </w:tcPr>
          <w:p w:rsidR="004F3F2A" w:rsidRPr="0052433E" w:rsidRDefault="004F3F2A" w:rsidP="00A60448">
            <w:pPr>
              <w:spacing w:after="0" w:line="240" w:lineRule="auto"/>
              <w:rPr>
                <w:rFonts w:ascii="Times New Roman" w:hAnsi="Times New Roman"/>
                <w:sz w:val="24"/>
                <w:szCs w:val="24"/>
              </w:rPr>
            </w:pPr>
          </w:p>
        </w:tc>
      </w:tr>
      <w:tr w:rsidR="00DD736F" w:rsidRPr="0052433E" w:rsidTr="00435302">
        <w:trPr>
          <w:trHeight w:val="208"/>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5.6</w:t>
            </w:r>
            <w:r w:rsidR="00DD736F"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Сканер</w:t>
            </w:r>
            <w:r w:rsidR="004F3F2A" w:rsidRPr="0052433E">
              <w:rPr>
                <w:rFonts w:ascii="Times New Roman" w:hAnsi="Times New Roman"/>
                <w:sz w:val="24"/>
                <w:szCs w:val="24"/>
              </w:rPr>
              <w:t xml:space="preserve"> планшетный</w:t>
            </w:r>
          </w:p>
        </w:tc>
        <w:tc>
          <w:tcPr>
            <w:tcW w:w="841" w:type="pct"/>
            <w:tcBorders>
              <w:top w:val="single" w:sz="6" w:space="0" w:color="auto"/>
              <w:left w:val="single" w:sz="6" w:space="0" w:color="auto"/>
              <w:bottom w:val="single" w:sz="6" w:space="0" w:color="auto"/>
              <w:right w:val="single" w:sz="6" w:space="0" w:color="auto"/>
            </w:tcBorders>
          </w:tcPr>
          <w:p w:rsidR="00DD736F" w:rsidRPr="008737EC" w:rsidRDefault="00240C1A" w:rsidP="00A60448">
            <w:pPr>
              <w:spacing w:after="0" w:line="240" w:lineRule="auto"/>
              <w:rPr>
                <w:rFonts w:ascii="Times New Roman" w:hAnsi="Times New Roman"/>
                <w:sz w:val="24"/>
                <w:szCs w:val="24"/>
              </w:rPr>
            </w:pPr>
            <w:r w:rsidRPr="008737EC">
              <w:rPr>
                <w:rFonts w:ascii="Times New Roman" w:hAnsi="Times New Roman"/>
                <w:sz w:val="24"/>
                <w:szCs w:val="24"/>
              </w:rPr>
              <w:t>4</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240C1A"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c>
          <w:tcPr>
            <w:tcW w:w="609" w:type="pct"/>
          </w:tcPr>
          <w:p w:rsidR="00DD736F" w:rsidRPr="0052433E" w:rsidRDefault="00DD736F" w:rsidP="00A60448">
            <w:pPr>
              <w:spacing w:after="0" w:line="240" w:lineRule="auto"/>
              <w:rPr>
                <w:rFonts w:ascii="Times New Roman" w:hAnsi="Times New Roman"/>
                <w:sz w:val="24"/>
                <w:szCs w:val="24"/>
              </w:rPr>
            </w:pPr>
          </w:p>
        </w:tc>
      </w:tr>
      <w:tr w:rsidR="004F3F2A" w:rsidRPr="0052433E" w:rsidTr="00435302">
        <w:trPr>
          <w:trHeight w:val="208"/>
        </w:trPr>
        <w:tc>
          <w:tcPr>
            <w:tcW w:w="265" w:type="pct"/>
            <w:tcBorders>
              <w:top w:val="single" w:sz="6" w:space="0" w:color="auto"/>
              <w:left w:val="single" w:sz="6" w:space="0" w:color="auto"/>
              <w:bottom w:val="single" w:sz="6" w:space="0" w:color="auto"/>
              <w:right w:val="single" w:sz="6" w:space="0" w:color="auto"/>
            </w:tcBorders>
          </w:tcPr>
          <w:p w:rsidR="004F3F2A"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5.7</w:t>
            </w:r>
            <w:r w:rsidR="004F3F2A"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4F3F2A" w:rsidRPr="0052433E" w:rsidRDefault="004F3F2A" w:rsidP="00A60448">
            <w:pPr>
              <w:spacing w:after="0" w:line="240" w:lineRule="auto"/>
              <w:rPr>
                <w:rFonts w:ascii="Times New Roman" w:hAnsi="Times New Roman"/>
                <w:sz w:val="24"/>
                <w:szCs w:val="24"/>
              </w:rPr>
            </w:pPr>
            <w:r w:rsidRPr="0052433E">
              <w:rPr>
                <w:rFonts w:ascii="Times New Roman" w:hAnsi="Times New Roman"/>
                <w:sz w:val="24"/>
                <w:szCs w:val="24"/>
              </w:rPr>
              <w:t>Сканер книжный</w:t>
            </w:r>
          </w:p>
        </w:tc>
        <w:tc>
          <w:tcPr>
            <w:tcW w:w="841" w:type="pct"/>
            <w:tcBorders>
              <w:top w:val="single" w:sz="6" w:space="0" w:color="auto"/>
              <w:left w:val="single" w:sz="6" w:space="0" w:color="auto"/>
              <w:bottom w:val="single" w:sz="6" w:space="0" w:color="auto"/>
              <w:right w:val="single" w:sz="6" w:space="0" w:color="auto"/>
            </w:tcBorders>
          </w:tcPr>
          <w:p w:rsidR="004F3F2A" w:rsidRPr="0052433E" w:rsidRDefault="008737EC" w:rsidP="00A60448">
            <w:pPr>
              <w:spacing w:after="0" w:line="240" w:lineRule="auto"/>
              <w:rPr>
                <w:rFonts w:ascii="Times New Roman" w:hAnsi="Times New Roman"/>
                <w:sz w:val="24"/>
                <w:szCs w:val="24"/>
              </w:rPr>
            </w:pPr>
            <w:r>
              <w:rPr>
                <w:rFonts w:ascii="Times New Roman" w:hAnsi="Times New Roman"/>
                <w:sz w:val="24"/>
                <w:szCs w:val="24"/>
              </w:rPr>
              <w:t>-</w:t>
            </w:r>
          </w:p>
        </w:tc>
        <w:tc>
          <w:tcPr>
            <w:tcW w:w="814" w:type="pct"/>
            <w:tcBorders>
              <w:top w:val="single" w:sz="6" w:space="0" w:color="auto"/>
              <w:left w:val="single" w:sz="6" w:space="0" w:color="auto"/>
              <w:bottom w:val="single" w:sz="6" w:space="0" w:color="auto"/>
              <w:right w:val="single" w:sz="6" w:space="0" w:color="auto"/>
            </w:tcBorders>
          </w:tcPr>
          <w:p w:rsidR="004F3F2A"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4F3F2A" w:rsidRPr="0052433E" w:rsidRDefault="004F3F2A" w:rsidP="00A60448">
            <w:pPr>
              <w:spacing w:after="0" w:line="240" w:lineRule="auto"/>
              <w:rPr>
                <w:rFonts w:ascii="Times New Roman" w:hAnsi="Times New Roman"/>
                <w:sz w:val="24"/>
                <w:szCs w:val="24"/>
              </w:rPr>
            </w:pPr>
          </w:p>
        </w:tc>
        <w:tc>
          <w:tcPr>
            <w:tcW w:w="609" w:type="pct"/>
          </w:tcPr>
          <w:p w:rsidR="004F3F2A" w:rsidRPr="0052433E" w:rsidRDefault="004F3F2A" w:rsidP="00A60448">
            <w:pPr>
              <w:spacing w:after="0" w:line="240" w:lineRule="auto"/>
              <w:rPr>
                <w:rFonts w:ascii="Times New Roman" w:hAnsi="Times New Roman"/>
                <w:sz w:val="24"/>
                <w:szCs w:val="24"/>
              </w:rPr>
            </w:pPr>
          </w:p>
        </w:tc>
      </w:tr>
      <w:tr w:rsidR="00DD736F"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6</w:t>
            </w:r>
            <w:r w:rsidR="00DD736F"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Коммуникационные технологии:</w:t>
            </w:r>
          </w:p>
        </w:tc>
        <w:tc>
          <w:tcPr>
            <w:tcW w:w="84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6</w:t>
            </w:r>
            <w:r w:rsidR="00DD736F" w:rsidRPr="0052433E">
              <w:rPr>
                <w:rFonts w:ascii="Times New Roman" w:hAnsi="Times New Roman"/>
                <w:sz w:val="24"/>
                <w:szCs w:val="24"/>
              </w:rPr>
              <w:t>.1.</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 xml:space="preserve"> Электронная почта </w:t>
            </w:r>
            <w:r w:rsidRPr="0052433E">
              <w:rPr>
                <w:rFonts w:ascii="Times New Roman" w:hAnsi="Times New Roman"/>
                <w:i/>
                <w:sz w:val="24"/>
                <w:szCs w:val="24"/>
              </w:rPr>
              <w:t>(количество адресов)</w:t>
            </w:r>
          </w:p>
        </w:tc>
        <w:tc>
          <w:tcPr>
            <w:tcW w:w="841" w:type="pct"/>
            <w:tcBorders>
              <w:top w:val="single" w:sz="6" w:space="0" w:color="auto"/>
              <w:left w:val="single" w:sz="6" w:space="0" w:color="auto"/>
              <w:bottom w:val="single" w:sz="6" w:space="0" w:color="auto"/>
              <w:right w:val="single" w:sz="6" w:space="0" w:color="auto"/>
            </w:tcBorders>
          </w:tcPr>
          <w:p w:rsidR="00DD736F" w:rsidRPr="00240C1A" w:rsidRDefault="00C424E8" w:rsidP="00A60448">
            <w:pPr>
              <w:spacing w:after="0" w:line="240" w:lineRule="auto"/>
              <w:rPr>
                <w:rFonts w:ascii="Times New Roman" w:hAnsi="Times New Roman"/>
                <w:color w:val="FF0000"/>
                <w:sz w:val="24"/>
                <w:szCs w:val="24"/>
              </w:rPr>
            </w:pPr>
            <w:r w:rsidRPr="002A253B">
              <w:rPr>
                <w:rFonts w:ascii="Times New Roman" w:hAnsi="Times New Roman"/>
                <w:sz w:val="24"/>
                <w:szCs w:val="24"/>
              </w:rPr>
              <w:t>7</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6</w:t>
            </w:r>
            <w:r w:rsidR="00DD736F" w:rsidRPr="0052433E">
              <w:rPr>
                <w:rFonts w:ascii="Times New Roman" w:hAnsi="Times New Roman"/>
                <w:sz w:val="24"/>
                <w:szCs w:val="24"/>
              </w:rPr>
              <w:t>.2.</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EA79AF">
            <w:pPr>
              <w:spacing w:after="0" w:line="240" w:lineRule="auto"/>
              <w:rPr>
                <w:rFonts w:ascii="Times New Roman" w:hAnsi="Times New Roman"/>
                <w:sz w:val="24"/>
                <w:szCs w:val="24"/>
              </w:rPr>
            </w:pPr>
            <w:r w:rsidRPr="0052433E">
              <w:rPr>
                <w:rFonts w:ascii="Times New Roman" w:hAnsi="Times New Roman"/>
                <w:sz w:val="24"/>
                <w:szCs w:val="24"/>
              </w:rPr>
              <w:t xml:space="preserve"> Собственный </w:t>
            </w:r>
            <w:proofErr w:type="spellStart"/>
            <w:r w:rsidRPr="0052433E">
              <w:rPr>
                <w:rFonts w:ascii="Times New Roman" w:hAnsi="Times New Roman"/>
                <w:sz w:val="24"/>
                <w:szCs w:val="24"/>
              </w:rPr>
              <w:t>web</w:t>
            </w:r>
            <w:proofErr w:type="spellEnd"/>
            <w:r w:rsidR="00EA79AF">
              <w:rPr>
                <w:rFonts w:ascii="Times New Roman" w:hAnsi="Times New Roman"/>
                <w:sz w:val="24"/>
                <w:szCs w:val="24"/>
              </w:rPr>
              <w:t>-</w:t>
            </w:r>
            <w:r w:rsidRPr="0052433E">
              <w:rPr>
                <w:rFonts w:ascii="Times New Roman" w:hAnsi="Times New Roman"/>
                <w:sz w:val="24"/>
                <w:szCs w:val="24"/>
              </w:rPr>
              <w:t>сайт</w:t>
            </w:r>
            <w:r w:rsidR="00CE51A7" w:rsidRPr="0052433E">
              <w:rPr>
                <w:rFonts w:ascii="Times New Roman" w:hAnsi="Times New Roman"/>
                <w:sz w:val="24"/>
                <w:szCs w:val="24"/>
              </w:rPr>
              <w:t xml:space="preserve"> (адрес</w:t>
            </w:r>
            <w:r w:rsidR="00062030" w:rsidRPr="0052433E">
              <w:rPr>
                <w:rFonts w:ascii="Times New Roman" w:hAnsi="Times New Roman"/>
                <w:sz w:val="24"/>
                <w:szCs w:val="24"/>
              </w:rPr>
              <w:t xml:space="preserve"> сайта, имеет ли сайт адаптированную версию для слепых и слабовидящих)</w:t>
            </w:r>
          </w:p>
        </w:tc>
        <w:tc>
          <w:tcPr>
            <w:tcW w:w="841" w:type="pct"/>
            <w:tcBorders>
              <w:top w:val="single" w:sz="6" w:space="0" w:color="auto"/>
              <w:left w:val="single" w:sz="6" w:space="0" w:color="auto"/>
              <w:bottom w:val="single" w:sz="6" w:space="0" w:color="auto"/>
              <w:right w:val="single" w:sz="6" w:space="0" w:color="auto"/>
            </w:tcBorders>
          </w:tcPr>
          <w:p w:rsidR="00DD736F" w:rsidRPr="0052433E" w:rsidRDefault="00DE5DD4" w:rsidP="00A60448">
            <w:pPr>
              <w:spacing w:after="0" w:line="240" w:lineRule="auto"/>
              <w:rPr>
                <w:rFonts w:ascii="Times New Roman" w:hAnsi="Times New Roman"/>
                <w:sz w:val="24"/>
                <w:szCs w:val="24"/>
              </w:rPr>
            </w:pPr>
            <w:hyperlink r:id="rId10" w:history="1">
              <w:r w:rsidR="00A2043D" w:rsidRPr="00E66354">
                <w:rPr>
                  <w:rStyle w:val="ad"/>
                  <w:rFonts w:ascii="Times New Roman" w:hAnsi="Times New Roman"/>
                  <w:sz w:val="24"/>
                  <w:szCs w:val="24"/>
                  <w:lang w:val="en-US"/>
                </w:rPr>
                <w:t>www</w:t>
              </w:r>
              <w:r w:rsidR="00A2043D" w:rsidRPr="00E66354">
                <w:rPr>
                  <w:rStyle w:val="ad"/>
                  <w:rFonts w:ascii="Times New Roman" w:hAnsi="Times New Roman"/>
                  <w:sz w:val="24"/>
                  <w:szCs w:val="24"/>
                </w:rPr>
                <w:t>.библиотека-</w:t>
              </w:r>
              <w:proofErr w:type="spellStart"/>
              <w:r w:rsidR="00A2043D" w:rsidRPr="00E66354">
                <w:rPr>
                  <w:rStyle w:val="ad"/>
                  <w:rFonts w:ascii="Times New Roman" w:hAnsi="Times New Roman"/>
                  <w:sz w:val="24"/>
                  <w:szCs w:val="24"/>
                </w:rPr>
                <w:t>пзори.рф</w:t>
              </w:r>
              <w:proofErr w:type="spellEnd"/>
            </w:hyperlink>
            <w:r w:rsidR="00A2043D">
              <w:rPr>
                <w:rFonts w:ascii="Times New Roman" w:hAnsi="Times New Roman"/>
                <w:sz w:val="24"/>
                <w:szCs w:val="24"/>
              </w:rPr>
              <w:t xml:space="preserve"> версия для слабовидящих</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6</w:t>
            </w:r>
            <w:r w:rsidR="00DD736F" w:rsidRPr="0052433E">
              <w:rPr>
                <w:rFonts w:ascii="Times New Roman" w:hAnsi="Times New Roman"/>
                <w:sz w:val="24"/>
                <w:szCs w:val="24"/>
              </w:rPr>
              <w:t>.3.</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lang w:val="en-US"/>
              </w:rPr>
              <w:t>W</w:t>
            </w:r>
            <w:proofErr w:type="spellStart"/>
            <w:r w:rsidR="00EA79AF">
              <w:rPr>
                <w:rFonts w:ascii="Times New Roman" w:hAnsi="Times New Roman"/>
                <w:sz w:val="24"/>
                <w:szCs w:val="24"/>
              </w:rPr>
              <w:t>eb</w:t>
            </w:r>
            <w:proofErr w:type="spellEnd"/>
            <w:r w:rsidR="00EA79AF">
              <w:rPr>
                <w:rFonts w:ascii="Times New Roman" w:hAnsi="Times New Roman"/>
                <w:sz w:val="24"/>
                <w:szCs w:val="24"/>
              </w:rPr>
              <w:t>-</w:t>
            </w:r>
            <w:r w:rsidRPr="0052433E">
              <w:rPr>
                <w:rFonts w:ascii="Times New Roman" w:hAnsi="Times New Roman"/>
                <w:sz w:val="24"/>
                <w:szCs w:val="24"/>
              </w:rPr>
              <w:t>страница на сайтах других организаций</w:t>
            </w:r>
            <w:r w:rsidR="00A854DE" w:rsidRPr="0052433E">
              <w:rPr>
                <w:rFonts w:ascii="Times New Roman" w:hAnsi="Times New Roman"/>
                <w:sz w:val="24"/>
                <w:szCs w:val="24"/>
              </w:rPr>
              <w:t xml:space="preserve"> </w:t>
            </w:r>
          </w:p>
        </w:tc>
        <w:tc>
          <w:tcPr>
            <w:tcW w:w="841" w:type="pct"/>
            <w:tcBorders>
              <w:top w:val="single" w:sz="6" w:space="0" w:color="auto"/>
              <w:left w:val="single" w:sz="6" w:space="0" w:color="auto"/>
              <w:bottom w:val="single" w:sz="6" w:space="0" w:color="auto"/>
              <w:right w:val="single" w:sz="6" w:space="0" w:color="auto"/>
            </w:tcBorders>
          </w:tcPr>
          <w:p w:rsidR="00DD736F" w:rsidRPr="0056119E" w:rsidRDefault="00914BA9" w:rsidP="00A60448">
            <w:pPr>
              <w:spacing w:after="0" w:line="240" w:lineRule="auto"/>
              <w:rPr>
                <w:rFonts w:ascii="Times New Roman" w:hAnsi="Times New Roman"/>
                <w:sz w:val="24"/>
                <w:szCs w:val="24"/>
              </w:rPr>
            </w:pPr>
            <w:r w:rsidRPr="0056119E">
              <w:rPr>
                <w:rFonts w:ascii="Times New Roman" w:hAnsi="Times New Roman"/>
                <w:sz w:val="24"/>
                <w:szCs w:val="24"/>
              </w:rPr>
              <w:t>-</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5F670C"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5F670C" w:rsidRPr="0052433E" w:rsidRDefault="005F670C" w:rsidP="00A60448">
            <w:pPr>
              <w:spacing w:after="0" w:line="240" w:lineRule="auto"/>
              <w:rPr>
                <w:rFonts w:ascii="Times New Roman" w:hAnsi="Times New Roman"/>
                <w:sz w:val="24"/>
                <w:szCs w:val="24"/>
              </w:rPr>
            </w:pPr>
            <w:r w:rsidRPr="0052433E">
              <w:rPr>
                <w:rFonts w:ascii="Times New Roman" w:hAnsi="Times New Roman"/>
                <w:sz w:val="24"/>
                <w:szCs w:val="24"/>
              </w:rPr>
              <w:t>6.4.</w:t>
            </w:r>
          </w:p>
        </w:tc>
        <w:tc>
          <w:tcPr>
            <w:tcW w:w="1481" w:type="pct"/>
            <w:tcBorders>
              <w:top w:val="single" w:sz="6" w:space="0" w:color="auto"/>
              <w:left w:val="single" w:sz="6" w:space="0" w:color="auto"/>
              <w:bottom w:val="single" w:sz="6" w:space="0" w:color="auto"/>
              <w:right w:val="single" w:sz="6" w:space="0" w:color="auto"/>
            </w:tcBorders>
          </w:tcPr>
          <w:p w:rsidR="005F670C" w:rsidRPr="0052433E" w:rsidRDefault="005F670C" w:rsidP="00A60448">
            <w:pPr>
              <w:spacing w:after="0" w:line="240" w:lineRule="auto"/>
              <w:rPr>
                <w:rFonts w:ascii="Times New Roman" w:hAnsi="Times New Roman"/>
                <w:sz w:val="24"/>
                <w:szCs w:val="24"/>
              </w:rPr>
            </w:pPr>
            <w:r w:rsidRPr="0052433E">
              <w:rPr>
                <w:rFonts w:ascii="Times New Roman" w:hAnsi="Times New Roman"/>
                <w:sz w:val="24"/>
                <w:szCs w:val="24"/>
              </w:rPr>
              <w:t>Аккаунты в социальных сетях</w:t>
            </w:r>
          </w:p>
        </w:tc>
        <w:tc>
          <w:tcPr>
            <w:tcW w:w="841" w:type="pct"/>
            <w:tcBorders>
              <w:top w:val="single" w:sz="6" w:space="0" w:color="auto"/>
              <w:left w:val="single" w:sz="6" w:space="0" w:color="auto"/>
              <w:bottom w:val="single" w:sz="6" w:space="0" w:color="auto"/>
              <w:right w:val="single" w:sz="6" w:space="0" w:color="auto"/>
            </w:tcBorders>
          </w:tcPr>
          <w:p w:rsidR="005F670C" w:rsidRPr="00A2043D" w:rsidRDefault="00914BA9" w:rsidP="00A60448">
            <w:pPr>
              <w:spacing w:after="0" w:line="240" w:lineRule="auto"/>
              <w:rPr>
                <w:rFonts w:ascii="Times New Roman" w:hAnsi="Times New Roman"/>
                <w:color w:val="FF0000"/>
                <w:sz w:val="24"/>
                <w:szCs w:val="24"/>
              </w:rPr>
            </w:pPr>
            <w:r w:rsidRPr="0031528D">
              <w:rPr>
                <w:rFonts w:ascii="Times New Roman" w:hAnsi="Times New Roman"/>
                <w:sz w:val="24"/>
                <w:szCs w:val="24"/>
              </w:rPr>
              <w:t>2</w:t>
            </w:r>
          </w:p>
        </w:tc>
        <w:tc>
          <w:tcPr>
            <w:tcW w:w="814" w:type="pct"/>
            <w:tcBorders>
              <w:top w:val="single" w:sz="6" w:space="0" w:color="auto"/>
              <w:left w:val="single" w:sz="6" w:space="0" w:color="auto"/>
              <w:bottom w:val="single" w:sz="6" w:space="0" w:color="auto"/>
              <w:right w:val="single" w:sz="6" w:space="0" w:color="auto"/>
            </w:tcBorders>
          </w:tcPr>
          <w:p w:rsidR="005F670C" w:rsidRPr="0052433E" w:rsidRDefault="00914BA9" w:rsidP="00A60448">
            <w:pPr>
              <w:spacing w:after="0" w:line="240" w:lineRule="auto"/>
              <w:rPr>
                <w:rFonts w:ascii="Times New Roman" w:hAnsi="Times New Roman"/>
                <w:sz w:val="24"/>
                <w:szCs w:val="24"/>
              </w:rPr>
            </w:pPr>
            <w:r>
              <w:rPr>
                <w:rFonts w:ascii="Times New Roman" w:hAnsi="Times New Roman"/>
                <w:sz w:val="24"/>
                <w:szCs w:val="24"/>
              </w:rPr>
              <w:t>1</w:t>
            </w:r>
          </w:p>
        </w:tc>
        <w:tc>
          <w:tcPr>
            <w:tcW w:w="990" w:type="pct"/>
            <w:tcBorders>
              <w:top w:val="single" w:sz="6" w:space="0" w:color="auto"/>
              <w:left w:val="single" w:sz="6" w:space="0" w:color="auto"/>
              <w:bottom w:val="single" w:sz="6" w:space="0" w:color="auto"/>
              <w:right w:val="single" w:sz="6" w:space="0" w:color="auto"/>
            </w:tcBorders>
          </w:tcPr>
          <w:p w:rsidR="005F670C" w:rsidRPr="0052433E" w:rsidRDefault="005F670C" w:rsidP="00A60448">
            <w:pPr>
              <w:spacing w:after="0" w:line="240" w:lineRule="auto"/>
              <w:rPr>
                <w:rFonts w:ascii="Times New Roman" w:hAnsi="Times New Roman"/>
                <w:sz w:val="24"/>
                <w:szCs w:val="24"/>
              </w:rPr>
            </w:pPr>
          </w:p>
        </w:tc>
      </w:tr>
      <w:tr w:rsidR="00DD736F" w:rsidRPr="0052433E" w:rsidTr="00435302">
        <w:trPr>
          <w:gridAfter w:val="1"/>
          <w:wAfter w:w="609" w:type="pct"/>
          <w:trHeight w:val="208"/>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6</w:t>
            </w:r>
            <w:r w:rsidR="005F670C" w:rsidRPr="0052433E">
              <w:rPr>
                <w:rFonts w:ascii="Times New Roman" w:hAnsi="Times New Roman"/>
                <w:sz w:val="24"/>
                <w:szCs w:val="24"/>
              </w:rPr>
              <w:t>.5</w:t>
            </w:r>
            <w:r w:rsidR="00DD736F"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 xml:space="preserve"> Телефон</w:t>
            </w:r>
            <w:r w:rsidR="00B706B5" w:rsidRPr="0052433E">
              <w:rPr>
                <w:rFonts w:ascii="Times New Roman" w:hAnsi="Times New Roman"/>
                <w:sz w:val="24"/>
                <w:szCs w:val="24"/>
              </w:rPr>
              <w:t xml:space="preserve"> </w:t>
            </w:r>
          </w:p>
        </w:tc>
        <w:tc>
          <w:tcPr>
            <w:tcW w:w="841" w:type="pct"/>
            <w:tcBorders>
              <w:top w:val="single" w:sz="6" w:space="0" w:color="auto"/>
              <w:left w:val="single" w:sz="6" w:space="0" w:color="auto"/>
              <w:bottom w:val="single" w:sz="6" w:space="0" w:color="auto"/>
              <w:right w:val="single" w:sz="6" w:space="0" w:color="auto"/>
            </w:tcBorders>
          </w:tcPr>
          <w:p w:rsidR="00DD736F" w:rsidRPr="0056119E" w:rsidRDefault="008737EC" w:rsidP="00A60448">
            <w:pPr>
              <w:spacing w:after="0" w:line="240" w:lineRule="auto"/>
              <w:rPr>
                <w:rFonts w:ascii="Times New Roman" w:hAnsi="Times New Roman"/>
                <w:sz w:val="24"/>
                <w:szCs w:val="24"/>
              </w:rPr>
            </w:pPr>
            <w:r w:rsidRPr="0056119E">
              <w:rPr>
                <w:rFonts w:ascii="Times New Roman" w:hAnsi="Times New Roman"/>
                <w:sz w:val="24"/>
                <w:szCs w:val="24"/>
              </w:rPr>
              <w:t>9</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8737EC"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B92D03" w:rsidRPr="0052433E" w:rsidTr="00B92D03">
        <w:trPr>
          <w:gridAfter w:val="1"/>
          <w:wAfter w:w="609" w:type="pct"/>
          <w:trHeight w:val="208"/>
        </w:trPr>
        <w:tc>
          <w:tcPr>
            <w:tcW w:w="265" w:type="pct"/>
            <w:vMerge w:val="restart"/>
            <w:tcBorders>
              <w:top w:val="single" w:sz="6" w:space="0" w:color="auto"/>
              <w:left w:val="single" w:sz="6" w:space="0" w:color="auto"/>
              <w:right w:val="single" w:sz="6" w:space="0" w:color="auto"/>
            </w:tcBorders>
          </w:tcPr>
          <w:p w:rsidR="00B92D03" w:rsidRPr="0052433E" w:rsidRDefault="00B92D03" w:rsidP="00A60448">
            <w:pPr>
              <w:spacing w:after="0" w:line="240" w:lineRule="auto"/>
              <w:rPr>
                <w:rFonts w:ascii="Times New Roman" w:hAnsi="Times New Roman"/>
                <w:sz w:val="24"/>
                <w:szCs w:val="24"/>
              </w:rPr>
            </w:pPr>
            <w:r w:rsidRPr="0052433E">
              <w:rPr>
                <w:rFonts w:ascii="Times New Roman" w:hAnsi="Times New Roman"/>
                <w:sz w:val="24"/>
                <w:szCs w:val="24"/>
              </w:rPr>
              <w:t>7.</w:t>
            </w:r>
          </w:p>
        </w:tc>
        <w:tc>
          <w:tcPr>
            <w:tcW w:w="1481" w:type="pct"/>
            <w:tcBorders>
              <w:top w:val="single" w:sz="6" w:space="0" w:color="auto"/>
              <w:left w:val="single" w:sz="6" w:space="0" w:color="auto"/>
              <w:bottom w:val="single" w:sz="6" w:space="0" w:color="auto"/>
              <w:right w:val="single" w:sz="6" w:space="0" w:color="auto"/>
            </w:tcBorders>
          </w:tcPr>
          <w:p w:rsidR="00B92D03" w:rsidRPr="0052433E" w:rsidRDefault="00B92D03" w:rsidP="00A60448">
            <w:pPr>
              <w:spacing w:after="0" w:line="240" w:lineRule="auto"/>
              <w:rPr>
                <w:rFonts w:ascii="Times New Roman" w:hAnsi="Times New Roman"/>
                <w:sz w:val="24"/>
                <w:szCs w:val="24"/>
              </w:rPr>
            </w:pPr>
            <w:r w:rsidRPr="0052433E">
              <w:rPr>
                <w:rFonts w:ascii="Times New Roman" w:hAnsi="Times New Roman"/>
                <w:sz w:val="24"/>
                <w:szCs w:val="24"/>
              </w:rPr>
              <w:t xml:space="preserve">Копировально-множительная техника </w:t>
            </w:r>
          </w:p>
          <w:p w:rsidR="00B92D03" w:rsidRPr="0052433E" w:rsidRDefault="00B92D03" w:rsidP="00A60448">
            <w:pPr>
              <w:spacing w:after="0" w:line="240" w:lineRule="auto"/>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w:t>
            </w:r>
          </w:p>
        </w:tc>
        <w:tc>
          <w:tcPr>
            <w:tcW w:w="841" w:type="pct"/>
            <w:tcBorders>
              <w:top w:val="single" w:sz="6" w:space="0" w:color="auto"/>
              <w:left w:val="single" w:sz="6" w:space="0" w:color="auto"/>
              <w:bottom w:val="single" w:sz="6" w:space="0" w:color="auto"/>
              <w:right w:val="single" w:sz="6" w:space="0" w:color="auto"/>
            </w:tcBorders>
          </w:tcPr>
          <w:p w:rsidR="00B92D03" w:rsidRPr="00A2043D" w:rsidRDefault="00B92D03" w:rsidP="00A2043D">
            <w:pPr>
              <w:spacing w:after="0" w:line="240" w:lineRule="auto"/>
              <w:rPr>
                <w:rFonts w:ascii="Times New Roman" w:hAnsi="Times New Roman"/>
                <w:color w:val="FF0000"/>
                <w:sz w:val="24"/>
                <w:szCs w:val="24"/>
              </w:rPr>
            </w:pPr>
          </w:p>
        </w:tc>
        <w:tc>
          <w:tcPr>
            <w:tcW w:w="814" w:type="pct"/>
            <w:tcBorders>
              <w:top w:val="single" w:sz="6" w:space="0" w:color="auto"/>
              <w:left w:val="single" w:sz="6" w:space="0" w:color="auto"/>
              <w:bottom w:val="single" w:sz="6" w:space="0" w:color="auto"/>
              <w:right w:val="single" w:sz="6" w:space="0" w:color="auto"/>
            </w:tcBorders>
          </w:tcPr>
          <w:p w:rsidR="00B92D03" w:rsidRPr="0052433E" w:rsidRDefault="00B92D03" w:rsidP="00A60448">
            <w:pPr>
              <w:spacing w:after="0" w:line="240" w:lineRule="auto"/>
              <w:rPr>
                <w:rFonts w:ascii="Times New Roman" w:hAnsi="Times New Roman"/>
                <w:sz w:val="24"/>
                <w:szCs w:val="24"/>
              </w:rPr>
            </w:pPr>
          </w:p>
        </w:tc>
        <w:tc>
          <w:tcPr>
            <w:tcW w:w="990" w:type="pct"/>
            <w:tcBorders>
              <w:top w:val="single" w:sz="6" w:space="0" w:color="auto"/>
              <w:left w:val="single" w:sz="6" w:space="0" w:color="auto"/>
              <w:bottom w:val="single" w:sz="6" w:space="0" w:color="auto"/>
              <w:right w:val="single" w:sz="6" w:space="0" w:color="auto"/>
            </w:tcBorders>
          </w:tcPr>
          <w:p w:rsidR="00B92D03" w:rsidRPr="0052433E" w:rsidRDefault="0056119E"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B92D03" w:rsidRPr="0052433E" w:rsidTr="00B92D03">
        <w:trPr>
          <w:gridAfter w:val="1"/>
          <w:wAfter w:w="609" w:type="pct"/>
          <w:trHeight w:val="208"/>
        </w:trPr>
        <w:tc>
          <w:tcPr>
            <w:tcW w:w="265" w:type="pct"/>
            <w:vMerge/>
            <w:tcBorders>
              <w:left w:val="single" w:sz="6" w:space="0" w:color="auto"/>
              <w:right w:val="single" w:sz="6" w:space="0" w:color="auto"/>
            </w:tcBorders>
          </w:tcPr>
          <w:p w:rsidR="00B92D03" w:rsidRPr="0052433E" w:rsidRDefault="00B92D03" w:rsidP="00A60448">
            <w:pPr>
              <w:spacing w:after="0" w:line="240" w:lineRule="auto"/>
              <w:rPr>
                <w:rFonts w:ascii="Times New Roman" w:hAnsi="Times New Roman"/>
                <w:sz w:val="24"/>
                <w:szCs w:val="24"/>
              </w:rPr>
            </w:pPr>
          </w:p>
        </w:tc>
        <w:tc>
          <w:tcPr>
            <w:tcW w:w="1481" w:type="pct"/>
            <w:tcBorders>
              <w:top w:val="single" w:sz="6" w:space="0" w:color="auto"/>
              <w:left w:val="single" w:sz="6" w:space="0" w:color="auto"/>
              <w:bottom w:val="single" w:sz="6" w:space="0" w:color="auto"/>
              <w:right w:val="single" w:sz="6" w:space="0" w:color="auto"/>
            </w:tcBorders>
          </w:tcPr>
          <w:p w:rsidR="00B92D03" w:rsidRPr="0052433E" w:rsidRDefault="00B92D03" w:rsidP="00A60448">
            <w:pPr>
              <w:spacing w:after="0" w:line="240" w:lineRule="auto"/>
              <w:rPr>
                <w:rFonts w:ascii="Times New Roman" w:hAnsi="Times New Roman"/>
                <w:sz w:val="24"/>
                <w:szCs w:val="24"/>
              </w:rPr>
            </w:pPr>
            <w:r w:rsidRPr="0052433E">
              <w:rPr>
                <w:rFonts w:ascii="Times New Roman" w:hAnsi="Times New Roman"/>
                <w:sz w:val="24"/>
                <w:szCs w:val="24"/>
              </w:rPr>
              <w:t>- число техники для пользователей</w:t>
            </w:r>
          </w:p>
        </w:tc>
        <w:tc>
          <w:tcPr>
            <w:tcW w:w="841" w:type="pct"/>
            <w:tcBorders>
              <w:top w:val="single" w:sz="6" w:space="0" w:color="auto"/>
              <w:left w:val="single" w:sz="6" w:space="0" w:color="auto"/>
              <w:bottom w:val="single" w:sz="6" w:space="0" w:color="auto"/>
              <w:right w:val="single" w:sz="6" w:space="0" w:color="auto"/>
            </w:tcBorders>
          </w:tcPr>
          <w:p w:rsidR="00B92D03" w:rsidRPr="00460440" w:rsidRDefault="0056119E" w:rsidP="00A60448">
            <w:pPr>
              <w:spacing w:after="0" w:line="240" w:lineRule="auto"/>
              <w:rPr>
                <w:rFonts w:ascii="Times New Roman" w:hAnsi="Times New Roman"/>
                <w:sz w:val="24"/>
                <w:szCs w:val="24"/>
              </w:rPr>
            </w:pPr>
            <w:r w:rsidRPr="00460440">
              <w:rPr>
                <w:rFonts w:ascii="Times New Roman" w:hAnsi="Times New Roman"/>
                <w:sz w:val="24"/>
                <w:szCs w:val="24"/>
              </w:rPr>
              <w:t>4 (МФУ)</w:t>
            </w:r>
          </w:p>
        </w:tc>
        <w:tc>
          <w:tcPr>
            <w:tcW w:w="814" w:type="pct"/>
            <w:tcBorders>
              <w:top w:val="single" w:sz="6" w:space="0" w:color="auto"/>
              <w:left w:val="single" w:sz="6" w:space="0" w:color="auto"/>
              <w:bottom w:val="single" w:sz="6" w:space="0" w:color="auto"/>
              <w:right w:val="single" w:sz="6" w:space="0" w:color="auto"/>
            </w:tcBorders>
          </w:tcPr>
          <w:p w:rsidR="00B92D03"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B92D03" w:rsidRPr="0052433E" w:rsidRDefault="0056119E"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B92D03" w:rsidRPr="0052433E" w:rsidTr="00B92D03">
        <w:trPr>
          <w:gridAfter w:val="1"/>
          <w:wAfter w:w="609" w:type="pct"/>
          <w:trHeight w:val="208"/>
        </w:trPr>
        <w:tc>
          <w:tcPr>
            <w:tcW w:w="265" w:type="pct"/>
            <w:vMerge/>
            <w:tcBorders>
              <w:left w:val="single" w:sz="6" w:space="0" w:color="auto"/>
              <w:bottom w:val="single" w:sz="6" w:space="0" w:color="auto"/>
              <w:right w:val="single" w:sz="6" w:space="0" w:color="auto"/>
            </w:tcBorders>
          </w:tcPr>
          <w:p w:rsidR="00B92D03" w:rsidRPr="0052433E" w:rsidRDefault="00B92D03" w:rsidP="00A60448">
            <w:pPr>
              <w:spacing w:after="0" w:line="240" w:lineRule="auto"/>
              <w:rPr>
                <w:rFonts w:ascii="Times New Roman" w:hAnsi="Times New Roman"/>
                <w:sz w:val="24"/>
                <w:szCs w:val="24"/>
              </w:rPr>
            </w:pPr>
          </w:p>
        </w:tc>
        <w:tc>
          <w:tcPr>
            <w:tcW w:w="1481" w:type="pct"/>
            <w:tcBorders>
              <w:top w:val="single" w:sz="6" w:space="0" w:color="auto"/>
              <w:left w:val="single" w:sz="6" w:space="0" w:color="auto"/>
              <w:bottom w:val="single" w:sz="6" w:space="0" w:color="auto"/>
              <w:right w:val="single" w:sz="6" w:space="0" w:color="auto"/>
            </w:tcBorders>
          </w:tcPr>
          <w:p w:rsidR="00B92D03" w:rsidRPr="0052433E" w:rsidRDefault="00B92D03" w:rsidP="00A60448">
            <w:pPr>
              <w:spacing w:after="0" w:line="240" w:lineRule="auto"/>
              <w:rPr>
                <w:rFonts w:ascii="Times New Roman" w:hAnsi="Times New Roman"/>
                <w:sz w:val="24"/>
                <w:szCs w:val="24"/>
              </w:rPr>
            </w:pPr>
            <w:r w:rsidRPr="0052433E">
              <w:rPr>
                <w:rFonts w:ascii="Times New Roman" w:hAnsi="Times New Roman"/>
                <w:sz w:val="24"/>
                <w:szCs w:val="24"/>
              </w:rPr>
              <w:t>- число техники для оцифровки фонда</w:t>
            </w:r>
          </w:p>
        </w:tc>
        <w:tc>
          <w:tcPr>
            <w:tcW w:w="841" w:type="pct"/>
            <w:tcBorders>
              <w:top w:val="single" w:sz="6" w:space="0" w:color="auto"/>
              <w:left w:val="single" w:sz="6" w:space="0" w:color="auto"/>
              <w:bottom w:val="single" w:sz="6" w:space="0" w:color="auto"/>
              <w:right w:val="single" w:sz="6" w:space="0" w:color="auto"/>
            </w:tcBorders>
          </w:tcPr>
          <w:p w:rsidR="00B92D03" w:rsidRPr="00460440" w:rsidRDefault="0056119E" w:rsidP="00A60448">
            <w:pPr>
              <w:spacing w:after="0" w:line="240" w:lineRule="auto"/>
              <w:rPr>
                <w:rFonts w:ascii="Times New Roman" w:hAnsi="Times New Roman"/>
                <w:sz w:val="24"/>
                <w:szCs w:val="24"/>
              </w:rPr>
            </w:pPr>
            <w:r w:rsidRPr="00460440">
              <w:rPr>
                <w:rFonts w:ascii="Times New Roman" w:hAnsi="Times New Roman"/>
                <w:sz w:val="24"/>
                <w:szCs w:val="24"/>
              </w:rPr>
              <w:t xml:space="preserve">1 </w:t>
            </w:r>
            <w:r w:rsidR="007208CD" w:rsidRPr="00460440">
              <w:rPr>
                <w:rFonts w:ascii="Times New Roman" w:hAnsi="Times New Roman"/>
                <w:sz w:val="24"/>
                <w:szCs w:val="24"/>
              </w:rPr>
              <w:t>(</w:t>
            </w:r>
            <w:r w:rsidRPr="00460440">
              <w:rPr>
                <w:rFonts w:ascii="Times New Roman" w:hAnsi="Times New Roman"/>
                <w:sz w:val="24"/>
                <w:szCs w:val="24"/>
              </w:rPr>
              <w:t>сканер А3)</w:t>
            </w:r>
          </w:p>
        </w:tc>
        <w:tc>
          <w:tcPr>
            <w:tcW w:w="814" w:type="pct"/>
            <w:tcBorders>
              <w:top w:val="single" w:sz="6" w:space="0" w:color="auto"/>
              <w:left w:val="single" w:sz="6" w:space="0" w:color="auto"/>
              <w:bottom w:val="single" w:sz="6" w:space="0" w:color="auto"/>
              <w:right w:val="single" w:sz="6" w:space="0" w:color="auto"/>
            </w:tcBorders>
          </w:tcPr>
          <w:p w:rsidR="00B92D03"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B92D03" w:rsidRPr="0052433E" w:rsidRDefault="0056119E"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6D2625" w:rsidRPr="0052433E" w:rsidTr="00435302">
        <w:trPr>
          <w:gridAfter w:val="1"/>
          <w:wAfter w:w="609" w:type="pct"/>
          <w:trHeight w:val="270"/>
        </w:trPr>
        <w:tc>
          <w:tcPr>
            <w:tcW w:w="265" w:type="pct"/>
            <w:tcBorders>
              <w:top w:val="single" w:sz="6" w:space="0" w:color="auto"/>
              <w:left w:val="single" w:sz="6" w:space="0" w:color="auto"/>
              <w:bottom w:val="single" w:sz="6" w:space="0" w:color="auto"/>
              <w:right w:val="single" w:sz="6" w:space="0" w:color="auto"/>
            </w:tcBorders>
          </w:tcPr>
          <w:p w:rsidR="006D2625"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7</w:t>
            </w:r>
            <w:r w:rsidR="00B056F8" w:rsidRPr="0052433E">
              <w:rPr>
                <w:rFonts w:ascii="Times New Roman" w:hAnsi="Times New Roman"/>
                <w:sz w:val="24"/>
                <w:szCs w:val="24"/>
              </w:rPr>
              <w:t>.1</w:t>
            </w:r>
            <w:r w:rsidR="006D2625"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6D2625" w:rsidRPr="0052433E" w:rsidRDefault="006D2625" w:rsidP="00A60448">
            <w:pPr>
              <w:spacing w:after="0" w:line="240" w:lineRule="auto"/>
              <w:rPr>
                <w:rFonts w:ascii="Times New Roman" w:hAnsi="Times New Roman"/>
                <w:sz w:val="24"/>
                <w:szCs w:val="24"/>
              </w:rPr>
            </w:pPr>
            <w:r w:rsidRPr="0052433E">
              <w:rPr>
                <w:rFonts w:ascii="Times New Roman" w:hAnsi="Times New Roman"/>
                <w:sz w:val="24"/>
                <w:szCs w:val="24"/>
              </w:rPr>
              <w:t>М</w:t>
            </w:r>
            <w:r w:rsidR="006F7D7E" w:rsidRPr="0052433E">
              <w:rPr>
                <w:rFonts w:ascii="Times New Roman" w:hAnsi="Times New Roman"/>
                <w:sz w:val="24"/>
                <w:szCs w:val="24"/>
              </w:rPr>
              <w:t>ногофункциональное устройство (принтер-сканер-копир)</w:t>
            </w:r>
          </w:p>
        </w:tc>
        <w:tc>
          <w:tcPr>
            <w:tcW w:w="841" w:type="pct"/>
            <w:tcBorders>
              <w:top w:val="single" w:sz="6" w:space="0" w:color="auto"/>
              <w:left w:val="single" w:sz="6" w:space="0" w:color="auto"/>
              <w:bottom w:val="single" w:sz="6" w:space="0" w:color="auto"/>
              <w:right w:val="single" w:sz="6" w:space="0" w:color="auto"/>
            </w:tcBorders>
          </w:tcPr>
          <w:p w:rsidR="006D2625" w:rsidRPr="0052433E" w:rsidRDefault="007208CD" w:rsidP="00A60448">
            <w:pPr>
              <w:spacing w:after="0" w:line="240" w:lineRule="auto"/>
              <w:rPr>
                <w:rFonts w:ascii="Times New Roman" w:hAnsi="Times New Roman"/>
                <w:sz w:val="24"/>
                <w:szCs w:val="24"/>
              </w:rPr>
            </w:pPr>
            <w:r>
              <w:rPr>
                <w:rFonts w:ascii="Times New Roman" w:hAnsi="Times New Roman"/>
                <w:sz w:val="24"/>
                <w:szCs w:val="24"/>
              </w:rPr>
              <w:t>5</w:t>
            </w:r>
          </w:p>
        </w:tc>
        <w:tc>
          <w:tcPr>
            <w:tcW w:w="814" w:type="pct"/>
            <w:tcBorders>
              <w:top w:val="single" w:sz="6" w:space="0" w:color="auto"/>
              <w:left w:val="single" w:sz="6" w:space="0" w:color="auto"/>
              <w:bottom w:val="single" w:sz="6" w:space="0" w:color="auto"/>
              <w:right w:val="single" w:sz="6" w:space="0" w:color="auto"/>
            </w:tcBorders>
          </w:tcPr>
          <w:p w:rsidR="006D2625" w:rsidRPr="0052433E" w:rsidRDefault="00460440" w:rsidP="00A60448">
            <w:pPr>
              <w:spacing w:after="0" w:line="240" w:lineRule="auto"/>
              <w:rPr>
                <w:rFonts w:ascii="Times New Roman" w:hAnsi="Times New Roman"/>
                <w:sz w:val="24"/>
                <w:szCs w:val="24"/>
              </w:rPr>
            </w:pPr>
            <w:r>
              <w:rPr>
                <w:rFonts w:ascii="Times New Roman" w:hAnsi="Times New Roman"/>
                <w:sz w:val="24"/>
                <w:szCs w:val="24"/>
              </w:rPr>
              <w:t>1</w:t>
            </w:r>
          </w:p>
        </w:tc>
        <w:tc>
          <w:tcPr>
            <w:tcW w:w="990" w:type="pct"/>
            <w:tcBorders>
              <w:top w:val="single" w:sz="6" w:space="0" w:color="auto"/>
              <w:left w:val="single" w:sz="6" w:space="0" w:color="auto"/>
              <w:bottom w:val="single" w:sz="6" w:space="0" w:color="auto"/>
              <w:right w:val="single" w:sz="6" w:space="0" w:color="auto"/>
            </w:tcBorders>
          </w:tcPr>
          <w:p w:rsidR="006D2625" w:rsidRPr="0052433E" w:rsidRDefault="0056119E"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DD736F" w:rsidRPr="0052433E" w:rsidTr="00435302">
        <w:trPr>
          <w:gridAfter w:val="1"/>
          <w:wAfter w:w="609" w:type="pct"/>
          <w:trHeight w:val="167"/>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8</w:t>
            </w:r>
            <w:r w:rsidR="00DD736F"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 xml:space="preserve">Аудиовизуальные и технические средства: </w:t>
            </w:r>
          </w:p>
        </w:tc>
        <w:tc>
          <w:tcPr>
            <w:tcW w:w="84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70"/>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8</w:t>
            </w:r>
            <w:r w:rsidR="00DD736F" w:rsidRPr="0052433E">
              <w:rPr>
                <w:rFonts w:ascii="Times New Roman" w:hAnsi="Times New Roman"/>
                <w:sz w:val="24"/>
                <w:szCs w:val="24"/>
              </w:rPr>
              <w:t>.1.</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Телевизор</w:t>
            </w:r>
          </w:p>
        </w:tc>
        <w:tc>
          <w:tcPr>
            <w:tcW w:w="841" w:type="pct"/>
            <w:tcBorders>
              <w:top w:val="single" w:sz="6" w:space="0" w:color="auto"/>
              <w:left w:val="single" w:sz="6" w:space="0" w:color="auto"/>
              <w:bottom w:val="single" w:sz="6" w:space="0" w:color="auto"/>
              <w:right w:val="single" w:sz="6" w:space="0" w:color="auto"/>
            </w:tcBorders>
          </w:tcPr>
          <w:p w:rsidR="00DD736F" w:rsidRPr="006009A1" w:rsidRDefault="0056119E" w:rsidP="00A60448">
            <w:pPr>
              <w:spacing w:after="0" w:line="240" w:lineRule="auto"/>
              <w:rPr>
                <w:rFonts w:ascii="Times New Roman" w:hAnsi="Times New Roman"/>
                <w:sz w:val="24"/>
                <w:szCs w:val="24"/>
              </w:rPr>
            </w:pPr>
            <w:r w:rsidRPr="006009A1">
              <w:rPr>
                <w:rFonts w:ascii="Times New Roman" w:hAnsi="Times New Roman"/>
                <w:sz w:val="24"/>
                <w:szCs w:val="24"/>
              </w:rPr>
              <w:t>3</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56119E"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DD736F" w:rsidRPr="0052433E" w:rsidTr="00435302">
        <w:trPr>
          <w:gridAfter w:val="1"/>
          <w:wAfter w:w="609" w:type="pct"/>
          <w:trHeight w:val="270"/>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8</w:t>
            </w:r>
            <w:r w:rsidR="00DD736F" w:rsidRPr="0052433E">
              <w:rPr>
                <w:rFonts w:ascii="Times New Roman" w:hAnsi="Times New Roman"/>
                <w:sz w:val="24"/>
                <w:szCs w:val="24"/>
              </w:rPr>
              <w:t>.2</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lang w:val="en-US"/>
              </w:rPr>
              <w:t>DVD</w:t>
            </w:r>
            <w:r w:rsidRPr="0052433E">
              <w:rPr>
                <w:rFonts w:ascii="Times New Roman" w:hAnsi="Times New Roman"/>
                <w:sz w:val="24"/>
                <w:szCs w:val="24"/>
              </w:rPr>
              <w:t>-плеер</w:t>
            </w:r>
          </w:p>
        </w:tc>
        <w:tc>
          <w:tcPr>
            <w:tcW w:w="841" w:type="pct"/>
            <w:tcBorders>
              <w:top w:val="single" w:sz="6" w:space="0" w:color="auto"/>
              <w:left w:val="single" w:sz="6" w:space="0" w:color="auto"/>
              <w:bottom w:val="single" w:sz="6" w:space="0" w:color="auto"/>
              <w:right w:val="single" w:sz="6" w:space="0" w:color="auto"/>
            </w:tcBorders>
          </w:tcPr>
          <w:p w:rsidR="00DD736F" w:rsidRPr="006009A1" w:rsidRDefault="0056119E" w:rsidP="00A60448">
            <w:pPr>
              <w:spacing w:after="0" w:line="240" w:lineRule="auto"/>
              <w:rPr>
                <w:rFonts w:ascii="Times New Roman" w:hAnsi="Times New Roman"/>
                <w:sz w:val="24"/>
                <w:szCs w:val="24"/>
              </w:rPr>
            </w:pPr>
            <w:r w:rsidRPr="006009A1">
              <w:rPr>
                <w:rFonts w:ascii="Times New Roman" w:hAnsi="Times New Roman"/>
                <w:sz w:val="24"/>
                <w:szCs w:val="24"/>
              </w:rPr>
              <w:t>-</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70"/>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8</w:t>
            </w:r>
            <w:r w:rsidR="00DD736F" w:rsidRPr="0052433E">
              <w:rPr>
                <w:rFonts w:ascii="Times New Roman" w:hAnsi="Times New Roman"/>
                <w:sz w:val="24"/>
                <w:szCs w:val="24"/>
              </w:rPr>
              <w:t>.3</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EA79AF" w:rsidP="00A60448">
            <w:pPr>
              <w:spacing w:after="0" w:line="240" w:lineRule="auto"/>
              <w:rPr>
                <w:rFonts w:ascii="Times New Roman" w:hAnsi="Times New Roman"/>
                <w:sz w:val="24"/>
                <w:szCs w:val="24"/>
              </w:rPr>
            </w:pPr>
            <w:r>
              <w:rPr>
                <w:rFonts w:ascii="Times New Roman" w:hAnsi="Times New Roman"/>
                <w:sz w:val="24"/>
                <w:szCs w:val="24"/>
              </w:rPr>
              <w:t>Музыкальный</w:t>
            </w:r>
            <w:r w:rsidR="00DD736F" w:rsidRPr="0052433E">
              <w:rPr>
                <w:rFonts w:ascii="Times New Roman" w:hAnsi="Times New Roman"/>
                <w:sz w:val="24"/>
                <w:szCs w:val="24"/>
              </w:rPr>
              <w:t xml:space="preserve"> центр</w:t>
            </w:r>
          </w:p>
        </w:tc>
        <w:tc>
          <w:tcPr>
            <w:tcW w:w="841" w:type="pct"/>
            <w:tcBorders>
              <w:top w:val="single" w:sz="6" w:space="0" w:color="auto"/>
              <w:left w:val="single" w:sz="6" w:space="0" w:color="auto"/>
              <w:bottom w:val="single" w:sz="6" w:space="0" w:color="auto"/>
              <w:right w:val="single" w:sz="6" w:space="0" w:color="auto"/>
            </w:tcBorders>
          </w:tcPr>
          <w:p w:rsidR="00DD736F" w:rsidRPr="006009A1" w:rsidRDefault="0056119E" w:rsidP="00A60448">
            <w:pPr>
              <w:spacing w:after="0" w:line="240" w:lineRule="auto"/>
              <w:rPr>
                <w:rFonts w:ascii="Times New Roman" w:hAnsi="Times New Roman"/>
                <w:sz w:val="24"/>
                <w:szCs w:val="24"/>
              </w:rPr>
            </w:pPr>
            <w:r w:rsidRPr="006009A1">
              <w:rPr>
                <w:rFonts w:ascii="Times New Roman" w:hAnsi="Times New Roman"/>
                <w:sz w:val="24"/>
                <w:szCs w:val="24"/>
              </w:rPr>
              <w:t>1</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910E86"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DD736F" w:rsidRPr="0052433E" w:rsidTr="00435302">
        <w:trPr>
          <w:gridAfter w:val="1"/>
          <w:wAfter w:w="609" w:type="pct"/>
          <w:trHeight w:val="270"/>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8</w:t>
            </w:r>
            <w:r w:rsidR="00DD736F" w:rsidRPr="0052433E">
              <w:rPr>
                <w:rFonts w:ascii="Times New Roman" w:hAnsi="Times New Roman"/>
                <w:sz w:val="24"/>
                <w:szCs w:val="24"/>
              </w:rPr>
              <w:t>.4</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Видеокамера</w:t>
            </w:r>
          </w:p>
        </w:tc>
        <w:tc>
          <w:tcPr>
            <w:tcW w:w="841" w:type="pct"/>
            <w:tcBorders>
              <w:top w:val="single" w:sz="6" w:space="0" w:color="auto"/>
              <w:left w:val="single" w:sz="6" w:space="0" w:color="auto"/>
              <w:bottom w:val="single" w:sz="6" w:space="0" w:color="auto"/>
              <w:right w:val="single" w:sz="6" w:space="0" w:color="auto"/>
            </w:tcBorders>
          </w:tcPr>
          <w:p w:rsidR="00DD736F" w:rsidRPr="006009A1" w:rsidRDefault="0056119E" w:rsidP="00A60448">
            <w:pPr>
              <w:spacing w:after="0" w:line="240" w:lineRule="auto"/>
              <w:rPr>
                <w:rFonts w:ascii="Times New Roman" w:hAnsi="Times New Roman"/>
                <w:sz w:val="24"/>
                <w:szCs w:val="24"/>
              </w:rPr>
            </w:pPr>
            <w:r w:rsidRPr="006009A1">
              <w:rPr>
                <w:rFonts w:ascii="Times New Roman" w:hAnsi="Times New Roman"/>
                <w:sz w:val="24"/>
                <w:szCs w:val="24"/>
              </w:rPr>
              <w:t>-</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70"/>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8</w:t>
            </w:r>
            <w:r w:rsidR="00DD736F" w:rsidRPr="0052433E">
              <w:rPr>
                <w:rFonts w:ascii="Times New Roman" w:hAnsi="Times New Roman"/>
                <w:sz w:val="24"/>
                <w:szCs w:val="24"/>
              </w:rPr>
              <w:t>.5</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Фотоаппарат</w:t>
            </w:r>
          </w:p>
        </w:tc>
        <w:tc>
          <w:tcPr>
            <w:tcW w:w="841" w:type="pct"/>
            <w:tcBorders>
              <w:top w:val="single" w:sz="6" w:space="0" w:color="auto"/>
              <w:left w:val="single" w:sz="6" w:space="0" w:color="auto"/>
              <w:bottom w:val="single" w:sz="6" w:space="0" w:color="auto"/>
              <w:right w:val="single" w:sz="6" w:space="0" w:color="auto"/>
            </w:tcBorders>
          </w:tcPr>
          <w:p w:rsidR="00DD736F" w:rsidRPr="006009A1" w:rsidRDefault="0056119E" w:rsidP="00A60448">
            <w:pPr>
              <w:spacing w:after="0" w:line="240" w:lineRule="auto"/>
              <w:rPr>
                <w:rFonts w:ascii="Times New Roman" w:hAnsi="Times New Roman"/>
                <w:sz w:val="24"/>
                <w:szCs w:val="24"/>
              </w:rPr>
            </w:pPr>
            <w:r w:rsidRPr="006009A1">
              <w:rPr>
                <w:rFonts w:ascii="Times New Roman" w:hAnsi="Times New Roman"/>
                <w:sz w:val="24"/>
                <w:szCs w:val="24"/>
              </w:rPr>
              <w:t>2</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910E86" w:rsidP="00A60448">
            <w:pPr>
              <w:spacing w:after="0" w:line="240" w:lineRule="auto"/>
              <w:rPr>
                <w:rFonts w:ascii="Times New Roman" w:hAnsi="Times New Roman"/>
                <w:sz w:val="24"/>
                <w:szCs w:val="24"/>
              </w:rPr>
            </w:pPr>
            <w:r>
              <w:rPr>
                <w:rFonts w:ascii="Times New Roman" w:hAnsi="Times New Roman"/>
                <w:sz w:val="24"/>
                <w:szCs w:val="24"/>
              </w:rPr>
              <w:t>Удовлетворительное</w:t>
            </w:r>
          </w:p>
        </w:tc>
      </w:tr>
      <w:tr w:rsidR="00DD736F" w:rsidRPr="0052433E" w:rsidTr="00435302">
        <w:trPr>
          <w:gridAfter w:val="1"/>
          <w:wAfter w:w="609" w:type="pct"/>
          <w:trHeight w:val="270"/>
        </w:trPr>
        <w:tc>
          <w:tcPr>
            <w:tcW w:w="265" w:type="pct"/>
            <w:tcBorders>
              <w:top w:val="single" w:sz="6" w:space="0" w:color="auto"/>
              <w:left w:val="single" w:sz="6" w:space="0" w:color="auto"/>
              <w:bottom w:val="single" w:sz="6" w:space="0" w:color="auto"/>
              <w:right w:val="single" w:sz="6" w:space="0" w:color="auto"/>
            </w:tcBorders>
          </w:tcPr>
          <w:p w:rsidR="00DD736F" w:rsidRPr="00D92E20" w:rsidRDefault="00687FA2" w:rsidP="00A60448">
            <w:pPr>
              <w:spacing w:after="0" w:line="240" w:lineRule="auto"/>
              <w:rPr>
                <w:rFonts w:ascii="Times New Roman" w:hAnsi="Times New Roman"/>
                <w:sz w:val="24"/>
                <w:szCs w:val="24"/>
              </w:rPr>
            </w:pPr>
            <w:r w:rsidRPr="00D92E20">
              <w:rPr>
                <w:rFonts w:ascii="Times New Roman" w:hAnsi="Times New Roman"/>
                <w:sz w:val="24"/>
                <w:szCs w:val="24"/>
              </w:rPr>
              <w:t>8</w:t>
            </w:r>
            <w:r w:rsidR="00DD736F" w:rsidRPr="00D92E20">
              <w:rPr>
                <w:rFonts w:ascii="Times New Roman" w:hAnsi="Times New Roman"/>
                <w:sz w:val="24"/>
                <w:szCs w:val="24"/>
              </w:rPr>
              <w:t>.6</w:t>
            </w:r>
          </w:p>
        </w:tc>
        <w:tc>
          <w:tcPr>
            <w:tcW w:w="1481" w:type="pct"/>
            <w:tcBorders>
              <w:top w:val="single" w:sz="6" w:space="0" w:color="auto"/>
              <w:left w:val="single" w:sz="6" w:space="0" w:color="auto"/>
              <w:bottom w:val="single" w:sz="6" w:space="0" w:color="auto"/>
              <w:right w:val="single" w:sz="6" w:space="0" w:color="auto"/>
            </w:tcBorders>
          </w:tcPr>
          <w:p w:rsidR="00D92E20" w:rsidRPr="00D92E20" w:rsidRDefault="00DD736F" w:rsidP="00A60448">
            <w:pPr>
              <w:spacing w:after="0" w:line="240" w:lineRule="auto"/>
              <w:rPr>
                <w:rFonts w:ascii="Times New Roman" w:hAnsi="Times New Roman"/>
                <w:sz w:val="24"/>
                <w:szCs w:val="24"/>
              </w:rPr>
            </w:pPr>
            <w:r w:rsidRPr="00D92E20">
              <w:rPr>
                <w:rFonts w:ascii="Times New Roman" w:hAnsi="Times New Roman"/>
                <w:sz w:val="24"/>
                <w:szCs w:val="24"/>
              </w:rPr>
              <w:t>Другое</w:t>
            </w:r>
            <w:r w:rsidR="00D92E20" w:rsidRPr="00D92E20">
              <w:rPr>
                <w:rFonts w:ascii="Times New Roman" w:hAnsi="Times New Roman"/>
                <w:sz w:val="24"/>
                <w:szCs w:val="24"/>
              </w:rPr>
              <w:t>:</w:t>
            </w:r>
          </w:p>
          <w:p w:rsidR="00DD736F" w:rsidRPr="00D92E20" w:rsidRDefault="00D92E20" w:rsidP="00A60448">
            <w:pPr>
              <w:spacing w:after="0" w:line="240" w:lineRule="auto"/>
              <w:rPr>
                <w:rFonts w:ascii="Times New Roman" w:hAnsi="Times New Roman"/>
                <w:sz w:val="24"/>
                <w:szCs w:val="24"/>
              </w:rPr>
            </w:pPr>
            <w:r w:rsidRPr="00D92E20">
              <w:rPr>
                <w:rFonts w:ascii="Times New Roman" w:hAnsi="Times New Roman"/>
                <w:sz w:val="24"/>
                <w:szCs w:val="24"/>
              </w:rPr>
              <w:t>- монитор</w:t>
            </w:r>
          </w:p>
          <w:p w:rsidR="00D92E20" w:rsidRPr="00D92E20" w:rsidRDefault="00D92E20" w:rsidP="00A60448">
            <w:pPr>
              <w:spacing w:after="0" w:line="240" w:lineRule="auto"/>
              <w:rPr>
                <w:rFonts w:ascii="Times New Roman" w:hAnsi="Times New Roman"/>
                <w:sz w:val="24"/>
                <w:szCs w:val="24"/>
              </w:rPr>
            </w:pPr>
            <w:r w:rsidRPr="00D92E20">
              <w:rPr>
                <w:rFonts w:ascii="Times New Roman" w:hAnsi="Times New Roman"/>
                <w:sz w:val="24"/>
                <w:szCs w:val="24"/>
              </w:rPr>
              <w:t>- ИБП</w:t>
            </w:r>
          </w:p>
        </w:tc>
        <w:tc>
          <w:tcPr>
            <w:tcW w:w="841" w:type="pct"/>
            <w:tcBorders>
              <w:top w:val="single" w:sz="6" w:space="0" w:color="auto"/>
              <w:left w:val="single" w:sz="6" w:space="0" w:color="auto"/>
              <w:bottom w:val="single" w:sz="6" w:space="0" w:color="auto"/>
              <w:right w:val="single" w:sz="6" w:space="0" w:color="auto"/>
            </w:tcBorders>
          </w:tcPr>
          <w:p w:rsidR="00DD736F" w:rsidRPr="00D92E20" w:rsidRDefault="00DD736F" w:rsidP="00A60448">
            <w:pPr>
              <w:spacing w:after="0" w:line="240" w:lineRule="auto"/>
              <w:rPr>
                <w:rFonts w:ascii="Times New Roman" w:hAnsi="Times New Roman"/>
                <w:sz w:val="24"/>
                <w:szCs w:val="24"/>
              </w:rPr>
            </w:pPr>
          </w:p>
          <w:p w:rsidR="00D92E20" w:rsidRPr="00D92E20" w:rsidRDefault="00D92E20" w:rsidP="00A60448">
            <w:pPr>
              <w:spacing w:after="0" w:line="240" w:lineRule="auto"/>
              <w:rPr>
                <w:rFonts w:ascii="Times New Roman" w:hAnsi="Times New Roman"/>
                <w:sz w:val="24"/>
                <w:szCs w:val="24"/>
              </w:rPr>
            </w:pPr>
            <w:r w:rsidRPr="00D92E20">
              <w:rPr>
                <w:rFonts w:ascii="Times New Roman" w:hAnsi="Times New Roman"/>
                <w:sz w:val="24"/>
                <w:szCs w:val="24"/>
              </w:rPr>
              <w:t>1</w:t>
            </w:r>
          </w:p>
          <w:p w:rsidR="00D92E20" w:rsidRPr="00D92E20" w:rsidRDefault="00D92E20" w:rsidP="00A60448">
            <w:pPr>
              <w:spacing w:after="0" w:line="240" w:lineRule="auto"/>
              <w:rPr>
                <w:rFonts w:ascii="Times New Roman" w:hAnsi="Times New Roman"/>
                <w:sz w:val="24"/>
                <w:szCs w:val="24"/>
              </w:rPr>
            </w:pPr>
            <w:r w:rsidRPr="00D92E20">
              <w:rPr>
                <w:rFonts w:ascii="Times New Roman" w:hAnsi="Times New Roman"/>
                <w:sz w:val="24"/>
                <w:szCs w:val="24"/>
              </w:rPr>
              <w:t>1</w:t>
            </w:r>
          </w:p>
        </w:tc>
        <w:tc>
          <w:tcPr>
            <w:tcW w:w="814" w:type="pct"/>
            <w:tcBorders>
              <w:top w:val="single" w:sz="6" w:space="0" w:color="auto"/>
              <w:left w:val="single" w:sz="6" w:space="0" w:color="auto"/>
              <w:bottom w:val="single" w:sz="6" w:space="0" w:color="auto"/>
              <w:right w:val="single" w:sz="6" w:space="0" w:color="auto"/>
            </w:tcBorders>
          </w:tcPr>
          <w:p w:rsidR="00DD736F" w:rsidRDefault="00DD736F" w:rsidP="00A60448">
            <w:pPr>
              <w:spacing w:after="0" w:line="240" w:lineRule="auto"/>
              <w:rPr>
                <w:rFonts w:ascii="Times New Roman" w:hAnsi="Times New Roman"/>
                <w:sz w:val="24"/>
                <w:szCs w:val="24"/>
              </w:rPr>
            </w:pPr>
          </w:p>
          <w:p w:rsidR="00D92E20" w:rsidRDefault="002514D3" w:rsidP="00A60448">
            <w:pPr>
              <w:spacing w:after="0" w:line="240" w:lineRule="auto"/>
              <w:rPr>
                <w:rFonts w:ascii="Times New Roman" w:hAnsi="Times New Roman"/>
                <w:sz w:val="24"/>
                <w:szCs w:val="24"/>
              </w:rPr>
            </w:pPr>
            <w:r>
              <w:rPr>
                <w:rFonts w:ascii="Times New Roman" w:hAnsi="Times New Roman"/>
                <w:sz w:val="24"/>
                <w:szCs w:val="24"/>
              </w:rPr>
              <w:t>-</w:t>
            </w:r>
          </w:p>
          <w:p w:rsidR="00D92E20" w:rsidRPr="0052433E" w:rsidRDefault="00D92E20" w:rsidP="00A60448">
            <w:pPr>
              <w:spacing w:after="0" w:line="240" w:lineRule="auto"/>
              <w:rPr>
                <w:rFonts w:ascii="Times New Roman" w:hAnsi="Times New Roman"/>
                <w:sz w:val="24"/>
                <w:szCs w:val="24"/>
              </w:rPr>
            </w:pPr>
            <w:r>
              <w:rPr>
                <w:rFonts w:ascii="Times New Roman" w:hAnsi="Times New Roman"/>
                <w:sz w:val="24"/>
                <w:szCs w:val="24"/>
              </w:rPr>
              <w:t>1</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12"/>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9</w:t>
            </w:r>
            <w:r w:rsidR="00DD736F"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Мебель:</w:t>
            </w:r>
          </w:p>
        </w:tc>
        <w:tc>
          <w:tcPr>
            <w:tcW w:w="841" w:type="pct"/>
            <w:tcBorders>
              <w:top w:val="single" w:sz="6" w:space="0" w:color="auto"/>
              <w:left w:val="single" w:sz="6" w:space="0" w:color="auto"/>
              <w:bottom w:val="single" w:sz="6" w:space="0" w:color="auto"/>
              <w:right w:val="single" w:sz="6" w:space="0" w:color="auto"/>
            </w:tcBorders>
          </w:tcPr>
          <w:p w:rsidR="00DD736F" w:rsidRPr="0063181D" w:rsidRDefault="00DD736F" w:rsidP="00A60448">
            <w:pPr>
              <w:spacing w:after="0" w:line="240" w:lineRule="auto"/>
              <w:rPr>
                <w:rFonts w:ascii="Times New Roman" w:hAnsi="Times New Roman"/>
                <w:color w:val="FF0000"/>
                <w:sz w:val="24"/>
                <w:szCs w:val="24"/>
              </w:rPr>
            </w:pP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9</w:t>
            </w:r>
            <w:r w:rsidR="00DD736F" w:rsidRPr="0052433E">
              <w:rPr>
                <w:rFonts w:ascii="Times New Roman" w:hAnsi="Times New Roman"/>
                <w:sz w:val="24"/>
                <w:szCs w:val="24"/>
              </w:rPr>
              <w:t>.1.</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Стеллаж</w:t>
            </w:r>
          </w:p>
        </w:tc>
        <w:tc>
          <w:tcPr>
            <w:tcW w:w="841" w:type="pct"/>
            <w:tcBorders>
              <w:top w:val="single" w:sz="6" w:space="0" w:color="auto"/>
              <w:left w:val="single" w:sz="6" w:space="0" w:color="auto"/>
              <w:bottom w:val="single" w:sz="6" w:space="0" w:color="auto"/>
              <w:right w:val="single" w:sz="6" w:space="0" w:color="auto"/>
            </w:tcBorders>
          </w:tcPr>
          <w:p w:rsidR="00DD736F" w:rsidRPr="00910E86" w:rsidRDefault="00910E86" w:rsidP="00A60448">
            <w:pPr>
              <w:spacing w:after="0" w:line="240" w:lineRule="auto"/>
              <w:rPr>
                <w:rFonts w:ascii="Times New Roman" w:hAnsi="Times New Roman"/>
                <w:sz w:val="24"/>
                <w:szCs w:val="24"/>
              </w:rPr>
            </w:pPr>
            <w:r w:rsidRPr="00910E86">
              <w:rPr>
                <w:rFonts w:ascii="Times New Roman" w:hAnsi="Times New Roman"/>
                <w:sz w:val="24"/>
                <w:szCs w:val="24"/>
              </w:rPr>
              <w:t>443</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910E86" w:rsidP="00A60448">
            <w:pPr>
              <w:spacing w:after="0" w:line="240" w:lineRule="auto"/>
              <w:rPr>
                <w:rFonts w:ascii="Times New Roman" w:hAnsi="Times New Roman"/>
                <w:sz w:val="24"/>
                <w:szCs w:val="24"/>
              </w:rPr>
            </w:pPr>
            <w:r>
              <w:rPr>
                <w:rFonts w:ascii="Times New Roman" w:hAnsi="Times New Roman"/>
                <w:sz w:val="24"/>
                <w:szCs w:val="24"/>
              </w:rPr>
              <w:t>3</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9</w:t>
            </w:r>
            <w:r w:rsidR="00DD736F" w:rsidRPr="0052433E">
              <w:rPr>
                <w:rFonts w:ascii="Times New Roman" w:hAnsi="Times New Roman"/>
                <w:sz w:val="24"/>
                <w:szCs w:val="24"/>
              </w:rPr>
              <w:t>.2.</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Кафедра</w:t>
            </w:r>
          </w:p>
        </w:tc>
        <w:tc>
          <w:tcPr>
            <w:tcW w:w="841" w:type="pct"/>
            <w:tcBorders>
              <w:top w:val="single" w:sz="6" w:space="0" w:color="auto"/>
              <w:left w:val="single" w:sz="6" w:space="0" w:color="auto"/>
              <w:bottom w:val="single" w:sz="6" w:space="0" w:color="auto"/>
              <w:right w:val="single" w:sz="6" w:space="0" w:color="auto"/>
            </w:tcBorders>
          </w:tcPr>
          <w:p w:rsidR="00DD736F" w:rsidRPr="00910E86" w:rsidRDefault="00910E86" w:rsidP="00A60448">
            <w:pPr>
              <w:spacing w:after="0" w:line="240" w:lineRule="auto"/>
              <w:rPr>
                <w:rFonts w:ascii="Times New Roman" w:hAnsi="Times New Roman"/>
                <w:sz w:val="24"/>
                <w:szCs w:val="24"/>
              </w:rPr>
            </w:pPr>
            <w:r w:rsidRPr="00910E86">
              <w:rPr>
                <w:rFonts w:ascii="Times New Roman" w:hAnsi="Times New Roman"/>
                <w:sz w:val="24"/>
                <w:szCs w:val="24"/>
              </w:rPr>
              <w:t>9</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lastRenderedPageBreak/>
              <w:t>9</w:t>
            </w:r>
            <w:r w:rsidR="00DD736F" w:rsidRPr="0052433E">
              <w:rPr>
                <w:rFonts w:ascii="Times New Roman" w:hAnsi="Times New Roman"/>
                <w:sz w:val="24"/>
                <w:szCs w:val="24"/>
              </w:rPr>
              <w:t>.3.</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Стол компьютерный, читательский</w:t>
            </w:r>
          </w:p>
        </w:tc>
        <w:tc>
          <w:tcPr>
            <w:tcW w:w="841" w:type="pct"/>
            <w:tcBorders>
              <w:top w:val="single" w:sz="6" w:space="0" w:color="auto"/>
              <w:left w:val="single" w:sz="6" w:space="0" w:color="auto"/>
              <w:bottom w:val="single" w:sz="6" w:space="0" w:color="auto"/>
              <w:right w:val="single" w:sz="6" w:space="0" w:color="auto"/>
            </w:tcBorders>
          </w:tcPr>
          <w:p w:rsidR="00DD736F" w:rsidRPr="00910E86" w:rsidRDefault="00910E86" w:rsidP="00A60448">
            <w:pPr>
              <w:spacing w:after="0" w:line="240" w:lineRule="auto"/>
              <w:rPr>
                <w:rFonts w:ascii="Times New Roman" w:hAnsi="Times New Roman"/>
                <w:sz w:val="24"/>
                <w:szCs w:val="24"/>
              </w:rPr>
            </w:pPr>
            <w:r w:rsidRPr="00910E86">
              <w:rPr>
                <w:rFonts w:ascii="Times New Roman" w:hAnsi="Times New Roman"/>
                <w:sz w:val="24"/>
                <w:szCs w:val="24"/>
              </w:rPr>
              <w:t>99</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910E86" w:rsidP="00A60448">
            <w:pPr>
              <w:spacing w:after="0" w:line="240" w:lineRule="auto"/>
              <w:rPr>
                <w:rFonts w:ascii="Times New Roman" w:hAnsi="Times New Roman"/>
                <w:sz w:val="24"/>
                <w:szCs w:val="24"/>
              </w:rPr>
            </w:pPr>
            <w:r>
              <w:rPr>
                <w:rFonts w:ascii="Times New Roman" w:hAnsi="Times New Roman"/>
                <w:sz w:val="24"/>
                <w:szCs w:val="24"/>
              </w:rPr>
              <w:t>5</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9</w:t>
            </w:r>
            <w:r w:rsidR="00DD736F" w:rsidRPr="0052433E">
              <w:rPr>
                <w:rFonts w:ascii="Times New Roman" w:hAnsi="Times New Roman"/>
                <w:sz w:val="24"/>
                <w:szCs w:val="24"/>
              </w:rPr>
              <w:t>.4.</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Витрина выставочная</w:t>
            </w:r>
          </w:p>
        </w:tc>
        <w:tc>
          <w:tcPr>
            <w:tcW w:w="841" w:type="pct"/>
            <w:tcBorders>
              <w:top w:val="single" w:sz="6" w:space="0" w:color="auto"/>
              <w:left w:val="single" w:sz="6" w:space="0" w:color="auto"/>
              <w:bottom w:val="single" w:sz="6" w:space="0" w:color="auto"/>
              <w:right w:val="single" w:sz="6" w:space="0" w:color="auto"/>
            </w:tcBorders>
          </w:tcPr>
          <w:p w:rsidR="00DD736F" w:rsidRPr="00910E86" w:rsidRDefault="00910E86" w:rsidP="00A60448">
            <w:pPr>
              <w:spacing w:after="0" w:line="240" w:lineRule="auto"/>
              <w:rPr>
                <w:rFonts w:ascii="Times New Roman" w:hAnsi="Times New Roman"/>
                <w:sz w:val="24"/>
                <w:szCs w:val="24"/>
              </w:rPr>
            </w:pPr>
            <w:r w:rsidRPr="00910E86">
              <w:rPr>
                <w:rFonts w:ascii="Times New Roman" w:hAnsi="Times New Roman"/>
                <w:sz w:val="24"/>
                <w:szCs w:val="24"/>
              </w:rPr>
              <w:t>1</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910E86"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9</w:t>
            </w:r>
            <w:r w:rsidR="00DD736F" w:rsidRPr="0052433E">
              <w:rPr>
                <w:rFonts w:ascii="Times New Roman" w:hAnsi="Times New Roman"/>
                <w:sz w:val="24"/>
                <w:szCs w:val="24"/>
              </w:rPr>
              <w:t>.5.</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Стул, офисное кресло</w:t>
            </w:r>
          </w:p>
        </w:tc>
        <w:tc>
          <w:tcPr>
            <w:tcW w:w="841" w:type="pct"/>
            <w:tcBorders>
              <w:top w:val="single" w:sz="6" w:space="0" w:color="auto"/>
              <w:left w:val="single" w:sz="6" w:space="0" w:color="auto"/>
              <w:bottom w:val="single" w:sz="6" w:space="0" w:color="auto"/>
              <w:right w:val="single" w:sz="6" w:space="0" w:color="auto"/>
            </w:tcBorders>
          </w:tcPr>
          <w:p w:rsidR="00DD736F" w:rsidRPr="00910E86" w:rsidRDefault="00910E86" w:rsidP="00A60448">
            <w:pPr>
              <w:spacing w:after="0" w:line="240" w:lineRule="auto"/>
              <w:rPr>
                <w:rFonts w:ascii="Times New Roman" w:hAnsi="Times New Roman"/>
                <w:sz w:val="24"/>
                <w:szCs w:val="24"/>
              </w:rPr>
            </w:pPr>
            <w:r w:rsidRPr="00910E86">
              <w:rPr>
                <w:rFonts w:ascii="Times New Roman" w:hAnsi="Times New Roman"/>
                <w:sz w:val="24"/>
                <w:szCs w:val="24"/>
              </w:rPr>
              <w:t>186</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910E86" w:rsidP="00A60448">
            <w:pPr>
              <w:spacing w:after="0" w:line="240" w:lineRule="auto"/>
              <w:rPr>
                <w:rFonts w:ascii="Times New Roman" w:hAnsi="Times New Roman"/>
                <w:sz w:val="24"/>
                <w:szCs w:val="24"/>
              </w:rPr>
            </w:pPr>
            <w:r>
              <w:rPr>
                <w:rFonts w:ascii="Times New Roman" w:hAnsi="Times New Roman"/>
                <w:sz w:val="24"/>
                <w:szCs w:val="24"/>
              </w:rPr>
              <w:t>14</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9</w:t>
            </w:r>
            <w:r w:rsidR="00DD736F" w:rsidRPr="0052433E">
              <w:rPr>
                <w:rFonts w:ascii="Times New Roman" w:hAnsi="Times New Roman"/>
                <w:sz w:val="24"/>
                <w:szCs w:val="24"/>
              </w:rPr>
              <w:t>.6.</w:t>
            </w:r>
          </w:p>
        </w:tc>
        <w:tc>
          <w:tcPr>
            <w:tcW w:w="1481"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r w:rsidRPr="0052433E">
              <w:rPr>
                <w:rFonts w:ascii="Times New Roman" w:hAnsi="Times New Roman"/>
                <w:sz w:val="24"/>
                <w:szCs w:val="24"/>
              </w:rPr>
              <w:t>Шкаф офисный</w:t>
            </w:r>
          </w:p>
        </w:tc>
        <w:tc>
          <w:tcPr>
            <w:tcW w:w="841" w:type="pct"/>
            <w:tcBorders>
              <w:top w:val="single" w:sz="6" w:space="0" w:color="auto"/>
              <w:left w:val="single" w:sz="6" w:space="0" w:color="auto"/>
              <w:bottom w:val="single" w:sz="6" w:space="0" w:color="auto"/>
              <w:right w:val="single" w:sz="6" w:space="0" w:color="auto"/>
            </w:tcBorders>
          </w:tcPr>
          <w:p w:rsidR="00DD736F" w:rsidRPr="006009A1" w:rsidRDefault="00460440" w:rsidP="00A60448">
            <w:pPr>
              <w:spacing w:after="0" w:line="240" w:lineRule="auto"/>
              <w:rPr>
                <w:rFonts w:ascii="Times New Roman" w:hAnsi="Times New Roman"/>
                <w:sz w:val="24"/>
                <w:szCs w:val="24"/>
              </w:rPr>
            </w:pPr>
            <w:r>
              <w:rPr>
                <w:rFonts w:ascii="Times New Roman" w:hAnsi="Times New Roman"/>
                <w:sz w:val="24"/>
                <w:szCs w:val="24"/>
              </w:rPr>
              <w:t>3</w:t>
            </w:r>
          </w:p>
        </w:tc>
        <w:tc>
          <w:tcPr>
            <w:tcW w:w="814" w:type="pct"/>
            <w:tcBorders>
              <w:top w:val="single" w:sz="6" w:space="0" w:color="auto"/>
              <w:left w:val="single" w:sz="6" w:space="0" w:color="auto"/>
              <w:bottom w:val="single" w:sz="6" w:space="0" w:color="auto"/>
              <w:right w:val="single" w:sz="6" w:space="0" w:color="auto"/>
            </w:tcBorders>
          </w:tcPr>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9</w:t>
            </w:r>
            <w:r w:rsidR="00DD736F" w:rsidRPr="0052433E">
              <w:rPr>
                <w:rFonts w:ascii="Times New Roman" w:hAnsi="Times New Roman"/>
                <w:sz w:val="24"/>
                <w:szCs w:val="24"/>
              </w:rPr>
              <w:t>.7.</w:t>
            </w:r>
          </w:p>
        </w:tc>
        <w:tc>
          <w:tcPr>
            <w:tcW w:w="1481" w:type="pct"/>
            <w:tcBorders>
              <w:top w:val="single" w:sz="6" w:space="0" w:color="auto"/>
              <w:left w:val="single" w:sz="6" w:space="0" w:color="auto"/>
              <w:bottom w:val="single" w:sz="6" w:space="0" w:color="auto"/>
              <w:right w:val="single" w:sz="6" w:space="0" w:color="auto"/>
            </w:tcBorders>
          </w:tcPr>
          <w:p w:rsidR="00DD736F" w:rsidRPr="00D92E20" w:rsidRDefault="00DD736F" w:rsidP="00A60448">
            <w:pPr>
              <w:spacing w:after="0" w:line="240" w:lineRule="auto"/>
              <w:rPr>
                <w:rFonts w:ascii="Times New Roman" w:hAnsi="Times New Roman"/>
                <w:sz w:val="24"/>
                <w:szCs w:val="24"/>
              </w:rPr>
            </w:pPr>
            <w:r w:rsidRPr="00D92E20">
              <w:rPr>
                <w:rFonts w:ascii="Times New Roman" w:hAnsi="Times New Roman"/>
                <w:sz w:val="24"/>
                <w:szCs w:val="24"/>
              </w:rPr>
              <w:t>Другое</w:t>
            </w:r>
            <w:r w:rsidR="00D92E20" w:rsidRPr="00D92E20">
              <w:rPr>
                <w:rFonts w:ascii="Times New Roman" w:hAnsi="Times New Roman"/>
                <w:sz w:val="24"/>
                <w:szCs w:val="24"/>
              </w:rPr>
              <w:t>:</w:t>
            </w:r>
          </w:p>
          <w:p w:rsidR="00D92E20" w:rsidRPr="00D92E20" w:rsidRDefault="00D92E20" w:rsidP="00A60448">
            <w:pPr>
              <w:spacing w:after="0" w:line="240" w:lineRule="auto"/>
              <w:rPr>
                <w:rFonts w:ascii="Times New Roman" w:hAnsi="Times New Roman"/>
                <w:sz w:val="24"/>
                <w:szCs w:val="24"/>
              </w:rPr>
            </w:pPr>
            <w:r w:rsidRPr="00D92E20">
              <w:rPr>
                <w:rFonts w:ascii="Times New Roman" w:hAnsi="Times New Roman"/>
                <w:sz w:val="24"/>
                <w:szCs w:val="24"/>
              </w:rPr>
              <w:t>- тумба приставная</w:t>
            </w:r>
          </w:p>
          <w:p w:rsidR="00D92E20" w:rsidRDefault="00910E86" w:rsidP="00A60448">
            <w:pPr>
              <w:spacing w:after="0" w:line="240" w:lineRule="auto"/>
              <w:rPr>
                <w:rFonts w:ascii="Times New Roman" w:hAnsi="Times New Roman"/>
                <w:sz w:val="24"/>
                <w:szCs w:val="24"/>
              </w:rPr>
            </w:pPr>
            <w:r>
              <w:rPr>
                <w:rFonts w:ascii="Times New Roman" w:hAnsi="Times New Roman"/>
                <w:sz w:val="24"/>
                <w:szCs w:val="24"/>
              </w:rPr>
              <w:t>- стол-</w:t>
            </w:r>
            <w:r w:rsidR="00D92E20" w:rsidRPr="00D92E20">
              <w:rPr>
                <w:rFonts w:ascii="Times New Roman" w:hAnsi="Times New Roman"/>
                <w:sz w:val="24"/>
                <w:szCs w:val="24"/>
              </w:rPr>
              <w:t>приставка</w:t>
            </w:r>
          </w:p>
          <w:p w:rsidR="00460440" w:rsidRPr="00D92E20" w:rsidRDefault="00460440" w:rsidP="00A60448">
            <w:pPr>
              <w:spacing w:after="0" w:line="240" w:lineRule="auto"/>
              <w:rPr>
                <w:rFonts w:ascii="Times New Roman" w:hAnsi="Times New Roman"/>
                <w:sz w:val="24"/>
                <w:szCs w:val="24"/>
              </w:rPr>
            </w:pPr>
            <w:r>
              <w:rPr>
                <w:rFonts w:ascii="Times New Roman" w:hAnsi="Times New Roman"/>
                <w:sz w:val="24"/>
                <w:szCs w:val="24"/>
              </w:rPr>
              <w:t>- шкаф книжный/комбинированный</w:t>
            </w:r>
          </w:p>
        </w:tc>
        <w:tc>
          <w:tcPr>
            <w:tcW w:w="841" w:type="pct"/>
            <w:tcBorders>
              <w:top w:val="single" w:sz="6" w:space="0" w:color="auto"/>
              <w:left w:val="single" w:sz="6" w:space="0" w:color="auto"/>
              <w:bottom w:val="single" w:sz="6" w:space="0" w:color="auto"/>
              <w:right w:val="single" w:sz="6" w:space="0" w:color="auto"/>
            </w:tcBorders>
          </w:tcPr>
          <w:p w:rsidR="00DD736F" w:rsidRPr="00D92E20" w:rsidRDefault="00DD736F" w:rsidP="00A60448">
            <w:pPr>
              <w:spacing w:after="0" w:line="240" w:lineRule="auto"/>
              <w:rPr>
                <w:rFonts w:ascii="Times New Roman" w:hAnsi="Times New Roman"/>
                <w:sz w:val="24"/>
                <w:szCs w:val="24"/>
              </w:rPr>
            </w:pPr>
          </w:p>
          <w:p w:rsidR="00D92E20" w:rsidRPr="00D92E20" w:rsidRDefault="00D92E20" w:rsidP="00A60448">
            <w:pPr>
              <w:spacing w:after="0" w:line="240" w:lineRule="auto"/>
              <w:rPr>
                <w:rFonts w:ascii="Times New Roman" w:hAnsi="Times New Roman"/>
                <w:sz w:val="24"/>
                <w:szCs w:val="24"/>
              </w:rPr>
            </w:pPr>
            <w:r w:rsidRPr="00D92E20">
              <w:rPr>
                <w:rFonts w:ascii="Times New Roman" w:hAnsi="Times New Roman"/>
                <w:sz w:val="24"/>
                <w:szCs w:val="24"/>
              </w:rPr>
              <w:t>2</w:t>
            </w:r>
          </w:p>
          <w:p w:rsidR="00D92E20" w:rsidRDefault="00460440" w:rsidP="00A60448">
            <w:pPr>
              <w:spacing w:after="0" w:line="240" w:lineRule="auto"/>
              <w:rPr>
                <w:rFonts w:ascii="Times New Roman" w:hAnsi="Times New Roman"/>
                <w:sz w:val="24"/>
                <w:szCs w:val="24"/>
              </w:rPr>
            </w:pPr>
            <w:r w:rsidRPr="00460440">
              <w:rPr>
                <w:rFonts w:ascii="Times New Roman" w:hAnsi="Times New Roman"/>
                <w:sz w:val="24"/>
                <w:szCs w:val="24"/>
              </w:rPr>
              <w:t>8</w:t>
            </w:r>
          </w:p>
          <w:p w:rsidR="00460440" w:rsidRPr="006009A1" w:rsidRDefault="00460440" w:rsidP="00A60448">
            <w:pPr>
              <w:spacing w:after="0" w:line="240" w:lineRule="auto"/>
              <w:rPr>
                <w:rFonts w:ascii="Times New Roman" w:hAnsi="Times New Roman"/>
                <w:color w:val="FF0000"/>
                <w:sz w:val="24"/>
                <w:szCs w:val="24"/>
              </w:rPr>
            </w:pPr>
            <w:r>
              <w:rPr>
                <w:rFonts w:ascii="Times New Roman" w:hAnsi="Times New Roman"/>
                <w:sz w:val="24"/>
                <w:szCs w:val="24"/>
              </w:rPr>
              <w:t>13</w:t>
            </w:r>
          </w:p>
        </w:tc>
        <w:tc>
          <w:tcPr>
            <w:tcW w:w="814" w:type="pct"/>
            <w:tcBorders>
              <w:top w:val="single" w:sz="6" w:space="0" w:color="auto"/>
              <w:left w:val="single" w:sz="6" w:space="0" w:color="auto"/>
              <w:bottom w:val="single" w:sz="6" w:space="0" w:color="auto"/>
              <w:right w:val="single" w:sz="6" w:space="0" w:color="auto"/>
            </w:tcBorders>
          </w:tcPr>
          <w:p w:rsidR="00DD736F" w:rsidRDefault="00DD736F" w:rsidP="00A60448">
            <w:pPr>
              <w:spacing w:after="0" w:line="240" w:lineRule="auto"/>
              <w:rPr>
                <w:rFonts w:ascii="Times New Roman" w:hAnsi="Times New Roman"/>
                <w:sz w:val="24"/>
                <w:szCs w:val="24"/>
              </w:rPr>
            </w:pPr>
          </w:p>
          <w:p w:rsidR="00D92E20" w:rsidRDefault="00D92E20" w:rsidP="00A60448">
            <w:pPr>
              <w:spacing w:after="0" w:line="240" w:lineRule="auto"/>
              <w:rPr>
                <w:rFonts w:ascii="Times New Roman" w:hAnsi="Times New Roman"/>
                <w:sz w:val="24"/>
                <w:szCs w:val="24"/>
              </w:rPr>
            </w:pPr>
            <w:r>
              <w:rPr>
                <w:rFonts w:ascii="Times New Roman" w:hAnsi="Times New Roman"/>
                <w:sz w:val="24"/>
                <w:szCs w:val="24"/>
              </w:rPr>
              <w:t>2</w:t>
            </w:r>
          </w:p>
          <w:p w:rsidR="00D92E20" w:rsidRDefault="00D92E20" w:rsidP="00A60448">
            <w:pPr>
              <w:spacing w:after="0" w:line="240" w:lineRule="auto"/>
              <w:rPr>
                <w:rFonts w:ascii="Times New Roman" w:hAnsi="Times New Roman"/>
                <w:sz w:val="24"/>
                <w:szCs w:val="24"/>
              </w:rPr>
            </w:pPr>
            <w:r>
              <w:rPr>
                <w:rFonts w:ascii="Times New Roman" w:hAnsi="Times New Roman"/>
                <w:sz w:val="24"/>
                <w:szCs w:val="24"/>
              </w:rPr>
              <w:t>3</w:t>
            </w:r>
          </w:p>
          <w:p w:rsidR="00460440" w:rsidRPr="0052433E" w:rsidRDefault="00460440"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DD736F"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DD736F" w:rsidRPr="0052433E" w:rsidRDefault="00687FA2" w:rsidP="00A60448">
            <w:pPr>
              <w:spacing w:after="0" w:line="240" w:lineRule="auto"/>
              <w:rPr>
                <w:rFonts w:ascii="Times New Roman" w:hAnsi="Times New Roman"/>
                <w:sz w:val="24"/>
                <w:szCs w:val="24"/>
              </w:rPr>
            </w:pPr>
            <w:r w:rsidRPr="0052433E">
              <w:rPr>
                <w:rFonts w:ascii="Times New Roman" w:hAnsi="Times New Roman"/>
                <w:sz w:val="24"/>
                <w:szCs w:val="24"/>
              </w:rPr>
              <w:t>10</w:t>
            </w:r>
            <w:r w:rsidR="00DD736F" w:rsidRPr="0052433E">
              <w:rPr>
                <w:rFonts w:ascii="Times New Roman" w:hAnsi="Times New Roman"/>
                <w:sz w:val="24"/>
                <w:szCs w:val="24"/>
              </w:rPr>
              <w:t>.</w:t>
            </w:r>
          </w:p>
        </w:tc>
        <w:tc>
          <w:tcPr>
            <w:tcW w:w="1481" w:type="pct"/>
            <w:tcBorders>
              <w:top w:val="single" w:sz="6" w:space="0" w:color="auto"/>
              <w:left w:val="single" w:sz="6" w:space="0" w:color="auto"/>
              <w:bottom w:val="single" w:sz="6" w:space="0" w:color="auto"/>
              <w:right w:val="single" w:sz="6" w:space="0" w:color="auto"/>
            </w:tcBorders>
          </w:tcPr>
          <w:p w:rsidR="00DD736F" w:rsidRDefault="00B056F8" w:rsidP="00A60448">
            <w:pPr>
              <w:spacing w:after="0" w:line="240" w:lineRule="auto"/>
              <w:rPr>
                <w:rFonts w:ascii="Times New Roman" w:hAnsi="Times New Roman"/>
                <w:sz w:val="24"/>
                <w:szCs w:val="24"/>
              </w:rPr>
            </w:pPr>
            <w:r w:rsidRPr="0052433E">
              <w:rPr>
                <w:rFonts w:ascii="Times New Roman" w:hAnsi="Times New Roman"/>
                <w:sz w:val="24"/>
                <w:szCs w:val="24"/>
              </w:rPr>
              <w:t>Бытовая техника</w:t>
            </w:r>
            <w:r w:rsidR="006009A1">
              <w:rPr>
                <w:rFonts w:ascii="Times New Roman" w:hAnsi="Times New Roman"/>
                <w:sz w:val="24"/>
                <w:szCs w:val="24"/>
              </w:rPr>
              <w:t>:</w:t>
            </w:r>
          </w:p>
          <w:p w:rsidR="006009A1" w:rsidRDefault="006009A1" w:rsidP="00A60448">
            <w:pPr>
              <w:spacing w:after="0" w:line="240" w:lineRule="auto"/>
              <w:rPr>
                <w:rFonts w:ascii="Times New Roman" w:hAnsi="Times New Roman"/>
                <w:sz w:val="24"/>
                <w:szCs w:val="24"/>
              </w:rPr>
            </w:pPr>
            <w:r>
              <w:rPr>
                <w:rFonts w:ascii="Times New Roman" w:hAnsi="Times New Roman"/>
                <w:sz w:val="24"/>
                <w:szCs w:val="24"/>
              </w:rPr>
              <w:t>- пылесос</w:t>
            </w:r>
          </w:p>
          <w:p w:rsidR="006009A1" w:rsidRDefault="006009A1" w:rsidP="00A60448">
            <w:pPr>
              <w:spacing w:after="0" w:line="240" w:lineRule="auto"/>
              <w:rPr>
                <w:rFonts w:ascii="Times New Roman" w:hAnsi="Times New Roman"/>
                <w:sz w:val="24"/>
                <w:szCs w:val="24"/>
              </w:rPr>
            </w:pPr>
            <w:r>
              <w:rPr>
                <w:rFonts w:ascii="Times New Roman" w:hAnsi="Times New Roman"/>
                <w:sz w:val="24"/>
                <w:szCs w:val="24"/>
              </w:rPr>
              <w:t>- чайник</w:t>
            </w:r>
          </w:p>
          <w:p w:rsidR="006009A1"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 СВЧ-печь</w:t>
            </w:r>
          </w:p>
        </w:tc>
        <w:tc>
          <w:tcPr>
            <w:tcW w:w="841" w:type="pct"/>
            <w:tcBorders>
              <w:top w:val="single" w:sz="6" w:space="0" w:color="auto"/>
              <w:left w:val="single" w:sz="6" w:space="0" w:color="auto"/>
              <w:bottom w:val="single" w:sz="6" w:space="0" w:color="auto"/>
              <w:right w:val="single" w:sz="6" w:space="0" w:color="auto"/>
            </w:tcBorders>
          </w:tcPr>
          <w:p w:rsidR="006009A1" w:rsidRDefault="006009A1" w:rsidP="00A60448">
            <w:pPr>
              <w:spacing w:after="0" w:line="240" w:lineRule="auto"/>
              <w:rPr>
                <w:rFonts w:ascii="Times New Roman" w:hAnsi="Times New Roman"/>
                <w:color w:val="FF0000"/>
                <w:sz w:val="24"/>
                <w:szCs w:val="24"/>
              </w:rPr>
            </w:pPr>
          </w:p>
          <w:p w:rsidR="00DD736F" w:rsidRPr="006009A1" w:rsidRDefault="006009A1" w:rsidP="00A60448">
            <w:pPr>
              <w:spacing w:after="0" w:line="240" w:lineRule="auto"/>
              <w:rPr>
                <w:rFonts w:ascii="Times New Roman" w:hAnsi="Times New Roman"/>
                <w:sz w:val="24"/>
                <w:szCs w:val="24"/>
              </w:rPr>
            </w:pPr>
            <w:r w:rsidRPr="006009A1">
              <w:rPr>
                <w:rFonts w:ascii="Times New Roman" w:hAnsi="Times New Roman"/>
                <w:sz w:val="24"/>
                <w:szCs w:val="24"/>
              </w:rPr>
              <w:t>2</w:t>
            </w:r>
          </w:p>
          <w:p w:rsidR="006009A1" w:rsidRPr="006009A1" w:rsidRDefault="006009A1" w:rsidP="00A60448">
            <w:pPr>
              <w:spacing w:after="0" w:line="240" w:lineRule="auto"/>
              <w:rPr>
                <w:rFonts w:ascii="Times New Roman" w:hAnsi="Times New Roman"/>
                <w:sz w:val="24"/>
                <w:szCs w:val="24"/>
              </w:rPr>
            </w:pPr>
            <w:r w:rsidRPr="006009A1">
              <w:rPr>
                <w:rFonts w:ascii="Times New Roman" w:hAnsi="Times New Roman"/>
                <w:sz w:val="24"/>
                <w:szCs w:val="24"/>
              </w:rPr>
              <w:t>4</w:t>
            </w:r>
          </w:p>
          <w:p w:rsidR="006009A1" w:rsidRPr="0063181D" w:rsidRDefault="006009A1" w:rsidP="00A60448">
            <w:pPr>
              <w:spacing w:after="0" w:line="240" w:lineRule="auto"/>
              <w:rPr>
                <w:rFonts w:ascii="Times New Roman" w:hAnsi="Times New Roman"/>
                <w:color w:val="FF0000"/>
                <w:sz w:val="24"/>
                <w:szCs w:val="24"/>
              </w:rPr>
            </w:pPr>
            <w:r w:rsidRPr="006009A1">
              <w:rPr>
                <w:rFonts w:ascii="Times New Roman" w:hAnsi="Times New Roman"/>
                <w:sz w:val="24"/>
                <w:szCs w:val="24"/>
              </w:rPr>
              <w:t>2</w:t>
            </w:r>
          </w:p>
        </w:tc>
        <w:tc>
          <w:tcPr>
            <w:tcW w:w="814" w:type="pct"/>
            <w:tcBorders>
              <w:top w:val="single" w:sz="6" w:space="0" w:color="auto"/>
              <w:left w:val="single" w:sz="6" w:space="0" w:color="auto"/>
              <w:bottom w:val="single" w:sz="6" w:space="0" w:color="auto"/>
              <w:right w:val="single" w:sz="6" w:space="0" w:color="auto"/>
            </w:tcBorders>
          </w:tcPr>
          <w:p w:rsidR="006009A1" w:rsidRDefault="006009A1" w:rsidP="00A60448">
            <w:pPr>
              <w:spacing w:after="0" w:line="240" w:lineRule="auto"/>
              <w:rPr>
                <w:rFonts w:ascii="Times New Roman" w:hAnsi="Times New Roman"/>
                <w:sz w:val="24"/>
                <w:szCs w:val="24"/>
              </w:rPr>
            </w:pPr>
          </w:p>
          <w:p w:rsidR="006009A1" w:rsidRDefault="006009A1" w:rsidP="00A60448">
            <w:pPr>
              <w:spacing w:after="0" w:line="240" w:lineRule="auto"/>
              <w:rPr>
                <w:rFonts w:ascii="Times New Roman" w:hAnsi="Times New Roman"/>
                <w:sz w:val="24"/>
                <w:szCs w:val="24"/>
              </w:rPr>
            </w:pPr>
            <w:r>
              <w:rPr>
                <w:rFonts w:ascii="Times New Roman" w:hAnsi="Times New Roman"/>
                <w:sz w:val="24"/>
                <w:szCs w:val="24"/>
              </w:rPr>
              <w:t>-</w:t>
            </w:r>
          </w:p>
          <w:p w:rsidR="006009A1" w:rsidRDefault="006009A1" w:rsidP="00A60448">
            <w:pPr>
              <w:spacing w:after="0" w:line="240" w:lineRule="auto"/>
              <w:rPr>
                <w:rFonts w:ascii="Times New Roman" w:hAnsi="Times New Roman"/>
                <w:sz w:val="24"/>
                <w:szCs w:val="24"/>
              </w:rPr>
            </w:pPr>
            <w:r>
              <w:rPr>
                <w:rFonts w:ascii="Times New Roman" w:hAnsi="Times New Roman"/>
                <w:sz w:val="24"/>
                <w:szCs w:val="24"/>
              </w:rPr>
              <w:t>-</w:t>
            </w:r>
          </w:p>
          <w:p w:rsidR="00DD736F" w:rsidRPr="0052433E" w:rsidRDefault="006009A1" w:rsidP="00A60448">
            <w:pPr>
              <w:spacing w:after="0" w:line="240" w:lineRule="auto"/>
              <w:rPr>
                <w:rFonts w:ascii="Times New Roman" w:hAnsi="Times New Roman"/>
                <w:sz w:val="24"/>
                <w:szCs w:val="24"/>
              </w:rPr>
            </w:pPr>
            <w:r>
              <w:rPr>
                <w:rFonts w:ascii="Times New Roman" w:hAnsi="Times New Roman"/>
                <w:sz w:val="24"/>
                <w:szCs w:val="24"/>
              </w:rPr>
              <w:t>1</w:t>
            </w:r>
          </w:p>
        </w:tc>
        <w:tc>
          <w:tcPr>
            <w:tcW w:w="990" w:type="pct"/>
            <w:tcBorders>
              <w:top w:val="single" w:sz="6" w:space="0" w:color="auto"/>
              <w:left w:val="single" w:sz="6" w:space="0" w:color="auto"/>
              <w:bottom w:val="single" w:sz="6" w:space="0" w:color="auto"/>
              <w:right w:val="single" w:sz="6" w:space="0" w:color="auto"/>
            </w:tcBorders>
          </w:tcPr>
          <w:p w:rsidR="00DD736F" w:rsidRPr="0052433E" w:rsidRDefault="00DD736F" w:rsidP="00A60448">
            <w:pPr>
              <w:spacing w:after="0" w:line="240" w:lineRule="auto"/>
              <w:rPr>
                <w:rFonts w:ascii="Times New Roman" w:hAnsi="Times New Roman"/>
                <w:sz w:val="24"/>
                <w:szCs w:val="24"/>
              </w:rPr>
            </w:pPr>
          </w:p>
        </w:tc>
      </w:tr>
      <w:tr w:rsidR="00090424" w:rsidRPr="0052433E" w:rsidTr="00435302">
        <w:trPr>
          <w:gridAfter w:val="1"/>
          <w:wAfter w:w="609" w:type="pct"/>
          <w:trHeight w:val="261"/>
        </w:trPr>
        <w:tc>
          <w:tcPr>
            <w:tcW w:w="265" w:type="pct"/>
            <w:tcBorders>
              <w:top w:val="single" w:sz="6" w:space="0" w:color="auto"/>
              <w:left w:val="single" w:sz="6" w:space="0" w:color="auto"/>
              <w:bottom w:val="single" w:sz="6" w:space="0" w:color="auto"/>
              <w:right w:val="single" w:sz="6" w:space="0" w:color="auto"/>
            </w:tcBorders>
          </w:tcPr>
          <w:p w:rsidR="00090424" w:rsidRPr="0052433E" w:rsidRDefault="00090424" w:rsidP="00A60448">
            <w:pPr>
              <w:spacing w:after="0" w:line="240" w:lineRule="auto"/>
              <w:rPr>
                <w:rFonts w:ascii="Times New Roman" w:hAnsi="Times New Roman"/>
                <w:sz w:val="24"/>
                <w:szCs w:val="24"/>
              </w:rPr>
            </w:pPr>
            <w:r w:rsidRPr="0052433E">
              <w:rPr>
                <w:rFonts w:ascii="Times New Roman" w:hAnsi="Times New Roman"/>
                <w:sz w:val="24"/>
                <w:szCs w:val="24"/>
              </w:rPr>
              <w:t>11.</w:t>
            </w:r>
          </w:p>
        </w:tc>
        <w:tc>
          <w:tcPr>
            <w:tcW w:w="1481" w:type="pct"/>
            <w:tcBorders>
              <w:top w:val="single" w:sz="6" w:space="0" w:color="auto"/>
              <w:left w:val="single" w:sz="6" w:space="0" w:color="auto"/>
              <w:bottom w:val="single" w:sz="6" w:space="0" w:color="auto"/>
              <w:right w:val="single" w:sz="6" w:space="0" w:color="auto"/>
            </w:tcBorders>
          </w:tcPr>
          <w:p w:rsidR="00090424" w:rsidRPr="0052433E" w:rsidRDefault="00090424" w:rsidP="00A60448">
            <w:pPr>
              <w:spacing w:after="0" w:line="240" w:lineRule="auto"/>
              <w:rPr>
                <w:rFonts w:ascii="Times New Roman" w:hAnsi="Times New Roman"/>
                <w:sz w:val="24"/>
                <w:szCs w:val="24"/>
              </w:rPr>
            </w:pPr>
            <w:r w:rsidRPr="0052433E">
              <w:rPr>
                <w:rFonts w:ascii="Times New Roman" w:hAnsi="Times New Roman"/>
                <w:sz w:val="24"/>
                <w:szCs w:val="24"/>
              </w:rPr>
              <w:t>Приборы для контроля режима хранения</w:t>
            </w:r>
            <w:r w:rsidR="00777088" w:rsidRPr="0052433E">
              <w:rPr>
                <w:rFonts w:ascii="Times New Roman" w:hAnsi="Times New Roman"/>
                <w:sz w:val="24"/>
                <w:szCs w:val="24"/>
              </w:rPr>
              <w:t xml:space="preserve"> библиотечных фондов</w:t>
            </w:r>
          </w:p>
        </w:tc>
        <w:tc>
          <w:tcPr>
            <w:tcW w:w="841" w:type="pct"/>
            <w:tcBorders>
              <w:top w:val="single" w:sz="6" w:space="0" w:color="auto"/>
              <w:left w:val="single" w:sz="6" w:space="0" w:color="auto"/>
              <w:bottom w:val="single" w:sz="6" w:space="0" w:color="auto"/>
              <w:right w:val="single" w:sz="6" w:space="0" w:color="auto"/>
            </w:tcBorders>
          </w:tcPr>
          <w:p w:rsidR="00090424" w:rsidRPr="0063181D" w:rsidRDefault="00460440" w:rsidP="00A60448">
            <w:pPr>
              <w:spacing w:after="0" w:line="240" w:lineRule="auto"/>
              <w:rPr>
                <w:rFonts w:ascii="Times New Roman" w:hAnsi="Times New Roman"/>
                <w:color w:val="FF0000"/>
                <w:sz w:val="24"/>
                <w:szCs w:val="24"/>
              </w:rPr>
            </w:pPr>
            <w:r w:rsidRPr="00004E1D">
              <w:rPr>
                <w:rFonts w:ascii="Times New Roman" w:hAnsi="Times New Roman"/>
                <w:sz w:val="24"/>
                <w:szCs w:val="24"/>
              </w:rPr>
              <w:t>6 (термометры)</w:t>
            </w:r>
          </w:p>
        </w:tc>
        <w:tc>
          <w:tcPr>
            <w:tcW w:w="814" w:type="pct"/>
            <w:tcBorders>
              <w:top w:val="single" w:sz="6" w:space="0" w:color="auto"/>
              <w:left w:val="single" w:sz="6" w:space="0" w:color="auto"/>
              <w:bottom w:val="single" w:sz="6" w:space="0" w:color="auto"/>
              <w:right w:val="single" w:sz="6" w:space="0" w:color="auto"/>
            </w:tcBorders>
          </w:tcPr>
          <w:p w:rsidR="00090424" w:rsidRPr="0052433E" w:rsidRDefault="002514D3" w:rsidP="00A60448">
            <w:pPr>
              <w:spacing w:after="0" w:line="240" w:lineRule="auto"/>
              <w:rPr>
                <w:rFonts w:ascii="Times New Roman" w:hAnsi="Times New Roman"/>
                <w:sz w:val="24"/>
                <w:szCs w:val="24"/>
              </w:rPr>
            </w:pPr>
            <w:r>
              <w:rPr>
                <w:rFonts w:ascii="Times New Roman" w:hAnsi="Times New Roman"/>
                <w:sz w:val="24"/>
                <w:szCs w:val="24"/>
              </w:rPr>
              <w:t>-</w:t>
            </w:r>
          </w:p>
        </w:tc>
        <w:tc>
          <w:tcPr>
            <w:tcW w:w="990" w:type="pct"/>
            <w:tcBorders>
              <w:top w:val="single" w:sz="6" w:space="0" w:color="auto"/>
              <w:left w:val="single" w:sz="6" w:space="0" w:color="auto"/>
              <w:bottom w:val="single" w:sz="6" w:space="0" w:color="auto"/>
              <w:right w:val="single" w:sz="6" w:space="0" w:color="auto"/>
            </w:tcBorders>
          </w:tcPr>
          <w:p w:rsidR="00090424" w:rsidRPr="0052433E" w:rsidRDefault="00090424" w:rsidP="00A60448">
            <w:pPr>
              <w:spacing w:after="0" w:line="240" w:lineRule="auto"/>
              <w:rPr>
                <w:rFonts w:ascii="Times New Roman" w:hAnsi="Times New Roman"/>
                <w:sz w:val="24"/>
                <w:szCs w:val="24"/>
              </w:rPr>
            </w:pPr>
          </w:p>
        </w:tc>
      </w:tr>
    </w:tbl>
    <w:p w:rsidR="00AD6AA1" w:rsidRPr="00AA1C8E" w:rsidRDefault="00AD6AA1" w:rsidP="00AD6AA1">
      <w:pPr>
        <w:spacing w:after="0" w:line="240" w:lineRule="auto"/>
        <w:rPr>
          <w:rFonts w:ascii="Times New Roman" w:hAnsi="Times New Roman"/>
          <w:sz w:val="24"/>
          <w:szCs w:val="24"/>
        </w:rPr>
      </w:pPr>
      <w:r w:rsidRPr="00AA1C8E">
        <w:rPr>
          <w:rFonts w:ascii="Times New Roman" w:hAnsi="Times New Roman"/>
          <w:sz w:val="24"/>
          <w:szCs w:val="24"/>
        </w:rPr>
        <w:t>Внедрение автоматизированных технологий и достижения учреждения в этом направлении (не более 1 листа формата А4)</w:t>
      </w:r>
    </w:p>
    <w:p w:rsidR="00AD6AA1" w:rsidRPr="00AA1C8E" w:rsidRDefault="00AD6AA1" w:rsidP="00AD6AA1">
      <w:pPr>
        <w:pStyle w:val="ConsPlusNormal"/>
        <w:widowControl/>
        <w:ind w:firstLine="0"/>
        <w:jc w:val="both"/>
        <w:rPr>
          <w:rFonts w:ascii="Times New Roman" w:hAnsi="Times New Roman" w:cs="Times New Roman"/>
          <w:b/>
          <w:sz w:val="26"/>
          <w:szCs w:val="26"/>
        </w:rPr>
      </w:pPr>
      <w:r w:rsidRPr="00AA1C8E">
        <w:rPr>
          <w:rFonts w:ascii="Times New Roman" w:hAnsi="Times New Roman"/>
          <w:sz w:val="24"/>
          <w:szCs w:val="24"/>
        </w:rPr>
        <w:t>__</w:t>
      </w:r>
      <w:r w:rsidR="00937AA6">
        <w:rPr>
          <w:rFonts w:ascii="Times New Roman" w:hAnsi="Times New Roman"/>
          <w:sz w:val="24"/>
          <w:szCs w:val="24"/>
        </w:rPr>
        <w:t>__________________________</w:t>
      </w:r>
      <w:r w:rsidRPr="00AA1C8E">
        <w:rPr>
          <w:rFonts w:ascii="Times New Roman" w:hAnsi="Times New Roman"/>
          <w:sz w:val="24"/>
          <w:szCs w:val="24"/>
        </w:rPr>
        <w:t>______</w:t>
      </w:r>
      <w:r w:rsidR="00EC4E0C">
        <w:rPr>
          <w:rFonts w:ascii="Times New Roman" w:hAnsi="Times New Roman"/>
          <w:sz w:val="24"/>
          <w:szCs w:val="24"/>
        </w:rPr>
        <w:t>_______________________</w:t>
      </w:r>
      <w:r w:rsidRPr="00AA1C8E">
        <w:rPr>
          <w:rFonts w:ascii="Times New Roman" w:hAnsi="Times New Roman"/>
          <w:sz w:val="24"/>
          <w:szCs w:val="24"/>
        </w:rPr>
        <w:t>___________________________________________</w:t>
      </w:r>
    </w:p>
    <w:p w:rsidR="00AD6AA1" w:rsidRPr="00AA1C8E" w:rsidRDefault="00AD6AA1" w:rsidP="00AD6AA1">
      <w:pPr>
        <w:pStyle w:val="ConsPlusNormal"/>
        <w:widowControl/>
        <w:ind w:left="1" w:firstLine="708"/>
        <w:jc w:val="both"/>
        <w:rPr>
          <w:rFonts w:ascii="Times New Roman" w:hAnsi="Times New Roman" w:cs="Times New Roman"/>
          <w:b/>
          <w:sz w:val="26"/>
          <w:szCs w:val="26"/>
        </w:rPr>
      </w:pPr>
    </w:p>
    <w:p w:rsidR="006D2625" w:rsidRPr="0052433E" w:rsidRDefault="00976C7F" w:rsidP="00B80692">
      <w:pPr>
        <w:pStyle w:val="ConsPlusNormal"/>
        <w:widowControl/>
        <w:ind w:left="1" w:firstLine="708"/>
        <w:jc w:val="both"/>
        <w:rPr>
          <w:rFonts w:ascii="Times New Roman" w:hAnsi="Times New Roman" w:cs="Times New Roman"/>
          <w:b/>
          <w:sz w:val="24"/>
          <w:szCs w:val="24"/>
        </w:rPr>
      </w:pPr>
      <w:r w:rsidRPr="0052433E">
        <w:rPr>
          <w:rFonts w:ascii="Times New Roman" w:hAnsi="Times New Roman" w:cs="Times New Roman"/>
          <w:b/>
          <w:sz w:val="24"/>
          <w:szCs w:val="24"/>
        </w:rPr>
        <w:t xml:space="preserve">2.3. </w:t>
      </w:r>
      <w:r w:rsidR="00942D35" w:rsidRPr="0052433E">
        <w:rPr>
          <w:rFonts w:ascii="Times New Roman" w:hAnsi="Times New Roman" w:cs="Times New Roman"/>
          <w:b/>
          <w:sz w:val="24"/>
          <w:szCs w:val="24"/>
        </w:rPr>
        <w:t>Библиотечно-информационные ресурсы библиотеки</w:t>
      </w:r>
    </w:p>
    <w:p w:rsidR="00705CB6" w:rsidRDefault="00705CB6" w:rsidP="00705CB6">
      <w:pPr>
        <w:pStyle w:val="ConsPlusNormal"/>
        <w:widowControl/>
        <w:ind w:firstLine="709"/>
        <w:jc w:val="both"/>
        <w:rPr>
          <w:rFonts w:ascii="Times New Roman" w:hAnsi="Times New Roman" w:cs="Times New Roman"/>
          <w:b/>
          <w:sz w:val="24"/>
          <w:szCs w:val="24"/>
        </w:rPr>
      </w:pPr>
      <w:r w:rsidRPr="00CF09E3">
        <w:rPr>
          <w:rFonts w:ascii="Times New Roman" w:hAnsi="Times New Roman" w:cs="Times New Roman"/>
          <w:b/>
          <w:sz w:val="24"/>
          <w:szCs w:val="24"/>
        </w:rPr>
        <w:t>2.3.1. Библиотечный фонд на физических (материальных) носителях: формирование и состояние</w:t>
      </w:r>
    </w:p>
    <w:p w:rsidR="00705CB6" w:rsidRDefault="00705CB6" w:rsidP="00705CB6">
      <w:pPr>
        <w:pStyle w:val="ConsPlusNormal"/>
        <w:widowControl/>
        <w:ind w:firstLine="709"/>
        <w:jc w:val="both"/>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7"/>
        <w:gridCol w:w="2892"/>
        <w:gridCol w:w="1928"/>
        <w:gridCol w:w="1845"/>
        <w:gridCol w:w="64"/>
        <w:gridCol w:w="2137"/>
        <w:gridCol w:w="1839"/>
      </w:tblGrid>
      <w:tr w:rsidR="00705CB6" w:rsidTr="00705CB6">
        <w:tc>
          <w:tcPr>
            <w:tcW w:w="1513" w:type="pct"/>
            <w:vMerge w:val="restart"/>
            <w:tcBorders>
              <w:top w:val="single" w:sz="4" w:space="0" w:color="000000"/>
              <w:left w:val="single" w:sz="4" w:space="0" w:color="000000"/>
              <w:bottom w:val="single" w:sz="4" w:space="0" w:color="000000"/>
              <w:right w:val="single" w:sz="4" w:space="0" w:color="000000"/>
            </w:tcBorders>
            <w:vAlign w:val="center"/>
          </w:tcPr>
          <w:p w:rsidR="00705CB6" w:rsidRDefault="00705CB6">
            <w:pPr>
              <w:spacing w:after="0" w:line="240" w:lineRule="auto"/>
              <w:jc w:val="center"/>
              <w:rPr>
                <w:rFonts w:ascii="Times New Roman" w:hAnsi="Times New Roman"/>
                <w:sz w:val="24"/>
                <w:szCs w:val="24"/>
              </w:rPr>
            </w:pPr>
          </w:p>
        </w:tc>
        <w:tc>
          <w:tcPr>
            <w:tcW w:w="942" w:type="pct"/>
            <w:vMerge w:val="restart"/>
            <w:tcBorders>
              <w:top w:val="single" w:sz="4" w:space="0" w:color="000000"/>
              <w:left w:val="single" w:sz="4" w:space="0" w:color="000000"/>
              <w:bottom w:val="single" w:sz="4" w:space="0" w:color="000000"/>
              <w:right w:val="single" w:sz="4" w:space="0" w:color="000000"/>
            </w:tcBorders>
            <w:vAlign w:val="center"/>
            <w:hideMark/>
          </w:tcPr>
          <w:p w:rsidR="00705CB6" w:rsidRDefault="0063181D">
            <w:pPr>
              <w:spacing w:after="0" w:line="240" w:lineRule="auto"/>
              <w:jc w:val="center"/>
              <w:rPr>
                <w:rFonts w:ascii="Times New Roman" w:hAnsi="Times New Roman"/>
                <w:sz w:val="24"/>
                <w:szCs w:val="24"/>
              </w:rPr>
            </w:pPr>
            <w:r>
              <w:rPr>
                <w:rFonts w:ascii="Times New Roman" w:hAnsi="Times New Roman"/>
                <w:sz w:val="24"/>
                <w:szCs w:val="24"/>
              </w:rPr>
              <w:t>Состояло</w:t>
            </w:r>
            <w:r w:rsidR="00705CB6">
              <w:rPr>
                <w:rFonts w:ascii="Times New Roman" w:hAnsi="Times New Roman"/>
                <w:sz w:val="24"/>
                <w:szCs w:val="24"/>
              </w:rPr>
              <w:t xml:space="preserve"> на 01.01.2015 г.</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экземпляров</w:t>
            </w:r>
          </w:p>
        </w:tc>
        <w:tc>
          <w:tcPr>
            <w:tcW w:w="1229" w:type="pct"/>
            <w:gridSpan w:val="2"/>
            <w:tcBorders>
              <w:top w:val="single" w:sz="4" w:space="0" w:color="000000"/>
              <w:left w:val="single" w:sz="4" w:space="0" w:color="000000"/>
              <w:bottom w:val="single" w:sz="4" w:space="0" w:color="000000"/>
              <w:right w:val="single" w:sz="4" w:space="0" w:color="000000"/>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Поступило</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за 2015 г.</w:t>
            </w:r>
          </w:p>
        </w:tc>
        <w:tc>
          <w:tcPr>
            <w:tcW w:w="71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Выбыло</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за 2015 г.</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экземпляров</w:t>
            </w:r>
          </w:p>
        </w:tc>
        <w:tc>
          <w:tcPr>
            <w:tcW w:w="599" w:type="pct"/>
            <w:vMerge w:val="restart"/>
            <w:tcBorders>
              <w:top w:val="single" w:sz="4" w:space="0" w:color="000000"/>
              <w:left w:val="single" w:sz="4" w:space="0" w:color="000000"/>
              <w:bottom w:val="single" w:sz="4" w:space="0" w:color="000000"/>
              <w:right w:val="single" w:sz="4" w:space="0" w:color="000000"/>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 xml:space="preserve">Состоит </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на 01.01.2016</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экземпляров</w:t>
            </w:r>
          </w:p>
        </w:tc>
      </w:tr>
      <w:tr w:rsidR="00705CB6" w:rsidTr="00705C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CB6" w:rsidRDefault="00705CB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CB6" w:rsidRDefault="00705CB6">
            <w:pPr>
              <w:spacing w:after="0" w:line="240" w:lineRule="auto"/>
              <w:rPr>
                <w:rFonts w:ascii="Times New Roman" w:hAnsi="Times New Roman"/>
                <w:sz w:val="24"/>
                <w:szCs w:val="24"/>
              </w:rPr>
            </w:pPr>
          </w:p>
        </w:tc>
        <w:tc>
          <w:tcPr>
            <w:tcW w:w="628"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экземпляров</w:t>
            </w:r>
          </w:p>
        </w:tc>
        <w:tc>
          <w:tcPr>
            <w:tcW w:w="601" w:type="pct"/>
            <w:tcBorders>
              <w:top w:val="single" w:sz="4" w:space="0" w:color="000000"/>
              <w:left w:val="single" w:sz="4" w:space="0" w:color="000000"/>
              <w:bottom w:val="single" w:sz="4" w:space="0" w:color="000000"/>
              <w:right w:val="single" w:sz="4" w:space="0" w:color="000000"/>
            </w:tcBorders>
            <w:hideMark/>
          </w:tcPr>
          <w:p w:rsidR="00705CB6" w:rsidRDefault="00481778">
            <w:pPr>
              <w:spacing w:after="0" w:line="240" w:lineRule="auto"/>
              <w:jc w:val="center"/>
              <w:rPr>
                <w:rFonts w:ascii="Times New Roman" w:hAnsi="Times New Roman"/>
                <w:sz w:val="24"/>
                <w:szCs w:val="24"/>
              </w:rPr>
            </w:pPr>
            <w:r>
              <w:rPr>
                <w:rFonts w:ascii="Times New Roman" w:hAnsi="Times New Roman"/>
                <w:sz w:val="24"/>
                <w:szCs w:val="24"/>
              </w:rPr>
              <w:t>названий</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05CB6" w:rsidRDefault="00705CB6">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CB6" w:rsidRDefault="00705CB6">
            <w:pPr>
              <w:spacing w:after="0" w:line="240" w:lineRule="auto"/>
              <w:rPr>
                <w:rFonts w:ascii="Times New Roman" w:hAnsi="Times New Roman"/>
                <w:sz w:val="24"/>
                <w:szCs w:val="24"/>
              </w:rPr>
            </w:pP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b/>
                <w:sz w:val="24"/>
                <w:szCs w:val="24"/>
              </w:rPr>
            </w:pPr>
            <w:r>
              <w:rPr>
                <w:rFonts w:ascii="Times New Roman" w:hAnsi="Times New Roman"/>
                <w:b/>
                <w:sz w:val="24"/>
                <w:szCs w:val="24"/>
              </w:rPr>
              <w:t>1.ВСЕГО</w:t>
            </w:r>
          </w:p>
        </w:tc>
        <w:tc>
          <w:tcPr>
            <w:tcW w:w="942" w:type="pct"/>
            <w:tcBorders>
              <w:top w:val="single" w:sz="4" w:space="0" w:color="000000"/>
              <w:left w:val="single" w:sz="4" w:space="0" w:color="000000"/>
              <w:bottom w:val="single" w:sz="4" w:space="0" w:color="000000"/>
              <w:right w:val="single" w:sz="4" w:space="0" w:color="000000"/>
            </w:tcBorders>
          </w:tcPr>
          <w:p w:rsidR="00705CB6" w:rsidRDefault="004A5E69">
            <w:pPr>
              <w:spacing w:after="0" w:line="240" w:lineRule="auto"/>
              <w:rPr>
                <w:rFonts w:ascii="Times New Roman" w:hAnsi="Times New Roman"/>
                <w:sz w:val="24"/>
                <w:szCs w:val="24"/>
              </w:rPr>
            </w:pPr>
            <w:r>
              <w:rPr>
                <w:rFonts w:ascii="Times New Roman" w:hAnsi="Times New Roman"/>
                <w:sz w:val="24"/>
                <w:szCs w:val="24"/>
              </w:rPr>
              <w:t>139909</w:t>
            </w:r>
          </w:p>
        </w:tc>
        <w:tc>
          <w:tcPr>
            <w:tcW w:w="628" w:type="pct"/>
            <w:tcBorders>
              <w:top w:val="single" w:sz="4" w:space="0" w:color="000000"/>
              <w:left w:val="single" w:sz="4" w:space="0" w:color="000000"/>
              <w:bottom w:val="single" w:sz="4" w:space="0" w:color="000000"/>
              <w:right w:val="single" w:sz="4" w:space="0" w:color="000000"/>
            </w:tcBorders>
          </w:tcPr>
          <w:p w:rsidR="00705CB6" w:rsidRDefault="004A5E69">
            <w:pPr>
              <w:spacing w:after="0" w:line="240" w:lineRule="auto"/>
              <w:rPr>
                <w:rFonts w:ascii="Times New Roman" w:hAnsi="Times New Roman"/>
                <w:sz w:val="24"/>
                <w:szCs w:val="24"/>
              </w:rPr>
            </w:pPr>
            <w:r>
              <w:rPr>
                <w:rFonts w:ascii="Times New Roman" w:hAnsi="Times New Roman"/>
                <w:sz w:val="24"/>
                <w:szCs w:val="24"/>
              </w:rPr>
              <w:t>3406</w:t>
            </w:r>
            <w:r w:rsidR="00481778">
              <w:rPr>
                <w:rFonts w:ascii="Times New Roman" w:hAnsi="Times New Roman"/>
                <w:sz w:val="24"/>
                <w:szCs w:val="24"/>
              </w:rPr>
              <w:t>* / 3480**</w:t>
            </w:r>
          </w:p>
        </w:tc>
        <w:tc>
          <w:tcPr>
            <w:tcW w:w="601" w:type="pct"/>
            <w:tcBorders>
              <w:top w:val="single" w:sz="4" w:space="0" w:color="000000"/>
              <w:left w:val="single" w:sz="4" w:space="0" w:color="000000"/>
              <w:bottom w:val="single" w:sz="4" w:space="0" w:color="000000"/>
              <w:right w:val="single" w:sz="4" w:space="0" w:color="000000"/>
            </w:tcBorders>
          </w:tcPr>
          <w:p w:rsidR="00705CB6" w:rsidRDefault="00E2582C">
            <w:pPr>
              <w:spacing w:after="0" w:line="240" w:lineRule="auto"/>
              <w:rPr>
                <w:rFonts w:ascii="Times New Roman" w:hAnsi="Times New Roman"/>
                <w:sz w:val="24"/>
                <w:szCs w:val="24"/>
              </w:rPr>
            </w:pPr>
            <w:r>
              <w:rPr>
                <w:rFonts w:ascii="Times New Roman" w:hAnsi="Times New Roman"/>
                <w:sz w:val="24"/>
                <w:szCs w:val="24"/>
              </w:rPr>
              <w:t>1706</w:t>
            </w:r>
            <w:r w:rsidR="001159C8">
              <w:rPr>
                <w:rFonts w:ascii="Times New Roman" w:hAnsi="Times New Roman"/>
                <w:sz w:val="24"/>
                <w:szCs w:val="24"/>
              </w:rPr>
              <w:t>* / 1780**</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4A5E69">
            <w:pPr>
              <w:spacing w:after="0" w:line="240" w:lineRule="auto"/>
              <w:rPr>
                <w:rFonts w:ascii="Times New Roman" w:hAnsi="Times New Roman"/>
                <w:sz w:val="24"/>
                <w:szCs w:val="24"/>
              </w:rPr>
            </w:pPr>
            <w:r>
              <w:rPr>
                <w:rFonts w:ascii="Times New Roman" w:hAnsi="Times New Roman"/>
                <w:sz w:val="24"/>
                <w:szCs w:val="24"/>
              </w:rPr>
              <w:t>5225</w:t>
            </w:r>
            <w:r w:rsidR="00481778">
              <w:rPr>
                <w:rFonts w:ascii="Times New Roman" w:hAnsi="Times New Roman"/>
                <w:sz w:val="24"/>
                <w:szCs w:val="24"/>
              </w:rPr>
              <w:t>* / 5299**</w:t>
            </w:r>
          </w:p>
        </w:tc>
        <w:tc>
          <w:tcPr>
            <w:tcW w:w="599" w:type="pct"/>
            <w:tcBorders>
              <w:top w:val="single" w:sz="4" w:space="0" w:color="000000"/>
              <w:left w:val="single" w:sz="4" w:space="0" w:color="000000"/>
              <w:bottom w:val="single" w:sz="4" w:space="0" w:color="000000"/>
              <w:right w:val="single" w:sz="4" w:space="0" w:color="000000"/>
            </w:tcBorders>
          </w:tcPr>
          <w:p w:rsidR="00705CB6" w:rsidRDefault="004A5E69">
            <w:pPr>
              <w:spacing w:after="0" w:line="240" w:lineRule="auto"/>
              <w:rPr>
                <w:rFonts w:ascii="Times New Roman" w:hAnsi="Times New Roman"/>
                <w:sz w:val="24"/>
                <w:szCs w:val="24"/>
              </w:rPr>
            </w:pPr>
            <w:r>
              <w:rPr>
                <w:rFonts w:ascii="Times New Roman" w:hAnsi="Times New Roman"/>
                <w:sz w:val="24"/>
                <w:szCs w:val="24"/>
              </w:rPr>
              <w:t>138090</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t>В том числе по видам:</w:t>
            </w:r>
          </w:p>
        </w:tc>
        <w:tc>
          <w:tcPr>
            <w:tcW w:w="942" w:type="pct"/>
            <w:tcBorders>
              <w:top w:val="single" w:sz="4" w:space="0" w:color="000000"/>
              <w:left w:val="single" w:sz="4" w:space="0" w:color="000000"/>
              <w:bottom w:val="single" w:sz="4" w:space="0" w:color="000000"/>
              <w:right w:val="single" w:sz="4" w:space="0" w:color="000000"/>
            </w:tcBorders>
          </w:tcPr>
          <w:p w:rsidR="00705CB6" w:rsidRDefault="00705CB6">
            <w:pPr>
              <w:spacing w:after="0" w:line="240" w:lineRule="auto"/>
              <w:rPr>
                <w:rFonts w:ascii="Times New Roman" w:hAnsi="Times New Roman"/>
                <w:sz w:val="24"/>
                <w:szCs w:val="24"/>
              </w:rPr>
            </w:pPr>
          </w:p>
        </w:tc>
        <w:tc>
          <w:tcPr>
            <w:tcW w:w="628" w:type="pct"/>
            <w:tcBorders>
              <w:top w:val="single" w:sz="4" w:space="0" w:color="000000"/>
              <w:left w:val="single" w:sz="4" w:space="0" w:color="000000"/>
              <w:bottom w:val="single" w:sz="4" w:space="0" w:color="000000"/>
              <w:right w:val="single" w:sz="4" w:space="0" w:color="000000"/>
            </w:tcBorders>
          </w:tcPr>
          <w:p w:rsidR="00705CB6" w:rsidRDefault="00705CB6">
            <w:pPr>
              <w:spacing w:after="0" w:line="240" w:lineRule="auto"/>
              <w:rPr>
                <w:rFonts w:ascii="Times New Roman" w:hAnsi="Times New Roman"/>
                <w:sz w:val="24"/>
                <w:szCs w:val="24"/>
              </w:rPr>
            </w:pPr>
          </w:p>
        </w:tc>
        <w:tc>
          <w:tcPr>
            <w:tcW w:w="601" w:type="pct"/>
            <w:tcBorders>
              <w:top w:val="single" w:sz="4" w:space="0" w:color="000000"/>
              <w:left w:val="single" w:sz="4" w:space="0" w:color="000000"/>
              <w:bottom w:val="single" w:sz="4" w:space="0" w:color="000000"/>
              <w:right w:val="single" w:sz="4" w:space="0" w:color="000000"/>
            </w:tcBorders>
          </w:tcPr>
          <w:p w:rsidR="00705CB6" w:rsidRDefault="00705CB6">
            <w:pPr>
              <w:spacing w:after="0" w:line="240" w:lineRule="auto"/>
              <w:rPr>
                <w:rFonts w:ascii="Times New Roman" w:hAnsi="Times New Roman"/>
                <w:sz w:val="24"/>
                <w:szCs w:val="24"/>
              </w:rPr>
            </w:pP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705CB6">
            <w:pPr>
              <w:spacing w:after="0" w:line="240" w:lineRule="auto"/>
              <w:rPr>
                <w:rFonts w:ascii="Times New Roman" w:hAnsi="Times New Roman"/>
                <w:sz w:val="24"/>
                <w:szCs w:val="24"/>
              </w:rPr>
            </w:pPr>
          </w:p>
        </w:tc>
        <w:tc>
          <w:tcPr>
            <w:tcW w:w="599" w:type="pct"/>
            <w:tcBorders>
              <w:top w:val="single" w:sz="4" w:space="0" w:color="000000"/>
              <w:left w:val="single" w:sz="4" w:space="0" w:color="000000"/>
              <w:bottom w:val="single" w:sz="4" w:space="0" w:color="000000"/>
              <w:right w:val="single" w:sz="4" w:space="0" w:color="000000"/>
            </w:tcBorders>
          </w:tcPr>
          <w:p w:rsidR="00705CB6" w:rsidRDefault="00705CB6">
            <w:pPr>
              <w:spacing w:after="0" w:line="240" w:lineRule="auto"/>
              <w:rPr>
                <w:rFonts w:ascii="Times New Roman" w:hAnsi="Times New Roman"/>
                <w:sz w:val="24"/>
                <w:szCs w:val="24"/>
              </w:rPr>
            </w:pP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b/>
                <w:sz w:val="24"/>
                <w:szCs w:val="24"/>
                <w:highlight w:val="yellow"/>
              </w:rPr>
            </w:pPr>
            <w:r>
              <w:rPr>
                <w:rFonts w:ascii="Times New Roman" w:hAnsi="Times New Roman"/>
                <w:b/>
                <w:sz w:val="24"/>
                <w:szCs w:val="24"/>
              </w:rPr>
              <w:t>1.1. КНИГИ и брошюры (К)</w:t>
            </w:r>
          </w:p>
        </w:tc>
        <w:tc>
          <w:tcPr>
            <w:tcW w:w="942" w:type="pct"/>
            <w:tcBorders>
              <w:top w:val="single" w:sz="4" w:space="0" w:color="000000"/>
              <w:left w:val="single" w:sz="4" w:space="0" w:color="000000"/>
              <w:bottom w:val="single" w:sz="4" w:space="0" w:color="000000"/>
              <w:right w:val="single" w:sz="4" w:space="0" w:color="000000"/>
            </w:tcBorders>
            <w:hideMark/>
          </w:tcPr>
          <w:p w:rsidR="00705CB6" w:rsidRPr="00C1698D" w:rsidRDefault="00C1698D" w:rsidP="00C1698D">
            <w:pPr>
              <w:tabs>
                <w:tab w:val="left" w:pos="393"/>
              </w:tabs>
              <w:spacing w:after="0" w:line="240" w:lineRule="auto"/>
              <w:rPr>
                <w:rFonts w:ascii="Times New Roman" w:hAnsi="Times New Roman"/>
                <w:sz w:val="24"/>
                <w:szCs w:val="24"/>
              </w:rPr>
            </w:pPr>
            <w:r w:rsidRPr="00C1698D">
              <w:rPr>
                <w:rFonts w:ascii="Times New Roman" w:hAnsi="Times New Roman"/>
                <w:sz w:val="24"/>
                <w:szCs w:val="24"/>
              </w:rPr>
              <w:t>117090</w:t>
            </w:r>
          </w:p>
        </w:tc>
        <w:tc>
          <w:tcPr>
            <w:tcW w:w="628"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1739</w:t>
            </w:r>
            <w:r w:rsidR="00D32A8F">
              <w:rPr>
                <w:rFonts w:ascii="Times New Roman" w:hAnsi="Times New Roman"/>
                <w:sz w:val="24"/>
                <w:szCs w:val="24"/>
              </w:rPr>
              <w:t xml:space="preserve">* / </w:t>
            </w:r>
            <w:r w:rsidR="001159C8">
              <w:rPr>
                <w:rFonts w:ascii="Times New Roman" w:hAnsi="Times New Roman"/>
                <w:sz w:val="24"/>
                <w:szCs w:val="24"/>
              </w:rPr>
              <w:t>1813</w:t>
            </w:r>
            <w:r w:rsidR="008E2C1B">
              <w:rPr>
                <w:rFonts w:ascii="Times New Roman" w:hAnsi="Times New Roman"/>
                <w:sz w:val="24"/>
                <w:szCs w:val="24"/>
              </w:rPr>
              <w:t>**</w:t>
            </w:r>
          </w:p>
        </w:tc>
        <w:tc>
          <w:tcPr>
            <w:tcW w:w="601"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1594</w:t>
            </w:r>
            <w:r w:rsidR="001159C8">
              <w:rPr>
                <w:rFonts w:ascii="Times New Roman" w:hAnsi="Times New Roman"/>
                <w:sz w:val="24"/>
                <w:szCs w:val="24"/>
              </w:rPr>
              <w:t>* / 1668**</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5225</w:t>
            </w:r>
            <w:r w:rsidR="00D32A8F">
              <w:rPr>
                <w:rFonts w:ascii="Times New Roman" w:hAnsi="Times New Roman"/>
                <w:sz w:val="24"/>
                <w:szCs w:val="24"/>
              </w:rPr>
              <w:t>* / 5299**</w:t>
            </w:r>
          </w:p>
        </w:tc>
        <w:tc>
          <w:tcPr>
            <w:tcW w:w="599"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113604</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b/>
                <w:sz w:val="24"/>
                <w:szCs w:val="24"/>
                <w:highlight w:val="yellow"/>
              </w:rPr>
            </w:pPr>
            <w:r>
              <w:rPr>
                <w:rFonts w:ascii="Times New Roman" w:hAnsi="Times New Roman"/>
                <w:b/>
                <w:sz w:val="24"/>
                <w:szCs w:val="24"/>
              </w:rPr>
              <w:t>1.2.АВД (ГП, МК, ВК)</w:t>
            </w:r>
          </w:p>
        </w:tc>
        <w:tc>
          <w:tcPr>
            <w:tcW w:w="942" w:type="pct"/>
            <w:tcBorders>
              <w:top w:val="single" w:sz="4" w:space="0" w:color="000000"/>
              <w:left w:val="single" w:sz="4" w:space="0" w:color="000000"/>
              <w:bottom w:val="single" w:sz="4" w:space="0" w:color="000000"/>
              <w:right w:val="single" w:sz="4" w:space="0" w:color="000000"/>
            </w:tcBorders>
          </w:tcPr>
          <w:p w:rsidR="00705CB6" w:rsidRDefault="004A5E69">
            <w:pPr>
              <w:spacing w:after="0" w:line="240" w:lineRule="auto"/>
              <w:rPr>
                <w:rFonts w:ascii="Times New Roman" w:hAnsi="Times New Roman"/>
                <w:sz w:val="24"/>
                <w:szCs w:val="24"/>
              </w:rPr>
            </w:pPr>
            <w:r>
              <w:rPr>
                <w:rFonts w:ascii="Times New Roman" w:hAnsi="Times New Roman"/>
                <w:sz w:val="24"/>
                <w:szCs w:val="24"/>
              </w:rPr>
              <w:t>382</w:t>
            </w:r>
          </w:p>
        </w:tc>
        <w:tc>
          <w:tcPr>
            <w:tcW w:w="628"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601"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C1698D">
            <w:pPr>
              <w:spacing w:after="0" w:line="240" w:lineRule="auto"/>
              <w:rPr>
                <w:rFonts w:ascii="Times New Roman" w:hAnsi="Times New Roman"/>
                <w:sz w:val="24"/>
                <w:szCs w:val="24"/>
              </w:rPr>
            </w:pPr>
            <w:r>
              <w:rPr>
                <w:rFonts w:ascii="Times New Roman" w:hAnsi="Times New Roman"/>
                <w:sz w:val="24"/>
                <w:szCs w:val="24"/>
              </w:rPr>
              <w:t>382</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b/>
                <w:sz w:val="24"/>
                <w:szCs w:val="24"/>
              </w:rPr>
            </w:pPr>
            <w:r>
              <w:rPr>
                <w:rFonts w:ascii="Times New Roman" w:hAnsi="Times New Roman"/>
                <w:b/>
                <w:sz w:val="24"/>
                <w:szCs w:val="24"/>
              </w:rPr>
              <w:t>1.3.ЭЛЕКТРОННЫЕ ИЗДАНИЯ (ЭИ)</w:t>
            </w:r>
          </w:p>
        </w:tc>
        <w:tc>
          <w:tcPr>
            <w:tcW w:w="942" w:type="pct"/>
            <w:tcBorders>
              <w:top w:val="single" w:sz="4" w:space="0" w:color="000000"/>
              <w:left w:val="single" w:sz="4" w:space="0" w:color="000000"/>
              <w:bottom w:val="single" w:sz="4" w:space="0" w:color="000000"/>
              <w:right w:val="single" w:sz="4" w:space="0" w:color="000000"/>
            </w:tcBorders>
          </w:tcPr>
          <w:p w:rsidR="00705CB6" w:rsidRDefault="004A5E69">
            <w:pPr>
              <w:spacing w:after="0" w:line="240" w:lineRule="auto"/>
              <w:rPr>
                <w:rFonts w:ascii="Times New Roman" w:hAnsi="Times New Roman"/>
                <w:sz w:val="24"/>
                <w:szCs w:val="24"/>
              </w:rPr>
            </w:pPr>
            <w:r>
              <w:rPr>
                <w:rFonts w:ascii="Times New Roman" w:hAnsi="Times New Roman"/>
                <w:sz w:val="24"/>
                <w:szCs w:val="24"/>
              </w:rPr>
              <w:t>39</w:t>
            </w:r>
          </w:p>
        </w:tc>
        <w:tc>
          <w:tcPr>
            <w:tcW w:w="628"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601"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C1698D">
            <w:pPr>
              <w:spacing w:after="0" w:line="240" w:lineRule="auto"/>
              <w:rPr>
                <w:rFonts w:ascii="Times New Roman" w:hAnsi="Times New Roman"/>
                <w:sz w:val="24"/>
                <w:szCs w:val="24"/>
              </w:rPr>
            </w:pPr>
            <w:r>
              <w:rPr>
                <w:rFonts w:ascii="Times New Roman" w:hAnsi="Times New Roman"/>
                <w:sz w:val="24"/>
                <w:szCs w:val="24"/>
              </w:rPr>
              <w:t>39</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t xml:space="preserve">- в т. ч. из них </w:t>
            </w:r>
            <w:r>
              <w:rPr>
                <w:rFonts w:ascii="Times New Roman" w:hAnsi="Times New Roman"/>
                <w:b/>
                <w:sz w:val="24"/>
                <w:szCs w:val="24"/>
              </w:rPr>
              <w:t>(К, АВД, ЭИ)</w:t>
            </w:r>
            <w:r>
              <w:rPr>
                <w:rFonts w:ascii="Times New Roman" w:hAnsi="Times New Roman"/>
                <w:sz w:val="24"/>
                <w:szCs w:val="24"/>
              </w:rPr>
              <w:t xml:space="preserve"> </w:t>
            </w:r>
            <w:r>
              <w:rPr>
                <w:rFonts w:ascii="Times New Roman" w:hAnsi="Times New Roman"/>
                <w:b/>
                <w:sz w:val="24"/>
                <w:szCs w:val="24"/>
              </w:rPr>
              <w:t>новые</w:t>
            </w:r>
            <w:r>
              <w:rPr>
                <w:rFonts w:ascii="Times New Roman" w:hAnsi="Times New Roman"/>
                <w:sz w:val="24"/>
                <w:szCs w:val="24"/>
              </w:rPr>
              <w:t xml:space="preserve"> </w:t>
            </w:r>
          </w:p>
          <w:p w:rsidR="00705CB6" w:rsidRDefault="00705CB6">
            <w:pPr>
              <w:spacing w:after="0" w:line="240" w:lineRule="auto"/>
              <w:rPr>
                <w:rFonts w:ascii="Times New Roman" w:hAnsi="Times New Roman"/>
                <w:sz w:val="24"/>
                <w:szCs w:val="24"/>
              </w:rPr>
            </w:pPr>
            <w:r>
              <w:rPr>
                <w:rFonts w:ascii="Times New Roman" w:hAnsi="Times New Roman"/>
                <w:sz w:val="24"/>
                <w:szCs w:val="24"/>
              </w:rPr>
              <w:t>(</w:t>
            </w:r>
            <w:r w:rsidR="009A31D5">
              <w:rPr>
                <w:rFonts w:ascii="Times New Roman" w:hAnsi="Times New Roman"/>
                <w:i/>
                <w:sz w:val="24"/>
                <w:szCs w:val="24"/>
              </w:rPr>
              <w:t>изданные</w:t>
            </w:r>
            <w:r>
              <w:rPr>
                <w:rFonts w:ascii="Times New Roman" w:hAnsi="Times New Roman"/>
                <w:i/>
                <w:sz w:val="24"/>
                <w:szCs w:val="24"/>
              </w:rPr>
              <w:t xml:space="preserve"> за последние т</w:t>
            </w:r>
            <w:r w:rsidR="00481778">
              <w:rPr>
                <w:rFonts w:ascii="Times New Roman" w:hAnsi="Times New Roman"/>
                <w:i/>
                <w:sz w:val="24"/>
                <w:szCs w:val="24"/>
              </w:rPr>
              <w:t>ри года, включая отчетный год)</w:t>
            </w:r>
          </w:p>
        </w:tc>
        <w:tc>
          <w:tcPr>
            <w:tcW w:w="942"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705CB6" w:rsidRDefault="009A4FC6">
            <w:pPr>
              <w:spacing w:after="0" w:line="240" w:lineRule="auto"/>
              <w:rPr>
                <w:rFonts w:ascii="Times New Roman" w:hAnsi="Times New Roman"/>
                <w:sz w:val="24"/>
                <w:szCs w:val="24"/>
              </w:rPr>
            </w:pPr>
            <w:r>
              <w:rPr>
                <w:rFonts w:ascii="Times New Roman" w:hAnsi="Times New Roman"/>
                <w:sz w:val="24"/>
                <w:szCs w:val="24"/>
              </w:rPr>
              <w:t>839</w:t>
            </w:r>
          </w:p>
        </w:tc>
        <w:tc>
          <w:tcPr>
            <w:tcW w:w="601" w:type="pct"/>
            <w:tcBorders>
              <w:top w:val="single" w:sz="4" w:space="0" w:color="000000"/>
              <w:left w:val="single" w:sz="4" w:space="0" w:color="000000"/>
              <w:bottom w:val="single" w:sz="4" w:space="0" w:color="000000"/>
              <w:right w:val="single" w:sz="4" w:space="0" w:color="000000"/>
            </w:tcBorders>
          </w:tcPr>
          <w:p w:rsidR="00705CB6" w:rsidRDefault="009A4FC6">
            <w:pPr>
              <w:spacing w:after="0" w:line="240" w:lineRule="auto"/>
              <w:rPr>
                <w:rFonts w:ascii="Times New Roman" w:hAnsi="Times New Roman"/>
                <w:sz w:val="24"/>
                <w:szCs w:val="24"/>
              </w:rPr>
            </w:pPr>
            <w:r>
              <w:rPr>
                <w:rFonts w:ascii="Times New Roman" w:hAnsi="Times New Roman"/>
                <w:sz w:val="24"/>
                <w:szCs w:val="24"/>
              </w:rPr>
              <w:t>701</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9A31D5">
            <w:pPr>
              <w:spacing w:after="0" w:line="240" w:lineRule="auto"/>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w:t>
            </w:r>
            <w:r w:rsidR="00EA79AF">
              <w:rPr>
                <w:rFonts w:ascii="Times New Roman" w:hAnsi="Times New Roman"/>
                <w:sz w:val="24"/>
                <w:szCs w:val="24"/>
              </w:rPr>
              <w:t xml:space="preserve"> из</w:t>
            </w:r>
            <w:r>
              <w:rPr>
                <w:rFonts w:ascii="Times New Roman" w:hAnsi="Times New Roman"/>
                <w:sz w:val="24"/>
                <w:szCs w:val="24"/>
              </w:rPr>
              <w:t xml:space="preserve"> них</w:t>
            </w:r>
            <w:r w:rsidR="00705CB6">
              <w:rPr>
                <w:rFonts w:ascii="Times New Roman" w:hAnsi="Times New Roman"/>
                <w:sz w:val="24"/>
                <w:szCs w:val="24"/>
              </w:rPr>
              <w:t xml:space="preserve"> (</w:t>
            </w:r>
            <w:r w:rsidR="00705CB6">
              <w:rPr>
                <w:rFonts w:ascii="Times New Roman" w:hAnsi="Times New Roman"/>
                <w:b/>
                <w:sz w:val="24"/>
                <w:szCs w:val="24"/>
              </w:rPr>
              <w:t>К, АВД, ЭИ)</w:t>
            </w:r>
            <w:r w:rsidR="00705CB6">
              <w:rPr>
                <w:rFonts w:ascii="Times New Roman" w:hAnsi="Times New Roman"/>
                <w:sz w:val="24"/>
                <w:szCs w:val="24"/>
              </w:rPr>
              <w:t xml:space="preserve"> </w:t>
            </w:r>
            <w:r w:rsidR="00705CB6">
              <w:rPr>
                <w:rFonts w:ascii="Times New Roman" w:hAnsi="Times New Roman"/>
                <w:b/>
                <w:sz w:val="24"/>
                <w:szCs w:val="24"/>
              </w:rPr>
              <w:t>дары и пожертво</w:t>
            </w:r>
            <w:r w:rsidR="00481778">
              <w:rPr>
                <w:rFonts w:ascii="Times New Roman" w:hAnsi="Times New Roman"/>
                <w:b/>
                <w:sz w:val="24"/>
                <w:szCs w:val="24"/>
              </w:rPr>
              <w:t>вания</w:t>
            </w:r>
          </w:p>
        </w:tc>
        <w:tc>
          <w:tcPr>
            <w:tcW w:w="942"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705CB6" w:rsidRDefault="009A4FC6">
            <w:pPr>
              <w:spacing w:after="0" w:line="240" w:lineRule="auto"/>
              <w:rPr>
                <w:rFonts w:ascii="Times New Roman" w:hAnsi="Times New Roman"/>
                <w:sz w:val="24"/>
                <w:szCs w:val="24"/>
              </w:rPr>
            </w:pPr>
            <w:r>
              <w:rPr>
                <w:rFonts w:ascii="Times New Roman" w:hAnsi="Times New Roman"/>
                <w:sz w:val="24"/>
                <w:szCs w:val="24"/>
              </w:rPr>
              <w:t>98</w:t>
            </w:r>
          </w:p>
        </w:tc>
        <w:tc>
          <w:tcPr>
            <w:tcW w:w="601" w:type="pct"/>
            <w:tcBorders>
              <w:top w:val="single" w:sz="4" w:space="0" w:color="000000"/>
              <w:left w:val="single" w:sz="4" w:space="0" w:color="000000"/>
              <w:bottom w:val="single" w:sz="4" w:space="0" w:color="000000"/>
              <w:right w:val="single" w:sz="4" w:space="0" w:color="000000"/>
            </w:tcBorders>
          </w:tcPr>
          <w:p w:rsidR="00705CB6" w:rsidRDefault="009A4FC6">
            <w:pPr>
              <w:spacing w:after="0" w:line="240" w:lineRule="auto"/>
              <w:rPr>
                <w:rFonts w:ascii="Times New Roman" w:hAnsi="Times New Roman"/>
                <w:sz w:val="24"/>
                <w:szCs w:val="24"/>
              </w:rPr>
            </w:pPr>
            <w:r>
              <w:rPr>
                <w:rFonts w:ascii="Times New Roman" w:hAnsi="Times New Roman"/>
                <w:sz w:val="24"/>
                <w:szCs w:val="24"/>
              </w:rPr>
              <w:t>71</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b/>
                <w:sz w:val="24"/>
                <w:szCs w:val="24"/>
              </w:rPr>
              <w:t>1.4.ПЕРИОДИКА</w:t>
            </w:r>
            <w:r>
              <w:rPr>
                <w:rFonts w:ascii="Times New Roman" w:hAnsi="Times New Roman"/>
                <w:sz w:val="24"/>
                <w:szCs w:val="24"/>
              </w:rPr>
              <w:t xml:space="preserve">  </w:t>
            </w:r>
          </w:p>
        </w:tc>
        <w:tc>
          <w:tcPr>
            <w:tcW w:w="942" w:type="pct"/>
            <w:tcBorders>
              <w:top w:val="single" w:sz="4" w:space="0" w:color="000000"/>
              <w:left w:val="single" w:sz="4" w:space="0" w:color="000000"/>
              <w:bottom w:val="single" w:sz="4" w:space="0" w:color="000000"/>
              <w:right w:val="single" w:sz="4" w:space="0" w:color="000000"/>
            </w:tcBorders>
          </w:tcPr>
          <w:p w:rsidR="00705CB6" w:rsidRDefault="00C1698D">
            <w:pPr>
              <w:spacing w:after="0" w:line="240" w:lineRule="auto"/>
              <w:rPr>
                <w:rFonts w:ascii="Times New Roman" w:hAnsi="Times New Roman"/>
                <w:sz w:val="24"/>
                <w:szCs w:val="24"/>
              </w:rPr>
            </w:pPr>
            <w:r>
              <w:rPr>
                <w:rFonts w:ascii="Times New Roman" w:hAnsi="Times New Roman"/>
                <w:sz w:val="24"/>
                <w:szCs w:val="24"/>
              </w:rPr>
              <w:t>22398</w:t>
            </w:r>
          </w:p>
        </w:tc>
        <w:tc>
          <w:tcPr>
            <w:tcW w:w="628"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1667</w:t>
            </w:r>
          </w:p>
        </w:tc>
        <w:tc>
          <w:tcPr>
            <w:tcW w:w="601"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112</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Pr="002E512C" w:rsidRDefault="009D5D2B">
            <w:pPr>
              <w:spacing w:after="0" w:line="240" w:lineRule="auto"/>
              <w:rPr>
                <w:rFonts w:ascii="Times New Roman" w:hAnsi="Times New Roman"/>
                <w:sz w:val="24"/>
                <w:szCs w:val="24"/>
              </w:rPr>
            </w:pPr>
            <w:r w:rsidRPr="002E512C">
              <w:rPr>
                <w:rFonts w:ascii="Times New Roman" w:hAnsi="Times New Roman"/>
                <w:sz w:val="24"/>
                <w:szCs w:val="24"/>
              </w:rPr>
              <w:t>24065</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t>- в т. ч.: журналы</w:t>
            </w:r>
          </w:p>
        </w:tc>
        <w:tc>
          <w:tcPr>
            <w:tcW w:w="942" w:type="pct"/>
            <w:tcBorders>
              <w:top w:val="single" w:sz="4" w:space="0" w:color="000000"/>
              <w:left w:val="single" w:sz="4" w:space="0" w:color="000000"/>
              <w:bottom w:val="single" w:sz="4" w:space="0" w:color="000000"/>
              <w:right w:val="single" w:sz="4" w:space="0" w:color="000000"/>
            </w:tcBorders>
          </w:tcPr>
          <w:p w:rsidR="00705CB6" w:rsidRDefault="00C1698D">
            <w:pPr>
              <w:spacing w:after="0" w:line="240" w:lineRule="auto"/>
              <w:rPr>
                <w:rFonts w:ascii="Times New Roman" w:hAnsi="Times New Roman"/>
                <w:sz w:val="24"/>
                <w:szCs w:val="24"/>
              </w:rPr>
            </w:pPr>
            <w:r>
              <w:rPr>
                <w:rFonts w:ascii="Times New Roman" w:hAnsi="Times New Roman"/>
                <w:sz w:val="24"/>
                <w:szCs w:val="24"/>
              </w:rPr>
              <w:t>22398</w:t>
            </w:r>
          </w:p>
        </w:tc>
        <w:tc>
          <w:tcPr>
            <w:tcW w:w="628"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1667</w:t>
            </w:r>
          </w:p>
        </w:tc>
        <w:tc>
          <w:tcPr>
            <w:tcW w:w="601"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112</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Pr="002E512C" w:rsidRDefault="009D5D2B">
            <w:pPr>
              <w:spacing w:after="0" w:line="240" w:lineRule="auto"/>
              <w:rPr>
                <w:rFonts w:ascii="Times New Roman" w:hAnsi="Times New Roman"/>
                <w:sz w:val="24"/>
                <w:szCs w:val="24"/>
              </w:rPr>
            </w:pPr>
            <w:r w:rsidRPr="002E512C">
              <w:rPr>
                <w:rFonts w:ascii="Times New Roman" w:hAnsi="Times New Roman"/>
                <w:sz w:val="24"/>
                <w:szCs w:val="24"/>
              </w:rPr>
              <w:t>24065</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9A31D5">
            <w:pPr>
              <w:spacing w:after="0" w:line="240" w:lineRule="auto"/>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w:t>
            </w:r>
            <w:r w:rsidR="00705CB6">
              <w:rPr>
                <w:rFonts w:ascii="Times New Roman" w:hAnsi="Times New Roman"/>
                <w:sz w:val="24"/>
                <w:szCs w:val="24"/>
              </w:rPr>
              <w:t xml:space="preserve"> газеты</w:t>
            </w:r>
          </w:p>
        </w:tc>
        <w:tc>
          <w:tcPr>
            <w:tcW w:w="942" w:type="pct"/>
            <w:tcBorders>
              <w:top w:val="single" w:sz="4" w:space="0" w:color="000000"/>
              <w:left w:val="single" w:sz="4" w:space="0" w:color="000000"/>
              <w:bottom w:val="single" w:sz="4" w:space="0" w:color="000000"/>
              <w:right w:val="single" w:sz="4" w:space="0" w:color="000000"/>
            </w:tcBorders>
          </w:tcPr>
          <w:p w:rsidR="00705CB6" w:rsidRDefault="00C1698D">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601"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717" w:type="pct"/>
            <w:gridSpan w:val="2"/>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w:t>
            </w:r>
          </w:p>
        </w:tc>
      </w:tr>
      <w:tr w:rsidR="00705CB6" w:rsidTr="00705CB6">
        <w:tc>
          <w:tcPr>
            <w:tcW w:w="5000" w:type="pct"/>
            <w:gridSpan w:val="7"/>
            <w:tcBorders>
              <w:top w:val="single" w:sz="4" w:space="0" w:color="auto"/>
              <w:left w:val="nil"/>
              <w:bottom w:val="single" w:sz="4" w:space="0" w:color="auto"/>
              <w:right w:val="nil"/>
            </w:tcBorders>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В том числе из них:</w:t>
            </w:r>
          </w:p>
        </w:tc>
      </w:tr>
      <w:tr w:rsidR="00705CB6" w:rsidTr="00705CB6">
        <w:tc>
          <w:tcPr>
            <w:tcW w:w="1513" w:type="pct"/>
            <w:tcBorders>
              <w:top w:val="single" w:sz="4" w:space="0" w:color="auto"/>
              <w:left w:val="single" w:sz="4" w:space="0" w:color="000000"/>
              <w:bottom w:val="single" w:sz="4" w:space="0" w:color="000000"/>
              <w:right w:val="single" w:sz="4" w:space="0" w:color="000000"/>
            </w:tcBorders>
            <w:hideMark/>
          </w:tcPr>
          <w:p w:rsidR="00705CB6" w:rsidRDefault="00EA79AF">
            <w:pPr>
              <w:spacing w:after="0" w:line="240" w:lineRule="auto"/>
              <w:rPr>
                <w:rFonts w:ascii="Times New Roman" w:hAnsi="Times New Roman"/>
                <w:sz w:val="24"/>
                <w:szCs w:val="24"/>
              </w:rPr>
            </w:pPr>
            <w:r>
              <w:rPr>
                <w:rFonts w:ascii="Times New Roman" w:hAnsi="Times New Roman"/>
                <w:sz w:val="24"/>
                <w:szCs w:val="24"/>
              </w:rPr>
              <w:t xml:space="preserve"> На иностранных</w:t>
            </w:r>
            <w:r w:rsidR="00705CB6">
              <w:rPr>
                <w:rFonts w:ascii="Times New Roman" w:hAnsi="Times New Roman"/>
                <w:sz w:val="24"/>
                <w:szCs w:val="24"/>
              </w:rPr>
              <w:t xml:space="preserve"> языках   </w:t>
            </w:r>
          </w:p>
        </w:tc>
        <w:tc>
          <w:tcPr>
            <w:tcW w:w="942" w:type="pct"/>
            <w:tcBorders>
              <w:top w:val="single" w:sz="4" w:space="0" w:color="auto"/>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auto"/>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2" w:type="pct"/>
            <w:gridSpan w:val="2"/>
            <w:tcBorders>
              <w:top w:val="single" w:sz="4" w:space="0" w:color="auto"/>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96" w:type="pct"/>
            <w:tcBorders>
              <w:top w:val="single" w:sz="4" w:space="0" w:color="auto"/>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auto"/>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r>
      <w:tr w:rsidR="00705CB6" w:rsidTr="00705CB6">
        <w:tc>
          <w:tcPr>
            <w:tcW w:w="1513" w:type="pct"/>
            <w:tcBorders>
              <w:top w:val="single" w:sz="4" w:space="0" w:color="auto"/>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lastRenderedPageBreak/>
              <w:t>На языках народов России</w:t>
            </w:r>
          </w:p>
        </w:tc>
        <w:tc>
          <w:tcPr>
            <w:tcW w:w="942" w:type="pct"/>
            <w:tcBorders>
              <w:top w:val="single" w:sz="4" w:space="0" w:color="auto"/>
              <w:left w:val="single" w:sz="4" w:space="0" w:color="000000"/>
              <w:bottom w:val="single" w:sz="4" w:space="0" w:color="000000"/>
              <w:right w:val="single" w:sz="4" w:space="0" w:color="000000"/>
            </w:tcBorders>
          </w:tcPr>
          <w:p w:rsidR="00705CB6" w:rsidRPr="007F0F01" w:rsidRDefault="00AB0D89">
            <w:pPr>
              <w:spacing w:after="0" w:line="240" w:lineRule="auto"/>
              <w:rPr>
                <w:rFonts w:ascii="Times New Roman" w:hAnsi="Times New Roman"/>
                <w:sz w:val="24"/>
                <w:szCs w:val="24"/>
              </w:rPr>
            </w:pPr>
            <w:r w:rsidRPr="007F0F01">
              <w:rPr>
                <w:rFonts w:ascii="Times New Roman" w:hAnsi="Times New Roman"/>
                <w:sz w:val="24"/>
                <w:szCs w:val="24"/>
              </w:rPr>
              <w:t>-</w:t>
            </w:r>
          </w:p>
        </w:tc>
        <w:tc>
          <w:tcPr>
            <w:tcW w:w="628" w:type="pct"/>
            <w:tcBorders>
              <w:top w:val="single" w:sz="4" w:space="0" w:color="auto"/>
              <w:left w:val="single" w:sz="4" w:space="0" w:color="000000"/>
              <w:bottom w:val="single" w:sz="4" w:space="0" w:color="000000"/>
              <w:right w:val="single" w:sz="4" w:space="0" w:color="000000"/>
            </w:tcBorders>
          </w:tcPr>
          <w:p w:rsidR="00705CB6" w:rsidRPr="007F0F01" w:rsidRDefault="00AB0D89">
            <w:pPr>
              <w:spacing w:after="0" w:line="240" w:lineRule="auto"/>
              <w:rPr>
                <w:rFonts w:ascii="Times New Roman" w:hAnsi="Times New Roman"/>
                <w:sz w:val="24"/>
                <w:szCs w:val="24"/>
              </w:rPr>
            </w:pPr>
            <w:r w:rsidRPr="007F0F01">
              <w:rPr>
                <w:rFonts w:ascii="Times New Roman" w:hAnsi="Times New Roman"/>
                <w:sz w:val="24"/>
                <w:szCs w:val="24"/>
              </w:rPr>
              <w:t>-</w:t>
            </w:r>
          </w:p>
        </w:tc>
        <w:tc>
          <w:tcPr>
            <w:tcW w:w="622" w:type="pct"/>
            <w:gridSpan w:val="2"/>
            <w:tcBorders>
              <w:top w:val="single" w:sz="4" w:space="0" w:color="auto"/>
              <w:left w:val="single" w:sz="4" w:space="0" w:color="000000"/>
              <w:bottom w:val="single" w:sz="4" w:space="0" w:color="000000"/>
              <w:right w:val="single" w:sz="4" w:space="0" w:color="000000"/>
            </w:tcBorders>
          </w:tcPr>
          <w:p w:rsidR="00705CB6" w:rsidRPr="007F0F01" w:rsidRDefault="00AB0D89">
            <w:pPr>
              <w:spacing w:after="0" w:line="240" w:lineRule="auto"/>
              <w:rPr>
                <w:rFonts w:ascii="Times New Roman" w:hAnsi="Times New Roman"/>
                <w:sz w:val="24"/>
                <w:szCs w:val="24"/>
              </w:rPr>
            </w:pPr>
            <w:r w:rsidRPr="007F0F01">
              <w:rPr>
                <w:rFonts w:ascii="Times New Roman" w:hAnsi="Times New Roman"/>
                <w:sz w:val="24"/>
                <w:szCs w:val="24"/>
              </w:rPr>
              <w:t>-</w:t>
            </w:r>
          </w:p>
        </w:tc>
        <w:tc>
          <w:tcPr>
            <w:tcW w:w="696" w:type="pct"/>
            <w:tcBorders>
              <w:top w:val="single" w:sz="4" w:space="0" w:color="auto"/>
              <w:left w:val="single" w:sz="4" w:space="0" w:color="000000"/>
              <w:bottom w:val="single" w:sz="4" w:space="0" w:color="000000"/>
              <w:right w:val="single" w:sz="4" w:space="0" w:color="000000"/>
            </w:tcBorders>
          </w:tcPr>
          <w:p w:rsidR="00705CB6" w:rsidRPr="007F0F01" w:rsidRDefault="00AB0D89">
            <w:pPr>
              <w:spacing w:after="0" w:line="240" w:lineRule="auto"/>
              <w:rPr>
                <w:rFonts w:ascii="Times New Roman" w:hAnsi="Times New Roman"/>
                <w:sz w:val="24"/>
                <w:szCs w:val="24"/>
              </w:rPr>
            </w:pPr>
            <w:r w:rsidRPr="007F0F01">
              <w:rPr>
                <w:rFonts w:ascii="Times New Roman" w:hAnsi="Times New Roman"/>
                <w:sz w:val="24"/>
                <w:szCs w:val="24"/>
              </w:rPr>
              <w:t>-</w:t>
            </w:r>
          </w:p>
        </w:tc>
        <w:tc>
          <w:tcPr>
            <w:tcW w:w="599" w:type="pct"/>
            <w:tcBorders>
              <w:top w:val="single" w:sz="4" w:space="0" w:color="auto"/>
              <w:left w:val="single" w:sz="4" w:space="0" w:color="000000"/>
              <w:bottom w:val="single" w:sz="4" w:space="0" w:color="000000"/>
              <w:right w:val="single" w:sz="4" w:space="0" w:color="000000"/>
            </w:tcBorders>
          </w:tcPr>
          <w:p w:rsidR="00705CB6" w:rsidRPr="007F0F01" w:rsidRDefault="00AB0D89">
            <w:pPr>
              <w:spacing w:after="0" w:line="240" w:lineRule="auto"/>
              <w:rPr>
                <w:rFonts w:ascii="Times New Roman" w:hAnsi="Times New Roman"/>
                <w:sz w:val="24"/>
                <w:szCs w:val="24"/>
              </w:rPr>
            </w:pPr>
            <w:r w:rsidRPr="007F0F01">
              <w:rPr>
                <w:rFonts w:ascii="Times New Roman" w:hAnsi="Times New Roman"/>
                <w:sz w:val="24"/>
                <w:szCs w:val="24"/>
              </w:rPr>
              <w:t>-</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t xml:space="preserve"> На языках народов Севера</w:t>
            </w:r>
          </w:p>
        </w:tc>
        <w:tc>
          <w:tcPr>
            <w:tcW w:w="942"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2" w:type="pct"/>
            <w:gridSpan w:val="2"/>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96"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t xml:space="preserve">  в т. ч.: на саамском языке</w:t>
            </w:r>
          </w:p>
        </w:tc>
        <w:tc>
          <w:tcPr>
            <w:tcW w:w="942"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2" w:type="pct"/>
            <w:gridSpan w:val="2"/>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96"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t xml:space="preserve"> Краеведческие издания </w:t>
            </w:r>
          </w:p>
        </w:tc>
        <w:tc>
          <w:tcPr>
            <w:tcW w:w="942" w:type="pct"/>
            <w:tcBorders>
              <w:top w:val="single" w:sz="4" w:space="0" w:color="000000"/>
              <w:left w:val="single" w:sz="4" w:space="0" w:color="000000"/>
              <w:bottom w:val="single" w:sz="4" w:space="0" w:color="000000"/>
              <w:right w:val="single" w:sz="4" w:space="0" w:color="000000"/>
            </w:tcBorders>
          </w:tcPr>
          <w:p w:rsidR="00705CB6" w:rsidRDefault="009D5D2B">
            <w:pPr>
              <w:spacing w:after="0" w:line="240" w:lineRule="auto"/>
              <w:rPr>
                <w:rFonts w:ascii="Times New Roman" w:hAnsi="Times New Roman"/>
                <w:sz w:val="24"/>
                <w:szCs w:val="24"/>
              </w:rPr>
            </w:pPr>
            <w:r>
              <w:rPr>
                <w:rFonts w:ascii="Times New Roman" w:hAnsi="Times New Roman"/>
                <w:sz w:val="24"/>
                <w:szCs w:val="24"/>
              </w:rPr>
              <w:t>5013</w:t>
            </w:r>
          </w:p>
        </w:tc>
        <w:tc>
          <w:tcPr>
            <w:tcW w:w="628" w:type="pct"/>
            <w:tcBorders>
              <w:top w:val="single" w:sz="4" w:space="0" w:color="000000"/>
              <w:left w:val="single" w:sz="4" w:space="0" w:color="000000"/>
              <w:bottom w:val="single" w:sz="4" w:space="0" w:color="000000"/>
              <w:right w:val="single" w:sz="4" w:space="0" w:color="000000"/>
            </w:tcBorders>
          </w:tcPr>
          <w:p w:rsidR="00705CB6" w:rsidRDefault="0072656D">
            <w:pPr>
              <w:spacing w:after="0" w:line="240" w:lineRule="auto"/>
              <w:rPr>
                <w:rFonts w:ascii="Times New Roman" w:hAnsi="Times New Roman"/>
                <w:sz w:val="24"/>
                <w:szCs w:val="24"/>
              </w:rPr>
            </w:pPr>
            <w:r>
              <w:rPr>
                <w:rFonts w:ascii="Times New Roman" w:hAnsi="Times New Roman"/>
                <w:sz w:val="24"/>
                <w:szCs w:val="24"/>
              </w:rPr>
              <w:t>130</w:t>
            </w:r>
          </w:p>
        </w:tc>
        <w:tc>
          <w:tcPr>
            <w:tcW w:w="622" w:type="pct"/>
            <w:gridSpan w:val="2"/>
            <w:tcBorders>
              <w:top w:val="single" w:sz="4" w:space="0" w:color="000000"/>
              <w:left w:val="single" w:sz="4" w:space="0" w:color="000000"/>
              <w:bottom w:val="single" w:sz="4" w:space="0" w:color="000000"/>
              <w:right w:val="single" w:sz="4" w:space="0" w:color="000000"/>
            </w:tcBorders>
          </w:tcPr>
          <w:p w:rsidR="00705CB6" w:rsidRDefault="0072656D">
            <w:pPr>
              <w:spacing w:after="0" w:line="240" w:lineRule="auto"/>
              <w:rPr>
                <w:rFonts w:ascii="Times New Roman" w:hAnsi="Times New Roman"/>
                <w:sz w:val="24"/>
                <w:szCs w:val="24"/>
              </w:rPr>
            </w:pPr>
            <w:r>
              <w:rPr>
                <w:rFonts w:ascii="Times New Roman" w:hAnsi="Times New Roman"/>
                <w:sz w:val="24"/>
                <w:szCs w:val="24"/>
              </w:rPr>
              <w:t>95</w:t>
            </w:r>
          </w:p>
        </w:tc>
        <w:tc>
          <w:tcPr>
            <w:tcW w:w="696" w:type="pct"/>
            <w:tcBorders>
              <w:top w:val="single" w:sz="4" w:space="0" w:color="000000"/>
              <w:left w:val="single" w:sz="4" w:space="0" w:color="000000"/>
              <w:bottom w:val="single" w:sz="4" w:space="0" w:color="000000"/>
              <w:right w:val="single" w:sz="4" w:space="0" w:color="000000"/>
            </w:tcBorders>
          </w:tcPr>
          <w:p w:rsidR="00705CB6" w:rsidRDefault="0072656D" w:rsidP="0072656D">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72656D">
            <w:pPr>
              <w:spacing w:after="0" w:line="240" w:lineRule="auto"/>
              <w:rPr>
                <w:rFonts w:ascii="Times New Roman" w:hAnsi="Times New Roman"/>
                <w:sz w:val="24"/>
                <w:szCs w:val="24"/>
              </w:rPr>
            </w:pPr>
            <w:r>
              <w:rPr>
                <w:rFonts w:ascii="Times New Roman" w:hAnsi="Times New Roman"/>
                <w:sz w:val="24"/>
                <w:szCs w:val="24"/>
              </w:rPr>
              <w:t>5143</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sz w:val="24"/>
                <w:szCs w:val="24"/>
              </w:rPr>
            </w:pPr>
            <w:r>
              <w:rPr>
                <w:rFonts w:ascii="Times New Roman" w:hAnsi="Times New Roman"/>
                <w:sz w:val="24"/>
                <w:szCs w:val="24"/>
              </w:rPr>
              <w:t xml:space="preserve"> Обязательный экземпляр</w:t>
            </w:r>
          </w:p>
        </w:tc>
        <w:tc>
          <w:tcPr>
            <w:tcW w:w="942"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101</w:t>
            </w:r>
          </w:p>
        </w:tc>
        <w:tc>
          <w:tcPr>
            <w:tcW w:w="622" w:type="pct"/>
            <w:gridSpan w:val="2"/>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2</w:t>
            </w:r>
          </w:p>
        </w:tc>
        <w:tc>
          <w:tcPr>
            <w:tcW w:w="696"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r>
      <w:tr w:rsidR="00705CB6" w:rsidTr="00705CB6">
        <w:tc>
          <w:tcPr>
            <w:tcW w:w="1513" w:type="pct"/>
            <w:tcBorders>
              <w:top w:val="single" w:sz="4" w:space="0" w:color="000000"/>
              <w:left w:val="single" w:sz="4" w:space="0" w:color="000000"/>
              <w:bottom w:val="single" w:sz="4" w:space="0" w:color="000000"/>
              <w:right w:val="single" w:sz="4" w:space="0" w:color="000000"/>
            </w:tcBorders>
            <w:hideMark/>
          </w:tcPr>
          <w:p w:rsidR="00705CB6" w:rsidRDefault="00705CB6">
            <w:pPr>
              <w:spacing w:after="0" w:line="240" w:lineRule="auto"/>
              <w:rPr>
                <w:rFonts w:ascii="Times New Roman" w:hAnsi="Times New Roman"/>
                <w:b/>
                <w:i/>
                <w:sz w:val="24"/>
                <w:szCs w:val="24"/>
              </w:rPr>
            </w:pPr>
            <w:r>
              <w:rPr>
                <w:rFonts w:ascii="Times New Roman" w:hAnsi="Times New Roman"/>
                <w:b/>
                <w:i/>
                <w:sz w:val="24"/>
                <w:szCs w:val="24"/>
              </w:rPr>
              <w:t>Редкие издания (до 1926 г.)</w:t>
            </w:r>
          </w:p>
        </w:tc>
        <w:tc>
          <w:tcPr>
            <w:tcW w:w="942"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22" w:type="pct"/>
            <w:gridSpan w:val="2"/>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696"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c>
          <w:tcPr>
            <w:tcW w:w="599" w:type="pct"/>
            <w:tcBorders>
              <w:top w:val="single" w:sz="4" w:space="0" w:color="000000"/>
              <w:left w:val="single" w:sz="4" w:space="0" w:color="000000"/>
              <w:bottom w:val="single" w:sz="4" w:space="0" w:color="000000"/>
              <w:right w:val="single" w:sz="4" w:space="0" w:color="000000"/>
            </w:tcBorders>
          </w:tcPr>
          <w:p w:rsidR="00705CB6" w:rsidRDefault="00AB0D89">
            <w:pPr>
              <w:spacing w:after="0" w:line="240" w:lineRule="auto"/>
              <w:rPr>
                <w:rFonts w:ascii="Times New Roman" w:hAnsi="Times New Roman"/>
                <w:sz w:val="24"/>
                <w:szCs w:val="24"/>
              </w:rPr>
            </w:pPr>
            <w:r>
              <w:rPr>
                <w:rFonts w:ascii="Times New Roman" w:hAnsi="Times New Roman"/>
                <w:sz w:val="24"/>
                <w:szCs w:val="24"/>
              </w:rPr>
              <w:t>-</w:t>
            </w:r>
          </w:p>
        </w:tc>
      </w:tr>
    </w:tbl>
    <w:p w:rsidR="00481778" w:rsidRDefault="00481778" w:rsidP="00332291">
      <w:pPr>
        <w:spacing w:after="0" w:line="240" w:lineRule="auto"/>
        <w:jc w:val="both"/>
        <w:rPr>
          <w:rFonts w:ascii="Times New Roman" w:hAnsi="Times New Roman"/>
          <w:sz w:val="24"/>
          <w:szCs w:val="24"/>
        </w:rPr>
      </w:pPr>
      <w:r>
        <w:rPr>
          <w:rFonts w:ascii="Times New Roman" w:hAnsi="Times New Roman"/>
          <w:sz w:val="24"/>
          <w:szCs w:val="24"/>
        </w:rPr>
        <w:t>*без перераспределения</w:t>
      </w:r>
    </w:p>
    <w:p w:rsidR="00481778" w:rsidRDefault="00481778" w:rsidP="00332291">
      <w:pPr>
        <w:spacing w:after="0" w:line="240" w:lineRule="auto"/>
        <w:jc w:val="both"/>
        <w:rPr>
          <w:rFonts w:ascii="Times New Roman" w:hAnsi="Times New Roman"/>
          <w:sz w:val="24"/>
          <w:szCs w:val="24"/>
        </w:rPr>
      </w:pPr>
      <w:r>
        <w:rPr>
          <w:rFonts w:ascii="Times New Roman" w:hAnsi="Times New Roman"/>
          <w:sz w:val="24"/>
          <w:szCs w:val="24"/>
        </w:rPr>
        <w:t>**с перераспределением</w:t>
      </w:r>
      <w:r w:rsidR="00705CB6">
        <w:rPr>
          <w:rFonts w:ascii="Times New Roman" w:hAnsi="Times New Roman"/>
          <w:sz w:val="24"/>
          <w:szCs w:val="24"/>
        </w:rPr>
        <w:t xml:space="preserve"> </w:t>
      </w:r>
    </w:p>
    <w:p w:rsidR="00481778" w:rsidRDefault="00481778" w:rsidP="00332291">
      <w:pPr>
        <w:spacing w:after="0" w:line="240" w:lineRule="auto"/>
        <w:jc w:val="both"/>
        <w:rPr>
          <w:rFonts w:ascii="Times New Roman" w:hAnsi="Times New Roman"/>
          <w:sz w:val="24"/>
          <w:szCs w:val="24"/>
        </w:rPr>
      </w:pPr>
    </w:p>
    <w:p w:rsidR="006506EC" w:rsidRPr="006506EC" w:rsidRDefault="006506EC" w:rsidP="00332291">
      <w:pPr>
        <w:spacing w:after="0" w:line="240" w:lineRule="auto"/>
        <w:jc w:val="both"/>
        <w:rPr>
          <w:rFonts w:ascii="Times New Roman" w:hAnsi="Times New Roman"/>
          <w:sz w:val="24"/>
          <w:szCs w:val="24"/>
        </w:rPr>
      </w:pPr>
      <w:r w:rsidRPr="006506EC">
        <w:rPr>
          <w:rFonts w:ascii="Times New Roman" w:hAnsi="Times New Roman"/>
          <w:sz w:val="24"/>
          <w:szCs w:val="24"/>
        </w:rPr>
        <w:t>Качественные показатели изменились незначительно:</w:t>
      </w:r>
    </w:p>
    <w:p w:rsidR="006506EC" w:rsidRPr="006506EC" w:rsidRDefault="006506EC" w:rsidP="006506EC">
      <w:pPr>
        <w:spacing w:after="0" w:line="240" w:lineRule="auto"/>
        <w:ind w:firstLine="708"/>
        <w:jc w:val="both"/>
        <w:rPr>
          <w:rFonts w:ascii="Times New Roman" w:hAnsi="Times New Roman"/>
          <w:i/>
          <w:sz w:val="24"/>
          <w:szCs w:val="24"/>
        </w:rPr>
      </w:pPr>
      <w:r w:rsidRPr="006506EC">
        <w:rPr>
          <w:rFonts w:ascii="Times New Roman" w:hAnsi="Times New Roman"/>
          <w:sz w:val="24"/>
          <w:szCs w:val="24"/>
        </w:rPr>
        <w:t xml:space="preserve">- </w:t>
      </w:r>
      <w:proofErr w:type="spellStart"/>
      <w:r w:rsidRPr="006506EC">
        <w:rPr>
          <w:rFonts w:ascii="Times New Roman" w:hAnsi="Times New Roman"/>
          <w:sz w:val="24"/>
          <w:szCs w:val="24"/>
        </w:rPr>
        <w:t>Обновляемость</w:t>
      </w:r>
      <w:proofErr w:type="spellEnd"/>
      <w:r w:rsidRPr="006506EC">
        <w:rPr>
          <w:rFonts w:ascii="Times New Roman" w:hAnsi="Times New Roman"/>
          <w:sz w:val="24"/>
          <w:szCs w:val="24"/>
        </w:rPr>
        <w:t xml:space="preserve"> библиотечного фонда </w:t>
      </w:r>
      <w:r>
        <w:rPr>
          <w:rFonts w:ascii="Times New Roman" w:hAnsi="Times New Roman"/>
          <w:sz w:val="24"/>
          <w:szCs w:val="24"/>
        </w:rPr>
        <w:t>2,47%</w:t>
      </w:r>
      <w:r w:rsidRPr="006506EC">
        <w:rPr>
          <w:rFonts w:ascii="Times New Roman" w:hAnsi="Times New Roman"/>
          <w:sz w:val="24"/>
          <w:szCs w:val="24"/>
        </w:rPr>
        <w:t xml:space="preserve"> (+0,42% к 2015 г.).</w:t>
      </w:r>
    </w:p>
    <w:p w:rsidR="006506EC" w:rsidRPr="006506EC" w:rsidRDefault="006506EC" w:rsidP="006506EC">
      <w:pPr>
        <w:autoSpaceDE w:val="0"/>
        <w:autoSpaceDN w:val="0"/>
        <w:adjustRightInd w:val="0"/>
        <w:spacing w:after="0" w:line="240" w:lineRule="auto"/>
        <w:ind w:firstLine="708"/>
        <w:jc w:val="both"/>
        <w:rPr>
          <w:rFonts w:ascii="Times New Roman" w:hAnsi="Times New Roman"/>
          <w:sz w:val="24"/>
          <w:szCs w:val="24"/>
        </w:rPr>
      </w:pPr>
      <w:r w:rsidRPr="006506EC">
        <w:rPr>
          <w:rFonts w:ascii="Times New Roman" w:hAnsi="Times New Roman"/>
          <w:sz w:val="24"/>
          <w:szCs w:val="24"/>
        </w:rPr>
        <w:t>- Поступило документов в среднем на 1 жителя – 0,20 (</w:t>
      </w:r>
      <w:r w:rsidR="00CE1112">
        <w:rPr>
          <w:rFonts w:ascii="Times New Roman" w:hAnsi="Times New Roman"/>
          <w:sz w:val="24"/>
          <w:szCs w:val="24"/>
        </w:rPr>
        <w:t>+</w:t>
      </w:r>
      <w:r w:rsidRPr="006506EC">
        <w:rPr>
          <w:rFonts w:ascii="Times New Roman" w:hAnsi="Times New Roman"/>
          <w:sz w:val="24"/>
          <w:szCs w:val="24"/>
        </w:rPr>
        <w:t>0,03 к 2014)</w:t>
      </w:r>
      <w:r>
        <w:rPr>
          <w:rFonts w:ascii="Times New Roman" w:hAnsi="Times New Roman"/>
          <w:sz w:val="24"/>
          <w:szCs w:val="24"/>
        </w:rPr>
        <w:t>.</w:t>
      </w:r>
    </w:p>
    <w:p w:rsidR="006506EC" w:rsidRPr="006506EC" w:rsidRDefault="006506EC" w:rsidP="006506EC">
      <w:pPr>
        <w:autoSpaceDE w:val="0"/>
        <w:autoSpaceDN w:val="0"/>
        <w:adjustRightInd w:val="0"/>
        <w:spacing w:after="0" w:line="240" w:lineRule="auto"/>
        <w:ind w:firstLine="708"/>
        <w:jc w:val="both"/>
        <w:rPr>
          <w:rFonts w:ascii="Times New Roman" w:hAnsi="Times New Roman"/>
          <w:bCs/>
          <w:i/>
          <w:sz w:val="24"/>
          <w:szCs w:val="24"/>
        </w:rPr>
      </w:pPr>
      <w:r w:rsidRPr="006506EC">
        <w:rPr>
          <w:rFonts w:ascii="Times New Roman" w:hAnsi="Times New Roman"/>
          <w:sz w:val="24"/>
          <w:szCs w:val="24"/>
        </w:rPr>
        <w:t>- Поступило документов на 1 пользователя 0,44 (+ 0,07)</w:t>
      </w:r>
      <w:r>
        <w:rPr>
          <w:rFonts w:ascii="Times New Roman" w:hAnsi="Times New Roman"/>
          <w:sz w:val="24"/>
          <w:szCs w:val="24"/>
        </w:rPr>
        <w:t>.</w:t>
      </w:r>
    </w:p>
    <w:p w:rsidR="006506EC" w:rsidRPr="006506EC" w:rsidRDefault="006506EC" w:rsidP="006506EC">
      <w:pPr>
        <w:spacing w:after="0" w:line="240" w:lineRule="auto"/>
        <w:ind w:firstLine="708"/>
        <w:jc w:val="both"/>
        <w:rPr>
          <w:rFonts w:ascii="Times New Roman" w:hAnsi="Times New Roman"/>
          <w:sz w:val="24"/>
          <w:szCs w:val="24"/>
        </w:rPr>
      </w:pPr>
      <w:r w:rsidRPr="006506EC">
        <w:rPr>
          <w:rFonts w:ascii="Times New Roman" w:hAnsi="Times New Roman"/>
          <w:sz w:val="24"/>
          <w:szCs w:val="24"/>
        </w:rPr>
        <w:t>- Доля электронных изданий в объёме обновления фондов 0%.</w:t>
      </w:r>
    </w:p>
    <w:p w:rsidR="006506EC" w:rsidRPr="006506EC" w:rsidRDefault="006506EC" w:rsidP="006506EC">
      <w:pPr>
        <w:spacing w:after="0" w:line="240" w:lineRule="auto"/>
        <w:ind w:firstLine="708"/>
        <w:rPr>
          <w:rFonts w:ascii="Times New Roman" w:hAnsi="Times New Roman"/>
          <w:sz w:val="24"/>
          <w:szCs w:val="24"/>
        </w:rPr>
      </w:pPr>
      <w:r w:rsidRPr="006506EC">
        <w:rPr>
          <w:rFonts w:ascii="Times New Roman" w:hAnsi="Times New Roman"/>
          <w:sz w:val="24"/>
          <w:szCs w:val="24"/>
        </w:rPr>
        <w:t>- Обращаемость библиотечного фонда 1,45.</w:t>
      </w:r>
    </w:p>
    <w:p w:rsidR="006506EC" w:rsidRPr="006506EC" w:rsidRDefault="006506EC" w:rsidP="006506EC">
      <w:pPr>
        <w:spacing w:after="0" w:line="240" w:lineRule="auto"/>
        <w:ind w:firstLine="708"/>
        <w:rPr>
          <w:rFonts w:ascii="Times New Roman" w:hAnsi="Times New Roman"/>
          <w:sz w:val="24"/>
          <w:szCs w:val="24"/>
        </w:rPr>
      </w:pPr>
      <w:r w:rsidRPr="006506EC">
        <w:rPr>
          <w:rFonts w:ascii="Times New Roman" w:hAnsi="Times New Roman"/>
          <w:sz w:val="24"/>
          <w:szCs w:val="24"/>
        </w:rPr>
        <w:t xml:space="preserve">- </w:t>
      </w:r>
      <w:proofErr w:type="spellStart"/>
      <w:r w:rsidRPr="006506EC">
        <w:rPr>
          <w:rFonts w:ascii="Times New Roman" w:hAnsi="Times New Roman"/>
          <w:sz w:val="24"/>
          <w:szCs w:val="24"/>
        </w:rPr>
        <w:t>Книгообеспеченность</w:t>
      </w:r>
      <w:proofErr w:type="spellEnd"/>
      <w:r w:rsidRPr="006506EC">
        <w:rPr>
          <w:rFonts w:ascii="Times New Roman" w:hAnsi="Times New Roman"/>
          <w:sz w:val="24"/>
          <w:szCs w:val="24"/>
        </w:rPr>
        <w:t>:</w:t>
      </w:r>
    </w:p>
    <w:p w:rsidR="006506EC" w:rsidRPr="006506EC" w:rsidRDefault="006506EC" w:rsidP="005C63F7">
      <w:pPr>
        <w:numPr>
          <w:ilvl w:val="0"/>
          <w:numId w:val="2"/>
        </w:numPr>
        <w:spacing w:after="0" w:line="240" w:lineRule="auto"/>
        <w:ind w:left="0" w:firstLine="709"/>
        <w:contextualSpacing/>
        <w:rPr>
          <w:rFonts w:ascii="Times New Roman" w:hAnsi="Times New Roman"/>
          <w:sz w:val="24"/>
          <w:szCs w:val="24"/>
        </w:rPr>
      </w:pPr>
      <w:r w:rsidRPr="006506EC">
        <w:rPr>
          <w:rFonts w:ascii="Times New Roman" w:hAnsi="Times New Roman"/>
          <w:sz w:val="24"/>
          <w:szCs w:val="24"/>
        </w:rPr>
        <w:t>на 1 жителя (на 1 тысячу населения) – 8,01 (-0,07 к 2014</w:t>
      </w:r>
      <w:r w:rsidR="00CE1112">
        <w:rPr>
          <w:rFonts w:ascii="Times New Roman" w:hAnsi="Times New Roman"/>
          <w:sz w:val="24"/>
          <w:szCs w:val="24"/>
        </w:rPr>
        <w:t xml:space="preserve"> в связи с ежегодным уменьшением количества выписываемых наименований/экземпляров </w:t>
      </w:r>
      <w:r w:rsidR="00F761CC">
        <w:rPr>
          <w:rFonts w:ascii="Times New Roman" w:hAnsi="Times New Roman"/>
          <w:sz w:val="24"/>
          <w:szCs w:val="24"/>
        </w:rPr>
        <w:t>периодических изданий в пределах утвержденного финансирования</w:t>
      </w:r>
      <w:r w:rsidRPr="006506EC">
        <w:rPr>
          <w:rFonts w:ascii="Times New Roman" w:hAnsi="Times New Roman"/>
          <w:sz w:val="24"/>
          <w:szCs w:val="24"/>
        </w:rPr>
        <w:t>)</w:t>
      </w:r>
      <w:r>
        <w:rPr>
          <w:rFonts w:ascii="Times New Roman" w:hAnsi="Times New Roman"/>
          <w:sz w:val="24"/>
          <w:szCs w:val="24"/>
        </w:rPr>
        <w:t>.</w:t>
      </w:r>
    </w:p>
    <w:p w:rsidR="006506EC" w:rsidRPr="006506EC" w:rsidRDefault="006506EC" w:rsidP="005C63F7">
      <w:pPr>
        <w:numPr>
          <w:ilvl w:val="0"/>
          <w:numId w:val="2"/>
        </w:numPr>
        <w:spacing w:after="0" w:line="240" w:lineRule="auto"/>
        <w:ind w:left="0" w:firstLine="709"/>
        <w:contextualSpacing/>
        <w:rPr>
          <w:rFonts w:ascii="Times New Roman" w:hAnsi="Times New Roman"/>
          <w:sz w:val="24"/>
          <w:szCs w:val="24"/>
        </w:rPr>
      </w:pPr>
      <w:r w:rsidRPr="006506EC">
        <w:rPr>
          <w:rFonts w:ascii="Times New Roman" w:hAnsi="Times New Roman"/>
          <w:sz w:val="24"/>
          <w:szCs w:val="24"/>
        </w:rPr>
        <w:t>на 1 пользователя – 17,66</w:t>
      </w:r>
      <w:r>
        <w:rPr>
          <w:rFonts w:ascii="Times New Roman" w:hAnsi="Times New Roman"/>
          <w:sz w:val="24"/>
          <w:szCs w:val="24"/>
        </w:rPr>
        <w:t>.</w:t>
      </w:r>
    </w:p>
    <w:p w:rsidR="006506EC" w:rsidRPr="006506EC" w:rsidRDefault="00772FFC" w:rsidP="006506EC">
      <w:pPr>
        <w:spacing w:after="0" w:line="240" w:lineRule="auto"/>
        <w:ind w:firstLine="708"/>
        <w:contextualSpacing/>
        <w:jc w:val="both"/>
        <w:rPr>
          <w:rFonts w:ascii="Times New Roman" w:hAnsi="Times New Roman"/>
          <w:sz w:val="24"/>
          <w:szCs w:val="24"/>
        </w:rPr>
      </w:pPr>
      <w:r>
        <w:rPr>
          <w:rFonts w:ascii="Times New Roman" w:hAnsi="Times New Roman"/>
          <w:sz w:val="24"/>
          <w:szCs w:val="24"/>
        </w:rPr>
        <w:t>На 01.01.2016</w:t>
      </w:r>
      <w:r w:rsidR="006506EC" w:rsidRPr="006506EC">
        <w:rPr>
          <w:rFonts w:ascii="Times New Roman" w:hAnsi="Times New Roman"/>
          <w:sz w:val="24"/>
          <w:szCs w:val="24"/>
        </w:rPr>
        <w:t xml:space="preserve"> фонд ЦБС составляет 138090 экземпляров книг, брошюр, журналов, АВД, КФФД и ЭНИ. По сравнению с прошлым годо</w:t>
      </w:r>
      <w:r>
        <w:rPr>
          <w:rFonts w:ascii="Times New Roman" w:hAnsi="Times New Roman"/>
          <w:sz w:val="24"/>
          <w:szCs w:val="24"/>
        </w:rPr>
        <w:t>м, фонд уменьшился на 1819 экз.</w:t>
      </w:r>
      <w:r w:rsidR="006506EC" w:rsidRPr="006506EC">
        <w:rPr>
          <w:rFonts w:ascii="Times New Roman" w:hAnsi="Times New Roman"/>
          <w:sz w:val="24"/>
          <w:szCs w:val="24"/>
        </w:rPr>
        <w:t xml:space="preserve"> </w:t>
      </w:r>
      <w:r w:rsidRPr="006506EC">
        <w:rPr>
          <w:rFonts w:ascii="Times New Roman" w:hAnsi="Times New Roman"/>
          <w:sz w:val="24"/>
          <w:szCs w:val="24"/>
        </w:rPr>
        <w:t>Основная причина списания – это ветхость. Списывались книги 1970-1995</w:t>
      </w:r>
      <w:r>
        <w:rPr>
          <w:rFonts w:ascii="Times New Roman" w:hAnsi="Times New Roman"/>
          <w:sz w:val="24"/>
          <w:szCs w:val="24"/>
        </w:rPr>
        <w:t>-</w:t>
      </w:r>
      <w:r w:rsidRPr="006506EC">
        <w:rPr>
          <w:rFonts w:ascii="Times New Roman" w:hAnsi="Times New Roman"/>
          <w:sz w:val="24"/>
          <w:szCs w:val="24"/>
        </w:rPr>
        <w:t>х годов</w:t>
      </w:r>
      <w:r>
        <w:rPr>
          <w:rFonts w:ascii="Times New Roman" w:hAnsi="Times New Roman"/>
          <w:sz w:val="24"/>
          <w:szCs w:val="24"/>
        </w:rPr>
        <w:t xml:space="preserve"> издания</w:t>
      </w:r>
      <w:r w:rsidRPr="006506EC">
        <w:rPr>
          <w:rFonts w:ascii="Times New Roman" w:hAnsi="Times New Roman"/>
          <w:sz w:val="24"/>
          <w:szCs w:val="24"/>
        </w:rPr>
        <w:t>.</w:t>
      </w:r>
      <w:r>
        <w:rPr>
          <w:rFonts w:ascii="Times New Roman" w:hAnsi="Times New Roman"/>
          <w:sz w:val="24"/>
          <w:szCs w:val="24"/>
        </w:rPr>
        <w:t xml:space="preserve"> </w:t>
      </w:r>
      <w:r w:rsidR="00910B60">
        <w:rPr>
          <w:rFonts w:ascii="Times New Roman" w:hAnsi="Times New Roman"/>
          <w:sz w:val="24"/>
          <w:szCs w:val="24"/>
        </w:rPr>
        <w:t>Выбытие фонда несколько превысило</w:t>
      </w:r>
      <w:r w:rsidR="0061328F">
        <w:rPr>
          <w:rFonts w:ascii="Times New Roman" w:hAnsi="Times New Roman"/>
          <w:sz w:val="24"/>
          <w:szCs w:val="24"/>
        </w:rPr>
        <w:t xml:space="preserve"> поступление, т.к. при подготовке переезда ЦДБ в здание ЦГБ </w:t>
      </w:r>
      <w:r>
        <w:rPr>
          <w:rFonts w:ascii="Times New Roman" w:hAnsi="Times New Roman"/>
          <w:sz w:val="24"/>
          <w:szCs w:val="24"/>
        </w:rPr>
        <w:t>и сокращении площадей, занимаемых ЦГБ, также было проведено списание дублетной литературы.</w:t>
      </w:r>
      <w:r w:rsidR="0061328F">
        <w:rPr>
          <w:rFonts w:ascii="Times New Roman" w:hAnsi="Times New Roman"/>
          <w:sz w:val="24"/>
          <w:szCs w:val="24"/>
        </w:rPr>
        <w:t xml:space="preserve"> </w:t>
      </w:r>
    </w:p>
    <w:p w:rsidR="006506EC" w:rsidRPr="006506EC" w:rsidRDefault="006506EC" w:rsidP="006506EC">
      <w:pPr>
        <w:spacing w:after="0" w:line="240" w:lineRule="auto"/>
        <w:ind w:firstLine="708"/>
        <w:contextualSpacing/>
        <w:jc w:val="both"/>
        <w:rPr>
          <w:rFonts w:ascii="Times New Roman" w:hAnsi="Times New Roman"/>
          <w:sz w:val="24"/>
          <w:szCs w:val="24"/>
        </w:rPr>
      </w:pPr>
      <w:r w:rsidRPr="006506EC">
        <w:rPr>
          <w:rFonts w:ascii="Times New Roman" w:hAnsi="Times New Roman"/>
          <w:sz w:val="24"/>
          <w:szCs w:val="24"/>
        </w:rPr>
        <w:t xml:space="preserve"> Всего поступило в 2015 г. 3406 экз. книг и журналов. </w:t>
      </w:r>
    </w:p>
    <w:p w:rsidR="006506EC" w:rsidRPr="006506EC" w:rsidRDefault="006506EC" w:rsidP="006506EC">
      <w:pPr>
        <w:spacing w:after="0" w:line="240" w:lineRule="auto"/>
        <w:ind w:firstLine="708"/>
        <w:contextualSpacing/>
        <w:jc w:val="both"/>
        <w:rPr>
          <w:rFonts w:ascii="Times New Roman" w:hAnsi="Times New Roman"/>
          <w:sz w:val="24"/>
          <w:szCs w:val="24"/>
        </w:rPr>
      </w:pPr>
      <w:r w:rsidRPr="006506EC">
        <w:rPr>
          <w:rFonts w:ascii="Times New Roman" w:hAnsi="Times New Roman"/>
          <w:sz w:val="24"/>
          <w:szCs w:val="24"/>
        </w:rPr>
        <w:t xml:space="preserve"> Книг поступило </w:t>
      </w:r>
      <w:r w:rsidR="00CE1112">
        <w:rPr>
          <w:rFonts w:ascii="Times New Roman" w:hAnsi="Times New Roman"/>
          <w:sz w:val="24"/>
          <w:szCs w:val="24"/>
        </w:rPr>
        <w:t>1739 экземпляров</w:t>
      </w:r>
      <w:r w:rsidRPr="006506EC">
        <w:rPr>
          <w:rFonts w:ascii="Times New Roman" w:hAnsi="Times New Roman"/>
          <w:sz w:val="24"/>
          <w:szCs w:val="24"/>
        </w:rPr>
        <w:t xml:space="preserve"> (1594 назв.), что на 714 экз.  больше, чем в 2014 г. </w:t>
      </w:r>
      <w:r w:rsidR="00CE1112">
        <w:rPr>
          <w:rFonts w:ascii="Times New Roman" w:hAnsi="Times New Roman"/>
          <w:sz w:val="24"/>
          <w:szCs w:val="24"/>
        </w:rPr>
        <w:t>Основная часть книг поступила</w:t>
      </w:r>
      <w:r w:rsidRPr="006506EC">
        <w:rPr>
          <w:rFonts w:ascii="Times New Roman" w:hAnsi="Times New Roman"/>
          <w:sz w:val="24"/>
          <w:szCs w:val="24"/>
        </w:rPr>
        <w:t xml:space="preserve"> в ЦГБ (43 %).</w:t>
      </w:r>
    </w:p>
    <w:p w:rsidR="006506EC" w:rsidRPr="006506EC" w:rsidRDefault="006506EC" w:rsidP="006506EC">
      <w:pPr>
        <w:spacing w:after="0" w:line="240" w:lineRule="auto"/>
        <w:ind w:firstLine="708"/>
        <w:contextualSpacing/>
        <w:jc w:val="both"/>
        <w:rPr>
          <w:rFonts w:ascii="Times New Roman" w:hAnsi="Times New Roman"/>
          <w:sz w:val="24"/>
          <w:szCs w:val="24"/>
        </w:rPr>
      </w:pPr>
      <w:r w:rsidRPr="006506EC">
        <w:rPr>
          <w:rFonts w:ascii="Times New Roman" w:hAnsi="Times New Roman"/>
          <w:sz w:val="24"/>
          <w:szCs w:val="24"/>
        </w:rPr>
        <w:t xml:space="preserve"> Среди вновь поступивших книг основную часть составляет художественная литература (52%), книги по истории (11%) и медицине (8%).</w:t>
      </w:r>
    </w:p>
    <w:p w:rsidR="006506EC" w:rsidRPr="006506EC" w:rsidRDefault="006506EC" w:rsidP="006506EC">
      <w:pPr>
        <w:spacing w:after="0" w:line="240" w:lineRule="auto"/>
        <w:ind w:firstLine="708"/>
        <w:contextualSpacing/>
        <w:jc w:val="both"/>
        <w:rPr>
          <w:rFonts w:ascii="Times New Roman" w:hAnsi="Times New Roman"/>
          <w:sz w:val="24"/>
          <w:szCs w:val="24"/>
        </w:rPr>
      </w:pPr>
      <w:r w:rsidRPr="006506EC">
        <w:rPr>
          <w:rFonts w:ascii="Times New Roman" w:hAnsi="Times New Roman"/>
          <w:sz w:val="24"/>
          <w:szCs w:val="24"/>
        </w:rPr>
        <w:t xml:space="preserve"> Фонд краеведческой литературы увеличивается с каждым годом. На 01.01.2015 г. составляет 5143 экз., по сравнению с прошлым годом ув</w:t>
      </w:r>
      <w:r w:rsidR="002A09C6">
        <w:rPr>
          <w:rFonts w:ascii="Times New Roman" w:hAnsi="Times New Roman"/>
          <w:sz w:val="24"/>
          <w:szCs w:val="24"/>
        </w:rPr>
        <w:t>еличился на 130 экз. (95 назв.</w:t>
      </w:r>
      <w:r w:rsidRPr="006506EC">
        <w:rPr>
          <w:rFonts w:ascii="Times New Roman" w:hAnsi="Times New Roman"/>
          <w:sz w:val="24"/>
          <w:szCs w:val="24"/>
        </w:rPr>
        <w:t>). Это больше, чем в прошлом году на 62 экз. Было закуплено 33 экз.</w:t>
      </w:r>
      <w:r w:rsidR="00CE1112">
        <w:rPr>
          <w:rFonts w:ascii="Times New Roman" w:hAnsi="Times New Roman"/>
          <w:sz w:val="24"/>
          <w:szCs w:val="24"/>
        </w:rPr>
        <w:t xml:space="preserve"> </w:t>
      </w:r>
      <w:r w:rsidRPr="006506EC">
        <w:rPr>
          <w:rFonts w:ascii="Times New Roman" w:hAnsi="Times New Roman"/>
          <w:sz w:val="24"/>
          <w:szCs w:val="24"/>
        </w:rPr>
        <w:t>(32 назв</w:t>
      </w:r>
      <w:r w:rsidR="002A09C6">
        <w:rPr>
          <w:rFonts w:ascii="Times New Roman" w:hAnsi="Times New Roman"/>
          <w:sz w:val="24"/>
          <w:szCs w:val="24"/>
        </w:rPr>
        <w:t>.</w:t>
      </w:r>
      <w:r w:rsidRPr="006506EC">
        <w:rPr>
          <w:rFonts w:ascii="Times New Roman" w:hAnsi="Times New Roman"/>
          <w:sz w:val="24"/>
          <w:szCs w:val="24"/>
        </w:rPr>
        <w:t>) на 7305 руб. на деньги из местного бюджет</w:t>
      </w:r>
      <w:r w:rsidR="00986276">
        <w:rPr>
          <w:rFonts w:ascii="Times New Roman" w:hAnsi="Times New Roman"/>
          <w:sz w:val="24"/>
          <w:szCs w:val="24"/>
        </w:rPr>
        <w:t>а, остальные книги были приняты</w:t>
      </w:r>
      <w:r w:rsidRPr="006506EC">
        <w:rPr>
          <w:rFonts w:ascii="Times New Roman" w:hAnsi="Times New Roman"/>
          <w:sz w:val="24"/>
          <w:szCs w:val="24"/>
        </w:rPr>
        <w:t xml:space="preserve"> в дар</w:t>
      </w:r>
      <w:r w:rsidR="00F50FA3">
        <w:rPr>
          <w:rFonts w:ascii="Times New Roman" w:hAnsi="Times New Roman"/>
          <w:sz w:val="24"/>
          <w:szCs w:val="24"/>
        </w:rPr>
        <w:t>, в т. ч. «Кольская энциклопедия» 4 экз. на сумму 8000 руб.</w:t>
      </w:r>
    </w:p>
    <w:p w:rsidR="006506EC" w:rsidRPr="006506EC" w:rsidRDefault="006506EC" w:rsidP="006506EC">
      <w:pPr>
        <w:spacing w:after="0" w:line="240" w:lineRule="auto"/>
        <w:ind w:firstLine="708"/>
        <w:contextualSpacing/>
        <w:jc w:val="both"/>
        <w:rPr>
          <w:rFonts w:ascii="Times New Roman" w:hAnsi="Times New Roman"/>
          <w:sz w:val="24"/>
          <w:szCs w:val="24"/>
        </w:rPr>
      </w:pPr>
      <w:r w:rsidRPr="006506EC">
        <w:rPr>
          <w:rFonts w:ascii="Times New Roman" w:hAnsi="Times New Roman"/>
          <w:sz w:val="24"/>
          <w:szCs w:val="24"/>
        </w:rPr>
        <w:t>Периодических изданий поступило и поставлено на учет 1667 экз. (112 название), что меньше, чем в прошлом году на 184 экз.</w:t>
      </w:r>
      <w:r w:rsidR="002A09C6">
        <w:rPr>
          <w:rFonts w:ascii="Times New Roman" w:hAnsi="Times New Roman"/>
          <w:sz w:val="24"/>
          <w:szCs w:val="24"/>
        </w:rPr>
        <w:t xml:space="preserve">, </w:t>
      </w:r>
      <w:r w:rsidRPr="006506EC">
        <w:rPr>
          <w:rFonts w:ascii="Times New Roman" w:hAnsi="Times New Roman"/>
          <w:sz w:val="24"/>
          <w:szCs w:val="24"/>
        </w:rPr>
        <w:t>цены на периодические издания повысились, а финансирование осталось на уровне 2014</w:t>
      </w:r>
      <w:r w:rsidR="002A09C6">
        <w:rPr>
          <w:rFonts w:ascii="Times New Roman" w:hAnsi="Times New Roman"/>
          <w:sz w:val="24"/>
          <w:szCs w:val="24"/>
        </w:rPr>
        <w:t xml:space="preserve"> года. На периодические издания</w:t>
      </w:r>
      <w:r w:rsidR="00E2018D">
        <w:rPr>
          <w:rFonts w:ascii="Times New Roman" w:hAnsi="Times New Roman"/>
          <w:sz w:val="24"/>
          <w:szCs w:val="24"/>
        </w:rPr>
        <w:t xml:space="preserve"> было израсходовано 182333</w:t>
      </w:r>
      <w:r w:rsidR="00986276">
        <w:rPr>
          <w:rFonts w:ascii="Times New Roman" w:hAnsi="Times New Roman"/>
          <w:sz w:val="24"/>
          <w:szCs w:val="24"/>
        </w:rPr>
        <w:t xml:space="preserve"> </w:t>
      </w:r>
      <w:r w:rsidRPr="006506EC">
        <w:rPr>
          <w:rFonts w:ascii="Times New Roman" w:hAnsi="Times New Roman"/>
          <w:sz w:val="24"/>
          <w:szCs w:val="24"/>
        </w:rPr>
        <w:t>руб.</w:t>
      </w:r>
      <w:r w:rsidR="00986276">
        <w:rPr>
          <w:rFonts w:ascii="Times New Roman" w:hAnsi="Times New Roman"/>
          <w:sz w:val="24"/>
          <w:szCs w:val="24"/>
        </w:rPr>
        <w:t xml:space="preserve"> Газеты на учет не ставились.</w:t>
      </w:r>
    </w:p>
    <w:p w:rsidR="006506EC" w:rsidRPr="006506EC" w:rsidRDefault="006506EC" w:rsidP="006506EC">
      <w:pPr>
        <w:spacing w:after="0" w:line="240" w:lineRule="auto"/>
        <w:ind w:firstLine="709"/>
        <w:jc w:val="both"/>
        <w:rPr>
          <w:rFonts w:ascii="Times New Roman" w:hAnsi="Times New Roman"/>
          <w:b/>
          <w:sz w:val="24"/>
          <w:szCs w:val="24"/>
        </w:rPr>
      </w:pPr>
      <w:r w:rsidRPr="006506EC">
        <w:rPr>
          <w:rFonts w:ascii="Times New Roman" w:hAnsi="Times New Roman"/>
          <w:b/>
          <w:sz w:val="24"/>
          <w:szCs w:val="24"/>
        </w:rPr>
        <w:t>В качестве обязательного экземпляра поступили местны</w:t>
      </w:r>
      <w:r w:rsidR="00AB0D89">
        <w:rPr>
          <w:rFonts w:ascii="Times New Roman" w:hAnsi="Times New Roman"/>
          <w:b/>
          <w:sz w:val="24"/>
          <w:szCs w:val="24"/>
        </w:rPr>
        <w:t>е газеты: «Городское время» - 51</w:t>
      </w:r>
      <w:r w:rsidRPr="006506EC">
        <w:rPr>
          <w:rFonts w:ascii="Times New Roman" w:hAnsi="Times New Roman"/>
          <w:b/>
          <w:sz w:val="24"/>
          <w:szCs w:val="24"/>
        </w:rPr>
        <w:t xml:space="preserve"> экз., газета «Энергия+» - 50 экз.</w:t>
      </w:r>
    </w:p>
    <w:p w:rsidR="006506EC" w:rsidRPr="006506EC" w:rsidRDefault="0061328F" w:rsidP="006506EC">
      <w:pPr>
        <w:spacing w:after="0" w:line="240" w:lineRule="auto"/>
        <w:ind w:firstLine="709"/>
        <w:jc w:val="both"/>
        <w:rPr>
          <w:rFonts w:ascii="Times New Roman" w:hAnsi="Times New Roman"/>
          <w:sz w:val="24"/>
          <w:szCs w:val="24"/>
        </w:rPr>
      </w:pPr>
      <w:r>
        <w:rPr>
          <w:rFonts w:ascii="Times New Roman" w:hAnsi="Times New Roman"/>
          <w:sz w:val="24"/>
          <w:szCs w:val="24"/>
        </w:rPr>
        <w:t>На закупку</w:t>
      </w:r>
      <w:r w:rsidR="006506EC" w:rsidRPr="006506EC">
        <w:rPr>
          <w:rFonts w:ascii="Times New Roman" w:hAnsi="Times New Roman"/>
          <w:sz w:val="24"/>
          <w:szCs w:val="24"/>
        </w:rPr>
        <w:t xml:space="preserve"> книг было выделено </w:t>
      </w:r>
      <w:r w:rsidRPr="00180BDD">
        <w:rPr>
          <w:rFonts w:ascii="Times New Roman" w:hAnsi="Times New Roman"/>
          <w:sz w:val="24"/>
          <w:szCs w:val="24"/>
        </w:rPr>
        <w:t>138310,33</w:t>
      </w:r>
      <w:r w:rsidR="002C1131" w:rsidRPr="00180BDD">
        <w:rPr>
          <w:rFonts w:ascii="Times New Roman" w:hAnsi="Times New Roman"/>
          <w:sz w:val="24"/>
          <w:szCs w:val="24"/>
        </w:rPr>
        <w:t xml:space="preserve"> </w:t>
      </w:r>
      <w:r w:rsidR="00986276">
        <w:rPr>
          <w:rFonts w:ascii="Times New Roman" w:hAnsi="Times New Roman"/>
          <w:sz w:val="24"/>
          <w:szCs w:val="24"/>
        </w:rPr>
        <w:t xml:space="preserve">руб. </w:t>
      </w:r>
      <w:r w:rsidR="00DB2699">
        <w:rPr>
          <w:rFonts w:ascii="Times New Roman" w:hAnsi="Times New Roman"/>
          <w:sz w:val="24"/>
          <w:szCs w:val="24"/>
        </w:rPr>
        <w:t>(-10233</w:t>
      </w:r>
      <w:r w:rsidR="00986276">
        <w:rPr>
          <w:rFonts w:ascii="Times New Roman" w:hAnsi="Times New Roman"/>
          <w:sz w:val="24"/>
          <w:szCs w:val="24"/>
        </w:rPr>
        <w:t xml:space="preserve"> руб.</w:t>
      </w:r>
      <w:r w:rsidR="006506EC" w:rsidRPr="006506EC">
        <w:rPr>
          <w:rFonts w:ascii="Times New Roman" w:hAnsi="Times New Roman"/>
          <w:sz w:val="24"/>
          <w:szCs w:val="24"/>
        </w:rPr>
        <w:t xml:space="preserve"> к </w:t>
      </w:r>
      <w:r w:rsidR="002A09C6">
        <w:rPr>
          <w:rFonts w:ascii="Times New Roman" w:hAnsi="Times New Roman"/>
          <w:sz w:val="24"/>
          <w:szCs w:val="24"/>
        </w:rPr>
        <w:t>2014</w:t>
      </w:r>
      <w:r>
        <w:rPr>
          <w:rFonts w:ascii="Times New Roman" w:hAnsi="Times New Roman"/>
          <w:sz w:val="24"/>
          <w:szCs w:val="24"/>
        </w:rPr>
        <w:t xml:space="preserve"> </w:t>
      </w:r>
      <w:r w:rsidR="002A09C6">
        <w:rPr>
          <w:rFonts w:ascii="Times New Roman" w:hAnsi="Times New Roman"/>
          <w:sz w:val="24"/>
          <w:szCs w:val="24"/>
        </w:rPr>
        <w:t xml:space="preserve">г.), </w:t>
      </w:r>
      <w:r w:rsidR="002A09C6" w:rsidRPr="002A09C6">
        <w:rPr>
          <w:rFonts w:ascii="Times New Roman" w:hAnsi="Times New Roman"/>
          <w:sz w:val="24"/>
          <w:szCs w:val="24"/>
        </w:rPr>
        <w:t>в</w:t>
      </w:r>
      <w:r w:rsidR="00266752" w:rsidRPr="002A09C6">
        <w:rPr>
          <w:rFonts w:ascii="Times New Roman" w:hAnsi="Times New Roman"/>
          <w:sz w:val="24"/>
          <w:szCs w:val="24"/>
        </w:rPr>
        <w:t xml:space="preserve"> том числе 5310 руб. из </w:t>
      </w:r>
      <w:r w:rsidR="008E70C6" w:rsidRPr="002A09C6">
        <w:rPr>
          <w:rFonts w:ascii="Times New Roman" w:hAnsi="Times New Roman"/>
          <w:sz w:val="24"/>
          <w:szCs w:val="24"/>
        </w:rPr>
        <w:t>областного</w:t>
      </w:r>
      <w:r w:rsidR="006506EC" w:rsidRPr="002A09C6">
        <w:rPr>
          <w:rFonts w:ascii="Times New Roman" w:hAnsi="Times New Roman"/>
          <w:sz w:val="24"/>
          <w:szCs w:val="24"/>
        </w:rPr>
        <w:t xml:space="preserve"> бюджета, на к</w:t>
      </w:r>
      <w:r w:rsidR="006506EC" w:rsidRPr="006506EC">
        <w:rPr>
          <w:rFonts w:ascii="Times New Roman" w:hAnsi="Times New Roman"/>
          <w:sz w:val="24"/>
          <w:szCs w:val="24"/>
        </w:rPr>
        <w:t xml:space="preserve">оторые были закуплены книги для </w:t>
      </w:r>
      <w:r w:rsidR="009A31D5">
        <w:rPr>
          <w:rFonts w:ascii="Times New Roman" w:hAnsi="Times New Roman"/>
          <w:sz w:val="24"/>
          <w:szCs w:val="24"/>
        </w:rPr>
        <w:t>Центральной детской библиотеки.</w:t>
      </w:r>
      <w:r w:rsidR="006506EC" w:rsidRPr="006506EC">
        <w:rPr>
          <w:rFonts w:ascii="Times New Roman" w:hAnsi="Times New Roman"/>
          <w:sz w:val="24"/>
          <w:szCs w:val="24"/>
        </w:rPr>
        <w:t xml:space="preserve"> Основным источником комплектования в 2015</w:t>
      </w:r>
      <w:r w:rsidR="002F645B">
        <w:rPr>
          <w:rFonts w:ascii="Times New Roman" w:hAnsi="Times New Roman"/>
          <w:sz w:val="24"/>
          <w:szCs w:val="24"/>
        </w:rPr>
        <w:t xml:space="preserve"> </w:t>
      </w:r>
      <w:r w:rsidR="006506EC" w:rsidRPr="006506EC">
        <w:rPr>
          <w:rFonts w:ascii="Times New Roman" w:hAnsi="Times New Roman"/>
          <w:sz w:val="24"/>
          <w:szCs w:val="24"/>
        </w:rPr>
        <w:t>г. была закупк</w:t>
      </w:r>
      <w:r w:rsidR="002A09C6">
        <w:rPr>
          <w:rFonts w:ascii="Times New Roman" w:hAnsi="Times New Roman"/>
          <w:sz w:val="24"/>
          <w:szCs w:val="24"/>
        </w:rPr>
        <w:t>а книг по прайс-листам Северо-Западного книжного объединения (</w:t>
      </w:r>
      <w:r w:rsidR="006506EC" w:rsidRPr="006506EC">
        <w:rPr>
          <w:rFonts w:ascii="Times New Roman" w:hAnsi="Times New Roman"/>
          <w:sz w:val="24"/>
          <w:szCs w:val="24"/>
        </w:rPr>
        <w:t>642 экз.)</w:t>
      </w:r>
      <w:r>
        <w:rPr>
          <w:rFonts w:ascii="Times New Roman" w:hAnsi="Times New Roman"/>
          <w:sz w:val="24"/>
          <w:szCs w:val="24"/>
        </w:rPr>
        <w:t>.</w:t>
      </w:r>
      <w:r w:rsidR="006506EC" w:rsidRPr="006506EC">
        <w:rPr>
          <w:rFonts w:ascii="Times New Roman" w:hAnsi="Times New Roman"/>
          <w:sz w:val="24"/>
          <w:szCs w:val="24"/>
        </w:rPr>
        <w:t xml:space="preserve"> Средняя стоимость книги составила 199 руб. (- 29 руб. к 2014</w:t>
      </w:r>
      <w:r w:rsidR="002A09C6">
        <w:rPr>
          <w:rFonts w:ascii="Times New Roman" w:hAnsi="Times New Roman"/>
          <w:sz w:val="24"/>
          <w:szCs w:val="24"/>
        </w:rPr>
        <w:t xml:space="preserve"> </w:t>
      </w:r>
      <w:r w:rsidR="006506EC" w:rsidRPr="006506EC">
        <w:rPr>
          <w:rFonts w:ascii="Times New Roman" w:hAnsi="Times New Roman"/>
          <w:sz w:val="24"/>
          <w:szCs w:val="24"/>
        </w:rPr>
        <w:t>г.)</w:t>
      </w:r>
    </w:p>
    <w:p w:rsidR="00DB2699" w:rsidRDefault="00DB2699" w:rsidP="006506EC">
      <w:pPr>
        <w:spacing w:after="0" w:line="240" w:lineRule="auto"/>
        <w:ind w:firstLine="709"/>
        <w:jc w:val="both"/>
        <w:rPr>
          <w:rFonts w:ascii="Times New Roman" w:hAnsi="Times New Roman"/>
          <w:sz w:val="24"/>
          <w:szCs w:val="24"/>
        </w:rPr>
      </w:pPr>
      <w:r>
        <w:rPr>
          <w:rFonts w:ascii="Times New Roman" w:hAnsi="Times New Roman"/>
          <w:sz w:val="24"/>
          <w:szCs w:val="24"/>
        </w:rPr>
        <w:t>Всего на компле</w:t>
      </w:r>
      <w:r w:rsidR="00E2018D">
        <w:rPr>
          <w:rFonts w:ascii="Times New Roman" w:hAnsi="Times New Roman"/>
          <w:sz w:val="24"/>
          <w:szCs w:val="24"/>
        </w:rPr>
        <w:t>ктование фондов затрачено 320643</w:t>
      </w:r>
      <w:r w:rsidR="00071C20">
        <w:rPr>
          <w:rFonts w:ascii="Times New Roman" w:hAnsi="Times New Roman"/>
          <w:sz w:val="24"/>
          <w:szCs w:val="24"/>
        </w:rPr>
        <w:t xml:space="preserve"> руб., ежегодно на 10% меньше, чем в предыдущем году</w:t>
      </w:r>
      <w:r>
        <w:rPr>
          <w:rFonts w:ascii="Times New Roman" w:hAnsi="Times New Roman"/>
          <w:sz w:val="24"/>
          <w:szCs w:val="24"/>
        </w:rPr>
        <w:t>.</w:t>
      </w:r>
    </w:p>
    <w:p w:rsidR="006506EC" w:rsidRPr="002A09C6" w:rsidRDefault="006506EC" w:rsidP="006506EC">
      <w:pPr>
        <w:spacing w:after="0" w:line="240" w:lineRule="auto"/>
        <w:ind w:firstLine="709"/>
        <w:jc w:val="both"/>
        <w:rPr>
          <w:rFonts w:ascii="Times New Roman" w:hAnsi="Times New Roman"/>
          <w:sz w:val="24"/>
          <w:szCs w:val="24"/>
        </w:rPr>
      </w:pPr>
      <w:r w:rsidRPr="002A09C6">
        <w:rPr>
          <w:rFonts w:ascii="Times New Roman" w:hAnsi="Times New Roman"/>
          <w:sz w:val="24"/>
          <w:szCs w:val="24"/>
        </w:rPr>
        <w:t>На средства, полученные от оказания платных услуг</w:t>
      </w:r>
      <w:r w:rsidR="002A09C6" w:rsidRPr="002A09C6">
        <w:rPr>
          <w:rFonts w:ascii="Times New Roman" w:hAnsi="Times New Roman"/>
          <w:sz w:val="24"/>
          <w:szCs w:val="24"/>
        </w:rPr>
        <w:t>, в 2016 году</w:t>
      </w:r>
      <w:r w:rsidRPr="002A09C6">
        <w:rPr>
          <w:rFonts w:ascii="Times New Roman" w:hAnsi="Times New Roman"/>
          <w:sz w:val="24"/>
          <w:szCs w:val="24"/>
        </w:rPr>
        <w:t xml:space="preserve"> </w:t>
      </w:r>
      <w:r w:rsidR="002A09C6" w:rsidRPr="002A09C6">
        <w:rPr>
          <w:rFonts w:ascii="Times New Roman" w:hAnsi="Times New Roman"/>
          <w:sz w:val="24"/>
          <w:szCs w:val="24"/>
        </w:rPr>
        <w:t xml:space="preserve">литература </w:t>
      </w:r>
      <w:r w:rsidR="008E70C6" w:rsidRPr="002A09C6">
        <w:rPr>
          <w:rFonts w:ascii="Times New Roman" w:hAnsi="Times New Roman"/>
          <w:sz w:val="24"/>
          <w:szCs w:val="24"/>
        </w:rPr>
        <w:t xml:space="preserve">не </w:t>
      </w:r>
      <w:r w:rsidR="002A09C6" w:rsidRPr="002A09C6">
        <w:rPr>
          <w:rFonts w:ascii="Times New Roman" w:hAnsi="Times New Roman"/>
          <w:sz w:val="24"/>
          <w:szCs w:val="24"/>
        </w:rPr>
        <w:t>приобреталась.</w:t>
      </w:r>
    </w:p>
    <w:p w:rsidR="005D23D5" w:rsidRPr="005D23D5" w:rsidRDefault="005D23D5" w:rsidP="00705CB6">
      <w:pPr>
        <w:spacing w:after="0" w:line="240" w:lineRule="auto"/>
        <w:jc w:val="both"/>
        <w:rPr>
          <w:rFonts w:ascii="Times New Roman" w:hAnsi="Times New Roman"/>
          <w:color w:val="FF0000"/>
          <w:sz w:val="24"/>
          <w:szCs w:val="24"/>
        </w:rPr>
      </w:pPr>
    </w:p>
    <w:p w:rsidR="00705CB6" w:rsidRDefault="0010054D" w:rsidP="00705CB6">
      <w:pPr>
        <w:pStyle w:val="a3"/>
        <w:spacing w:after="0" w:line="240" w:lineRule="auto"/>
        <w:ind w:left="0" w:firstLine="709"/>
        <w:rPr>
          <w:rFonts w:ascii="Times New Roman" w:hAnsi="Times New Roman"/>
          <w:b/>
          <w:sz w:val="24"/>
          <w:szCs w:val="24"/>
        </w:rPr>
      </w:pPr>
      <w:r>
        <w:rPr>
          <w:rFonts w:ascii="Times New Roman" w:hAnsi="Times New Roman"/>
          <w:b/>
          <w:sz w:val="24"/>
          <w:szCs w:val="24"/>
        </w:rPr>
        <w:lastRenderedPageBreak/>
        <w:t>2.3.1.1. Сохранность фондов</w:t>
      </w:r>
    </w:p>
    <w:p w:rsidR="00705CB6" w:rsidRDefault="00705CB6" w:rsidP="00705CB6">
      <w:pPr>
        <w:pStyle w:val="a3"/>
        <w:spacing w:after="0" w:line="240" w:lineRule="auto"/>
        <w:ind w:left="0" w:firstLine="709"/>
        <w:rPr>
          <w:rFonts w:ascii="Times New Roman" w:hAnsi="Times New Roman"/>
          <w:b/>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3"/>
        <w:gridCol w:w="5091"/>
        <w:gridCol w:w="5088"/>
      </w:tblGrid>
      <w:tr w:rsidR="00705CB6" w:rsidTr="00705CB6">
        <w:tc>
          <w:tcPr>
            <w:tcW w:w="1685" w:type="pct"/>
            <w:tcBorders>
              <w:top w:val="single" w:sz="4" w:space="0" w:color="000000"/>
              <w:left w:val="single" w:sz="4" w:space="0" w:color="000000"/>
              <w:bottom w:val="single" w:sz="4" w:space="0" w:color="000000"/>
              <w:right w:val="single" w:sz="4" w:space="0" w:color="000000"/>
            </w:tcBorders>
            <w:vAlign w:val="center"/>
            <w:hideMark/>
          </w:tcPr>
          <w:p w:rsidR="00705CB6" w:rsidRDefault="00705CB6">
            <w:pPr>
              <w:pStyle w:val="a3"/>
              <w:spacing w:after="0" w:line="240" w:lineRule="auto"/>
              <w:ind w:left="0"/>
              <w:jc w:val="center"/>
              <w:rPr>
                <w:rFonts w:ascii="Times New Roman" w:hAnsi="Times New Roman"/>
                <w:i/>
                <w:sz w:val="24"/>
                <w:szCs w:val="24"/>
              </w:rPr>
            </w:pPr>
            <w:r>
              <w:rPr>
                <w:rFonts w:ascii="Times New Roman" w:hAnsi="Times New Roman"/>
                <w:sz w:val="24"/>
                <w:szCs w:val="24"/>
              </w:rPr>
              <w:t>Режим хранения фондов</w:t>
            </w:r>
          </w:p>
        </w:tc>
        <w:tc>
          <w:tcPr>
            <w:tcW w:w="1658" w:type="pct"/>
            <w:tcBorders>
              <w:top w:val="single" w:sz="4" w:space="0" w:color="000000"/>
              <w:left w:val="single" w:sz="4" w:space="0" w:color="000000"/>
              <w:bottom w:val="single" w:sz="4" w:space="0" w:color="000000"/>
              <w:right w:val="single" w:sz="4" w:space="0" w:color="000000"/>
            </w:tcBorders>
            <w:vAlign w:val="center"/>
            <w:hideMark/>
          </w:tcPr>
          <w:p w:rsidR="00705CB6" w:rsidRDefault="00705CB6">
            <w:pPr>
              <w:tabs>
                <w:tab w:val="decimal" w:pos="850"/>
              </w:tabs>
              <w:spacing w:after="0" w:line="240" w:lineRule="auto"/>
              <w:jc w:val="center"/>
              <w:rPr>
                <w:rFonts w:ascii="Times New Roman" w:hAnsi="Times New Roman"/>
                <w:sz w:val="24"/>
                <w:szCs w:val="24"/>
              </w:rPr>
            </w:pPr>
            <w:r>
              <w:rPr>
                <w:rFonts w:ascii="Times New Roman" w:hAnsi="Times New Roman"/>
                <w:sz w:val="24"/>
                <w:szCs w:val="24"/>
              </w:rPr>
              <w:t>Соблюдаются</w:t>
            </w:r>
          </w:p>
          <w:p w:rsidR="00705CB6" w:rsidRDefault="00705CB6">
            <w:pPr>
              <w:tabs>
                <w:tab w:val="decimal" w:pos="850"/>
              </w:tabs>
              <w:spacing w:after="0" w:line="240" w:lineRule="auto"/>
              <w:jc w:val="center"/>
              <w:rPr>
                <w:rFonts w:ascii="Times New Roman" w:hAnsi="Times New Roman"/>
                <w:sz w:val="24"/>
                <w:szCs w:val="24"/>
              </w:rPr>
            </w:pPr>
            <w:r>
              <w:rPr>
                <w:rFonts w:ascii="Times New Roman" w:hAnsi="Times New Roman"/>
                <w:sz w:val="24"/>
                <w:szCs w:val="24"/>
              </w:rPr>
              <w:t>нормативные параметры</w:t>
            </w:r>
          </w:p>
          <w:p w:rsidR="00705CB6" w:rsidRDefault="00705CB6">
            <w:pPr>
              <w:pStyle w:val="a3"/>
              <w:spacing w:after="0" w:line="240" w:lineRule="auto"/>
              <w:ind w:left="0"/>
              <w:jc w:val="center"/>
              <w:rPr>
                <w:rFonts w:ascii="Times New Roman" w:hAnsi="Times New Roman"/>
                <w:i/>
                <w:sz w:val="24"/>
                <w:szCs w:val="24"/>
              </w:rPr>
            </w:pPr>
            <w:r>
              <w:rPr>
                <w:rFonts w:ascii="Times New Roman" w:hAnsi="Times New Roman"/>
                <w:sz w:val="24"/>
                <w:szCs w:val="24"/>
              </w:rPr>
              <w:t>(перечислить филиалы)</w:t>
            </w:r>
          </w:p>
        </w:tc>
        <w:tc>
          <w:tcPr>
            <w:tcW w:w="1657" w:type="pct"/>
            <w:tcBorders>
              <w:top w:val="single" w:sz="4" w:space="0" w:color="000000"/>
              <w:left w:val="single" w:sz="4" w:space="0" w:color="000000"/>
              <w:bottom w:val="single" w:sz="4" w:space="0" w:color="000000"/>
              <w:right w:val="single" w:sz="4" w:space="0" w:color="000000"/>
            </w:tcBorders>
            <w:vAlign w:val="center"/>
            <w:hideMark/>
          </w:tcPr>
          <w:p w:rsidR="00705CB6" w:rsidRDefault="00705CB6">
            <w:pPr>
              <w:tabs>
                <w:tab w:val="decimal" w:pos="850"/>
              </w:tabs>
              <w:spacing w:after="0" w:line="240" w:lineRule="auto"/>
              <w:jc w:val="center"/>
              <w:rPr>
                <w:rFonts w:ascii="Times New Roman" w:hAnsi="Times New Roman"/>
                <w:sz w:val="24"/>
                <w:szCs w:val="24"/>
              </w:rPr>
            </w:pPr>
            <w:r>
              <w:rPr>
                <w:rFonts w:ascii="Times New Roman" w:hAnsi="Times New Roman"/>
                <w:sz w:val="24"/>
                <w:szCs w:val="24"/>
              </w:rPr>
              <w:t>Не соблюдаются</w:t>
            </w:r>
          </w:p>
          <w:p w:rsidR="00705CB6" w:rsidRDefault="00705CB6">
            <w:pPr>
              <w:tabs>
                <w:tab w:val="decimal" w:pos="850"/>
              </w:tabs>
              <w:spacing w:after="0" w:line="240" w:lineRule="auto"/>
              <w:jc w:val="center"/>
              <w:rPr>
                <w:rFonts w:ascii="Times New Roman" w:hAnsi="Times New Roman"/>
                <w:sz w:val="24"/>
                <w:szCs w:val="24"/>
              </w:rPr>
            </w:pPr>
            <w:r>
              <w:rPr>
                <w:rFonts w:ascii="Times New Roman" w:hAnsi="Times New Roman"/>
                <w:sz w:val="24"/>
                <w:szCs w:val="24"/>
              </w:rPr>
              <w:t>нормативные параметры</w:t>
            </w:r>
          </w:p>
          <w:p w:rsidR="00705CB6" w:rsidRDefault="00705CB6">
            <w:pPr>
              <w:pStyle w:val="a3"/>
              <w:spacing w:after="0" w:line="240" w:lineRule="auto"/>
              <w:ind w:left="0"/>
              <w:jc w:val="center"/>
              <w:rPr>
                <w:rFonts w:ascii="Times New Roman" w:hAnsi="Times New Roman"/>
                <w:i/>
                <w:sz w:val="24"/>
                <w:szCs w:val="24"/>
              </w:rPr>
            </w:pPr>
            <w:r>
              <w:rPr>
                <w:rFonts w:ascii="Times New Roman" w:hAnsi="Times New Roman"/>
                <w:sz w:val="24"/>
                <w:szCs w:val="24"/>
              </w:rPr>
              <w:t>(перечислить филиалы)</w:t>
            </w:r>
          </w:p>
        </w:tc>
      </w:tr>
      <w:tr w:rsidR="00705CB6" w:rsidTr="00705CB6">
        <w:tc>
          <w:tcPr>
            <w:tcW w:w="1685" w:type="pct"/>
            <w:tcBorders>
              <w:top w:val="single" w:sz="4" w:space="0" w:color="000000"/>
              <w:left w:val="single" w:sz="4" w:space="0" w:color="000000"/>
              <w:bottom w:val="single" w:sz="4" w:space="0" w:color="000000"/>
              <w:right w:val="single" w:sz="4" w:space="0" w:color="000000"/>
            </w:tcBorders>
            <w:hideMark/>
          </w:tcPr>
          <w:p w:rsidR="00705CB6" w:rsidRDefault="00705CB6">
            <w:pPr>
              <w:pStyle w:val="a3"/>
              <w:spacing w:after="0" w:line="240" w:lineRule="auto"/>
              <w:ind w:left="0"/>
              <w:rPr>
                <w:rFonts w:ascii="Times New Roman" w:hAnsi="Times New Roman"/>
                <w:i/>
                <w:sz w:val="24"/>
                <w:szCs w:val="24"/>
              </w:rPr>
            </w:pPr>
            <w:r>
              <w:rPr>
                <w:rFonts w:ascii="Times New Roman" w:hAnsi="Times New Roman"/>
                <w:sz w:val="24"/>
                <w:szCs w:val="24"/>
              </w:rPr>
              <w:t xml:space="preserve">Температура </w:t>
            </w:r>
            <w:r>
              <w:rPr>
                <w:rFonts w:ascii="Times New Roman" w:hAnsi="Times New Roman"/>
                <w:i/>
                <w:sz w:val="24"/>
                <w:szCs w:val="24"/>
              </w:rPr>
              <w:t>(t</w:t>
            </w:r>
            <w:r>
              <w:rPr>
                <w:rFonts w:ascii="Times New Roman" w:hAnsi="Times New Roman"/>
                <w:i/>
                <w:sz w:val="24"/>
                <w:szCs w:val="24"/>
                <w:vertAlign w:val="superscript"/>
              </w:rPr>
              <w:t xml:space="preserve">0  </w:t>
            </w:r>
            <w:r>
              <w:rPr>
                <w:rFonts w:ascii="Times New Roman" w:hAnsi="Times New Roman"/>
                <w:i/>
                <w:sz w:val="24"/>
                <w:szCs w:val="24"/>
              </w:rPr>
              <w:t>от 16 до 20С)</w:t>
            </w:r>
          </w:p>
        </w:tc>
        <w:tc>
          <w:tcPr>
            <w:tcW w:w="1658" w:type="pct"/>
            <w:tcBorders>
              <w:top w:val="single" w:sz="4" w:space="0" w:color="000000"/>
              <w:left w:val="single" w:sz="4" w:space="0" w:color="000000"/>
              <w:bottom w:val="single" w:sz="4" w:space="0" w:color="000000"/>
              <w:right w:val="single" w:sz="4" w:space="0" w:color="000000"/>
            </w:tcBorders>
          </w:tcPr>
          <w:p w:rsidR="00705CB6" w:rsidRPr="00CD4587" w:rsidRDefault="00CD4587">
            <w:pPr>
              <w:pStyle w:val="a3"/>
              <w:spacing w:after="0" w:line="240" w:lineRule="auto"/>
              <w:ind w:left="0"/>
              <w:jc w:val="center"/>
              <w:rPr>
                <w:rFonts w:ascii="Times New Roman" w:hAnsi="Times New Roman"/>
                <w:sz w:val="24"/>
                <w:szCs w:val="24"/>
              </w:rPr>
            </w:pPr>
            <w:r w:rsidRPr="00CD4587">
              <w:rPr>
                <w:rFonts w:ascii="Times New Roman" w:hAnsi="Times New Roman"/>
                <w:sz w:val="24"/>
                <w:szCs w:val="24"/>
              </w:rPr>
              <w:t>ЦГБ,</w:t>
            </w:r>
            <w:r>
              <w:rPr>
                <w:rFonts w:ascii="Times New Roman" w:hAnsi="Times New Roman"/>
                <w:sz w:val="24"/>
                <w:szCs w:val="24"/>
              </w:rPr>
              <w:t xml:space="preserve"> </w:t>
            </w:r>
            <w:r w:rsidRPr="00CD4587">
              <w:rPr>
                <w:rFonts w:ascii="Times New Roman" w:hAnsi="Times New Roman"/>
                <w:sz w:val="24"/>
                <w:szCs w:val="24"/>
              </w:rPr>
              <w:t>ЦДБ, сельская библиотека н.п.</w:t>
            </w:r>
            <w:r>
              <w:rPr>
                <w:rFonts w:ascii="Times New Roman" w:hAnsi="Times New Roman"/>
                <w:sz w:val="24"/>
                <w:szCs w:val="24"/>
              </w:rPr>
              <w:t xml:space="preserve"> </w:t>
            </w:r>
            <w:r w:rsidRPr="00CD4587">
              <w:rPr>
                <w:rFonts w:ascii="Times New Roman" w:hAnsi="Times New Roman"/>
                <w:sz w:val="24"/>
                <w:szCs w:val="24"/>
              </w:rPr>
              <w:t>Африканда, сельская библиотека н.п. Зашеек</w:t>
            </w:r>
          </w:p>
        </w:tc>
        <w:tc>
          <w:tcPr>
            <w:tcW w:w="1657" w:type="pct"/>
            <w:tcBorders>
              <w:top w:val="single" w:sz="4" w:space="0" w:color="000000"/>
              <w:left w:val="single" w:sz="4" w:space="0" w:color="000000"/>
              <w:bottom w:val="single" w:sz="4" w:space="0" w:color="000000"/>
              <w:right w:val="single" w:sz="4" w:space="0" w:color="000000"/>
            </w:tcBorders>
          </w:tcPr>
          <w:p w:rsidR="00705CB6" w:rsidRPr="00CD4587" w:rsidRDefault="00CD4587">
            <w:pPr>
              <w:pStyle w:val="a3"/>
              <w:spacing w:after="0" w:line="240" w:lineRule="auto"/>
              <w:ind w:left="0"/>
              <w:jc w:val="center"/>
              <w:rPr>
                <w:rFonts w:ascii="Times New Roman" w:hAnsi="Times New Roman"/>
                <w:sz w:val="24"/>
                <w:szCs w:val="24"/>
              </w:rPr>
            </w:pPr>
            <w:r w:rsidRPr="00CD4587">
              <w:rPr>
                <w:rFonts w:ascii="Times New Roman" w:hAnsi="Times New Roman"/>
                <w:sz w:val="24"/>
                <w:szCs w:val="24"/>
              </w:rPr>
              <w:t>-</w:t>
            </w:r>
          </w:p>
        </w:tc>
      </w:tr>
      <w:tr w:rsidR="00705CB6" w:rsidTr="00705CB6">
        <w:tc>
          <w:tcPr>
            <w:tcW w:w="1685" w:type="pct"/>
            <w:tcBorders>
              <w:top w:val="single" w:sz="4" w:space="0" w:color="000000"/>
              <w:left w:val="single" w:sz="4" w:space="0" w:color="000000"/>
              <w:bottom w:val="single" w:sz="4" w:space="0" w:color="000000"/>
              <w:right w:val="single" w:sz="4" w:space="0" w:color="000000"/>
            </w:tcBorders>
            <w:hideMark/>
          </w:tcPr>
          <w:p w:rsidR="00705CB6" w:rsidRDefault="00705CB6">
            <w:pPr>
              <w:pStyle w:val="a3"/>
              <w:spacing w:after="0" w:line="240" w:lineRule="auto"/>
              <w:ind w:left="0"/>
              <w:rPr>
                <w:rFonts w:ascii="Times New Roman" w:hAnsi="Times New Roman"/>
                <w:i/>
                <w:sz w:val="24"/>
                <w:szCs w:val="24"/>
              </w:rPr>
            </w:pPr>
            <w:r>
              <w:rPr>
                <w:rFonts w:ascii="Times New Roman" w:hAnsi="Times New Roman"/>
                <w:sz w:val="24"/>
                <w:szCs w:val="24"/>
              </w:rPr>
              <w:t xml:space="preserve">Влажность </w:t>
            </w:r>
            <w:r>
              <w:rPr>
                <w:rFonts w:ascii="Times New Roman" w:hAnsi="Times New Roman"/>
                <w:i/>
                <w:sz w:val="24"/>
                <w:szCs w:val="24"/>
              </w:rPr>
              <w:t>(от 50 до 60%)</w:t>
            </w:r>
          </w:p>
        </w:tc>
        <w:tc>
          <w:tcPr>
            <w:tcW w:w="1658" w:type="pct"/>
            <w:tcBorders>
              <w:top w:val="single" w:sz="4" w:space="0" w:color="000000"/>
              <w:left w:val="single" w:sz="4" w:space="0" w:color="000000"/>
              <w:bottom w:val="single" w:sz="4" w:space="0" w:color="000000"/>
              <w:right w:val="single" w:sz="4" w:space="0" w:color="000000"/>
            </w:tcBorders>
          </w:tcPr>
          <w:p w:rsidR="00705CB6" w:rsidRPr="00CD4587" w:rsidRDefault="005964FF" w:rsidP="00CD4587">
            <w:pPr>
              <w:pStyle w:val="a3"/>
              <w:spacing w:after="0" w:line="240" w:lineRule="auto"/>
              <w:ind w:left="0"/>
              <w:jc w:val="center"/>
              <w:rPr>
                <w:rFonts w:ascii="Times New Roman" w:hAnsi="Times New Roman"/>
                <w:sz w:val="24"/>
                <w:szCs w:val="24"/>
              </w:rPr>
            </w:pPr>
            <w:r w:rsidRPr="00CD4587">
              <w:rPr>
                <w:rFonts w:ascii="Times New Roman" w:hAnsi="Times New Roman"/>
                <w:sz w:val="24"/>
                <w:szCs w:val="24"/>
              </w:rPr>
              <w:t>ЦГБ,</w:t>
            </w:r>
            <w:r>
              <w:rPr>
                <w:rFonts w:ascii="Times New Roman" w:hAnsi="Times New Roman"/>
                <w:sz w:val="24"/>
                <w:szCs w:val="24"/>
              </w:rPr>
              <w:t xml:space="preserve"> </w:t>
            </w:r>
            <w:r w:rsidRPr="00CD4587">
              <w:rPr>
                <w:rFonts w:ascii="Times New Roman" w:hAnsi="Times New Roman"/>
                <w:sz w:val="24"/>
                <w:szCs w:val="24"/>
              </w:rPr>
              <w:t>ЦДБ, сельская библиотека н.п.</w:t>
            </w:r>
            <w:r>
              <w:rPr>
                <w:rFonts w:ascii="Times New Roman" w:hAnsi="Times New Roman"/>
                <w:sz w:val="24"/>
                <w:szCs w:val="24"/>
              </w:rPr>
              <w:t xml:space="preserve"> </w:t>
            </w:r>
            <w:r w:rsidRPr="00CD4587">
              <w:rPr>
                <w:rFonts w:ascii="Times New Roman" w:hAnsi="Times New Roman"/>
                <w:sz w:val="24"/>
                <w:szCs w:val="24"/>
              </w:rPr>
              <w:t>Африканда, сельская библиотека н.п. Зашеек</w:t>
            </w:r>
          </w:p>
        </w:tc>
        <w:tc>
          <w:tcPr>
            <w:tcW w:w="1657" w:type="pct"/>
            <w:tcBorders>
              <w:top w:val="single" w:sz="4" w:space="0" w:color="000000"/>
              <w:left w:val="single" w:sz="4" w:space="0" w:color="000000"/>
              <w:bottom w:val="single" w:sz="4" w:space="0" w:color="000000"/>
              <w:right w:val="single" w:sz="4" w:space="0" w:color="000000"/>
            </w:tcBorders>
          </w:tcPr>
          <w:p w:rsidR="00705CB6" w:rsidRPr="00CD4587" w:rsidRDefault="005964FF" w:rsidP="00CD4587">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r w:rsidR="00705CB6" w:rsidTr="00705CB6">
        <w:tc>
          <w:tcPr>
            <w:tcW w:w="1685" w:type="pct"/>
            <w:tcBorders>
              <w:top w:val="single" w:sz="4" w:space="0" w:color="000000"/>
              <w:left w:val="single" w:sz="4" w:space="0" w:color="000000"/>
              <w:bottom w:val="single" w:sz="4" w:space="0" w:color="000000"/>
              <w:right w:val="single" w:sz="4" w:space="0" w:color="000000"/>
            </w:tcBorders>
            <w:hideMark/>
          </w:tcPr>
          <w:p w:rsidR="00705CB6" w:rsidRDefault="00705CB6">
            <w:pPr>
              <w:pStyle w:val="a3"/>
              <w:spacing w:after="0" w:line="240" w:lineRule="auto"/>
              <w:ind w:left="0"/>
              <w:rPr>
                <w:rFonts w:ascii="Times New Roman" w:hAnsi="Times New Roman"/>
                <w:i/>
                <w:sz w:val="24"/>
                <w:szCs w:val="24"/>
              </w:rPr>
            </w:pPr>
            <w:r>
              <w:rPr>
                <w:rFonts w:ascii="Times New Roman" w:hAnsi="Times New Roman"/>
                <w:sz w:val="24"/>
                <w:szCs w:val="24"/>
              </w:rPr>
              <w:t xml:space="preserve">Освещенность </w:t>
            </w:r>
            <w:r>
              <w:rPr>
                <w:rFonts w:ascii="Times New Roman" w:hAnsi="Times New Roman"/>
                <w:i/>
                <w:sz w:val="24"/>
                <w:szCs w:val="24"/>
              </w:rPr>
              <w:t xml:space="preserve">(до 75лк – хранение; до 150 </w:t>
            </w:r>
            <w:proofErr w:type="spellStart"/>
            <w:r>
              <w:rPr>
                <w:rFonts w:ascii="Times New Roman" w:hAnsi="Times New Roman"/>
                <w:i/>
                <w:sz w:val="24"/>
                <w:szCs w:val="24"/>
              </w:rPr>
              <w:t>лк</w:t>
            </w:r>
            <w:proofErr w:type="spellEnd"/>
            <w:r>
              <w:rPr>
                <w:rFonts w:ascii="Times New Roman" w:hAnsi="Times New Roman"/>
                <w:i/>
                <w:sz w:val="24"/>
                <w:szCs w:val="24"/>
              </w:rPr>
              <w:t xml:space="preserve"> – экспонирование)</w:t>
            </w:r>
          </w:p>
        </w:tc>
        <w:tc>
          <w:tcPr>
            <w:tcW w:w="1658" w:type="pct"/>
            <w:tcBorders>
              <w:top w:val="single" w:sz="4" w:space="0" w:color="000000"/>
              <w:left w:val="single" w:sz="4" w:space="0" w:color="000000"/>
              <w:bottom w:val="single" w:sz="4" w:space="0" w:color="000000"/>
              <w:right w:val="single" w:sz="4" w:space="0" w:color="000000"/>
            </w:tcBorders>
          </w:tcPr>
          <w:p w:rsidR="00705CB6" w:rsidRPr="00CD4587" w:rsidRDefault="005964FF" w:rsidP="00CD4587">
            <w:pPr>
              <w:pStyle w:val="a3"/>
              <w:spacing w:after="0" w:line="240" w:lineRule="auto"/>
              <w:ind w:left="0"/>
              <w:jc w:val="center"/>
              <w:rPr>
                <w:rFonts w:ascii="Times New Roman" w:hAnsi="Times New Roman"/>
                <w:sz w:val="24"/>
                <w:szCs w:val="24"/>
              </w:rPr>
            </w:pPr>
            <w:r w:rsidRPr="00CD4587">
              <w:rPr>
                <w:rFonts w:ascii="Times New Roman" w:hAnsi="Times New Roman"/>
                <w:sz w:val="24"/>
                <w:szCs w:val="24"/>
              </w:rPr>
              <w:t>ЦГБ,</w:t>
            </w:r>
            <w:r>
              <w:rPr>
                <w:rFonts w:ascii="Times New Roman" w:hAnsi="Times New Roman"/>
                <w:sz w:val="24"/>
                <w:szCs w:val="24"/>
              </w:rPr>
              <w:t xml:space="preserve"> </w:t>
            </w:r>
            <w:r w:rsidRPr="00CD4587">
              <w:rPr>
                <w:rFonts w:ascii="Times New Roman" w:hAnsi="Times New Roman"/>
                <w:sz w:val="24"/>
                <w:szCs w:val="24"/>
              </w:rPr>
              <w:t>ЦДБ, сельская библиотека н.п.</w:t>
            </w:r>
            <w:r>
              <w:rPr>
                <w:rFonts w:ascii="Times New Roman" w:hAnsi="Times New Roman"/>
                <w:sz w:val="24"/>
                <w:szCs w:val="24"/>
              </w:rPr>
              <w:t xml:space="preserve"> </w:t>
            </w:r>
            <w:r w:rsidRPr="00CD4587">
              <w:rPr>
                <w:rFonts w:ascii="Times New Roman" w:hAnsi="Times New Roman"/>
                <w:sz w:val="24"/>
                <w:szCs w:val="24"/>
              </w:rPr>
              <w:t>Африканда, сельская библиотека н.п. Зашеек</w:t>
            </w:r>
          </w:p>
        </w:tc>
        <w:tc>
          <w:tcPr>
            <w:tcW w:w="1657" w:type="pct"/>
            <w:tcBorders>
              <w:top w:val="single" w:sz="4" w:space="0" w:color="000000"/>
              <w:left w:val="single" w:sz="4" w:space="0" w:color="000000"/>
              <w:bottom w:val="single" w:sz="4" w:space="0" w:color="000000"/>
              <w:right w:val="single" w:sz="4" w:space="0" w:color="000000"/>
            </w:tcBorders>
          </w:tcPr>
          <w:p w:rsidR="00705CB6" w:rsidRPr="00CD4587" w:rsidRDefault="005964FF" w:rsidP="00CD4587">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bl>
    <w:p w:rsidR="00705CB6" w:rsidRDefault="00705CB6" w:rsidP="00705CB6">
      <w:pPr>
        <w:spacing w:after="0" w:line="240" w:lineRule="auto"/>
        <w:ind w:left="709"/>
        <w:rPr>
          <w:rFonts w:ascii="Times New Roman" w:hAnsi="Times New Roman"/>
          <w:color w:val="FF0000"/>
          <w:sz w:val="24"/>
          <w:szCs w:val="24"/>
        </w:rPr>
      </w:pPr>
    </w:p>
    <w:p w:rsidR="00705CB6" w:rsidRPr="00CF09E3" w:rsidRDefault="00705CB6" w:rsidP="00705CB6">
      <w:pPr>
        <w:ind w:left="709"/>
        <w:rPr>
          <w:rFonts w:ascii="Times New Roman" w:hAnsi="Times New Roman"/>
          <w:b/>
          <w:sz w:val="24"/>
          <w:szCs w:val="24"/>
        </w:rPr>
      </w:pPr>
      <w:r w:rsidRPr="00CF09E3">
        <w:rPr>
          <w:rFonts w:ascii="Times New Roman" w:hAnsi="Times New Roman"/>
          <w:b/>
          <w:sz w:val="24"/>
          <w:szCs w:val="24"/>
        </w:rPr>
        <w:t>Гигиеническая обработка документов (</w:t>
      </w:r>
      <w:proofErr w:type="spellStart"/>
      <w:r w:rsidRPr="00CF09E3">
        <w:rPr>
          <w:rFonts w:ascii="Times New Roman" w:hAnsi="Times New Roman"/>
          <w:b/>
          <w:sz w:val="24"/>
          <w:szCs w:val="24"/>
        </w:rPr>
        <w:t>обеспыливание</w:t>
      </w:r>
      <w:proofErr w:type="spellEnd"/>
      <w:r w:rsidRPr="00CF09E3">
        <w:rPr>
          <w:rFonts w:ascii="Times New Roman" w:hAnsi="Times New Roman"/>
          <w:b/>
          <w:sz w:val="24"/>
          <w:szCs w:val="24"/>
        </w:rPr>
        <w:t xml:space="preserve">): </w:t>
      </w:r>
    </w:p>
    <w:p w:rsidR="00705CB6" w:rsidRDefault="00705CB6" w:rsidP="00705CB6">
      <w:pPr>
        <w:ind w:left="709"/>
        <w:rPr>
          <w:rFonts w:ascii="Times New Roman" w:hAnsi="Times New Roman"/>
          <w:b/>
          <w:sz w:val="24"/>
          <w:szCs w:val="24"/>
        </w:rPr>
      </w:pPr>
      <w:r w:rsidRPr="00CF09E3">
        <w:rPr>
          <w:rFonts w:ascii="Times New Roman" w:hAnsi="Times New Roman"/>
          <w:sz w:val="24"/>
          <w:szCs w:val="24"/>
        </w:rPr>
        <w:t xml:space="preserve">осуществляется </w:t>
      </w:r>
      <w:r w:rsidR="005964FF" w:rsidRPr="006078C7">
        <w:rPr>
          <w:rFonts w:ascii="Times New Roman" w:hAnsi="Times New Roman"/>
          <w:i/>
          <w:sz w:val="24"/>
          <w:szCs w:val="24"/>
        </w:rPr>
        <w:t>ЦГБ, ЦДБ, сельская библиотека н.п. Африканда, сельская библиотека н.п. Зашеек</w:t>
      </w:r>
      <w:r w:rsidR="007C5EA1">
        <w:rPr>
          <w:rFonts w:ascii="Times New Roman" w:hAnsi="Times New Roman"/>
          <w:sz w:val="24"/>
          <w:szCs w:val="24"/>
        </w:rPr>
        <w:t xml:space="preserve"> </w:t>
      </w:r>
      <w:r w:rsidR="002514D3">
        <w:rPr>
          <w:rFonts w:ascii="Times New Roman" w:hAnsi="Times New Roman"/>
          <w:sz w:val="24"/>
          <w:szCs w:val="24"/>
        </w:rPr>
        <w:t xml:space="preserve">      </w:t>
      </w:r>
      <w:r w:rsidRPr="00CF09E3">
        <w:rPr>
          <w:rFonts w:ascii="Times New Roman" w:hAnsi="Times New Roman"/>
          <w:sz w:val="24"/>
          <w:szCs w:val="24"/>
        </w:rPr>
        <w:t>не осуществля</w:t>
      </w:r>
      <w:r w:rsidR="007C5EA1">
        <w:rPr>
          <w:rFonts w:ascii="Times New Roman" w:hAnsi="Times New Roman"/>
          <w:sz w:val="24"/>
          <w:szCs w:val="24"/>
        </w:rPr>
        <w:t xml:space="preserve">ется - </w:t>
      </w:r>
      <w:r w:rsidR="005964FF">
        <w:rPr>
          <w:rFonts w:ascii="Times New Roman" w:hAnsi="Times New Roman"/>
          <w:sz w:val="24"/>
          <w:szCs w:val="24"/>
        </w:rPr>
        <w:t>0</w:t>
      </w:r>
    </w:p>
    <w:p w:rsidR="00705CB6" w:rsidRDefault="00705CB6" w:rsidP="00705CB6">
      <w:pPr>
        <w:spacing w:after="0" w:line="240" w:lineRule="auto"/>
        <w:ind w:left="709"/>
        <w:jc w:val="both"/>
        <w:rPr>
          <w:rFonts w:ascii="Times New Roman" w:hAnsi="Times New Roman"/>
          <w:sz w:val="24"/>
          <w:szCs w:val="24"/>
        </w:rPr>
      </w:pPr>
      <w:r>
        <w:rPr>
          <w:rFonts w:ascii="Times New Roman" w:hAnsi="Times New Roman"/>
          <w:sz w:val="24"/>
          <w:szCs w:val="24"/>
        </w:rPr>
        <w:t>Реставрац</w:t>
      </w:r>
      <w:r w:rsidR="006078C7">
        <w:rPr>
          <w:rFonts w:ascii="Times New Roman" w:hAnsi="Times New Roman"/>
          <w:sz w:val="24"/>
          <w:szCs w:val="24"/>
        </w:rPr>
        <w:t>ия: переплетные работы / мелкий</w:t>
      </w:r>
      <w:r>
        <w:rPr>
          <w:rFonts w:ascii="Times New Roman" w:hAnsi="Times New Roman"/>
          <w:sz w:val="24"/>
          <w:szCs w:val="24"/>
        </w:rPr>
        <w:t xml:space="preserve"> ремонт (заполняется в целом по учреждению – юридическому лицу)  </w:t>
      </w:r>
    </w:p>
    <w:p w:rsidR="00705CB6" w:rsidRDefault="005964FF" w:rsidP="00705CB6">
      <w:pPr>
        <w:pStyle w:val="a3"/>
        <w:spacing w:after="0" w:line="240" w:lineRule="auto"/>
        <w:ind w:left="709"/>
        <w:rPr>
          <w:rFonts w:ascii="Times New Roman" w:hAnsi="Times New Roman"/>
          <w:sz w:val="24"/>
          <w:szCs w:val="24"/>
        </w:rPr>
      </w:pPr>
      <w:r>
        <w:rPr>
          <w:rFonts w:ascii="Times New Roman" w:hAnsi="Times New Roman"/>
          <w:sz w:val="24"/>
          <w:szCs w:val="24"/>
        </w:rPr>
        <w:t>Потребность 37 /</w:t>
      </w:r>
      <w:r w:rsidR="002514D3">
        <w:rPr>
          <w:rFonts w:ascii="Times New Roman" w:hAnsi="Times New Roman"/>
          <w:sz w:val="24"/>
          <w:szCs w:val="24"/>
        </w:rPr>
        <w:t xml:space="preserve"> </w:t>
      </w:r>
      <w:r>
        <w:rPr>
          <w:rFonts w:ascii="Times New Roman" w:hAnsi="Times New Roman"/>
          <w:sz w:val="24"/>
          <w:szCs w:val="24"/>
        </w:rPr>
        <w:t>709</w:t>
      </w:r>
      <w:r w:rsidR="00705CB6">
        <w:rPr>
          <w:rFonts w:ascii="Times New Roman" w:hAnsi="Times New Roman"/>
          <w:sz w:val="24"/>
          <w:szCs w:val="24"/>
        </w:rPr>
        <w:t xml:space="preserve"> </w:t>
      </w:r>
      <w:r w:rsidR="002514D3">
        <w:rPr>
          <w:rFonts w:ascii="Times New Roman" w:hAnsi="Times New Roman"/>
          <w:sz w:val="24"/>
          <w:szCs w:val="24"/>
        </w:rPr>
        <w:t xml:space="preserve">     </w:t>
      </w:r>
      <w:r w:rsidR="00705CB6">
        <w:rPr>
          <w:rFonts w:ascii="Times New Roman" w:hAnsi="Times New Roman"/>
          <w:sz w:val="24"/>
          <w:szCs w:val="24"/>
        </w:rPr>
        <w:t>выполнено</w:t>
      </w:r>
      <w:r>
        <w:rPr>
          <w:rFonts w:ascii="Times New Roman" w:hAnsi="Times New Roman"/>
          <w:sz w:val="24"/>
          <w:szCs w:val="24"/>
        </w:rPr>
        <w:t xml:space="preserve"> в отчетном году 37 / </w:t>
      </w:r>
      <w:r w:rsidR="006078C7">
        <w:rPr>
          <w:rFonts w:ascii="Times New Roman" w:hAnsi="Times New Roman"/>
          <w:sz w:val="24"/>
          <w:szCs w:val="24"/>
        </w:rPr>
        <w:t>680</w:t>
      </w:r>
    </w:p>
    <w:p w:rsidR="00705CB6" w:rsidRPr="006078C7" w:rsidRDefault="00705CB6" w:rsidP="00705CB6">
      <w:pPr>
        <w:pStyle w:val="a3"/>
        <w:spacing w:after="0" w:line="240" w:lineRule="auto"/>
        <w:ind w:left="709"/>
        <w:rPr>
          <w:rFonts w:ascii="Times New Roman" w:hAnsi="Times New Roman"/>
          <w:sz w:val="24"/>
          <w:szCs w:val="24"/>
        </w:rPr>
      </w:pPr>
      <w:r>
        <w:rPr>
          <w:rFonts w:ascii="Times New Roman" w:hAnsi="Times New Roman"/>
          <w:b/>
          <w:sz w:val="24"/>
          <w:szCs w:val="24"/>
        </w:rPr>
        <w:t xml:space="preserve">Наличие переплетчика </w:t>
      </w:r>
      <w:r>
        <w:rPr>
          <w:rFonts w:ascii="Times New Roman" w:hAnsi="Times New Roman"/>
          <w:sz w:val="24"/>
          <w:szCs w:val="24"/>
        </w:rPr>
        <w:t>(да/нет)</w:t>
      </w:r>
      <w:r>
        <w:rPr>
          <w:rFonts w:ascii="Times New Roman" w:hAnsi="Times New Roman"/>
          <w:b/>
          <w:sz w:val="24"/>
          <w:szCs w:val="24"/>
        </w:rPr>
        <w:t xml:space="preserve"> </w:t>
      </w:r>
      <w:r w:rsidR="002514D3">
        <w:rPr>
          <w:rFonts w:ascii="Times New Roman" w:hAnsi="Times New Roman"/>
          <w:b/>
          <w:sz w:val="24"/>
          <w:szCs w:val="24"/>
        </w:rPr>
        <w:t xml:space="preserve">   </w:t>
      </w:r>
      <w:r w:rsidR="006078C7" w:rsidRPr="006078C7">
        <w:rPr>
          <w:rFonts w:ascii="Times New Roman" w:hAnsi="Times New Roman"/>
          <w:sz w:val="24"/>
          <w:szCs w:val="24"/>
        </w:rPr>
        <w:t>нет</w:t>
      </w:r>
    </w:p>
    <w:p w:rsidR="00705CB6" w:rsidRDefault="00705CB6" w:rsidP="00705CB6">
      <w:pPr>
        <w:pStyle w:val="a3"/>
        <w:spacing w:after="0" w:line="240" w:lineRule="auto"/>
        <w:ind w:left="709"/>
        <w:rPr>
          <w:rFonts w:ascii="Times New Roman" w:hAnsi="Times New Roman"/>
          <w:b/>
          <w:color w:val="FF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031"/>
        <w:gridCol w:w="1880"/>
        <w:gridCol w:w="1717"/>
        <w:gridCol w:w="1806"/>
        <w:gridCol w:w="2044"/>
        <w:gridCol w:w="1500"/>
        <w:gridCol w:w="1571"/>
        <w:gridCol w:w="1729"/>
      </w:tblGrid>
      <w:tr w:rsidR="00705CB6" w:rsidTr="00705CB6">
        <w:trPr>
          <w:trHeight w:val="392"/>
        </w:trPr>
        <w:tc>
          <w:tcPr>
            <w:tcW w:w="992" w:type="pct"/>
            <w:tcBorders>
              <w:top w:val="single" w:sz="6" w:space="0" w:color="auto"/>
              <w:left w:val="single" w:sz="6" w:space="0" w:color="auto"/>
              <w:bottom w:val="single" w:sz="6" w:space="0" w:color="auto"/>
              <w:right w:val="single" w:sz="6" w:space="0" w:color="auto"/>
            </w:tcBorders>
            <w:shd w:val="clear" w:color="auto" w:fill="FFFFFF"/>
          </w:tcPr>
          <w:p w:rsidR="00705CB6" w:rsidRDefault="00705CB6">
            <w:pPr>
              <w:spacing w:after="0" w:line="240" w:lineRule="auto"/>
              <w:jc w:val="both"/>
              <w:rPr>
                <w:rFonts w:ascii="Times New Roman" w:hAnsi="Times New Roman"/>
                <w:b/>
                <w:szCs w:val="24"/>
              </w:rPr>
            </w:pPr>
          </w:p>
        </w:tc>
        <w:tc>
          <w:tcPr>
            <w:tcW w:w="4008" w:type="pct"/>
            <w:gridSpan w:val="7"/>
            <w:tcBorders>
              <w:top w:val="single" w:sz="6" w:space="0" w:color="auto"/>
              <w:left w:val="single" w:sz="6" w:space="0" w:color="auto"/>
              <w:bottom w:val="single" w:sz="6" w:space="0" w:color="auto"/>
              <w:right w:val="single" w:sz="6" w:space="0" w:color="auto"/>
            </w:tcBorders>
            <w:shd w:val="clear" w:color="auto" w:fill="FFFFFF"/>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Аварийные ситуации</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(количество аварийных ситуаций)</w:t>
            </w:r>
          </w:p>
        </w:tc>
      </w:tr>
      <w:tr w:rsidR="00705CB6" w:rsidTr="00705CB6">
        <w:trPr>
          <w:cantSplit/>
          <w:trHeight w:val="272"/>
        </w:trPr>
        <w:tc>
          <w:tcPr>
            <w:tcW w:w="992"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Наименование библиотеки/филиала</w:t>
            </w:r>
          </w:p>
        </w:tc>
        <w:tc>
          <w:tcPr>
            <w:tcW w:w="615"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электропроводка</w:t>
            </w:r>
          </w:p>
        </w:tc>
        <w:tc>
          <w:tcPr>
            <w:tcW w:w="562"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водоснабжение</w:t>
            </w:r>
          </w:p>
        </w:tc>
        <w:tc>
          <w:tcPr>
            <w:tcW w:w="591"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отопительная</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система</w:t>
            </w:r>
          </w:p>
        </w:tc>
        <w:tc>
          <w:tcPr>
            <w:tcW w:w="669"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канализационная</w:t>
            </w:r>
          </w:p>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система</w:t>
            </w:r>
          </w:p>
        </w:tc>
        <w:tc>
          <w:tcPr>
            <w:tcW w:w="491"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кровля</w:t>
            </w:r>
          </w:p>
        </w:tc>
        <w:tc>
          <w:tcPr>
            <w:tcW w:w="514"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водостоки</w:t>
            </w:r>
          </w:p>
        </w:tc>
        <w:tc>
          <w:tcPr>
            <w:tcW w:w="566" w:type="pct"/>
            <w:tcBorders>
              <w:top w:val="single" w:sz="6" w:space="0" w:color="auto"/>
              <w:left w:val="single" w:sz="6" w:space="0" w:color="auto"/>
              <w:bottom w:val="single" w:sz="4" w:space="0" w:color="auto"/>
              <w:right w:val="single" w:sz="6" w:space="0" w:color="auto"/>
            </w:tcBorders>
            <w:vAlign w:val="center"/>
            <w:hideMark/>
          </w:tcPr>
          <w:p w:rsidR="00705CB6" w:rsidRDefault="00705CB6">
            <w:pPr>
              <w:spacing w:after="0" w:line="240" w:lineRule="auto"/>
              <w:jc w:val="center"/>
              <w:rPr>
                <w:rFonts w:ascii="Times New Roman" w:hAnsi="Times New Roman"/>
                <w:sz w:val="24"/>
                <w:szCs w:val="24"/>
              </w:rPr>
            </w:pPr>
            <w:r>
              <w:rPr>
                <w:rFonts w:ascii="Times New Roman" w:hAnsi="Times New Roman"/>
                <w:sz w:val="24"/>
                <w:szCs w:val="24"/>
              </w:rPr>
              <w:t>гидроизоляция</w:t>
            </w:r>
          </w:p>
        </w:tc>
      </w:tr>
      <w:tr w:rsidR="00705CB6" w:rsidTr="00705CB6">
        <w:trPr>
          <w:cantSplit/>
          <w:trHeight w:val="603"/>
        </w:trPr>
        <w:tc>
          <w:tcPr>
            <w:tcW w:w="992" w:type="pct"/>
            <w:tcBorders>
              <w:top w:val="single" w:sz="4" w:space="0" w:color="auto"/>
              <w:left w:val="single" w:sz="4" w:space="0" w:color="auto"/>
              <w:bottom w:val="single" w:sz="4" w:space="0" w:color="auto"/>
              <w:right w:val="single" w:sz="4" w:space="0" w:color="auto"/>
            </w:tcBorders>
          </w:tcPr>
          <w:p w:rsidR="00705CB6" w:rsidRDefault="006078C7" w:rsidP="006078C7">
            <w:pPr>
              <w:spacing w:after="0" w:line="240" w:lineRule="auto"/>
              <w:jc w:val="center"/>
              <w:rPr>
                <w:rFonts w:ascii="Times New Roman" w:hAnsi="Times New Roman"/>
                <w:szCs w:val="24"/>
              </w:rPr>
            </w:pPr>
            <w:r>
              <w:rPr>
                <w:rFonts w:ascii="Times New Roman" w:hAnsi="Times New Roman"/>
                <w:szCs w:val="24"/>
              </w:rPr>
              <w:t>-</w:t>
            </w:r>
          </w:p>
        </w:tc>
        <w:tc>
          <w:tcPr>
            <w:tcW w:w="615" w:type="pct"/>
            <w:tcBorders>
              <w:top w:val="single" w:sz="4" w:space="0" w:color="auto"/>
              <w:left w:val="single" w:sz="4" w:space="0" w:color="auto"/>
              <w:bottom w:val="single" w:sz="4" w:space="0" w:color="auto"/>
              <w:right w:val="single" w:sz="4" w:space="0" w:color="auto"/>
            </w:tcBorders>
          </w:tcPr>
          <w:p w:rsidR="00705CB6" w:rsidRDefault="006078C7" w:rsidP="006078C7">
            <w:pPr>
              <w:spacing w:after="0" w:line="240" w:lineRule="auto"/>
              <w:jc w:val="center"/>
              <w:rPr>
                <w:rFonts w:ascii="Times New Roman" w:hAnsi="Times New Roman"/>
                <w:sz w:val="24"/>
                <w:szCs w:val="24"/>
              </w:rPr>
            </w:pPr>
            <w:r>
              <w:rPr>
                <w:rFonts w:ascii="Times New Roman" w:hAnsi="Times New Roman"/>
                <w:sz w:val="24"/>
                <w:szCs w:val="24"/>
              </w:rPr>
              <w:t>-</w:t>
            </w:r>
          </w:p>
          <w:p w:rsidR="00705CB6" w:rsidRDefault="00705CB6" w:rsidP="006078C7">
            <w:pPr>
              <w:spacing w:after="0" w:line="240" w:lineRule="auto"/>
              <w:jc w:val="center"/>
              <w:rPr>
                <w:rFonts w:ascii="Times New Roman" w:hAnsi="Times New Roman"/>
                <w:sz w:val="24"/>
                <w:szCs w:val="24"/>
              </w:rPr>
            </w:pPr>
          </w:p>
        </w:tc>
        <w:tc>
          <w:tcPr>
            <w:tcW w:w="562" w:type="pct"/>
            <w:tcBorders>
              <w:top w:val="single" w:sz="4" w:space="0" w:color="auto"/>
              <w:left w:val="single" w:sz="4" w:space="0" w:color="auto"/>
              <w:bottom w:val="single" w:sz="4" w:space="0" w:color="auto"/>
              <w:right w:val="single" w:sz="4" w:space="0" w:color="auto"/>
            </w:tcBorders>
          </w:tcPr>
          <w:p w:rsidR="00705CB6" w:rsidRDefault="006078C7" w:rsidP="006078C7">
            <w:pPr>
              <w:spacing w:after="0" w:line="240" w:lineRule="auto"/>
              <w:jc w:val="center"/>
              <w:rPr>
                <w:rFonts w:ascii="Times New Roman" w:hAnsi="Times New Roman"/>
                <w:sz w:val="24"/>
                <w:szCs w:val="24"/>
              </w:rPr>
            </w:pPr>
            <w:r>
              <w:rPr>
                <w:rFonts w:ascii="Times New Roman" w:hAnsi="Times New Roman"/>
                <w:sz w:val="24"/>
                <w:szCs w:val="24"/>
              </w:rPr>
              <w:t>-</w:t>
            </w:r>
          </w:p>
        </w:tc>
        <w:tc>
          <w:tcPr>
            <w:tcW w:w="591" w:type="pct"/>
            <w:tcBorders>
              <w:top w:val="single" w:sz="4" w:space="0" w:color="auto"/>
              <w:left w:val="single" w:sz="4" w:space="0" w:color="auto"/>
              <w:bottom w:val="single" w:sz="4" w:space="0" w:color="auto"/>
              <w:right w:val="single" w:sz="4" w:space="0" w:color="auto"/>
            </w:tcBorders>
          </w:tcPr>
          <w:p w:rsidR="00705CB6" w:rsidRDefault="006078C7" w:rsidP="006078C7">
            <w:pPr>
              <w:spacing w:after="0" w:line="240" w:lineRule="auto"/>
              <w:jc w:val="center"/>
              <w:rPr>
                <w:rFonts w:ascii="Times New Roman" w:hAnsi="Times New Roman"/>
                <w:sz w:val="24"/>
                <w:szCs w:val="24"/>
              </w:rPr>
            </w:pPr>
            <w:r>
              <w:rPr>
                <w:rFonts w:ascii="Times New Roman" w:hAnsi="Times New Roman"/>
                <w:sz w:val="24"/>
                <w:szCs w:val="24"/>
              </w:rPr>
              <w:t>-</w:t>
            </w:r>
          </w:p>
        </w:tc>
        <w:tc>
          <w:tcPr>
            <w:tcW w:w="669" w:type="pct"/>
            <w:tcBorders>
              <w:top w:val="single" w:sz="4" w:space="0" w:color="auto"/>
              <w:left w:val="single" w:sz="4" w:space="0" w:color="auto"/>
              <w:bottom w:val="single" w:sz="4" w:space="0" w:color="auto"/>
              <w:right w:val="single" w:sz="4" w:space="0" w:color="auto"/>
            </w:tcBorders>
          </w:tcPr>
          <w:p w:rsidR="00705CB6" w:rsidRPr="006078C7" w:rsidRDefault="006078C7" w:rsidP="006078C7">
            <w:pPr>
              <w:spacing w:after="0" w:line="240" w:lineRule="auto"/>
              <w:jc w:val="center"/>
              <w:rPr>
                <w:rFonts w:ascii="Times New Roman" w:hAnsi="Times New Roman"/>
                <w:sz w:val="24"/>
                <w:szCs w:val="24"/>
              </w:rPr>
            </w:pPr>
            <w:r>
              <w:rPr>
                <w:rFonts w:ascii="Times New Roman" w:hAnsi="Times New Roman"/>
                <w:sz w:val="24"/>
                <w:szCs w:val="24"/>
              </w:rPr>
              <w:t>-</w:t>
            </w:r>
          </w:p>
          <w:p w:rsidR="00705CB6" w:rsidRDefault="00705CB6" w:rsidP="006078C7">
            <w:pPr>
              <w:spacing w:after="0" w:line="240" w:lineRule="auto"/>
              <w:jc w:val="center"/>
              <w:rPr>
                <w:rFonts w:ascii="Times New Roman" w:hAnsi="Times New Roman"/>
                <w:sz w:val="24"/>
                <w:szCs w:val="24"/>
              </w:rPr>
            </w:pPr>
          </w:p>
        </w:tc>
        <w:tc>
          <w:tcPr>
            <w:tcW w:w="491" w:type="pct"/>
            <w:tcBorders>
              <w:top w:val="single" w:sz="4" w:space="0" w:color="auto"/>
              <w:left w:val="single" w:sz="4" w:space="0" w:color="auto"/>
              <w:bottom w:val="single" w:sz="4" w:space="0" w:color="auto"/>
              <w:right w:val="single" w:sz="4" w:space="0" w:color="auto"/>
            </w:tcBorders>
          </w:tcPr>
          <w:p w:rsidR="00705CB6" w:rsidRDefault="006078C7" w:rsidP="006078C7">
            <w:pPr>
              <w:spacing w:after="0" w:line="240" w:lineRule="auto"/>
              <w:jc w:val="center"/>
              <w:rPr>
                <w:rFonts w:ascii="Times New Roman" w:hAnsi="Times New Roman"/>
                <w:sz w:val="24"/>
                <w:szCs w:val="24"/>
              </w:rPr>
            </w:pPr>
            <w:r>
              <w:rPr>
                <w:rFonts w:ascii="Times New Roman" w:hAnsi="Times New Roman"/>
                <w:sz w:val="24"/>
                <w:szCs w:val="24"/>
              </w:rPr>
              <w:t>-</w:t>
            </w:r>
          </w:p>
        </w:tc>
        <w:tc>
          <w:tcPr>
            <w:tcW w:w="514" w:type="pct"/>
            <w:tcBorders>
              <w:top w:val="single" w:sz="4" w:space="0" w:color="auto"/>
              <w:left w:val="single" w:sz="4" w:space="0" w:color="auto"/>
              <w:bottom w:val="single" w:sz="4" w:space="0" w:color="auto"/>
              <w:right w:val="single" w:sz="4" w:space="0" w:color="auto"/>
            </w:tcBorders>
          </w:tcPr>
          <w:p w:rsidR="00705CB6" w:rsidRDefault="006078C7" w:rsidP="006078C7">
            <w:pPr>
              <w:spacing w:after="0" w:line="240" w:lineRule="auto"/>
              <w:jc w:val="center"/>
              <w:rPr>
                <w:rFonts w:ascii="Times New Roman" w:hAnsi="Times New Roman"/>
                <w:sz w:val="24"/>
                <w:szCs w:val="24"/>
              </w:rPr>
            </w:pPr>
            <w:r>
              <w:rPr>
                <w:rFonts w:ascii="Times New Roman" w:hAnsi="Times New Roman"/>
                <w:sz w:val="24"/>
                <w:szCs w:val="24"/>
              </w:rPr>
              <w:t>-</w:t>
            </w:r>
          </w:p>
        </w:tc>
        <w:tc>
          <w:tcPr>
            <w:tcW w:w="566" w:type="pct"/>
            <w:tcBorders>
              <w:top w:val="single" w:sz="4" w:space="0" w:color="auto"/>
              <w:left w:val="single" w:sz="4" w:space="0" w:color="auto"/>
              <w:bottom w:val="single" w:sz="4" w:space="0" w:color="auto"/>
              <w:right w:val="single" w:sz="4" w:space="0" w:color="auto"/>
            </w:tcBorders>
          </w:tcPr>
          <w:p w:rsidR="00705CB6" w:rsidRDefault="006078C7" w:rsidP="006078C7">
            <w:pPr>
              <w:spacing w:after="0" w:line="240" w:lineRule="auto"/>
              <w:jc w:val="center"/>
              <w:rPr>
                <w:rFonts w:ascii="Times New Roman" w:hAnsi="Times New Roman"/>
                <w:sz w:val="24"/>
                <w:szCs w:val="24"/>
              </w:rPr>
            </w:pPr>
            <w:r>
              <w:rPr>
                <w:rFonts w:ascii="Times New Roman" w:hAnsi="Times New Roman"/>
                <w:sz w:val="24"/>
                <w:szCs w:val="24"/>
              </w:rPr>
              <w:t>-</w:t>
            </w:r>
          </w:p>
        </w:tc>
      </w:tr>
    </w:tbl>
    <w:p w:rsidR="00705CB6" w:rsidRDefault="00705CB6" w:rsidP="00705CB6">
      <w:pPr>
        <w:spacing w:after="0" w:line="240" w:lineRule="auto"/>
        <w:ind w:left="709"/>
        <w:jc w:val="both"/>
        <w:rPr>
          <w:rFonts w:ascii="Times New Roman" w:hAnsi="Times New Roman"/>
          <w:b/>
          <w:sz w:val="24"/>
          <w:szCs w:val="24"/>
        </w:rPr>
      </w:pPr>
      <w:r>
        <w:rPr>
          <w:rFonts w:ascii="Times New Roman" w:hAnsi="Times New Roman"/>
          <w:b/>
          <w:sz w:val="24"/>
          <w:szCs w:val="24"/>
        </w:rPr>
        <w:t xml:space="preserve">Повреждение документов </w:t>
      </w:r>
      <w:r>
        <w:rPr>
          <w:rFonts w:ascii="Times New Roman" w:hAnsi="Times New Roman"/>
          <w:sz w:val="24"/>
          <w:szCs w:val="24"/>
        </w:rPr>
        <w:t>(заполняется в целом по учреждению – юридическому лицу)</w:t>
      </w:r>
      <w:r>
        <w:rPr>
          <w:rFonts w:ascii="Times New Roman" w:hAnsi="Times New Roman"/>
          <w:b/>
          <w:sz w:val="24"/>
          <w:szCs w:val="24"/>
        </w:rPr>
        <w:t>:</w:t>
      </w:r>
    </w:p>
    <w:p w:rsidR="00705CB6" w:rsidRPr="00332291" w:rsidRDefault="006078C7" w:rsidP="00705CB6">
      <w:pPr>
        <w:spacing w:after="0" w:line="240" w:lineRule="auto"/>
        <w:ind w:left="709"/>
        <w:rPr>
          <w:rFonts w:ascii="Times New Roman" w:hAnsi="Times New Roman"/>
          <w:sz w:val="24"/>
          <w:szCs w:val="24"/>
        </w:rPr>
      </w:pPr>
      <w:r w:rsidRPr="00332291">
        <w:rPr>
          <w:rFonts w:ascii="Times New Roman" w:hAnsi="Times New Roman"/>
          <w:sz w:val="24"/>
          <w:szCs w:val="24"/>
        </w:rPr>
        <w:t>- от огня - 0, из них списано - 0</w:t>
      </w:r>
      <w:r w:rsidR="00705CB6" w:rsidRPr="00332291">
        <w:rPr>
          <w:rFonts w:ascii="Times New Roman" w:hAnsi="Times New Roman"/>
          <w:sz w:val="24"/>
          <w:szCs w:val="24"/>
        </w:rPr>
        <w:t xml:space="preserve">      </w:t>
      </w:r>
    </w:p>
    <w:p w:rsidR="00705CB6" w:rsidRPr="00332291" w:rsidRDefault="006078C7" w:rsidP="00705CB6">
      <w:pPr>
        <w:spacing w:after="0" w:line="240" w:lineRule="auto"/>
        <w:ind w:left="709"/>
        <w:rPr>
          <w:rFonts w:ascii="Times New Roman" w:hAnsi="Times New Roman"/>
          <w:sz w:val="24"/>
          <w:szCs w:val="24"/>
        </w:rPr>
      </w:pPr>
      <w:r w:rsidRPr="00332291">
        <w:rPr>
          <w:rFonts w:ascii="Times New Roman" w:hAnsi="Times New Roman"/>
          <w:sz w:val="24"/>
          <w:szCs w:val="24"/>
        </w:rPr>
        <w:t>- от воды - 0</w:t>
      </w:r>
      <w:r w:rsidR="00705CB6" w:rsidRPr="00332291">
        <w:rPr>
          <w:rFonts w:ascii="Times New Roman" w:hAnsi="Times New Roman"/>
          <w:sz w:val="24"/>
          <w:szCs w:val="24"/>
        </w:rPr>
        <w:t>,</w:t>
      </w:r>
      <w:r w:rsidRPr="00332291">
        <w:rPr>
          <w:rFonts w:ascii="Times New Roman" w:hAnsi="Times New Roman"/>
          <w:sz w:val="24"/>
          <w:szCs w:val="24"/>
        </w:rPr>
        <w:t xml:space="preserve"> из них списано - 0</w:t>
      </w:r>
      <w:r w:rsidR="00705CB6" w:rsidRPr="00332291">
        <w:rPr>
          <w:rFonts w:ascii="Times New Roman" w:hAnsi="Times New Roman"/>
          <w:sz w:val="24"/>
          <w:szCs w:val="24"/>
        </w:rPr>
        <w:t xml:space="preserve">  </w:t>
      </w:r>
    </w:p>
    <w:p w:rsidR="00705CB6" w:rsidRPr="00332291" w:rsidRDefault="00705CB6" w:rsidP="00705CB6">
      <w:pPr>
        <w:spacing w:after="0" w:line="240" w:lineRule="auto"/>
        <w:ind w:left="709"/>
        <w:rPr>
          <w:rFonts w:ascii="Times New Roman" w:hAnsi="Times New Roman"/>
          <w:sz w:val="24"/>
          <w:szCs w:val="24"/>
        </w:rPr>
      </w:pPr>
      <w:r w:rsidRPr="00332291">
        <w:rPr>
          <w:rFonts w:ascii="Times New Roman" w:hAnsi="Times New Roman"/>
          <w:sz w:val="24"/>
          <w:szCs w:val="24"/>
        </w:rPr>
        <w:t xml:space="preserve">  </w:t>
      </w:r>
    </w:p>
    <w:p w:rsidR="008322D9" w:rsidRPr="0052433E" w:rsidRDefault="00296CB7" w:rsidP="003B0FC4">
      <w:pPr>
        <w:spacing w:after="0" w:line="240" w:lineRule="auto"/>
        <w:ind w:firstLine="709"/>
        <w:rPr>
          <w:rFonts w:ascii="Times New Roman" w:hAnsi="Times New Roman"/>
          <w:b/>
          <w:sz w:val="24"/>
          <w:szCs w:val="24"/>
        </w:rPr>
      </w:pPr>
      <w:r w:rsidRPr="0052433E">
        <w:rPr>
          <w:rFonts w:ascii="Times New Roman" w:hAnsi="Times New Roman"/>
          <w:b/>
          <w:sz w:val="24"/>
          <w:szCs w:val="24"/>
        </w:rPr>
        <w:t>2.3.2.</w:t>
      </w:r>
      <w:r w:rsidR="00976C7F" w:rsidRPr="0052433E">
        <w:rPr>
          <w:rFonts w:ascii="Times New Roman" w:hAnsi="Times New Roman"/>
          <w:b/>
          <w:sz w:val="24"/>
          <w:szCs w:val="24"/>
        </w:rPr>
        <w:t xml:space="preserve"> </w:t>
      </w:r>
      <w:r w:rsidR="003B0FC4">
        <w:rPr>
          <w:rFonts w:ascii="Times New Roman" w:hAnsi="Times New Roman"/>
          <w:b/>
          <w:sz w:val="24"/>
          <w:szCs w:val="24"/>
        </w:rPr>
        <w:t>Электронные ресурсы</w:t>
      </w:r>
    </w:p>
    <w:p w:rsidR="002A581F" w:rsidRDefault="00296CB7"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 xml:space="preserve">2.3.2.1. </w:t>
      </w:r>
      <w:r w:rsidR="002A581F" w:rsidRPr="0052433E">
        <w:rPr>
          <w:rFonts w:ascii="Times New Roman" w:hAnsi="Times New Roman"/>
          <w:b/>
          <w:sz w:val="24"/>
          <w:szCs w:val="24"/>
        </w:rPr>
        <w:t>Формирование и состояние электронных ресурсов</w:t>
      </w:r>
      <w:r w:rsidR="00B31181" w:rsidRPr="0052433E">
        <w:rPr>
          <w:rFonts w:ascii="Times New Roman" w:hAnsi="Times New Roman"/>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1"/>
        <w:gridCol w:w="2607"/>
        <w:gridCol w:w="2960"/>
        <w:gridCol w:w="3543"/>
        <w:gridCol w:w="2911"/>
      </w:tblGrid>
      <w:tr w:rsidR="00942D35" w:rsidRPr="0052433E" w:rsidTr="00B31C9B">
        <w:trPr>
          <w:trHeight w:val="464"/>
        </w:trPr>
        <w:tc>
          <w:tcPr>
            <w:tcW w:w="1085" w:type="pct"/>
            <w:vMerge w:val="restar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Объем собственных баз данных – всего</w:t>
            </w:r>
            <w:r w:rsidR="002F7F0F" w:rsidRPr="0052433E">
              <w:rPr>
                <w:rFonts w:ascii="Times New Roman" w:hAnsi="Times New Roman"/>
                <w:sz w:val="24"/>
                <w:szCs w:val="24"/>
              </w:rPr>
              <w:t>,</w:t>
            </w:r>
            <w:r w:rsidRPr="0052433E">
              <w:rPr>
                <w:rFonts w:ascii="Times New Roman" w:hAnsi="Times New Roman"/>
                <w:sz w:val="24"/>
                <w:szCs w:val="24"/>
              </w:rPr>
              <w:t xml:space="preserve"> тыс. записей</w:t>
            </w:r>
          </w:p>
        </w:tc>
        <w:tc>
          <w:tcPr>
            <w:tcW w:w="2967" w:type="pct"/>
            <w:gridSpan w:val="3"/>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Из них</w:t>
            </w:r>
          </w:p>
        </w:tc>
        <w:tc>
          <w:tcPr>
            <w:tcW w:w="948" w:type="pct"/>
            <w:vMerge w:val="restart"/>
            <w:vAlign w:val="center"/>
          </w:tcPr>
          <w:p w:rsidR="002F7F0F"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Число документов библиотечного фонда, переведенных</w:t>
            </w: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в электронную форму</w:t>
            </w:r>
            <w:r w:rsidR="000F394D" w:rsidRPr="0052433E">
              <w:rPr>
                <w:rFonts w:ascii="Times New Roman" w:hAnsi="Times New Roman"/>
                <w:sz w:val="24"/>
                <w:szCs w:val="24"/>
              </w:rPr>
              <w:t>, единиц</w:t>
            </w:r>
            <w:r w:rsidR="008322D9" w:rsidRPr="0052433E">
              <w:rPr>
                <w:rFonts w:ascii="Times New Roman" w:hAnsi="Times New Roman"/>
                <w:sz w:val="24"/>
                <w:szCs w:val="24"/>
              </w:rPr>
              <w:t xml:space="preserve"> (всего)</w:t>
            </w:r>
          </w:p>
        </w:tc>
      </w:tr>
      <w:tr w:rsidR="00A407D5" w:rsidRPr="0052433E" w:rsidTr="00F97B65">
        <w:trPr>
          <w:trHeight w:val="463"/>
        </w:trPr>
        <w:tc>
          <w:tcPr>
            <w:tcW w:w="1085" w:type="pct"/>
            <w:vMerge/>
            <w:vAlign w:val="center"/>
          </w:tcPr>
          <w:p w:rsidR="00942D35" w:rsidRPr="0052433E" w:rsidRDefault="00942D35" w:rsidP="00A60448">
            <w:pPr>
              <w:spacing w:after="0" w:line="240" w:lineRule="auto"/>
              <w:jc w:val="center"/>
              <w:rPr>
                <w:rFonts w:ascii="Times New Roman" w:hAnsi="Times New Roman"/>
                <w:b/>
                <w:i/>
                <w:sz w:val="24"/>
                <w:szCs w:val="24"/>
              </w:rPr>
            </w:pPr>
          </w:p>
        </w:tc>
        <w:tc>
          <w:tcPr>
            <w:tcW w:w="849"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Библиографических баз данных</w:t>
            </w:r>
          </w:p>
        </w:tc>
        <w:tc>
          <w:tcPr>
            <w:tcW w:w="964"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В том числе объем электронного каталога</w:t>
            </w:r>
          </w:p>
        </w:tc>
        <w:tc>
          <w:tcPr>
            <w:tcW w:w="1154"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Объем электронного</w:t>
            </w:r>
            <w:r w:rsidR="00B31C9B" w:rsidRPr="0052433E">
              <w:rPr>
                <w:rFonts w:ascii="Times New Roman" w:hAnsi="Times New Roman"/>
                <w:sz w:val="24"/>
                <w:szCs w:val="24"/>
              </w:rPr>
              <w:t xml:space="preserve"> </w:t>
            </w:r>
            <w:r w:rsidRPr="0052433E">
              <w:rPr>
                <w:rFonts w:ascii="Times New Roman" w:hAnsi="Times New Roman"/>
                <w:sz w:val="24"/>
                <w:szCs w:val="24"/>
              </w:rPr>
              <w:t>каталога, доступного в Интернете</w:t>
            </w:r>
          </w:p>
        </w:tc>
        <w:tc>
          <w:tcPr>
            <w:tcW w:w="948" w:type="pct"/>
            <w:vMerge/>
            <w:vAlign w:val="center"/>
          </w:tcPr>
          <w:p w:rsidR="00942D35" w:rsidRPr="0052433E" w:rsidRDefault="00942D35" w:rsidP="00A60448">
            <w:pPr>
              <w:spacing w:after="0" w:line="240" w:lineRule="auto"/>
              <w:jc w:val="center"/>
              <w:rPr>
                <w:rFonts w:ascii="Times New Roman" w:hAnsi="Times New Roman"/>
                <w:b/>
                <w:i/>
                <w:sz w:val="24"/>
                <w:szCs w:val="24"/>
              </w:rPr>
            </w:pPr>
          </w:p>
        </w:tc>
      </w:tr>
      <w:tr w:rsidR="00BB0F15" w:rsidRPr="00826ACC" w:rsidTr="00F97B65">
        <w:tc>
          <w:tcPr>
            <w:tcW w:w="1085" w:type="pct"/>
          </w:tcPr>
          <w:p w:rsidR="00071DC7" w:rsidRPr="00826ACC" w:rsidRDefault="00071DC7" w:rsidP="00826ACC">
            <w:pPr>
              <w:spacing w:after="0" w:line="240" w:lineRule="auto"/>
              <w:jc w:val="center"/>
              <w:rPr>
                <w:rFonts w:ascii="Times New Roman" w:hAnsi="Times New Roman"/>
                <w:sz w:val="24"/>
                <w:szCs w:val="24"/>
              </w:rPr>
            </w:pPr>
            <w:r w:rsidRPr="00826ACC">
              <w:rPr>
                <w:rFonts w:ascii="Times New Roman" w:hAnsi="Times New Roman"/>
                <w:sz w:val="24"/>
                <w:szCs w:val="24"/>
              </w:rPr>
              <w:t>43,4</w:t>
            </w:r>
          </w:p>
        </w:tc>
        <w:tc>
          <w:tcPr>
            <w:tcW w:w="849" w:type="pct"/>
          </w:tcPr>
          <w:p w:rsidR="00942D35" w:rsidRPr="00826ACC" w:rsidRDefault="003C6CDC" w:rsidP="00826ACC">
            <w:pPr>
              <w:spacing w:after="0" w:line="240" w:lineRule="auto"/>
              <w:jc w:val="center"/>
              <w:rPr>
                <w:rFonts w:ascii="Times New Roman" w:hAnsi="Times New Roman"/>
                <w:sz w:val="24"/>
                <w:szCs w:val="24"/>
              </w:rPr>
            </w:pPr>
            <w:r w:rsidRPr="00826ACC">
              <w:rPr>
                <w:rFonts w:ascii="Times New Roman" w:hAnsi="Times New Roman"/>
                <w:sz w:val="24"/>
                <w:szCs w:val="24"/>
              </w:rPr>
              <w:t>25,1</w:t>
            </w:r>
          </w:p>
        </w:tc>
        <w:tc>
          <w:tcPr>
            <w:tcW w:w="964" w:type="pct"/>
          </w:tcPr>
          <w:p w:rsidR="00942D35" w:rsidRPr="00826ACC" w:rsidRDefault="003C6CDC" w:rsidP="00826ACC">
            <w:pPr>
              <w:spacing w:after="0" w:line="240" w:lineRule="auto"/>
              <w:jc w:val="center"/>
              <w:rPr>
                <w:rFonts w:ascii="Times New Roman" w:hAnsi="Times New Roman"/>
                <w:sz w:val="24"/>
                <w:szCs w:val="24"/>
              </w:rPr>
            </w:pPr>
            <w:r w:rsidRPr="00826ACC">
              <w:rPr>
                <w:rFonts w:ascii="Times New Roman" w:hAnsi="Times New Roman"/>
                <w:sz w:val="24"/>
                <w:szCs w:val="24"/>
              </w:rPr>
              <w:t xml:space="preserve">23,9      </w:t>
            </w:r>
          </w:p>
        </w:tc>
        <w:tc>
          <w:tcPr>
            <w:tcW w:w="1154" w:type="pct"/>
          </w:tcPr>
          <w:p w:rsidR="00942D35" w:rsidRPr="00826ACC" w:rsidRDefault="003C6CDC" w:rsidP="00826ACC">
            <w:pPr>
              <w:spacing w:after="0" w:line="240" w:lineRule="auto"/>
              <w:jc w:val="center"/>
              <w:rPr>
                <w:rFonts w:ascii="Times New Roman" w:hAnsi="Times New Roman"/>
                <w:sz w:val="24"/>
                <w:szCs w:val="24"/>
              </w:rPr>
            </w:pPr>
            <w:r w:rsidRPr="00826ACC">
              <w:rPr>
                <w:rFonts w:ascii="Times New Roman" w:hAnsi="Times New Roman"/>
                <w:sz w:val="24"/>
                <w:szCs w:val="24"/>
              </w:rPr>
              <w:t xml:space="preserve">23,9     </w:t>
            </w:r>
            <w:r w:rsidR="0010054D" w:rsidRPr="00826ACC">
              <w:rPr>
                <w:rFonts w:ascii="Times New Roman" w:hAnsi="Times New Roman"/>
                <w:sz w:val="24"/>
                <w:szCs w:val="24"/>
              </w:rPr>
              <w:t xml:space="preserve"> </w:t>
            </w:r>
          </w:p>
        </w:tc>
        <w:tc>
          <w:tcPr>
            <w:tcW w:w="948" w:type="pct"/>
          </w:tcPr>
          <w:p w:rsidR="00942D35" w:rsidRPr="00826ACC" w:rsidRDefault="00316A65" w:rsidP="003C6CDC">
            <w:pPr>
              <w:spacing w:after="0" w:line="240" w:lineRule="auto"/>
              <w:jc w:val="center"/>
              <w:rPr>
                <w:rFonts w:ascii="Times New Roman" w:hAnsi="Times New Roman"/>
                <w:sz w:val="24"/>
                <w:szCs w:val="24"/>
              </w:rPr>
            </w:pPr>
            <w:r w:rsidRPr="00826ACC">
              <w:rPr>
                <w:rFonts w:ascii="Times New Roman" w:hAnsi="Times New Roman"/>
                <w:sz w:val="24"/>
                <w:szCs w:val="24"/>
              </w:rPr>
              <w:t>768</w:t>
            </w:r>
          </w:p>
        </w:tc>
      </w:tr>
    </w:tbl>
    <w:p w:rsidR="0010054D" w:rsidRDefault="0010054D" w:rsidP="00A60448">
      <w:pPr>
        <w:spacing w:after="0" w:line="240" w:lineRule="auto"/>
        <w:ind w:firstLine="709"/>
        <w:rPr>
          <w:rFonts w:ascii="Times New Roman" w:hAnsi="Times New Roman"/>
          <w:b/>
          <w:bCs/>
          <w:color w:val="000000"/>
          <w:sz w:val="24"/>
          <w:szCs w:val="24"/>
        </w:rPr>
      </w:pPr>
    </w:p>
    <w:p w:rsidR="00942D35" w:rsidRDefault="00296CB7" w:rsidP="00A60448">
      <w:pPr>
        <w:spacing w:after="0" w:line="240" w:lineRule="auto"/>
        <w:ind w:firstLine="709"/>
        <w:rPr>
          <w:rFonts w:ascii="Times New Roman" w:hAnsi="Times New Roman"/>
          <w:b/>
          <w:bCs/>
          <w:color w:val="000000"/>
          <w:sz w:val="24"/>
          <w:szCs w:val="24"/>
        </w:rPr>
      </w:pPr>
      <w:r w:rsidRPr="0052433E">
        <w:rPr>
          <w:rFonts w:ascii="Times New Roman" w:hAnsi="Times New Roman"/>
          <w:b/>
          <w:bCs/>
          <w:color w:val="000000"/>
          <w:sz w:val="24"/>
          <w:szCs w:val="24"/>
        </w:rPr>
        <w:lastRenderedPageBreak/>
        <w:t xml:space="preserve">2.3.2.2. </w:t>
      </w:r>
      <w:r w:rsidR="00942D35" w:rsidRPr="0052433E">
        <w:rPr>
          <w:rFonts w:ascii="Times New Roman" w:hAnsi="Times New Roman"/>
          <w:b/>
          <w:bCs/>
          <w:color w:val="000000"/>
          <w:sz w:val="24"/>
          <w:szCs w:val="24"/>
        </w:rPr>
        <w:t xml:space="preserve">Формирование электронного каталога, </w:t>
      </w:r>
      <w:r w:rsidR="00200D7D" w:rsidRPr="0052433E">
        <w:rPr>
          <w:rFonts w:ascii="Times New Roman" w:hAnsi="Times New Roman"/>
          <w:b/>
          <w:bCs/>
          <w:color w:val="000000"/>
          <w:sz w:val="24"/>
          <w:szCs w:val="24"/>
        </w:rPr>
        <w:t xml:space="preserve"> </w:t>
      </w:r>
      <w:proofErr w:type="spellStart"/>
      <w:r w:rsidR="00942D35" w:rsidRPr="0052433E">
        <w:rPr>
          <w:rFonts w:ascii="Times New Roman" w:hAnsi="Times New Roman"/>
          <w:b/>
          <w:bCs/>
          <w:color w:val="000000"/>
          <w:sz w:val="24"/>
          <w:szCs w:val="24"/>
        </w:rPr>
        <w:t>ретроконверсия</w:t>
      </w:r>
      <w:proofErr w:type="spellEnd"/>
      <w:r w:rsidR="00942D35" w:rsidRPr="0052433E">
        <w:rPr>
          <w:rFonts w:ascii="Times New Roman" w:hAnsi="Times New Roman"/>
          <w:b/>
          <w:bCs/>
          <w:color w:val="000000"/>
          <w:sz w:val="24"/>
          <w:szCs w:val="24"/>
        </w:rPr>
        <w:t xml:space="preserve"> карточных каталогов в электронную форму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2403"/>
        <w:gridCol w:w="2875"/>
      </w:tblGrid>
      <w:tr w:rsidR="00296CB7" w:rsidRPr="0052433E" w:rsidTr="000F394D">
        <w:trPr>
          <w:trHeight w:hRule="exact" w:val="560"/>
        </w:trPr>
        <w:tc>
          <w:tcPr>
            <w:tcW w:w="4059" w:type="pct"/>
            <w:tcBorders>
              <w:top w:val="single" w:sz="6" w:space="0" w:color="auto"/>
              <w:left w:val="single" w:sz="6" w:space="0" w:color="auto"/>
              <w:bottom w:val="single" w:sz="6" w:space="0" w:color="auto"/>
              <w:right w:val="single" w:sz="6" w:space="0" w:color="auto"/>
            </w:tcBorders>
            <w:vAlign w:val="center"/>
          </w:tcPr>
          <w:p w:rsidR="00296CB7" w:rsidRPr="0052433E" w:rsidRDefault="00296CB7" w:rsidP="00294BC1">
            <w:pPr>
              <w:spacing w:after="0" w:line="240" w:lineRule="auto"/>
              <w:jc w:val="center"/>
              <w:rPr>
                <w:rFonts w:ascii="Times New Roman" w:hAnsi="Times New Roman"/>
                <w:b/>
                <w:bCs/>
                <w:sz w:val="24"/>
                <w:szCs w:val="24"/>
              </w:rPr>
            </w:pPr>
            <w:r w:rsidRPr="0052433E">
              <w:rPr>
                <w:rFonts w:ascii="Times New Roman" w:hAnsi="Times New Roman"/>
                <w:b/>
                <w:bCs/>
                <w:sz w:val="24"/>
                <w:szCs w:val="24"/>
              </w:rPr>
              <w:t>Показатель</w:t>
            </w:r>
            <w:r w:rsidR="00294BC1" w:rsidRPr="0052433E">
              <w:rPr>
                <w:rFonts w:ascii="Times New Roman" w:hAnsi="Times New Roman"/>
                <w:b/>
                <w:bCs/>
                <w:sz w:val="24"/>
                <w:szCs w:val="24"/>
              </w:rPr>
              <w:t xml:space="preserve"> </w:t>
            </w:r>
          </w:p>
        </w:tc>
        <w:tc>
          <w:tcPr>
            <w:tcW w:w="941" w:type="pct"/>
            <w:tcBorders>
              <w:top w:val="single" w:sz="6" w:space="0" w:color="auto"/>
              <w:left w:val="single" w:sz="6" w:space="0" w:color="auto"/>
              <w:bottom w:val="single" w:sz="6" w:space="0" w:color="auto"/>
              <w:right w:val="single" w:sz="6" w:space="0" w:color="auto"/>
            </w:tcBorders>
            <w:shd w:val="clear" w:color="auto" w:fill="FFFFFF"/>
            <w:vAlign w:val="center"/>
          </w:tcPr>
          <w:p w:rsidR="00296CB7" w:rsidRPr="0052433E" w:rsidRDefault="00296CB7" w:rsidP="00A60448">
            <w:pPr>
              <w:tabs>
                <w:tab w:val="decimal" w:pos="709"/>
              </w:tabs>
              <w:spacing w:after="0" w:line="240" w:lineRule="auto"/>
              <w:jc w:val="center"/>
              <w:rPr>
                <w:rFonts w:ascii="Times New Roman" w:hAnsi="Times New Roman"/>
                <w:b/>
                <w:color w:val="FFFFFF"/>
                <w:sz w:val="24"/>
                <w:szCs w:val="24"/>
              </w:rPr>
            </w:pPr>
            <w:r w:rsidRPr="0052433E">
              <w:rPr>
                <w:rFonts w:ascii="Times New Roman" w:hAnsi="Times New Roman"/>
                <w:b/>
                <w:sz w:val="24"/>
                <w:szCs w:val="24"/>
              </w:rPr>
              <w:t>Количество</w:t>
            </w:r>
            <w:r w:rsidR="000F394D" w:rsidRPr="0052433E">
              <w:rPr>
                <w:rFonts w:ascii="Times New Roman" w:hAnsi="Times New Roman"/>
                <w:b/>
                <w:sz w:val="24"/>
                <w:szCs w:val="24"/>
              </w:rPr>
              <w:t xml:space="preserve"> </w:t>
            </w:r>
          </w:p>
        </w:tc>
      </w:tr>
      <w:tr w:rsidR="00942D35" w:rsidRPr="0052433E" w:rsidTr="000F394D">
        <w:trPr>
          <w:trHeight w:hRule="exact" w:val="293"/>
        </w:trPr>
        <w:tc>
          <w:tcPr>
            <w:tcW w:w="4059" w:type="pct"/>
            <w:tcBorders>
              <w:top w:val="single" w:sz="6" w:space="0" w:color="auto"/>
              <w:left w:val="single" w:sz="6" w:space="0" w:color="auto"/>
              <w:bottom w:val="single" w:sz="6" w:space="0" w:color="auto"/>
              <w:right w:val="single" w:sz="6" w:space="0" w:color="auto"/>
            </w:tcBorders>
          </w:tcPr>
          <w:p w:rsidR="00942D35" w:rsidRPr="0052433E" w:rsidRDefault="00942D35" w:rsidP="00294BC1">
            <w:pPr>
              <w:spacing w:after="0" w:line="240" w:lineRule="auto"/>
              <w:rPr>
                <w:rFonts w:ascii="Times New Roman" w:hAnsi="Times New Roman"/>
                <w:bCs/>
                <w:sz w:val="24"/>
                <w:szCs w:val="24"/>
              </w:rPr>
            </w:pPr>
            <w:r w:rsidRPr="0052433E">
              <w:rPr>
                <w:rFonts w:ascii="Times New Roman" w:hAnsi="Times New Roman"/>
                <w:bCs/>
                <w:sz w:val="24"/>
                <w:szCs w:val="24"/>
              </w:rPr>
              <w:t xml:space="preserve">Формирование </w:t>
            </w:r>
            <w:r w:rsidR="00093B13" w:rsidRPr="0052433E">
              <w:rPr>
                <w:rFonts w:ascii="Times New Roman" w:hAnsi="Times New Roman"/>
                <w:bCs/>
                <w:sz w:val="24"/>
                <w:szCs w:val="24"/>
              </w:rPr>
              <w:t>библиографических записей</w:t>
            </w:r>
            <w:r w:rsidRPr="0052433E">
              <w:rPr>
                <w:rFonts w:ascii="Times New Roman" w:hAnsi="Times New Roman"/>
                <w:bCs/>
                <w:sz w:val="24"/>
                <w:szCs w:val="24"/>
              </w:rPr>
              <w:t xml:space="preserve"> и ввод </w:t>
            </w:r>
            <w:r w:rsidR="00D80613">
              <w:rPr>
                <w:rFonts w:ascii="Times New Roman" w:hAnsi="Times New Roman"/>
                <w:bCs/>
                <w:sz w:val="24"/>
                <w:szCs w:val="24"/>
              </w:rPr>
              <w:t xml:space="preserve">в </w:t>
            </w:r>
            <w:r w:rsidR="00093B13" w:rsidRPr="0052433E">
              <w:rPr>
                <w:rFonts w:ascii="Times New Roman" w:hAnsi="Times New Roman"/>
                <w:bCs/>
                <w:sz w:val="24"/>
                <w:szCs w:val="24"/>
              </w:rPr>
              <w:t>электронный каталог</w:t>
            </w:r>
            <w:r w:rsidR="001A1E7E" w:rsidRPr="0052433E">
              <w:rPr>
                <w:rFonts w:ascii="Times New Roman" w:hAnsi="Times New Roman"/>
                <w:bCs/>
                <w:sz w:val="24"/>
                <w:szCs w:val="24"/>
              </w:rPr>
              <w:t xml:space="preserve"> </w:t>
            </w:r>
            <w:r w:rsidR="00A67D7E" w:rsidRPr="0052433E">
              <w:rPr>
                <w:rFonts w:ascii="Times New Roman" w:hAnsi="Times New Roman"/>
                <w:bCs/>
                <w:i/>
                <w:sz w:val="24"/>
                <w:szCs w:val="24"/>
              </w:rPr>
              <w:t>(за год)</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942D35" w:rsidRPr="00D80613" w:rsidRDefault="00D80613" w:rsidP="00D80613">
            <w:pPr>
              <w:tabs>
                <w:tab w:val="decimal" w:pos="0"/>
              </w:tabs>
              <w:spacing w:after="0" w:line="240" w:lineRule="auto"/>
              <w:jc w:val="center"/>
              <w:rPr>
                <w:rFonts w:ascii="Times New Roman" w:hAnsi="Times New Roman"/>
                <w:sz w:val="24"/>
                <w:szCs w:val="24"/>
              </w:rPr>
            </w:pPr>
            <w:r>
              <w:rPr>
                <w:rFonts w:ascii="Times New Roman" w:hAnsi="Times New Roman"/>
                <w:sz w:val="24"/>
                <w:szCs w:val="24"/>
              </w:rPr>
              <w:t>2211</w:t>
            </w:r>
          </w:p>
        </w:tc>
      </w:tr>
      <w:tr w:rsidR="004507DE" w:rsidRPr="0052433E" w:rsidTr="000F394D">
        <w:trPr>
          <w:trHeight w:hRule="exact" w:val="293"/>
        </w:trPr>
        <w:tc>
          <w:tcPr>
            <w:tcW w:w="4059" w:type="pct"/>
            <w:tcBorders>
              <w:top w:val="single" w:sz="6" w:space="0" w:color="auto"/>
              <w:left w:val="single" w:sz="6" w:space="0" w:color="auto"/>
              <w:bottom w:val="single" w:sz="6" w:space="0" w:color="auto"/>
              <w:right w:val="single" w:sz="6" w:space="0" w:color="auto"/>
            </w:tcBorders>
          </w:tcPr>
          <w:p w:rsidR="004507DE" w:rsidRPr="0052433E" w:rsidRDefault="004507DE" w:rsidP="00A60448">
            <w:pPr>
              <w:spacing w:after="0" w:line="240" w:lineRule="auto"/>
              <w:rPr>
                <w:rFonts w:ascii="Times New Roman" w:hAnsi="Times New Roman"/>
                <w:sz w:val="24"/>
                <w:szCs w:val="24"/>
              </w:rPr>
            </w:pPr>
            <w:r w:rsidRPr="0052433E">
              <w:rPr>
                <w:rFonts w:ascii="Times New Roman" w:hAnsi="Times New Roman"/>
                <w:sz w:val="24"/>
                <w:szCs w:val="24"/>
              </w:rPr>
              <w:t>Удаление библиографических записей из электронного каталога</w:t>
            </w:r>
            <w:r w:rsidR="00B706B5" w:rsidRPr="0052433E">
              <w:rPr>
                <w:rFonts w:ascii="Times New Roman" w:hAnsi="Times New Roman"/>
                <w:sz w:val="24"/>
                <w:szCs w:val="24"/>
              </w:rPr>
              <w:t xml:space="preserve"> (при списании лите</w:t>
            </w:r>
            <w:r w:rsidR="00B31181" w:rsidRPr="0052433E">
              <w:rPr>
                <w:rFonts w:ascii="Times New Roman" w:hAnsi="Times New Roman"/>
                <w:sz w:val="24"/>
                <w:szCs w:val="24"/>
              </w:rPr>
              <w:t>ратуры)</w:t>
            </w:r>
            <w:r w:rsidR="00A67D7E" w:rsidRPr="0052433E">
              <w:rPr>
                <w:rFonts w:ascii="Times New Roman" w:hAnsi="Times New Roman"/>
                <w:sz w:val="24"/>
                <w:szCs w:val="24"/>
              </w:rPr>
              <w:t xml:space="preserve"> </w:t>
            </w:r>
            <w:r w:rsidR="00A67D7E" w:rsidRPr="0052433E">
              <w:rPr>
                <w:rFonts w:ascii="Times New Roman" w:hAnsi="Times New Roman"/>
                <w:i/>
                <w:sz w:val="24"/>
                <w:szCs w:val="24"/>
              </w:rPr>
              <w:t>(за год)</w:t>
            </w:r>
          </w:p>
        </w:tc>
        <w:tc>
          <w:tcPr>
            <w:tcW w:w="941" w:type="pct"/>
            <w:tcBorders>
              <w:top w:val="single" w:sz="6" w:space="0" w:color="auto"/>
              <w:left w:val="single" w:sz="6" w:space="0" w:color="auto"/>
              <w:bottom w:val="single" w:sz="6" w:space="0" w:color="auto"/>
              <w:right w:val="single" w:sz="6" w:space="0" w:color="auto"/>
            </w:tcBorders>
          </w:tcPr>
          <w:p w:rsidR="004507DE" w:rsidRPr="003B0676" w:rsidRDefault="00D80613" w:rsidP="00D80613">
            <w:pPr>
              <w:tabs>
                <w:tab w:val="decimal" w:pos="0"/>
              </w:tabs>
              <w:spacing w:after="0" w:line="240" w:lineRule="auto"/>
              <w:jc w:val="center"/>
              <w:rPr>
                <w:rFonts w:ascii="Times New Roman" w:hAnsi="Times New Roman"/>
                <w:sz w:val="24"/>
                <w:szCs w:val="24"/>
              </w:rPr>
            </w:pPr>
            <w:r w:rsidRPr="003B0676">
              <w:rPr>
                <w:rFonts w:ascii="Times New Roman" w:hAnsi="Times New Roman"/>
                <w:sz w:val="24"/>
                <w:szCs w:val="24"/>
              </w:rPr>
              <w:t>0</w:t>
            </w:r>
          </w:p>
        </w:tc>
      </w:tr>
      <w:tr w:rsidR="00942D35" w:rsidRPr="0052433E" w:rsidTr="000F394D">
        <w:trPr>
          <w:trHeight w:hRule="exact" w:val="293"/>
        </w:trPr>
        <w:tc>
          <w:tcPr>
            <w:tcW w:w="4059" w:type="pct"/>
            <w:tcBorders>
              <w:top w:val="single" w:sz="6" w:space="0" w:color="auto"/>
              <w:left w:val="single" w:sz="6" w:space="0" w:color="auto"/>
              <w:bottom w:val="single" w:sz="6" w:space="0" w:color="auto"/>
              <w:right w:val="single" w:sz="6" w:space="0" w:color="auto"/>
            </w:tcBorders>
          </w:tcPr>
          <w:p w:rsidR="00942D35" w:rsidRPr="0052433E" w:rsidRDefault="00D80613" w:rsidP="00A60448">
            <w:pPr>
              <w:spacing w:after="0" w:line="240" w:lineRule="auto"/>
              <w:rPr>
                <w:rFonts w:ascii="Times New Roman" w:hAnsi="Times New Roman"/>
                <w:sz w:val="24"/>
                <w:szCs w:val="24"/>
              </w:rPr>
            </w:pPr>
            <w:r>
              <w:rPr>
                <w:rFonts w:ascii="Times New Roman" w:hAnsi="Times New Roman"/>
                <w:sz w:val="24"/>
                <w:szCs w:val="24"/>
              </w:rPr>
              <w:t xml:space="preserve">Доля карточных каталогов, </w:t>
            </w:r>
            <w:r w:rsidR="00942D35" w:rsidRPr="0052433E">
              <w:rPr>
                <w:rFonts w:ascii="Times New Roman" w:hAnsi="Times New Roman"/>
                <w:sz w:val="24"/>
                <w:szCs w:val="24"/>
              </w:rPr>
              <w:t>переведенных в электронную форму (%)</w:t>
            </w:r>
            <w:r w:rsidR="004C2465" w:rsidRPr="0052433E">
              <w:rPr>
                <w:rFonts w:ascii="Times New Roman" w:hAnsi="Times New Roman"/>
                <w:sz w:val="24"/>
                <w:szCs w:val="24"/>
              </w:rPr>
              <w:t xml:space="preserve"> (всего)</w:t>
            </w:r>
          </w:p>
        </w:tc>
        <w:tc>
          <w:tcPr>
            <w:tcW w:w="941" w:type="pct"/>
            <w:tcBorders>
              <w:top w:val="single" w:sz="6" w:space="0" w:color="auto"/>
              <w:left w:val="single" w:sz="6" w:space="0" w:color="auto"/>
              <w:bottom w:val="single" w:sz="6" w:space="0" w:color="auto"/>
              <w:right w:val="single" w:sz="6" w:space="0" w:color="auto"/>
            </w:tcBorders>
          </w:tcPr>
          <w:p w:rsidR="00942D35" w:rsidRPr="0052433E" w:rsidRDefault="00D80613" w:rsidP="00D80613">
            <w:pPr>
              <w:tabs>
                <w:tab w:val="decimal" w:pos="0"/>
              </w:tabs>
              <w:spacing w:after="0" w:line="240" w:lineRule="auto"/>
              <w:jc w:val="center"/>
              <w:rPr>
                <w:rFonts w:ascii="Times New Roman" w:hAnsi="Times New Roman"/>
                <w:sz w:val="24"/>
                <w:szCs w:val="24"/>
              </w:rPr>
            </w:pPr>
            <w:r>
              <w:rPr>
                <w:rFonts w:ascii="Times New Roman" w:hAnsi="Times New Roman"/>
                <w:sz w:val="24"/>
                <w:szCs w:val="24"/>
              </w:rPr>
              <w:t>37,4%</w:t>
            </w:r>
          </w:p>
        </w:tc>
      </w:tr>
      <w:tr w:rsidR="00947F69" w:rsidRPr="0052433E" w:rsidTr="000E5667">
        <w:trPr>
          <w:trHeight w:hRule="exact" w:val="466"/>
        </w:trPr>
        <w:tc>
          <w:tcPr>
            <w:tcW w:w="5000" w:type="pct"/>
            <w:gridSpan w:val="2"/>
            <w:tcBorders>
              <w:top w:val="nil"/>
              <w:left w:val="nil"/>
              <w:bottom w:val="single" w:sz="4" w:space="0" w:color="auto"/>
              <w:right w:val="nil"/>
            </w:tcBorders>
          </w:tcPr>
          <w:p w:rsidR="00FA3516" w:rsidRPr="0052433E" w:rsidRDefault="00947F69" w:rsidP="00FA3516">
            <w:pPr>
              <w:spacing w:after="0" w:line="240" w:lineRule="auto"/>
              <w:rPr>
                <w:rFonts w:ascii="Times New Roman" w:hAnsi="Times New Roman"/>
                <w:b/>
                <w:sz w:val="16"/>
                <w:szCs w:val="16"/>
              </w:rPr>
            </w:pPr>
            <w:r w:rsidRPr="0052433E">
              <w:rPr>
                <w:rFonts w:ascii="Times New Roman" w:hAnsi="Times New Roman"/>
                <w:b/>
                <w:sz w:val="24"/>
                <w:szCs w:val="24"/>
              </w:rPr>
              <w:t xml:space="preserve">            </w:t>
            </w:r>
          </w:p>
          <w:p w:rsidR="00BD3056" w:rsidRDefault="000632D0" w:rsidP="000E5667">
            <w:pPr>
              <w:spacing w:after="0" w:line="240" w:lineRule="auto"/>
              <w:rPr>
                <w:rFonts w:ascii="Times New Roman" w:hAnsi="Times New Roman"/>
                <w:b/>
                <w:sz w:val="24"/>
                <w:szCs w:val="24"/>
              </w:rPr>
            </w:pPr>
            <w:r w:rsidRPr="0052433E">
              <w:rPr>
                <w:rFonts w:ascii="Times New Roman" w:hAnsi="Times New Roman"/>
                <w:b/>
                <w:sz w:val="24"/>
                <w:szCs w:val="24"/>
              </w:rPr>
              <w:t xml:space="preserve">           </w:t>
            </w:r>
            <w:r w:rsidR="00947F69" w:rsidRPr="0052433E">
              <w:rPr>
                <w:rFonts w:ascii="Times New Roman" w:hAnsi="Times New Roman"/>
                <w:b/>
                <w:sz w:val="24"/>
                <w:szCs w:val="24"/>
              </w:rPr>
              <w:t>2.3.2.3. Участие в федеральных корпоративных проектах по формированию электронных каталогов и баз данных</w:t>
            </w:r>
          </w:p>
          <w:p w:rsidR="00F67D9C" w:rsidRDefault="00F67D9C" w:rsidP="000E5667">
            <w:pPr>
              <w:spacing w:after="0" w:line="240" w:lineRule="auto"/>
              <w:rPr>
                <w:rFonts w:ascii="Times New Roman" w:hAnsi="Times New Roman"/>
                <w:b/>
                <w:sz w:val="24"/>
                <w:szCs w:val="24"/>
              </w:rPr>
            </w:pPr>
          </w:p>
          <w:p w:rsidR="00BD3056" w:rsidRDefault="00BD3056" w:rsidP="000E5667">
            <w:pPr>
              <w:spacing w:after="0" w:line="240" w:lineRule="auto"/>
              <w:rPr>
                <w:rFonts w:ascii="Times New Roman" w:hAnsi="Times New Roman"/>
                <w:b/>
                <w:sz w:val="24"/>
                <w:szCs w:val="24"/>
              </w:rPr>
            </w:pPr>
          </w:p>
          <w:p w:rsidR="00BD3056" w:rsidRDefault="00BD3056" w:rsidP="000E5667">
            <w:pPr>
              <w:spacing w:after="0" w:line="240" w:lineRule="auto"/>
              <w:rPr>
                <w:rFonts w:ascii="Times New Roman" w:hAnsi="Times New Roman"/>
                <w:b/>
                <w:sz w:val="24"/>
                <w:szCs w:val="24"/>
              </w:rPr>
            </w:pPr>
          </w:p>
          <w:p w:rsidR="00687FA2" w:rsidRDefault="00947F69" w:rsidP="000E5667">
            <w:pPr>
              <w:spacing w:after="0" w:line="240" w:lineRule="auto"/>
              <w:rPr>
                <w:rFonts w:ascii="Times New Roman" w:hAnsi="Times New Roman"/>
                <w:b/>
                <w:sz w:val="24"/>
                <w:szCs w:val="24"/>
              </w:rPr>
            </w:pPr>
            <w:r w:rsidRPr="0052433E">
              <w:rPr>
                <w:rFonts w:ascii="Times New Roman" w:hAnsi="Times New Roman"/>
                <w:b/>
                <w:sz w:val="24"/>
                <w:szCs w:val="24"/>
              </w:rPr>
              <w:t xml:space="preserve"> </w:t>
            </w:r>
          </w:p>
          <w:p w:rsidR="0010054D" w:rsidRDefault="0010054D" w:rsidP="000E5667">
            <w:pPr>
              <w:spacing w:after="0" w:line="240" w:lineRule="auto"/>
              <w:rPr>
                <w:rFonts w:ascii="Times New Roman" w:hAnsi="Times New Roman"/>
                <w:b/>
                <w:sz w:val="24"/>
                <w:szCs w:val="24"/>
              </w:rPr>
            </w:pPr>
          </w:p>
          <w:p w:rsidR="0010054D" w:rsidRPr="0052433E" w:rsidRDefault="0010054D" w:rsidP="000E5667">
            <w:pPr>
              <w:spacing w:after="0" w:line="240" w:lineRule="auto"/>
              <w:rPr>
                <w:rFonts w:ascii="Times New Roman" w:hAnsi="Times New Roman"/>
                <w:b/>
                <w:sz w:val="16"/>
                <w:szCs w:val="16"/>
              </w:rPr>
            </w:pPr>
          </w:p>
        </w:tc>
      </w:tr>
      <w:tr w:rsidR="00947F69" w:rsidRPr="0052433E" w:rsidTr="00947F69">
        <w:trPr>
          <w:trHeight w:val="216"/>
        </w:trPr>
        <w:tc>
          <w:tcPr>
            <w:tcW w:w="4059" w:type="pct"/>
            <w:tcBorders>
              <w:top w:val="single" w:sz="4" w:space="0" w:color="auto"/>
              <w:left w:val="single" w:sz="4" w:space="0" w:color="auto"/>
              <w:right w:val="single" w:sz="4" w:space="0" w:color="auto"/>
            </w:tcBorders>
          </w:tcPr>
          <w:p w:rsidR="00947F69" w:rsidRPr="0052433E" w:rsidRDefault="00641D2B" w:rsidP="00641D2B">
            <w:pPr>
              <w:spacing w:after="0" w:line="240" w:lineRule="auto"/>
              <w:jc w:val="center"/>
              <w:rPr>
                <w:rFonts w:ascii="Times New Roman" w:hAnsi="Times New Roman"/>
                <w:b/>
                <w:sz w:val="24"/>
                <w:szCs w:val="24"/>
              </w:rPr>
            </w:pPr>
            <w:r w:rsidRPr="0052433E">
              <w:rPr>
                <w:rFonts w:ascii="Times New Roman" w:hAnsi="Times New Roman"/>
                <w:b/>
                <w:sz w:val="24"/>
                <w:szCs w:val="24"/>
              </w:rPr>
              <w:t>Сводный каталог библиотек России</w:t>
            </w:r>
            <w:r w:rsidR="00294BC1" w:rsidRPr="0052433E">
              <w:rPr>
                <w:rFonts w:ascii="Times New Roman" w:hAnsi="Times New Roman"/>
                <w:b/>
                <w:sz w:val="24"/>
                <w:szCs w:val="24"/>
              </w:rPr>
              <w:t xml:space="preserve"> </w:t>
            </w:r>
          </w:p>
        </w:tc>
        <w:tc>
          <w:tcPr>
            <w:tcW w:w="941" w:type="pct"/>
            <w:tcBorders>
              <w:top w:val="single" w:sz="4" w:space="0" w:color="auto"/>
              <w:left w:val="single" w:sz="4" w:space="0" w:color="auto"/>
              <w:right w:val="single" w:sz="4" w:space="0" w:color="auto"/>
            </w:tcBorders>
          </w:tcPr>
          <w:p w:rsidR="00947F69" w:rsidRPr="0052433E" w:rsidRDefault="00947F69" w:rsidP="00947F69">
            <w:pPr>
              <w:spacing w:after="0" w:line="240" w:lineRule="auto"/>
              <w:jc w:val="center"/>
              <w:rPr>
                <w:rFonts w:ascii="Times New Roman" w:hAnsi="Times New Roman"/>
                <w:b/>
                <w:sz w:val="24"/>
                <w:szCs w:val="24"/>
              </w:rPr>
            </w:pPr>
            <w:r w:rsidRPr="0052433E">
              <w:rPr>
                <w:rFonts w:ascii="Times New Roman" w:hAnsi="Times New Roman"/>
                <w:b/>
                <w:sz w:val="24"/>
                <w:szCs w:val="24"/>
              </w:rPr>
              <w:t>Количество</w:t>
            </w:r>
            <w:r w:rsidR="00A67D7E" w:rsidRPr="0052433E">
              <w:rPr>
                <w:rFonts w:ascii="Times New Roman" w:hAnsi="Times New Roman"/>
                <w:b/>
                <w:sz w:val="24"/>
                <w:szCs w:val="24"/>
              </w:rPr>
              <w:t xml:space="preserve"> </w:t>
            </w:r>
            <w:r w:rsidR="00A67D7E" w:rsidRPr="0052433E">
              <w:rPr>
                <w:rFonts w:ascii="Times New Roman" w:hAnsi="Times New Roman"/>
                <w:b/>
                <w:i/>
                <w:sz w:val="24"/>
                <w:szCs w:val="24"/>
              </w:rPr>
              <w:t>(за год)</w:t>
            </w:r>
          </w:p>
        </w:tc>
      </w:tr>
      <w:tr w:rsidR="00947F69" w:rsidRPr="0052433E" w:rsidTr="00947F69">
        <w:trPr>
          <w:trHeight w:val="216"/>
        </w:trPr>
        <w:tc>
          <w:tcPr>
            <w:tcW w:w="4059" w:type="pct"/>
            <w:tcBorders>
              <w:top w:val="single" w:sz="4" w:space="0" w:color="auto"/>
              <w:left w:val="single" w:sz="4" w:space="0" w:color="auto"/>
              <w:right w:val="single" w:sz="4" w:space="0" w:color="auto"/>
            </w:tcBorders>
          </w:tcPr>
          <w:p w:rsidR="00947F69" w:rsidRPr="0052433E" w:rsidRDefault="00641D2B" w:rsidP="00A60448">
            <w:pPr>
              <w:spacing w:after="0" w:line="240" w:lineRule="auto"/>
              <w:rPr>
                <w:rFonts w:ascii="Times New Roman" w:hAnsi="Times New Roman"/>
                <w:b/>
                <w:sz w:val="24"/>
                <w:szCs w:val="24"/>
              </w:rPr>
            </w:pPr>
            <w:r w:rsidRPr="0052433E">
              <w:rPr>
                <w:rFonts w:ascii="Times New Roman" w:hAnsi="Times New Roman"/>
                <w:sz w:val="24"/>
                <w:szCs w:val="24"/>
              </w:rPr>
              <w:t xml:space="preserve">Заимствовано </w:t>
            </w:r>
            <w:r w:rsidRPr="0052433E">
              <w:rPr>
                <w:rFonts w:ascii="Times New Roman" w:hAnsi="Times New Roman"/>
                <w:bCs/>
                <w:sz w:val="24"/>
                <w:szCs w:val="24"/>
              </w:rPr>
              <w:t>библиографических записей</w:t>
            </w:r>
          </w:p>
        </w:tc>
        <w:tc>
          <w:tcPr>
            <w:tcW w:w="941" w:type="pct"/>
            <w:tcBorders>
              <w:top w:val="single" w:sz="4" w:space="0" w:color="auto"/>
              <w:left w:val="single" w:sz="4" w:space="0" w:color="auto"/>
              <w:right w:val="single" w:sz="4" w:space="0" w:color="auto"/>
            </w:tcBorders>
          </w:tcPr>
          <w:p w:rsidR="00947F69" w:rsidRPr="0052433E" w:rsidRDefault="00937AA6" w:rsidP="00947F69">
            <w:pPr>
              <w:spacing w:after="0" w:line="240" w:lineRule="auto"/>
              <w:jc w:val="center"/>
              <w:rPr>
                <w:rFonts w:ascii="Times New Roman" w:hAnsi="Times New Roman"/>
                <w:b/>
                <w:sz w:val="24"/>
                <w:szCs w:val="24"/>
              </w:rPr>
            </w:pPr>
            <w:r>
              <w:rPr>
                <w:rFonts w:ascii="Times New Roman" w:hAnsi="Times New Roman"/>
                <w:b/>
                <w:sz w:val="24"/>
                <w:szCs w:val="24"/>
              </w:rPr>
              <w:t>-</w:t>
            </w:r>
          </w:p>
        </w:tc>
      </w:tr>
      <w:tr w:rsidR="00947F69" w:rsidRPr="0052433E" w:rsidTr="00947F69">
        <w:trPr>
          <w:trHeight w:val="216"/>
        </w:trPr>
        <w:tc>
          <w:tcPr>
            <w:tcW w:w="4059" w:type="pct"/>
            <w:tcBorders>
              <w:top w:val="single" w:sz="4" w:space="0" w:color="auto"/>
              <w:left w:val="single" w:sz="4" w:space="0" w:color="auto"/>
              <w:right w:val="single" w:sz="4" w:space="0" w:color="auto"/>
            </w:tcBorders>
          </w:tcPr>
          <w:p w:rsidR="00947F69" w:rsidRPr="0052433E" w:rsidRDefault="00641D2B" w:rsidP="00641D2B">
            <w:pPr>
              <w:spacing w:after="0" w:line="240" w:lineRule="auto"/>
              <w:jc w:val="center"/>
              <w:rPr>
                <w:rFonts w:ascii="Times New Roman" w:hAnsi="Times New Roman"/>
                <w:b/>
                <w:sz w:val="24"/>
                <w:szCs w:val="24"/>
              </w:rPr>
            </w:pPr>
            <w:r w:rsidRPr="0052433E">
              <w:rPr>
                <w:rFonts w:ascii="Times New Roman" w:hAnsi="Times New Roman"/>
                <w:b/>
                <w:sz w:val="24"/>
                <w:szCs w:val="24"/>
              </w:rPr>
              <w:t>Межрегиональная аналитическая роспись статей</w:t>
            </w:r>
          </w:p>
        </w:tc>
        <w:tc>
          <w:tcPr>
            <w:tcW w:w="941" w:type="pct"/>
            <w:tcBorders>
              <w:top w:val="single" w:sz="4" w:space="0" w:color="auto"/>
              <w:left w:val="single" w:sz="4" w:space="0" w:color="auto"/>
              <w:right w:val="single" w:sz="4" w:space="0" w:color="auto"/>
            </w:tcBorders>
          </w:tcPr>
          <w:p w:rsidR="00947F69" w:rsidRPr="0052433E" w:rsidRDefault="00947F69" w:rsidP="00947F69">
            <w:pPr>
              <w:spacing w:after="0" w:line="240" w:lineRule="auto"/>
              <w:jc w:val="center"/>
              <w:rPr>
                <w:rFonts w:ascii="Times New Roman" w:hAnsi="Times New Roman"/>
                <w:b/>
                <w:sz w:val="24"/>
                <w:szCs w:val="24"/>
              </w:rPr>
            </w:pPr>
          </w:p>
        </w:tc>
      </w:tr>
      <w:tr w:rsidR="00641D2B" w:rsidRPr="0052433E" w:rsidTr="00947F69">
        <w:trPr>
          <w:trHeight w:val="216"/>
        </w:trPr>
        <w:tc>
          <w:tcPr>
            <w:tcW w:w="4059" w:type="pct"/>
            <w:tcBorders>
              <w:top w:val="single" w:sz="4" w:space="0" w:color="auto"/>
              <w:left w:val="single" w:sz="4" w:space="0" w:color="auto"/>
              <w:right w:val="single" w:sz="4" w:space="0" w:color="auto"/>
            </w:tcBorders>
          </w:tcPr>
          <w:p w:rsidR="00641D2B" w:rsidRPr="0052433E" w:rsidRDefault="00727107" w:rsidP="00A60448">
            <w:pPr>
              <w:spacing w:after="0" w:line="240" w:lineRule="auto"/>
              <w:rPr>
                <w:rFonts w:ascii="Times New Roman" w:hAnsi="Times New Roman"/>
                <w:b/>
                <w:sz w:val="24"/>
                <w:szCs w:val="24"/>
              </w:rPr>
            </w:pPr>
            <w:r w:rsidRPr="0052433E">
              <w:rPr>
                <w:rFonts w:ascii="Times New Roman" w:hAnsi="Times New Roman"/>
                <w:sz w:val="24"/>
                <w:szCs w:val="24"/>
              </w:rPr>
              <w:t xml:space="preserve">Сформировано и поставлено </w:t>
            </w:r>
            <w:r w:rsidRPr="0052433E">
              <w:rPr>
                <w:rFonts w:ascii="Times New Roman" w:hAnsi="Times New Roman"/>
                <w:bCs/>
                <w:sz w:val="24"/>
                <w:szCs w:val="24"/>
              </w:rPr>
              <w:t>библиографических записей</w:t>
            </w:r>
          </w:p>
        </w:tc>
        <w:tc>
          <w:tcPr>
            <w:tcW w:w="941" w:type="pct"/>
            <w:tcBorders>
              <w:top w:val="single" w:sz="4" w:space="0" w:color="auto"/>
              <w:left w:val="single" w:sz="4" w:space="0" w:color="auto"/>
              <w:right w:val="single" w:sz="4" w:space="0" w:color="auto"/>
            </w:tcBorders>
          </w:tcPr>
          <w:p w:rsidR="00641D2B" w:rsidRPr="0052433E" w:rsidRDefault="00937AA6" w:rsidP="00947F69">
            <w:pPr>
              <w:spacing w:after="0" w:line="240" w:lineRule="auto"/>
              <w:jc w:val="center"/>
              <w:rPr>
                <w:rFonts w:ascii="Times New Roman" w:hAnsi="Times New Roman"/>
                <w:b/>
                <w:sz w:val="24"/>
                <w:szCs w:val="24"/>
              </w:rPr>
            </w:pPr>
            <w:r>
              <w:rPr>
                <w:rFonts w:ascii="Times New Roman" w:hAnsi="Times New Roman"/>
                <w:b/>
                <w:sz w:val="24"/>
                <w:szCs w:val="24"/>
              </w:rPr>
              <w:t>-</w:t>
            </w:r>
          </w:p>
        </w:tc>
      </w:tr>
      <w:tr w:rsidR="00641D2B" w:rsidRPr="0052433E" w:rsidTr="00947F69">
        <w:trPr>
          <w:trHeight w:val="216"/>
        </w:trPr>
        <w:tc>
          <w:tcPr>
            <w:tcW w:w="4059" w:type="pct"/>
            <w:tcBorders>
              <w:top w:val="single" w:sz="4" w:space="0" w:color="auto"/>
              <w:left w:val="single" w:sz="4" w:space="0" w:color="auto"/>
              <w:right w:val="single" w:sz="4" w:space="0" w:color="auto"/>
            </w:tcBorders>
          </w:tcPr>
          <w:p w:rsidR="00641D2B" w:rsidRPr="0052433E" w:rsidRDefault="00727107" w:rsidP="00A60448">
            <w:pPr>
              <w:spacing w:after="0" w:line="240" w:lineRule="auto"/>
              <w:rPr>
                <w:rFonts w:ascii="Times New Roman" w:hAnsi="Times New Roman"/>
                <w:b/>
                <w:sz w:val="24"/>
                <w:szCs w:val="24"/>
              </w:rPr>
            </w:pPr>
            <w:r w:rsidRPr="0052433E">
              <w:rPr>
                <w:rFonts w:ascii="Times New Roman" w:hAnsi="Times New Roman"/>
                <w:sz w:val="24"/>
                <w:szCs w:val="24"/>
              </w:rPr>
              <w:t xml:space="preserve">Заимствовано </w:t>
            </w:r>
            <w:r w:rsidRPr="0052433E">
              <w:rPr>
                <w:rFonts w:ascii="Times New Roman" w:hAnsi="Times New Roman"/>
                <w:bCs/>
                <w:sz w:val="24"/>
                <w:szCs w:val="24"/>
              </w:rPr>
              <w:t>библиографических записей</w:t>
            </w:r>
          </w:p>
        </w:tc>
        <w:tc>
          <w:tcPr>
            <w:tcW w:w="941" w:type="pct"/>
            <w:tcBorders>
              <w:top w:val="single" w:sz="4" w:space="0" w:color="auto"/>
              <w:left w:val="single" w:sz="4" w:space="0" w:color="auto"/>
              <w:right w:val="single" w:sz="4" w:space="0" w:color="auto"/>
            </w:tcBorders>
          </w:tcPr>
          <w:p w:rsidR="00641D2B" w:rsidRPr="0052433E" w:rsidRDefault="00937AA6" w:rsidP="00947F69">
            <w:pPr>
              <w:spacing w:after="0" w:line="240" w:lineRule="auto"/>
              <w:jc w:val="center"/>
              <w:rPr>
                <w:rFonts w:ascii="Times New Roman" w:hAnsi="Times New Roman"/>
                <w:b/>
                <w:sz w:val="24"/>
                <w:szCs w:val="24"/>
              </w:rPr>
            </w:pPr>
            <w:r>
              <w:rPr>
                <w:rFonts w:ascii="Times New Roman" w:hAnsi="Times New Roman"/>
                <w:b/>
                <w:sz w:val="24"/>
                <w:szCs w:val="24"/>
              </w:rPr>
              <w:t>-</w:t>
            </w:r>
          </w:p>
        </w:tc>
      </w:tr>
      <w:tr w:rsidR="00294BC1" w:rsidRPr="0052433E" w:rsidTr="00947F69">
        <w:trPr>
          <w:trHeight w:val="216"/>
        </w:trPr>
        <w:tc>
          <w:tcPr>
            <w:tcW w:w="4059" w:type="pct"/>
            <w:tcBorders>
              <w:top w:val="single" w:sz="4" w:space="0" w:color="auto"/>
              <w:left w:val="single" w:sz="4" w:space="0" w:color="auto"/>
              <w:right w:val="single" w:sz="4" w:space="0" w:color="auto"/>
            </w:tcBorders>
          </w:tcPr>
          <w:p w:rsidR="00294BC1" w:rsidRPr="0052433E" w:rsidRDefault="00294BC1" w:rsidP="00294BC1">
            <w:pPr>
              <w:spacing w:after="0" w:line="240" w:lineRule="auto"/>
              <w:jc w:val="center"/>
              <w:rPr>
                <w:rFonts w:ascii="Times New Roman" w:hAnsi="Times New Roman"/>
                <w:b/>
                <w:sz w:val="24"/>
                <w:szCs w:val="24"/>
              </w:rPr>
            </w:pPr>
            <w:r w:rsidRPr="0052433E">
              <w:rPr>
                <w:rFonts w:ascii="Times New Roman" w:hAnsi="Times New Roman"/>
                <w:b/>
                <w:sz w:val="24"/>
                <w:szCs w:val="24"/>
              </w:rPr>
              <w:t>Прочие корпорации (ИРБИС и др.)</w:t>
            </w:r>
          </w:p>
        </w:tc>
        <w:tc>
          <w:tcPr>
            <w:tcW w:w="941" w:type="pct"/>
            <w:tcBorders>
              <w:top w:val="single" w:sz="4" w:space="0" w:color="auto"/>
              <w:left w:val="single" w:sz="4" w:space="0" w:color="auto"/>
              <w:right w:val="single" w:sz="4" w:space="0" w:color="auto"/>
            </w:tcBorders>
          </w:tcPr>
          <w:p w:rsidR="00294BC1" w:rsidRPr="0052433E" w:rsidRDefault="00294BC1" w:rsidP="00947F69">
            <w:pPr>
              <w:spacing w:after="0" w:line="240" w:lineRule="auto"/>
              <w:jc w:val="center"/>
              <w:rPr>
                <w:rFonts w:ascii="Times New Roman" w:hAnsi="Times New Roman"/>
                <w:b/>
                <w:sz w:val="24"/>
                <w:szCs w:val="24"/>
              </w:rPr>
            </w:pPr>
          </w:p>
        </w:tc>
      </w:tr>
      <w:tr w:rsidR="00294BC1" w:rsidRPr="0052433E" w:rsidTr="00947F69">
        <w:trPr>
          <w:trHeight w:val="216"/>
        </w:trPr>
        <w:tc>
          <w:tcPr>
            <w:tcW w:w="4059" w:type="pct"/>
            <w:tcBorders>
              <w:top w:val="single" w:sz="4" w:space="0" w:color="auto"/>
              <w:left w:val="single" w:sz="4" w:space="0" w:color="auto"/>
              <w:right w:val="single" w:sz="4" w:space="0" w:color="auto"/>
            </w:tcBorders>
          </w:tcPr>
          <w:p w:rsidR="00294BC1" w:rsidRPr="0052433E" w:rsidRDefault="00294BC1" w:rsidP="00294BC1">
            <w:pPr>
              <w:spacing w:after="0" w:line="240" w:lineRule="auto"/>
              <w:rPr>
                <w:rFonts w:ascii="Times New Roman" w:hAnsi="Times New Roman"/>
                <w:b/>
                <w:sz w:val="24"/>
                <w:szCs w:val="24"/>
              </w:rPr>
            </w:pPr>
            <w:r w:rsidRPr="0052433E">
              <w:rPr>
                <w:rFonts w:ascii="Times New Roman" w:hAnsi="Times New Roman"/>
                <w:sz w:val="24"/>
                <w:szCs w:val="24"/>
              </w:rPr>
              <w:t xml:space="preserve">Заимствовано </w:t>
            </w:r>
            <w:r w:rsidRPr="0052433E">
              <w:rPr>
                <w:rFonts w:ascii="Times New Roman" w:hAnsi="Times New Roman"/>
                <w:bCs/>
                <w:sz w:val="24"/>
                <w:szCs w:val="24"/>
              </w:rPr>
              <w:t>библиографических записей</w:t>
            </w:r>
          </w:p>
        </w:tc>
        <w:tc>
          <w:tcPr>
            <w:tcW w:w="941" w:type="pct"/>
            <w:tcBorders>
              <w:top w:val="single" w:sz="4" w:space="0" w:color="auto"/>
              <w:left w:val="single" w:sz="4" w:space="0" w:color="auto"/>
              <w:right w:val="single" w:sz="4" w:space="0" w:color="auto"/>
            </w:tcBorders>
          </w:tcPr>
          <w:p w:rsidR="00294BC1" w:rsidRPr="0052433E" w:rsidRDefault="00C666A2" w:rsidP="00947F69">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167D35" w:rsidRPr="0052433E" w:rsidRDefault="00167D35" w:rsidP="00EA24C1">
      <w:pPr>
        <w:spacing w:after="0" w:line="240" w:lineRule="auto"/>
        <w:ind w:firstLine="709"/>
        <w:rPr>
          <w:rFonts w:ascii="Times New Roman" w:hAnsi="Times New Roman"/>
          <w:b/>
          <w:sz w:val="24"/>
          <w:szCs w:val="24"/>
        </w:rPr>
      </w:pPr>
    </w:p>
    <w:p w:rsidR="00167D35" w:rsidRPr="0052433E" w:rsidRDefault="0064487D" w:rsidP="00EA24C1">
      <w:pPr>
        <w:spacing w:after="0" w:line="240" w:lineRule="auto"/>
        <w:ind w:firstLine="709"/>
        <w:rPr>
          <w:rFonts w:ascii="Times New Roman" w:hAnsi="Times New Roman"/>
          <w:b/>
          <w:sz w:val="24"/>
          <w:szCs w:val="24"/>
        </w:rPr>
      </w:pPr>
      <w:r w:rsidRPr="0052433E">
        <w:rPr>
          <w:rFonts w:ascii="Times New Roman" w:hAnsi="Times New Roman"/>
          <w:b/>
          <w:sz w:val="24"/>
          <w:szCs w:val="24"/>
        </w:rPr>
        <w:t xml:space="preserve">2.3.2.4. </w:t>
      </w:r>
      <w:r w:rsidR="00167D35" w:rsidRPr="0052433E">
        <w:rPr>
          <w:rFonts w:ascii="Times New Roman" w:hAnsi="Times New Roman"/>
          <w:b/>
          <w:sz w:val="24"/>
          <w:szCs w:val="24"/>
        </w:rPr>
        <w:t>Участие в региональных корпоративных проектах по формированию электронных каталогов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2403"/>
        <w:gridCol w:w="2875"/>
      </w:tblGrid>
      <w:tr w:rsidR="0064487D" w:rsidRPr="0052433E" w:rsidTr="00EF4594">
        <w:trPr>
          <w:trHeight w:hRule="exact" w:val="350"/>
        </w:trPr>
        <w:tc>
          <w:tcPr>
            <w:tcW w:w="4059" w:type="pct"/>
            <w:tcBorders>
              <w:top w:val="single" w:sz="4" w:space="0" w:color="auto"/>
              <w:left w:val="single" w:sz="4" w:space="0" w:color="auto"/>
              <w:bottom w:val="single" w:sz="4" w:space="0" w:color="auto"/>
              <w:right w:val="single" w:sz="4" w:space="0" w:color="auto"/>
            </w:tcBorders>
            <w:vAlign w:val="center"/>
          </w:tcPr>
          <w:p w:rsidR="0064487D" w:rsidRPr="0052433E" w:rsidRDefault="0064487D" w:rsidP="00EF4594">
            <w:pPr>
              <w:spacing w:after="0" w:line="240" w:lineRule="auto"/>
              <w:jc w:val="center"/>
              <w:rPr>
                <w:rFonts w:ascii="Times New Roman" w:hAnsi="Times New Roman"/>
                <w:b/>
                <w:sz w:val="24"/>
                <w:szCs w:val="24"/>
              </w:rPr>
            </w:pPr>
            <w:r w:rsidRPr="0052433E">
              <w:rPr>
                <w:rFonts w:ascii="Times New Roman" w:hAnsi="Times New Roman"/>
                <w:b/>
                <w:sz w:val="24"/>
                <w:szCs w:val="24"/>
              </w:rPr>
              <w:t>Название проекта</w:t>
            </w:r>
          </w:p>
        </w:tc>
        <w:tc>
          <w:tcPr>
            <w:tcW w:w="941" w:type="pct"/>
            <w:tcBorders>
              <w:top w:val="single" w:sz="4" w:space="0" w:color="auto"/>
              <w:left w:val="single" w:sz="4" w:space="0" w:color="auto"/>
              <w:bottom w:val="single" w:sz="4" w:space="0" w:color="auto"/>
              <w:right w:val="single" w:sz="4" w:space="0" w:color="auto"/>
            </w:tcBorders>
            <w:vAlign w:val="center"/>
          </w:tcPr>
          <w:p w:rsidR="0064487D" w:rsidRPr="0052433E" w:rsidRDefault="0064487D" w:rsidP="00EF4594">
            <w:pPr>
              <w:spacing w:after="0" w:line="240" w:lineRule="auto"/>
              <w:jc w:val="center"/>
              <w:rPr>
                <w:rFonts w:ascii="Times New Roman" w:hAnsi="Times New Roman"/>
                <w:b/>
                <w:sz w:val="24"/>
                <w:szCs w:val="24"/>
              </w:rPr>
            </w:pPr>
            <w:r w:rsidRPr="0052433E">
              <w:rPr>
                <w:rFonts w:ascii="Times New Roman" w:hAnsi="Times New Roman"/>
                <w:b/>
                <w:sz w:val="24"/>
                <w:szCs w:val="24"/>
              </w:rPr>
              <w:t xml:space="preserve">Количество </w:t>
            </w:r>
            <w:r w:rsidRPr="0052433E">
              <w:rPr>
                <w:rFonts w:ascii="Times New Roman" w:hAnsi="Times New Roman"/>
                <w:b/>
                <w:i/>
                <w:sz w:val="24"/>
                <w:szCs w:val="24"/>
              </w:rPr>
              <w:t>(за год)</w:t>
            </w:r>
          </w:p>
        </w:tc>
      </w:tr>
      <w:tr w:rsidR="0064487D" w:rsidRPr="0052433E" w:rsidTr="00EF4594">
        <w:trPr>
          <w:trHeight w:hRule="exact" w:val="355"/>
        </w:trPr>
        <w:tc>
          <w:tcPr>
            <w:tcW w:w="5000" w:type="pct"/>
            <w:gridSpan w:val="2"/>
            <w:tcBorders>
              <w:top w:val="single" w:sz="4" w:space="0" w:color="auto"/>
              <w:left w:val="single" w:sz="4" w:space="0" w:color="auto"/>
              <w:bottom w:val="single" w:sz="4" w:space="0" w:color="auto"/>
              <w:right w:val="single" w:sz="4" w:space="0" w:color="auto"/>
            </w:tcBorders>
          </w:tcPr>
          <w:p w:rsidR="0064487D" w:rsidRPr="0052433E" w:rsidRDefault="0064487D" w:rsidP="00EF4594">
            <w:pPr>
              <w:spacing w:after="0" w:line="240" w:lineRule="auto"/>
              <w:jc w:val="center"/>
              <w:rPr>
                <w:rFonts w:ascii="Times New Roman" w:hAnsi="Times New Roman"/>
                <w:b/>
                <w:sz w:val="24"/>
                <w:szCs w:val="24"/>
              </w:rPr>
            </w:pPr>
            <w:r w:rsidRPr="0052433E">
              <w:rPr>
                <w:rFonts w:ascii="Times New Roman" w:hAnsi="Times New Roman"/>
                <w:b/>
                <w:sz w:val="24"/>
                <w:szCs w:val="24"/>
              </w:rPr>
              <w:t>Сводный электронный каталог библиотек Мурманской области</w:t>
            </w:r>
          </w:p>
          <w:p w:rsidR="0064487D" w:rsidRPr="0052433E" w:rsidRDefault="0064487D" w:rsidP="00EF4594">
            <w:pPr>
              <w:spacing w:after="0" w:line="240" w:lineRule="auto"/>
              <w:jc w:val="center"/>
              <w:rPr>
                <w:rFonts w:ascii="Times New Roman" w:hAnsi="Times New Roman"/>
                <w:sz w:val="24"/>
                <w:szCs w:val="24"/>
              </w:rPr>
            </w:pPr>
          </w:p>
          <w:p w:rsidR="0064487D" w:rsidRPr="0052433E" w:rsidRDefault="0064487D" w:rsidP="00EF4594">
            <w:pPr>
              <w:tabs>
                <w:tab w:val="decimal" w:pos="907"/>
              </w:tabs>
              <w:spacing w:after="0" w:line="240" w:lineRule="auto"/>
              <w:jc w:val="center"/>
              <w:rPr>
                <w:rFonts w:ascii="Times New Roman" w:hAnsi="Times New Roman"/>
                <w:color w:val="FF0000"/>
                <w:sz w:val="24"/>
                <w:szCs w:val="24"/>
              </w:rPr>
            </w:pPr>
          </w:p>
        </w:tc>
      </w:tr>
      <w:tr w:rsidR="0064487D" w:rsidRPr="0052433E" w:rsidTr="00EF4594">
        <w:trPr>
          <w:trHeight w:hRule="exact" w:val="289"/>
        </w:trPr>
        <w:tc>
          <w:tcPr>
            <w:tcW w:w="4059" w:type="pct"/>
            <w:tcBorders>
              <w:top w:val="single" w:sz="4" w:space="0" w:color="auto"/>
              <w:left w:val="single" w:sz="6" w:space="0" w:color="auto"/>
              <w:bottom w:val="single" w:sz="6" w:space="0" w:color="auto"/>
              <w:right w:val="single" w:sz="6" w:space="0" w:color="auto"/>
            </w:tcBorders>
          </w:tcPr>
          <w:p w:rsidR="0064487D" w:rsidRPr="0052433E" w:rsidRDefault="0064487D" w:rsidP="00EF4594">
            <w:pPr>
              <w:spacing w:after="0" w:line="240" w:lineRule="auto"/>
              <w:rPr>
                <w:rFonts w:ascii="Times New Roman" w:hAnsi="Times New Roman"/>
                <w:sz w:val="24"/>
                <w:szCs w:val="24"/>
              </w:rPr>
            </w:pPr>
            <w:r w:rsidRPr="0052433E">
              <w:rPr>
                <w:rFonts w:ascii="Times New Roman" w:hAnsi="Times New Roman"/>
                <w:sz w:val="24"/>
                <w:szCs w:val="24"/>
              </w:rPr>
              <w:t xml:space="preserve">Сформировано и поставлено </w:t>
            </w:r>
            <w:r w:rsidRPr="0052433E">
              <w:rPr>
                <w:rFonts w:ascii="Times New Roman" w:hAnsi="Times New Roman"/>
                <w:bCs/>
                <w:sz w:val="24"/>
                <w:szCs w:val="24"/>
              </w:rPr>
              <w:t xml:space="preserve">библиографических записей </w:t>
            </w:r>
          </w:p>
        </w:tc>
        <w:tc>
          <w:tcPr>
            <w:tcW w:w="941" w:type="pct"/>
            <w:tcBorders>
              <w:top w:val="single" w:sz="4" w:space="0" w:color="auto"/>
              <w:left w:val="single" w:sz="6" w:space="0" w:color="auto"/>
              <w:bottom w:val="single" w:sz="6" w:space="0" w:color="auto"/>
              <w:right w:val="single" w:sz="6" w:space="0" w:color="auto"/>
            </w:tcBorders>
          </w:tcPr>
          <w:p w:rsidR="0064487D" w:rsidRPr="00937AA6" w:rsidRDefault="00937AA6" w:rsidP="007E51D5">
            <w:pPr>
              <w:tabs>
                <w:tab w:val="decimal" w:pos="0"/>
              </w:tabs>
              <w:spacing w:after="0" w:line="240" w:lineRule="auto"/>
              <w:jc w:val="center"/>
              <w:rPr>
                <w:rFonts w:ascii="Times New Roman" w:hAnsi="Times New Roman"/>
                <w:sz w:val="24"/>
                <w:szCs w:val="24"/>
              </w:rPr>
            </w:pPr>
            <w:r w:rsidRPr="00937AA6">
              <w:rPr>
                <w:rFonts w:ascii="Times New Roman" w:hAnsi="Times New Roman"/>
                <w:sz w:val="24"/>
                <w:szCs w:val="24"/>
              </w:rPr>
              <w:t>-</w:t>
            </w:r>
          </w:p>
        </w:tc>
      </w:tr>
      <w:tr w:rsidR="0064487D" w:rsidRPr="0052433E" w:rsidTr="00EF4594">
        <w:trPr>
          <w:trHeight w:hRule="exact" w:val="289"/>
        </w:trPr>
        <w:tc>
          <w:tcPr>
            <w:tcW w:w="4059" w:type="pct"/>
            <w:tcBorders>
              <w:top w:val="single" w:sz="4" w:space="0" w:color="auto"/>
              <w:left w:val="single" w:sz="6" w:space="0" w:color="auto"/>
              <w:bottom w:val="single" w:sz="6" w:space="0" w:color="auto"/>
              <w:right w:val="single" w:sz="6" w:space="0" w:color="auto"/>
            </w:tcBorders>
          </w:tcPr>
          <w:p w:rsidR="0064487D" w:rsidRPr="0052433E" w:rsidRDefault="0064487D" w:rsidP="00EF4594">
            <w:pPr>
              <w:spacing w:after="0" w:line="240" w:lineRule="auto"/>
              <w:rPr>
                <w:rFonts w:ascii="Times New Roman" w:hAnsi="Times New Roman"/>
                <w:sz w:val="24"/>
                <w:szCs w:val="24"/>
              </w:rPr>
            </w:pPr>
            <w:r w:rsidRPr="0052433E">
              <w:rPr>
                <w:rFonts w:ascii="Times New Roman" w:hAnsi="Times New Roman"/>
                <w:sz w:val="24"/>
                <w:szCs w:val="24"/>
              </w:rPr>
              <w:t xml:space="preserve">Заимствовано библиографических записей     </w:t>
            </w:r>
          </w:p>
        </w:tc>
        <w:tc>
          <w:tcPr>
            <w:tcW w:w="941" w:type="pct"/>
            <w:tcBorders>
              <w:top w:val="single" w:sz="4" w:space="0" w:color="auto"/>
              <w:left w:val="single" w:sz="6" w:space="0" w:color="auto"/>
              <w:bottom w:val="single" w:sz="6" w:space="0" w:color="auto"/>
              <w:right w:val="single" w:sz="6" w:space="0" w:color="auto"/>
            </w:tcBorders>
          </w:tcPr>
          <w:p w:rsidR="0064487D" w:rsidRPr="00937AA6" w:rsidRDefault="00937AA6" w:rsidP="007E51D5">
            <w:pPr>
              <w:tabs>
                <w:tab w:val="decimal" w:pos="0"/>
              </w:tabs>
              <w:spacing w:after="0" w:line="240" w:lineRule="auto"/>
              <w:jc w:val="center"/>
              <w:rPr>
                <w:rFonts w:ascii="Times New Roman" w:hAnsi="Times New Roman"/>
                <w:sz w:val="24"/>
                <w:szCs w:val="24"/>
              </w:rPr>
            </w:pPr>
            <w:r w:rsidRPr="00937AA6">
              <w:rPr>
                <w:rFonts w:ascii="Times New Roman" w:hAnsi="Times New Roman"/>
                <w:sz w:val="24"/>
                <w:szCs w:val="24"/>
              </w:rPr>
              <w:t>-</w:t>
            </w:r>
          </w:p>
        </w:tc>
      </w:tr>
      <w:tr w:rsidR="0064487D" w:rsidRPr="0052433E" w:rsidTr="00EF4594">
        <w:trPr>
          <w:trHeight w:hRule="exact" w:val="298"/>
        </w:trPr>
        <w:tc>
          <w:tcPr>
            <w:tcW w:w="5000" w:type="pct"/>
            <w:gridSpan w:val="2"/>
            <w:tcBorders>
              <w:top w:val="single" w:sz="6" w:space="0" w:color="auto"/>
              <w:left w:val="single" w:sz="6" w:space="0" w:color="auto"/>
              <w:bottom w:val="single" w:sz="6" w:space="0" w:color="auto"/>
              <w:right w:val="single" w:sz="6" w:space="0" w:color="auto"/>
            </w:tcBorders>
          </w:tcPr>
          <w:p w:rsidR="0064487D" w:rsidRPr="0052433E" w:rsidRDefault="0064487D" w:rsidP="00EF4594">
            <w:pPr>
              <w:spacing w:after="0" w:line="240" w:lineRule="auto"/>
              <w:jc w:val="center"/>
              <w:rPr>
                <w:rFonts w:ascii="Times New Roman" w:hAnsi="Times New Roman"/>
                <w:b/>
                <w:sz w:val="24"/>
                <w:szCs w:val="24"/>
              </w:rPr>
            </w:pPr>
            <w:r w:rsidRPr="0052433E">
              <w:rPr>
                <w:rFonts w:ascii="Times New Roman" w:hAnsi="Times New Roman"/>
                <w:b/>
                <w:sz w:val="24"/>
                <w:szCs w:val="24"/>
              </w:rPr>
              <w:t>Сводный электронный краеведческий каталог «Мурманская область»</w:t>
            </w:r>
          </w:p>
        </w:tc>
      </w:tr>
      <w:tr w:rsidR="0064487D" w:rsidRPr="0052433E" w:rsidTr="00EF4594">
        <w:trPr>
          <w:trHeight w:hRule="exact" w:val="350"/>
        </w:trPr>
        <w:tc>
          <w:tcPr>
            <w:tcW w:w="4059" w:type="pct"/>
            <w:tcBorders>
              <w:top w:val="single" w:sz="6" w:space="0" w:color="auto"/>
              <w:left w:val="single" w:sz="6" w:space="0" w:color="auto"/>
              <w:bottom w:val="single" w:sz="6" w:space="0" w:color="auto"/>
              <w:right w:val="single" w:sz="6" w:space="0" w:color="auto"/>
            </w:tcBorders>
          </w:tcPr>
          <w:p w:rsidR="0064487D" w:rsidRPr="0052433E" w:rsidRDefault="0064487D" w:rsidP="00EF4594">
            <w:pPr>
              <w:spacing w:after="0" w:line="240" w:lineRule="auto"/>
              <w:rPr>
                <w:rFonts w:ascii="Times New Roman" w:hAnsi="Times New Roman"/>
                <w:sz w:val="24"/>
                <w:szCs w:val="24"/>
              </w:rPr>
            </w:pPr>
            <w:r w:rsidRPr="0052433E">
              <w:rPr>
                <w:rFonts w:ascii="Times New Roman" w:hAnsi="Times New Roman"/>
                <w:sz w:val="24"/>
                <w:szCs w:val="24"/>
              </w:rPr>
              <w:t xml:space="preserve">Сформировано и поставлено </w:t>
            </w:r>
            <w:r w:rsidRPr="0052433E">
              <w:rPr>
                <w:rFonts w:ascii="Times New Roman" w:hAnsi="Times New Roman"/>
                <w:bCs/>
                <w:sz w:val="24"/>
                <w:szCs w:val="24"/>
              </w:rPr>
              <w:t>библиографических записей</w:t>
            </w:r>
          </w:p>
        </w:tc>
        <w:tc>
          <w:tcPr>
            <w:tcW w:w="941" w:type="pct"/>
            <w:tcBorders>
              <w:top w:val="single" w:sz="6" w:space="0" w:color="auto"/>
              <w:left w:val="single" w:sz="6" w:space="0" w:color="auto"/>
              <w:bottom w:val="single" w:sz="6" w:space="0" w:color="auto"/>
              <w:right w:val="single" w:sz="6" w:space="0" w:color="auto"/>
            </w:tcBorders>
          </w:tcPr>
          <w:p w:rsidR="0064487D" w:rsidRPr="00937AA6" w:rsidRDefault="00937AA6" w:rsidP="007E51D5">
            <w:pPr>
              <w:tabs>
                <w:tab w:val="decimal" w:pos="0"/>
              </w:tabs>
              <w:spacing w:after="0" w:line="240" w:lineRule="auto"/>
              <w:jc w:val="center"/>
              <w:rPr>
                <w:rFonts w:ascii="Times New Roman" w:hAnsi="Times New Roman"/>
                <w:sz w:val="24"/>
                <w:szCs w:val="24"/>
              </w:rPr>
            </w:pPr>
            <w:r w:rsidRPr="00937AA6">
              <w:rPr>
                <w:rFonts w:ascii="Times New Roman" w:hAnsi="Times New Roman"/>
                <w:sz w:val="24"/>
                <w:szCs w:val="24"/>
              </w:rPr>
              <w:t>-</w:t>
            </w:r>
          </w:p>
        </w:tc>
      </w:tr>
      <w:tr w:rsidR="0064487D" w:rsidRPr="0052433E" w:rsidTr="00EF4594">
        <w:trPr>
          <w:trHeight w:hRule="exact" w:val="354"/>
        </w:trPr>
        <w:tc>
          <w:tcPr>
            <w:tcW w:w="4059" w:type="pct"/>
            <w:tcBorders>
              <w:top w:val="single" w:sz="6" w:space="0" w:color="auto"/>
              <w:left w:val="single" w:sz="6" w:space="0" w:color="auto"/>
              <w:bottom w:val="single" w:sz="6" w:space="0" w:color="auto"/>
              <w:right w:val="single" w:sz="6" w:space="0" w:color="auto"/>
            </w:tcBorders>
          </w:tcPr>
          <w:p w:rsidR="0064487D" w:rsidRPr="0052433E" w:rsidRDefault="0064487D" w:rsidP="00EF4594">
            <w:pPr>
              <w:spacing w:after="0" w:line="240" w:lineRule="auto"/>
              <w:rPr>
                <w:rFonts w:ascii="Times New Roman" w:hAnsi="Times New Roman"/>
                <w:sz w:val="24"/>
                <w:szCs w:val="24"/>
              </w:rPr>
            </w:pPr>
            <w:r w:rsidRPr="0052433E">
              <w:rPr>
                <w:rFonts w:ascii="Times New Roman" w:hAnsi="Times New Roman"/>
                <w:sz w:val="24"/>
                <w:szCs w:val="24"/>
              </w:rPr>
              <w:t xml:space="preserve">Заимствовано </w:t>
            </w:r>
            <w:r w:rsidRPr="0052433E">
              <w:rPr>
                <w:rFonts w:ascii="Times New Roman" w:hAnsi="Times New Roman"/>
                <w:bCs/>
                <w:sz w:val="24"/>
                <w:szCs w:val="24"/>
              </w:rPr>
              <w:t xml:space="preserve">библиографических записей </w:t>
            </w:r>
          </w:p>
        </w:tc>
        <w:tc>
          <w:tcPr>
            <w:tcW w:w="941" w:type="pct"/>
            <w:tcBorders>
              <w:top w:val="single" w:sz="6" w:space="0" w:color="auto"/>
              <w:left w:val="single" w:sz="6" w:space="0" w:color="auto"/>
              <w:bottom w:val="single" w:sz="6" w:space="0" w:color="auto"/>
              <w:right w:val="single" w:sz="6" w:space="0" w:color="auto"/>
            </w:tcBorders>
          </w:tcPr>
          <w:p w:rsidR="0064487D" w:rsidRPr="00937AA6" w:rsidRDefault="00937AA6" w:rsidP="007E51D5">
            <w:pPr>
              <w:tabs>
                <w:tab w:val="decimal" w:pos="0"/>
              </w:tabs>
              <w:spacing w:after="0" w:line="240" w:lineRule="auto"/>
              <w:jc w:val="center"/>
              <w:rPr>
                <w:rFonts w:ascii="Times New Roman" w:hAnsi="Times New Roman"/>
                <w:sz w:val="24"/>
                <w:szCs w:val="24"/>
              </w:rPr>
            </w:pPr>
            <w:r w:rsidRPr="00937AA6">
              <w:rPr>
                <w:rFonts w:ascii="Times New Roman" w:hAnsi="Times New Roman"/>
                <w:sz w:val="24"/>
                <w:szCs w:val="24"/>
              </w:rPr>
              <w:t>-</w:t>
            </w:r>
          </w:p>
        </w:tc>
      </w:tr>
    </w:tbl>
    <w:p w:rsidR="00167D35" w:rsidRPr="0052433E" w:rsidRDefault="00167D35" w:rsidP="00EA24C1">
      <w:pPr>
        <w:spacing w:after="0" w:line="240" w:lineRule="auto"/>
        <w:ind w:firstLine="709"/>
        <w:rPr>
          <w:rFonts w:ascii="Times New Roman" w:hAnsi="Times New Roman"/>
          <w:b/>
          <w:sz w:val="24"/>
          <w:szCs w:val="24"/>
        </w:rPr>
      </w:pPr>
    </w:p>
    <w:p w:rsidR="00EA24C1" w:rsidRPr="00937AA6" w:rsidRDefault="000632D0" w:rsidP="00EA24C1">
      <w:pPr>
        <w:spacing w:after="0" w:line="240" w:lineRule="auto"/>
        <w:ind w:firstLine="709"/>
        <w:rPr>
          <w:rFonts w:ascii="Times New Roman" w:hAnsi="Times New Roman"/>
          <w:b/>
          <w:color w:val="FF0000"/>
          <w:sz w:val="24"/>
          <w:szCs w:val="24"/>
        </w:rPr>
      </w:pPr>
      <w:r w:rsidRPr="0052433E">
        <w:rPr>
          <w:rFonts w:ascii="Times New Roman" w:hAnsi="Times New Roman"/>
          <w:b/>
          <w:sz w:val="24"/>
          <w:szCs w:val="24"/>
        </w:rPr>
        <w:t>2.3.2.5</w:t>
      </w:r>
      <w:r w:rsidR="00EA24C1" w:rsidRPr="0052433E">
        <w:rPr>
          <w:rFonts w:ascii="Times New Roman" w:hAnsi="Times New Roman"/>
          <w:b/>
          <w:sz w:val="24"/>
          <w:szCs w:val="24"/>
        </w:rPr>
        <w:t>. Перевод кра</w:t>
      </w:r>
      <w:r w:rsidR="00EA79AF">
        <w:rPr>
          <w:rFonts w:ascii="Times New Roman" w:hAnsi="Times New Roman"/>
          <w:b/>
          <w:sz w:val="24"/>
          <w:szCs w:val="24"/>
        </w:rPr>
        <w:t>еведческих и местных документов</w:t>
      </w:r>
      <w:r w:rsidR="00EA24C1" w:rsidRPr="0052433E">
        <w:rPr>
          <w:rFonts w:ascii="Times New Roman" w:hAnsi="Times New Roman"/>
          <w:b/>
          <w:sz w:val="24"/>
          <w:szCs w:val="24"/>
        </w:rPr>
        <w:t xml:space="preserve"> в электронную форму</w:t>
      </w:r>
      <w:r w:rsidR="00937AA6">
        <w:rPr>
          <w:rFonts w:ascii="Times New Roman" w:hAnsi="Times New Roman"/>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1"/>
        <w:gridCol w:w="2911"/>
      </w:tblGrid>
      <w:tr w:rsidR="004507DE" w:rsidRPr="0052433E" w:rsidTr="004507DE">
        <w:tc>
          <w:tcPr>
            <w:tcW w:w="4052" w:type="pct"/>
            <w:tcBorders>
              <w:top w:val="single" w:sz="2" w:space="0" w:color="000000"/>
              <w:left w:val="single" w:sz="4" w:space="0" w:color="000000"/>
              <w:bottom w:val="single" w:sz="4" w:space="0" w:color="000000"/>
              <w:right w:val="single" w:sz="4" w:space="0" w:color="000000"/>
            </w:tcBorders>
            <w:hideMark/>
          </w:tcPr>
          <w:p w:rsidR="004507DE" w:rsidRPr="0052433E" w:rsidRDefault="004507DE" w:rsidP="004507DE">
            <w:pPr>
              <w:pStyle w:val="a3"/>
              <w:spacing w:after="0" w:line="240" w:lineRule="auto"/>
              <w:ind w:left="0"/>
              <w:jc w:val="center"/>
              <w:rPr>
                <w:rFonts w:ascii="Times New Roman" w:hAnsi="Times New Roman"/>
                <w:b/>
                <w:sz w:val="24"/>
                <w:szCs w:val="24"/>
              </w:rPr>
            </w:pPr>
            <w:r w:rsidRPr="0052433E">
              <w:rPr>
                <w:rFonts w:ascii="Times New Roman" w:hAnsi="Times New Roman"/>
                <w:b/>
                <w:sz w:val="24"/>
                <w:szCs w:val="24"/>
              </w:rPr>
              <w:t>Название показателей</w:t>
            </w:r>
          </w:p>
        </w:tc>
        <w:tc>
          <w:tcPr>
            <w:tcW w:w="948" w:type="pct"/>
            <w:tcBorders>
              <w:top w:val="single" w:sz="2" w:space="0" w:color="000000"/>
              <w:left w:val="single" w:sz="4" w:space="0" w:color="000000"/>
              <w:bottom w:val="single" w:sz="4" w:space="0" w:color="000000"/>
              <w:right w:val="single" w:sz="4" w:space="0" w:color="000000"/>
            </w:tcBorders>
            <w:hideMark/>
          </w:tcPr>
          <w:p w:rsidR="004507DE" w:rsidRPr="0052433E" w:rsidRDefault="004507DE" w:rsidP="004507DE">
            <w:pPr>
              <w:pStyle w:val="a3"/>
              <w:spacing w:after="0" w:line="240" w:lineRule="auto"/>
              <w:ind w:left="0"/>
              <w:jc w:val="center"/>
              <w:rPr>
                <w:rFonts w:ascii="Times New Roman" w:hAnsi="Times New Roman"/>
                <w:b/>
                <w:sz w:val="24"/>
                <w:szCs w:val="24"/>
              </w:rPr>
            </w:pPr>
            <w:r w:rsidRPr="0052433E">
              <w:rPr>
                <w:rFonts w:ascii="Times New Roman" w:hAnsi="Times New Roman"/>
                <w:b/>
                <w:sz w:val="24"/>
                <w:szCs w:val="24"/>
              </w:rPr>
              <w:t>Количество</w:t>
            </w:r>
          </w:p>
        </w:tc>
      </w:tr>
      <w:tr w:rsidR="004507DE" w:rsidRPr="0052433E" w:rsidTr="004507DE">
        <w:tc>
          <w:tcPr>
            <w:tcW w:w="4052" w:type="pct"/>
            <w:tcBorders>
              <w:top w:val="single" w:sz="2" w:space="0" w:color="000000"/>
              <w:left w:val="single" w:sz="4" w:space="0" w:color="000000"/>
              <w:bottom w:val="single" w:sz="4" w:space="0" w:color="000000"/>
              <w:right w:val="single" w:sz="4" w:space="0" w:color="000000"/>
            </w:tcBorders>
            <w:hideMark/>
          </w:tcPr>
          <w:p w:rsidR="004507DE" w:rsidRPr="0052433E" w:rsidRDefault="004507DE" w:rsidP="004507DE">
            <w:pPr>
              <w:pStyle w:val="a3"/>
              <w:spacing w:after="0" w:line="240" w:lineRule="auto"/>
              <w:ind w:left="0"/>
              <w:rPr>
                <w:rFonts w:ascii="Times New Roman" w:hAnsi="Times New Roman"/>
                <w:sz w:val="24"/>
                <w:szCs w:val="24"/>
              </w:rPr>
            </w:pPr>
            <w:r w:rsidRPr="0052433E">
              <w:rPr>
                <w:rFonts w:ascii="Times New Roman" w:hAnsi="Times New Roman"/>
                <w:sz w:val="24"/>
                <w:szCs w:val="24"/>
              </w:rPr>
              <w:t>Переведено в электронную форму краеведческих и местных документов за отчетный год (экз.)</w:t>
            </w:r>
          </w:p>
        </w:tc>
        <w:tc>
          <w:tcPr>
            <w:tcW w:w="948" w:type="pct"/>
            <w:tcBorders>
              <w:top w:val="single" w:sz="2" w:space="0" w:color="000000"/>
              <w:left w:val="single" w:sz="4" w:space="0" w:color="000000"/>
              <w:bottom w:val="single" w:sz="4" w:space="0" w:color="000000"/>
              <w:right w:val="single" w:sz="4" w:space="0" w:color="000000"/>
            </w:tcBorders>
          </w:tcPr>
          <w:p w:rsidR="004507DE" w:rsidRPr="00CF1B0F" w:rsidRDefault="00EC1A4C" w:rsidP="004507DE">
            <w:pPr>
              <w:pStyle w:val="a3"/>
              <w:spacing w:after="0" w:line="240" w:lineRule="auto"/>
              <w:ind w:left="0"/>
              <w:jc w:val="center"/>
              <w:rPr>
                <w:rFonts w:ascii="Times New Roman" w:hAnsi="Times New Roman"/>
                <w:sz w:val="24"/>
                <w:szCs w:val="24"/>
              </w:rPr>
            </w:pPr>
            <w:r w:rsidRPr="007F0F01">
              <w:rPr>
                <w:rFonts w:ascii="Times New Roman" w:hAnsi="Times New Roman"/>
                <w:sz w:val="24"/>
                <w:szCs w:val="24"/>
              </w:rPr>
              <w:t>768</w:t>
            </w:r>
          </w:p>
        </w:tc>
      </w:tr>
      <w:tr w:rsidR="004507DE" w:rsidRPr="0052433E" w:rsidTr="004507DE">
        <w:tc>
          <w:tcPr>
            <w:tcW w:w="4052" w:type="pct"/>
            <w:tcBorders>
              <w:top w:val="single" w:sz="2" w:space="0" w:color="000000"/>
              <w:left w:val="single" w:sz="4" w:space="0" w:color="000000"/>
              <w:bottom w:val="single" w:sz="4" w:space="0" w:color="000000"/>
              <w:right w:val="single" w:sz="4" w:space="0" w:color="000000"/>
            </w:tcBorders>
            <w:hideMark/>
          </w:tcPr>
          <w:p w:rsidR="004507DE" w:rsidRPr="0052433E" w:rsidRDefault="004507DE" w:rsidP="004507DE">
            <w:pPr>
              <w:pStyle w:val="a3"/>
              <w:spacing w:after="0" w:line="240" w:lineRule="auto"/>
              <w:ind w:left="0"/>
              <w:rPr>
                <w:rFonts w:ascii="Times New Roman" w:hAnsi="Times New Roman"/>
                <w:sz w:val="24"/>
                <w:szCs w:val="24"/>
              </w:rPr>
            </w:pPr>
            <w:r w:rsidRPr="0052433E">
              <w:rPr>
                <w:rFonts w:ascii="Times New Roman" w:hAnsi="Times New Roman"/>
                <w:sz w:val="24"/>
                <w:szCs w:val="24"/>
              </w:rPr>
              <w:t>Объем электронной (цифровой) библиотеки (коллекции) (названий)</w:t>
            </w:r>
          </w:p>
        </w:tc>
        <w:tc>
          <w:tcPr>
            <w:tcW w:w="948" w:type="pct"/>
            <w:tcBorders>
              <w:top w:val="single" w:sz="2" w:space="0" w:color="000000"/>
              <w:left w:val="single" w:sz="4" w:space="0" w:color="000000"/>
              <w:bottom w:val="single" w:sz="4" w:space="0" w:color="000000"/>
              <w:right w:val="single" w:sz="4" w:space="0" w:color="000000"/>
            </w:tcBorders>
          </w:tcPr>
          <w:p w:rsidR="004507DE" w:rsidRPr="00CF1B0F" w:rsidRDefault="00EC1A4C" w:rsidP="004507DE">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4507DE" w:rsidRPr="0052433E" w:rsidTr="004507DE">
        <w:tc>
          <w:tcPr>
            <w:tcW w:w="4052" w:type="pct"/>
            <w:tcBorders>
              <w:top w:val="single" w:sz="2" w:space="0" w:color="000000"/>
              <w:left w:val="single" w:sz="4" w:space="0" w:color="000000"/>
              <w:bottom w:val="single" w:sz="4" w:space="0" w:color="000000"/>
              <w:right w:val="single" w:sz="4" w:space="0" w:color="000000"/>
            </w:tcBorders>
            <w:hideMark/>
          </w:tcPr>
          <w:p w:rsidR="004507DE" w:rsidRPr="0052433E" w:rsidRDefault="004507DE" w:rsidP="004507DE">
            <w:pPr>
              <w:pStyle w:val="a3"/>
              <w:spacing w:after="0" w:line="240" w:lineRule="auto"/>
              <w:ind w:left="0"/>
              <w:rPr>
                <w:rFonts w:ascii="Times New Roman" w:hAnsi="Times New Roman"/>
                <w:sz w:val="24"/>
                <w:szCs w:val="24"/>
              </w:rPr>
            </w:pPr>
            <w:r w:rsidRPr="0052433E">
              <w:rPr>
                <w:rFonts w:ascii="Times New Roman" w:hAnsi="Times New Roman"/>
                <w:sz w:val="24"/>
                <w:szCs w:val="24"/>
              </w:rPr>
              <w:t>Число краеведческих и местных оцифрованных документов в открытом доступе (названий)</w:t>
            </w:r>
          </w:p>
        </w:tc>
        <w:tc>
          <w:tcPr>
            <w:tcW w:w="948" w:type="pct"/>
            <w:tcBorders>
              <w:top w:val="single" w:sz="2" w:space="0" w:color="000000"/>
              <w:left w:val="single" w:sz="4" w:space="0" w:color="000000"/>
              <w:bottom w:val="single" w:sz="4" w:space="0" w:color="000000"/>
              <w:right w:val="single" w:sz="4" w:space="0" w:color="000000"/>
            </w:tcBorders>
          </w:tcPr>
          <w:p w:rsidR="004507DE" w:rsidRPr="00CF1B0F" w:rsidRDefault="008B51F3" w:rsidP="004507DE">
            <w:pPr>
              <w:pStyle w:val="a3"/>
              <w:spacing w:after="0" w:line="240" w:lineRule="auto"/>
              <w:ind w:left="0"/>
              <w:jc w:val="center"/>
              <w:rPr>
                <w:rFonts w:ascii="Times New Roman" w:hAnsi="Times New Roman"/>
                <w:sz w:val="24"/>
                <w:szCs w:val="24"/>
              </w:rPr>
            </w:pPr>
            <w:r w:rsidRPr="00CF1B0F">
              <w:rPr>
                <w:rFonts w:ascii="Times New Roman" w:hAnsi="Times New Roman"/>
                <w:sz w:val="24"/>
                <w:szCs w:val="24"/>
              </w:rPr>
              <w:t>-</w:t>
            </w:r>
          </w:p>
        </w:tc>
      </w:tr>
      <w:tr w:rsidR="004507DE" w:rsidRPr="0052433E" w:rsidTr="004507DE">
        <w:tc>
          <w:tcPr>
            <w:tcW w:w="4052" w:type="pct"/>
            <w:tcBorders>
              <w:top w:val="single" w:sz="2" w:space="0" w:color="000000"/>
              <w:left w:val="single" w:sz="4" w:space="0" w:color="000000"/>
              <w:bottom w:val="single" w:sz="4" w:space="0" w:color="000000"/>
              <w:right w:val="single" w:sz="4" w:space="0" w:color="000000"/>
            </w:tcBorders>
            <w:hideMark/>
          </w:tcPr>
          <w:p w:rsidR="004507DE" w:rsidRPr="0052433E" w:rsidRDefault="00EA79AF" w:rsidP="004507DE">
            <w:pPr>
              <w:pStyle w:val="a3"/>
              <w:spacing w:after="0" w:line="240" w:lineRule="auto"/>
              <w:ind w:left="0"/>
              <w:rPr>
                <w:rFonts w:ascii="Times New Roman" w:hAnsi="Times New Roman"/>
                <w:sz w:val="24"/>
                <w:szCs w:val="24"/>
              </w:rPr>
            </w:pPr>
            <w:r>
              <w:rPr>
                <w:rFonts w:ascii="Times New Roman" w:hAnsi="Times New Roman"/>
                <w:sz w:val="24"/>
                <w:szCs w:val="24"/>
              </w:rPr>
              <w:t>Число договоров, заключенных</w:t>
            </w:r>
            <w:r w:rsidR="004507DE" w:rsidRPr="0052433E">
              <w:rPr>
                <w:rFonts w:ascii="Times New Roman" w:hAnsi="Times New Roman"/>
                <w:sz w:val="24"/>
                <w:szCs w:val="24"/>
              </w:rPr>
              <w:t xml:space="preserve"> с авторами и правообладателями</w:t>
            </w:r>
          </w:p>
        </w:tc>
        <w:tc>
          <w:tcPr>
            <w:tcW w:w="948" w:type="pct"/>
            <w:tcBorders>
              <w:top w:val="single" w:sz="2" w:space="0" w:color="000000"/>
              <w:left w:val="single" w:sz="4" w:space="0" w:color="000000"/>
              <w:bottom w:val="single" w:sz="4" w:space="0" w:color="000000"/>
              <w:right w:val="single" w:sz="4" w:space="0" w:color="000000"/>
            </w:tcBorders>
          </w:tcPr>
          <w:p w:rsidR="004507DE" w:rsidRPr="00CF1B0F" w:rsidRDefault="008B51F3" w:rsidP="004507DE">
            <w:pPr>
              <w:pStyle w:val="a3"/>
              <w:spacing w:after="0" w:line="240" w:lineRule="auto"/>
              <w:ind w:left="0"/>
              <w:jc w:val="center"/>
              <w:rPr>
                <w:rFonts w:ascii="Times New Roman" w:hAnsi="Times New Roman"/>
                <w:sz w:val="24"/>
                <w:szCs w:val="24"/>
              </w:rPr>
            </w:pPr>
            <w:r w:rsidRPr="00CF1B0F">
              <w:rPr>
                <w:rFonts w:ascii="Times New Roman" w:hAnsi="Times New Roman"/>
                <w:sz w:val="24"/>
                <w:szCs w:val="24"/>
              </w:rPr>
              <w:t>-</w:t>
            </w:r>
          </w:p>
        </w:tc>
      </w:tr>
    </w:tbl>
    <w:p w:rsidR="004507DE" w:rsidRDefault="00A704D3" w:rsidP="00EC1A4C">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Оцифрована книга, изданная ЦБС, «Город Полярные Зори и его окрестности» в формате</w:t>
      </w:r>
      <w:r w:rsidR="00CF1B0F" w:rsidRPr="00A704D3">
        <w:rPr>
          <w:rFonts w:ascii="Times New Roman" w:hAnsi="Times New Roman"/>
          <w:sz w:val="24"/>
          <w:szCs w:val="24"/>
        </w:rPr>
        <w:t xml:space="preserve"> </w:t>
      </w:r>
      <w:r w:rsidR="00CF1B0F" w:rsidRPr="00A704D3">
        <w:rPr>
          <w:rFonts w:ascii="Times New Roman" w:hAnsi="Times New Roman"/>
          <w:sz w:val="24"/>
          <w:szCs w:val="24"/>
          <w:lang w:val="en-US"/>
        </w:rPr>
        <w:t>jpeg</w:t>
      </w:r>
      <w:r w:rsidR="00CF1B0F" w:rsidRPr="00A704D3">
        <w:rPr>
          <w:rFonts w:ascii="Times New Roman" w:hAnsi="Times New Roman"/>
          <w:sz w:val="24"/>
          <w:szCs w:val="24"/>
        </w:rPr>
        <w:t xml:space="preserve"> доступ в ЦГБ с компьютера ЦОД</w:t>
      </w:r>
      <w:r w:rsidR="00EC1A4C">
        <w:rPr>
          <w:rFonts w:ascii="Times New Roman" w:hAnsi="Times New Roman"/>
          <w:sz w:val="24"/>
          <w:szCs w:val="24"/>
        </w:rPr>
        <w:t>. А также продолжена оцифровка местной ведомственной газеты «Мирный атом» за 1072-1982 гг., 1986-1990 гг. в количестве 767 экземпляров.</w:t>
      </w:r>
    </w:p>
    <w:p w:rsidR="00765117" w:rsidRPr="00A704D3" w:rsidRDefault="00765117" w:rsidP="00EC1A4C">
      <w:pPr>
        <w:pStyle w:val="a3"/>
        <w:spacing w:after="0" w:line="240" w:lineRule="auto"/>
        <w:ind w:left="0" w:firstLine="709"/>
        <w:jc w:val="both"/>
        <w:rPr>
          <w:rFonts w:ascii="Times New Roman" w:hAnsi="Times New Roman"/>
          <w:sz w:val="24"/>
          <w:szCs w:val="24"/>
        </w:rPr>
      </w:pPr>
    </w:p>
    <w:p w:rsidR="004507DE" w:rsidRPr="0052433E" w:rsidRDefault="00E10D8C" w:rsidP="004507DE">
      <w:pPr>
        <w:spacing w:after="0" w:line="240" w:lineRule="auto"/>
        <w:jc w:val="center"/>
        <w:rPr>
          <w:rFonts w:ascii="Times New Roman" w:hAnsi="Times New Roman"/>
          <w:b/>
          <w:sz w:val="24"/>
          <w:szCs w:val="24"/>
        </w:rPr>
      </w:pPr>
      <w:r w:rsidRPr="0052433E">
        <w:rPr>
          <w:rFonts w:ascii="Times New Roman" w:hAnsi="Times New Roman"/>
          <w:b/>
          <w:sz w:val="24"/>
          <w:szCs w:val="24"/>
        </w:rPr>
        <w:t xml:space="preserve">2.3.2.6. </w:t>
      </w:r>
      <w:r w:rsidR="004507DE" w:rsidRPr="0052433E">
        <w:rPr>
          <w:rFonts w:ascii="Times New Roman" w:hAnsi="Times New Roman"/>
          <w:b/>
          <w:sz w:val="24"/>
          <w:szCs w:val="24"/>
        </w:rPr>
        <w:t>Сведения о наиболее значимых проектах по переводу краеведческих и местных документов в электронную форму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098"/>
        <w:gridCol w:w="1699"/>
        <w:gridCol w:w="1562"/>
        <w:gridCol w:w="2693"/>
        <w:gridCol w:w="4754"/>
      </w:tblGrid>
      <w:tr w:rsidR="004507DE" w:rsidRPr="0052433E" w:rsidTr="004507DE">
        <w:tc>
          <w:tcPr>
            <w:tcW w:w="546" w:type="dxa"/>
            <w:vAlign w:val="center"/>
          </w:tcPr>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4098" w:type="dxa"/>
            <w:vAlign w:val="center"/>
          </w:tcPr>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t xml:space="preserve">Название проекта / электронной библиотеки / оцифрованной </w:t>
            </w:r>
            <w:r w:rsidRPr="0052433E">
              <w:rPr>
                <w:rFonts w:ascii="Times New Roman" w:hAnsi="Times New Roman"/>
                <w:sz w:val="24"/>
                <w:szCs w:val="24"/>
              </w:rPr>
              <w:lastRenderedPageBreak/>
              <w:t>коллекции</w:t>
            </w:r>
          </w:p>
        </w:tc>
        <w:tc>
          <w:tcPr>
            <w:tcW w:w="1699" w:type="dxa"/>
            <w:vAlign w:val="center"/>
          </w:tcPr>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Количество документов</w:t>
            </w:r>
          </w:p>
        </w:tc>
        <w:tc>
          <w:tcPr>
            <w:tcW w:w="1562" w:type="dxa"/>
            <w:vAlign w:val="center"/>
          </w:tcPr>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t xml:space="preserve">Формат документов </w:t>
            </w:r>
            <w:r w:rsidRPr="0052433E">
              <w:rPr>
                <w:rFonts w:ascii="Times New Roman" w:hAnsi="Times New Roman"/>
                <w:sz w:val="24"/>
                <w:szCs w:val="24"/>
              </w:rPr>
              <w:lastRenderedPageBreak/>
              <w:t xml:space="preserve">(PDF, </w:t>
            </w:r>
            <w:r w:rsidRPr="0052433E">
              <w:rPr>
                <w:rFonts w:ascii="Times New Roman" w:hAnsi="Times New Roman"/>
                <w:sz w:val="24"/>
                <w:szCs w:val="24"/>
                <w:lang w:val="en-US"/>
              </w:rPr>
              <w:t>TIFF</w:t>
            </w:r>
            <w:r w:rsidRPr="0052433E">
              <w:rPr>
                <w:rFonts w:ascii="Times New Roman" w:hAnsi="Times New Roman"/>
                <w:sz w:val="24"/>
                <w:szCs w:val="24"/>
              </w:rPr>
              <w:t xml:space="preserve">, </w:t>
            </w:r>
            <w:r w:rsidRPr="0052433E">
              <w:rPr>
                <w:rFonts w:ascii="Times New Roman" w:hAnsi="Times New Roman"/>
                <w:sz w:val="24"/>
                <w:szCs w:val="24"/>
                <w:lang w:val="en-US"/>
              </w:rPr>
              <w:t>DOC</w:t>
            </w:r>
            <w:r w:rsidRPr="0052433E">
              <w:rPr>
                <w:rFonts w:ascii="Times New Roman" w:hAnsi="Times New Roman"/>
                <w:sz w:val="24"/>
                <w:szCs w:val="24"/>
              </w:rPr>
              <w:t xml:space="preserve"> и др.) </w:t>
            </w:r>
          </w:p>
        </w:tc>
        <w:tc>
          <w:tcPr>
            <w:tcW w:w="2693" w:type="dxa"/>
            <w:vAlign w:val="center"/>
          </w:tcPr>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 xml:space="preserve">Формат доступа пользователям </w:t>
            </w:r>
          </w:p>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(в библиотеке / на сайте в сети Интернет / нет доступа)</w:t>
            </w:r>
          </w:p>
        </w:tc>
        <w:tc>
          <w:tcPr>
            <w:tcW w:w="4754" w:type="dxa"/>
            <w:vAlign w:val="center"/>
          </w:tcPr>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Краткое описание проекта / электронной библиотеки/ оцифрованной коллекции</w:t>
            </w:r>
          </w:p>
          <w:p w:rsidR="004507DE" w:rsidRPr="0052433E" w:rsidRDefault="004507DE" w:rsidP="004507DE">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(тематика, период издания /хронологический охват / иное)</w:t>
            </w:r>
          </w:p>
        </w:tc>
      </w:tr>
      <w:tr w:rsidR="004507DE" w:rsidRPr="0052433E" w:rsidTr="004507DE">
        <w:tc>
          <w:tcPr>
            <w:tcW w:w="546" w:type="dxa"/>
          </w:tcPr>
          <w:p w:rsidR="004507DE" w:rsidRPr="00056CA7" w:rsidRDefault="00056CA7" w:rsidP="004507DE">
            <w:pPr>
              <w:spacing w:after="0" w:line="240" w:lineRule="auto"/>
              <w:rPr>
                <w:rFonts w:ascii="Times New Roman" w:hAnsi="Times New Roman"/>
                <w:sz w:val="24"/>
                <w:szCs w:val="24"/>
              </w:rPr>
            </w:pPr>
            <w:r w:rsidRPr="00056CA7">
              <w:rPr>
                <w:rFonts w:ascii="Times New Roman" w:hAnsi="Times New Roman"/>
                <w:sz w:val="24"/>
                <w:szCs w:val="24"/>
              </w:rPr>
              <w:lastRenderedPageBreak/>
              <w:t>1</w:t>
            </w:r>
          </w:p>
        </w:tc>
        <w:tc>
          <w:tcPr>
            <w:tcW w:w="4098" w:type="dxa"/>
          </w:tcPr>
          <w:p w:rsidR="004507DE" w:rsidRPr="007E51D5" w:rsidRDefault="00056CA7" w:rsidP="004507DE">
            <w:pPr>
              <w:spacing w:after="0" w:line="240" w:lineRule="auto"/>
              <w:rPr>
                <w:rFonts w:ascii="Times New Roman" w:hAnsi="Times New Roman"/>
                <w:sz w:val="24"/>
                <w:szCs w:val="24"/>
              </w:rPr>
            </w:pPr>
            <w:r w:rsidRPr="007E51D5">
              <w:rPr>
                <w:rFonts w:ascii="Times New Roman" w:hAnsi="Times New Roman"/>
                <w:sz w:val="24"/>
                <w:szCs w:val="24"/>
              </w:rPr>
              <w:t>«Мирный атом»</w:t>
            </w:r>
          </w:p>
        </w:tc>
        <w:tc>
          <w:tcPr>
            <w:tcW w:w="1699" w:type="dxa"/>
          </w:tcPr>
          <w:p w:rsidR="004507DE" w:rsidRPr="007E51D5" w:rsidRDefault="007E51D5" w:rsidP="004507DE">
            <w:pPr>
              <w:spacing w:after="0" w:line="240" w:lineRule="auto"/>
              <w:rPr>
                <w:rFonts w:ascii="Times New Roman" w:hAnsi="Times New Roman"/>
                <w:sz w:val="24"/>
                <w:szCs w:val="24"/>
              </w:rPr>
            </w:pPr>
            <w:r w:rsidRPr="007E51D5">
              <w:rPr>
                <w:rFonts w:ascii="Times New Roman" w:hAnsi="Times New Roman"/>
                <w:sz w:val="24"/>
                <w:szCs w:val="24"/>
              </w:rPr>
              <w:t>920</w:t>
            </w:r>
          </w:p>
        </w:tc>
        <w:tc>
          <w:tcPr>
            <w:tcW w:w="1562" w:type="dxa"/>
          </w:tcPr>
          <w:p w:rsidR="004507DE" w:rsidRPr="007E51D5" w:rsidRDefault="00CF1B0F" w:rsidP="001D174E">
            <w:pPr>
              <w:spacing w:after="0" w:line="240" w:lineRule="auto"/>
              <w:jc w:val="center"/>
              <w:rPr>
                <w:rFonts w:ascii="Times New Roman" w:hAnsi="Times New Roman"/>
                <w:sz w:val="24"/>
                <w:szCs w:val="24"/>
              </w:rPr>
            </w:pPr>
            <w:r w:rsidRPr="007E51D5">
              <w:rPr>
                <w:rFonts w:ascii="Times New Roman" w:hAnsi="Times New Roman"/>
                <w:sz w:val="24"/>
                <w:szCs w:val="24"/>
                <w:lang w:val="en-US"/>
              </w:rPr>
              <w:t>PDF</w:t>
            </w:r>
            <w:r w:rsidR="007E51D5" w:rsidRPr="007E51D5">
              <w:rPr>
                <w:rFonts w:ascii="Times New Roman" w:hAnsi="Times New Roman"/>
                <w:sz w:val="24"/>
                <w:szCs w:val="24"/>
              </w:rPr>
              <w:t>*</w:t>
            </w:r>
          </w:p>
        </w:tc>
        <w:tc>
          <w:tcPr>
            <w:tcW w:w="2693" w:type="dxa"/>
          </w:tcPr>
          <w:p w:rsidR="004507DE" w:rsidRPr="007E51D5" w:rsidRDefault="00CF1B0F" w:rsidP="001D174E">
            <w:pPr>
              <w:spacing w:after="0" w:line="240" w:lineRule="auto"/>
              <w:jc w:val="center"/>
              <w:rPr>
                <w:rFonts w:ascii="Times New Roman" w:hAnsi="Times New Roman"/>
                <w:sz w:val="24"/>
                <w:szCs w:val="24"/>
              </w:rPr>
            </w:pPr>
            <w:r w:rsidRPr="007E51D5">
              <w:rPr>
                <w:rFonts w:ascii="Times New Roman" w:hAnsi="Times New Roman"/>
                <w:sz w:val="24"/>
                <w:szCs w:val="24"/>
              </w:rPr>
              <w:t>В библиотеках ЦБС</w:t>
            </w:r>
          </w:p>
        </w:tc>
        <w:tc>
          <w:tcPr>
            <w:tcW w:w="4754" w:type="dxa"/>
          </w:tcPr>
          <w:p w:rsidR="004507DE" w:rsidRPr="008671A2" w:rsidRDefault="007E51D5" w:rsidP="004507DE">
            <w:pPr>
              <w:spacing w:after="0" w:line="240" w:lineRule="auto"/>
              <w:rPr>
                <w:rFonts w:ascii="Times New Roman" w:hAnsi="Times New Roman"/>
                <w:sz w:val="24"/>
                <w:szCs w:val="24"/>
              </w:rPr>
            </w:pPr>
            <w:r w:rsidRPr="008671A2">
              <w:rPr>
                <w:rFonts w:ascii="Times New Roman" w:hAnsi="Times New Roman"/>
                <w:sz w:val="24"/>
                <w:szCs w:val="24"/>
              </w:rPr>
              <w:t>Местная газета «Мирный атом» 1972-1982</w:t>
            </w:r>
            <w:r w:rsidR="00965D2A" w:rsidRPr="008671A2">
              <w:rPr>
                <w:rFonts w:ascii="Times New Roman" w:hAnsi="Times New Roman"/>
                <w:sz w:val="24"/>
                <w:szCs w:val="24"/>
              </w:rPr>
              <w:t xml:space="preserve">, </w:t>
            </w:r>
            <w:r w:rsidR="008671A2" w:rsidRPr="008671A2">
              <w:rPr>
                <w:rFonts w:ascii="Times New Roman" w:hAnsi="Times New Roman"/>
                <w:sz w:val="24"/>
                <w:szCs w:val="24"/>
              </w:rPr>
              <w:t>1986-1990</w:t>
            </w:r>
            <w:r w:rsidR="001D174E" w:rsidRPr="008671A2">
              <w:rPr>
                <w:rFonts w:ascii="Times New Roman" w:hAnsi="Times New Roman"/>
                <w:sz w:val="24"/>
                <w:szCs w:val="24"/>
              </w:rPr>
              <w:t xml:space="preserve"> гг., ЦГБ</w:t>
            </w:r>
          </w:p>
        </w:tc>
      </w:tr>
      <w:tr w:rsidR="00EC1A4C" w:rsidRPr="0052433E" w:rsidTr="004507DE">
        <w:tc>
          <w:tcPr>
            <w:tcW w:w="546" w:type="dxa"/>
          </w:tcPr>
          <w:p w:rsidR="00EC1A4C" w:rsidRPr="00056CA7" w:rsidRDefault="00EC1A4C" w:rsidP="004507DE">
            <w:pPr>
              <w:spacing w:after="0" w:line="240" w:lineRule="auto"/>
              <w:rPr>
                <w:rFonts w:ascii="Times New Roman" w:hAnsi="Times New Roman"/>
                <w:sz w:val="24"/>
                <w:szCs w:val="24"/>
              </w:rPr>
            </w:pPr>
            <w:r>
              <w:rPr>
                <w:rFonts w:ascii="Times New Roman" w:hAnsi="Times New Roman"/>
                <w:sz w:val="24"/>
                <w:szCs w:val="24"/>
              </w:rPr>
              <w:t>2</w:t>
            </w:r>
          </w:p>
        </w:tc>
        <w:tc>
          <w:tcPr>
            <w:tcW w:w="4098" w:type="dxa"/>
          </w:tcPr>
          <w:p w:rsidR="00EC1A4C" w:rsidRPr="007E51D5" w:rsidRDefault="00765117" w:rsidP="004507DE">
            <w:pPr>
              <w:spacing w:after="0" w:line="240" w:lineRule="auto"/>
              <w:rPr>
                <w:rFonts w:ascii="Times New Roman" w:hAnsi="Times New Roman"/>
                <w:sz w:val="24"/>
                <w:szCs w:val="24"/>
              </w:rPr>
            </w:pPr>
            <w:r>
              <w:rPr>
                <w:rFonts w:ascii="Times New Roman" w:hAnsi="Times New Roman"/>
                <w:sz w:val="24"/>
                <w:szCs w:val="24"/>
              </w:rPr>
              <w:t>«Город Полярные Зори и его окрестности»</w:t>
            </w:r>
          </w:p>
        </w:tc>
        <w:tc>
          <w:tcPr>
            <w:tcW w:w="1699" w:type="dxa"/>
          </w:tcPr>
          <w:p w:rsidR="00EC1A4C" w:rsidRPr="007E51D5" w:rsidRDefault="00765117" w:rsidP="004507DE">
            <w:pPr>
              <w:spacing w:after="0" w:line="240" w:lineRule="auto"/>
              <w:rPr>
                <w:rFonts w:ascii="Times New Roman" w:hAnsi="Times New Roman"/>
                <w:sz w:val="24"/>
                <w:szCs w:val="24"/>
              </w:rPr>
            </w:pPr>
            <w:r>
              <w:rPr>
                <w:rFonts w:ascii="Times New Roman" w:hAnsi="Times New Roman"/>
                <w:sz w:val="24"/>
                <w:szCs w:val="24"/>
              </w:rPr>
              <w:t>1</w:t>
            </w:r>
          </w:p>
        </w:tc>
        <w:tc>
          <w:tcPr>
            <w:tcW w:w="1562" w:type="dxa"/>
          </w:tcPr>
          <w:p w:rsidR="00EC1A4C" w:rsidRPr="00765117" w:rsidRDefault="00765117" w:rsidP="001D174E">
            <w:pPr>
              <w:spacing w:after="0" w:line="240" w:lineRule="auto"/>
              <w:jc w:val="center"/>
              <w:rPr>
                <w:rFonts w:ascii="Times New Roman" w:hAnsi="Times New Roman"/>
                <w:sz w:val="24"/>
                <w:szCs w:val="24"/>
              </w:rPr>
            </w:pPr>
            <w:r w:rsidRPr="007E51D5">
              <w:rPr>
                <w:rFonts w:ascii="Times New Roman" w:hAnsi="Times New Roman"/>
                <w:sz w:val="24"/>
                <w:szCs w:val="24"/>
                <w:lang w:val="en-US"/>
              </w:rPr>
              <w:t>JPEG</w:t>
            </w:r>
          </w:p>
        </w:tc>
        <w:tc>
          <w:tcPr>
            <w:tcW w:w="2693" w:type="dxa"/>
          </w:tcPr>
          <w:p w:rsidR="00EC1A4C" w:rsidRPr="007E51D5" w:rsidRDefault="00765117" w:rsidP="001D174E">
            <w:pPr>
              <w:spacing w:after="0" w:line="240" w:lineRule="auto"/>
              <w:jc w:val="center"/>
              <w:rPr>
                <w:rFonts w:ascii="Times New Roman" w:hAnsi="Times New Roman"/>
                <w:sz w:val="24"/>
                <w:szCs w:val="24"/>
              </w:rPr>
            </w:pPr>
            <w:r w:rsidRPr="007E51D5">
              <w:rPr>
                <w:rFonts w:ascii="Times New Roman" w:hAnsi="Times New Roman"/>
                <w:sz w:val="24"/>
                <w:szCs w:val="24"/>
              </w:rPr>
              <w:t>В библиотеках ЦБС</w:t>
            </w:r>
          </w:p>
        </w:tc>
        <w:tc>
          <w:tcPr>
            <w:tcW w:w="4754" w:type="dxa"/>
          </w:tcPr>
          <w:p w:rsidR="00EC1A4C" w:rsidRPr="007E51D5" w:rsidRDefault="00965D2A" w:rsidP="004507DE">
            <w:pPr>
              <w:spacing w:after="0" w:line="240" w:lineRule="auto"/>
              <w:rPr>
                <w:rFonts w:ascii="Times New Roman" w:hAnsi="Times New Roman"/>
                <w:sz w:val="24"/>
                <w:szCs w:val="24"/>
              </w:rPr>
            </w:pPr>
            <w:r>
              <w:rPr>
                <w:rFonts w:ascii="Times New Roman" w:hAnsi="Times New Roman"/>
                <w:sz w:val="24"/>
                <w:szCs w:val="24"/>
              </w:rPr>
              <w:t>3-е издание книги, 2014</w:t>
            </w:r>
          </w:p>
        </w:tc>
      </w:tr>
    </w:tbl>
    <w:p w:rsidR="00EA24C1" w:rsidRDefault="007E51D5" w:rsidP="00EA24C1">
      <w:pPr>
        <w:spacing w:after="0" w:line="240" w:lineRule="auto"/>
        <w:ind w:firstLine="709"/>
        <w:rPr>
          <w:rFonts w:ascii="Times New Roman" w:hAnsi="Times New Roman"/>
          <w:sz w:val="24"/>
          <w:szCs w:val="24"/>
        </w:rPr>
      </w:pPr>
      <w:r>
        <w:rPr>
          <w:rFonts w:ascii="Times New Roman" w:hAnsi="Times New Roman"/>
          <w:sz w:val="24"/>
          <w:szCs w:val="24"/>
        </w:rPr>
        <w:t>*</w:t>
      </w:r>
      <w:r w:rsidRPr="007E51D5">
        <w:rPr>
          <w:rFonts w:ascii="Times New Roman" w:hAnsi="Times New Roman"/>
          <w:sz w:val="24"/>
          <w:szCs w:val="24"/>
        </w:rPr>
        <w:t xml:space="preserve">В 2015 году переведена из формата </w:t>
      </w:r>
      <w:r w:rsidRPr="007E51D5">
        <w:rPr>
          <w:rFonts w:ascii="Times New Roman" w:hAnsi="Times New Roman"/>
          <w:sz w:val="24"/>
          <w:szCs w:val="24"/>
          <w:lang w:val="en-US"/>
        </w:rPr>
        <w:t>jpeg</w:t>
      </w:r>
      <w:r w:rsidRPr="007E51D5">
        <w:rPr>
          <w:rFonts w:ascii="Times New Roman" w:hAnsi="Times New Roman"/>
          <w:sz w:val="24"/>
          <w:szCs w:val="24"/>
        </w:rPr>
        <w:t xml:space="preserve">. в формат </w:t>
      </w:r>
      <w:r w:rsidRPr="007E51D5">
        <w:rPr>
          <w:rFonts w:ascii="Times New Roman" w:hAnsi="Times New Roman"/>
          <w:sz w:val="24"/>
          <w:szCs w:val="24"/>
          <w:lang w:val="en-US"/>
        </w:rPr>
        <w:t>pdf</w:t>
      </w:r>
      <w:r w:rsidRPr="007E51D5">
        <w:rPr>
          <w:rFonts w:ascii="Times New Roman" w:hAnsi="Times New Roman"/>
          <w:sz w:val="24"/>
          <w:szCs w:val="24"/>
        </w:rPr>
        <w:t xml:space="preserve">. </w:t>
      </w:r>
      <w:r w:rsidR="00965D2A">
        <w:rPr>
          <w:rFonts w:ascii="Times New Roman" w:hAnsi="Times New Roman"/>
          <w:sz w:val="24"/>
          <w:szCs w:val="24"/>
        </w:rPr>
        <w:t>БД на учет не поставлена.</w:t>
      </w:r>
    </w:p>
    <w:p w:rsidR="007E51D5" w:rsidRPr="007E51D5" w:rsidRDefault="007E51D5" w:rsidP="00EA24C1">
      <w:pPr>
        <w:spacing w:after="0" w:line="240" w:lineRule="auto"/>
        <w:ind w:firstLine="709"/>
        <w:rPr>
          <w:rFonts w:ascii="Times New Roman" w:hAnsi="Times New Roman"/>
          <w:sz w:val="24"/>
          <w:szCs w:val="24"/>
        </w:rPr>
      </w:pPr>
    </w:p>
    <w:p w:rsidR="00B74A2E" w:rsidRPr="0052433E" w:rsidRDefault="00964F7F" w:rsidP="00964F7F">
      <w:pPr>
        <w:pStyle w:val="a3"/>
        <w:spacing w:after="0" w:line="240" w:lineRule="auto"/>
        <w:ind w:left="360"/>
        <w:jc w:val="center"/>
        <w:rPr>
          <w:rFonts w:ascii="Times New Roman" w:hAnsi="Times New Roman"/>
          <w:b/>
          <w:sz w:val="28"/>
          <w:szCs w:val="28"/>
        </w:rPr>
      </w:pPr>
      <w:r w:rsidRPr="0052433E">
        <w:rPr>
          <w:rFonts w:ascii="Times New Roman" w:hAnsi="Times New Roman"/>
          <w:b/>
          <w:sz w:val="28"/>
          <w:szCs w:val="28"/>
        </w:rPr>
        <w:t xml:space="preserve">ІІІ. </w:t>
      </w:r>
      <w:r w:rsidR="00942D35" w:rsidRPr="0052433E">
        <w:rPr>
          <w:rFonts w:ascii="Times New Roman" w:hAnsi="Times New Roman"/>
          <w:b/>
          <w:sz w:val="28"/>
          <w:szCs w:val="28"/>
        </w:rPr>
        <w:t>Кадровые ресурсы</w:t>
      </w:r>
    </w:p>
    <w:p w:rsidR="00B74A2E" w:rsidRPr="0052433E" w:rsidRDefault="00B74A2E" w:rsidP="00964F7F">
      <w:pPr>
        <w:pStyle w:val="a3"/>
        <w:spacing w:after="0" w:line="240" w:lineRule="auto"/>
        <w:ind w:left="360"/>
        <w:jc w:val="center"/>
        <w:rPr>
          <w:rFonts w:ascii="Times New Roman" w:hAnsi="Times New Roman"/>
          <w:b/>
          <w:sz w:val="28"/>
          <w:szCs w:val="28"/>
        </w:rPr>
      </w:pPr>
    </w:p>
    <w:p w:rsidR="00B74A2E" w:rsidRPr="0052433E" w:rsidRDefault="00B74A2E" w:rsidP="00B74A2E">
      <w:pPr>
        <w:spacing w:after="0" w:line="240" w:lineRule="auto"/>
        <w:ind w:firstLine="709"/>
        <w:rPr>
          <w:rFonts w:ascii="Times New Roman" w:hAnsi="Times New Roman"/>
          <w:b/>
          <w:sz w:val="24"/>
          <w:szCs w:val="24"/>
        </w:rPr>
      </w:pPr>
      <w:r w:rsidRPr="0052433E">
        <w:rPr>
          <w:rFonts w:ascii="Times New Roman" w:hAnsi="Times New Roman"/>
          <w:b/>
          <w:sz w:val="24"/>
          <w:szCs w:val="24"/>
        </w:rPr>
        <w:t>3.1. Характеристика кадрового состава учреждения</w:t>
      </w:r>
    </w:p>
    <w:p w:rsidR="00B74A2E" w:rsidRPr="0052433E" w:rsidRDefault="00B74A2E" w:rsidP="00B74A2E">
      <w:pPr>
        <w:pStyle w:val="a3"/>
        <w:spacing w:after="0" w:line="240" w:lineRule="auto"/>
        <w:jc w:val="both"/>
        <w:rPr>
          <w:rFonts w:ascii="Times New Roman" w:hAnsi="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52"/>
        <w:gridCol w:w="5389"/>
        <w:gridCol w:w="2911"/>
      </w:tblGrid>
      <w:tr w:rsidR="00B74A2E" w:rsidRPr="0052433E" w:rsidTr="004A6658">
        <w:trPr>
          <w:trHeight w:val="155"/>
        </w:trPr>
        <w:tc>
          <w:tcPr>
            <w:tcW w:w="4052" w:type="pct"/>
            <w:gridSpan w:val="2"/>
          </w:tcPr>
          <w:p w:rsidR="00B74A2E" w:rsidRPr="0052433E" w:rsidRDefault="00B74A2E" w:rsidP="004A6658">
            <w:pPr>
              <w:pStyle w:val="5"/>
              <w:jc w:val="center"/>
              <w:rPr>
                <w:bCs/>
                <w:sz w:val="24"/>
                <w:lang w:val="ru-RU" w:eastAsia="ru-RU"/>
              </w:rPr>
            </w:pPr>
            <w:r w:rsidRPr="0052433E">
              <w:rPr>
                <w:bCs/>
                <w:sz w:val="24"/>
                <w:lang w:val="ru-RU" w:eastAsia="ru-RU"/>
              </w:rPr>
              <w:t>Наименование показателя</w:t>
            </w:r>
          </w:p>
        </w:tc>
        <w:tc>
          <w:tcPr>
            <w:tcW w:w="948" w:type="pct"/>
          </w:tcPr>
          <w:p w:rsidR="00B74A2E" w:rsidRPr="0052433E" w:rsidRDefault="00B74A2E" w:rsidP="004A665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чел.</w:t>
            </w:r>
          </w:p>
        </w:tc>
      </w:tr>
      <w:tr w:rsidR="00B74A2E" w:rsidRPr="0052433E" w:rsidTr="004A6658">
        <w:trPr>
          <w:trHeight w:val="155"/>
        </w:trPr>
        <w:tc>
          <w:tcPr>
            <w:tcW w:w="4052" w:type="pct"/>
            <w:gridSpan w:val="2"/>
          </w:tcPr>
          <w:p w:rsidR="00B74A2E" w:rsidRPr="0052433E" w:rsidRDefault="00B74A2E" w:rsidP="004A6658">
            <w:pPr>
              <w:spacing w:after="0" w:line="240" w:lineRule="auto"/>
              <w:rPr>
                <w:rFonts w:ascii="Times New Roman" w:hAnsi="Times New Roman"/>
                <w:b/>
                <w:sz w:val="24"/>
                <w:szCs w:val="24"/>
              </w:rPr>
            </w:pPr>
            <w:r w:rsidRPr="0052433E">
              <w:rPr>
                <w:rFonts w:ascii="Times New Roman" w:hAnsi="Times New Roman"/>
                <w:b/>
                <w:sz w:val="24"/>
                <w:szCs w:val="24"/>
              </w:rPr>
              <w:t>Всего работников</w:t>
            </w:r>
          </w:p>
        </w:tc>
        <w:tc>
          <w:tcPr>
            <w:tcW w:w="948" w:type="pct"/>
          </w:tcPr>
          <w:p w:rsidR="00B74A2E" w:rsidRPr="0052433E" w:rsidRDefault="00316A65" w:rsidP="004A6658">
            <w:pPr>
              <w:spacing w:after="0" w:line="240" w:lineRule="auto"/>
              <w:rPr>
                <w:rFonts w:ascii="Times New Roman" w:hAnsi="Times New Roman"/>
                <w:sz w:val="24"/>
                <w:szCs w:val="24"/>
              </w:rPr>
            </w:pPr>
            <w:r>
              <w:rPr>
                <w:rFonts w:ascii="Times New Roman" w:hAnsi="Times New Roman"/>
                <w:sz w:val="24"/>
                <w:szCs w:val="24"/>
              </w:rPr>
              <w:t>35</w:t>
            </w:r>
          </w:p>
        </w:tc>
      </w:tr>
      <w:tr w:rsidR="00B74A2E" w:rsidRPr="0052433E" w:rsidTr="004A6658">
        <w:trPr>
          <w:trHeight w:val="155"/>
        </w:trPr>
        <w:tc>
          <w:tcPr>
            <w:tcW w:w="4052" w:type="pct"/>
            <w:gridSpan w:val="2"/>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из них штатных</w:t>
            </w:r>
          </w:p>
        </w:tc>
        <w:tc>
          <w:tcPr>
            <w:tcW w:w="948" w:type="pct"/>
          </w:tcPr>
          <w:p w:rsidR="00B74A2E" w:rsidRPr="00281D48" w:rsidRDefault="00316A65" w:rsidP="004A6658">
            <w:pPr>
              <w:spacing w:after="0" w:line="240" w:lineRule="auto"/>
              <w:rPr>
                <w:rFonts w:ascii="Times New Roman" w:hAnsi="Times New Roman"/>
                <w:sz w:val="24"/>
                <w:szCs w:val="24"/>
              </w:rPr>
            </w:pPr>
            <w:r>
              <w:rPr>
                <w:rFonts w:ascii="Times New Roman" w:hAnsi="Times New Roman"/>
                <w:sz w:val="24"/>
                <w:szCs w:val="24"/>
              </w:rPr>
              <w:t>35</w:t>
            </w:r>
          </w:p>
        </w:tc>
      </w:tr>
      <w:tr w:rsidR="00B74A2E" w:rsidRPr="0052433E" w:rsidTr="004A6658">
        <w:trPr>
          <w:trHeight w:val="155"/>
        </w:trPr>
        <w:tc>
          <w:tcPr>
            <w:tcW w:w="4052" w:type="pct"/>
            <w:gridSpan w:val="2"/>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из них работников, относящихся к основному персоналу</w:t>
            </w:r>
          </w:p>
        </w:tc>
        <w:tc>
          <w:tcPr>
            <w:tcW w:w="948" w:type="pct"/>
          </w:tcPr>
          <w:p w:rsidR="00B74A2E" w:rsidRPr="0052433E" w:rsidRDefault="009716BF" w:rsidP="004A6658">
            <w:pPr>
              <w:spacing w:after="0" w:line="240" w:lineRule="auto"/>
              <w:rPr>
                <w:rFonts w:ascii="Times New Roman" w:hAnsi="Times New Roman"/>
                <w:sz w:val="24"/>
                <w:szCs w:val="24"/>
              </w:rPr>
            </w:pPr>
            <w:r>
              <w:rPr>
                <w:rFonts w:ascii="Times New Roman" w:hAnsi="Times New Roman"/>
                <w:sz w:val="24"/>
                <w:szCs w:val="24"/>
              </w:rPr>
              <w:t>19</w:t>
            </w:r>
          </w:p>
        </w:tc>
      </w:tr>
      <w:tr w:rsidR="00B74A2E" w:rsidRPr="0052433E" w:rsidTr="00B74A2E">
        <w:trPr>
          <w:trHeight w:val="155"/>
        </w:trPr>
        <w:tc>
          <w:tcPr>
            <w:tcW w:w="2297" w:type="pct"/>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xml:space="preserve">Из общего числа работников </w:t>
            </w:r>
            <w:r w:rsidRPr="0052433E">
              <w:rPr>
                <w:rFonts w:ascii="Times New Roman" w:hAnsi="Times New Roman"/>
                <w:i/>
                <w:sz w:val="24"/>
                <w:szCs w:val="24"/>
              </w:rPr>
              <w:t xml:space="preserve">(указать должность) работают на </w:t>
            </w:r>
          </w:p>
        </w:tc>
        <w:tc>
          <w:tcPr>
            <w:tcW w:w="1754" w:type="pct"/>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0,25 ставки</w:t>
            </w:r>
          </w:p>
        </w:tc>
        <w:tc>
          <w:tcPr>
            <w:tcW w:w="948" w:type="pct"/>
          </w:tcPr>
          <w:p w:rsidR="00B74A2E" w:rsidRPr="0052433E" w:rsidRDefault="00991173" w:rsidP="004A6658">
            <w:pPr>
              <w:spacing w:after="0" w:line="240" w:lineRule="auto"/>
              <w:rPr>
                <w:rFonts w:ascii="Times New Roman" w:hAnsi="Times New Roman"/>
                <w:sz w:val="24"/>
                <w:szCs w:val="24"/>
              </w:rPr>
            </w:pPr>
            <w:r>
              <w:rPr>
                <w:rFonts w:ascii="Times New Roman" w:hAnsi="Times New Roman"/>
                <w:sz w:val="24"/>
                <w:szCs w:val="24"/>
              </w:rPr>
              <w:t>0</w:t>
            </w:r>
          </w:p>
        </w:tc>
      </w:tr>
      <w:tr w:rsidR="00B74A2E" w:rsidRPr="0052433E" w:rsidTr="00316A65">
        <w:trPr>
          <w:trHeight w:val="1240"/>
        </w:trPr>
        <w:tc>
          <w:tcPr>
            <w:tcW w:w="2297" w:type="pct"/>
          </w:tcPr>
          <w:p w:rsidR="00B74A2E" w:rsidRPr="0052433E" w:rsidRDefault="00B74A2E" w:rsidP="004A6658">
            <w:pPr>
              <w:spacing w:after="0" w:line="240" w:lineRule="auto"/>
              <w:rPr>
                <w:rFonts w:ascii="Times New Roman" w:hAnsi="Times New Roman"/>
                <w:sz w:val="24"/>
                <w:szCs w:val="24"/>
              </w:rPr>
            </w:pPr>
          </w:p>
        </w:tc>
        <w:tc>
          <w:tcPr>
            <w:tcW w:w="1754" w:type="pct"/>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0,5 ставки</w:t>
            </w:r>
          </w:p>
        </w:tc>
        <w:tc>
          <w:tcPr>
            <w:tcW w:w="948" w:type="pct"/>
          </w:tcPr>
          <w:p w:rsidR="00B74A2E" w:rsidRPr="0052433E" w:rsidRDefault="00991173" w:rsidP="004A6658">
            <w:pPr>
              <w:spacing w:after="0" w:line="240" w:lineRule="auto"/>
              <w:rPr>
                <w:rFonts w:ascii="Times New Roman" w:hAnsi="Times New Roman"/>
                <w:sz w:val="24"/>
                <w:szCs w:val="24"/>
              </w:rPr>
            </w:pPr>
            <w:r>
              <w:rPr>
                <w:rFonts w:ascii="Times New Roman" w:hAnsi="Times New Roman"/>
                <w:sz w:val="24"/>
                <w:szCs w:val="24"/>
              </w:rPr>
              <w:t>5</w:t>
            </w:r>
            <w:r w:rsidR="00844C43">
              <w:rPr>
                <w:rFonts w:ascii="Times New Roman" w:hAnsi="Times New Roman"/>
                <w:sz w:val="24"/>
                <w:szCs w:val="24"/>
              </w:rPr>
              <w:t xml:space="preserve"> (рабочий по обслуживанию и ремонту зданий, программист, </w:t>
            </w:r>
            <w:r w:rsidR="00316A65">
              <w:rPr>
                <w:rFonts w:ascii="Times New Roman" w:hAnsi="Times New Roman"/>
                <w:sz w:val="24"/>
                <w:szCs w:val="24"/>
              </w:rPr>
              <w:t>секретарь-машинистка</w:t>
            </w:r>
            <w:r>
              <w:rPr>
                <w:rFonts w:ascii="Times New Roman" w:hAnsi="Times New Roman"/>
                <w:sz w:val="24"/>
                <w:szCs w:val="24"/>
              </w:rPr>
              <w:t>, гардеробщик</w:t>
            </w:r>
            <w:r w:rsidR="00316A65">
              <w:rPr>
                <w:rFonts w:ascii="Times New Roman" w:hAnsi="Times New Roman"/>
                <w:sz w:val="24"/>
                <w:szCs w:val="24"/>
              </w:rPr>
              <w:t>)</w:t>
            </w:r>
          </w:p>
        </w:tc>
      </w:tr>
      <w:tr w:rsidR="00B74A2E" w:rsidRPr="0052433E" w:rsidTr="00B74A2E">
        <w:trPr>
          <w:trHeight w:val="155"/>
        </w:trPr>
        <w:tc>
          <w:tcPr>
            <w:tcW w:w="2297" w:type="pct"/>
          </w:tcPr>
          <w:p w:rsidR="00B74A2E" w:rsidRPr="0052433E" w:rsidRDefault="00B74A2E" w:rsidP="004A6658">
            <w:pPr>
              <w:spacing w:after="0" w:line="240" w:lineRule="auto"/>
              <w:rPr>
                <w:rFonts w:ascii="Times New Roman" w:hAnsi="Times New Roman"/>
                <w:sz w:val="24"/>
                <w:szCs w:val="24"/>
              </w:rPr>
            </w:pPr>
          </w:p>
        </w:tc>
        <w:tc>
          <w:tcPr>
            <w:tcW w:w="1754" w:type="pct"/>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0,75 ставки</w:t>
            </w:r>
          </w:p>
        </w:tc>
        <w:tc>
          <w:tcPr>
            <w:tcW w:w="948" w:type="pct"/>
          </w:tcPr>
          <w:p w:rsidR="00B74A2E" w:rsidRPr="0052433E" w:rsidRDefault="00E75DDC" w:rsidP="004A6658">
            <w:pPr>
              <w:spacing w:after="0" w:line="240" w:lineRule="auto"/>
              <w:rPr>
                <w:rFonts w:ascii="Times New Roman" w:hAnsi="Times New Roman"/>
                <w:sz w:val="24"/>
                <w:szCs w:val="24"/>
              </w:rPr>
            </w:pPr>
            <w:r>
              <w:rPr>
                <w:rFonts w:ascii="Times New Roman" w:hAnsi="Times New Roman"/>
                <w:sz w:val="24"/>
                <w:szCs w:val="24"/>
              </w:rPr>
              <w:t>3</w:t>
            </w:r>
            <w:r w:rsidR="00E25281">
              <w:rPr>
                <w:rFonts w:ascii="Times New Roman" w:hAnsi="Times New Roman"/>
                <w:sz w:val="24"/>
                <w:szCs w:val="24"/>
              </w:rPr>
              <w:t xml:space="preserve"> (библиотекари)</w:t>
            </w:r>
          </w:p>
        </w:tc>
      </w:tr>
      <w:tr w:rsidR="00B74A2E" w:rsidRPr="0052433E" w:rsidTr="00B74A2E">
        <w:trPr>
          <w:trHeight w:val="276"/>
        </w:trPr>
        <w:tc>
          <w:tcPr>
            <w:tcW w:w="2297" w:type="pct"/>
            <w:vMerge w:val="restart"/>
            <w:tcBorders>
              <w:right w:val="single" w:sz="4" w:space="0" w:color="auto"/>
            </w:tcBorders>
          </w:tcPr>
          <w:p w:rsidR="00B74A2E" w:rsidRPr="0052433E" w:rsidRDefault="00B74A2E" w:rsidP="00B74A2E">
            <w:pPr>
              <w:spacing w:after="0" w:line="240" w:lineRule="auto"/>
              <w:rPr>
                <w:rFonts w:ascii="Times New Roman" w:hAnsi="Times New Roman"/>
                <w:sz w:val="24"/>
                <w:szCs w:val="24"/>
              </w:rPr>
            </w:pPr>
            <w:r w:rsidRPr="008F06C5">
              <w:rPr>
                <w:rFonts w:ascii="Times New Roman" w:hAnsi="Times New Roman"/>
                <w:sz w:val="24"/>
                <w:szCs w:val="24"/>
              </w:rPr>
              <w:t xml:space="preserve">Образование (из общей численности работников) </w:t>
            </w: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имеют высшее образование</w:t>
            </w:r>
          </w:p>
        </w:tc>
        <w:tc>
          <w:tcPr>
            <w:tcW w:w="948" w:type="pct"/>
          </w:tcPr>
          <w:p w:rsidR="00B74A2E" w:rsidRPr="0052433E" w:rsidRDefault="00DA7950" w:rsidP="004A6658">
            <w:pPr>
              <w:spacing w:after="0" w:line="240" w:lineRule="auto"/>
              <w:rPr>
                <w:rFonts w:ascii="Times New Roman" w:hAnsi="Times New Roman"/>
                <w:sz w:val="24"/>
                <w:szCs w:val="24"/>
              </w:rPr>
            </w:pPr>
            <w:r>
              <w:rPr>
                <w:rFonts w:ascii="Times New Roman" w:hAnsi="Times New Roman"/>
                <w:sz w:val="24"/>
                <w:szCs w:val="24"/>
              </w:rPr>
              <w:t xml:space="preserve">17 </w:t>
            </w:r>
          </w:p>
        </w:tc>
      </w:tr>
      <w:tr w:rsidR="00B74A2E" w:rsidRPr="0052433E" w:rsidTr="00B74A2E">
        <w:trPr>
          <w:trHeight w:val="276"/>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из них библиотечное</w:t>
            </w:r>
          </w:p>
        </w:tc>
        <w:tc>
          <w:tcPr>
            <w:tcW w:w="948" w:type="pct"/>
          </w:tcPr>
          <w:p w:rsidR="00B74A2E" w:rsidRPr="0052433E" w:rsidRDefault="00DA7950" w:rsidP="004A6658">
            <w:pPr>
              <w:spacing w:after="0" w:line="240" w:lineRule="auto"/>
              <w:rPr>
                <w:rFonts w:ascii="Times New Roman" w:hAnsi="Times New Roman"/>
                <w:sz w:val="24"/>
                <w:szCs w:val="24"/>
              </w:rPr>
            </w:pPr>
            <w:r>
              <w:rPr>
                <w:rFonts w:ascii="Times New Roman" w:hAnsi="Times New Roman"/>
                <w:sz w:val="24"/>
                <w:szCs w:val="24"/>
              </w:rPr>
              <w:t>8</w:t>
            </w:r>
          </w:p>
        </w:tc>
      </w:tr>
      <w:tr w:rsidR="00B74A2E" w:rsidRPr="0052433E" w:rsidTr="00B74A2E">
        <w:trPr>
          <w:trHeight w:val="276"/>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имеют неоконченное высшее образование</w:t>
            </w:r>
          </w:p>
        </w:tc>
        <w:tc>
          <w:tcPr>
            <w:tcW w:w="948" w:type="pct"/>
          </w:tcPr>
          <w:p w:rsidR="00B74A2E" w:rsidRPr="0052433E" w:rsidRDefault="00DA7950" w:rsidP="004A6658">
            <w:pPr>
              <w:spacing w:after="0" w:line="240" w:lineRule="auto"/>
              <w:rPr>
                <w:rFonts w:ascii="Times New Roman" w:hAnsi="Times New Roman"/>
                <w:sz w:val="24"/>
                <w:szCs w:val="24"/>
              </w:rPr>
            </w:pPr>
            <w:r>
              <w:rPr>
                <w:rFonts w:ascii="Times New Roman" w:hAnsi="Times New Roman"/>
                <w:sz w:val="24"/>
                <w:szCs w:val="24"/>
              </w:rPr>
              <w:t>0</w:t>
            </w:r>
          </w:p>
        </w:tc>
      </w:tr>
      <w:tr w:rsidR="00B74A2E" w:rsidRPr="0052433E" w:rsidTr="00B74A2E">
        <w:trPr>
          <w:trHeight w:val="276"/>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из них библиотечное</w:t>
            </w:r>
          </w:p>
        </w:tc>
        <w:tc>
          <w:tcPr>
            <w:tcW w:w="948" w:type="pct"/>
          </w:tcPr>
          <w:p w:rsidR="00B74A2E" w:rsidRPr="0052433E" w:rsidRDefault="00DA7950" w:rsidP="004A6658">
            <w:pPr>
              <w:spacing w:after="0" w:line="240" w:lineRule="auto"/>
              <w:rPr>
                <w:rFonts w:ascii="Times New Roman" w:hAnsi="Times New Roman"/>
                <w:sz w:val="24"/>
                <w:szCs w:val="24"/>
              </w:rPr>
            </w:pPr>
            <w:r>
              <w:rPr>
                <w:rFonts w:ascii="Times New Roman" w:hAnsi="Times New Roman"/>
                <w:sz w:val="24"/>
                <w:szCs w:val="24"/>
              </w:rPr>
              <w:t>0</w:t>
            </w:r>
          </w:p>
        </w:tc>
      </w:tr>
      <w:tr w:rsidR="00B74A2E" w:rsidRPr="0052433E" w:rsidTr="00B74A2E">
        <w:trPr>
          <w:trHeight w:val="99"/>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имеют среднее специальное образование</w:t>
            </w:r>
          </w:p>
        </w:tc>
        <w:tc>
          <w:tcPr>
            <w:tcW w:w="948" w:type="pct"/>
          </w:tcPr>
          <w:p w:rsidR="00B74A2E" w:rsidRPr="0052433E" w:rsidRDefault="00DA7950" w:rsidP="004A6658">
            <w:pPr>
              <w:spacing w:after="0" w:line="240" w:lineRule="auto"/>
              <w:rPr>
                <w:rFonts w:ascii="Times New Roman" w:hAnsi="Times New Roman"/>
                <w:sz w:val="24"/>
                <w:szCs w:val="24"/>
              </w:rPr>
            </w:pPr>
            <w:r>
              <w:rPr>
                <w:rFonts w:ascii="Times New Roman" w:hAnsi="Times New Roman"/>
                <w:sz w:val="24"/>
                <w:szCs w:val="24"/>
              </w:rPr>
              <w:t>12</w:t>
            </w:r>
          </w:p>
        </w:tc>
      </w:tr>
      <w:tr w:rsidR="00B74A2E" w:rsidRPr="0052433E" w:rsidTr="00B74A2E">
        <w:trPr>
          <w:trHeight w:val="99"/>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 из них библиотечное</w:t>
            </w:r>
          </w:p>
        </w:tc>
        <w:tc>
          <w:tcPr>
            <w:tcW w:w="948" w:type="pct"/>
          </w:tcPr>
          <w:p w:rsidR="00B74A2E" w:rsidRPr="0052433E" w:rsidRDefault="00DA7950" w:rsidP="004A6658">
            <w:pPr>
              <w:spacing w:after="0" w:line="240" w:lineRule="auto"/>
              <w:rPr>
                <w:rFonts w:ascii="Times New Roman" w:hAnsi="Times New Roman"/>
                <w:sz w:val="24"/>
                <w:szCs w:val="24"/>
              </w:rPr>
            </w:pPr>
            <w:r>
              <w:rPr>
                <w:rFonts w:ascii="Times New Roman" w:hAnsi="Times New Roman"/>
                <w:sz w:val="24"/>
                <w:szCs w:val="24"/>
              </w:rPr>
              <w:t>3</w:t>
            </w:r>
          </w:p>
        </w:tc>
      </w:tr>
      <w:tr w:rsidR="00B74A2E" w:rsidRPr="0052433E" w:rsidTr="00B74A2E">
        <w:trPr>
          <w:trHeight w:val="99"/>
        </w:trPr>
        <w:tc>
          <w:tcPr>
            <w:tcW w:w="2297" w:type="pct"/>
            <w:vMerge w:val="restart"/>
            <w:tcBorders>
              <w:right w:val="single" w:sz="4" w:space="0" w:color="auto"/>
            </w:tcBorders>
          </w:tcPr>
          <w:p w:rsidR="00B74A2E" w:rsidRPr="0052433E" w:rsidRDefault="00B74A2E" w:rsidP="00B74A2E">
            <w:pPr>
              <w:spacing w:after="0" w:line="240" w:lineRule="auto"/>
              <w:rPr>
                <w:rFonts w:ascii="Times New Roman" w:hAnsi="Times New Roman"/>
                <w:sz w:val="24"/>
                <w:szCs w:val="24"/>
              </w:rPr>
            </w:pPr>
            <w:r w:rsidRPr="00B81469">
              <w:rPr>
                <w:rFonts w:ascii="Times New Roman" w:hAnsi="Times New Roman"/>
                <w:sz w:val="24"/>
                <w:szCs w:val="24"/>
              </w:rPr>
              <w:t>Стаж работы работников (из числа штатных работников)</w:t>
            </w:r>
            <w:r w:rsidR="00991173">
              <w:rPr>
                <w:rFonts w:ascii="Times New Roman" w:hAnsi="Times New Roman"/>
                <w:sz w:val="24"/>
                <w:szCs w:val="24"/>
              </w:rPr>
              <w:t xml:space="preserve"> (в библиотеках</w:t>
            </w:r>
            <w:r w:rsidR="00B81469" w:rsidRPr="00B81469">
              <w:rPr>
                <w:rFonts w:ascii="Times New Roman" w:hAnsi="Times New Roman"/>
                <w:sz w:val="24"/>
                <w:szCs w:val="24"/>
              </w:rPr>
              <w:t>)</w:t>
            </w:r>
          </w:p>
        </w:tc>
        <w:tc>
          <w:tcPr>
            <w:tcW w:w="1754" w:type="pct"/>
            <w:tcBorders>
              <w:left w:val="single" w:sz="4" w:space="0" w:color="auto"/>
            </w:tcBorders>
          </w:tcPr>
          <w:p w:rsidR="00B74A2E" w:rsidRPr="0052433E" w:rsidRDefault="00B74A2E" w:rsidP="00B74A2E">
            <w:pPr>
              <w:spacing w:after="0" w:line="240" w:lineRule="auto"/>
              <w:rPr>
                <w:rFonts w:ascii="Times New Roman" w:hAnsi="Times New Roman"/>
                <w:sz w:val="24"/>
                <w:szCs w:val="24"/>
              </w:rPr>
            </w:pPr>
            <w:r w:rsidRPr="0052433E">
              <w:rPr>
                <w:rFonts w:ascii="Times New Roman" w:hAnsi="Times New Roman"/>
                <w:sz w:val="24"/>
                <w:szCs w:val="24"/>
              </w:rPr>
              <w:t xml:space="preserve">От 3 до 6 лет      </w:t>
            </w:r>
          </w:p>
        </w:tc>
        <w:tc>
          <w:tcPr>
            <w:tcW w:w="948" w:type="pct"/>
          </w:tcPr>
          <w:p w:rsidR="00B74A2E" w:rsidRPr="008F06C5" w:rsidRDefault="002B0447" w:rsidP="004A6658">
            <w:pPr>
              <w:spacing w:after="0" w:line="240" w:lineRule="auto"/>
              <w:rPr>
                <w:rFonts w:ascii="Times New Roman" w:hAnsi="Times New Roman"/>
                <w:sz w:val="24"/>
                <w:szCs w:val="24"/>
              </w:rPr>
            </w:pPr>
            <w:r w:rsidRPr="008F06C5">
              <w:rPr>
                <w:rFonts w:ascii="Times New Roman" w:hAnsi="Times New Roman"/>
                <w:sz w:val="24"/>
                <w:szCs w:val="24"/>
              </w:rPr>
              <w:t>4</w:t>
            </w:r>
            <w:r w:rsidR="0061328F" w:rsidRPr="008F06C5">
              <w:rPr>
                <w:rFonts w:ascii="Times New Roman" w:hAnsi="Times New Roman"/>
                <w:sz w:val="24"/>
                <w:szCs w:val="24"/>
              </w:rPr>
              <w:t xml:space="preserve"> </w:t>
            </w:r>
          </w:p>
        </w:tc>
      </w:tr>
      <w:tr w:rsidR="00B74A2E" w:rsidRPr="0052433E" w:rsidTr="00B74A2E">
        <w:trPr>
          <w:trHeight w:val="99"/>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B74A2E">
            <w:pPr>
              <w:spacing w:after="0" w:line="240" w:lineRule="auto"/>
              <w:rPr>
                <w:rFonts w:ascii="Times New Roman" w:hAnsi="Times New Roman"/>
                <w:sz w:val="24"/>
                <w:szCs w:val="24"/>
              </w:rPr>
            </w:pPr>
            <w:r w:rsidRPr="0052433E">
              <w:rPr>
                <w:rFonts w:ascii="Times New Roman" w:hAnsi="Times New Roman"/>
                <w:sz w:val="24"/>
                <w:szCs w:val="24"/>
              </w:rPr>
              <w:t xml:space="preserve">От 6 до 10 лет  </w:t>
            </w:r>
          </w:p>
        </w:tc>
        <w:tc>
          <w:tcPr>
            <w:tcW w:w="948" w:type="pct"/>
          </w:tcPr>
          <w:p w:rsidR="00B74A2E" w:rsidRPr="008F06C5" w:rsidRDefault="00D4782F" w:rsidP="004A6658">
            <w:pPr>
              <w:spacing w:after="0" w:line="240" w:lineRule="auto"/>
              <w:rPr>
                <w:rFonts w:ascii="Times New Roman" w:hAnsi="Times New Roman"/>
                <w:sz w:val="24"/>
                <w:szCs w:val="24"/>
              </w:rPr>
            </w:pPr>
            <w:r w:rsidRPr="008F06C5">
              <w:rPr>
                <w:rFonts w:ascii="Times New Roman" w:hAnsi="Times New Roman"/>
                <w:sz w:val="24"/>
                <w:szCs w:val="24"/>
              </w:rPr>
              <w:t>9</w:t>
            </w:r>
          </w:p>
        </w:tc>
      </w:tr>
      <w:tr w:rsidR="00B74A2E" w:rsidRPr="0052433E" w:rsidTr="00B74A2E">
        <w:trPr>
          <w:trHeight w:val="99"/>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Свыше 10 лет</w:t>
            </w:r>
          </w:p>
        </w:tc>
        <w:tc>
          <w:tcPr>
            <w:tcW w:w="948" w:type="pct"/>
          </w:tcPr>
          <w:p w:rsidR="00B74A2E" w:rsidRPr="008F06C5" w:rsidRDefault="008F06C5" w:rsidP="004A6658">
            <w:pPr>
              <w:spacing w:after="0" w:line="240" w:lineRule="auto"/>
              <w:rPr>
                <w:rFonts w:ascii="Times New Roman" w:hAnsi="Times New Roman"/>
                <w:sz w:val="24"/>
                <w:szCs w:val="24"/>
              </w:rPr>
            </w:pPr>
            <w:r w:rsidRPr="008F06C5">
              <w:rPr>
                <w:rFonts w:ascii="Times New Roman" w:hAnsi="Times New Roman"/>
                <w:sz w:val="24"/>
                <w:szCs w:val="24"/>
              </w:rPr>
              <w:t>19</w:t>
            </w:r>
          </w:p>
        </w:tc>
      </w:tr>
      <w:tr w:rsidR="00B74A2E" w:rsidRPr="0052433E" w:rsidTr="00B74A2E">
        <w:trPr>
          <w:trHeight w:val="99"/>
        </w:trPr>
        <w:tc>
          <w:tcPr>
            <w:tcW w:w="2297" w:type="pct"/>
            <w:vMerge w:val="restart"/>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Возраст (основного персонала)</w:t>
            </w: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До 30 лет</w:t>
            </w:r>
          </w:p>
        </w:tc>
        <w:tc>
          <w:tcPr>
            <w:tcW w:w="948" w:type="pct"/>
          </w:tcPr>
          <w:p w:rsidR="00B74A2E" w:rsidRPr="0052433E" w:rsidRDefault="00BF1169" w:rsidP="004A6658">
            <w:pPr>
              <w:spacing w:after="0" w:line="240" w:lineRule="auto"/>
              <w:rPr>
                <w:rFonts w:ascii="Times New Roman" w:hAnsi="Times New Roman"/>
                <w:sz w:val="24"/>
                <w:szCs w:val="24"/>
              </w:rPr>
            </w:pPr>
            <w:r>
              <w:rPr>
                <w:rFonts w:ascii="Times New Roman" w:hAnsi="Times New Roman"/>
                <w:sz w:val="24"/>
                <w:szCs w:val="24"/>
              </w:rPr>
              <w:t>0</w:t>
            </w:r>
          </w:p>
        </w:tc>
      </w:tr>
      <w:tr w:rsidR="00B74A2E" w:rsidRPr="0052433E" w:rsidTr="00B74A2E">
        <w:trPr>
          <w:trHeight w:val="99"/>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От 30 до50 лет для женщин (55 лет для мужчин)</w:t>
            </w:r>
          </w:p>
        </w:tc>
        <w:tc>
          <w:tcPr>
            <w:tcW w:w="948" w:type="pct"/>
          </w:tcPr>
          <w:p w:rsidR="00B74A2E" w:rsidRPr="0052433E" w:rsidRDefault="00BF1169" w:rsidP="004A6658">
            <w:pPr>
              <w:spacing w:after="0" w:line="240" w:lineRule="auto"/>
              <w:rPr>
                <w:rFonts w:ascii="Times New Roman" w:hAnsi="Times New Roman"/>
                <w:sz w:val="24"/>
                <w:szCs w:val="24"/>
              </w:rPr>
            </w:pPr>
            <w:r>
              <w:rPr>
                <w:rFonts w:ascii="Times New Roman" w:hAnsi="Times New Roman"/>
                <w:sz w:val="24"/>
                <w:szCs w:val="24"/>
              </w:rPr>
              <w:t>10</w:t>
            </w:r>
          </w:p>
        </w:tc>
      </w:tr>
      <w:tr w:rsidR="00B74A2E" w:rsidRPr="0052433E" w:rsidTr="00B74A2E">
        <w:trPr>
          <w:trHeight w:val="99"/>
        </w:trPr>
        <w:tc>
          <w:tcPr>
            <w:tcW w:w="2297" w:type="pct"/>
            <w:vMerge/>
            <w:tcBorders>
              <w:right w:val="single" w:sz="4" w:space="0" w:color="auto"/>
            </w:tcBorders>
          </w:tcPr>
          <w:p w:rsidR="00B74A2E" w:rsidRPr="0052433E" w:rsidRDefault="00B74A2E" w:rsidP="004A6658">
            <w:pPr>
              <w:spacing w:after="0" w:line="240" w:lineRule="auto"/>
              <w:rPr>
                <w:rFonts w:ascii="Times New Roman" w:hAnsi="Times New Roman"/>
                <w:sz w:val="24"/>
                <w:szCs w:val="24"/>
              </w:rPr>
            </w:pP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От 50 лет и старше для женщин (от 55 лет и старше для мужчин)</w:t>
            </w:r>
          </w:p>
        </w:tc>
        <w:tc>
          <w:tcPr>
            <w:tcW w:w="948" w:type="pct"/>
          </w:tcPr>
          <w:p w:rsidR="00B74A2E" w:rsidRPr="0052433E" w:rsidRDefault="00BF1169" w:rsidP="004A6658">
            <w:pPr>
              <w:spacing w:after="0" w:line="240" w:lineRule="auto"/>
              <w:rPr>
                <w:rFonts w:ascii="Times New Roman" w:hAnsi="Times New Roman"/>
                <w:sz w:val="24"/>
                <w:szCs w:val="24"/>
              </w:rPr>
            </w:pPr>
            <w:r>
              <w:rPr>
                <w:rFonts w:ascii="Times New Roman" w:hAnsi="Times New Roman"/>
                <w:sz w:val="24"/>
                <w:szCs w:val="24"/>
              </w:rPr>
              <w:t>9</w:t>
            </w:r>
          </w:p>
        </w:tc>
      </w:tr>
      <w:tr w:rsidR="00B74A2E" w:rsidRPr="0052433E" w:rsidTr="00B74A2E">
        <w:trPr>
          <w:trHeight w:val="99"/>
        </w:trPr>
        <w:tc>
          <w:tcPr>
            <w:tcW w:w="2297" w:type="pct"/>
            <w:tcBorders>
              <w:right w:val="single" w:sz="4" w:space="0" w:color="auto"/>
            </w:tcBorders>
          </w:tcPr>
          <w:p w:rsidR="00B74A2E" w:rsidRPr="0052433E" w:rsidRDefault="00B74A2E" w:rsidP="00B74A2E">
            <w:pPr>
              <w:spacing w:after="0" w:line="240" w:lineRule="auto"/>
              <w:rPr>
                <w:rFonts w:ascii="Times New Roman" w:hAnsi="Times New Roman"/>
                <w:sz w:val="24"/>
                <w:szCs w:val="24"/>
              </w:rPr>
            </w:pPr>
            <w:r w:rsidRPr="0052433E">
              <w:rPr>
                <w:rFonts w:ascii="Times New Roman" w:hAnsi="Times New Roman"/>
                <w:sz w:val="24"/>
                <w:szCs w:val="24"/>
              </w:rPr>
              <w:lastRenderedPageBreak/>
              <w:t>Количество работников пенсионного возраста (из числа штатных работников)</w:t>
            </w: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От 50 лет и старше для женщин (55 лет и старше для мужчин)</w:t>
            </w:r>
          </w:p>
        </w:tc>
        <w:tc>
          <w:tcPr>
            <w:tcW w:w="948" w:type="pct"/>
          </w:tcPr>
          <w:p w:rsidR="00B74A2E" w:rsidRPr="0052433E" w:rsidRDefault="00316A65" w:rsidP="004A6658">
            <w:pPr>
              <w:spacing w:after="0" w:line="240" w:lineRule="auto"/>
              <w:rPr>
                <w:rFonts w:ascii="Times New Roman" w:hAnsi="Times New Roman"/>
                <w:sz w:val="24"/>
                <w:szCs w:val="24"/>
              </w:rPr>
            </w:pPr>
            <w:r>
              <w:rPr>
                <w:rFonts w:ascii="Times New Roman" w:hAnsi="Times New Roman"/>
                <w:sz w:val="24"/>
                <w:szCs w:val="24"/>
              </w:rPr>
              <w:t>17</w:t>
            </w:r>
          </w:p>
        </w:tc>
      </w:tr>
      <w:tr w:rsidR="00B74A2E" w:rsidRPr="0052433E" w:rsidTr="00B74A2E">
        <w:trPr>
          <w:trHeight w:val="99"/>
        </w:trPr>
        <w:tc>
          <w:tcPr>
            <w:tcW w:w="2297" w:type="pct"/>
            <w:tcBorders>
              <w:right w:val="single" w:sz="4" w:space="0" w:color="auto"/>
            </w:tcBorders>
          </w:tcPr>
          <w:p w:rsidR="00B74A2E" w:rsidRPr="0052433E" w:rsidRDefault="00B74A2E" w:rsidP="00B74A2E">
            <w:pPr>
              <w:spacing w:after="0" w:line="240" w:lineRule="auto"/>
              <w:rPr>
                <w:rFonts w:ascii="Times New Roman" w:hAnsi="Times New Roman"/>
                <w:sz w:val="24"/>
                <w:szCs w:val="24"/>
              </w:rPr>
            </w:pPr>
            <w:r w:rsidRPr="0052433E">
              <w:rPr>
                <w:rFonts w:ascii="Times New Roman" w:hAnsi="Times New Roman"/>
                <w:sz w:val="24"/>
                <w:szCs w:val="24"/>
              </w:rPr>
              <w:t xml:space="preserve">Количество работников </w:t>
            </w:r>
            <w:proofErr w:type="spellStart"/>
            <w:r w:rsidRPr="0052433E">
              <w:rPr>
                <w:rFonts w:ascii="Times New Roman" w:hAnsi="Times New Roman"/>
                <w:sz w:val="24"/>
                <w:szCs w:val="24"/>
              </w:rPr>
              <w:t>предпенсионного</w:t>
            </w:r>
            <w:proofErr w:type="spellEnd"/>
            <w:r w:rsidRPr="0052433E">
              <w:rPr>
                <w:rFonts w:ascii="Times New Roman" w:hAnsi="Times New Roman"/>
                <w:sz w:val="24"/>
                <w:szCs w:val="24"/>
              </w:rPr>
              <w:t xml:space="preserve"> возраста</w:t>
            </w:r>
            <w:r w:rsidR="005E1E0B" w:rsidRPr="0052433E">
              <w:rPr>
                <w:rFonts w:ascii="Times New Roman" w:hAnsi="Times New Roman"/>
                <w:sz w:val="24"/>
                <w:szCs w:val="24"/>
              </w:rPr>
              <w:t xml:space="preserve"> </w:t>
            </w:r>
            <w:r w:rsidRPr="0052433E">
              <w:rPr>
                <w:rFonts w:ascii="Times New Roman" w:hAnsi="Times New Roman"/>
                <w:sz w:val="24"/>
                <w:szCs w:val="24"/>
              </w:rPr>
              <w:t>(из числа штатных работников)</w:t>
            </w:r>
          </w:p>
        </w:tc>
        <w:tc>
          <w:tcPr>
            <w:tcW w:w="1754" w:type="pct"/>
            <w:tcBorders>
              <w:left w:val="single" w:sz="4" w:space="0" w:color="auto"/>
            </w:tcBorders>
          </w:tcPr>
          <w:p w:rsidR="00B74A2E" w:rsidRPr="0052433E" w:rsidRDefault="00B74A2E" w:rsidP="004A6658">
            <w:pPr>
              <w:spacing w:after="0" w:line="240" w:lineRule="auto"/>
              <w:rPr>
                <w:rFonts w:ascii="Times New Roman" w:hAnsi="Times New Roman"/>
                <w:sz w:val="24"/>
                <w:szCs w:val="24"/>
              </w:rPr>
            </w:pPr>
            <w:r w:rsidRPr="0052433E">
              <w:rPr>
                <w:rFonts w:ascii="Times New Roman" w:hAnsi="Times New Roman"/>
                <w:sz w:val="24"/>
                <w:szCs w:val="24"/>
              </w:rPr>
              <w:t>За два года до достижения пенсионного возраста от 48 лет для женщин и от 53 лет для мужчин)</w:t>
            </w:r>
          </w:p>
        </w:tc>
        <w:tc>
          <w:tcPr>
            <w:tcW w:w="948" w:type="pct"/>
          </w:tcPr>
          <w:p w:rsidR="00B74A2E" w:rsidRPr="0052433E" w:rsidRDefault="00F51E8D" w:rsidP="004A6658">
            <w:pPr>
              <w:spacing w:after="0" w:line="240" w:lineRule="auto"/>
              <w:rPr>
                <w:rFonts w:ascii="Times New Roman" w:hAnsi="Times New Roman"/>
                <w:sz w:val="24"/>
                <w:szCs w:val="24"/>
              </w:rPr>
            </w:pPr>
            <w:r>
              <w:rPr>
                <w:rFonts w:ascii="Times New Roman" w:hAnsi="Times New Roman"/>
                <w:sz w:val="24"/>
                <w:szCs w:val="24"/>
              </w:rPr>
              <w:t>1</w:t>
            </w:r>
          </w:p>
        </w:tc>
      </w:tr>
    </w:tbl>
    <w:p w:rsidR="008671A2" w:rsidRDefault="00B74A2E" w:rsidP="008671A2">
      <w:pPr>
        <w:pStyle w:val="a9"/>
        <w:spacing w:line="240" w:lineRule="auto"/>
        <w:ind w:firstLine="708"/>
        <w:rPr>
          <w:rFonts w:ascii="Times New Roman" w:hAnsi="Times New Roman"/>
          <w:sz w:val="24"/>
          <w:szCs w:val="24"/>
        </w:rPr>
      </w:pPr>
      <w:r w:rsidRPr="0052433E">
        <w:rPr>
          <w:rFonts w:ascii="Times New Roman" w:hAnsi="Times New Roman"/>
          <w:b/>
          <w:bCs/>
          <w:color w:val="FF0000"/>
          <w:sz w:val="24"/>
          <w:szCs w:val="24"/>
        </w:rPr>
        <w:t xml:space="preserve"> </w:t>
      </w:r>
      <w:r w:rsidR="008671A2" w:rsidRPr="00A83C93">
        <w:rPr>
          <w:rFonts w:ascii="Times New Roman" w:hAnsi="Times New Roman"/>
          <w:sz w:val="24"/>
          <w:szCs w:val="24"/>
        </w:rPr>
        <w:t>Кадровая ситуация в 201</w:t>
      </w:r>
      <w:r w:rsidR="008671A2">
        <w:rPr>
          <w:rFonts w:ascii="Times New Roman" w:hAnsi="Times New Roman"/>
          <w:sz w:val="24"/>
          <w:szCs w:val="24"/>
        </w:rPr>
        <w:t>5</w:t>
      </w:r>
      <w:r w:rsidR="008671A2" w:rsidRPr="00A83C93">
        <w:rPr>
          <w:rFonts w:ascii="Times New Roman" w:hAnsi="Times New Roman"/>
          <w:sz w:val="24"/>
          <w:szCs w:val="24"/>
        </w:rPr>
        <w:t xml:space="preserve"> году оставалась достаточно стабильной. </w:t>
      </w:r>
      <w:r w:rsidR="008671A2">
        <w:rPr>
          <w:rFonts w:ascii="Times New Roman" w:hAnsi="Times New Roman"/>
          <w:sz w:val="24"/>
          <w:szCs w:val="24"/>
        </w:rPr>
        <w:t xml:space="preserve">Уволен 1 библиотечный работник. 58% основного персонала имеют профильное образование. Обязанности по вакантным должностям «уборщик помещений» в сельской библиотеке н.п. Африканда (0,5 ст.) и сельской библиотеке н.п. Зашеек (0,25 ст.) выполняют библиотекари без оформления внутреннего совместительства. С 01.01.2015 г. произошло сокращение 1 ст. </w:t>
      </w:r>
      <w:r w:rsidR="002F0688">
        <w:rPr>
          <w:rFonts w:ascii="Times New Roman" w:hAnsi="Times New Roman"/>
          <w:sz w:val="24"/>
          <w:szCs w:val="24"/>
        </w:rPr>
        <w:t>библиотекаря (ЦГБ) и 0,</w:t>
      </w:r>
      <w:r w:rsidR="008671A2">
        <w:rPr>
          <w:rFonts w:ascii="Times New Roman" w:hAnsi="Times New Roman"/>
          <w:sz w:val="24"/>
          <w:szCs w:val="24"/>
        </w:rPr>
        <w:t>5 ставки</w:t>
      </w:r>
      <w:r w:rsidR="002F0688">
        <w:rPr>
          <w:rFonts w:ascii="Times New Roman" w:hAnsi="Times New Roman"/>
          <w:sz w:val="24"/>
          <w:szCs w:val="24"/>
        </w:rPr>
        <w:t xml:space="preserve"> секретаря</w:t>
      </w:r>
      <w:r w:rsidR="008671A2">
        <w:rPr>
          <w:rFonts w:ascii="Times New Roman" w:hAnsi="Times New Roman"/>
          <w:sz w:val="24"/>
          <w:szCs w:val="24"/>
        </w:rPr>
        <w:t>.</w:t>
      </w:r>
    </w:p>
    <w:p w:rsidR="00B74A2E" w:rsidRPr="0052433E" w:rsidRDefault="00B74A2E" w:rsidP="00B74A2E">
      <w:pPr>
        <w:pStyle w:val="a9"/>
        <w:spacing w:line="240" w:lineRule="auto"/>
        <w:jc w:val="left"/>
        <w:rPr>
          <w:rFonts w:ascii="Times New Roman" w:hAnsi="Times New Roman"/>
          <w:b/>
          <w:bCs/>
          <w:color w:val="FF0000"/>
          <w:sz w:val="24"/>
          <w:szCs w:val="24"/>
        </w:rPr>
      </w:pPr>
    </w:p>
    <w:p w:rsidR="00B74A2E" w:rsidRDefault="00B74A2E" w:rsidP="00B74A2E">
      <w:pPr>
        <w:pStyle w:val="a3"/>
        <w:spacing w:after="0" w:line="240" w:lineRule="auto"/>
        <w:ind w:left="0" w:firstLine="708"/>
        <w:rPr>
          <w:rFonts w:ascii="Times New Roman" w:hAnsi="Times New Roman"/>
          <w:sz w:val="24"/>
          <w:szCs w:val="24"/>
        </w:rPr>
      </w:pPr>
      <w:r w:rsidRPr="0052433E">
        <w:rPr>
          <w:rFonts w:ascii="Times New Roman" w:hAnsi="Times New Roman"/>
          <w:b/>
          <w:sz w:val="24"/>
          <w:szCs w:val="24"/>
        </w:rPr>
        <w:t xml:space="preserve">3.2. Повышение квалификации работников </w:t>
      </w:r>
      <w:r w:rsidRPr="0052433E">
        <w:rPr>
          <w:rFonts w:ascii="Times New Roman" w:hAnsi="Times New Roman"/>
          <w:sz w:val="24"/>
          <w:szCs w:val="24"/>
        </w:rPr>
        <w:t>(за отчетный год)</w:t>
      </w:r>
    </w:p>
    <w:p w:rsidR="00332291" w:rsidRPr="0052433E" w:rsidRDefault="00332291" w:rsidP="00B74A2E">
      <w:pPr>
        <w:pStyle w:val="a3"/>
        <w:spacing w:after="0" w:line="240" w:lineRule="auto"/>
        <w:ind w:left="0" w:firstLine="708"/>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4"/>
        <w:gridCol w:w="4547"/>
        <w:gridCol w:w="5401"/>
      </w:tblGrid>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xml:space="preserve">Повысили квалификацию, 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в дистанционном режиме (с получением удостоверения, свидетельства, сертификата)</w:t>
            </w:r>
          </w:p>
        </w:tc>
      </w:tr>
      <w:tr w:rsidR="00B74A2E" w:rsidRPr="0052433E" w:rsidTr="004A6658">
        <w:tc>
          <w:tcPr>
            <w:tcW w:w="1760" w:type="pct"/>
            <w:vAlign w:val="center"/>
          </w:tcPr>
          <w:p w:rsidR="00B74A2E" w:rsidRPr="0052433E" w:rsidRDefault="00B74A2E" w:rsidP="004A6658">
            <w:pPr>
              <w:spacing w:after="0" w:line="240" w:lineRule="auto"/>
              <w:ind w:left="113" w:right="113"/>
              <w:jc w:val="center"/>
              <w:rPr>
                <w:rFonts w:ascii="Times New Roman" w:hAnsi="Times New Roman"/>
                <w:sz w:val="24"/>
                <w:szCs w:val="24"/>
              </w:rPr>
            </w:pPr>
            <w:r w:rsidRPr="0052433E">
              <w:rPr>
                <w:rFonts w:ascii="Times New Roman" w:hAnsi="Times New Roman"/>
                <w:sz w:val="24"/>
                <w:szCs w:val="24"/>
              </w:rPr>
              <w:t>Всего*, чел.</w:t>
            </w:r>
          </w:p>
        </w:tc>
        <w:tc>
          <w:tcPr>
            <w:tcW w:w="1481" w:type="pct"/>
          </w:tcPr>
          <w:p w:rsidR="00B74A2E" w:rsidRPr="0052433E" w:rsidRDefault="00B74A2E" w:rsidP="004A6658">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основной персонал, чел.</w:t>
            </w:r>
          </w:p>
        </w:tc>
        <w:tc>
          <w:tcPr>
            <w:tcW w:w="1759" w:type="pct"/>
            <w:vAlign w:val="center"/>
          </w:tcPr>
          <w:p w:rsidR="00B74A2E" w:rsidRPr="0052433E" w:rsidRDefault="00B74A2E" w:rsidP="004A6658">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по новым информационным технологиям (ИКТ), чел.</w:t>
            </w:r>
          </w:p>
        </w:tc>
      </w:tr>
      <w:tr w:rsidR="00B74A2E" w:rsidRPr="0052433E" w:rsidTr="004A6658">
        <w:tc>
          <w:tcPr>
            <w:tcW w:w="1760" w:type="pct"/>
            <w:vAlign w:val="center"/>
          </w:tcPr>
          <w:p w:rsidR="00B74A2E" w:rsidRPr="0052433E" w:rsidRDefault="00F51E8D" w:rsidP="004A6658">
            <w:pPr>
              <w:spacing w:after="0" w:line="240" w:lineRule="auto"/>
              <w:ind w:left="113" w:right="113"/>
              <w:jc w:val="center"/>
              <w:rPr>
                <w:rFonts w:ascii="Times New Roman" w:hAnsi="Times New Roman"/>
                <w:sz w:val="24"/>
                <w:szCs w:val="24"/>
              </w:rPr>
            </w:pPr>
            <w:r>
              <w:rPr>
                <w:rFonts w:ascii="Times New Roman" w:hAnsi="Times New Roman"/>
                <w:sz w:val="24"/>
                <w:szCs w:val="24"/>
              </w:rPr>
              <w:t>12</w:t>
            </w:r>
          </w:p>
        </w:tc>
        <w:tc>
          <w:tcPr>
            <w:tcW w:w="1481" w:type="pct"/>
          </w:tcPr>
          <w:p w:rsidR="00B74A2E" w:rsidRPr="0052433E" w:rsidRDefault="00F51E8D" w:rsidP="004A6658">
            <w:pPr>
              <w:spacing w:after="0" w:line="240" w:lineRule="auto"/>
              <w:jc w:val="center"/>
              <w:rPr>
                <w:rFonts w:ascii="Times New Roman" w:hAnsi="Times New Roman"/>
                <w:sz w:val="24"/>
                <w:szCs w:val="24"/>
              </w:rPr>
            </w:pPr>
            <w:r>
              <w:rPr>
                <w:rFonts w:ascii="Times New Roman" w:hAnsi="Times New Roman"/>
                <w:sz w:val="24"/>
                <w:szCs w:val="24"/>
              </w:rPr>
              <w:t>10</w:t>
            </w:r>
          </w:p>
        </w:tc>
        <w:tc>
          <w:tcPr>
            <w:tcW w:w="1759" w:type="pct"/>
            <w:vAlign w:val="center"/>
          </w:tcPr>
          <w:p w:rsidR="00B74A2E" w:rsidRPr="0052433E" w:rsidRDefault="00F51E8D" w:rsidP="004A6658">
            <w:pPr>
              <w:spacing w:after="0" w:line="240" w:lineRule="auto"/>
              <w:jc w:val="center"/>
              <w:rPr>
                <w:rFonts w:ascii="Times New Roman" w:hAnsi="Times New Roman"/>
                <w:sz w:val="24"/>
                <w:szCs w:val="24"/>
              </w:rPr>
            </w:pPr>
            <w:r>
              <w:rPr>
                <w:rFonts w:ascii="Times New Roman" w:hAnsi="Times New Roman"/>
                <w:sz w:val="24"/>
                <w:szCs w:val="24"/>
              </w:rPr>
              <w:t>4</w:t>
            </w:r>
          </w:p>
        </w:tc>
      </w:tr>
    </w:tbl>
    <w:p w:rsidR="00B74A2E" w:rsidRPr="004239C2" w:rsidRDefault="004239C2" w:rsidP="004239C2">
      <w:pPr>
        <w:spacing w:after="0" w:line="240" w:lineRule="auto"/>
        <w:ind w:firstLine="709"/>
        <w:rPr>
          <w:rFonts w:ascii="Times New Roman" w:hAnsi="Times New Roman"/>
          <w:sz w:val="24"/>
          <w:szCs w:val="24"/>
        </w:rPr>
      </w:pPr>
      <w:r w:rsidRPr="004239C2">
        <w:rPr>
          <w:rFonts w:ascii="Times New Roman" w:hAnsi="Times New Roman"/>
          <w:sz w:val="24"/>
          <w:szCs w:val="24"/>
        </w:rPr>
        <w:t>1 библиотекарь ЦГБ продолжает обучение в Санкт-Петербургском колледже библиотечно-информационных технологий</w:t>
      </w:r>
      <w:r w:rsidR="000848E7">
        <w:rPr>
          <w:rFonts w:ascii="Times New Roman" w:hAnsi="Times New Roman"/>
          <w:sz w:val="24"/>
          <w:szCs w:val="24"/>
        </w:rPr>
        <w:t>.</w:t>
      </w:r>
    </w:p>
    <w:p w:rsidR="00084B6A" w:rsidRDefault="00084B6A" w:rsidP="00B74A2E">
      <w:pPr>
        <w:pStyle w:val="a3"/>
        <w:spacing w:after="0" w:line="240" w:lineRule="auto"/>
        <w:ind w:left="0" w:firstLine="708"/>
        <w:jc w:val="center"/>
        <w:rPr>
          <w:rFonts w:ascii="Times New Roman" w:hAnsi="Times New Roman"/>
          <w:b/>
          <w:sz w:val="24"/>
          <w:szCs w:val="24"/>
        </w:rPr>
      </w:pPr>
    </w:p>
    <w:p w:rsidR="00B74A2E" w:rsidRDefault="00B74A2E" w:rsidP="00B74A2E">
      <w:pPr>
        <w:pStyle w:val="a3"/>
        <w:spacing w:after="0" w:line="240" w:lineRule="auto"/>
        <w:ind w:left="0" w:firstLine="708"/>
        <w:jc w:val="center"/>
        <w:rPr>
          <w:rFonts w:ascii="Times New Roman" w:hAnsi="Times New Roman"/>
          <w:sz w:val="24"/>
          <w:szCs w:val="24"/>
        </w:rPr>
      </w:pPr>
      <w:r w:rsidRPr="0052433E">
        <w:rPr>
          <w:rFonts w:ascii="Times New Roman" w:hAnsi="Times New Roman"/>
          <w:b/>
          <w:sz w:val="24"/>
          <w:szCs w:val="24"/>
        </w:rPr>
        <w:t>3.</w:t>
      </w:r>
      <w:r w:rsidR="00123D87">
        <w:rPr>
          <w:rFonts w:ascii="Times New Roman" w:hAnsi="Times New Roman"/>
          <w:b/>
          <w:sz w:val="24"/>
          <w:szCs w:val="24"/>
        </w:rPr>
        <w:t>3</w:t>
      </w:r>
      <w:r w:rsidRPr="0052433E">
        <w:rPr>
          <w:rFonts w:ascii="Times New Roman" w:hAnsi="Times New Roman"/>
          <w:b/>
          <w:sz w:val="24"/>
          <w:szCs w:val="24"/>
        </w:rPr>
        <w:t xml:space="preserve">. Аттестация </w:t>
      </w:r>
      <w:r w:rsidRPr="0052433E">
        <w:rPr>
          <w:rFonts w:ascii="Times New Roman" w:hAnsi="Times New Roman"/>
          <w:sz w:val="24"/>
          <w:szCs w:val="24"/>
        </w:rPr>
        <w:t>(за отчетный год)</w:t>
      </w:r>
    </w:p>
    <w:p w:rsidR="00332291" w:rsidRPr="0052433E" w:rsidRDefault="00332291" w:rsidP="00B74A2E">
      <w:pPr>
        <w:pStyle w:val="a3"/>
        <w:spacing w:after="0" w:line="240" w:lineRule="auto"/>
        <w:ind w:left="0" w:firstLine="708"/>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7873"/>
      </w:tblGrid>
      <w:tr w:rsidR="00B74A2E" w:rsidRPr="0052433E" w:rsidTr="004A6658">
        <w:tc>
          <w:tcPr>
            <w:tcW w:w="5000" w:type="pct"/>
            <w:gridSpan w:val="2"/>
            <w:vAlign w:val="center"/>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xml:space="preserve">Аттестовано </w:t>
            </w:r>
          </w:p>
        </w:tc>
      </w:tr>
      <w:tr w:rsidR="00B74A2E" w:rsidRPr="0052433E" w:rsidTr="004A6658">
        <w:tc>
          <w:tcPr>
            <w:tcW w:w="2436" w:type="pct"/>
            <w:vAlign w:val="center"/>
          </w:tcPr>
          <w:p w:rsidR="00B74A2E" w:rsidRPr="0052433E" w:rsidRDefault="00B74A2E" w:rsidP="004A6658">
            <w:pPr>
              <w:spacing w:after="0" w:line="240" w:lineRule="auto"/>
              <w:ind w:left="113" w:right="113"/>
              <w:jc w:val="center"/>
              <w:rPr>
                <w:rFonts w:ascii="Times New Roman" w:hAnsi="Times New Roman"/>
                <w:sz w:val="24"/>
                <w:szCs w:val="24"/>
              </w:rPr>
            </w:pPr>
            <w:r w:rsidRPr="0052433E">
              <w:rPr>
                <w:rFonts w:ascii="Times New Roman" w:hAnsi="Times New Roman"/>
                <w:sz w:val="24"/>
                <w:szCs w:val="24"/>
              </w:rPr>
              <w:t>всего, чел.</w:t>
            </w:r>
          </w:p>
        </w:tc>
        <w:tc>
          <w:tcPr>
            <w:tcW w:w="2564" w:type="pct"/>
            <w:vAlign w:val="center"/>
          </w:tcPr>
          <w:p w:rsidR="00B74A2E" w:rsidRPr="0052433E" w:rsidRDefault="00B74A2E" w:rsidP="004A6658">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руководителей, чел.</w:t>
            </w:r>
          </w:p>
        </w:tc>
      </w:tr>
      <w:tr w:rsidR="00B74A2E" w:rsidRPr="0052433E" w:rsidTr="004A6658">
        <w:tc>
          <w:tcPr>
            <w:tcW w:w="2436" w:type="pct"/>
          </w:tcPr>
          <w:p w:rsidR="00B74A2E" w:rsidRPr="0052433E" w:rsidRDefault="00AD379F" w:rsidP="004A6658">
            <w:pPr>
              <w:spacing w:after="0" w:line="240" w:lineRule="auto"/>
              <w:jc w:val="center"/>
              <w:rPr>
                <w:rFonts w:ascii="Times New Roman" w:hAnsi="Times New Roman"/>
                <w:sz w:val="24"/>
                <w:szCs w:val="24"/>
              </w:rPr>
            </w:pPr>
            <w:r>
              <w:rPr>
                <w:rFonts w:ascii="Times New Roman" w:hAnsi="Times New Roman"/>
                <w:sz w:val="24"/>
                <w:szCs w:val="24"/>
              </w:rPr>
              <w:t>3</w:t>
            </w:r>
          </w:p>
        </w:tc>
        <w:tc>
          <w:tcPr>
            <w:tcW w:w="2564" w:type="pct"/>
          </w:tcPr>
          <w:p w:rsidR="00B74A2E" w:rsidRPr="0052433E" w:rsidRDefault="00AD379F" w:rsidP="004A6658">
            <w:pPr>
              <w:spacing w:after="0" w:line="240" w:lineRule="auto"/>
              <w:jc w:val="center"/>
              <w:rPr>
                <w:rFonts w:ascii="Times New Roman" w:hAnsi="Times New Roman"/>
                <w:sz w:val="24"/>
                <w:szCs w:val="24"/>
              </w:rPr>
            </w:pPr>
            <w:r>
              <w:rPr>
                <w:rFonts w:ascii="Times New Roman" w:hAnsi="Times New Roman"/>
                <w:sz w:val="24"/>
                <w:szCs w:val="24"/>
              </w:rPr>
              <w:t>0</w:t>
            </w:r>
          </w:p>
        </w:tc>
      </w:tr>
    </w:tbl>
    <w:p w:rsidR="00B74A2E" w:rsidRDefault="000848E7" w:rsidP="00B74A2E">
      <w:pPr>
        <w:pStyle w:val="a3"/>
        <w:spacing w:after="0" w:line="240" w:lineRule="auto"/>
        <w:rPr>
          <w:rFonts w:ascii="Times New Roman" w:hAnsi="Times New Roman"/>
          <w:color w:val="000000"/>
          <w:sz w:val="24"/>
          <w:szCs w:val="24"/>
        </w:rPr>
      </w:pPr>
      <w:r w:rsidRPr="000848E7">
        <w:rPr>
          <w:rFonts w:ascii="Times New Roman" w:hAnsi="Times New Roman"/>
          <w:color w:val="000000"/>
          <w:sz w:val="24"/>
          <w:szCs w:val="24"/>
        </w:rPr>
        <w:t>П</w:t>
      </w:r>
      <w:r w:rsidR="00F51A8E">
        <w:rPr>
          <w:rFonts w:ascii="Times New Roman" w:hAnsi="Times New Roman"/>
          <w:color w:val="000000"/>
          <w:sz w:val="24"/>
          <w:szCs w:val="24"/>
        </w:rPr>
        <w:t>роведена п</w:t>
      </w:r>
      <w:r w:rsidRPr="000848E7">
        <w:rPr>
          <w:rFonts w:ascii="Times New Roman" w:hAnsi="Times New Roman"/>
          <w:color w:val="000000"/>
          <w:sz w:val="24"/>
          <w:szCs w:val="24"/>
        </w:rPr>
        <w:t>лановая аттестация</w:t>
      </w:r>
      <w:r w:rsidR="00F51A8E">
        <w:rPr>
          <w:rFonts w:ascii="Times New Roman" w:hAnsi="Times New Roman"/>
          <w:color w:val="000000"/>
          <w:sz w:val="24"/>
          <w:szCs w:val="24"/>
        </w:rPr>
        <w:t xml:space="preserve"> 3 специалистов</w:t>
      </w:r>
      <w:r w:rsidRPr="000848E7">
        <w:rPr>
          <w:rFonts w:ascii="Times New Roman" w:hAnsi="Times New Roman"/>
          <w:color w:val="000000"/>
          <w:sz w:val="24"/>
          <w:szCs w:val="24"/>
        </w:rPr>
        <w:t>, 1 раз в 5 лет.</w:t>
      </w:r>
    </w:p>
    <w:p w:rsidR="000848E7" w:rsidRPr="000848E7" w:rsidRDefault="000848E7" w:rsidP="00B74A2E">
      <w:pPr>
        <w:pStyle w:val="a3"/>
        <w:spacing w:after="0" w:line="240" w:lineRule="auto"/>
        <w:rPr>
          <w:rFonts w:ascii="Times New Roman" w:hAnsi="Times New Roman"/>
          <w:color w:val="000000"/>
          <w:sz w:val="24"/>
          <w:szCs w:val="24"/>
        </w:rPr>
      </w:pPr>
    </w:p>
    <w:p w:rsidR="00B74A2E" w:rsidRPr="00C666A2" w:rsidRDefault="00B24227" w:rsidP="00B24227">
      <w:pPr>
        <w:pStyle w:val="a3"/>
        <w:spacing w:after="0" w:line="240" w:lineRule="auto"/>
        <w:ind w:left="0"/>
        <w:jc w:val="center"/>
        <w:rPr>
          <w:rFonts w:ascii="Times New Roman" w:hAnsi="Times New Roman"/>
          <w:b/>
          <w:color w:val="FF0000"/>
          <w:sz w:val="24"/>
          <w:szCs w:val="24"/>
        </w:rPr>
      </w:pPr>
      <w:r w:rsidRPr="0052433E">
        <w:rPr>
          <w:rFonts w:ascii="Times New Roman" w:hAnsi="Times New Roman"/>
          <w:b/>
          <w:sz w:val="24"/>
          <w:szCs w:val="24"/>
        </w:rPr>
        <w:t>3.</w:t>
      </w:r>
      <w:r w:rsidR="00CF09E3">
        <w:rPr>
          <w:rFonts w:ascii="Times New Roman" w:hAnsi="Times New Roman"/>
          <w:b/>
          <w:sz w:val="24"/>
          <w:szCs w:val="24"/>
        </w:rPr>
        <w:t>4</w:t>
      </w:r>
      <w:r w:rsidRPr="0052433E">
        <w:rPr>
          <w:rFonts w:ascii="Times New Roman" w:hAnsi="Times New Roman"/>
          <w:b/>
          <w:sz w:val="24"/>
          <w:szCs w:val="24"/>
        </w:rPr>
        <w:t xml:space="preserve">. </w:t>
      </w:r>
      <w:r w:rsidR="00B74A2E" w:rsidRPr="0052433E">
        <w:rPr>
          <w:rFonts w:ascii="Times New Roman" w:hAnsi="Times New Roman"/>
          <w:b/>
          <w:sz w:val="24"/>
          <w:szCs w:val="24"/>
        </w:rPr>
        <w:t xml:space="preserve">Стимулирование и поощрение работников учреждения </w:t>
      </w:r>
      <w:r w:rsidR="00B74A2E" w:rsidRPr="0052433E">
        <w:rPr>
          <w:rFonts w:ascii="Times New Roman" w:hAnsi="Times New Roman"/>
          <w:sz w:val="24"/>
          <w:szCs w:val="24"/>
        </w:rPr>
        <w:t>(за отчетный год)</w:t>
      </w:r>
      <w:r w:rsidR="00C666A2">
        <w:rPr>
          <w:rFonts w:ascii="Times New Roman" w:hAnsi="Times New Roman"/>
          <w:sz w:val="24"/>
          <w:szCs w:val="24"/>
        </w:rPr>
        <w:t xml:space="preserve"> </w:t>
      </w:r>
    </w:p>
    <w:tbl>
      <w:tblPr>
        <w:tblpPr w:leftFromText="180" w:rightFromText="180" w:vertAnchor="text" w:horzAnchor="margin" w:tblpY="2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6"/>
        <w:gridCol w:w="144"/>
        <w:gridCol w:w="7532"/>
      </w:tblGrid>
      <w:tr w:rsidR="00B74A2E" w:rsidRPr="0052433E" w:rsidTr="004A6658">
        <w:tc>
          <w:tcPr>
            <w:tcW w:w="2547" w:type="pct"/>
            <w:gridSpan w:val="2"/>
          </w:tcPr>
          <w:p w:rsidR="00B74A2E" w:rsidRPr="0052433E" w:rsidRDefault="00B74A2E" w:rsidP="00B24227">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xml:space="preserve">Форма </w:t>
            </w:r>
            <w:r w:rsidRPr="0052433E">
              <w:rPr>
                <w:rFonts w:ascii="Times New Roman" w:hAnsi="Times New Roman"/>
                <w:i/>
                <w:sz w:val="24"/>
                <w:szCs w:val="24"/>
              </w:rPr>
              <w:t>(специальная премия, почетная грамота, благодарность, иное)</w:t>
            </w:r>
          </w:p>
        </w:tc>
        <w:tc>
          <w:tcPr>
            <w:tcW w:w="2453" w:type="pct"/>
          </w:tcPr>
          <w:p w:rsidR="00B74A2E" w:rsidRPr="0052433E" w:rsidRDefault="00B74A2E" w:rsidP="00B24227">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Количество награждённых, человек</w:t>
            </w: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Награды учреждения</w:t>
            </w:r>
          </w:p>
        </w:tc>
      </w:tr>
      <w:tr w:rsidR="00B74A2E" w:rsidRPr="0052433E" w:rsidTr="004A6658">
        <w:tc>
          <w:tcPr>
            <w:tcW w:w="2547" w:type="pct"/>
            <w:gridSpan w:val="2"/>
          </w:tcPr>
          <w:p w:rsidR="00B74A2E" w:rsidRPr="0052433E" w:rsidRDefault="00B74A2E" w:rsidP="004A6658">
            <w:pPr>
              <w:pStyle w:val="a3"/>
              <w:spacing w:after="0" w:line="240" w:lineRule="auto"/>
              <w:ind w:left="0"/>
              <w:rPr>
                <w:rFonts w:ascii="Times New Roman" w:hAnsi="Times New Roman"/>
                <w:sz w:val="24"/>
                <w:szCs w:val="24"/>
              </w:rPr>
            </w:pPr>
          </w:p>
        </w:tc>
        <w:tc>
          <w:tcPr>
            <w:tcW w:w="2453" w:type="pct"/>
          </w:tcPr>
          <w:p w:rsidR="00B74A2E" w:rsidRPr="0052433E" w:rsidRDefault="00B74A2E" w:rsidP="004A6658">
            <w:pPr>
              <w:pStyle w:val="a3"/>
              <w:spacing w:after="0" w:line="240" w:lineRule="auto"/>
              <w:ind w:left="0"/>
              <w:rPr>
                <w:rFonts w:ascii="Times New Roman" w:hAnsi="Times New Roman"/>
                <w:sz w:val="24"/>
                <w:szCs w:val="24"/>
              </w:rPr>
            </w:pP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Награды муниципального образования</w:t>
            </w:r>
          </w:p>
        </w:tc>
      </w:tr>
      <w:tr w:rsidR="00B74A2E" w:rsidRPr="0052433E" w:rsidTr="004A6658">
        <w:tc>
          <w:tcPr>
            <w:tcW w:w="2547" w:type="pct"/>
            <w:gridSpan w:val="2"/>
          </w:tcPr>
          <w:p w:rsidR="00B74A2E" w:rsidRPr="0052433E" w:rsidRDefault="00EB3213" w:rsidP="004A6658">
            <w:pPr>
              <w:pStyle w:val="a3"/>
              <w:spacing w:after="0" w:line="240" w:lineRule="auto"/>
              <w:ind w:left="0"/>
              <w:rPr>
                <w:rFonts w:ascii="Times New Roman" w:hAnsi="Times New Roman"/>
                <w:sz w:val="24"/>
                <w:szCs w:val="24"/>
              </w:rPr>
            </w:pPr>
            <w:r>
              <w:rPr>
                <w:rFonts w:ascii="Times New Roman" w:hAnsi="Times New Roman"/>
                <w:sz w:val="24"/>
                <w:szCs w:val="24"/>
              </w:rPr>
              <w:t>Почетная грамота</w:t>
            </w:r>
          </w:p>
        </w:tc>
        <w:tc>
          <w:tcPr>
            <w:tcW w:w="2453" w:type="pct"/>
          </w:tcPr>
          <w:p w:rsidR="00B74A2E" w:rsidRPr="0052433E" w:rsidRDefault="00EB3213" w:rsidP="004A6658">
            <w:pPr>
              <w:pStyle w:val="a3"/>
              <w:spacing w:after="0" w:line="240" w:lineRule="auto"/>
              <w:ind w:left="0"/>
              <w:rPr>
                <w:rFonts w:ascii="Times New Roman" w:hAnsi="Times New Roman"/>
                <w:sz w:val="24"/>
                <w:szCs w:val="24"/>
              </w:rPr>
            </w:pPr>
            <w:r>
              <w:rPr>
                <w:rFonts w:ascii="Times New Roman" w:hAnsi="Times New Roman"/>
                <w:sz w:val="24"/>
                <w:szCs w:val="24"/>
              </w:rPr>
              <w:t>1</w:t>
            </w: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Награды Комитета по культуре и искусству Мурманской области</w:t>
            </w:r>
          </w:p>
        </w:tc>
      </w:tr>
      <w:tr w:rsidR="00B74A2E" w:rsidRPr="0052433E" w:rsidTr="004A6658">
        <w:tc>
          <w:tcPr>
            <w:tcW w:w="2547" w:type="pct"/>
            <w:gridSpan w:val="2"/>
          </w:tcPr>
          <w:p w:rsidR="00B74A2E" w:rsidRPr="0052433E" w:rsidRDefault="00EB3213" w:rsidP="004A6658">
            <w:pPr>
              <w:pStyle w:val="a3"/>
              <w:spacing w:after="0" w:line="240" w:lineRule="auto"/>
              <w:ind w:left="0"/>
              <w:rPr>
                <w:rFonts w:ascii="Times New Roman" w:hAnsi="Times New Roman"/>
                <w:sz w:val="24"/>
                <w:szCs w:val="24"/>
              </w:rPr>
            </w:pPr>
            <w:r>
              <w:rPr>
                <w:rFonts w:ascii="Times New Roman" w:hAnsi="Times New Roman"/>
                <w:sz w:val="24"/>
                <w:szCs w:val="24"/>
              </w:rPr>
              <w:t>Благодарственное письмо</w:t>
            </w:r>
          </w:p>
        </w:tc>
        <w:tc>
          <w:tcPr>
            <w:tcW w:w="2453" w:type="pct"/>
          </w:tcPr>
          <w:p w:rsidR="00B74A2E" w:rsidRPr="0052433E" w:rsidRDefault="00EB3213" w:rsidP="004A6658">
            <w:pPr>
              <w:pStyle w:val="a3"/>
              <w:spacing w:after="0" w:line="240" w:lineRule="auto"/>
              <w:ind w:left="0"/>
              <w:rPr>
                <w:rFonts w:ascii="Times New Roman" w:hAnsi="Times New Roman"/>
                <w:sz w:val="24"/>
                <w:szCs w:val="24"/>
              </w:rPr>
            </w:pPr>
            <w:r>
              <w:rPr>
                <w:rFonts w:ascii="Times New Roman" w:hAnsi="Times New Roman"/>
                <w:sz w:val="24"/>
                <w:szCs w:val="24"/>
              </w:rPr>
              <w:t>2</w:t>
            </w: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Награды Губернатора Мурманской области</w:t>
            </w:r>
          </w:p>
        </w:tc>
      </w:tr>
      <w:tr w:rsidR="00B74A2E" w:rsidRPr="0052433E" w:rsidTr="004A6658">
        <w:tc>
          <w:tcPr>
            <w:tcW w:w="2547" w:type="pct"/>
            <w:gridSpan w:val="2"/>
          </w:tcPr>
          <w:p w:rsidR="00B74A2E" w:rsidRPr="0052433E" w:rsidRDefault="00B74A2E" w:rsidP="004A6658">
            <w:pPr>
              <w:pStyle w:val="a3"/>
              <w:spacing w:after="0" w:line="240" w:lineRule="auto"/>
              <w:ind w:left="0"/>
              <w:rPr>
                <w:rFonts w:ascii="Times New Roman" w:hAnsi="Times New Roman"/>
                <w:sz w:val="24"/>
                <w:szCs w:val="24"/>
              </w:rPr>
            </w:pPr>
          </w:p>
        </w:tc>
        <w:tc>
          <w:tcPr>
            <w:tcW w:w="2453" w:type="pct"/>
          </w:tcPr>
          <w:p w:rsidR="00B74A2E" w:rsidRPr="0052433E" w:rsidRDefault="00B74A2E" w:rsidP="004A6658">
            <w:pPr>
              <w:pStyle w:val="a3"/>
              <w:spacing w:after="0" w:line="240" w:lineRule="auto"/>
              <w:ind w:left="0"/>
              <w:rPr>
                <w:rFonts w:ascii="Times New Roman" w:hAnsi="Times New Roman"/>
                <w:sz w:val="24"/>
                <w:szCs w:val="24"/>
              </w:rPr>
            </w:pP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Награды Мурманской областной Думы</w:t>
            </w:r>
          </w:p>
        </w:tc>
      </w:tr>
      <w:tr w:rsidR="00B74A2E" w:rsidRPr="0052433E" w:rsidTr="004A6658">
        <w:tc>
          <w:tcPr>
            <w:tcW w:w="2547" w:type="pct"/>
            <w:gridSpan w:val="2"/>
          </w:tcPr>
          <w:p w:rsidR="00B74A2E" w:rsidRPr="0052433E" w:rsidRDefault="00B74A2E" w:rsidP="004A6658">
            <w:pPr>
              <w:pStyle w:val="a3"/>
              <w:spacing w:after="0" w:line="240" w:lineRule="auto"/>
              <w:ind w:left="0"/>
              <w:rPr>
                <w:rFonts w:ascii="Times New Roman" w:hAnsi="Times New Roman"/>
                <w:sz w:val="24"/>
                <w:szCs w:val="24"/>
              </w:rPr>
            </w:pPr>
          </w:p>
        </w:tc>
        <w:tc>
          <w:tcPr>
            <w:tcW w:w="2453" w:type="pct"/>
          </w:tcPr>
          <w:p w:rsidR="00B74A2E" w:rsidRPr="0052433E" w:rsidRDefault="00B74A2E" w:rsidP="004A6658">
            <w:pPr>
              <w:pStyle w:val="a3"/>
              <w:spacing w:after="0" w:line="240" w:lineRule="auto"/>
              <w:ind w:left="0"/>
              <w:rPr>
                <w:rFonts w:ascii="Times New Roman" w:hAnsi="Times New Roman"/>
                <w:sz w:val="24"/>
                <w:szCs w:val="24"/>
              </w:rPr>
            </w:pP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xml:space="preserve">Региональные награды </w:t>
            </w:r>
          </w:p>
        </w:tc>
      </w:tr>
      <w:tr w:rsidR="00B74A2E" w:rsidRPr="0052433E" w:rsidTr="004A6658">
        <w:tc>
          <w:tcPr>
            <w:tcW w:w="2547" w:type="pct"/>
            <w:gridSpan w:val="2"/>
          </w:tcPr>
          <w:p w:rsidR="00B74A2E" w:rsidRPr="0052433E" w:rsidRDefault="00B74A2E" w:rsidP="004A6658">
            <w:pPr>
              <w:pStyle w:val="a3"/>
              <w:spacing w:after="0" w:line="240" w:lineRule="auto"/>
              <w:ind w:left="0"/>
              <w:rPr>
                <w:rFonts w:ascii="Times New Roman" w:hAnsi="Times New Roman"/>
                <w:sz w:val="24"/>
                <w:szCs w:val="24"/>
              </w:rPr>
            </w:pPr>
          </w:p>
        </w:tc>
        <w:tc>
          <w:tcPr>
            <w:tcW w:w="2453" w:type="pct"/>
          </w:tcPr>
          <w:p w:rsidR="00B74A2E" w:rsidRPr="0052433E" w:rsidRDefault="00B74A2E" w:rsidP="004A6658">
            <w:pPr>
              <w:pStyle w:val="a3"/>
              <w:spacing w:after="0" w:line="240" w:lineRule="auto"/>
              <w:ind w:left="0"/>
              <w:rPr>
                <w:rFonts w:ascii="Times New Roman" w:hAnsi="Times New Roman"/>
                <w:sz w:val="24"/>
                <w:szCs w:val="24"/>
              </w:rPr>
            </w:pP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Награды Министерства культуры Российской Федерации</w:t>
            </w:r>
          </w:p>
        </w:tc>
      </w:tr>
      <w:tr w:rsidR="00B74A2E" w:rsidRPr="0052433E" w:rsidTr="004A6658">
        <w:tc>
          <w:tcPr>
            <w:tcW w:w="2547" w:type="pct"/>
            <w:gridSpan w:val="2"/>
          </w:tcPr>
          <w:p w:rsidR="00B74A2E" w:rsidRPr="0052433E" w:rsidRDefault="00B74A2E" w:rsidP="004A6658">
            <w:pPr>
              <w:pStyle w:val="a3"/>
              <w:spacing w:after="0" w:line="240" w:lineRule="auto"/>
              <w:ind w:left="0"/>
              <w:rPr>
                <w:rFonts w:ascii="Times New Roman" w:hAnsi="Times New Roman"/>
                <w:sz w:val="24"/>
                <w:szCs w:val="24"/>
              </w:rPr>
            </w:pPr>
          </w:p>
        </w:tc>
        <w:tc>
          <w:tcPr>
            <w:tcW w:w="2453" w:type="pct"/>
          </w:tcPr>
          <w:p w:rsidR="00B74A2E" w:rsidRPr="0052433E" w:rsidRDefault="00B74A2E" w:rsidP="004A6658">
            <w:pPr>
              <w:pStyle w:val="a3"/>
              <w:spacing w:after="0" w:line="240" w:lineRule="auto"/>
              <w:ind w:left="0"/>
              <w:rPr>
                <w:rFonts w:ascii="Times New Roman" w:hAnsi="Times New Roman"/>
                <w:sz w:val="24"/>
                <w:szCs w:val="24"/>
              </w:rPr>
            </w:pP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Государственные награды</w:t>
            </w:r>
          </w:p>
        </w:tc>
      </w:tr>
      <w:tr w:rsidR="00B74A2E" w:rsidRPr="0052433E" w:rsidTr="004A6658">
        <w:tc>
          <w:tcPr>
            <w:tcW w:w="2547" w:type="pct"/>
            <w:gridSpan w:val="2"/>
          </w:tcPr>
          <w:p w:rsidR="00B74A2E" w:rsidRPr="0052433E" w:rsidRDefault="00B74A2E" w:rsidP="004A6658">
            <w:pPr>
              <w:pStyle w:val="a3"/>
              <w:spacing w:after="0" w:line="240" w:lineRule="auto"/>
              <w:ind w:left="0"/>
              <w:rPr>
                <w:rFonts w:ascii="Times New Roman" w:hAnsi="Times New Roman"/>
                <w:sz w:val="24"/>
                <w:szCs w:val="24"/>
              </w:rPr>
            </w:pPr>
          </w:p>
        </w:tc>
        <w:tc>
          <w:tcPr>
            <w:tcW w:w="2453" w:type="pct"/>
          </w:tcPr>
          <w:p w:rsidR="00B74A2E" w:rsidRPr="0052433E" w:rsidRDefault="00B74A2E" w:rsidP="004A6658">
            <w:pPr>
              <w:pStyle w:val="a3"/>
              <w:spacing w:after="0" w:line="240" w:lineRule="auto"/>
              <w:ind w:left="0"/>
              <w:rPr>
                <w:rFonts w:ascii="Times New Roman" w:hAnsi="Times New Roman"/>
                <w:sz w:val="24"/>
                <w:szCs w:val="24"/>
              </w:rPr>
            </w:pPr>
          </w:p>
        </w:tc>
      </w:tr>
      <w:tr w:rsidR="00B74A2E" w:rsidRPr="0052433E" w:rsidTr="004A6658">
        <w:tc>
          <w:tcPr>
            <w:tcW w:w="5000" w:type="pct"/>
            <w:gridSpan w:val="3"/>
          </w:tcPr>
          <w:p w:rsidR="00B74A2E" w:rsidRPr="0052433E" w:rsidRDefault="00B74A2E" w:rsidP="004A665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Награды иных органов</w:t>
            </w:r>
          </w:p>
        </w:tc>
      </w:tr>
      <w:tr w:rsidR="00CC15C3" w:rsidRPr="0052433E" w:rsidTr="00CC15C3">
        <w:tc>
          <w:tcPr>
            <w:tcW w:w="2500" w:type="pct"/>
          </w:tcPr>
          <w:p w:rsidR="00CC15C3" w:rsidRPr="0052433E" w:rsidRDefault="00CC15C3" w:rsidP="004A6658">
            <w:pPr>
              <w:pStyle w:val="a3"/>
              <w:spacing w:after="0" w:line="240" w:lineRule="auto"/>
              <w:ind w:left="0"/>
              <w:jc w:val="center"/>
              <w:rPr>
                <w:rFonts w:ascii="Times New Roman" w:hAnsi="Times New Roman"/>
                <w:sz w:val="24"/>
                <w:szCs w:val="24"/>
              </w:rPr>
            </w:pPr>
          </w:p>
        </w:tc>
        <w:tc>
          <w:tcPr>
            <w:tcW w:w="2500" w:type="pct"/>
            <w:gridSpan w:val="2"/>
          </w:tcPr>
          <w:p w:rsidR="00CC15C3" w:rsidRPr="0052433E" w:rsidRDefault="00CC15C3" w:rsidP="004A6658">
            <w:pPr>
              <w:pStyle w:val="a3"/>
              <w:spacing w:after="0" w:line="240" w:lineRule="auto"/>
              <w:ind w:left="0"/>
              <w:jc w:val="center"/>
              <w:rPr>
                <w:rFonts w:ascii="Times New Roman" w:hAnsi="Times New Roman"/>
                <w:sz w:val="24"/>
                <w:szCs w:val="24"/>
              </w:rPr>
            </w:pPr>
          </w:p>
        </w:tc>
      </w:tr>
    </w:tbl>
    <w:p w:rsidR="004239C2" w:rsidRPr="00FE7E33" w:rsidRDefault="004239C2" w:rsidP="004239C2">
      <w:pPr>
        <w:pStyle w:val="a3"/>
        <w:spacing w:after="0" w:line="240" w:lineRule="auto"/>
        <w:ind w:left="0" w:firstLine="709"/>
        <w:jc w:val="both"/>
        <w:rPr>
          <w:rFonts w:ascii="Times New Roman" w:hAnsi="Times New Roman"/>
          <w:sz w:val="24"/>
          <w:szCs w:val="24"/>
        </w:rPr>
      </w:pPr>
      <w:r w:rsidRPr="00FE7E33">
        <w:rPr>
          <w:rFonts w:ascii="Times New Roman" w:hAnsi="Times New Roman"/>
          <w:sz w:val="24"/>
          <w:szCs w:val="24"/>
        </w:rPr>
        <w:t xml:space="preserve">Сотрудники ЦБС </w:t>
      </w:r>
      <w:r>
        <w:rPr>
          <w:rFonts w:ascii="Times New Roman" w:hAnsi="Times New Roman"/>
          <w:sz w:val="24"/>
          <w:szCs w:val="24"/>
        </w:rPr>
        <w:t xml:space="preserve">неоднократно </w:t>
      </w:r>
      <w:r w:rsidRPr="00FE7E33">
        <w:rPr>
          <w:rFonts w:ascii="Times New Roman" w:hAnsi="Times New Roman"/>
          <w:sz w:val="24"/>
          <w:szCs w:val="24"/>
        </w:rPr>
        <w:t>получали денежные премии за перевыполнение квартальных и годовых показателей</w:t>
      </w:r>
      <w:r>
        <w:rPr>
          <w:rFonts w:ascii="Times New Roman" w:hAnsi="Times New Roman"/>
          <w:sz w:val="24"/>
          <w:szCs w:val="24"/>
        </w:rPr>
        <w:t xml:space="preserve">, организацию значимых мероприятий, к профессиональным и календарным праздникам. </w:t>
      </w:r>
    </w:p>
    <w:p w:rsidR="00B74A2E" w:rsidRPr="0052433E" w:rsidRDefault="00B74A2E" w:rsidP="00B74A2E">
      <w:pPr>
        <w:pStyle w:val="a3"/>
        <w:spacing w:after="0" w:line="240" w:lineRule="auto"/>
        <w:ind w:left="360"/>
        <w:rPr>
          <w:rFonts w:ascii="Times New Roman" w:hAnsi="Times New Roman"/>
          <w:sz w:val="24"/>
          <w:szCs w:val="24"/>
        </w:rPr>
      </w:pPr>
    </w:p>
    <w:p w:rsidR="00942D35" w:rsidRPr="0052433E" w:rsidRDefault="00942D35" w:rsidP="00A60448">
      <w:pPr>
        <w:pStyle w:val="a3"/>
        <w:spacing w:after="0" w:line="240" w:lineRule="auto"/>
        <w:ind w:left="360"/>
        <w:jc w:val="center"/>
        <w:rPr>
          <w:rFonts w:ascii="Times New Roman" w:hAnsi="Times New Roman"/>
          <w:b/>
          <w:sz w:val="28"/>
          <w:szCs w:val="28"/>
        </w:rPr>
      </w:pPr>
      <w:r w:rsidRPr="0052433E">
        <w:rPr>
          <w:rFonts w:ascii="Times New Roman" w:hAnsi="Times New Roman"/>
          <w:b/>
          <w:sz w:val="28"/>
          <w:szCs w:val="28"/>
        </w:rPr>
        <w:t>ІV. О</w:t>
      </w:r>
      <w:r w:rsidR="0016488B">
        <w:rPr>
          <w:rFonts w:ascii="Times New Roman" w:hAnsi="Times New Roman"/>
          <w:b/>
          <w:sz w:val="28"/>
          <w:szCs w:val="28"/>
        </w:rPr>
        <w:t>сновные показатели деятельности</w:t>
      </w:r>
    </w:p>
    <w:p w:rsidR="00942D35" w:rsidRPr="0052433E" w:rsidRDefault="00942D35" w:rsidP="00A60448">
      <w:pPr>
        <w:pStyle w:val="a3"/>
        <w:spacing w:after="0" w:line="240" w:lineRule="auto"/>
        <w:ind w:left="360"/>
        <w:rPr>
          <w:rFonts w:ascii="Times New Roman" w:hAnsi="Times New Roman"/>
          <w:b/>
          <w:i/>
          <w:sz w:val="28"/>
          <w:szCs w:val="28"/>
        </w:rPr>
      </w:pPr>
    </w:p>
    <w:p w:rsidR="000B1D1F" w:rsidRDefault="000B1D1F" w:rsidP="00A60448">
      <w:pPr>
        <w:pStyle w:val="a3"/>
        <w:spacing w:after="0" w:line="240" w:lineRule="auto"/>
        <w:ind w:left="0" w:firstLine="709"/>
        <w:rPr>
          <w:rFonts w:ascii="Times New Roman" w:hAnsi="Times New Roman"/>
          <w:b/>
          <w:sz w:val="24"/>
          <w:szCs w:val="24"/>
        </w:rPr>
      </w:pPr>
      <w:r w:rsidRPr="0052433E">
        <w:rPr>
          <w:rFonts w:ascii="Times New Roman" w:hAnsi="Times New Roman"/>
          <w:b/>
          <w:sz w:val="24"/>
          <w:szCs w:val="24"/>
        </w:rPr>
        <w:t>4.1. Основные показа</w:t>
      </w:r>
      <w:r w:rsidR="00B942FA">
        <w:rPr>
          <w:rFonts w:ascii="Times New Roman" w:hAnsi="Times New Roman"/>
          <w:b/>
          <w:sz w:val="24"/>
          <w:szCs w:val="24"/>
        </w:rPr>
        <w:t>тели библиотечного обслуживания</w:t>
      </w:r>
    </w:p>
    <w:p w:rsidR="00332291" w:rsidRPr="0052433E" w:rsidRDefault="00332291" w:rsidP="00A60448">
      <w:pPr>
        <w:pStyle w:val="a3"/>
        <w:spacing w:after="0" w:line="240" w:lineRule="auto"/>
        <w:ind w:left="0" w:firstLine="709"/>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1384"/>
        <w:gridCol w:w="1569"/>
        <w:gridCol w:w="1462"/>
        <w:gridCol w:w="1462"/>
        <w:gridCol w:w="1348"/>
        <w:gridCol w:w="1348"/>
        <w:gridCol w:w="1339"/>
      </w:tblGrid>
      <w:tr w:rsidR="001222AA" w:rsidRPr="0052433E" w:rsidTr="001222AA">
        <w:trPr>
          <w:trHeight w:val="497"/>
          <w:tblHeader/>
          <w:jc w:val="center"/>
        </w:trPr>
        <w:tc>
          <w:tcPr>
            <w:tcW w:w="1772" w:type="pct"/>
            <w:tcBorders>
              <w:top w:val="single" w:sz="4" w:space="0" w:color="auto"/>
              <w:left w:val="single" w:sz="4" w:space="0" w:color="auto"/>
              <w:bottom w:val="single" w:sz="4" w:space="0" w:color="auto"/>
              <w:right w:val="single" w:sz="4" w:space="0" w:color="auto"/>
            </w:tcBorders>
            <w:vAlign w:val="center"/>
          </w:tcPr>
          <w:p w:rsidR="001222AA" w:rsidRPr="0052433E" w:rsidRDefault="001222AA" w:rsidP="00A60448">
            <w:pPr>
              <w:spacing w:after="0" w:line="240" w:lineRule="auto"/>
              <w:ind w:firstLine="540"/>
              <w:jc w:val="center"/>
              <w:rPr>
                <w:rFonts w:ascii="Times New Roman" w:hAnsi="Times New Roman"/>
                <w:sz w:val="24"/>
                <w:szCs w:val="24"/>
              </w:rPr>
            </w:pPr>
            <w:r w:rsidRPr="0052433E">
              <w:rPr>
                <w:rFonts w:ascii="Times New Roman" w:hAnsi="Times New Roman"/>
                <w:sz w:val="24"/>
                <w:szCs w:val="24"/>
              </w:rPr>
              <w:t>Показатели</w:t>
            </w:r>
          </w:p>
        </w:tc>
        <w:tc>
          <w:tcPr>
            <w:tcW w:w="451" w:type="pct"/>
            <w:tcBorders>
              <w:top w:val="single" w:sz="4" w:space="0" w:color="auto"/>
              <w:left w:val="single" w:sz="4" w:space="0" w:color="auto"/>
              <w:bottom w:val="single" w:sz="4" w:space="0" w:color="auto"/>
              <w:right w:val="single" w:sz="4" w:space="0" w:color="auto"/>
            </w:tcBorders>
            <w:vAlign w:val="center"/>
          </w:tcPr>
          <w:p w:rsidR="001222AA" w:rsidRPr="0052433E" w:rsidRDefault="00097867" w:rsidP="00A60448">
            <w:pPr>
              <w:spacing w:after="0" w:line="240" w:lineRule="auto"/>
              <w:jc w:val="center"/>
              <w:rPr>
                <w:rFonts w:ascii="Times New Roman" w:hAnsi="Times New Roman"/>
                <w:sz w:val="24"/>
                <w:szCs w:val="24"/>
              </w:rPr>
            </w:pPr>
            <w:r w:rsidRPr="0052433E">
              <w:rPr>
                <w:rFonts w:ascii="Times New Roman" w:hAnsi="Times New Roman"/>
                <w:sz w:val="24"/>
                <w:szCs w:val="24"/>
              </w:rPr>
              <w:t>2013</w:t>
            </w:r>
            <w:r w:rsidR="00964F7F" w:rsidRPr="0052433E">
              <w:rPr>
                <w:rFonts w:ascii="Times New Roman" w:hAnsi="Times New Roman"/>
                <w:sz w:val="24"/>
                <w:szCs w:val="24"/>
              </w:rPr>
              <w:t>**</w:t>
            </w:r>
          </w:p>
        </w:tc>
        <w:tc>
          <w:tcPr>
            <w:tcW w:w="511" w:type="pct"/>
            <w:tcBorders>
              <w:top w:val="single" w:sz="4" w:space="0" w:color="auto"/>
              <w:left w:val="single" w:sz="4" w:space="0" w:color="auto"/>
              <w:bottom w:val="single" w:sz="4" w:space="0" w:color="auto"/>
              <w:right w:val="single" w:sz="4" w:space="0" w:color="auto"/>
            </w:tcBorders>
            <w:vAlign w:val="center"/>
          </w:tcPr>
          <w:p w:rsidR="001222AA" w:rsidRPr="0052433E" w:rsidRDefault="00097867" w:rsidP="00A60448">
            <w:pPr>
              <w:spacing w:after="0" w:line="240" w:lineRule="auto"/>
              <w:jc w:val="center"/>
              <w:rPr>
                <w:rFonts w:ascii="Times New Roman" w:hAnsi="Times New Roman"/>
                <w:sz w:val="24"/>
                <w:szCs w:val="24"/>
              </w:rPr>
            </w:pPr>
            <w:r w:rsidRPr="0052433E">
              <w:rPr>
                <w:rFonts w:ascii="Times New Roman" w:hAnsi="Times New Roman"/>
                <w:sz w:val="24"/>
                <w:szCs w:val="24"/>
              </w:rPr>
              <w:t>2014</w:t>
            </w:r>
            <w:r w:rsidR="00964F7F" w:rsidRPr="0052433E">
              <w:rPr>
                <w:rFonts w:ascii="Times New Roman" w:hAnsi="Times New Roman"/>
                <w:sz w:val="24"/>
                <w:szCs w:val="24"/>
              </w:rPr>
              <w:t>**</w:t>
            </w:r>
          </w:p>
        </w:tc>
        <w:tc>
          <w:tcPr>
            <w:tcW w:w="476" w:type="pct"/>
            <w:tcBorders>
              <w:top w:val="single" w:sz="4" w:space="0" w:color="auto"/>
              <w:left w:val="single" w:sz="4" w:space="0" w:color="auto"/>
              <w:bottom w:val="single" w:sz="4" w:space="0" w:color="auto"/>
              <w:right w:val="single" w:sz="4" w:space="0" w:color="auto"/>
            </w:tcBorders>
          </w:tcPr>
          <w:p w:rsidR="001222AA" w:rsidRPr="0052433E" w:rsidRDefault="001222AA" w:rsidP="001222AA">
            <w:pPr>
              <w:spacing w:after="0" w:line="240" w:lineRule="auto"/>
              <w:jc w:val="center"/>
              <w:rPr>
                <w:rFonts w:ascii="Times New Roman" w:hAnsi="Times New Roman"/>
                <w:sz w:val="24"/>
                <w:szCs w:val="24"/>
              </w:rPr>
            </w:pPr>
            <w:r w:rsidRPr="0052433E">
              <w:rPr>
                <w:rFonts w:ascii="Times New Roman" w:hAnsi="Times New Roman"/>
                <w:sz w:val="24"/>
                <w:szCs w:val="24"/>
              </w:rPr>
              <w:t>План</w:t>
            </w:r>
          </w:p>
          <w:p w:rsidR="001222AA" w:rsidRPr="0052433E" w:rsidRDefault="00097867" w:rsidP="001222AA">
            <w:pPr>
              <w:spacing w:after="0" w:line="240" w:lineRule="auto"/>
              <w:jc w:val="center"/>
              <w:rPr>
                <w:rFonts w:ascii="Times New Roman" w:hAnsi="Times New Roman"/>
                <w:sz w:val="24"/>
                <w:szCs w:val="24"/>
              </w:rPr>
            </w:pPr>
            <w:r w:rsidRPr="0052433E">
              <w:rPr>
                <w:rFonts w:ascii="Times New Roman" w:hAnsi="Times New Roman"/>
                <w:sz w:val="24"/>
                <w:szCs w:val="24"/>
              </w:rPr>
              <w:t>2015</w:t>
            </w:r>
          </w:p>
        </w:tc>
        <w:tc>
          <w:tcPr>
            <w:tcW w:w="476" w:type="pct"/>
            <w:tcBorders>
              <w:top w:val="single" w:sz="4" w:space="0" w:color="auto"/>
              <w:left w:val="single" w:sz="4" w:space="0" w:color="auto"/>
              <w:bottom w:val="single" w:sz="4" w:space="0" w:color="auto"/>
              <w:right w:val="single" w:sz="4" w:space="0" w:color="auto"/>
            </w:tcBorders>
            <w:vAlign w:val="center"/>
          </w:tcPr>
          <w:p w:rsidR="001222AA" w:rsidRPr="0052433E" w:rsidRDefault="00097867" w:rsidP="00A60448">
            <w:pPr>
              <w:spacing w:after="0" w:line="240" w:lineRule="auto"/>
              <w:jc w:val="center"/>
              <w:rPr>
                <w:rFonts w:ascii="Times New Roman" w:hAnsi="Times New Roman"/>
                <w:sz w:val="24"/>
                <w:szCs w:val="24"/>
              </w:rPr>
            </w:pPr>
            <w:r w:rsidRPr="0052433E">
              <w:rPr>
                <w:rFonts w:ascii="Times New Roman" w:hAnsi="Times New Roman"/>
                <w:sz w:val="24"/>
                <w:szCs w:val="24"/>
              </w:rPr>
              <w:t>2015</w:t>
            </w:r>
          </w:p>
        </w:tc>
        <w:tc>
          <w:tcPr>
            <w:tcW w:w="439" w:type="pct"/>
            <w:tcBorders>
              <w:top w:val="single" w:sz="4" w:space="0" w:color="auto"/>
              <w:left w:val="single" w:sz="4" w:space="0" w:color="auto"/>
              <w:bottom w:val="single" w:sz="4" w:space="0" w:color="auto"/>
              <w:right w:val="single" w:sz="4" w:space="0" w:color="auto"/>
            </w:tcBorders>
          </w:tcPr>
          <w:p w:rsidR="001222AA" w:rsidRPr="0052433E" w:rsidRDefault="00097867" w:rsidP="00A60448">
            <w:pPr>
              <w:spacing w:after="0" w:line="240" w:lineRule="auto"/>
              <w:jc w:val="center"/>
              <w:rPr>
                <w:rFonts w:ascii="Times New Roman" w:hAnsi="Times New Roman"/>
                <w:sz w:val="24"/>
                <w:szCs w:val="24"/>
              </w:rPr>
            </w:pPr>
            <w:r w:rsidRPr="0052433E">
              <w:rPr>
                <w:rFonts w:ascii="Times New Roman" w:hAnsi="Times New Roman"/>
                <w:sz w:val="24"/>
                <w:szCs w:val="24"/>
              </w:rPr>
              <w:t>+/- к плану 2015</w:t>
            </w:r>
          </w:p>
        </w:tc>
        <w:tc>
          <w:tcPr>
            <w:tcW w:w="439" w:type="pct"/>
            <w:tcBorders>
              <w:top w:val="single" w:sz="4" w:space="0" w:color="auto"/>
              <w:left w:val="single" w:sz="4" w:space="0" w:color="auto"/>
              <w:bottom w:val="single" w:sz="4" w:space="0" w:color="auto"/>
              <w:right w:val="single" w:sz="4" w:space="0" w:color="auto"/>
            </w:tcBorders>
            <w:vAlign w:val="center"/>
          </w:tcPr>
          <w:p w:rsidR="001222AA" w:rsidRPr="0052433E" w:rsidRDefault="00097867" w:rsidP="00A60448">
            <w:pPr>
              <w:spacing w:after="0" w:line="240" w:lineRule="auto"/>
              <w:jc w:val="center"/>
              <w:rPr>
                <w:rFonts w:ascii="Times New Roman" w:hAnsi="Times New Roman"/>
                <w:sz w:val="24"/>
                <w:szCs w:val="24"/>
              </w:rPr>
            </w:pPr>
            <w:r w:rsidRPr="0052433E">
              <w:rPr>
                <w:rFonts w:ascii="Times New Roman" w:hAnsi="Times New Roman"/>
                <w:sz w:val="24"/>
                <w:szCs w:val="24"/>
              </w:rPr>
              <w:t>+/- к 2014</w:t>
            </w:r>
          </w:p>
        </w:tc>
        <w:tc>
          <w:tcPr>
            <w:tcW w:w="436" w:type="pct"/>
            <w:tcBorders>
              <w:top w:val="single" w:sz="4" w:space="0" w:color="auto"/>
              <w:left w:val="single" w:sz="4" w:space="0" w:color="auto"/>
              <w:bottom w:val="single" w:sz="4" w:space="0" w:color="auto"/>
              <w:right w:val="single" w:sz="4" w:space="0" w:color="auto"/>
            </w:tcBorders>
          </w:tcPr>
          <w:p w:rsidR="001222AA" w:rsidRPr="0052433E" w:rsidRDefault="001222AA" w:rsidP="00A60448">
            <w:pPr>
              <w:spacing w:after="0" w:line="240" w:lineRule="auto"/>
              <w:jc w:val="center"/>
              <w:rPr>
                <w:rFonts w:ascii="Times New Roman" w:hAnsi="Times New Roman"/>
                <w:sz w:val="24"/>
                <w:szCs w:val="24"/>
              </w:rPr>
            </w:pPr>
            <w:r w:rsidRPr="0052433E">
              <w:rPr>
                <w:rFonts w:ascii="Times New Roman" w:hAnsi="Times New Roman"/>
                <w:sz w:val="24"/>
                <w:szCs w:val="24"/>
              </w:rPr>
              <w:t>План</w:t>
            </w:r>
          </w:p>
          <w:p w:rsidR="001222AA" w:rsidRPr="0052433E" w:rsidRDefault="00097867" w:rsidP="00A60448">
            <w:pPr>
              <w:spacing w:after="0" w:line="240" w:lineRule="auto"/>
              <w:jc w:val="center"/>
              <w:rPr>
                <w:rFonts w:ascii="Times New Roman" w:hAnsi="Times New Roman"/>
                <w:sz w:val="24"/>
                <w:szCs w:val="24"/>
              </w:rPr>
            </w:pPr>
            <w:r w:rsidRPr="0052433E">
              <w:rPr>
                <w:rFonts w:ascii="Times New Roman" w:hAnsi="Times New Roman"/>
                <w:sz w:val="24"/>
                <w:szCs w:val="24"/>
              </w:rPr>
              <w:t>2016</w:t>
            </w:r>
          </w:p>
        </w:tc>
      </w:tr>
      <w:tr w:rsidR="00B31181" w:rsidRPr="0052433E" w:rsidTr="00B31181">
        <w:trPr>
          <w:jc w:val="center"/>
        </w:trPr>
        <w:tc>
          <w:tcPr>
            <w:tcW w:w="1772" w:type="pct"/>
            <w:tcBorders>
              <w:top w:val="single" w:sz="4" w:space="0" w:color="auto"/>
              <w:left w:val="single" w:sz="4" w:space="0" w:color="auto"/>
              <w:bottom w:val="single" w:sz="4" w:space="0" w:color="auto"/>
              <w:right w:val="single" w:sz="4" w:space="0" w:color="auto"/>
            </w:tcBorders>
            <w:shd w:val="clear" w:color="auto" w:fill="FFFFFF"/>
          </w:tcPr>
          <w:p w:rsidR="00B31181" w:rsidRPr="0052433E" w:rsidRDefault="00B31181" w:rsidP="00B31181">
            <w:pPr>
              <w:spacing w:after="0" w:line="240" w:lineRule="auto"/>
              <w:rPr>
                <w:rFonts w:ascii="Times New Roman" w:hAnsi="Times New Roman"/>
                <w:b/>
                <w:sz w:val="24"/>
                <w:szCs w:val="24"/>
              </w:rPr>
            </w:pPr>
            <w:r w:rsidRPr="0052433E">
              <w:rPr>
                <w:rFonts w:ascii="Times New Roman" w:hAnsi="Times New Roman"/>
                <w:b/>
                <w:sz w:val="24"/>
                <w:szCs w:val="24"/>
              </w:rPr>
              <w:t>Охват населения библиотечным обслуживанием (%)* / по ЕРК</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B31181" w:rsidRPr="0052433E" w:rsidRDefault="00BE6988" w:rsidP="00B31181">
            <w:pPr>
              <w:spacing w:after="0" w:line="240" w:lineRule="auto"/>
              <w:jc w:val="center"/>
              <w:rPr>
                <w:rFonts w:ascii="Times New Roman" w:hAnsi="Times New Roman"/>
                <w:sz w:val="24"/>
                <w:szCs w:val="24"/>
              </w:rPr>
            </w:pPr>
            <w:r>
              <w:rPr>
                <w:rFonts w:ascii="Times New Roman" w:hAnsi="Times New Roman"/>
                <w:sz w:val="24"/>
                <w:szCs w:val="24"/>
              </w:rPr>
              <w:t>45,2% / 30,1%</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B31181" w:rsidRPr="0052433E" w:rsidRDefault="00BE6988" w:rsidP="00B31181">
            <w:pPr>
              <w:spacing w:after="0" w:line="240" w:lineRule="auto"/>
              <w:jc w:val="center"/>
              <w:rPr>
                <w:rFonts w:ascii="Times New Roman" w:hAnsi="Times New Roman"/>
                <w:sz w:val="24"/>
                <w:szCs w:val="24"/>
              </w:rPr>
            </w:pPr>
            <w:r>
              <w:rPr>
                <w:rFonts w:ascii="Times New Roman" w:hAnsi="Times New Roman"/>
                <w:sz w:val="24"/>
                <w:szCs w:val="24"/>
              </w:rPr>
              <w:t>44,8% / 29,6%</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31181" w:rsidRPr="0052433E" w:rsidRDefault="00BE6988" w:rsidP="00B31181">
            <w:pPr>
              <w:spacing w:after="0" w:line="240" w:lineRule="auto"/>
              <w:jc w:val="center"/>
              <w:rPr>
                <w:rFonts w:ascii="Times New Roman" w:hAnsi="Times New Roman"/>
                <w:sz w:val="24"/>
                <w:szCs w:val="24"/>
              </w:rPr>
            </w:pPr>
            <w:r>
              <w:rPr>
                <w:rFonts w:ascii="Times New Roman" w:hAnsi="Times New Roman"/>
                <w:sz w:val="24"/>
                <w:szCs w:val="24"/>
              </w:rPr>
              <w:t>44,1% / 29,5%</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B31181" w:rsidRPr="0052433E" w:rsidRDefault="006F5AC2" w:rsidP="00B31181">
            <w:pPr>
              <w:spacing w:after="0" w:line="240" w:lineRule="auto"/>
              <w:jc w:val="center"/>
              <w:rPr>
                <w:rFonts w:ascii="Times New Roman" w:hAnsi="Times New Roman"/>
                <w:sz w:val="24"/>
                <w:szCs w:val="24"/>
              </w:rPr>
            </w:pPr>
            <w:r>
              <w:rPr>
                <w:rFonts w:ascii="Times New Roman" w:hAnsi="Times New Roman"/>
                <w:sz w:val="24"/>
                <w:szCs w:val="24"/>
              </w:rPr>
              <w:t>45,7% / 30,6%</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B31181" w:rsidRPr="0052433E" w:rsidRDefault="006F5AC2" w:rsidP="00B31181">
            <w:pPr>
              <w:spacing w:after="0" w:line="240" w:lineRule="auto"/>
              <w:jc w:val="center"/>
              <w:rPr>
                <w:rFonts w:ascii="Times New Roman" w:hAnsi="Times New Roman"/>
                <w:sz w:val="24"/>
                <w:szCs w:val="24"/>
              </w:rPr>
            </w:pPr>
            <w:r>
              <w:rPr>
                <w:rFonts w:ascii="Times New Roman" w:hAnsi="Times New Roman"/>
                <w:sz w:val="24"/>
                <w:szCs w:val="24"/>
              </w:rPr>
              <w:t>+1,6% / +1,1%</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B31181" w:rsidRPr="0052433E" w:rsidRDefault="006F5AC2" w:rsidP="00B31181">
            <w:pPr>
              <w:spacing w:after="0" w:line="240" w:lineRule="auto"/>
              <w:jc w:val="center"/>
              <w:rPr>
                <w:rFonts w:ascii="Times New Roman" w:hAnsi="Times New Roman"/>
                <w:sz w:val="24"/>
                <w:szCs w:val="24"/>
              </w:rPr>
            </w:pPr>
            <w:r>
              <w:rPr>
                <w:rFonts w:ascii="Times New Roman" w:hAnsi="Times New Roman"/>
                <w:sz w:val="24"/>
                <w:szCs w:val="24"/>
              </w:rPr>
              <w:t>+0,9% / +1%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31181" w:rsidRPr="0052433E" w:rsidRDefault="00B31181" w:rsidP="00B31181">
            <w:pPr>
              <w:spacing w:after="0" w:line="240" w:lineRule="auto"/>
              <w:jc w:val="center"/>
              <w:rPr>
                <w:rFonts w:ascii="Times New Roman" w:hAnsi="Times New Roman"/>
                <w:sz w:val="24"/>
                <w:szCs w:val="24"/>
              </w:rPr>
            </w:pPr>
          </w:p>
        </w:tc>
      </w:tr>
      <w:tr w:rsidR="001222AA" w:rsidRPr="0052433E" w:rsidTr="001222AA">
        <w:trPr>
          <w:jc w:val="center"/>
        </w:trPr>
        <w:tc>
          <w:tcPr>
            <w:tcW w:w="1772"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1222AA" w:rsidP="00A60448">
            <w:pPr>
              <w:spacing w:after="0" w:line="240" w:lineRule="auto"/>
              <w:rPr>
                <w:rFonts w:ascii="Times New Roman" w:hAnsi="Times New Roman"/>
                <w:b/>
                <w:sz w:val="24"/>
                <w:szCs w:val="24"/>
              </w:rPr>
            </w:pPr>
            <w:r w:rsidRPr="0052433E">
              <w:rPr>
                <w:rFonts w:ascii="Times New Roman" w:hAnsi="Times New Roman"/>
                <w:b/>
                <w:sz w:val="24"/>
                <w:szCs w:val="24"/>
              </w:rPr>
              <w:t>Количество пользователей (чел.) / по ЕРК</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7865/5238</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7787/5130</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7643/5100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7B5BD2" w:rsidRDefault="00BE6988" w:rsidP="00A60448">
            <w:pPr>
              <w:spacing w:after="0" w:line="240" w:lineRule="auto"/>
              <w:jc w:val="center"/>
              <w:rPr>
                <w:rFonts w:ascii="Times New Roman" w:hAnsi="Times New Roman"/>
                <w:sz w:val="24"/>
                <w:szCs w:val="24"/>
              </w:rPr>
            </w:pPr>
            <w:r w:rsidRPr="007B5BD2">
              <w:rPr>
                <w:rFonts w:ascii="Times New Roman" w:hAnsi="Times New Roman"/>
                <w:sz w:val="24"/>
                <w:szCs w:val="24"/>
              </w:rPr>
              <w:t>7821/</w:t>
            </w:r>
            <w:r w:rsidR="007B5BD2" w:rsidRPr="007B5BD2">
              <w:rPr>
                <w:rFonts w:ascii="Times New Roman" w:hAnsi="Times New Roman"/>
                <w:sz w:val="24"/>
                <w:szCs w:val="24"/>
              </w:rPr>
              <w:t xml:space="preserve"> 5269</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1222AA" w:rsidRPr="007B5BD2" w:rsidRDefault="00BE6988" w:rsidP="00A60448">
            <w:pPr>
              <w:spacing w:after="0" w:line="240" w:lineRule="auto"/>
              <w:jc w:val="center"/>
              <w:rPr>
                <w:rFonts w:ascii="Times New Roman" w:hAnsi="Times New Roman"/>
                <w:sz w:val="24"/>
                <w:szCs w:val="24"/>
              </w:rPr>
            </w:pPr>
            <w:r w:rsidRPr="007B5BD2">
              <w:rPr>
                <w:rFonts w:ascii="Times New Roman" w:hAnsi="Times New Roman"/>
                <w:sz w:val="24"/>
                <w:szCs w:val="24"/>
              </w:rPr>
              <w:t>+178/</w:t>
            </w:r>
            <w:r w:rsidR="007B5BD2" w:rsidRPr="007B5BD2">
              <w:rPr>
                <w:rFonts w:ascii="Times New Roman" w:hAnsi="Times New Roman"/>
                <w:sz w:val="24"/>
                <w:szCs w:val="24"/>
              </w:rPr>
              <w:t>+169</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7B5BD2" w:rsidRDefault="00BE6988" w:rsidP="00A60448">
            <w:pPr>
              <w:spacing w:after="0" w:line="240" w:lineRule="auto"/>
              <w:jc w:val="center"/>
              <w:rPr>
                <w:rFonts w:ascii="Times New Roman" w:hAnsi="Times New Roman"/>
                <w:sz w:val="24"/>
                <w:szCs w:val="24"/>
              </w:rPr>
            </w:pPr>
            <w:r w:rsidRPr="007B5BD2">
              <w:rPr>
                <w:rFonts w:ascii="Times New Roman" w:hAnsi="Times New Roman"/>
                <w:sz w:val="24"/>
                <w:szCs w:val="24"/>
              </w:rPr>
              <w:t>+34/</w:t>
            </w:r>
            <w:r w:rsidR="007B5BD2" w:rsidRPr="007B5BD2">
              <w:rPr>
                <w:rFonts w:ascii="Times New Roman" w:hAnsi="Times New Roman"/>
                <w:sz w:val="24"/>
                <w:szCs w:val="24"/>
              </w:rPr>
              <w:t>+139</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222AA" w:rsidRPr="007B5BD2" w:rsidRDefault="007B5BD2" w:rsidP="00A60448">
            <w:pPr>
              <w:spacing w:after="0" w:line="240" w:lineRule="auto"/>
              <w:jc w:val="center"/>
              <w:rPr>
                <w:rFonts w:ascii="Times New Roman" w:hAnsi="Times New Roman"/>
                <w:sz w:val="24"/>
                <w:szCs w:val="24"/>
              </w:rPr>
            </w:pPr>
            <w:r w:rsidRPr="007B5BD2">
              <w:rPr>
                <w:rFonts w:ascii="Times New Roman" w:hAnsi="Times New Roman"/>
                <w:sz w:val="24"/>
                <w:szCs w:val="24"/>
              </w:rPr>
              <w:t>5100</w:t>
            </w:r>
          </w:p>
        </w:tc>
      </w:tr>
      <w:tr w:rsidR="001222AA" w:rsidRPr="0052433E" w:rsidTr="001222AA">
        <w:trPr>
          <w:jc w:val="center"/>
        </w:trPr>
        <w:tc>
          <w:tcPr>
            <w:tcW w:w="1772"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1222AA" w:rsidP="00A60448">
            <w:pPr>
              <w:spacing w:after="0" w:line="240" w:lineRule="auto"/>
              <w:rPr>
                <w:rFonts w:ascii="Times New Roman" w:hAnsi="Times New Roman"/>
                <w:b/>
                <w:sz w:val="24"/>
                <w:szCs w:val="24"/>
              </w:rPr>
            </w:pPr>
            <w:r w:rsidRPr="0052433E">
              <w:rPr>
                <w:rFonts w:ascii="Times New Roman" w:hAnsi="Times New Roman"/>
                <w:b/>
                <w:sz w:val="24"/>
                <w:szCs w:val="24"/>
              </w:rPr>
              <w:t>Выдача документов (экз.)</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198154</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205644</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194200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200574</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+6374</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-5070</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222AA" w:rsidRPr="00535338" w:rsidRDefault="00535338" w:rsidP="00A60448">
            <w:pPr>
              <w:spacing w:after="0" w:line="240" w:lineRule="auto"/>
              <w:jc w:val="center"/>
              <w:rPr>
                <w:rFonts w:ascii="Times New Roman" w:hAnsi="Times New Roman"/>
                <w:sz w:val="24"/>
                <w:szCs w:val="24"/>
              </w:rPr>
            </w:pPr>
            <w:r w:rsidRPr="00535338">
              <w:rPr>
                <w:rFonts w:ascii="Times New Roman" w:hAnsi="Times New Roman"/>
                <w:sz w:val="24"/>
                <w:szCs w:val="24"/>
              </w:rPr>
              <w:t>195000</w:t>
            </w:r>
          </w:p>
        </w:tc>
      </w:tr>
      <w:tr w:rsidR="001222AA" w:rsidRPr="0052433E" w:rsidTr="001222AA">
        <w:trPr>
          <w:jc w:val="center"/>
        </w:trPr>
        <w:tc>
          <w:tcPr>
            <w:tcW w:w="1772"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1222AA" w:rsidP="00A60448">
            <w:pPr>
              <w:spacing w:after="0" w:line="240" w:lineRule="auto"/>
              <w:rPr>
                <w:rFonts w:ascii="Times New Roman" w:hAnsi="Times New Roman"/>
                <w:b/>
                <w:sz w:val="24"/>
                <w:szCs w:val="24"/>
              </w:rPr>
            </w:pPr>
            <w:r w:rsidRPr="0052433E">
              <w:rPr>
                <w:rFonts w:ascii="Times New Roman" w:hAnsi="Times New Roman"/>
                <w:b/>
                <w:sz w:val="24"/>
                <w:szCs w:val="24"/>
              </w:rPr>
              <w:t>Число посещений</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58003</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60448">
            <w:pPr>
              <w:spacing w:after="0" w:line="240" w:lineRule="auto"/>
              <w:jc w:val="center"/>
              <w:rPr>
                <w:rFonts w:ascii="Times New Roman" w:hAnsi="Times New Roman"/>
                <w:sz w:val="24"/>
                <w:szCs w:val="24"/>
              </w:rPr>
            </w:pPr>
            <w:r>
              <w:rPr>
                <w:rFonts w:ascii="Times New Roman" w:hAnsi="Times New Roman"/>
                <w:sz w:val="24"/>
                <w:szCs w:val="24"/>
              </w:rPr>
              <w:t>72633</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1222AA" w:rsidRPr="00662E0E" w:rsidRDefault="00BE6988" w:rsidP="00A60448">
            <w:pPr>
              <w:spacing w:after="0" w:line="240" w:lineRule="auto"/>
              <w:jc w:val="center"/>
              <w:rPr>
                <w:rFonts w:ascii="Times New Roman" w:hAnsi="Times New Roman"/>
                <w:sz w:val="24"/>
                <w:szCs w:val="24"/>
              </w:rPr>
            </w:pPr>
            <w:r w:rsidRPr="00662E0E">
              <w:rPr>
                <w:rFonts w:ascii="Times New Roman" w:hAnsi="Times New Roman"/>
                <w:sz w:val="24"/>
                <w:szCs w:val="24"/>
              </w:rPr>
              <w:t>67095</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662E0E" w:rsidRDefault="0036228C" w:rsidP="00A60448">
            <w:pPr>
              <w:spacing w:after="0" w:line="240" w:lineRule="auto"/>
              <w:jc w:val="center"/>
              <w:rPr>
                <w:rFonts w:ascii="Times New Roman" w:hAnsi="Times New Roman"/>
                <w:sz w:val="24"/>
                <w:szCs w:val="24"/>
              </w:rPr>
            </w:pPr>
            <w:r w:rsidRPr="00662E0E">
              <w:rPr>
                <w:rFonts w:ascii="Times New Roman" w:hAnsi="Times New Roman"/>
                <w:sz w:val="24"/>
                <w:szCs w:val="24"/>
              </w:rPr>
              <w:t>76538</w:t>
            </w:r>
            <w:r w:rsidR="003D63B9" w:rsidRPr="00662E0E">
              <w:rPr>
                <w:rFonts w:ascii="Times New Roman" w:hAnsi="Times New Roman"/>
                <w:sz w:val="24"/>
                <w:szCs w:val="24"/>
              </w:rPr>
              <w:t>****</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1222AA" w:rsidRPr="00662E0E" w:rsidRDefault="0036228C" w:rsidP="00A60448">
            <w:pPr>
              <w:spacing w:after="0" w:line="240" w:lineRule="auto"/>
              <w:jc w:val="center"/>
              <w:rPr>
                <w:rFonts w:ascii="Times New Roman" w:hAnsi="Times New Roman"/>
                <w:sz w:val="24"/>
                <w:szCs w:val="24"/>
              </w:rPr>
            </w:pPr>
            <w:r w:rsidRPr="00662E0E">
              <w:rPr>
                <w:rFonts w:ascii="Times New Roman" w:hAnsi="Times New Roman"/>
                <w:sz w:val="24"/>
                <w:szCs w:val="24"/>
              </w:rPr>
              <w:t>+9443</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662E0E" w:rsidRDefault="0036228C" w:rsidP="00A60448">
            <w:pPr>
              <w:spacing w:after="0" w:line="240" w:lineRule="auto"/>
              <w:jc w:val="center"/>
              <w:rPr>
                <w:rFonts w:ascii="Times New Roman" w:hAnsi="Times New Roman"/>
                <w:sz w:val="24"/>
                <w:szCs w:val="24"/>
                <w:lang w:val="en-US"/>
              </w:rPr>
            </w:pPr>
            <w:r w:rsidRPr="00662E0E">
              <w:rPr>
                <w:rFonts w:ascii="Times New Roman" w:hAnsi="Times New Roman"/>
                <w:sz w:val="24"/>
                <w:szCs w:val="24"/>
              </w:rPr>
              <w:t>+3</w:t>
            </w:r>
            <w:r w:rsidRPr="00662E0E">
              <w:rPr>
                <w:rFonts w:ascii="Times New Roman" w:hAnsi="Times New Roman"/>
                <w:sz w:val="24"/>
                <w:szCs w:val="24"/>
                <w:lang w:val="en-US"/>
              </w:rPr>
              <w:t>905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222AA" w:rsidRPr="00833DF1" w:rsidRDefault="009C61CD" w:rsidP="00A60448">
            <w:pPr>
              <w:spacing w:after="0" w:line="240" w:lineRule="auto"/>
              <w:jc w:val="center"/>
              <w:rPr>
                <w:rFonts w:ascii="Times New Roman" w:hAnsi="Times New Roman"/>
                <w:color w:val="FF0000"/>
                <w:sz w:val="24"/>
                <w:szCs w:val="24"/>
              </w:rPr>
            </w:pPr>
            <w:r w:rsidRPr="009C61CD">
              <w:rPr>
                <w:rFonts w:ascii="Times New Roman" w:hAnsi="Times New Roman"/>
                <w:sz w:val="24"/>
                <w:szCs w:val="24"/>
              </w:rPr>
              <w:t>70012</w:t>
            </w:r>
          </w:p>
        </w:tc>
      </w:tr>
      <w:tr w:rsidR="001222AA" w:rsidRPr="0052433E" w:rsidTr="001222AA">
        <w:trPr>
          <w:jc w:val="center"/>
        </w:trPr>
        <w:tc>
          <w:tcPr>
            <w:tcW w:w="1772"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1222AA" w:rsidP="00A7612F">
            <w:pPr>
              <w:spacing w:after="0" w:line="240" w:lineRule="auto"/>
              <w:rPr>
                <w:rFonts w:ascii="Times New Roman" w:hAnsi="Times New Roman"/>
                <w:sz w:val="24"/>
                <w:szCs w:val="24"/>
              </w:rPr>
            </w:pPr>
            <w:r w:rsidRPr="0052433E">
              <w:rPr>
                <w:rFonts w:ascii="Times New Roman" w:hAnsi="Times New Roman"/>
                <w:sz w:val="24"/>
                <w:szCs w:val="24"/>
              </w:rPr>
              <w:t xml:space="preserve">из них: детей до 14 лет </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52433E" w:rsidRDefault="00BE6988" w:rsidP="00A7612F">
            <w:pPr>
              <w:spacing w:after="0" w:line="240" w:lineRule="auto"/>
              <w:jc w:val="center"/>
              <w:rPr>
                <w:rFonts w:ascii="Times New Roman" w:hAnsi="Times New Roman"/>
                <w:sz w:val="24"/>
                <w:szCs w:val="24"/>
              </w:rPr>
            </w:pPr>
            <w:r>
              <w:rPr>
                <w:rFonts w:ascii="Times New Roman" w:hAnsi="Times New Roman"/>
                <w:sz w:val="24"/>
                <w:szCs w:val="24"/>
              </w:rPr>
              <w:t>15659</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7612F">
            <w:pPr>
              <w:spacing w:after="0" w:line="240" w:lineRule="auto"/>
              <w:jc w:val="center"/>
              <w:rPr>
                <w:rFonts w:ascii="Times New Roman" w:hAnsi="Times New Roman"/>
                <w:sz w:val="24"/>
                <w:szCs w:val="24"/>
              </w:rPr>
            </w:pPr>
            <w:r>
              <w:rPr>
                <w:rFonts w:ascii="Times New Roman" w:hAnsi="Times New Roman"/>
                <w:sz w:val="24"/>
                <w:szCs w:val="24"/>
              </w:rPr>
              <w:t>20617</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1222AA" w:rsidRPr="00662E0E" w:rsidRDefault="00BE6988" w:rsidP="00A7612F">
            <w:pPr>
              <w:spacing w:after="0" w:line="240" w:lineRule="auto"/>
              <w:jc w:val="center"/>
              <w:rPr>
                <w:rFonts w:ascii="Times New Roman" w:hAnsi="Times New Roman"/>
                <w:sz w:val="24"/>
                <w:szCs w:val="24"/>
              </w:rPr>
            </w:pPr>
            <w:r w:rsidRPr="00662E0E">
              <w:rPr>
                <w:rFonts w:ascii="Times New Roman" w:hAnsi="Times New Roman"/>
                <w:sz w:val="24"/>
                <w:szCs w:val="24"/>
              </w:rPr>
              <w:t>-</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662E0E" w:rsidRDefault="00945F88" w:rsidP="00A7612F">
            <w:pPr>
              <w:spacing w:after="0" w:line="240" w:lineRule="auto"/>
              <w:jc w:val="center"/>
              <w:rPr>
                <w:rFonts w:ascii="Times New Roman" w:hAnsi="Times New Roman"/>
                <w:sz w:val="24"/>
                <w:szCs w:val="24"/>
              </w:rPr>
            </w:pPr>
            <w:r w:rsidRPr="00662E0E">
              <w:rPr>
                <w:rFonts w:ascii="Times New Roman" w:hAnsi="Times New Roman"/>
                <w:sz w:val="24"/>
                <w:szCs w:val="24"/>
              </w:rPr>
              <w:t>19762</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1222AA" w:rsidRPr="00662E0E" w:rsidRDefault="00BE6988" w:rsidP="00A7612F">
            <w:pPr>
              <w:spacing w:after="0" w:line="240" w:lineRule="auto"/>
              <w:jc w:val="center"/>
              <w:rPr>
                <w:rFonts w:ascii="Times New Roman" w:hAnsi="Times New Roman"/>
                <w:sz w:val="24"/>
                <w:szCs w:val="24"/>
              </w:rPr>
            </w:pPr>
            <w:r w:rsidRPr="00662E0E">
              <w:rPr>
                <w:rFonts w:ascii="Times New Roman" w:hAnsi="Times New Roman"/>
                <w:sz w:val="24"/>
                <w:szCs w:val="24"/>
              </w:rPr>
              <w:t>-</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662E0E" w:rsidRDefault="00680CC4" w:rsidP="00A7612F">
            <w:pPr>
              <w:spacing w:after="0" w:line="240" w:lineRule="auto"/>
              <w:jc w:val="center"/>
              <w:rPr>
                <w:rFonts w:ascii="Times New Roman" w:hAnsi="Times New Roman"/>
                <w:sz w:val="24"/>
                <w:szCs w:val="24"/>
              </w:rPr>
            </w:pPr>
            <w:r w:rsidRPr="00662E0E">
              <w:rPr>
                <w:rFonts w:ascii="Times New Roman" w:hAnsi="Times New Roman"/>
                <w:sz w:val="24"/>
                <w:szCs w:val="24"/>
              </w:rPr>
              <w:t>-855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222AA" w:rsidRPr="00945F88" w:rsidRDefault="00945F88" w:rsidP="00A7612F">
            <w:pPr>
              <w:spacing w:after="0" w:line="240" w:lineRule="auto"/>
              <w:jc w:val="center"/>
              <w:rPr>
                <w:rFonts w:ascii="Times New Roman" w:hAnsi="Times New Roman"/>
                <w:sz w:val="24"/>
                <w:szCs w:val="24"/>
              </w:rPr>
            </w:pPr>
            <w:r w:rsidRPr="00945F88">
              <w:rPr>
                <w:rFonts w:ascii="Times New Roman" w:hAnsi="Times New Roman"/>
                <w:sz w:val="24"/>
                <w:szCs w:val="24"/>
              </w:rPr>
              <w:t>-</w:t>
            </w:r>
          </w:p>
        </w:tc>
      </w:tr>
      <w:tr w:rsidR="001222AA" w:rsidRPr="0052433E" w:rsidTr="001222AA">
        <w:trPr>
          <w:jc w:val="center"/>
        </w:trPr>
        <w:tc>
          <w:tcPr>
            <w:tcW w:w="1772"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1222AA" w:rsidP="00A7612F">
            <w:pPr>
              <w:spacing w:after="0" w:line="240" w:lineRule="auto"/>
              <w:rPr>
                <w:rFonts w:ascii="Times New Roman" w:hAnsi="Times New Roman"/>
                <w:sz w:val="24"/>
                <w:szCs w:val="24"/>
              </w:rPr>
            </w:pPr>
            <w:r w:rsidRPr="0052433E">
              <w:rPr>
                <w:rFonts w:ascii="Times New Roman" w:hAnsi="Times New Roman"/>
                <w:sz w:val="24"/>
                <w:szCs w:val="24"/>
              </w:rPr>
              <w:t xml:space="preserve">из них: молодежь </w:t>
            </w:r>
            <w:r w:rsidR="007570C1">
              <w:rPr>
                <w:rFonts w:ascii="Times New Roman" w:hAnsi="Times New Roman"/>
                <w:sz w:val="24"/>
                <w:szCs w:val="24"/>
              </w:rPr>
              <w:t>15</w:t>
            </w:r>
            <w:r w:rsidR="00536B57" w:rsidRPr="00CF09E3">
              <w:rPr>
                <w:rFonts w:ascii="Times New Roman" w:hAnsi="Times New Roman"/>
                <w:sz w:val="24"/>
                <w:szCs w:val="24"/>
              </w:rPr>
              <w:t>-30 лет</w:t>
            </w:r>
            <w:r w:rsidR="007570C1">
              <w:rPr>
                <w:rFonts w:ascii="Times New Roman" w:hAnsi="Times New Roman"/>
                <w:sz w:val="24"/>
                <w:szCs w:val="24"/>
              </w:rPr>
              <w:t>***</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52433E" w:rsidRDefault="00BE6988" w:rsidP="00A7612F">
            <w:pPr>
              <w:spacing w:after="0" w:line="240" w:lineRule="auto"/>
              <w:jc w:val="center"/>
              <w:rPr>
                <w:rFonts w:ascii="Times New Roman" w:hAnsi="Times New Roman"/>
                <w:sz w:val="24"/>
                <w:szCs w:val="24"/>
              </w:rPr>
            </w:pPr>
            <w:r>
              <w:rPr>
                <w:rFonts w:ascii="Times New Roman" w:hAnsi="Times New Roman"/>
                <w:sz w:val="24"/>
                <w:szCs w:val="24"/>
              </w:rPr>
              <w:t>4645</w:t>
            </w:r>
            <w:r w:rsidR="00833DF1" w:rsidRPr="0052433E">
              <w:rPr>
                <w:rFonts w:ascii="Times New Roman" w:hAnsi="Times New Roman"/>
                <w:i/>
                <w:sz w:val="24"/>
                <w:szCs w:val="24"/>
              </w:rPr>
              <w:t>***</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7612F">
            <w:pPr>
              <w:spacing w:after="0" w:line="240" w:lineRule="auto"/>
              <w:jc w:val="center"/>
              <w:rPr>
                <w:rFonts w:ascii="Times New Roman" w:hAnsi="Times New Roman"/>
                <w:sz w:val="24"/>
                <w:szCs w:val="24"/>
              </w:rPr>
            </w:pPr>
            <w:r>
              <w:rPr>
                <w:rFonts w:ascii="Times New Roman" w:hAnsi="Times New Roman"/>
                <w:sz w:val="24"/>
                <w:szCs w:val="24"/>
              </w:rPr>
              <w:t>4191</w:t>
            </w:r>
            <w:r w:rsidR="00833DF1" w:rsidRPr="0052433E">
              <w:rPr>
                <w:rFonts w:ascii="Times New Roman" w:hAnsi="Times New Roman"/>
                <w:i/>
                <w:sz w:val="24"/>
                <w:szCs w:val="24"/>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1222AA" w:rsidRPr="0052433E" w:rsidRDefault="00BE6988" w:rsidP="00A7612F">
            <w:pPr>
              <w:spacing w:after="0" w:line="240" w:lineRule="auto"/>
              <w:jc w:val="center"/>
              <w:rPr>
                <w:rFonts w:ascii="Times New Roman" w:hAnsi="Times New Roman"/>
                <w:sz w:val="24"/>
                <w:szCs w:val="24"/>
              </w:rPr>
            </w:pPr>
            <w:r>
              <w:rPr>
                <w:rFonts w:ascii="Times New Roman" w:hAnsi="Times New Roman"/>
                <w:sz w:val="24"/>
                <w:szCs w:val="24"/>
              </w:rPr>
              <w:t>-</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662E0E" w:rsidRDefault="00945F88" w:rsidP="00A7612F">
            <w:pPr>
              <w:spacing w:after="0" w:line="240" w:lineRule="auto"/>
              <w:jc w:val="center"/>
              <w:rPr>
                <w:rFonts w:ascii="Times New Roman" w:hAnsi="Times New Roman"/>
                <w:sz w:val="24"/>
                <w:szCs w:val="24"/>
              </w:rPr>
            </w:pPr>
            <w:r w:rsidRPr="00662E0E">
              <w:rPr>
                <w:rFonts w:ascii="Times New Roman" w:hAnsi="Times New Roman"/>
                <w:sz w:val="24"/>
                <w:szCs w:val="24"/>
              </w:rPr>
              <w:t>3577</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1222AA" w:rsidRPr="00662E0E" w:rsidRDefault="00BE6988" w:rsidP="00A7612F">
            <w:pPr>
              <w:spacing w:after="0" w:line="240" w:lineRule="auto"/>
              <w:jc w:val="center"/>
              <w:rPr>
                <w:rFonts w:ascii="Times New Roman" w:hAnsi="Times New Roman"/>
                <w:sz w:val="24"/>
                <w:szCs w:val="24"/>
              </w:rPr>
            </w:pPr>
            <w:r w:rsidRPr="00662E0E">
              <w:rPr>
                <w:rFonts w:ascii="Times New Roman" w:hAnsi="Times New Roman"/>
                <w:sz w:val="24"/>
                <w:szCs w:val="24"/>
              </w:rPr>
              <w:t>-</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1222AA" w:rsidRPr="00662E0E" w:rsidRDefault="00680CC4" w:rsidP="00A7612F">
            <w:pPr>
              <w:spacing w:after="0" w:line="240" w:lineRule="auto"/>
              <w:jc w:val="center"/>
              <w:rPr>
                <w:rFonts w:ascii="Times New Roman" w:hAnsi="Times New Roman"/>
                <w:sz w:val="24"/>
                <w:szCs w:val="24"/>
              </w:rPr>
            </w:pPr>
            <w:r w:rsidRPr="00662E0E">
              <w:rPr>
                <w:rFonts w:ascii="Times New Roman" w:hAnsi="Times New Roman"/>
                <w:sz w:val="24"/>
                <w:szCs w:val="24"/>
              </w:rPr>
              <w:t>-614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1222AA" w:rsidRPr="00945F88" w:rsidRDefault="00945F88" w:rsidP="00A7612F">
            <w:pPr>
              <w:spacing w:after="0" w:line="240" w:lineRule="auto"/>
              <w:jc w:val="center"/>
              <w:rPr>
                <w:rFonts w:ascii="Times New Roman" w:hAnsi="Times New Roman"/>
                <w:sz w:val="24"/>
                <w:szCs w:val="24"/>
              </w:rPr>
            </w:pPr>
            <w:r w:rsidRPr="00945F88">
              <w:rPr>
                <w:rFonts w:ascii="Times New Roman" w:hAnsi="Times New Roman"/>
                <w:sz w:val="24"/>
                <w:szCs w:val="24"/>
              </w:rPr>
              <w:t>-</w:t>
            </w:r>
          </w:p>
        </w:tc>
      </w:tr>
    </w:tbl>
    <w:p w:rsidR="004F3F2A" w:rsidRPr="0052433E" w:rsidRDefault="004F3F2A" w:rsidP="004F3F2A">
      <w:pPr>
        <w:spacing w:after="0" w:line="240" w:lineRule="auto"/>
        <w:jc w:val="both"/>
        <w:rPr>
          <w:rFonts w:ascii="Times New Roman" w:hAnsi="Times New Roman"/>
          <w:i/>
          <w:sz w:val="24"/>
          <w:szCs w:val="24"/>
        </w:rPr>
      </w:pPr>
      <w:r w:rsidRPr="0052433E">
        <w:rPr>
          <w:rFonts w:ascii="Times New Roman" w:hAnsi="Times New Roman"/>
          <w:i/>
          <w:sz w:val="24"/>
          <w:szCs w:val="24"/>
        </w:rPr>
        <w:t xml:space="preserve">* примечание: исчисляется по формуле: </w:t>
      </w:r>
      <w:proofErr w:type="spellStart"/>
      <w:r w:rsidRPr="0052433E">
        <w:rPr>
          <w:rFonts w:ascii="Times New Roman" w:hAnsi="Times New Roman"/>
          <w:i/>
          <w:sz w:val="24"/>
          <w:szCs w:val="24"/>
        </w:rPr>
        <w:t>Кпольз</w:t>
      </w:r>
      <w:proofErr w:type="spellEnd"/>
      <w:r w:rsidRPr="0052433E">
        <w:rPr>
          <w:rFonts w:ascii="Times New Roman" w:hAnsi="Times New Roman"/>
          <w:i/>
          <w:sz w:val="24"/>
          <w:szCs w:val="24"/>
        </w:rPr>
        <w:t xml:space="preserve"> / </w:t>
      </w:r>
      <w:proofErr w:type="spellStart"/>
      <w:r w:rsidRPr="0052433E">
        <w:rPr>
          <w:rFonts w:ascii="Times New Roman" w:hAnsi="Times New Roman"/>
          <w:i/>
          <w:sz w:val="24"/>
          <w:szCs w:val="24"/>
        </w:rPr>
        <w:t>Чнас</w:t>
      </w:r>
      <w:proofErr w:type="spellEnd"/>
      <w:r w:rsidRPr="0052433E">
        <w:rPr>
          <w:rFonts w:ascii="Times New Roman" w:hAnsi="Times New Roman"/>
          <w:i/>
          <w:sz w:val="24"/>
          <w:szCs w:val="24"/>
        </w:rPr>
        <w:t xml:space="preserve"> x 100, где: </w:t>
      </w:r>
      <w:proofErr w:type="spellStart"/>
      <w:r w:rsidRPr="0052433E">
        <w:rPr>
          <w:rFonts w:ascii="Times New Roman" w:hAnsi="Times New Roman"/>
          <w:i/>
          <w:sz w:val="24"/>
          <w:szCs w:val="24"/>
        </w:rPr>
        <w:t>Кпольз</w:t>
      </w:r>
      <w:proofErr w:type="spellEnd"/>
      <w:r w:rsidRPr="0052433E">
        <w:rPr>
          <w:rFonts w:ascii="Times New Roman" w:hAnsi="Times New Roman"/>
          <w:i/>
          <w:sz w:val="24"/>
          <w:szCs w:val="24"/>
        </w:rPr>
        <w:t xml:space="preserve"> – количество пользователей библиотек (библиотеки), </w:t>
      </w:r>
      <w:proofErr w:type="spellStart"/>
      <w:r w:rsidRPr="0052433E">
        <w:rPr>
          <w:rFonts w:ascii="Times New Roman" w:hAnsi="Times New Roman"/>
          <w:i/>
          <w:sz w:val="24"/>
          <w:szCs w:val="24"/>
        </w:rPr>
        <w:t>Чнас</w:t>
      </w:r>
      <w:proofErr w:type="spellEnd"/>
      <w:r w:rsidRPr="0052433E">
        <w:rPr>
          <w:rFonts w:ascii="Times New Roman" w:hAnsi="Times New Roman"/>
          <w:i/>
          <w:sz w:val="24"/>
          <w:szCs w:val="24"/>
        </w:rPr>
        <w:t xml:space="preserve"> – численность населения муниципального образования.</w:t>
      </w:r>
    </w:p>
    <w:p w:rsidR="00C07158" w:rsidRDefault="00C07158" w:rsidP="004F3F2A">
      <w:pPr>
        <w:spacing w:after="0" w:line="240" w:lineRule="auto"/>
        <w:jc w:val="both"/>
        <w:rPr>
          <w:rFonts w:ascii="Times New Roman" w:hAnsi="Times New Roman"/>
          <w:i/>
          <w:sz w:val="24"/>
          <w:szCs w:val="24"/>
        </w:rPr>
      </w:pPr>
      <w:r w:rsidRPr="0052433E">
        <w:rPr>
          <w:rFonts w:ascii="Times New Roman" w:hAnsi="Times New Roman"/>
          <w:i/>
          <w:sz w:val="24"/>
          <w:szCs w:val="24"/>
        </w:rPr>
        <w:t>**За 2013-2014гг. информация предоставляется по форме 6-НКи отчетам библиотек</w:t>
      </w:r>
    </w:p>
    <w:p w:rsidR="00833DF1" w:rsidRDefault="00833DF1" w:rsidP="004F3F2A">
      <w:pPr>
        <w:spacing w:after="0" w:line="240" w:lineRule="auto"/>
        <w:jc w:val="both"/>
        <w:rPr>
          <w:rFonts w:ascii="Times New Roman" w:hAnsi="Times New Roman"/>
          <w:i/>
          <w:sz w:val="24"/>
          <w:szCs w:val="24"/>
        </w:rPr>
      </w:pPr>
      <w:r w:rsidRPr="007570C1">
        <w:rPr>
          <w:rFonts w:ascii="Times New Roman" w:hAnsi="Times New Roman"/>
          <w:i/>
          <w:sz w:val="24"/>
          <w:szCs w:val="24"/>
        </w:rPr>
        <w:t xml:space="preserve">*** </w:t>
      </w:r>
      <w:r w:rsidR="007570C1" w:rsidRPr="007570C1">
        <w:rPr>
          <w:rFonts w:ascii="Times New Roman" w:hAnsi="Times New Roman"/>
          <w:i/>
          <w:sz w:val="24"/>
          <w:szCs w:val="24"/>
        </w:rPr>
        <w:t>учет молодежи</w:t>
      </w:r>
      <w:r w:rsidRPr="007570C1">
        <w:rPr>
          <w:rFonts w:ascii="Times New Roman" w:hAnsi="Times New Roman"/>
          <w:i/>
          <w:sz w:val="24"/>
          <w:szCs w:val="24"/>
        </w:rPr>
        <w:t xml:space="preserve"> </w:t>
      </w:r>
      <w:r w:rsidR="007570C1" w:rsidRPr="007570C1">
        <w:rPr>
          <w:rFonts w:ascii="Times New Roman" w:hAnsi="Times New Roman"/>
          <w:i/>
          <w:sz w:val="24"/>
          <w:szCs w:val="24"/>
        </w:rPr>
        <w:t>в 2015 г. велся от 15 до 24 лет</w:t>
      </w:r>
      <w:r w:rsidRPr="007570C1">
        <w:rPr>
          <w:rFonts w:ascii="Times New Roman" w:hAnsi="Times New Roman"/>
          <w:i/>
          <w:sz w:val="24"/>
          <w:szCs w:val="24"/>
        </w:rPr>
        <w:t xml:space="preserve"> </w:t>
      </w:r>
    </w:p>
    <w:p w:rsidR="00993522" w:rsidRDefault="00993522" w:rsidP="004F3F2A">
      <w:pPr>
        <w:spacing w:after="0" w:line="240" w:lineRule="auto"/>
        <w:jc w:val="both"/>
        <w:rPr>
          <w:rFonts w:ascii="Times New Roman" w:hAnsi="Times New Roman"/>
          <w:i/>
          <w:sz w:val="24"/>
          <w:szCs w:val="24"/>
        </w:rPr>
      </w:pPr>
      <w:r>
        <w:rPr>
          <w:rFonts w:ascii="Times New Roman" w:hAnsi="Times New Roman"/>
          <w:i/>
          <w:sz w:val="24"/>
          <w:szCs w:val="24"/>
        </w:rPr>
        <w:t>****</w:t>
      </w:r>
      <w:r w:rsidR="006A61A1">
        <w:rPr>
          <w:rFonts w:ascii="Times New Roman" w:hAnsi="Times New Roman"/>
          <w:i/>
          <w:sz w:val="24"/>
          <w:szCs w:val="24"/>
        </w:rPr>
        <w:t xml:space="preserve"> в </w:t>
      </w:r>
      <w:proofErr w:type="spellStart"/>
      <w:r w:rsidR="006A61A1">
        <w:rPr>
          <w:rFonts w:ascii="Times New Roman" w:hAnsi="Times New Roman"/>
          <w:i/>
          <w:sz w:val="24"/>
          <w:szCs w:val="24"/>
        </w:rPr>
        <w:t>т.ч</w:t>
      </w:r>
      <w:proofErr w:type="spellEnd"/>
      <w:r w:rsidR="006A61A1">
        <w:rPr>
          <w:rFonts w:ascii="Times New Roman" w:hAnsi="Times New Roman"/>
          <w:i/>
          <w:sz w:val="24"/>
          <w:szCs w:val="24"/>
        </w:rPr>
        <w:t xml:space="preserve">. 66492 посещения библиотек (в </w:t>
      </w:r>
      <w:proofErr w:type="spellStart"/>
      <w:r w:rsidR="006A61A1">
        <w:rPr>
          <w:rFonts w:ascii="Times New Roman" w:hAnsi="Times New Roman"/>
          <w:i/>
          <w:sz w:val="24"/>
          <w:szCs w:val="24"/>
        </w:rPr>
        <w:t>т.ч</w:t>
      </w:r>
      <w:proofErr w:type="spellEnd"/>
      <w:r w:rsidR="006A61A1">
        <w:rPr>
          <w:rFonts w:ascii="Times New Roman" w:hAnsi="Times New Roman"/>
          <w:i/>
          <w:sz w:val="24"/>
          <w:szCs w:val="24"/>
        </w:rPr>
        <w:t>. вне стационара), 10039 посещений веб-сайта.</w:t>
      </w:r>
    </w:p>
    <w:p w:rsidR="00B942FA" w:rsidRPr="00BB0F15" w:rsidRDefault="00B942FA" w:rsidP="00B942FA">
      <w:pPr>
        <w:pStyle w:val="a3"/>
        <w:spacing w:after="0" w:line="240" w:lineRule="auto"/>
        <w:ind w:left="0" w:firstLine="709"/>
        <w:jc w:val="both"/>
        <w:rPr>
          <w:rFonts w:ascii="Times New Roman" w:hAnsi="Times New Roman"/>
          <w:sz w:val="24"/>
          <w:szCs w:val="24"/>
        </w:rPr>
      </w:pPr>
      <w:r w:rsidRPr="00BB0F15">
        <w:rPr>
          <w:rFonts w:ascii="Times New Roman" w:hAnsi="Times New Roman"/>
          <w:sz w:val="24"/>
          <w:szCs w:val="24"/>
        </w:rPr>
        <w:t xml:space="preserve">Население муниципального образования на </w:t>
      </w:r>
      <w:smartTag w:uri="urn:schemas-microsoft-com:office:smarttags" w:element="date">
        <w:smartTagPr>
          <w:attr w:name="Year" w:val="2015"/>
          <w:attr w:name="Day" w:val="01"/>
          <w:attr w:name="Month" w:val="01"/>
          <w:attr w:name="ls" w:val="trans"/>
        </w:smartTagPr>
        <w:r w:rsidRPr="00BB0F15">
          <w:rPr>
            <w:rFonts w:ascii="Times New Roman" w:hAnsi="Times New Roman"/>
            <w:sz w:val="24"/>
            <w:szCs w:val="24"/>
          </w:rPr>
          <w:t>01.01.2015</w:t>
        </w:r>
      </w:smartTag>
      <w:r w:rsidRPr="00BB0F15">
        <w:rPr>
          <w:rFonts w:ascii="Times New Roman" w:hAnsi="Times New Roman"/>
          <w:sz w:val="24"/>
          <w:szCs w:val="24"/>
        </w:rPr>
        <w:t xml:space="preserve"> г. составляло 17236 чел. (-76 к </w:t>
      </w:r>
      <w:smartTag w:uri="urn:schemas-microsoft-com:office:smarttags" w:element="metricconverter">
        <w:smartTagPr>
          <w:attr w:name="ProductID" w:val="2014 г"/>
        </w:smartTagPr>
        <w:r w:rsidRPr="00BB0F15">
          <w:rPr>
            <w:rFonts w:ascii="Times New Roman" w:hAnsi="Times New Roman"/>
            <w:sz w:val="24"/>
            <w:szCs w:val="24"/>
          </w:rPr>
          <w:t>2014 г</w:t>
        </w:r>
      </w:smartTag>
      <w:r w:rsidRPr="00BB0F15">
        <w:rPr>
          <w:rFonts w:ascii="Times New Roman" w:hAnsi="Times New Roman"/>
          <w:sz w:val="24"/>
          <w:szCs w:val="24"/>
        </w:rPr>
        <w:t xml:space="preserve">.). </w:t>
      </w:r>
      <w:r w:rsidR="00BB0F15">
        <w:rPr>
          <w:rFonts w:ascii="Times New Roman" w:hAnsi="Times New Roman"/>
          <w:sz w:val="24"/>
          <w:szCs w:val="24"/>
        </w:rPr>
        <w:t>П</w:t>
      </w:r>
      <w:r w:rsidRPr="00BB0F15">
        <w:rPr>
          <w:rFonts w:ascii="Times New Roman" w:hAnsi="Times New Roman"/>
          <w:sz w:val="24"/>
          <w:szCs w:val="24"/>
        </w:rPr>
        <w:t>лановые показатели ЦБС</w:t>
      </w:r>
      <w:r w:rsidR="00BB0F15">
        <w:rPr>
          <w:rFonts w:ascii="Times New Roman" w:hAnsi="Times New Roman"/>
          <w:sz w:val="24"/>
          <w:szCs w:val="24"/>
        </w:rPr>
        <w:t xml:space="preserve"> по числу пользователей и посещений</w:t>
      </w:r>
      <w:r w:rsidRPr="00BB0F15">
        <w:rPr>
          <w:rFonts w:ascii="Times New Roman" w:hAnsi="Times New Roman"/>
          <w:sz w:val="24"/>
          <w:szCs w:val="24"/>
        </w:rPr>
        <w:t xml:space="preserve"> перевыполнила с небольшими колебаниям</w:t>
      </w:r>
      <w:r w:rsidR="00BB0F15">
        <w:rPr>
          <w:rFonts w:ascii="Times New Roman" w:hAnsi="Times New Roman"/>
          <w:sz w:val="24"/>
          <w:szCs w:val="24"/>
        </w:rPr>
        <w:t>и по отношению к прошлому году, незначительно</w:t>
      </w:r>
      <w:r w:rsidRPr="00BB0F15">
        <w:rPr>
          <w:rFonts w:ascii="Times New Roman" w:hAnsi="Times New Roman"/>
          <w:sz w:val="24"/>
          <w:szCs w:val="24"/>
        </w:rPr>
        <w:t xml:space="preserve"> ниже книговыдача (-5070 к 2014 г.</w:t>
      </w:r>
      <w:r w:rsidR="00BB0F15">
        <w:rPr>
          <w:rFonts w:ascii="Times New Roman" w:hAnsi="Times New Roman"/>
          <w:sz w:val="24"/>
          <w:szCs w:val="24"/>
        </w:rPr>
        <w:t>,</w:t>
      </w:r>
      <w:r w:rsidRPr="00BB0F15">
        <w:rPr>
          <w:rFonts w:ascii="Times New Roman" w:hAnsi="Times New Roman"/>
          <w:sz w:val="24"/>
          <w:szCs w:val="24"/>
        </w:rPr>
        <w:t xml:space="preserve"> +6374 к плану), но выше число зарегистрированных читателей (+34 к 2014 г.)  и количество посещений (+3905 к 2014 г.). Библиотекарям все труднее добиваться выпо</w:t>
      </w:r>
      <w:r w:rsidR="00BB0F15">
        <w:rPr>
          <w:rFonts w:ascii="Times New Roman" w:hAnsi="Times New Roman"/>
          <w:sz w:val="24"/>
          <w:szCs w:val="24"/>
        </w:rPr>
        <w:t>лнения плановых показателей, особенно с учетом необходимости ежегодно увеличивать показатель посещений на 5%)</w:t>
      </w:r>
      <w:r w:rsidRPr="00BB0F15">
        <w:rPr>
          <w:rFonts w:ascii="Times New Roman" w:hAnsi="Times New Roman"/>
          <w:sz w:val="24"/>
          <w:szCs w:val="24"/>
        </w:rPr>
        <w:t xml:space="preserve">, тем более, что продолжается снижение количества населения и падение интереса к книге и чтению. В связи с тем, что изменения в «дорожную карту» были приняты в середине года, не были изменены плановые показатели библиотек ЦБС по числу посещений. </w:t>
      </w:r>
    </w:p>
    <w:p w:rsidR="004977B7" w:rsidRPr="0052433E" w:rsidRDefault="004977B7" w:rsidP="00435302">
      <w:pPr>
        <w:pStyle w:val="a3"/>
        <w:spacing w:after="0" w:line="240" w:lineRule="auto"/>
        <w:ind w:left="0" w:firstLine="709"/>
        <w:rPr>
          <w:rFonts w:ascii="Times New Roman" w:hAnsi="Times New Roman"/>
          <w:b/>
          <w:sz w:val="24"/>
          <w:szCs w:val="24"/>
        </w:rPr>
      </w:pPr>
    </w:p>
    <w:p w:rsidR="000F394D" w:rsidRDefault="000F394D" w:rsidP="00435302">
      <w:pPr>
        <w:pStyle w:val="a3"/>
        <w:spacing w:after="0" w:line="240" w:lineRule="auto"/>
        <w:ind w:left="0" w:firstLine="709"/>
        <w:rPr>
          <w:rFonts w:ascii="Times New Roman" w:hAnsi="Times New Roman"/>
          <w:b/>
          <w:sz w:val="24"/>
          <w:szCs w:val="24"/>
        </w:rPr>
      </w:pPr>
      <w:r w:rsidRPr="0052433E">
        <w:rPr>
          <w:rFonts w:ascii="Times New Roman" w:hAnsi="Times New Roman"/>
          <w:b/>
          <w:sz w:val="24"/>
          <w:szCs w:val="24"/>
        </w:rPr>
        <w:t xml:space="preserve">4.2. Основные показатели </w:t>
      </w:r>
      <w:proofErr w:type="spellStart"/>
      <w:r w:rsidRPr="0052433E">
        <w:rPr>
          <w:rFonts w:ascii="Times New Roman" w:hAnsi="Times New Roman"/>
          <w:b/>
          <w:sz w:val="24"/>
          <w:szCs w:val="24"/>
        </w:rPr>
        <w:t>внестационарного</w:t>
      </w:r>
      <w:proofErr w:type="spellEnd"/>
      <w:r w:rsidRPr="0052433E">
        <w:rPr>
          <w:rFonts w:ascii="Times New Roman" w:hAnsi="Times New Roman"/>
          <w:b/>
          <w:sz w:val="24"/>
          <w:szCs w:val="24"/>
        </w:rPr>
        <w:t xml:space="preserve"> библиотечного обслуживания</w:t>
      </w:r>
      <w:r w:rsidR="00121BAD">
        <w:rPr>
          <w:rFonts w:ascii="Times New Roman" w:hAnsi="Times New Roman"/>
          <w:b/>
          <w:sz w:val="24"/>
          <w:szCs w:val="24"/>
        </w:rPr>
        <w:t xml:space="preserve"> </w:t>
      </w:r>
    </w:p>
    <w:p w:rsidR="00332291" w:rsidRDefault="00332291" w:rsidP="00435302">
      <w:pPr>
        <w:pStyle w:val="a3"/>
        <w:spacing w:after="0" w:line="240" w:lineRule="auto"/>
        <w:ind w:left="0"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969"/>
        <w:gridCol w:w="2751"/>
        <w:gridCol w:w="2472"/>
        <w:gridCol w:w="2656"/>
      </w:tblGrid>
      <w:tr w:rsidR="00156D50" w:rsidRPr="0052433E" w:rsidTr="00976C7F">
        <w:tc>
          <w:tcPr>
            <w:tcW w:w="1467" w:type="pct"/>
            <w:shd w:val="clear" w:color="auto" w:fill="auto"/>
            <w:vAlign w:val="center"/>
          </w:tcPr>
          <w:p w:rsidR="00156D50" w:rsidRPr="0052433E" w:rsidRDefault="00156D50" w:rsidP="00A60448">
            <w:pPr>
              <w:spacing w:after="0" w:line="240" w:lineRule="auto"/>
              <w:jc w:val="center"/>
              <w:rPr>
                <w:rFonts w:ascii="Times New Roman" w:hAnsi="Times New Roman"/>
                <w:sz w:val="24"/>
                <w:szCs w:val="24"/>
              </w:rPr>
            </w:pPr>
            <w:r w:rsidRPr="0052433E">
              <w:rPr>
                <w:rFonts w:ascii="Times New Roman" w:hAnsi="Times New Roman"/>
                <w:sz w:val="24"/>
                <w:szCs w:val="24"/>
              </w:rPr>
              <w:t xml:space="preserve">Формы </w:t>
            </w:r>
            <w:proofErr w:type="spellStart"/>
            <w:r w:rsidRPr="0052433E">
              <w:rPr>
                <w:rFonts w:ascii="Times New Roman" w:hAnsi="Times New Roman"/>
                <w:sz w:val="24"/>
                <w:szCs w:val="24"/>
              </w:rPr>
              <w:t>внестационарного</w:t>
            </w:r>
            <w:proofErr w:type="spellEnd"/>
            <w:r w:rsidRPr="0052433E">
              <w:rPr>
                <w:rFonts w:ascii="Times New Roman" w:hAnsi="Times New Roman"/>
                <w:sz w:val="24"/>
                <w:szCs w:val="24"/>
              </w:rPr>
              <w:t xml:space="preserve"> обслуживания</w:t>
            </w:r>
          </w:p>
        </w:tc>
        <w:tc>
          <w:tcPr>
            <w:tcW w:w="967" w:type="pct"/>
            <w:shd w:val="clear" w:color="auto" w:fill="auto"/>
            <w:vAlign w:val="center"/>
          </w:tcPr>
          <w:p w:rsidR="00156D50" w:rsidRPr="0052433E" w:rsidRDefault="00156D50" w:rsidP="00A60448">
            <w:pPr>
              <w:spacing w:after="0" w:line="240" w:lineRule="auto"/>
              <w:jc w:val="center"/>
              <w:rPr>
                <w:rFonts w:ascii="Times New Roman" w:hAnsi="Times New Roman"/>
                <w:sz w:val="24"/>
                <w:szCs w:val="24"/>
              </w:rPr>
            </w:pPr>
            <w:r w:rsidRPr="0052433E">
              <w:rPr>
                <w:rFonts w:ascii="Times New Roman" w:hAnsi="Times New Roman"/>
                <w:sz w:val="24"/>
                <w:szCs w:val="24"/>
              </w:rPr>
              <w:t xml:space="preserve">Количество форм </w:t>
            </w:r>
            <w:proofErr w:type="spellStart"/>
            <w:r w:rsidRPr="0052433E">
              <w:rPr>
                <w:rFonts w:ascii="Times New Roman" w:hAnsi="Times New Roman"/>
                <w:sz w:val="24"/>
                <w:szCs w:val="24"/>
              </w:rPr>
              <w:lastRenderedPageBreak/>
              <w:t>внестационарного</w:t>
            </w:r>
            <w:proofErr w:type="spellEnd"/>
            <w:r w:rsidRPr="0052433E">
              <w:rPr>
                <w:rFonts w:ascii="Times New Roman" w:hAnsi="Times New Roman"/>
                <w:sz w:val="24"/>
                <w:szCs w:val="24"/>
              </w:rPr>
              <w:t xml:space="preserve"> обслуживания, ед.</w:t>
            </w:r>
          </w:p>
        </w:tc>
        <w:tc>
          <w:tcPr>
            <w:tcW w:w="896" w:type="pct"/>
            <w:vAlign w:val="center"/>
          </w:tcPr>
          <w:p w:rsidR="00156D50" w:rsidRPr="0052433E" w:rsidRDefault="00156D50" w:rsidP="00A60448">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 xml:space="preserve">Число пользователей, </w:t>
            </w:r>
            <w:r w:rsidRPr="0052433E">
              <w:rPr>
                <w:rFonts w:ascii="Times New Roman" w:hAnsi="Times New Roman"/>
                <w:sz w:val="24"/>
                <w:szCs w:val="24"/>
              </w:rPr>
              <w:lastRenderedPageBreak/>
              <w:t>чел.</w:t>
            </w:r>
          </w:p>
        </w:tc>
        <w:tc>
          <w:tcPr>
            <w:tcW w:w="805" w:type="pct"/>
            <w:shd w:val="clear" w:color="auto" w:fill="auto"/>
            <w:vAlign w:val="center"/>
          </w:tcPr>
          <w:p w:rsidR="00156D50" w:rsidRPr="0052433E" w:rsidRDefault="00156D50" w:rsidP="00A60448">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Число посещений, ед.</w:t>
            </w:r>
          </w:p>
        </w:tc>
        <w:tc>
          <w:tcPr>
            <w:tcW w:w="865" w:type="pct"/>
            <w:shd w:val="clear" w:color="auto" w:fill="auto"/>
            <w:vAlign w:val="center"/>
          </w:tcPr>
          <w:p w:rsidR="00156D50" w:rsidRPr="0052433E" w:rsidRDefault="00156D50" w:rsidP="00A60448">
            <w:pPr>
              <w:spacing w:after="0" w:line="240" w:lineRule="auto"/>
              <w:jc w:val="center"/>
              <w:rPr>
                <w:rFonts w:ascii="Times New Roman" w:hAnsi="Times New Roman"/>
                <w:sz w:val="24"/>
                <w:szCs w:val="24"/>
              </w:rPr>
            </w:pPr>
            <w:r w:rsidRPr="0052433E">
              <w:rPr>
                <w:rFonts w:ascii="Times New Roman" w:hAnsi="Times New Roman"/>
                <w:sz w:val="24"/>
                <w:szCs w:val="24"/>
              </w:rPr>
              <w:t>Число книговыдач, экз.</w:t>
            </w:r>
          </w:p>
        </w:tc>
      </w:tr>
      <w:tr w:rsidR="00156D50" w:rsidRPr="0052433E" w:rsidTr="00976C7F">
        <w:tc>
          <w:tcPr>
            <w:tcW w:w="1467" w:type="pct"/>
            <w:shd w:val="clear" w:color="auto" w:fill="auto"/>
          </w:tcPr>
          <w:p w:rsidR="00156D50" w:rsidRPr="0052433E" w:rsidRDefault="00156D50" w:rsidP="00A60448">
            <w:pPr>
              <w:spacing w:after="0" w:line="240" w:lineRule="auto"/>
              <w:rPr>
                <w:rFonts w:ascii="Times New Roman" w:hAnsi="Times New Roman"/>
                <w:sz w:val="24"/>
                <w:szCs w:val="24"/>
              </w:rPr>
            </w:pPr>
            <w:r w:rsidRPr="0052433E">
              <w:rPr>
                <w:rFonts w:ascii="Times New Roman" w:hAnsi="Times New Roman"/>
                <w:sz w:val="24"/>
                <w:szCs w:val="24"/>
              </w:rPr>
              <w:lastRenderedPageBreak/>
              <w:t xml:space="preserve">Всего </w:t>
            </w:r>
          </w:p>
        </w:tc>
        <w:tc>
          <w:tcPr>
            <w:tcW w:w="967" w:type="pct"/>
            <w:shd w:val="clear" w:color="auto" w:fill="auto"/>
          </w:tcPr>
          <w:p w:rsidR="00156D50" w:rsidRPr="0052433E" w:rsidRDefault="009D0904" w:rsidP="00A60448">
            <w:pPr>
              <w:spacing w:after="0" w:line="240" w:lineRule="auto"/>
              <w:rPr>
                <w:rFonts w:ascii="Times New Roman" w:hAnsi="Times New Roman"/>
                <w:sz w:val="24"/>
                <w:szCs w:val="24"/>
              </w:rPr>
            </w:pPr>
            <w:r>
              <w:rPr>
                <w:rFonts w:ascii="Times New Roman" w:hAnsi="Times New Roman"/>
                <w:sz w:val="24"/>
                <w:szCs w:val="24"/>
              </w:rPr>
              <w:t>6</w:t>
            </w:r>
          </w:p>
        </w:tc>
        <w:tc>
          <w:tcPr>
            <w:tcW w:w="896" w:type="pct"/>
          </w:tcPr>
          <w:p w:rsidR="00156D50" w:rsidRPr="00945F88" w:rsidRDefault="00945F88" w:rsidP="00A60448">
            <w:pPr>
              <w:spacing w:after="0" w:line="240" w:lineRule="auto"/>
              <w:rPr>
                <w:rFonts w:ascii="Times New Roman" w:hAnsi="Times New Roman"/>
                <w:sz w:val="24"/>
                <w:szCs w:val="24"/>
              </w:rPr>
            </w:pPr>
            <w:r w:rsidRPr="00945F88">
              <w:rPr>
                <w:rFonts w:ascii="Times New Roman" w:hAnsi="Times New Roman"/>
                <w:sz w:val="24"/>
                <w:szCs w:val="24"/>
              </w:rPr>
              <w:t>72</w:t>
            </w:r>
          </w:p>
        </w:tc>
        <w:tc>
          <w:tcPr>
            <w:tcW w:w="805" w:type="pct"/>
            <w:shd w:val="clear" w:color="auto" w:fill="auto"/>
          </w:tcPr>
          <w:p w:rsidR="00156D50" w:rsidRPr="00945F88" w:rsidRDefault="00892AFA" w:rsidP="00A60448">
            <w:pPr>
              <w:spacing w:after="0" w:line="240" w:lineRule="auto"/>
              <w:rPr>
                <w:rFonts w:ascii="Times New Roman" w:hAnsi="Times New Roman"/>
                <w:sz w:val="24"/>
                <w:szCs w:val="24"/>
              </w:rPr>
            </w:pPr>
            <w:r>
              <w:rPr>
                <w:rFonts w:ascii="Times New Roman" w:hAnsi="Times New Roman"/>
                <w:sz w:val="24"/>
                <w:szCs w:val="24"/>
              </w:rPr>
              <w:t>498</w:t>
            </w:r>
          </w:p>
        </w:tc>
        <w:tc>
          <w:tcPr>
            <w:tcW w:w="865" w:type="pct"/>
            <w:shd w:val="clear" w:color="auto" w:fill="auto"/>
          </w:tcPr>
          <w:p w:rsidR="00156D50" w:rsidRPr="00945F88" w:rsidRDefault="00892AFA" w:rsidP="00A60448">
            <w:pPr>
              <w:spacing w:after="0" w:line="240" w:lineRule="auto"/>
              <w:rPr>
                <w:rFonts w:ascii="Times New Roman" w:hAnsi="Times New Roman"/>
                <w:sz w:val="24"/>
                <w:szCs w:val="24"/>
              </w:rPr>
            </w:pPr>
            <w:r>
              <w:rPr>
                <w:rFonts w:ascii="Times New Roman" w:hAnsi="Times New Roman"/>
                <w:sz w:val="24"/>
                <w:szCs w:val="24"/>
              </w:rPr>
              <w:t>3571</w:t>
            </w:r>
          </w:p>
        </w:tc>
      </w:tr>
      <w:tr w:rsidR="00156D50" w:rsidRPr="0052433E" w:rsidTr="00976C7F">
        <w:tc>
          <w:tcPr>
            <w:tcW w:w="1467" w:type="pct"/>
            <w:shd w:val="clear" w:color="auto" w:fill="auto"/>
          </w:tcPr>
          <w:p w:rsidR="00156D50" w:rsidRPr="0052433E" w:rsidRDefault="00156D50" w:rsidP="003745BF">
            <w:pPr>
              <w:spacing w:after="0" w:line="240" w:lineRule="auto"/>
              <w:rPr>
                <w:rFonts w:ascii="Times New Roman" w:hAnsi="Times New Roman"/>
                <w:sz w:val="24"/>
                <w:szCs w:val="24"/>
              </w:rPr>
            </w:pPr>
            <w:r w:rsidRPr="0052433E">
              <w:rPr>
                <w:rFonts w:ascii="Times New Roman" w:hAnsi="Times New Roman"/>
                <w:sz w:val="24"/>
                <w:szCs w:val="24"/>
              </w:rPr>
              <w:t xml:space="preserve">в т. ч. библиотечных пунктов </w:t>
            </w:r>
            <w:r w:rsidR="003745BF" w:rsidRPr="0052433E">
              <w:rPr>
                <w:rFonts w:ascii="Times New Roman" w:hAnsi="Times New Roman"/>
                <w:sz w:val="24"/>
                <w:szCs w:val="24"/>
              </w:rPr>
              <w:t xml:space="preserve"> </w:t>
            </w:r>
          </w:p>
        </w:tc>
        <w:tc>
          <w:tcPr>
            <w:tcW w:w="967" w:type="pct"/>
            <w:shd w:val="clear" w:color="auto" w:fill="auto"/>
          </w:tcPr>
          <w:p w:rsidR="00156D50" w:rsidRPr="0052433E" w:rsidRDefault="009D0904" w:rsidP="00A60448">
            <w:pPr>
              <w:spacing w:after="0" w:line="240" w:lineRule="auto"/>
              <w:rPr>
                <w:rFonts w:ascii="Times New Roman" w:hAnsi="Times New Roman"/>
                <w:sz w:val="24"/>
                <w:szCs w:val="24"/>
              </w:rPr>
            </w:pPr>
            <w:r>
              <w:rPr>
                <w:rFonts w:ascii="Times New Roman" w:hAnsi="Times New Roman"/>
                <w:sz w:val="24"/>
                <w:szCs w:val="24"/>
              </w:rPr>
              <w:t>-</w:t>
            </w:r>
          </w:p>
        </w:tc>
        <w:tc>
          <w:tcPr>
            <w:tcW w:w="896" w:type="pct"/>
          </w:tcPr>
          <w:p w:rsidR="00156D50" w:rsidRPr="0052433E" w:rsidRDefault="00242746" w:rsidP="00A60448">
            <w:pPr>
              <w:spacing w:after="0" w:line="240" w:lineRule="auto"/>
              <w:rPr>
                <w:rFonts w:ascii="Times New Roman" w:hAnsi="Times New Roman"/>
                <w:sz w:val="24"/>
                <w:szCs w:val="24"/>
              </w:rPr>
            </w:pPr>
            <w:r>
              <w:rPr>
                <w:rFonts w:ascii="Times New Roman" w:hAnsi="Times New Roman"/>
                <w:sz w:val="24"/>
                <w:szCs w:val="24"/>
              </w:rPr>
              <w:t>-</w:t>
            </w:r>
          </w:p>
        </w:tc>
        <w:tc>
          <w:tcPr>
            <w:tcW w:w="805" w:type="pct"/>
            <w:shd w:val="clear" w:color="auto" w:fill="auto"/>
          </w:tcPr>
          <w:p w:rsidR="00156D50" w:rsidRPr="0052433E" w:rsidRDefault="00242746" w:rsidP="00A60448">
            <w:pPr>
              <w:spacing w:after="0" w:line="240" w:lineRule="auto"/>
              <w:rPr>
                <w:rFonts w:ascii="Times New Roman" w:hAnsi="Times New Roman"/>
                <w:sz w:val="24"/>
                <w:szCs w:val="24"/>
              </w:rPr>
            </w:pPr>
            <w:r>
              <w:rPr>
                <w:rFonts w:ascii="Times New Roman" w:hAnsi="Times New Roman"/>
                <w:sz w:val="24"/>
                <w:szCs w:val="24"/>
              </w:rPr>
              <w:t>-</w:t>
            </w:r>
          </w:p>
        </w:tc>
        <w:tc>
          <w:tcPr>
            <w:tcW w:w="865" w:type="pct"/>
            <w:shd w:val="clear" w:color="auto" w:fill="auto"/>
          </w:tcPr>
          <w:p w:rsidR="00156D50" w:rsidRPr="0052433E" w:rsidRDefault="00242746" w:rsidP="00A60448">
            <w:pPr>
              <w:spacing w:after="0" w:line="240" w:lineRule="auto"/>
              <w:rPr>
                <w:rFonts w:ascii="Times New Roman" w:hAnsi="Times New Roman"/>
                <w:sz w:val="24"/>
                <w:szCs w:val="24"/>
              </w:rPr>
            </w:pPr>
            <w:r>
              <w:rPr>
                <w:rFonts w:ascii="Times New Roman" w:hAnsi="Times New Roman"/>
                <w:sz w:val="24"/>
                <w:szCs w:val="24"/>
              </w:rPr>
              <w:t>-</w:t>
            </w:r>
          </w:p>
        </w:tc>
      </w:tr>
      <w:tr w:rsidR="00242746" w:rsidRPr="0052433E" w:rsidTr="00976C7F">
        <w:tc>
          <w:tcPr>
            <w:tcW w:w="1467" w:type="pct"/>
            <w:shd w:val="clear" w:color="auto" w:fill="auto"/>
          </w:tcPr>
          <w:p w:rsidR="00242746" w:rsidRPr="0052433E" w:rsidRDefault="00242746" w:rsidP="00242746">
            <w:pPr>
              <w:spacing w:after="0" w:line="240" w:lineRule="auto"/>
              <w:rPr>
                <w:rFonts w:ascii="Times New Roman" w:hAnsi="Times New Roman"/>
                <w:sz w:val="24"/>
                <w:szCs w:val="24"/>
              </w:rPr>
            </w:pPr>
            <w:r w:rsidRPr="0052433E">
              <w:rPr>
                <w:rFonts w:ascii="Times New Roman" w:hAnsi="Times New Roman"/>
                <w:sz w:val="24"/>
                <w:szCs w:val="24"/>
              </w:rPr>
              <w:t>в т. ч. выездных читальных залов</w:t>
            </w:r>
          </w:p>
        </w:tc>
        <w:tc>
          <w:tcPr>
            <w:tcW w:w="967"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5</w:t>
            </w:r>
          </w:p>
        </w:tc>
        <w:tc>
          <w:tcPr>
            <w:tcW w:w="896" w:type="pct"/>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71</w:t>
            </w:r>
          </w:p>
        </w:tc>
        <w:tc>
          <w:tcPr>
            <w:tcW w:w="80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491</w:t>
            </w:r>
          </w:p>
        </w:tc>
        <w:tc>
          <w:tcPr>
            <w:tcW w:w="86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3535</w:t>
            </w:r>
          </w:p>
        </w:tc>
      </w:tr>
      <w:tr w:rsidR="00242746" w:rsidRPr="0052433E" w:rsidTr="00976C7F">
        <w:tc>
          <w:tcPr>
            <w:tcW w:w="1467" w:type="pct"/>
            <w:shd w:val="clear" w:color="auto" w:fill="auto"/>
          </w:tcPr>
          <w:p w:rsidR="00242746" w:rsidRPr="0052433E" w:rsidRDefault="00242746" w:rsidP="00242746">
            <w:pPr>
              <w:spacing w:after="0" w:line="240" w:lineRule="auto"/>
              <w:rPr>
                <w:rFonts w:ascii="Times New Roman" w:hAnsi="Times New Roman"/>
                <w:sz w:val="24"/>
                <w:szCs w:val="24"/>
              </w:rPr>
            </w:pPr>
            <w:r w:rsidRPr="0052433E">
              <w:rPr>
                <w:rFonts w:ascii="Times New Roman" w:hAnsi="Times New Roman"/>
                <w:sz w:val="24"/>
                <w:szCs w:val="24"/>
              </w:rPr>
              <w:t xml:space="preserve">в т. ч. передвижных библиотек </w:t>
            </w:r>
          </w:p>
        </w:tc>
        <w:tc>
          <w:tcPr>
            <w:tcW w:w="967"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96" w:type="pct"/>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0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6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r>
      <w:tr w:rsidR="00242746" w:rsidRPr="0052433E" w:rsidTr="00976C7F">
        <w:tc>
          <w:tcPr>
            <w:tcW w:w="1467" w:type="pct"/>
            <w:shd w:val="clear" w:color="auto" w:fill="auto"/>
          </w:tcPr>
          <w:p w:rsidR="00242746" w:rsidRPr="0052433E" w:rsidRDefault="00242746" w:rsidP="00242746">
            <w:pPr>
              <w:spacing w:after="0" w:line="240" w:lineRule="auto"/>
              <w:rPr>
                <w:rFonts w:ascii="Times New Roman" w:hAnsi="Times New Roman"/>
                <w:sz w:val="24"/>
                <w:szCs w:val="24"/>
              </w:rPr>
            </w:pPr>
            <w:r w:rsidRPr="0052433E">
              <w:rPr>
                <w:rFonts w:ascii="Times New Roman" w:hAnsi="Times New Roman"/>
                <w:sz w:val="24"/>
                <w:szCs w:val="24"/>
              </w:rPr>
              <w:t>в т. ч. коллективных абонементов</w:t>
            </w:r>
          </w:p>
        </w:tc>
        <w:tc>
          <w:tcPr>
            <w:tcW w:w="967"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96" w:type="pct"/>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0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6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r>
      <w:tr w:rsidR="00242746" w:rsidRPr="0052433E" w:rsidTr="00976C7F">
        <w:tc>
          <w:tcPr>
            <w:tcW w:w="1467" w:type="pct"/>
            <w:shd w:val="clear" w:color="auto" w:fill="auto"/>
          </w:tcPr>
          <w:p w:rsidR="00242746" w:rsidRPr="0052433E" w:rsidRDefault="00242746" w:rsidP="00242746">
            <w:pPr>
              <w:spacing w:after="0" w:line="240" w:lineRule="auto"/>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книгоношество</w:t>
            </w:r>
          </w:p>
        </w:tc>
        <w:tc>
          <w:tcPr>
            <w:tcW w:w="967"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1</w:t>
            </w:r>
          </w:p>
        </w:tc>
        <w:tc>
          <w:tcPr>
            <w:tcW w:w="896" w:type="pct"/>
          </w:tcPr>
          <w:p w:rsidR="00242746" w:rsidRPr="00945F88" w:rsidRDefault="00945F88" w:rsidP="00242746">
            <w:pPr>
              <w:spacing w:after="0" w:line="240" w:lineRule="auto"/>
              <w:rPr>
                <w:rFonts w:ascii="Times New Roman" w:hAnsi="Times New Roman"/>
                <w:sz w:val="24"/>
                <w:szCs w:val="24"/>
              </w:rPr>
            </w:pPr>
            <w:r w:rsidRPr="00945F88">
              <w:rPr>
                <w:rFonts w:ascii="Times New Roman" w:hAnsi="Times New Roman"/>
                <w:sz w:val="24"/>
                <w:szCs w:val="24"/>
              </w:rPr>
              <w:t>1</w:t>
            </w:r>
          </w:p>
        </w:tc>
        <w:tc>
          <w:tcPr>
            <w:tcW w:w="805" w:type="pct"/>
            <w:shd w:val="clear" w:color="auto" w:fill="auto"/>
          </w:tcPr>
          <w:p w:rsidR="00242746" w:rsidRPr="00945F88" w:rsidRDefault="00892AFA" w:rsidP="00242746">
            <w:pPr>
              <w:spacing w:after="0" w:line="240" w:lineRule="auto"/>
              <w:rPr>
                <w:rFonts w:ascii="Times New Roman" w:hAnsi="Times New Roman"/>
                <w:sz w:val="24"/>
                <w:szCs w:val="24"/>
              </w:rPr>
            </w:pPr>
            <w:r>
              <w:rPr>
                <w:rFonts w:ascii="Times New Roman" w:hAnsi="Times New Roman"/>
                <w:sz w:val="24"/>
                <w:szCs w:val="24"/>
              </w:rPr>
              <w:t>7</w:t>
            </w:r>
          </w:p>
        </w:tc>
        <w:tc>
          <w:tcPr>
            <w:tcW w:w="865" w:type="pct"/>
            <w:shd w:val="clear" w:color="auto" w:fill="auto"/>
          </w:tcPr>
          <w:p w:rsidR="00242746" w:rsidRPr="00945F88" w:rsidRDefault="00892AFA" w:rsidP="00242746">
            <w:pPr>
              <w:spacing w:after="0" w:line="240" w:lineRule="auto"/>
              <w:rPr>
                <w:rFonts w:ascii="Times New Roman" w:hAnsi="Times New Roman"/>
                <w:sz w:val="24"/>
                <w:szCs w:val="24"/>
              </w:rPr>
            </w:pPr>
            <w:r>
              <w:rPr>
                <w:rFonts w:ascii="Times New Roman" w:hAnsi="Times New Roman"/>
                <w:sz w:val="24"/>
                <w:szCs w:val="24"/>
              </w:rPr>
              <w:t>36</w:t>
            </w:r>
          </w:p>
        </w:tc>
      </w:tr>
      <w:tr w:rsidR="00242746" w:rsidRPr="0052433E" w:rsidTr="00976C7F">
        <w:tc>
          <w:tcPr>
            <w:tcW w:w="1467" w:type="pct"/>
            <w:shd w:val="clear" w:color="auto" w:fill="auto"/>
          </w:tcPr>
          <w:p w:rsidR="00242746" w:rsidRPr="0052433E" w:rsidRDefault="00242746" w:rsidP="00242746">
            <w:pPr>
              <w:spacing w:after="0" w:line="240" w:lineRule="auto"/>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иное (указать форму)</w:t>
            </w:r>
          </w:p>
        </w:tc>
        <w:tc>
          <w:tcPr>
            <w:tcW w:w="967"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96" w:type="pct"/>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0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c>
          <w:tcPr>
            <w:tcW w:w="865" w:type="pct"/>
            <w:shd w:val="clear" w:color="auto" w:fill="auto"/>
          </w:tcPr>
          <w:p w:rsidR="00242746" w:rsidRPr="0052433E" w:rsidRDefault="00242746" w:rsidP="00242746">
            <w:pPr>
              <w:spacing w:after="0" w:line="240" w:lineRule="auto"/>
              <w:rPr>
                <w:rFonts w:ascii="Times New Roman" w:hAnsi="Times New Roman"/>
                <w:sz w:val="24"/>
                <w:szCs w:val="24"/>
              </w:rPr>
            </w:pPr>
            <w:r>
              <w:rPr>
                <w:rFonts w:ascii="Times New Roman" w:hAnsi="Times New Roman"/>
                <w:sz w:val="24"/>
                <w:szCs w:val="24"/>
              </w:rPr>
              <w:t>-</w:t>
            </w:r>
          </w:p>
        </w:tc>
      </w:tr>
    </w:tbl>
    <w:p w:rsidR="0024379A" w:rsidRDefault="0024379A" w:rsidP="0024379A">
      <w:pPr>
        <w:suppressAutoHyphens/>
        <w:spacing w:after="0" w:line="240" w:lineRule="auto"/>
        <w:ind w:firstLine="709"/>
        <w:jc w:val="both"/>
        <w:rPr>
          <w:rFonts w:ascii="Times New Roman" w:hAnsi="Times New Roman"/>
          <w:sz w:val="24"/>
          <w:szCs w:val="24"/>
        </w:rPr>
      </w:pPr>
    </w:p>
    <w:p w:rsidR="0024379A" w:rsidRPr="00060F7A" w:rsidRDefault="0024379A" w:rsidP="0024379A">
      <w:pPr>
        <w:suppressAutoHyphens/>
        <w:spacing w:after="0" w:line="240" w:lineRule="auto"/>
        <w:ind w:firstLine="709"/>
        <w:jc w:val="both"/>
        <w:rPr>
          <w:rFonts w:ascii="Times New Roman" w:hAnsi="Times New Roman"/>
          <w:bCs/>
          <w:kern w:val="1"/>
          <w:sz w:val="24"/>
          <w:szCs w:val="24"/>
          <w:lang w:eastAsia="hi-IN" w:bidi="hi-IN"/>
        </w:rPr>
      </w:pPr>
      <w:r w:rsidRPr="00060F7A">
        <w:rPr>
          <w:rFonts w:ascii="Times New Roman" w:hAnsi="Times New Roman"/>
          <w:sz w:val="24"/>
          <w:szCs w:val="24"/>
        </w:rPr>
        <w:t xml:space="preserve">В ЦБС существуют две формы </w:t>
      </w:r>
      <w:proofErr w:type="spellStart"/>
      <w:r w:rsidRPr="00060F7A">
        <w:rPr>
          <w:rFonts w:ascii="Times New Roman" w:hAnsi="Times New Roman"/>
          <w:sz w:val="24"/>
          <w:szCs w:val="24"/>
        </w:rPr>
        <w:t>внестационарного</w:t>
      </w:r>
      <w:proofErr w:type="spellEnd"/>
      <w:r w:rsidRPr="00060F7A">
        <w:rPr>
          <w:rFonts w:ascii="Times New Roman" w:hAnsi="Times New Roman"/>
          <w:sz w:val="24"/>
          <w:szCs w:val="24"/>
        </w:rPr>
        <w:t xml:space="preserve"> обслуживания населения – выездной читальный зал (ВЧЗ) и книгоношество. С каждой из заинтересованных организаций заключаются ежегодные договоры на организацию ВЧЗ.</w:t>
      </w:r>
      <w:r w:rsidRPr="00060F7A">
        <w:rPr>
          <w:rFonts w:ascii="Times New Roman" w:hAnsi="Times New Roman"/>
          <w:kern w:val="1"/>
          <w:sz w:val="24"/>
          <w:szCs w:val="24"/>
          <w:lang w:eastAsia="hi-IN" w:bidi="hi-IN"/>
        </w:rPr>
        <w:t xml:space="preserve"> </w:t>
      </w:r>
      <w:r w:rsidRPr="00060F7A">
        <w:rPr>
          <w:rFonts w:ascii="Times New Roman" w:hAnsi="Times New Roman"/>
          <w:sz w:val="24"/>
          <w:szCs w:val="24"/>
        </w:rPr>
        <w:t>Так, в 2015 году ВЧЗ действовали в 3 учреждениях города и 2 в н.п.</w:t>
      </w:r>
      <w:r>
        <w:rPr>
          <w:rFonts w:ascii="Times New Roman" w:hAnsi="Times New Roman"/>
          <w:sz w:val="24"/>
          <w:szCs w:val="24"/>
        </w:rPr>
        <w:t xml:space="preserve"> </w:t>
      </w:r>
      <w:r w:rsidRPr="00060F7A">
        <w:rPr>
          <w:rFonts w:ascii="Times New Roman" w:hAnsi="Times New Roman"/>
          <w:sz w:val="24"/>
          <w:szCs w:val="24"/>
        </w:rPr>
        <w:t>Африканда.</w:t>
      </w:r>
      <w:r w:rsidRPr="00060F7A">
        <w:rPr>
          <w:rFonts w:ascii="Times New Roman" w:hAnsi="Times New Roman"/>
          <w:spacing w:val="2"/>
          <w:sz w:val="24"/>
          <w:szCs w:val="24"/>
        </w:rPr>
        <w:t xml:space="preserve"> </w:t>
      </w:r>
      <w:r w:rsidRPr="00060F7A">
        <w:rPr>
          <w:rFonts w:ascii="Times New Roman" w:hAnsi="Times New Roman"/>
          <w:sz w:val="24"/>
          <w:szCs w:val="24"/>
        </w:rPr>
        <w:t xml:space="preserve">В течение года работа ВЧЗ в ДДТ (отв. Кечашина Е. Ю, ЦГБ) проводилась 1 и 3 четверг каждого </w:t>
      </w:r>
      <w:r w:rsidRPr="00897891">
        <w:rPr>
          <w:rFonts w:ascii="Times New Roman" w:hAnsi="Times New Roman"/>
          <w:sz w:val="24"/>
          <w:szCs w:val="24"/>
        </w:rPr>
        <w:t>месяца, в</w:t>
      </w:r>
      <w:r w:rsidRPr="00897891">
        <w:rPr>
          <w:rFonts w:ascii="Times New Roman" w:hAnsi="Times New Roman"/>
          <w:i/>
          <w:sz w:val="24"/>
          <w:szCs w:val="24"/>
        </w:rPr>
        <w:t xml:space="preserve"> </w:t>
      </w:r>
      <w:r w:rsidRPr="00897891">
        <w:rPr>
          <w:rFonts w:ascii="Times New Roman" w:hAnsi="Times New Roman"/>
          <w:sz w:val="24"/>
          <w:szCs w:val="24"/>
        </w:rPr>
        <w:t>ЦЗН (отв. Тронова Н.В., ЦГБ) – 2-й и 4-й четверг каждого месяца,</w:t>
      </w:r>
      <w:r w:rsidRPr="00897891">
        <w:rPr>
          <w:rFonts w:ascii="Times New Roman" w:hAnsi="Times New Roman"/>
          <w:i/>
          <w:sz w:val="24"/>
          <w:szCs w:val="24"/>
        </w:rPr>
        <w:t xml:space="preserve"> </w:t>
      </w:r>
      <w:r w:rsidRPr="00897891">
        <w:rPr>
          <w:rFonts w:ascii="Times New Roman" w:hAnsi="Times New Roman"/>
          <w:sz w:val="24"/>
          <w:szCs w:val="24"/>
        </w:rPr>
        <w:t>в Централизованной бухгалтерии ОКиДМ (отв. Салыкина О.В., ЦГБ) – 1 и 3 понедельник каждого месяца (</w:t>
      </w:r>
      <w:r>
        <w:rPr>
          <w:rFonts w:ascii="Times New Roman" w:hAnsi="Times New Roman"/>
          <w:sz w:val="24"/>
          <w:szCs w:val="24"/>
        </w:rPr>
        <w:t xml:space="preserve">всего: </w:t>
      </w:r>
      <w:r w:rsidRPr="00897891">
        <w:rPr>
          <w:rFonts w:ascii="Times New Roman" w:hAnsi="Times New Roman"/>
          <w:sz w:val="24"/>
          <w:szCs w:val="24"/>
        </w:rPr>
        <w:t xml:space="preserve">44 выхода, 41 пользователь, 418 посещений, 3242 выдачи). В сельской библиотеке н.п. Африканда также проводилась работа ВЧЗ (отв. Щеголькова А.Ф.) один раз в месяц в ДОУ №2 (21 пользователь, 52 посещения, 216 выдач), в ДШИ (9 пользователей, 21 посещение, 77 выдач). </w:t>
      </w:r>
      <w:r w:rsidRPr="00897891">
        <w:rPr>
          <w:rFonts w:ascii="Times New Roman" w:hAnsi="Times New Roman"/>
          <w:bCs/>
          <w:kern w:val="1"/>
          <w:sz w:val="24"/>
          <w:szCs w:val="24"/>
          <w:lang w:eastAsia="hi-IN" w:bidi="hi-IN"/>
        </w:rPr>
        <w:t xml:space="preserve">В сельской библиотеке н.п. Африканда библиотекари обслуживают 1 маломобильного пенсионера на дому, которого посетили в течение года </w:t>
      </w:r>
      <w:r>
        <w:rPr>
          <w:rFonts w:ascii="Times New Roman" w:hAnsi="Times New Roman"/>
          <w:bCs/>
          <w:kern w:val="1"/>
          <w:sz w:val="24"/>
          <w:szCs w:val="24"/>
          <w:lang w:eastAsia="hi-IN" w:bidi="hi-IN"/>
        </w:rPr>
        <w:t>7</w:t>
      </w:r>
      <w:r w:rsidRPr="00897891">
        <w:rPr>
          <w:rFonts w:ascii="Times New Roman" w:hAnsi="Times New Roman"/>
          <w:bCs/>
          <w:kern w:val="1"/>
          <w:sz w:val="24"/>
          <w:szCs w:val="24"/>
          <w:lang w:eastAsia="hi-IN" w:bidi="hi-IN"/>
        </w:rPr>
        <w:t xml:space="preserve"> раза и выдали </w:t>
      </w:r>
      <w:r>
        <w:rPr>
          <w:rFonts w:ascii="Times New Roman" w:hAnsi="Times New Roman"/>
          <w:bCs/>
          <w:kern w:val="1"/>
          <w:sz w:val="24"/>
          <w:szCs w:val="24"/>
          <w:lang w:eastAsia="hi-IN" w:bidi="hi-IN"/>
        </w:rPr>
        <w:t>36</w:t>
      </w:r>
      <w:r w:rsidRPr="00897891">
        <w:rPr>
          <w:rFonts w:ascii="Times New Roman" w:hAnsi="Times New Roman"/>
          <w:bCs/>
          <w:kern w:val="1"/>
          <w:sz w:val="24"/>
          <w:szCs w:val="24"/>
          <w:lang w:eastAsia="hi-IN" w:bidi="hi-IN"/>
        </w:rPr>
        <w:t xml:space="preserve"> книг (книгоношество, отв. Мельникова В.Г.).</w:t>
      </w:r>
      <w:r w:rsidRPr="00060F7A">
        <w:rPr>
          <w:rFonts w:ascii="Times New Roman" w:hAnsi="Times New Roman"/>
          <w:bCs/>
          <w:kern w:val="1"/>
          <w:sz w:val="24"/>
          <w:szCs w:val="24"/>
          <w:lang w:eastAsia="hi-IN" w:bidi="hi-IN"/>
        </w:rPr>
        <w:t xml:space="preserve"> </w:t>
      </w:r>
    </w:p>
    <w:p w:rsidR="00B74A2E" w:rsidRPr="0052433E" w:rsidRDefault="00B74A2E" w:rsidP="00DF1990">
      <w:pPr>
        <w:spacing w:after="0" w:line="240" w:lineRule="auto"/>
        <w:jc w:val="center"/>
        <w:rPr>
          <w:rFonts w:ascii="Times New Roman" w:hAnsi="Times New Roman"/>
          <w:b/>
          <w:sz w:val="28"/>
          <w:szCs w:val="28"/>
        </w:rPr>
      </w:pPr>
    </w:p>
    <w:p w:rsidR="00DF1990" w:rsidRDefault="00DF1990" w:rsidP="00DF1990">
      <w:pPr>
        <w:spacing w:after="0" w:line="240" w:lineRule="auto"/>
        <w:jc w:val="center"/>
        <w:rPr>
          <w:rFonts w:ascii="Times New Roman" w:hAnsi="Times New Roman"/>
          <w:b/>
          <w:sz w:val="28"/>
          <w:szCs w:val="28"/>
        </w:rPr>
      </w:pPr>
      <w:r w:rsidRPr="0052433E">
        <w:rPr>
          <w:rFonts w:ascii="Times New Roman" w:hAnsi="Times New Roman"/>
          <w:b/>
          <w:sz w:val="28"/>
          <w:szCs w:val="28"/>
        </w:rPr>
        <w:t xml:space="preserve">V. Содержание деятельности </w:t>
      </w:r>
    </w:p>
    <w:p w:rsidR="00332291" w:rsidRPr="0052433E" w:rsidRDefault="00332291" w:rsidP="00DF1990">
      <w:pPr>
        <w:spacing w:after="0" w:line="240" w:lineRule="auto"/>
        <w:jc w:val="center"/>
        <w:rPr>
          <w:rFonts w:ascii="Times New Roman" w:hAnsi="Times New Roman"/>
          <w:b/>
          <w:sz w:val="28"/>
          <w:szCs w:val="28"/>
        </w:rPr>
      </w:pPr>
    </w:p>
    <w:p w:rsidR="00DF1990" w:rsidRDefault="00DF1990" w:rsidP="00DF1990">
      <w:pPr>
        <w:pStyle w:val="ConsPlusNormal"/>
        <w:widowControl/>
        <w:ind w:firstLine="0"/>
        <w:rPr>
          <w:rFonts w:ascii="Times New Roman" w:hAnsi="Times New Roman" w:cs="Times New Roman"/>
          <w:b/>
          <w:sz w:val="24"/>
          <w:szCs w:val="24"/>
        </w:rPr>
      </w:pPr>
      <w:r w:rsidRPr="0052433E">
        <w:rPr>
          <w:rFonts w:ascii="Times New Roman" w:hAnsi="Times New Roman"/>
          <w:b/>
          <w:sz w:val="24"/>
          <w:szCs w:val="24"/>
        </w:rPr>
        <w:t xml:space="preserve">5.1.  </w:t>
      </w:r>
      <w:r w:rsidRPr="0052433E">
        <w:rPr>
          <w:rFonts w:ascii="Times New Roman" w:hAnsi="Times New Roman" w:cs="Times New Roman"/>
          <w:b/>
          <w:sz w:val="24"/>
          <w:szCs w:val="24"/>
        </w:rPr>
        <w:t>Информационное, справочно-библиографическое обслуживание. Межбиблиотечный абонемент и электронная доставка документов</w:t>
      </w:r>
    </w:p>
    <w:p w:rsidR="00332291" w:rsidRPr="0052433E" w:rsidRDefault="00332291" w:rsidP="00DF1990">
      <w:pPr>
        <w:pStyle w:val="ConsPlusNormal"/>
        <w:widowControl/>
        <w:ind w:firstLine="0"/>
        <w:rPr>
          <w:rFonts w:ascii="Times New Roman" w:hAnsi="Times New Roman" w:cs="Times New Roman"/>
          <w:b/>
          <w:sz w:val="24"/>
          <w:szCs w:val="24"/>
        </w:rPr>
      </w:pPr>
    </w:p>
    <w:p w:rsidR="00DF1990" w:rsidRDefault="00DF1990" w:rsidP="000632D0">
      <w:pPr>
        <w:spacing w:after="0" w:line="240" w:lineRule="auto"/>
        <w:rPr>
          <w:rFonts w:ascii="Times New Roman" w:hAnsi="Times New Roman"/>
          <w:b/>
          <w:sz w:val="24"/>
          <w:szCs w:val="24"/>
        </w:rPr>
      </w:pPr>
      <w:r w:rsidRPr="0052433E">
        <w:rPr>
          <w:rFonts w:ascii="Times New Roman" w:hAnsi="Times New Roman"/>
          <w:b/>
          <w:i/>
          <w:sz w:val="24"/>
          <w:szCs w:val="24"/>
        </w:rPr>
        <w:tab/>
      </w:r>
      <w:r w:rsidR="000632D0" w:rsidRPr="0052433E">
        <w:rPr>
          <w:rFonts w:ascii="Times New Roman" w:hAnsi="Times New Roman"/>
          <w:b/>
          <w:sz w:val="24"/>
          <w:szCs w:val="24"/>
        </w:rPr>
        <w:t>5.1.1.</w:t>
      </w:r>
      <w:r w:rsidRPr="0052433E">
        <w:rPr>
          <w:rFonts w:ascii="Times New Roman" w:hAnsi="Times New Roman"/>
          <w:b/>
          <w:sz w:val="24"/>
          <w:szCs w:val="24"/>
        </w:rPr>
        <w:t>Справочно-библиографическое обслуживание (СБО)</w:t>
      </w:r>
      <w:r w:rsidR="00C666A2">
        <w:rPr>
          <w:rFonts w:ascii="Times New Roman" w:hAnsi="Times New Roman"/>
          <w:b/>
          <w:sz w:val="24"/>
          <w:szCs w:val="24"/>
        </w:rPr>
        <w:t xml:space="preserve"> </w:t>
      </w:r>
    </w:p>
    <w:p w:rsidR="00332291" w:rsidRDefault="00332291" w:rsidP="000632D0">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gridCol w:w="1956"/>
        <w:gridCol w:w="2112"/>
        <w:gridCol w:w="2172"/>
      </w:tblGrid>
      <w:tr w:rsidR="00DF1990" w:rsidRPr="0052433E" w:rsidTr="00332291">
        <w:tc>
          <w:tcPr>
            <w:tcW w:w="8886" w:type="dxa"/>
            <w:tcBorders>
              <w:top w:val="single" w:sz="4" w:space="0" w:color="000000"/>
              <w:left w:val="single" w:sz="4" w:space="0" w:color="000000"/>
              <w:bottom w:val="single" w:sz="4" w:space="0" w:color="000000"/>
              <w:right w:val="single" w:sz="4" w:space="0" w:color="000000"/>
            </w:tcBorders>
          </w:tcPr>
          <w:p w:rsidR="00DF1990" w:rsidRPr="0052433E" w:rsidRDefault="00DF1990">
            <w:pPr>
              <w:spacing w:after="0" w:line="240" w:lineRule="auto"/>
              <w:rPr>
                <w:rFonts w:ascii="Times New Roman" w:hAnsi="Times New Roman"/>
                <w:b/>
                <w:i/>
                <w:sz w:val="24"/>
                <w:szCs w:val="24"/>
              </w:rPr>
            </w:pP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177173">
            <w:pPr>
              <w:tabs>
                <w:tab w:val="decimal" w:pos="851"/>
              </w:tabs>
              <w:spacing w:after="0" w:line="240" w:lineRule="auto"/>
              <w:jc w:val="center"/>
              <w:rPr>
                <w:rFonts w:ascii="Times New Roman" w:hAnsi="Times New Roman"/>
                <w:sz w:val="24"/>
                <w:szCs w:val="24"/>
              </w:rPr>
            </w:pPr>
            <w:r w:rsidRPr="0052433E">
              <w:rPr>
                <w:rFonts w:ascii="Times New Roman" w:hAnsi="Times New Roman"/>
                <w:sz w:val="24"/>
                <w:szCs w:val="24"/>
              </w:rPr>
              <w:t>План 2015</w:t>
            </w:r>
          </w:p>
        </w:tc>
        <w:tc>
          <w:tcPr>
            <w:tcW w:w="2112"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177173">
            <w:pPr>
              <w:tabs>
                <w:tab w:val="decimal" w:pos="936"/>
              </w:tabs>
              <w:spacing w:after="0" w:line="240" w:lineRule="auto"/>
              <w:jc w:val="center"/>
              <w:rPr>
                <w:rFonts w:ascii="Times New Roman" w:hAnsi="Times New Roman"/>
                <w:sz w:val="24"/>
                <w:szCs w:val="24"/>
              </w:rPr>
            </w:pPr>
            <w:r w:rsidRPr="0052433E">
              <w:rPr>
                <w:rFonts w:ascii="Times New Roman" w:hAnsi="Times New Roman"/>
                <w:sz w:val="24"/>
                <w:szCs w:val="24"/>
              </w:rPr>
              <w:t>Выполнение плана 2015</w:t>
            </w:r>
          </w:p>
        </w:tc>
        <w:tc>
          <w:tcPr>
            <w:tcW w:w="2172"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DF1990">
            <w:pPr>
              <w:tabs>
                <w:tab w:val="decimal" w:pos="880"/>
              </w:tabs>
              <w:spacing w:after="0" w:line="240" w:lineRule="auto"/>
              <w:jc w:val="center"/>
              <w:rPr>
                <w:rFonts w:ascii="Times New Roman" w:hAnsi="Times New Roman"/>
                <w:sz w:val="24"/>
                <w:szCs w:val="24"/>
              </w:rPr>
            </w:pPr>
            <w:r w:rsidRPr="0052433E">
              <w:rPr>
                <w:rFonts w:ascii="Times New Roman" w:hAnsi="Times New Roman"/>
                <w:sz w:val="24"/>
                <w:szCs w:val="24"/>
              </w:rPr>
              <w:t>+/-  к плану</w:t>
            </w:r>
          </w:p>
        </w:tc>
      </w:tr>
      <w:tr w:rsidR="00DF1990" w:rsidRPr="0052433E" w:rsidTr="00332291">
        <w:tc>
          <w:tcPr>
            <w:tcW w:w="8886" w:type="dxa"/>
            <w:tcBorders>
              <w:top w:val="single" w:sz="4" w:space="0" w:color="000000"/>
              <w:left w:val="single" w:sz="4" w:space="0" w:color="000000"/>
              <w:bottom w:val="single" w:sz="4" w:space="0" w:color="000000"/>
              <w:right w:val="single" w:sz="4" w:space="0" w:color="000000"/>
            </w:tcBorders>
            <w:hideMark/>
          </w:tcPr>
          <w:p w:rsidR="00DF1990" w:rsidRPr="0052433E" w:rsidRDefault="00DF1990">
            <w:pPr>
              <w:spacing w:after="0" w:line="240" w:lineRule="auto"/>
              <w:rPr>
                <w:rFonts w:ascii="Times New Roman" w:hAnsi="Times New Roman"/>
                <w:b/>
                <w:i/>
                <w:sz w:val="24"/>
                <w:szCs w:val="24"/>
              </w:rPr>
            </w:pPr>
            <w:r w:rsidRPr="0052433E">
              <w:rPr>
                <w:rFonts w:ascii="Times New Roman" w:hAnsi="Times New Roman"/>
                <w:b/>
                <w:sz w:val="24"/>
                <w:szCs w:val="24"/>
              </w:rPr>
              <w:t>Всего</w:t>
            </w:r>
            <w:r w:rsidRPr="0052433E">
              <w:rPr>
                <w:rFonts w:ascii="Times New Roman" w:hAnsi="Times New Roman"/>
                <w:sz w:val="24"/>
                <w:szCs w:val="24"/>
              </w:rPr>
              <w:t xml:space="preserve"> библиографических запросов: (библиографические справки и консультации)</w:t>
            </w:r>
          </w:p>
        </w:tc>
        <w:tc>
          <w:tcPr>
            <w:tcW w:w="1956" w:type="dxa"/>
            <w:tcBorders>
              <w:top w:val="single" w:sz="4" w:space="0" w:color="000000"/>
              <w:left w:val="single" w:sz="4" w:space="0" w:color="000000"/>
              <w:bottom w:val="single" w:sz="4" w:space="0" w:color="000000"/>
              <w:right w:val="single" w:sz="4" w:space="0" w:color="000000"/>
            </w:tcBorders>
          </w:tcPr>
          <w:p w:rsidR="00DF1990" w:rsidRPr="00027532" w:rsidRDefault="0031778B" w:rsidP="0031778B">
            <w:pPr>
              <w:spacing w:after="0" w:line="240" w:lineRule="auto"/>
              <w:jc w:val="center"/>
              <w:rPr>
                <w:rFonts w:ascii="Times New Roman" w:hAnsi="Times New Roman"/>
                <w:sz w:val="24"/>
                <w:szCs w:val="24"/>
              </w:rPr>
            </w:pPr>
            <w:r>
              <w:rPr>
                <w:rFonts w:ascii="Times New Roman" w:hAnsi="Times New Roman"/>
                <w:sz w:val="24"/>
                <w:szCs w:val="24"/>
              </w:rPr>
              <w:t>1950</w:t>
            </w:r>
          </w:p>
        </w:tc>
        <w:tc>
          <w:tcPr>
            <w:tcW w:w="2112" w:type="dxa"/>
            <w:tcBorders>
              <w:top w:val="single" w:sz="4" w:space="0" w:color="000000"/>
              <w:left w:val="single" w:sz="4" w:space="0" w:color="000000"/>
              <w:bottom w:val="single" w:sz="4" w:space="0" w:color="000000"/>
              <w:right w:val="single" w:sz="4" w:space="0" w:color="000000"/>
            </w:tcBorders>
          </w:tcPr>
          <w:p w:rsidR="00DF1990" w:rsidRPr="00027532" w:rsidRDefault="00121BAD" w:rsidP="00027532">
            <w:pPr>
              <w:spacing w:after="0" w:line="240" w:lineRule="auto"/>
              <w:jc w:val="center"/>
              <w:rPr>
                <w:rFonts w:ascii="Times New Roman" w:hAnsi="Times New Roman"/>
                <w:sz w:val="24"/>
                <w:szCs w:val="24"/>
              </w:rPr>
            </w:pPr>
            <w:r>
              <w:rPr>
                <w:rFonts w:ascii="Times New Roman" w:hAnsi="Times New Roman"/>
                <w:sz w:val="24"/>
                <w:szCs w:val="24"/>
              </w:rPr>
              <w:t>2447</w:t>
            </w:r>
          </w:p>
        </w:tc>
        <w:tc>
          <w:tcPr>
            <w:tcW w:w="2172" w:type="dxa"/>
            <w:tcBorders>
              <w:top w:val="single" w:sz="4" w:space="0" w:color="000000"/>
              <w:left w:val="single" w:sz="4" w:space="0" w:color="000000"/>
              <w:bottom w:val="single" w:sz="4" w:space="0" w:color="000000"/>
              <w:right w:val="single" w:sz="4" w:space="0" w:color="000000"/>
            </w:tcBorders>
          </w:tcPr>
          <w:p w:rsidR="00DF1990" w:rsidRPr="00027532" w:rsidRDefault="00121BAD" w:rsidP="0031778B">
            <w:pPr>
              <w:spacing w:after="0" w:line="240" w:lineRule="auto"/>
              <w:jc w:val="center"/>
              <w:rPr>
                <w:rFonts w:ascii="Times New Roman" w:hAnsi="Times New Roman"/>
                <w:sz w:val="24"/>
                <w:szCs w:val="24"/>
              </w:rPr>
            </w:pPr>
            <w:r>
              <w:rPr>
                <w:rFonts w:ascii="Times New Roman" w:hAnsi="Times New Roman"/>
                <w:sz w:val="24"/>
                <w:szCs w:val="24"/>
              </w:rPr>
              <w:t>+497</w:t>
            </w:r>
          </w:p>
        </w:tc>
      </w:tr>
      <w:tr w:rsidR="00DF1990" w:rsidRPr="0052433E" w:rsidTr="00332291">
        <w:tc>
          <w:tcPr>
            <w:tcW w:w="8886" w:type="dxa"/>
            <w:tcBorders>
              <w:top w:val="single" w:sz="4" w:space="0" w:color="000000"/>
              <w:left w:val="single" w:sz="4" w:space="0" w:color="000000"/>
              <w:bottom w:val="single" w:sz="4" w:space="0" w:color="000000"/>
              <w:right w:val="single" w:sz="4" w:space="0" w:color="000000"/>
            </w:tcBorders>
            <w:hideMark/>
          </w:tcPr>
          <w:p w:rsidR="00DF1990" w:rsidRPr="0052433E" w:rsidRDefault="00DF1990">
            <w:pPr>
              <w:spacing w:after="0" w:line="240" w:lineRule="auto"/>
              <w:rPr>
                <w:rFonts w:ascii="Times New Roman" w:hAnsi="Times New Roman"/>
                <w:b/>
                <w:i/>
                <w:sz w:val="24"/>
                <w:szCs w:val="24"/>
              </w:rPr>
            </w:pPr>
            <w:r w:rsidRPr="0052433E">
              <w:rPr>
                <w:rFonts w:ascii="Times New Roman" w:hAnsi="Times New Roman"/>
                <w:sz w:val="24"/>
                <w:szCs w:val="24"/>
              </w:rPr>
              <w:t xml:space="preserve">в том числе: для удаленных пользователей </w:t>
            </w:r>
          </w:p>
        </w:tc>
        <w:tc>
          <w:tcPr>
            <w:tcW w:w="1956" w:type="dxa"/>
            <w:tcBorders>
              <w:top w:val="single" w:sz="4" w:space="0" w:color="000000"/>
              <w:left w:val="single" w:sz="4" w:space="0" w:color="000000"/>
              <w:bottom w:val="single" w:sz="4" w:space="0" w:color="000000"/>
              <w:right w:val="single" w:sz="4" w:space="0" w:color="000000"/>
            </w:tcBorders>
          </w:tcPr>
          <w:p w:rsidR="00DF1990" w:rsidRPr="00027532" w:rsidRDefault="00186345" w:rsidP="007C5C41">
            <w:pPr>
              <w:spacing w:after="0" w:line="240" w:lineRule="auto"/>
              <w:jc w:val="center"/>
              <w:rPr>
                <w:rFonts w:ascii="Times New Roman" w:hAnsi="Times New Roman"/>
                <w:sz w:val="24"/>
                <w:szCs w:val="24"/>
              </w:rPr>
            </w:pPr>
            <w:r>
              <w:rPr>
                <w:rFonts w:ascii="Times New Roman" w:hAnsi="Times New Roman"/>
                <w:sz w:val="24"/>
                <w:szCs w:val="24"/>
              </w:rPr>
              <w:t>-</w:t>
            </w:r>
          </w:p>
        </w:tc>
        <w:tc>
          <w:tcPr>
            <w:tcW w:w="2112" w:type="dxa"/>
            <w:tcBorders>
              <w:top w:val="single" w:sz="4" w:space="0" w:color="000000"/>
              <w:left w:val="single" w:sz="4" w:space="0" w:color="000000"/>
              <w:bottom w:val="single" w:sz="4" w:space="0" w:color="000000"/>
              <w:right w:val="single" w:sz="4" w:space="0" w:color="000000"/>
            </w:tcBorders>
          </w:tcPr>
          <w:p w:rsidR="00DF1990" w:rsidRPr="00027532" w:rsidRDefault="00186345" w:rsidP="007C5C41">
            <w:pPr>
              <w:spacing w:after="0" w:line="240" w:lineRule="auto"/>
              <w:jc w:val="center"/>
              <w:rPr>
                <w:rFonts w:ascii="Times New Roman" w:hAnsi="Times New Roman"/>
                <w:sz w:val="24"/>
                <w:szCs w:val="24"/>
              </w:rPr>
            </w:pPr>
            <w:r>
              <w:rPr>
                <w:rFonts w:ascii="Times New Roman" w:hAnsi="Times New Roman"/>
                <w:sz w:val="24"/>
                <w:szCs w:val="24"/>
              </w:rPr>
              <w:t>-</w:t>
            </w:r>
          </w:p>
        </w:tc>
        <w:tc>
          <w:tcPr>
            <w:tcW w:w="2172" w:type="dxa"/>
            <w:tcBorders>
              <w:top w:val="single" w:sz="4" w:space="0" w:color="000000"/>
              <w:left w:val="single" w:sz="4" w:space="0" w:color="000000"/>
              <w:bottom w:val="single" w:sz="4" w:space="0" w:color="000000"/>
              <w:right w:val="single" w:sz="4" w:space="0" w:color="000000"/>
            </w:tcBorders>
          </w:tcPr>
          <w:p w:rsidR="00DF1990" w:rsidRPr="00027532" w:rsidRDefault="00186345" w:rsidP="007C5C41">
            <w:pPr>
              <w:spacing w:after="0" w:line="240" w:lineRule="auto"/>
              <w:jc w:val="center"/>
              <w:rPr>
                <w:rFonts w:ascii="Times New Roman" w:hAnsi="Times New Roman"/>
                <w:sz w:val="24"/>
                <w:szCs w:val="24"/>
              </w:rPr>
            </w:pPr>
            <w:r>
              <w:rPr>
                <w:rFonts w:ascii="Times New Roman" w:hAnsi="Times New Roman"/>
                <w:sz w:val="24"/>
                <w:szCs w:val="24"/>
              </w:rPr>
              <w:t>-</w:t>
            </w:r>
          </w:p>
        </w:tc>
      </w:tr>
      <w:tr w:rsidR="00DF1990" w:rsidRPr="0052433E" w:rsidTr="00332291">
        <w:tc>
          <w:tcPr>
            <w:tcW w:w="8886" w:type="dxa"/>
            <w:tcBorders>
              <w:top w:val="single" w:sz="4" w:space="0" w:color="000000"/>
              <w:left w:val="single" w:sz="4" w:space="0" w:color="000000"/>
              <w:bottom w:val="single" w:sz="4" w:space="0" w:color="000000"/>
              <w:right w:val="single" w:sz="4" w:space="0" w:color="000000"/>
            </w:tcBorders>
            <w:hideMark/>
          </w:tcPr>
          <w:p w:rsidR="00DF1990" w:rsidRPr="0052433E" w:rsidRDefault="00DF1990">
            <w:pPr>
              <w:spacing w:after="0" w:line="240" w:lineRule="auto"/>
              <w:rPr>
                <w:rFonts w:ascii="Times New Roman" w:hAnsi="Times New Roman"/>
                <w:sz w:val="24"/>
                <w:szCs w:val="24"/>
              </w:rPr>
            </w:pPr>
            <w:r w:rsidRPr="0052433E">
              <w:rPr>
                <w:rFonts w:ascii="Times New Roman" w:hAnsi="Times New Roman"/>
                <w:sz w:val="24"/>
                <w:szCs w:val="24"/>
              </w:rPr>
              <w:t>Наличие виртуальных справочных служб да/нет</w:t>
            </w:r>
          </w:p>
        </w:tc>
        <w:tc>
          <w:tcPr>
            <w:tcW w:w="1956" w:type="dxa"/>
            <w:tcBorders>
              <w:top w:val="single" w:sz="4" w:space="0" w:color="000000"/>
              <w:left w:val="single" w:sz="4" w:space="0" w:color="000000"/>
              <w:bottom w:val="single" w:sz="4" w:space="0" w:color="000000"/>
              <w:right w:val="single" w:sz="4" w:space="0" w:color="000000"/>
            </w:tcBorders>
          </w:tcPr>
          <w:p w:rsidR="00DF1990" w:rsidRPr="00027532" w:rsidRDefault="007C5C41" w:rsidP="007C5C41">
            <w:pPr>
              <w:spacing w:after="0" w:line="240" w:lineRule="auto"/>
              <w:jc w:val="center"/>
              <w:rPr>
                <w:rFonts w:ascii="Times New Roman" w:hAnsi="Times New Roman"/>
                <w:sz w:val="24"/>
                <w:szCs w:val="24"/>
              </w:rPr>
            </w:pPr>
            <w:r>
              <w:rPr>
                <w:rFonts w:ascii="Times New Roman" w:hAnsi="Times New Roman"/>
                <w:sz w:val="24"/>
                <w:szCs w:val="24"/>
              </w:rPr>
              <w:t>да</w:t>
            </w:r>
          </w:p>
        </w:tc>
        <w:tc>
          <w:tcPr>
            <w:tcW w:w="2112" w:type="dxa"/>
            <w:tcBorders>
              <w:top w:val="single" w:sz="4" w:space="0" w:color="000000"/>
              <w:left w:val="single" w:sz="4" w:space="0" w:color="000000"/>
              <w:bottom w:val="single" w:sz="4" w:space="0" w:color="000000"/>
              <w:right w:val="single" w:sz="4" w:space="0" w:color="000000"/>
            </w:tcBorders>
          </w:tcPr>
          <w:p w:rsidR="00DF1990" w:rsidRPr="00027532" w:rsidRDefault="007C5C41" w:rsidP="007C5C41">
            <w:pPr>
              <w:spacing w:after="0" w:line="240" w:lineRule="auto"/>
              <w:jc w:val="center"/>
              <w:rPr>
                <w:rFonts w:ascii="Times New Roman" w:hAnsi="Times New Roman"/>
                <w:sz w:val="24"/>
                <w:szCs w:val="24"/>
              </w:rPr>
            </w:pPr>
            <w:r>
              <w:rPr>
                <w:rFonts w:ascii="Times New Roman" w:hAnsi="Times New Roman"/>
                <w:sz w:val="24"/>
                <w:szCs w:val="24"/>
              </w:rPr>
              <w:t>да</w:t>
            </w:r>
          </w:p>
        </w:tc>
        <w:tc>
          <w:tcPr>
            <w:tcW w:w="2172" w:type="dxa"/>
            <w:tcBorders>
              <w:top w:val="single" w:sz="4" w:space="0" w:color="000000"/>
              <w:left w:val="single" w:sz="4" w:space="0" w:color="000000"/>
              <w:bottom w:val="single" w:sz="4" w:space="0" w:color="000000"/>
              <w:right w:val="single" w:sz="4" w:space="0" w:color="000000"/>
            </w:tcBorders>
          </w:tcPr>
          <w:p w:rsidR="00DF1990" w:rsidRPr="00027532" w:rsidRDefault="00121BAD" w:rsidP="00121BAD">
            <w:pPr>
              <w:spacing w:after="0" w:line="240" w:lineRule="auto"/>
              <w:jc w:val="center"/>
              <w:rPr>
                <w:rFonts w:ascii="Times New Roman" w:hAnsi="Times New Roman"/>
                <w:sz w:val="24"/>
                <w:szCs w:val="24"/>
              </w:rPr>
            </w:pPr>
            <w:r>
              <w:rPr>
                <w:rFonts w:ascii="Times New Roman" w:hAnsi="Times New Roman"/>
                <w:sz w:val="24"/>
                <w:szCs w:val="24"/>
              </w:rPr>
              <w:t>да</w:t>
            </w:r>
          </w:p>
        </w:tc>
      </w:tr>
      <w:tr w:rsidR="00DF1990" w:rsidRPr="0052433E" w:rsidTr="00332291">
        <w:tc>
          <w:tcPr>
            <w:tcW w:w="8886" w:type="dxa"/>
            <w:tcBorders>
              <w:top w:val="single" w:sz="4" w:space="0" w:color="000000"/>
              <w:left w:val="single" w:sz="4" w:space="0" w:color="000000"/>
              <w:bottom w:val="single" w:sz="4" w:space="0" w:color="000000"/>
              <w:right w:val="single" w:sz="4" w:space="0" w:color="000000"/>
            </w:tcBorders>
            <w:hideMark/>
          </w:tcPr>
          <w:p w:rsidR="00DF1990" w:rsidRPr="0052433E" w:rsidRDefault="00DF1990">
            <w:pPr>
              <w:spacing w:after="0" w:line="240" w:lineRule="auto"/>
              <w:rPr>
                <w:rFonts w:ascii="Times New Roman" w:hAnsi="Times New Roman"/>
                <w:b/>
                <w:i/>
                <w:sz w:val="24"/>
                <w:szCs w:val="24"/>
              </w:rPr>
            </w:pPr>
            <w:r w:rsidRPr="0052433E">
              <w:rPr>
                <w:rFonts w:ascii="Times New Roman" w:hAnsi="Times New Roman"/>
                <w:b/>
                <w:sz w:val="24"/>
                <w:szCs w:val="24"/>
              </w:rPr>
              <w:t xml:space="preserve">Всего </w:t>
            </w:r>
            <w:r w:rsidRPr="0052433E">
              <w:rPr>
                <w:rFonts w:ascii="Times New Roman" w:hAnsi="Times New Roman"/>
                <w:sz w:val="24"/>
                <w:szCs w:val="24"/>
              </w:rPr>
              <w:t>обращений к электронному каталогу и базам данных библиотеки (краеведческие, база данных статей, периодика и др.)</w:t>
            </w:r>
          </w:p>
        </w:tc>
        <w:tc>
          <w:tcPr>
            <w:tcW w:w="1956" w:type="dxa"/>
            <w:tcBorders>
              <w:top w:val="single" w:sz="4" w:space="0" w:color="000000"/>
              <w:left w:val="single" w:sz="4" w:space="0" w:color="000000"/>
              <w:bottom w:val="single" w:sz="4" w:space="0" w:color="000000"/>
              <w:right w:val="single" w:sz="4" w:space="0" w:color="000000"/>
            </w:tcBorders>
          </w:tcPr>
          <w:p w:rsidR="00DF1990" w:rsidRPr="00027532" w:rsidRDefault="005011F6" w:rsidP="00AB60D4">
            <w:pPr>
              <w:spacing w:after="0" w:line="240" w:lineRule="auto"/>
              <w:jc w:val="center"/>
              <w:rPr>
                <w:rFonts w:ascii="Times New Roman" w:hAnsi="Times New Roman"/>
                <w:sz w:val="24"/>
                <w:szCs w:val="24"/>
              </w:rPr>
            </w:pPr>
            <w:r>
              <w:rPr>
                <w:rFonts w:ascii="Times New Roman" w:hAnsi="Times New Roman"/>
                <w:sz w:val="24"/>
                <w:szCs w:val="24"/>
              </w:rPr>
              <w:t>-</w:t>
            </w:r>
          </w:p>
        </w:tc>
        <w:tc>
          <w:tcPr>
            <w:tcW w:w="2112" w:type="dxa"/>
            <w:tcBorders>
              <w:top w:val="single" w:sz="4" w:space="0" w:color="000000"/>
              <w:left w:val="single" w:sz="4" w:space="0" w:color="000000"/>
              <w:bottom w:val="single" w:sz="4" w:space="0" w:color="000000"/>
              <w:right w:val="single" w:sz="4" w:space="0" w:color="000000"/>
            </w:tcBorders>
          </w:tcPr>
          <w:p w:rsidR="00DF1990" w:rsidRPr="00027532" w:rsidRDefault="00F133D7" w:rsidP="00AB60D4">
            <w:pPr>
              <w:spacing w:after="0" w:line="240" w:lineRule="auto"/>
              <w:jc w:val="center"/>
              <w:rPr>
                <w:rFonts w:ascii="Times New Roman" w:hAnsi="Times New Roman"/>
                <w:sz w:val="24"/>
                <w:szCs w:val="24"/>
              </w:rPr>
            </w:pPr>
            <w:r>
              <w:rPr>
                <w:rFonts w:ascii="Times New Roman" w:hAnsi="Times New Roman"/>
                <w:sz w:val="24"/>
                <w:szCs w:val="24"/>
              </w:rPr>
              <w:t>17757</w:t>
            </w:r>
            <w:r w:rsidR="005011F6">
              <w:rPr>
                <w:rFonts w:ascii="Times New Roman" w:hAnsi="Times New Roman"/>
                <w:sz w:val="24"/>
                <w:szCs w:val="24"/>
              </w:rPr>
              <w:t xml:space="preserve"> (ЭК)</w:t>
            </w:r>
          </w:p>
        </w:tc>
        <w:tc>
          <w:tcPr>
            <w:tcW w:w="2172" w:type="dxa"/>
            <w:tcBorders>
              <w:top w:val="single" w:sz="4" w:space="0" w:color="000000"/>
              <w:left w:val="single" w:sz="4" w:space="0" w:color="000000"/>
              <w:bottom w:val="single" w:sz="4" w:space="0" w:color="000000"/>
              <w:right w:val="single" w:sz="4" w:space="0" w:color="000000"/>
            </w:tcBorders>
          </w:tcPr>
          <w:p w:rsidR="00DF1990" w:rsidRPr="00027532" w:rsidRDefault="005011F6" w:rsidP="00AB60D4">
            <w:pPr>
              <w:spacing w:after="0" w:line="240" w:lineRule="auto"/>
              <w:jc w:val="center"/>
              <w:rPr>
                <w:rFonts w:ascii="Times New Roman" w:hAnsi="Times New Roman"/>
                <w:sz w:val="24"/>
                <w:szCs w:val="24"/>
              </w:rPr>
            </w:pPr>
            <w:r>
              <w:rPr>
                <w:rFonts w:ascii="Times New Roman" w:hAnsi="Times New Roman"/>
                <w:sz w:val="24"/>
                <w:szCs w:val="24"/>
              </w:rPr>
              <w:t>-</w:t>
            </w:r>
          </w:p>
        </w:tc>
      </w:tr>
      <w:tr w:rsidR="00DF1990" w:rsidRPr="0052433E" w:rsidTr="00332291">
        <w:tc>
          <w:tcPr>
            <w:tcW w:w="8886" w:type="dxa"/>
            <w:tcBorders>
              <w:top w:val="single" w:sz="4" w:space="0" w:color="000000"/>
              <w:left w:val="single" w:sz="4" w:space="0" w:color="000000"/>
              <w:bottom w:val="single" w:sz="4" w:space="0" w:color="000000"/>
              <w:right w:val="single" w:sz="4" w:space="0" w:color="000000"/>
            </w:tcBorders>
            <w:hideMark/>
          </w:tcPr>
          <w:p w:rsidR="00DF1990" w:rsidRPr="0052433E" w:rsidRDefault="00DF1990">
            <w:pPr>
              <w:spacing w:after="0" w:line="240" w:lineRule="auto"/>
              <w:rPr>
                <w:rFonts w:ascii="Times New Roman" w:hAnsi="Times New Roman"/>
                <w:b/>
                <w:i/>
                <w:sz w:val="24"/>
                <w:szCs w:val="24"/>
              </w:rPr>
            </w:pPr>
            <w:r w:rsidRPr="0052433E">
              <w:rPr>
                <w:rFonts w:ascii="Times New Roman" w:hAnsi="Times New Roman"/>
                <w:sz w:val="24"/>
                <w:szCs w:val="24"/>
              </w:rPr>
              <w:t>в том ч</w:t>
            </w:r>
            <w:r w:rsidR="00177173" w:rsidRPr="0052433E">
              <w:rPr>
                <w:rFonts w:ascii="Times New Roman" w:hAnsi="Times New Roman"/>
                <w:sz w:val="24"/>
                <w:szCs w:val="24"/>
              </w:rPr>
              <w:t>исле в удаленном режиме на сайтах</w:t>
            </w:r>
            <w:r w:rsidRPr="0052433E">
              <w:rPr>
                <w:rFonts w:ascii="Times New Roman" w:hAnsi="Times New Roman"/>
                <w:sz w:val="24"/>
                <w:szCs w:val="24"/>
              </w:rPr>
              <w:t xml:space="preserve"> библиотеки </w:t>
            </w:r>
            <w:r w:rsidRPr="0052433E">
              <w:rPr>
                <w:rFonts w:ascii="Times New Roman" w:hAnsi="Times New Roman"/>
                <w:sz w:val="28"/>
                <w:szCs w:val="28"/>
              </w:rPr>
              <w:t>(</w:t>
            </w:r>
            <w:r w:rsidRPr="0052433E">
              <w:rPr>
                <w:rFonts w:ascii="Times New Roman" w:hAnsi="Times New Roman"/>
                <w:sz w:val="24"/>
                <w:szCs w:val="24"/>
              </w:rPr>
              <w:t>к электронному каталогу и базам данных библиотеки</w:t>
            </w:r>
            <w:r w:rsidRPr="0052433E">
              <w:rPr>
                <w:rFonts w:ascii="Times New Roman" w:hAnsi="Times New Roman"/>
                <w:sz w:val="28"/>
                <w:szCs w:val="28"/>
              </w:rPr>
              <w:t>)</w:t>
            </w:r>
          </w:p>
        </w:tc>
        <w:tc>
          <w:tcPr>
            <w:tcW w:w="1956" w:type="dxa"/>
            <w:tcBorders>
              <w:top w:val="single" w:sz="4" w:space="0" w:color="000000"/>
              <w:left w:val="single" w:sz="4" w:space="0" w:color="000000"/>
              <w:bottom w:val="single" w:sz="4" w:space="0" w:color="000000"/>
              <w:right w:val="single" w:sz="4" w:space="0" w:color="000000"/>
            </w:tcBorders>
          </w:tcPr>
          <w:p w:rsidR="00DF1990" w:rsidRPr="00027532" w:rsidRDefault="005011F6" w:rsidP="005011F6">
            <w:pPr>
              <w:spacing w:after="0" w:line="240" w:lineRule="auto"/>
              <w:jc w:val="center"/>
              <w:rPr>
                <w:rFonts w:ascii="Times New Roman" w:hAnsi="Times New Roman"/>
                <w:sz w:val="24"/>
                <w:szCs w:val="24"/>
              </w:rPr>
            </w:pPr>
            <w:r>
              <w:rPr>
                <w:rFonts w:ascii="Times New Roman" w:hAnsi="Times New Roman"/>
                <w:sz w:val="24"/>
                <w:szCs w:val="24"/>
              </w:rPr>
              <w:t>-</w:t>
            </w:r>
          </w:p>
        </w:tc>
        <w:tc>
          <w:tcPr>
            <w:tcW w:w="2112" w:type="dxa"/>
            <w:tcBorders>
              <w:top w:val="single" w:sz="4" w:space="0" w:color="000000"/>
              <w:left w:val="single" w:sz="4" w:space="0" w:color="000000"/>
              <w:bottom w:val="single" w:sz="4" w:space="0" w:color="000000"/>
              <w:right w:val="single" w:sz="4" w:space="0" w:color="000000"/>
            </w:tcBorders>
          </w:tcPr>
          <w:p w:rsidR="00DF1990" w:rsidRPr="00027532" w:rsidRDefault="005011F6" w:rsidP="005011F6">
            <w:pPr>
              <w:spacing w:after="0" w:line="240" w:lineRule="auto"/>
              <w:jc w:val="center"/>
              <w:rPr>
                <w:rFonts w:ascii="Times New Roman" w:hAnsi="Times New Roman"/>
                <w:sz w:val="24"/>
                <w:szCs w:val="24"/>
              </w:rPr>
            </w:pPr>
            <w:r>
              <w:rPr>
                <w:rFonts w:ascii="Times New Roman" w:hAnsi="Times New Roman"/>
                <w:sz w:val="24"/>
                <w:szCs w:val="24"/>
              </w:rPr>
              <w:t>-*</w:t>
            </w:r>
          </w:p>
        </w:tc>
        <w:tc>
          <w:tcPr>
            <w:tcW w:w="2172" w:type="dxa"/>
            <w:tcBorders>
              <w:top w:val="single" w:sz="4" w:space="0" w:color="000000"/>
              <w:left w:val="single" w:sz="4" w:space="0" w:color="000000"/>
              <w:bottom w:val="single" w:sz="4" w:space="0" w:color="000000"/>
              <w:right w:val="single" w:sz="4" w:space="0" w:color="000000"/>
            </w:tcBorders>
          </w:tcPr>
          <w:p w:rsidR="00DF1990" w:rsidRPr="00027532" w:rsidRDefault="005011F6" w:rsidP="005011F6">
            <w:pPr>
              <w:spacing w:after="0" w:line="240" w:lineRule="auto"/>
              <w:jc w:val="center"/>
              <w:rPr>
                <w:rFonts w:ascii="Times New Roman" w:hAnsi="Times New Roman"/>
                <w:sz w:val="24"/>
                <w:szCs w:val="24"/>
              </w:rPr>
            </w:pPr>
            <w:r>
              <w:rPr>
                <w:rFonts w:ascii="Times New Roman" w:hAnsi="Times New Roman"/>
                <w:sz w:val="24"/>
                <w:szCs w:val="24"/>
              </w:rPr>
              <w:t>-</w:t>
            </w:r>
          </w:p>
        </w:tc>
      </w:tr>
    </w:tbl>
    <w:p w:rsidR="00DF1990" w:rsidRDefault="00F133D7" w:rsidP="00DF1990">
      <w:pPr>
        <w:spacing w:after="0" w:line="240" w:lineRule="auto"/>
        <w:rPr>
          <w:rFonts w:ascii="Times New Roman" w:hAnsi="Times New Roman"/>
          <w:sz w:val="24"/>
          <w:szCs w:val="24"/>
        </w:rPr>
      </w:pPr>
      <w:r>
        <w:rPr>
          <w:rFonts w:ascii="Times New Roman" w:hAnsi="Times New Roman"/>
          <w:sz w:val="24"/>
          <w:szCs w:val="24"/>
        </w:rPr>
        <w:t>*</w:t>
      </w:r>
      <w:r w:rsidR="005011F6">
        <w:rPr>
          <w:rFonts w:ascii="Times New Roman" w:hAnsi="Times New Roman"/>
          <w:sz w:val="24"/>
          <w:szCs w:val="24"/>
        </w:rPr>
        <w:t>в 2015 г. учет в не велся</w:t>
      </w:r>
    </w:p>
    <w:p w:rsidR="00084B6A" w:rsidRPr="00F133D7" w:rsidRDefault="00084B6A" w:rsidP="00DF1990">
      <w:pPr>
        <w:spacing w:after="0" w:line="240" w:lineRule="auto"/>
        <w:rPr>
          <w:rFonts w:ascii="Times New Roman" w:hAnsi="Times New Roman"/>
          <w:sz w:val="24"/>
          <w:szCs w:val="24"/>
        </w:rPr>
      </w:pPr>
    </w:p>
    <w:p w:rsidR="00DF1990" w:rsidRPr="00C666A2" w:rsidRDefault="00E94A58" w:rsidP="000632D0">
      <w:pPr>
        <w:ind w:firstLine="708"/>
        <w:rPr>
          <w:rFonts w:ascii="Times New Roman" w:hAnsi="Times New Roman"/>
          <w:b/>
          <w:noProof/>
          <w:color w:val="FF0000"/>
          <w:sz w:val="24"/>
          <w:szCs w:val="24"/>
        </w:rPr>
      </w:pPr>
      <w:r w:rsidRPr="0052433E">
        <w:rPr>
          <w:rFonts w:ascii="Times New Roman" w:hAnsi="Times New Roman"/>
          <w:b/>
          <w:noProof/>
          <w:sz w:val="24"/>
          <w:szCs w:val="24"/>
        </w:rPr>
        <w:t>5.1.2</w:t>
      </w:r>
      <w:r w:rsidR="000632D0" w:rsidRPr="0052433E">
        <w:rPr>
          <w:rFonts w:ascii="Times New Roman" w:hAnsi="Times New Roman"/>
          <w:b/>
          <w:noProof/>
          <w:sz w:val="24"/>
          <w:szCs w:val="24"/>
        </w:rPr>
        <w:t xml:space="preserve">. </w:t>
      </w:r>
      <w:r w:rsidR="00DF1990" w:rsidRPr="0052433E">
        <w:rPr>
          <w:rFonts w:ascii="Times New Roman" w:hAnsi="Times New Roman"/>
          <w:b/>
          <w:noProof/>
          <w:sz w:val="24"/>
          <w:szCs w:val="24"/>
        </w:rPr>
        <w:t>Формирование информационной культуры пользователей</w:t>
      </w:r>
    </w:p>
    <w:p w:rsidR="00DF1990" w:rsidRPr="0052433E" w:rsidRDefault="00DF1990" w:rsidP="00DF1990">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Сведения о наиболее значимых мероприятиях</w:t>
      </w:r>
      <w:r w:rsidR="00555953" w:rsidRPr="0052433E">
        <w:rPr>
          <w:rFonts w:ascii="Times New Roman" w:hAnsi="Times New Roman"/>
          <w:sz w:val="24"/>
          <w:szCs w:val="24"/>
        </w:rPr>
        <w:t>*</w:t>
      </w:r>
    </w:p>
    <w:p w:rsidR="00DF1990" w:rsidRPr="0052433E" w:rsidRDefault="00DF1990" w:rsidP="00DF1990">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328"/>
        <w:gridCol w:w="2517"/>
        <w:gridCol w:w="2792"/>
        <w:gridCol w:w="2929"/>
      </w:tblGrid>
      <w:tr w:rsidR="00DF1990" w:rsidRPr="0052433E" w:rsidTr="007C3A9D">
        <w:tc>
          <w:tcPr>
            <w:tcW w:w="560"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DF1990" w:rsidP="00555953">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8"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DF1990" w:rsidP="00555953">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517"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DF1990" w:rsidP="00555953">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792"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DF1990" w:rsidP="00555953">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F1990" w:rsidRPr="0052433E" w:rsidRDefault="00DF1990" w:rsidP="00555953">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7C3A9D" w:rsidRPr="00060F7A" w:rsidTr="007C3A9D">
        <w:tc>
          <w:tcPr>
            <w:tcW w:w="560" w:type="dxa"/>
            <w:tcBorders>
              <w:top w:val="single" w:sz="4" w:space="0" w:color="000000"/>
              <w:left w:val="single" w:sz="4" w:space="0" w:color="000000"/>
              <w:bottom w:val="single" w:sz="4" w:space="0" w:color="000000"/>
              <w:right w:val="single" w:sz="4" w:space="0" w:color="000000"/>
            </w:tcBorders>
          </w:tcPr>
          <w:p w:rsidR="007C3A9D" w:rsidRPr="00060F7A" w:rsidRDefault="007C3A9D" w:rsidP="005C63F7">
            <w:pPr>
              <w:pStyle w:val="a3"/>
              <w:numPr>
                <w:ilvl w:val="0"/>
                <w:numId w:val="5"/>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Школа компьютерной грамотности:</w:t>
            </w:r>
          </w:p>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 индивидуальные занятия</w:t>
            </w:r>
          </w:p>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 индивидуальные консультации</w:t>
            </w:r>
          </w:p>
        </w:tc>
        <w:tc>
          <w:tcPr>
            <w:tcW w:w="2517"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В течение года</w:t>
            </w:r>
          </w:p>
        </w:tc>
        <w:tc>
          <w:tcPr>
            <w:tcW w:w="2792"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ЦОД ЦГБ</w:t>
            </w:r>
          </w:p>
        </w:tc>
        <w:tc>
          <w:tcPr>
            <w:tcW w:w="2929"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Всего 60 пос.</w:t>
            </w:r>
          </w:p>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6 чел./ 14 занятий</w:t>
            </w:r>
          </w:p>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 xml:space="preserve">26 чел./ 44 </w:t>
            </w:r>
            <w:proofErr w:type="spellStart"/>
            <w:r w:rsidRPr="00060F7A">
              <w:rPr>
                <w:rFonts w:ascii="Times New Roman" w:hAnsi="Times New Roman"/>
                <w:sz w:val="24"/>
                <w:szCs w:val="24"/>
              </w:rPr>
              <w:t>конс</w:t>
            </w:r>
            <w:proofErr w:type="spellEnd"/>
            <w:r w:rsidRPr="00060F7A">
              <w:rPr>
                <w:rFonts w:ascii="Times New Roman" w:hAnsi="Times New Roman"/>
                <w:sz w:val="24"/>
                <w:szCs w:val="24"/>
              </w:rPr>
              <w:t>.</w:t>
            </w:r>
          </w:p>
        </w:tc>
      </w:tr>
      <w:tr w:rsidR="007C3A9D" w:rsidRPr="00060F7A" w:rsidTr="007C3A9D">
        <w:tc>
          <w:tcPr>
            <w:tcW w:w="560" w:type="dxa"/>
            <w:tcBorders>
              <w:top w:val="single" w:sz="4" w:space="0" w:color="000000"/>
              <w:left w:val="single" w:sz="4" w:space="0" w:color="000000"/>
              <w:bottom w:val="single" w:sz="4" w:space="0" w:color="000000"/>
              <w:right w:val="single" w:sz="4" w:space="0" w:color="000000"/>
            </w:tcBorders>
          </w:tcPr>
          <w:p w:rsidR="007C3A9D" w:rsidRPr="00060F7A" w:rsidRDefault="007C3A9D" w:rsidP="005C63F7">
            <w:pPr>
              <w:pStyle w:val="a3"/>
              <w:numPr>
                <w:ilvl w:val="0"/>
                <w:numId w:val="5"/>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Встреча с писателями «Большой журнальный день»</w:t>
            </w:r>
          </w:p>
        </w:tc>
        <w:tc>
          <w:tcPr>
            <w:tcW w:w="2517"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26.03</w:t>
            </w:r>
          </w:p>
        </w:tc>
        <w:tc>
          <w:tcPr>
            <w:tcW w:w="2792"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29"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21</w:t>
            </w:r>
          </w:p>
        </w:tc>
      </w:tr>
      <w:tr w:rsidR="007C3A9D" w:rsidRPr="00060F7A" w:rsidTr="007C3A9D">
        <w:tc>
          <w:tcPr>
            <w:tcW w:w="560" w:type="dxa"/>
            <w:tcBorders>
              <w:top w:val="single" w:sz="4" w:space="0" w:color="000000"/>
              <w:left w:val="single" w:sz="4" w:space="0" w:color="000000"/>
              <w:bottom w:val="single" w:sz="4" w:space="0" w:color="000000"/>
              <w:right w:val="single" w:sz="4" w:space="0" w:color="000000"/>
            </w:tcBorders>
          </w:tcPr>
          <w:p w:rsidR="007C3A9D" w:rsidRPr="00060F7A" w:rsidRDefault="007C3A9D" w:rsidP="005C63F7">
            <w:pPr>
              <w:pStyle w:val="a3"/>
              <w:numPr>
                <w:ilvl w:val="0"/>
                <w:numId w:val="5"/>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Экскурсия по читальному залу «Книжная Вселенная на полках нашей библиотеки»</w:t>
            </w:r>
          </w:p>
        </w:tc>
        <w:tc>
          <w:tcPr>
            <w:tcW w:w="2517"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12.05,13.05, 26.07</w:t>
            </w:r>
          </w:p>
        </w:tc>
        <w:tc>
          <w:tcPr>
            <w:tcW w:w="2792"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29"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37</w:t>
            </w:r>
          </w:p>
        </w:tc>
      </w:tr>
      <w:tr w:rsidR="007C3A9D" w:rsidRPr="00060F7A" w:rsidTr="007C3A9D">
        <w:tc>
          <w:tcPr>
            <w:tcW w:w="560" w:type="dxa"/>
            <w:tcBorders>
              <w:top w:val="single" w:sz="4" w:space="0" w:color="000000"/>
              <w:left w:val="single" w:sz="4" w:space="0" w:color="000000"/>
              <w:bottom w:val="single" w:sz="4" w:space="0" w:color="000000"/>
              <w:right w:val="single" w:sz="4" w:space="0" w:color="000000"/>
            </w:tcBorders>
          </w:tcPr>
          <w:p w:rsidR="007C3A9D" w:rsidRPr="00060F7A" w:rsidRDefault="007C3A9D" w:rsidP="005C63F7">
            <w:pPr>
              <w:pStyle w:val="a3"/>
              <w:numPr>
                <w:ilvl w:val="0"/>
                <w:numId w:val="5"/>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7C3A9D" w:rsidRPr="00060F7A" w:rsidRDefault="000A2937" w:rsidP="005606F6">
            <w:pPr>
              <w:spacing w:after="0" w:line="240" w:lineRule="auto"/>
              <w:rPr>
                <w:rFonts w:ascii="Times New Roman" w:hAnsi="Times New Roman"/>
                <w:sz w:val="24"/>
                <w:szCs w:val="24"/>
              </w:rPr>
            </w:pPr>
            <w:r>
              <w:rPr>
                <w:rFonts w:ascii="Times New Roman" w:hAnsi="Times New Roman"/>
                <w:sz w:val="24"/>
                <w:szCs w:val="24"/>
              </w:rPr>
              <w:t>Урок медиа</w:t>
            </w:r>
            <w:r w:rsidR="007C3A9D" w:rsidRPr="00060F7A">
              <w:rPr>
                <w:rFonts w:ascii="Times New Roman" w:hAnsi="Times New Roman"/>
                <w:sz w:val="24"/>
                <w:szCs w:val="24"/>
              </w:rPr>
              <w:t>-безопасности «Всемирная Паутина: интересно и безопасно»</w:t>
            </w:r>
          </w:p>
        </w:tc>
        <w:tc>
          <w:tcPr>
            <w:tcW w:w="2517"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30.09</w:t>
            </w:r>
          </w:p>
        </w:tc>
        <w:tc>
          <w:tcPr>
            <w:tcW w:w="2792"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29"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22</w:t>
            </w:r>
          </w:p>
        </w:tc>
      </w:tr>
      <w:tr w:rsidR="007C3A9D" w:rsidRPr="00060F7A" w:rsidTr="007C3A9D">
        <w:tc>
          <w:tcPr>
            <w:tcW w:w="560" w:type="dxa"/>
            <w:tcBorders>
              <w:top w:val="single" w:sz="4" w:space="0" w:color="000000"/>
              <w:left w:val="single" w:sz="4" w:space="0" w:color="000000"/>
              <w:bottom w:val="single" w:sz="4" w:space="0" w:color="000000"/>
              <w:right w:val="single" w:sz="4" w:space="0" w:color="000000"/>
            </w:tcBorders>
          </w:tcPr>
          <w:p w:rsidR="007C3A9D" w:rsidRPr="00060F7A" w:rsidRDefault="007C3A9D" w:rsidP="005C63F7">
            <w:pPr>
              <w:pStyle w:val="a3"/>
              <w:numPr>
                <w:ilvl w:val="0"/>
                <w:numId w:val="5"/>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Урок информационной грамотности «Все знания мира»</w:t>
            </w:r>
          </w:p>
        </w:tc>
        <w:tc>
          <w:tcPr>
            <w:tcW w:w="2517"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25.11</w:t>
            </w:r>
          </w:p>
        </w:tc>
        <w:tc>
          <w:tcPr>
            <w:tcW w:w="2792"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29"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20</w:t>
            </w:r>
          </w:p>
        </w:tc>
      </w:tr>
      <w:tr w:rsidR="007C3A9D" w:rsidRPr="00060F7A" w:rsidTr="007C3A9D">
        <w:tc>
          <w:tcPr>
            <w:tcW w:w="560" w:type="dxa"/>
            <w:tcBorders>
              <w:top w:val="single" w:sz="4" w:space="0" w:color="000000"/>
              <w:left w:val="single" w:sz="4" w:space="0" w:color="000000"/>
              <w:bottom w:val="single" w:sz="4" w:space="0" w:color="000000"/>
              <w:right w:val="single" w:sz="4" w:space="0" w:color="000000"/>
            </w:tcBorders>
          </w:tcPr>
          <w:p w:rsidR="007C3A9D" w:rsidRPr="00060F7A" w:rsidRDefault="007C3A9D" w:rsidP="005C63F7">
            <w:pPr>
              <w:pStyle w:val="a3"/>
              <w:numPr>
                <w:ilvl w:val="0"/>
                <w:numId w:val="5"/>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Тест-час «Какая книга тебе подходит»</w:t>
            </w:r>
          </w:p>
        </w:tc>
        <w:tc>
          <w:tcPr>
            <w:tcW w:w="2517"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29.11</w:t>
            </w:r>
          </w:p>
        </w:tc>
        <w:tc>
          <w:tcPr>
            <w:tcW w:w="2792"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29"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7</w:t>
            </w:r>
          </w:p>
        </w:tc>
      </w:tr>
      <w:tr w:rsidR="007C3A9D" w:rsidRPr="00060F7A" w:rsidTr="007C3A9D">
        <w:tc>
          <w:tcPr>
            <w:tcW w:w="560" w:type="dxa"/>
            <w:tcBorders>
              <w:top w:val="single" w:sz="4" w:space="0" w:color="000000"/>
              <w:left w:val="single" w:sz="4" w:space="0" w:color="000000"/>
              <w:bottom w:val="single" w:sz="4" w:space="0" w:color="000000"/>
              <w:right w:val="single" w:sz="4" w:space="0" w:color="000000"/>
            </w:tcBorders>
          </w:tcPr>
          <w:p w:rsidR="007C3A9D" w:rsidRPr="00060F7A" w:rsidRDefault="007C3A9D" w:rsidP="005C63F7">
            <w:pPr>
              <w:pStyle w:val="a3"/>
              <w:numPr>
                <w:ilvl w:val="0"/>
                <w:numId w:val="5"/>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7C3A9D" w:rsidRPr="00060F7A" w:rsidRDefault="007C3A9D" w:rsidP="005606F6">
            <w:pPr>
              <w:spacing w:after="0" w:line="240" w:lineRule="auto"/>
              <w:rPr>
                <w:rFonts w:ascii="Times New Roman" w:hAnsi="Times New Roman"/>
                <w:sz w:val="24"/>
                <w:szCs w:val="24"/>
              </w:rPr>
            </w:pPr>
            <w:r w:rsidRPr="00060F7A">
              <w:rPr>
                <w:rFonts w:ascii="Times New Roman" w:hAnsi="Times New Roman"/>
                <w:sz w:val="24"/>
                <w:szCs w:val="24"/>
              </w:rPr>
              <w:t>Гр</w:t>
            </w:r>
            <w:r w:rsidR="002C3380">
              <w:rPr>
                <w:rFonts w:ascii="Times New Roman" w:hAnsi="Times New Roman"/>
                <w:sz w:val="24"/>
                <w:szCs w:val="24"/>
              </w:rPr>
              <w:t xml:space="preserve">упповая консультация «Полезные </w:t>
            </w:r>
            <w:proofErr w:type="spellStart"/>
            <w:r w:rsidR="002C3380">
              <w:rPr>
                <w:rFonts w:ascii="Times New Roman" w:hAnsi="Times New Roman"/>
                <w:sz w:val="24"/>
                <w:szCs w:val="24"/>
              </w:rPr>
              <w:t>и</w:t>
            </w:r>
            <w:r w:rsidRPr="00060F7A">
              <w:rPr>
                <w:rFonts w:ascii="Times New Roman" w:hAnsi="Times New Roman"/>
                <w:sz w:val="24"/>
                <w:szCs w:val="24"/>
              </w:rPr>
              <w:t>нтернет-ресурсы</w:t>
            </w:r>
            <w:proofErr w:type="spellEnd"/>
            <w:r w:rsidRPr="00060F7A">
              <w:rPr>
                <w:rFonts w:ascii="Times New Roman" w:hAnsi="Times New Roman"/>
                <w:sz w:val="24"/>
                <w:szCs w:val="24"/>
              </w:rPr>
              <w:t xml:space="preserve">  для  работы и образования»</w:t>
            </w:r>
          </w:p>
        </w:tc>
        <w:tc>
          <w:tcPr>
            <w:tcW w:w="2517"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10.12</w:t>
            </w:r>
          </w:p>
        </w:tc>
        <w:tc>
          <w:tcPr>
            <w:tcW w:w="2792"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29" w:type="dxa"/>
            <w:tcBorders>
              <w:top w:val="single" w:sz="4" w:space="0" w:color="000000"/>
              <w:left w:val="single" w:sz="4" w:space="0" w:color="000000"/>
              <w:bottom w:val="single" w:sz="4" w:space="0" w:color="000000"/>
              <w:right w:val="single" w:sz="4" w:space="0" w:color="000000"/>
            </w:tcBorders>
          </w:tcPr>
          <w:p w:rsidR="007C3A9D" w:rsidRPr="00060F7A" w:rsidRDefault="007C3A9D" w:rsidP="007C3A9D">
            <w:pPr>
              <w:spacing w:after="0" w:line="240" w:lineRule="auto"/>
              <w:rPr>
                <w:rFonts w:ascii="Times New Roman" w:hAnsi="Times New Roman"/>
                <w:sz w:val="24"/>
                <w:szCs w:val="24"/>
              </w:rPr>
            </w:pPr>
            <w:r w:rsidRPr="00060F7A">
              <w:rPr>
                <w:rFonts w:ascii="Times New Roman" w:hAnsi="Times New Roman"/>
                <w:sz w:val="24"/>
                <w:szCs w:val="24"/>
              </w:rPr>
              <w:t>10</w:t>
            </w:r>
          </w:p>
        </w:tc>
      </w:tr>
    </w:tbl>
    <w:p w:rsidR="00184559" w:rsidRPr="00060F7A" w:rsidRDefault="00184559" w:rsidP="00184559">
      <w:pPr>
        <w:rPr>
          <w:rFonts w:ascii="Times New Roman" w:hAnsi="Times New Roman"/>
          <w:sz w:val="24"/>
          <w:szCs w:val="24"/>
        </w:rPr>
      </w:pPr>
      <w:r w:rsidRPr="00060F7A">
        <w:rPr>
          <w:rFonts w:ascii="Times New Roman" w:hAnsi="Times New Roman"/>
          <w:sz w:val="24"/>
          <w:szCs w:val="24"/>
        </w:rPr>
        <w:t>* Уроки информационной грамотности, библиографические семинары, практикумы, веб-</w:t>
      </w:r>
      <w:proofErr w:type="spellStart"/>
      <w:r w:rsidRPr="00060F7A">
        <w:rPr>
          <w:rFonts w:ascii="Times New Roman" w:hAnsi="Times New Roman"/>
          <w:sz w:val="24"/>
          <w:szCs w:val="24"/>
        </w:rPr>
        <w:t>квесты</w:t>
      </w:r>
      <w:proofErr w:type="spellEnd"/>
      <w:r w:rsidRPr="00060F7A">
        <w:rPr>
          <w:rFonts w:ascii="Times New Roman" w:hAnsi="Times New Roman"/>
          <w:sz w:val="24"/>
          <w:szCs w:val="24"/>
        </w:rPr>
        <w:t xml:space="preserve"> и т. д.</w:t>
      </w:r>
    </w:p>
    <w:p w:rsidR="007C3A9D" w:rsidRPr="00503A34" w:rsidRDefault="005606F6" w:rsidP="007C3A9D">
      <w:pPr>
        <w:tabs>
          <w:tab w:val="num" w:pos="-241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СБО </w:t>
      </w:r>
      <w:r w:rsidR="007C3A9D" w:rsidRPr="00503A34">
        <w:rPr>
          <w:rFonts w:ascii="Times New Roman" w:hAnsi="Times New Roman"/>
          <w:sz w:val="24"/>
          <w:szCs w:val="24"/>
        </w:rPr>
        <w:t>осуществляли все подразделения ЦБС. Основными задачами на 2015 г. были: организация справочно-библиографического обслуживания в ЦБС и его совершенствование; воспитание информационной культуры читателей; автоматизация библиографических процессов и внедрение современных информационных технологий.</w:t>
      </w:r>
    </w:p>
    <w:p w:rsidR="007C3A9D" w:rsidRPr="00503A34" w:rsidRDefault="007C3A9D" w:rsidP="007C3A9D">
      <w:pPr>
        <w:spacing w:after="0" w:line="240" w:lineRule="auto"/>
        <w:ind w:firstLine="709"/>
        <w:jc w:val="both"/>
        <w:rPr>
          <w:rFonts w:ascii="Times New Roman" w:hAnsi="Times New Roman"/>
          <w:sz w:val="24"/>
          <w:szCs w:val="24"/>
        </w:rPr>
      </w:pPr>
      <w:r w:rsidRPr="00503A34">
        <w:rPr>
          <w:rFonts w:ascii="Times New Roman" w:hAnsi="Times New Roman"/>
          <w:sz w:val="24"/>
          <w:szCs w:val="24"/>
        </w:rPr>
        <w:t>Основная цель СБО ЦБС – предоставление пользователям социально-значимой информации, необходимой для обеспечения жизнедеятельности общества, отдельных социальных групп общества (работники учреждений культуры, преподаватели, социальные работники и др.)</w:t>
      </w:r>
    </w:p>
    <w:p w:rsidR="007C3A9D" w:rsidRPr="00503A34" w:rsidRDefault="005606F6" w:rsidP="007C3A9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7C3A9D">
        <w:rPr>
          <w:rFonts w:ascii="Times New Roman" w:hAnsi="Times New Roman"/>
          <w:sz w:val="24"/>
          <w:szCs w:val="24"/>
        </w:rPr>
        <w:t>ыполнено 2447</w:t>
      </w:r>
      <w:r>
        <w:rPr>
          <w:rFonts w:ascii="Times New Roman" w:hAnsi="Times New Roman"/>
          <w:sz w:val="24"/>
          <w:szCs w:val="24"/>
        </w:rPr>
        <w:t xml:space="preserve"> справок</w:t>
      </w:r>
      <w:r w:rsidR="007C3A9D" w:rsidRPr="00503A34">
        <w:rPr>
          <w:rFonts w:ascii="Times New Roman" w:hAnsi="Times New Roman"/>
          <w:sz w:val="24"/>
          <w:szCs w:val="24"/>
        </w:rPr>
        <w:t xml:space="preserve">, в том числе 48 при помощи правовых БД (Консультант плюс). Анализ состава показывает, что основная часть традиционно выполняется для читателей, имеющих учебные и личные цели. В связи с открытием </w:t>
      </w:r>
      <w:proofErr w:type="spellStart"/>
      <w:r w:rsidR="007C3A9D" w:rsidRPr="00503A34">
        <w:rPr>
          <w:rFonts w:ascii="Times New Roman" w:hAnsi="Times New Roman"/>
          <w:sz w:val="24"/>
          <w:szCs w:val="24"/>
        </w:rPr>
        <w:t>ЦОДов</w:t>
      </w:r>
      <w:proofErr w:type="spellEnd"/>
      <w:r w:rsidR="007C3A9D" w:rsidRPr="00503A34">
        <w:rPr>
          <w:rFonts w:ascii="Times New Roman" w:hAnsi="Times New Roman"/>
          <w:sz w:val="24"/>
          <w:szCs w:val="24"/>
        </w:rPr>
        <w:t xml:space="preserve"> в библиотеках ЦБС увеличилось количество справок, выполняемых с помощью Интернета. Менее активно стали использоваться возможности ЭДД после повышения платы.</w:t>
      </w:r>
    </w:p>
    <w:p w:rsidR="007C3A9D" w:rsidRPr="00503A34" w:rsidRDefault="007C3A9D" w:rsidP="007C3A9D">
      <w:pPr>
        <w:spacing w:after="0" w:line="240" w:lineRule="auto"/>
        <w:ind w:firstLine="709"/>
        <w:jc w:val="both"/>
        <w:rPr>
          <w:rFonts w:ascii="Times New Roman" w:hAnsi="Times New Roman"/>
          <w:sz w:val="24"/>
          <w:szCs w:val="24"/>
        </w:rPr>
      </w:pPr>
      <w:r w:rsidRPr="00503A34">
        <w:rPr>
          <w:rFonts w:ascii="Times New Roman" w:hAnsi="Times New Roman"/>
          <w:sz w:val="24"/>
          <w:szCs w:val="24"/>
        </w:rPr>
        <w:t xml:space="preserve">На индивидуальном информировании состояло 27 абонентов. Более активную работу в этом направлении проводил абонемент ЦГБ. На коллективном информировании </w:t>
      </w:r>
      <w:r w:rsidR="005606F6">
        <w:rPr>
          <w:rFonts w:ascii="Times New Roman" w:hAnsi="Times New Roman"/>
          <w:sz w:val="24"/>
          <w:szCs w:val="24"/>
        </w:rPr>
        <w:t xml:space="preserve">– </w:t>
      </w:r>
      <w:r w:rsidRPr="00503A34">
        <w:rPr>
          <w:rFonts w:ascii="Times New Roman" w:hAnsi="Times New Roman"/>
          <w:sz w:val="24"/>
          <w:szCs w:val="24"/>
        </w:rPr>
        <w:t xml:space="preserve">5 абонентов. 2 раза в год, после оформления подписки на периодические издания, составляется «Сводный каталог периодических изданий, получаемых библиотеками города» (в листовой, карточной и электронной формах). Сводный каталог </w:t>
      </w:r>
      <w:r w:rsidR="005606F6">
        <w:rPr>
          <w:rFonts w:ascii="Times New Roman" w:hAnsi="Times New Roman"/>
          <w:sz w:val="24"/>
          <w:szCs w:val="24"/>
        </w:rPr>
        <w:t>размещается</w:t>
      </w:r>
      <w:r w:rsidRPr="00060F7A">
        <w:rPr>
          <w:rFonts w:ascii="Times New Roman" w:hAnsi="Times New Roman"/>
          <w:sz w:val="24"/>
          <w:szCs w:val="24"/>
        </w:rPr>
        <w:t xml:space="preserve"> на сайт</w:t>
      </w:r>
      <w:r w:rsidR="00B942FA">
        <w:rPr>
          <w:rFonts w:ascii="Times New Roman" w:hAnsi="Times New Roman"/>
          <w:sz w:val="24"/>
          <w:szCs w:val="24"/>
        </w:rPr>
        <w:t xml:space="preserve">е </w:t>
      </w:r>
      <w:r w:rsidR="005606F6">
        <w:rPr>
          <w:rFonts w:ascii="Times New Roman" w:hAnsi="Times New Roman"/>
          <w:sz w:val="24"/>
          <w:szCs w:val="24"/>
        </w:rPr>
        <w:t>ЦБС.</w:t>
      </w:r>
      <w:r w:rsidR="00856C8D" w:rsidRPr="00856C8D">
        <w:rPr>
          <w:rFonts w:ascii="Times New Roman" w:hAnsi="Times New Roman"/>
          <w:sz w:val="24"/>
          <w:szCs w:val="24"/>
        </w:rPr>
        <w:t xml:space="preserve"> </w:t>
      </w:r>
      <w:r w:rsidR="005606F6">
        <w:rPr>
          <w:rFonts w:ascii="Times New Roman" w:hAnsi="Times New Roman"/>
          <w:sz w:val="24"/>
          <w:szCs w:val="24"/>
        </w:rPr>
        <w:t>Д</w:t>
      </w:r>
      <w:r w:rsidRPr="00060F7A">
        <w:rPr>
          <w:rFonts w:ascii="Times New Roman" w:hAnsi="Times New Roman"/>
          <w:sz w:val="24"/>
          <w:szCs w:val="24"/>
        </w:rPr>
        <w:t xml:space="preserve">ействовали информационные стенды, где представлялась, в том числе и библиографическая информация о новых журналах, книгах, интересных статьях и т.д. (например, действующие в ЦГБ информационные стенды </w:t>
      </w:r>
      <w:proofErr w:type="spellStart"/>
      <w:r w:rsidRPr="00060F7A">
        <w:rPr>
          <w:rFonts w:ascii="Times New Roman" w:hAnsi="Times New Roman"/>
          <w:sz w:val="24"/>
          <w:szCs w:val="24"/>
        </w:rPr>
        <w:t>БиблиоИнформ</w:t>
      </w:r>
      <w:proofErr w:type="spellEnd"/>
      <w:r w:rsidRPr="00060F7A">
        <w:rPr>
          <w:rFonts w:ascii="Times New Roman" w:hAnsi="Times New Roman"/>
          <w:sz w:val="24"/>
          <w:szCs w:val="24"/>
        </w:rPr>
        <w:t>, «Это интересно для всех и для вас лично» (ЦГБ), в ЦДБ – стенд «</w:t>
      </w:r>
      <w:proofErr w:type="spellStart"/>
      <w:r w:rsidRPr="00060F7A">
        <w:rPr>
          <w:rFonts w:ascii="Times New Roman" w:hAnsi="Times New Roman"/>
          <w:sz w:val="24"/>
          <w:szCs w:val="24"/>
        </w:rPr>
        <w:t>Библиореклама</w:t>
      </w:r>
      <w:proofErr w:type="spellEnd"/>
      <w:r w:rsidRPr="00060F7A">
        <w:rPr>
          <w:rFonts w:ascii="Times New Roman" w:hAnsi="Times New Roman"/>
          <w:sz w:val="24"/>
          <w:szCs w:val="24"/>
        </w:rPr>
        <w:t>», «</w:t>
      </w:r>
      <w:r w:rsidRPr="00503A34">
        <w:rPr>
          <w:rFonts w:ascii="Times New Roman" w:hAnsi="Times New Roman"/>
          <w:sz w:val="24"/>
          <w:szCs w:val="24"/>
        </w:rPr>
        <w:t>Издания для вас!», «Почта домовенка Кузи» и т.п.).</w:t>
      </w:r>
    </w:p>
    <w:p w:rsidR="007C3A9D" w:rsidRPr="00503A34" w:rsidRDefault="005606F6" w:rsidP="007C3A9D">
      <w:pPr>
        <w:spacing w:after="0" w:line="240" w:lineRule="auto"/>
        <w:ind w:firstLine="709"/>
        <w:jc w:val="both"/>
        <w:rPr>
          <w:rFonts w:ascii="Times New Roman" w:hAnsi="Times New Roman"/>
          <w:sz w:val="24"/>
          <w:szCs w:val="24"/>
        </w:rPr>
      </w:pPr>
      <w:r>
        <w:rPr>
          <w:rFonts w:ascii="Times New Roman" w:hAnsi="Times New Roman"/>
          <w:sz w:val="24"/>
          <w:szCs w:val="24"/>
        </w:rPr>
        <w:t>В течение</w:t>
      </w:r>
      <w:r w:rsidR="007C3A9D" w:rsidRPr="00503A34">
        <w:rPr>
          <w:rFonts w:ascii="Times New Roman" w:hAnsi="Times New Roman"/>
          <w:sz w:val="24"/>
          <w:szCs w:val="24"/>
        </w:rPr>
        <w:t xml:space="preserve"> года для читателей и сотрудников ЦБС был проведено 29 обзоров.</w:t>
      </w:r>
    </w:p>
    <w:p w:rsidR="007C3A9D" w:rsidRPr="00060F7A" w:rsidRDefault="00856C8D" w:rsidP="007C3A9D">
      <w:pPr>
        <w:spacing w:after="0" w:line="240" w:lineRule="auto"/>
        <w:ind w:firstLine="709"/>
        <w:jc w:val="both"/>
        <w:rPr>
          <w:rFonts w:ascii="Times New Roman" w:hAnsi="Times New Roman"/>
          <w:sz w:val="24"/>
          <w:szCs w:val="24"/>
        </w:rPr>
      </w:pPr>
      <w:r>
        <w:rPr>
          <w:rFonts w:ascii="Times New Roman" w:hAnsi="Times New Roman"/>
          <w:sz w:val="24"/>
          <w:szCs w:val="24"/>
        </w:rPr>
        <w:t>В ЦГБ п</w:t>
      </w:r>
      <w:r w:rsidR="000C644E" w:rsidRPr="00503A34">
        <w:rPr>
          <w:rFonts w:ascii="Times New Roman" w:hAnsi="Times New Roman"/>
          <w:sz w:val="24"/>
          <w:szCs w:val="24"/>
        </w:rPr>
        <w:t>родолжена работа школы компьют</w:t>
      </w:r>
      <w:r>
        <w:rPr>
          <w:rFonts w:ascii="Times New Roman" w:hAnsi="Times New Roman"/>
          <w:sz w:val="24"/>
          <w:szCs w:val="24"/>
        </w:rPr>
        <w:t xml:space="preserve">ерной грамотности, которую посещало 6 человек, </w:t>
      </w:r>
      <w:r w:rsidR="000C644E" w:rsidRPr="00503A34">
        <w:rPr>
          <w:rFonts w:ascii="Times New Roman" w:hAnsi="Times New Roman"/>
          <w:sz w:val="24"/>
          <w:szCs w:val="24"/>
        </w:rPr>
        <w:t>проведено 14 индивидуальны</w:t>
      </w:r>
      <w:r>
        <w:rPr>
          <w:rFonts w:ascii="Times New Roman" w:hAnsi="Times New Roman"/>
          <w:sz w:val="24"/>
          <w:szCs w:val="24"/>
        </w:rPr>
        <w:t>х занятий. С</w:t>
      </w:r>
      <w:r w:rsidR="000C644E" w:rsidRPr="00503A34">
        <w:rPr>
          <w:rFonts w:ascii="Times New Roman" w:hAnsi="Times New Roman"/>
          <w:sz w:val="24"/>
          <w:szCs w:val="24"/>
        </w:rPr>
        <w:t xml:space="preserve">отрудник </w:t>
      </w:r>
      <w:proofErr w:type="spellStart"/>
      <w:r w:rsidR="000C644E" w:rsidRPr="00503A34">
        <w:rPr>
          <w:rFonts w:ascii="Times New Roman" w:hAnsi="Times New Roman"/>
          <w:sz w:val="24"/>
          <w:szCs w:val="24"/>
        </w:rPr>
        <w:t>ЦОД</w:t>
      </w:r>
      <w:r>
        <w:rPr>
          <w:rFonts w:ascii="Times New Roman" w:hAnsi="Times New Roman"/>
          <w:sz w:val="24"/>
          <w:szCs w:val="24"/>
        </w:rPr>
        <w:t>а</w:t>
      </w:r>
      <w:proofErr w:type="spellEnd"/>
      <w:r>
        <w:rPr>
          <w:rFonts w:ascii="Times New Roman" w:hAnsi="Times New Roman"/>
          <w:sz w:val="24"/>
          <w:szCs w:val="24"/>
        </w:rPr>
        <w:t xml:space="preserve"> ЦГБ</w:t>
      </w:r>
      <w:r w:rsidR="000C644E" w:rsidRPr="00503A34">
        <w:rPr>
          <w:rFonts w:ascii="Times New Roman" w:hAnsi="Times New Roman"/>
          <w:sz w:val="24"/>
          <w:szCs w:val="24"/>
        </w:rPr>
        <w:t xml:space="preserve"> провела 44 кон</w:t>
      </w:r>
      <w:r w:rsidR="000C644E">
        <w:rPr>
          <w:rFonts w:ascii="Times New Roman" w:hAnsi="Times New Roman"/>
          <w:sz w:val="24"/>
          <w:szCs w:val="24"/>
        </w:rPr>
        <w:t>сультации для 26 человек, а так</w:t>
      </w:r>
      <w:r w:rsidR="000C644E" w:rsidRPr="00503A34">
        <w:rPr>
          <w:rFonts w:ascii="Times New Roman" w:hAnsi="Times New Roman"/>
          <w:sz w:val="24"/>
          <w:szCs w:val="24"/>
        </w:rPr>
        <w:t>же впервые провела групповую консультацию для 10 преподавателей ДДТ.</w:t>
      </w:r>
      <w:r w:rsidR="000C644E" w:rsidRPr="00060F7A">
        <w:rPr>
          <w:rFonts w:ascii="Times New Roman" w:hAnsi="Times New Roman"/>
          <w:sz w:val="24"/>
          <w:szCs w:val="24"/>
        </w:rPr>
        <w:t xml:space="preserve"> </w:t>
      </w:r>
      <w:r w:rsidR="005606F6">
        <w:rPr>
          <w:rFonts w:ascii="Times New Roman" w:hAnsi="Times New Roman"/>
          <w:sz w:val="24"/>
          <w:szCs w:val="24"/>
        </w:rPr>
        <w:t xml:space="preserve">С помощью </w:t>
      </w:r>
      <w:r w:rsidR="000C644E">
        <w:rPr>
          <w:rFonts w:ascii="Times New Roman" w:hAnsi="Times New Roman"/>
          <w:sz w:val="24"/>
          <w:szCs w:val="24"/>
        </w:rPr>
        <w:t xml:space="preserve">оборудования </w:t>
      </w:r>
      <w:proofErr w:type="spellStart"/>
      <w:r w:rsidR="000C644E">
        <w:rPr>
          <w:rFonts w:ascii="Times New Roman" w:hAnsi="Times New Roman"/>
          <w:sz w:val="24"/>
          <w:szCs w:val="24"/>
        </w:rPr>
        <w:t>ЦОДа</w:t>
      </w:r>
      <w:proofErr w:type="spellEnd"/>
      <w:r w:rsidR="000C644E">
        <w:rPr>
          <w:rFonts w:ascii="Times New Roman" w:hAnsi="Times New Roman"/>
          <w:sz w:val="24"/>
          <w:szCs w:val="24"/>
        </w:rPr>
        <w:t xml:space="preserve"> ЦГБ</w:t>
      </w:r>
      <w:r w:rsidR="005606F6">
        <w:rPr>
          <w:rFonts w:ascii="Times New Roman" w:hAnsi="Times New Roman"/>
          <w:sz w:val="24"/>
          <w:szCs w:val="24"/>
        </w:rPr>
        <w:t xml:space="preserve"> проведено 9 скайп-консультаций для специалистов ЦБС силами специалистов МГОУНБ, а также у библиотекарей появилась возможность стать слушателями </w:t>
      </w:r>
      <w:r w:rsidR="00BD0CC5">
        <w:rPr>
          <w:rFonts w:ascii="Times New Roman" w:hAnsi="Times New Roman"/>
          <w:sz w:val="24"/>
          <w:szCs w:val="24"/>
        </w:rPr>
        <w:t xml:space="preserve">конференции </w:t>
      </w:r>
      <w:r w:rsidR="007622F1" w:rsidRPr="007622F1">
        <w:rPr>
          <w:rFonts w:ascii="Times New Roman" w:hAnsi="Times New Roman"/>
          <w:sz w:val="24"/>
          <w:szCs w:val="24"/>
        </w:rPr>
        <w:t>ГЦПБ им. Маяковского</w:t>
      </w:r>
      <w:r w:rsidR="00BD0CC5" w:rsidRPr="007622F1">
        <w:rPr>
          <w:rFonts w:ascii="Times New Roman" w:hAnsi="Times New Roman"/>
          <w:sz w:val="24"/>
          <w:szCs w:val="24"/>
        </w:rPr>
        <w:t xml:space="preserve">, </w:t>
      </w:r>
      <w:r w:rsidR="00BD0CC5" w:rsidRPr="00BD0CC5">
        <w:rPr>
          <w:rFonts w:ascii="Times New Roman" w:hAnsi="Times New Roman"/>
          <w:sz w:val="24"/>
          <w:szCs w:val="24"/>
        </w:rPr>
        <w:t>пройти дистанционное обучение на курсах повышения квалификации по различным направлениям библиотечной деятельности</w:t>
      </w:r>
      <w:r w:rsidR="00BD0CC5">
        <w:rPr>
          <w:rFonts w:ascii="Times New Roman" w:hAnsi="Times New Roman"/>
          <w:sz w:val="24"/>
          <w:szCs w:val="24"/>
        </w:rPr>
        <w:t xml:space="preserve"> (12 чел.)</w:t>
      </w:r>
      <w:r w:rsidR="00BD0CC5" w:rsidRPr="00BD0CC5">
        <w:rPr>
          <w:rFonts w:ascii="Times New Roman" w:hAnsi="Times New Roman"/>
          <w:sz w:val="24"/>
          <w:szCs w:val="24"/>
        </w:rPr>
        <w:t>.</w:t>
      </w:r>
      <w:r w:rsidR="00BD0CC5">
        <w:rPr>
          <w:rFonts w:ascii="Times New Roman" w:hAnsi="Times New Roman"/>
          <w:sz w:val="24"/>
          <w:szCs w:val="24"/>
        </w:rPr>
        <w:t xml:space="preserve"> </w:t>
      </w:r>
    </w:p>
    <w:p w:rsidR="007C3A9D" w:rsidRPr="00060F7A" w:rsidRDefault="00856C8D" w:rsidP="007C3A9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w:t>
      </w:r>
      <w:r w:rsidR="007C3A9D" w:rsidRPr="00060F7A">
        <w:rPr>
          <w:rFonts w:ascii="Times New Roman" w:hAnsi="Times New Roman"/>
          <w:sz w:val="24"/>
          <w:szCs w:val="24"/>
        </w:rPr>
        <w:t>одготовлены и изданы следующие библиографические и информационно-библиографические материалы: аннотированный список литературы «Новинки «толстяков» 2014» - рекомендательный указатель произведений, напечатанных в 2014 году в «толстых» журналах; третий выпуск рекомендательного списка литературы (в форме буклета с вкладышами) «Молодые голоса в литературе Заполярья» (третий выпуск из цикла буклетов «Молодые голоса в литературе»); 5 выпусков методических рекомендаций библиографа по издательской деятельности в библиотеках:   «Краеведческие издания муниципальных библиотек»);  «Малые формы библиографии»;  «Библиотечный дайджест»; «Библиографи</w:t>
      </w:r>
      <w:r w:rsidR="00B942FA">
        <w:rPr>
          <w:rFonts w:ascii="Times New Roman" w:hAnsi="Times New Roman"/>
          <w:sz w:val="24"/>
          <w:szCs w:val="24"/>
        </w:rPr>
        <w:t>ческие пособия по краеведению»;</w:t>
      </w:r>
      <w:r w:rsidR="007C3A9D" w:rsidRPr="00060F7A">
        <w:rPr>
          <w:rFonts w:ascii="Times New Roman" w:hAnsi="Times New Roman"/>
          <w:sz w:val="24"/>
          <w:szCs w:val="24"/>
        </w:rPr>
        <w:t xml:space="preserve"> «Хроники и Календари знаменательных дат»; буклет в виде памятки для библиотекаря «Паспорт книжной выставки»; информационное издание для детей Дневник летнего чтения «О прошлом память сохрани»; 2 веб-путеводителя по ресурсам Интернета - «Популярные </w:t>
      </w:r>
      <w:proofErr w:type="spellStart"/>
      <w:r w:rsidR="007C3A9D" w:rsidRPr="00060F7A">
        <w:rPr>
          <w:rFonts w:ascii="Times New Roman" w:hAnsi="Times New Roman"/>
          <w:sz w:val="24"/>
          <w:szCs w:val="24"/>
        </w:rPr>
        <w:t>интернет-ресурсы</w:t>
      </w:r>
      <w:proofErr w:type="spellEnd"/>
      <w:r w:rsidR="007C3A9D" w:rsidRPr="00060F7A">
        <w:rPr>
          <w:rFonts w:ascii="Times New Roman" w:hAnsi="Times New Roman"/>
          <w:sz w:val="24"/>
          <w:szCs w:val="24"/>
        </w:rPr>
        <w:t xml:space="preserve"> по профориентации» и «Полезные </w:t>
      </w:r>
      <w:proofErr w:type="spellStart"/>
      <w:r w:rsidR="007C3A9D" w:rsidRPr="00060F7A">
        <w:rPr>
          <w:rFonts w:ascii="Times New Roman" w:hAnsi="Times New Roman"/>
          <w:sz w:val="24"/>
          <w:szCs w:val="24"/>
        </w:rPr>
        <w:t>интернет-ресурсы</w:t>
      </w:r>
      <w:proofErr w:type="spellEnd"/>
      <w:r w:rsidR="007C3A9D" w:rsidRPr="00060F7A">
        <w:rPr>
          <w:rFonts w:ascii="Times New Roman" w:hAnsi="Times New Roman"/>
          <w:sz w:val="24"/>
          <w:szCs w:val="24"/>
        </w:rPr>
        <w:t xml:space="preserve"> для работы и образования»; 3 информационных буклета  по выборам для молодежи: «Выборы депутатов в Совет депутатов города Полярные Зори с подведомственными территориями </w:t>
      </w:r>
      <w:r w:rsidR="007C3A9D" w:rsidRPr="00060F7A">
        <w:rPr>
          <w:rFonts w:ascii="Times New Roman" w:hAnsi="Times New Roman"/>
          <w:sz w:val="24"/>
          <w:szCs w:val="24"/>
          <w:lang w:val="en-US"/>
        </w:rPr>
        <w:t>V</w:t>
      </w:r>
      <w:r w:rsidR="007C3A9D" w:rsidRPr="00060F7A">
        <w:rPr>
          <w:rFonts w:ascii="Times New Roman" w:hAnsi="Times New Roman"/>
          <w:sz w:val="24"/>
          <w:szCs w:val="24"/>
        </w:rPr>
        <w:t xml:space="preserve"> созыв. 13 сентября 2015 года», «Выборы депутатов в Городскую Думу», «Какие бывают виды выборов»; информационные буклеты для юношества по правовому воспитанию «Твои обязанности – твои права» и «Права и обязанности несовершеннолетних» (п</w:t>
      </w:r>
      <w:r w:rsidR="005B0B85">
        <w:rPr>
          <w:rFonts w:ascii="Times New Roman" w:hAnsi="Times New Roman"/>
          <w:sz w:val="24"/>
          <w:szCs w:val="24"/>
        </w:rPr>
        <w:t>о СК РФ); информационный буклет</w:t>
      </w:r>
      <w:r w:rsidR="007C3A9D" w:rsidRPr="00060F7A">
        <w:rPr>
          <w:rFonts w:ascii="Times New Roman" w:hAnsi="Times New Roman"/>
          <w:sz w:val="24"/>
          <w:szCs w:val="24"/>
        </w:rPr>
        <w:t xml:space="preserve"> «23 апреля Всемирный день книг и авторского права». </w:t>
      </w:r>
    </w:p>
    <w:p w:rsidR="007C3A9D" w:rsidRDefault="004147E8" w:rsidP="007C3A9D">
      <w:pPr>
        <w:spacing w:after="0" w:line="240" w:lineRule="auto"/>
        <w:ind w:firstLine="709"/>
        <w:jc w:val="both"/>
        <w:rPr>
          <w:rFonts w:ascii="Times New Roman" w:hAnsi="Times New Roman"/>
          <w:sz w:val="24"/>
          <w:szCs w:val="24"/>
        </w:rPr>
      </w:pPr>
      <w:r>
        <w:rPr>
          <w:rFonts w:ascii="Times New Roman" w:hAnsi="Times New Roman"/>
          <w:sz w:val="24"/>
          <w:szCs w:val="24"/>
        </w:rPr>
        <w:t>П</w:t>
      </w:r>
      <w:r w:rsidR="007C3A9D" w:rsidRPr="00060F7A">
        <w:rPr>
          <w:rFonts w:ascii="Times New Roman" w:hAnsi="Times New Roman"/>
          <w:sz w:val="24"/>
          <w:szCs w:val="24"/>
        </w:rPr>
        <w:t xml:space="preserve">родолжена работа над </w:t>
      </w:r>
      <w:r>
        <w:rPr>
          <w:rFonts w:ascii="Times New Roman" w:hAnsi="Times New Roman"/>
          <w:sz w:val="24"/>
          <w:szCs w:val="24"/>
        </w:rPr>
        <w:t>«</w:t>
      </w:r>
      <w:proofErr w:type="spellStart"/>
      <w:r>
        <w:rPr>
          <w:rFonts w:ascii="Times New Roman" w:hAnsi="Times New Roman"/>
          <w:sz w:val="24"/>
          <w:szCs w:val="24"/>
        </w:rPr>
        <w:t>Полярнозоринским</w:t>
      </w:r>
      <w:proofErr w:type="spellEnd"/>
      <w:r>
        <w:rPr>
          <w:rFonts w:ascii="Times New Roman" w:hAnsi="Times New Roman"/>
          <w:sz w:val="24"/>
          <w:szCs w:val="24"/>
        </w:rPr>
        <w:t xml:space="preserve"> хронографом</w:t>
      </w:r>
      <w:r w:rsidRPr="00060F7A">
        <w:rPr>
          <w:rFonts w:ascii="Times New Roman" w:hAnsi="Times New Roman"/>
          <w:sz w:val="24"/>
          <w:szCs w:val="24"/>
        </w:rPr>
        <w:t>»</w:t>
      </w:r>
      <w:r>
        <w:rPr>
          <w:rFonts w:ascii="Times New Roman" w:hAnsi="Times New Roman"/>
          <w:sz w:val="24"/>
          <w:szCs w:val="24"/>
        </w:rPr>
        <w:t xml:space="preserve"> – в электронный вариант вносились события 2015 года, </w:t>
      </w:r>
      <w:r w:rsidR="007C3A9D" w:rsidRPr="00060F7A">
        <w:rPr>
          <w:rFonts w:ascii="Times New Roman" w:hAnsi="Times New Roman"/>
          <w:sz w:val="24"/>
          <w:szCs w:val="24"/>
        </w:rPr>
        <w:t>подготовлен календарь «Знаменательные даты муници</w:t>
      </w:r>
      <w:r>
        <w:rPr>
          <w:rFonts w:ascii="Times New Roman" w:hAnsi="Times New Roman"/>
          <w:sz w:val="24"/>
          <w:szCs w:val="24"/>
        </w:rPr>
        <w:t>пального образования. 2016 год»</w:t>
      </w:r>
      <w:r w:rsidR="007C3A9D" w:rsidRPr="00060F7A">
        <w:rPr>
          <w:rFonts w:ascii="Times New Roman" w:hAnsi="Times New Roman"/>
          <w:sz w:val="24"/>
          <w:szCs w:val="24"/>
        </w:rPr>
        <w:t xml:space="preserve">. </w:t>
      </w:r>
    </w:p>
    <w:p w:rsidR="00184559" w:rsidRPr="00060F7A" w:rsidRDefault="00184559" w:rsidP="00184559">
      <w:pPr>
        <w:spacing w:after="0" w:line="240" w:lineRule="auto"/>
        <w:ind w:firstLine="709"/>
        <w:rPr>
          <w:rFonts w:ascii="Times New Roman" w:hAnsi="Times New Roman"/>
          <w:sz w:val="24"/>
          <w:szCs w:val="24"/>
        </w:rPr>
      </w:pPr>
      <w:r>
        <w:rPr>
          <w:rFonts w:ascii="Times New Roman" w:hAnsi="Times New Roman"/>
          <w:sz w:val="24"/>
          <w:szCs w:val="24"/>
        </w:rPr>
        <w:t xml:space="preserve">Специалисты ЦГБ принимали участие в подготовке библиографического указателя «Ученые городов </w:t>
      </w:r>
      <w:proofErr w:type="spellStart"/>
      <w:r>
        <w:rPr>
          <w:rFonts w:ascii="Times New Roman" w:hAnsi="Times New Roman"/>
          <w:sz w:val="24"/>
          <w:szCs w:val="24"/>
        </w:rPr>
        <w:t>Госкорпорации</w:t>
      </w:r>
      <w:proofErr w:type="spellEnd"/>
      <w:r>
        <w:rPr>
          <w:rFonts w:ascii="Times New Roman" w:hAnsi="Times New Roman"/>
          <w:sz w:val="24"/>
          <w:szCs w:val="24"/>
        </w:rPr>
        <w:t xml:space="preserve"> «</w:t>
      </w:r>
      <w:proofErr w:type="spellStart"/>
      <w:r>
        <w:rPr>
          <w:rFonts w:ascii="Times New Roman" w:hAnsi="Times New Roman"/>
          <w:sz w:val="24"/>
          <w:szCs w:val="24"/>
        </w:rPr>
        <w:t>Росатом</w:t>
      </w:r>
      <w:proofErr w:type="spellEnd"/>
      <w:r>
        <w:rPr>
          <w:rFonts w:ascii="Times New Roman" w:hAnsi="Times New Roman"/>
          <w:sz w:val="24"/>
          <w:szCs w:val="24"/>
        </w:rPr>
        <w:t>», ЦГБ им. В. Маяковского г. Саров Нижегородской области</w:t>
      </w:r>
      <w:r w:rsidRPr="00060F7A">
        <w:rPr>
          <w:rFonts w:ascii="Times New Roman" w:hAnsi="Times New Roman"/>
          <w:sz w:val="24"/>
          <w:szCs w:val="24"/>
        </w:rPr>
        <w:t>.</w:t>
      </w:r>
    </w:p>
    <w:p w:rsidR="00184559" w:rsidRPr="00060F7A" w:rsidRDefault="00184559" w:rsidP="007C3A9D">
      <w:pPr>
        <w:spacing w:after="0" w:line="240" w:lineRule="auto"/>
        <w:ind w:firstLine="709"/>
        <w:jc w:val="both"/>
        <w:rPr>
          <w:rFonts w:ascii="Times New Roman" w:hAnsi="Times New Roman"/>
          <w:sz w:val="24"/>
          <w:szCs w:val="24"/>
        </w:rPr>
      </w:pPr>
    </w:p>
    <w:p w:rsidR="00DF1990" w:rsidRPr="00C666A2" w:rsidRDefault="00644E82" w:rsidP="000632D0">
      <w:pPr>
        <w:spacing w:after="0" w:line="240" w:lineRule="auto"/>
        <w:ind w:firstLine="708"/>
        <w:rPr>
          <w:rFonts w:ascii="Times New Roman" w:hAnsi="Times New Roman"/>
          <w:b/>
          <w:color w:val="FF0000"/>
          <w:sz w:val="24"/>
          <w:szCs w:val="24"/>
        </w:rPr>
      </w:pPr>
      <w:r w:rsidRPr="0052433E">
        <w:rPr>
          <w:rFonts w:ascii="Times New Roman" w:hAnsi="Times New Roman"/>
          <w:b/>
          <w:sz w:val="24"/>
          <w:szCs w:val="24"/>
        </w:rPr>
        <w:t>5.1.3</w:t>
      </w:r>
      <w:r w:rsidR="000632D0" w:rsidRPr="0052433E">
        <w:rPr>
          <w:rFonts w:ascii="Times New Roman" w:hAnsi="Times New Roman"/>
          <w:b/>
          <w:sz w:val="24"/>
          <w:szCs w:val="24"/>
        </w:rPr>
        <w:t>.</w:t>
      </w:r>
      <w:r w:rsidR="000632D0" w:rsidRPr="0052433E">
        <w:rPr>
          <w:rFonts w:ascii="Times New Roman" w:hAnsi="Times New Roman"/>
          <w:i/>
          <w:sz w:val="24"/>
          <w:szCs w:val="24"/>
        </w:rPr>
        <w:t xml:space="preserve"> </w:t>
      </w:r>
      <w:r w:rsidR="00DF1990" w:rsidRPr="0052433E">
        <w:rPr>
          <w:rFonts w:ascii="Times New Roman" w:hAnsi="Times New Roman"/>
          <w:b/>
          <w:sz w:val="24"/>
          <w:szCs w:val="24"/>
        </w:rPr>
        <w:t>Межбиблиотечный абонемент и электронная доставка документов</w:t>
      </w:r>
      <w:r w:rsidR="00D740D7">
        <w:rPr>
          <w:rFonts w:ascii="Times New Roman" w:hAnsi="Times New Roman"/>
          <w:b/>
          <w:sz w:val="24"/>
          <w:szCs w:val="24"/>
        </w:rPr>
        <w:t xml:space="preserve"> </w:t>
      </w:r>
    </w:p>
    <w:p w:rsidR="00DF1990" w:rsidRPr="0052433E" w:rsidRDefault="00DF1990" w:rsidP="00DF1990">
      <w:pPr>
        <w:spacing w:after="0" w:line="240" w:lineRule="auto"/>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430"/>
        <w:gridCol w:w="1053"/>
        <w:gridCol w:w="1204"/>
        <w:gridCol w:w="1204"/>
        <w:gridCol w:w="1053"/>
        <w:gridCol w:w="1204"/>
        <w:gridCol w:w="1204"/>
      </w:tblGrid>
      <w:tr w:rsidR="00DF1990" w:rsidRPr="0052433E" w:rsidTr="005A16CE">
        <w:tc>
          <w:tcPr>
            <w:tcW w:w="2746" w:type="pct"/>
            <w:tcBorders>
              <w:top w:val="single" w:sz="2" w:space="0" w:color="auto"/>
              <w:left w:val="single" w:sz="2" w:space="0" w:color="auto"/>
              <w:bottom w:val="single" w:sz="2" w:space="0" w:color="auto"/>
              <w:right w:val="single" w:sz="2" w:space="0" w:color="auto"/>
            </w:tcBorders>
            <w:hideMark/>
          </w:tcPr>
          <w:p w:rsidR="00DF1990" w:rsidRPr="0052433E" w:rsidRDefault="00E94A58" w:rsidP="00555953">
            <w:pPr>
              <w:widowControl w:val="0"/>
              <w:autoSpaceDE w:val="0"/>
              <w:autoSpaceDN w:val="0"/>
              <w:adjustRightInd w:val="0"/>
              <w:spacing w:after="0" w:line="240" w:lineRule="auto"/>
              <w:ind w:left="34" w:hanging="34"/>
              <w:jc w:val="center"/>
              <w:rPr>
                <w:rFonts w:ascii="Times New Roman" w:hAnsi="Times New Roman"/>
                <w:b/>
                <w:sz w:val="24"/>
                <w:szCs w:val="24"/>
              </w:rPr>
            </w:pPr>
            <w:r w:rsidRPr="0052433E">
              <w:rPr>
                <w:rFonts w:ascii="Times New Roman" w:hAnsi="Times New Roman"/>
                <w:b/>
                <w:sz w:val="24"/>
                <w:szCs w:val="24"/>
              </w:rPr>
              <w:t>Показатели</w:t>
            </w:r>
            <w:r w:rsidR="00DF1990" w:rsidRPr="0052433E">
              <w:rPr>
                <w:rFonts w:ascii="Times New Roman" w:hAnsi="Times New Roman"/>
                <w:b/>
                <w:sz w:val="24"/>
                <w:szCs w:val="24"/>
              </w:rPr>
              <w:t xml:space="preserve">                                                                                                        </w:t>
            </w:r>
          </w:p>
        </w:tc>
        <w:tc>
          <w:tcPr>
            <w:tcW w:w="735" w:type="pct"/>
            <w:gridSpan w:val="2"/>
            <w:tcBorders>
              <w:top w:val="single" w:sz="2" w:space="0" w:color="auto"/>
              <w:left w:val="single" w:sz="2" w:space="0" w:color="auto"/>
              <w:bottom w:val="single" w:sz="2" w:space="0" w:color="auto"/>
              <w:right w:val="single" w:sz="2" w:space="0" w:color="auto"/>
            </w:tcBorders>
            <w:hideMark/>
          </w:tcPr>
          <w:p w:rsidR="00DF1990" w:rsidRPr="0052433E" w:rsidRDefault="00DF1990" w:rsidP="00555953">
            <w:pPr>
              <w:widowControl w:val="0"/>
              <w:autoSpaceDE w:val="0"/>
              <w:autoSpaceDN w:val="0"/>
              <w:adjustRightInd w:val="0"/>
              <w:spacing w:after="0" w:line="240" w:lineRule="auto"/>
              <w:ind w:left="34" w:hanging="34"/>
              <w:jc w:val="center"/>
              <w:rPr>
                <w:rFonts w:ascii="Times New Roman" w:hAnsi="Times New Roman"/>
                <w:b/>
                <w:sz w:val="24"/>
                <w:szCs w:val="24"/>
              </w:rPr>
            </w:pPr>
            <w:r w:rsidRPr="0052433E">
              <w:rPr>
                <w:rFonts w:ascii="Times New Roman" w:hAnsi="Times New Roman"/>
                <w:b/>
                <w:sz w:val="24"/>
                <w:szCs w:val="24"/>
              </w:rPr>
              <w:t>Выполнение</w:t>
            </w:r>
          </w:p>
          <w:p w:rsidR="00DF1990" w:rsidRPr="0052433E" w:rsidRDefault="00177173" w:rsidP="007A556D">
            <w:pPr>
              <w:widowControl w:val="0"/>
              <w:autoSpaceDE w:val="0"/>
              <w:autoSpaceDN w:val="0"/>
              <w:adjustRightInd w:val="0"/>
              <w:spacing w:after="0" w:line="240" w:lineRule="auto"/>
              <w:ind w:left="34" w:hanging="34"/>
              <w:jc w:val="center"/>
              <w:rPr>
                <w:rFonts w:ascii="Times New Roman" w:hAnsi="Times New Roman"/>
                <w:b/>
                <w:sz w:val="24"/>
                <w:szCs w:val="24"/>
              </w:rPr>
            </w:pPr>
            <w:r w:rsidRPr="0052433E">
              <w:rPr>
                <w:rFonts w:ascii="Times New Roman" w:hAnsi="Times New Roman"/>
                <w:b/>
                <w:sz w:val="24"/>
                <w:szCs w:val="24"/>
              </w:rPr>
              <w:t>2014</w:t>
            </w:r>
          </w:p>
        </w:tc>
        <w:tc>
          <w:tcPr>
            <w:tcW w:w="735" w:type="pct"/>
            <w:gridSpan w:val="2"/>
            <w:tcBorders>
              <w:top w:val="single" w:sz="2" w:space="0" w:color="auto"/>
              <w:left w:val="single" w:sz="2" w:space="0" w:color="auto"/>
              <w:bottom w:val="single" w:sz="2" w:space="0" w:color="auto"/>
              <w:right w:val="single" w:sz="2" w:space="0" w:color="auto"/>
            </w:tcBorders>
            <w:hideMark/>
          </w:tcPr>
          <w:p w:rsidR="00DF1990" w:rsidRPr="0052433E" w:rsidRDefault="00DF1990" w:rsidP="00555953">
            <w:pPr>
              <w:widowControl w:val="0"/>
              <w:autoSpaceDE w:val="0"/>
              <w:autoSpaceDN w:val="0"/>
              <w:adjustRightInd w:val="0"/>
              <w:spacing w:after="0" w:line="240" w:lineRule="auto"/>
              <w:ind w:left="34" w:hanging="34"/>
              <w:jc w:val="center"/>
              <w:rPr>
                <w:rFonts w:ascii="Times New Roman" w:hAnsi="Times New Roman"/>
                <w:b/>
                <w:sz w:val="24"/>
                <w:szCs w:val="24"/>
              </w:rPr>
            </w:pPr>
            <w:r w:rsidRPr="0052433E">
              <w:rPr>
                <w:rFonts w:ascii="Times New Roman" w:hAnsi="Times New Roman"/>
                <w:b/>
                <w:sz w:val="24"/>
                <w:szCs w:val="24"/>
              </w:rPr>
              <w:t>Выполнение</w:t>
            </w:r>
          </w:p>
          <w:p w:rsidR="00DF1990" w:rsidRPr="0052433E" w:rsidRDefault="00177173" w:rsidP="007A556D">
            <w:pPr>
              <w:widowControl w:val="0"/>
              <w:autoSpaceDE w:val="0"/>
              <w:autoSpaceDN w:val="0"/>
              <w:adjustRightInd w:val="0"/>
              <w:spacing w:after="0" w:line="240" w:lineRule="auto"/>
              <w:ind w:left="34" w:hanging="34"/>
              <w:jc w:val="center"/>
              <w:rPr>
                <w:rFonts w:ascii="Times New Roman" w:hAnsi="Times New Roman"/>
                <w:b/>
                <w:sz w:val="24"/>
                <w:szCs w:val="24"/>
              </w:rPr>
            </w:pPr>
            <w:r w:rsidRPr="0052433E">
              <w:rPr>
                <w:rFonts w:ascii="Times New Roman" w:hAnsi="Times New Roman"/>
                <w:b/>
                <w:sz w:val="24"/>
                <w:szCs w:val="24"/>
              </w:rPr>
              <w:t>2015</w:t>
            </w:r>
            <w:r w:rsidR="00555953" w:rsidRPr="0052433E">
              <w:rPr>
                <w:rFonts w:ascii="Times New Roman" w:hAnsi="Times New Roman"/>
                <w:b/>
                <w:sz w:val="24"/>
                <w:szCs w:val="24"/>
              </w:rPr>
              <w:t xml:space="preserve"> </w:t>
            </w:r>
          </w:p>
        </w:tc>
        <w:tc>
          <w:tcPr>
            <w:tcW w:w="784" w:type="pct"/>
            <w:gridSpan w:val="2"/>
            <w:tcBorders>
              <w:top w:val="single" w:sz="2" w:space="0" w:color="auto"/>
              <w:left w:val="single" w:sz="2" w:space="0" w:color="auto"/>
              <w:bottom w:val="single" w:sz="2" w:space="0" w:color="auto"/>
              <w:right w:val="single" w:sz="2" w:space="0" w:color="auto"/>
            </w:tcBorders>
            <w:hideMark/>
          </w:tcPr>
          <w:p w:rsidR="00DF1990" w:rsidRPr="0052433E" w:rsidRDefault="00DF1990" w:rsidP="00555953">
            <w:pPr>
              <w:widowControl w:val="0"/>
              <w:autoSpaceDE w:val="0"/>
              <w:autoSpaceDN w:val="0"/>
              <w:adjustRightInd w:val="0"/>
              <w:spacing w:after="0" w:line="240" w:lineRule="auto"/>
              <w:ind w:left="34" w:hanging="34"/>
              <w:jc w:val="center"/>
              <w:rPr>
                <w:rFonts w:ascii="Times New Roman" w:hAnsi="Times New Roman"/>
                <w:b/>
                <w:sz w:val="24"/>
                <w:szCs w:val="24"/>
              </w:rPr>
            </w:pPr>
            <w:r w:rsidRPr="0052433E">
              <w:rPr>
                <w:rFonts w:ascii="Times New Roman" w:hAnsi="Times New Roman"/>
                <w:b/>
                <w:sz w:val="24"/>
                <w:szCs w:val="24"/>
              </w:rPr>
              <w:t>+/- по сравнению</w:t>
            </w:r>
          </w:p>
          <w:p w:rsidR="00DF1990" w:rsidRPr="0052433E" w:rsidRDefault="00177173" w:rsidP="00555953">
            <w:pPr>
              <w:widowControl w:val="0"/>
              <w:autoSpaceDE w:val="0"/>
              <w:autoSpaceDN w:val="0"/>
              <w:adjustRightInd w:val="0"/>
              <w:spacing w:after="0" w:line="240" w:lineRule="auto"/>
              <w:ind w:left="34" w:hanging="34"/>
              <w:jc w:val="center"/>
              <w:rPr>
                <w:rFonts w:ascii="Times New Roman" w:hAnsi="Times New Roman"/>
                <w:b/>
                <w:sz w:val="24"/>
                <w:szCs w:val="24"/>
              </w:rPr>
            </w:pPr>
            <w:r w:rsidRPr="0052433E">
              <w:rPr>
                <w:rFonts w:ascii="Times New Roman" w:hAnsi="Times New Roman"/>
                <w:b/>
                <w:sz w:val="24"/>
                <w:szCs w:val="24"/>
              </w:rPr>
              <w:t>с 2014</w:t>
            </w:r>
            <w:r w:rsidR="00555953" w:rsidRPr="0052433E">
              <w:rPr>
                <w:rFonts w:ascii="Times New Roman" w:hAnsi="Times New Roman"/>
                <w:b/>
                <w:sz w:val="24"/>
                <w:szCs w:val="24"/>
              </w:rPr>
              <w:t xml:space="preserve"> г.</w:t>
            </w:r>
            <w:r w:rsidR="00DF1990" w:rsidRPr="0052433E">
              <w:rPr>
                <w:rFonts w:ascii="Times New Roman" w:hAnsi="Times New Roman"/>
                <w:b/>
                <w:sz w:val="24"/>
                <w:szCs w:val="24"/>
              </w:rPr>
              <w:t xml:space="preserve"> </w:t>
            </w:r>
          </w:p>
        </w:tc>
      </w:tr>
      <w:tr w:rsidR="00DF1990" w:rsidRPr="0052433E" w:rsidTr="005A16CE">
        <w:tc>
          <w:tcPr>
            <w:tcW w:w="2746" w:type="pct"/>
            <w:tcBorders>
              <w:top w:val="single" w:sz="2" w:space="0" w:color="auto"/>
              <w:left w:val="single" w:sz="2" w:space="0" w:color="auto"/>
              <w:bottom w:val="single" w:sz="2" w:space="0" w:color="auto"/>
              <w:right w:val="single" w:sz="2" w:space="0" w:color="auto"/>
            </w:tcBorders>
            <w:hideMark/>
          </w:tcPr>
          <w:p w:rsidR="00DF1990" w:rsidRPr="0052433E" w:rsidRDefault="00DF1990" w:rsidP="00E94A58">
            <w:pPr>
              <w:widowControl w:val="0"/>
              <w:autoSpaceDE w:val="0"/>
              <w:autoSpaceDN w:val="0"/>
              <w:adjustRightInd w:val="0"/>
              <w:spacing w:after="0" w:line="240" w:lineRule="auto"/>
              <w:ind w:left="34" w:hanging="34"/>
              <w:rPr>
                <w:rFonts w:ascii="Times New Roman" w:hAnsi="Times New Roman"/>
                <w:b/>
                <w:sz w:val="24"/>
                <w:szCs w:val="24"/>
              </w:rPr>
            </w:pPr>
            <w:r w:rsidRPr="0052433E">
              <w:rPr>
                <w:rFonts w:ascii="Times New Roman" w:hAnsi="Times New Roman"/>
                <w:b/>
                <w:sz w:val="24"/>
                <w:szCs w:val="24"/>
              </w:rPr>
              <w:t xml:space="preserve">Пользователи, обратившиеся к услугам МБА и ЭДД. </w:t>
            </w:r>
          </w:p>
          <w:p w:rsidR="00DF1990" w:rsidRPr="0052433E" w:rsidRDefault="00DF1990" w:rsidP="00E94A58">
            <w:pPr>
              <w:widowControl w:val="0"/>
              <w:autoSpaceDE w:val="0"/>
              <w:autoSpaceDN w:val="0"/>
              <w:adjustRightInd w:val="0"/>
              <w:spacing w:after="0" w:line="240" w:lineRule="auto"/>
              <w:ind w:left="34" w:hanging="34"/>
              <w:rPr>
                <w:rFonts w:ascii="Times New Roman" w:hAnsi="Times New Roman"/>
                <w:sz w:val="24"/>
                <w:szCs w:val="24"/>
              </w:rPr>
            </w:pPr>
            <w:r w:rsidRPr="0052433E">
              <w:rPr>
                <w:rFonts w:ascii="Times New Roman" w:hAnsi="Times New Roman"/>
                <w:b/>
                <w:sz w:val="24"/>
                <w:szCs w:val="24"/>
              </w:rPr>
              <w:t xml:space="preserve"> Всего:</w:t>
            </w:r>
          </w:p>
        </w:tc>
        <w:tc>
          <w:tcPr>
            <w:tcW w:w="735"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E94A58">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3</w:t>
            </w:r>
          </w:p>
        </w:tc>
        <w:tc>
          <w:tcPr>
            <w:tcW w:w="735"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E94A58">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5</w:t>
            </w:r>
          </w:p>
        </w:tc>
        <w:tc>
          <w:tcPr>
            <w:tcW w:w="784"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E94A58">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+2</w:t>
            </w:r>
          </w:p>
        </w:tc>
      </w:tr>
      <w:tr w:rsidR="00DF1990" w:rsidRPr="0052433E" w:rsidTr="005A16CE">
        <w:trPr>
          <w:trHeight w:val="303"/>
        </w:trPr>
        <w:tc>
          <w:tcPr>
            <w:tcW w:w="2746" w:type="pct"/>
            <w:tcBorders>
              <w:top w:val="single" w:sz="2" w:space="0" w:color="auto"/>
              <w:left w:val="single" w:sz="2" w:space="0" w:color="auto"/>
              <w:bottom w:val="single" w:sz="2" w:space="0" w:color="auto"/>
              <w:right w:val="single" w:sz="2" w:space="0" w:color="auto"/>
            </w:tcBorders>
            <w:hideMark/>
          </w:tcPr>
          <w:p w:rsidR="00DF1990" w:rsidRPr="0052433E" w:rsidRDefault="00DF1990" w:rsidP="00E94A58">
            <w:pPr>
              <w:widowControl w:val="0"/>
              <w:autoSpaceDE w:val="0"/>
              <w:autoSpaceDN w:val="0"/>
              <w:adjustRightInd w:val="0"/>
              <w:spacing w:after="0" w:line="240" w:lineRule="auto"/>
              <w:ind w:left="34" w:hanging="34"/>
              <w:rPr>
                <w:rFonts w:ascii="Times New Roman" w:hAnsi="Times New Roman"/>
                <w:sz w:val="24"/>
                <w:szCs w:val="24"/>
              </w:rPr>
            </w:pPr>
            <w:r w:rsidRPr="0052433E">
              <w:rPr>
                <w:rFonts w:ascii="Times New Roman" w:hAnsi="Times New Roman"/>
                <w:sz w:val="24"/>
                <w:szCs w:val="24"/>
              </w:rPr>
              <w:tab/>
              <w:t>Индивидуальные</w:t>
            </w:r>
          </w:p>
        </w:tc>
        <w:tc>
          <w:tcPr>
            <w:tcW w:w="735"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3</w:t>
            </w:r>
          </w:p>
        </w:tc>
        <w:tc>
          <w:tcPr>
            <w:tcW w:w="735"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5</w:t>
            </w:r>
          </w:p>
        </w:tc>
        <w:tc>
          <w:tcPr>
            <w:tcW w:w="784"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+2</w:t>
            </w:r>
          </w:p>
        </w:tc>
      </w:tr>
      <w:tr w:rsidR="00DF1990" w:rsidRPr="0052433E" w:rsidTr="005A16CE">
        <w:tc>
          <w:tcPr>
            <w:tcW w:w="2746" w:type="pct"/>
            <w:tcBorders>
              <w:top w:val="single" w:sz="2" w:space="0" w:color="auto"/>
              <w:left w:val="single" w:sz="2" w:space="0" w:color="auto"/>
              <w:bottom w:val="single" w:sz="2" w:space="0" w:color="auto"/>
              <w:right w:val="single" w:sz="2" w:space="0" w:color="auto"/>
            </w:tcBorders>
            <w:hideMark/>
          </w:tcPr>
          <w:p w:rsidR="00DF1990" w:rsidRPr="0052433E" w:rsidRDefault="00E94A58" w:rsidP="00E94A58">
            <w:pPr>
              <w:widowControl w:val="0"/>
              <w:autoSpaceDE w:val="0"/>
              <w:autoSpaceDN w:val="0"/>
              <w:adjustRightInd w:val="0"/>
              <w:spacing w:after="0" w:line="240" w:lineRule="auto"/>
              <w:ind w:left="34" w:hanging="34"/>
              <w:rPr>
                <w:rFonts w:ascii="Times New Roman" w:hAnsi="Times New Roman"/>
                <w:sz w:val="24"/>
                <w:szCs w:val="24"/>
              </w:rPr>
            </w:pPr>
            <w:r w:rsidRPr="0052433E">
              <w:rPr>
                <w:rFonts w:ascii="Times New Roman" w:hAnsi="Times New Roman"/>
                <w:sz w:val="24"/>
                <w:szCs w:val="24"/>
              </w:rPr>
              <w:tab/>
              <w:t>Коллективные</w:t>
            </w:r>
          </w:p>
        </w:tc>
        <w:tc>
          <w:tcPr>
            <w:tcW w:w="735"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w:t>
            </w:r>
          </w:p>
        </w:tc>
        <w:tc>
          <w:tcPr>
            <w:tcW w:w="735"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w:t>
            </w:r>
          </w:p>
        </w:tc>
        <w:tc>
          <w:tcPr>
            <w:tcW w:w="784" w:type="pct"/>
            <w:gridSpan w:val="2"/>
            <w:tcBorders>
              <w:top w:val="single" w:sz="2" w:space="0" w:color="auto"/>
              <w:left w:val="single" w:sz="2" w:space="0" w:color="auto"/>
              <w:bottom w:val="single" w:sz="2" w:space="0" w:color="auto"/>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w:t>
            </w:r>
          </w:p>
        </w:tc>
      </w:tr>
      <w:tr w:rsidR="00DF1990" w:rsidRPr="0052433E" w:rsidTr="005A16CE">
        <w:tc>
          <w:tcPr>
            <w:tcW w:w="2746" w:type="pct"/>
            <w:tcBorders>
              <w:top w:val="single" w:sz="2" w:space="0" w:color="auto"/>
              <w:left w:val="single" w:sz="2" w:space="0" w:color="auto"/>
              <w:bottom w:val="single" w:sz="2" w:space="0" w:color="000000"/>
              <w:right w:val="single" w:sz="2" w:space="0" w:color="auto"/>
            </w:tcBorders>
            <w:hideMark/>
          </w:tcPr>
          <w:p w:rsidR="00DF1990" w:rsidRPr="0052433E" w:rsidRDefault="00E94A58" w:rsidP="00E94A58">
            <w:pPr>
              <w:widowControl w:val="0"/>
              <w:autoSpaceDE w:val="0"/>
              <w:autoSpaceDN w:val="0"/>
              <w:adjustRightInd w:val="0"/>
              <w:spacing w:after="0" w:line="240" w:lineRule="auto"/>
              <w:ind w:left="34" w:hanging="34"/>
              <w:rPr>
                <w:rFonts w:ascii="Times New Roman" w:hAnsi="Times New Roman"/>
                <w:b/>
                <w:sz w:val="24"/>
                <w:szCs w:val="24"/>
              </w:rPr>
            </w:pPr>
            <w:r w:rsidRPr="0052433E">
              <w:rPr>
                <w:rFonts w:ascii="Times New Roman" w:hAnsi="Times New Roman"/>
                <w:b/>
                <w:sz w:val="24"/>
                <w:szCs w:val="24"/>
              </w:rPr>
              <w:t>Зарегистрировано заказов</w:t>
            </w:r>
            <w:r w:rsidR="00DF1990" w:rsidRPr="0052433E">
              <w:rPr>
                <w:rFonts w:ascii="Times New Roman" w:hAnsi="Times New Roman"/>
                <w:b/>
                <w:sz w:val="24"/>
                <w:szCs w:val="24"/>
              </w:rPr>
              <w:t>. Всего:</w:t>
            </w:r>
          </w:p>
        </w:tc>
        <w:tc>
          <w:tcPr>
            <w:tcW w:w="735" w:type="pct"/>
            <w:gridSpan w:val="2"/>
            <w:tcBorders>
              <w:top w:val="single" w:sz="2" w:space="0" w:color="auto"/>
              <w:left w:val="single" w:sz="2" w:space="0" w:color="auto"/>
              <w:bottom w:val="single" w:sz="2" w:space="0" w:color="000000"/>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73</w:t>
            </w:r>
          </w:p>
        </w:tc>
        <w:tc>
          <w:tcPr>
            <w:tcW w:w="735" w:type="pct"/>
            <w:gridSpan w:val="2"/>
            <w:tcBorders>
              <w:top w:val="single" w:sz="2" w:space="0" w:color="auto"/>
              <w:left w:val="single" w:sz="2" w:space="0" w:color="auto"/>
              <w:bottom w:val="single" w:sz="2" w:space="0" w:color="000000"/>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25</w:t>
            </w:r>
          </w:p>
        </w:tc>
        <w:tc>
          <w:tcPr>
            <w:tcW w:w="784" w:type="pct"/>
            <w:gridSpan w:val="2"/>
            <w:tcBorders>
              <w:top w:val="single" w:sz="2" w:space="0" w:color="auto"/>
              <w:left w:val="single" w:sz="2" w:space="0" w:color="auto"/>
              <w:bottom w:val="single" w:sz="2" w:space="0" w:color="000000"/>
              <w:right w:val="single" w:sz="2" w:space="0" w:color="auto"/>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-48</w:t>
            </w:r>
          </w:p>
        </w:tc>
      </w:tr>
      <w:tr w:rsidR="005A16CE" w:rsidRPr="0052433E" w:rsidTr="005A16CE">
        <w:tc>
          <w:tcPr>
            <w:tcW w:w="2746" w:type="pct"/>
            <w:tcBorders>
              <w:top w:val="single" w:sz="2" w:space="0" w:color="000000"/>
              <w:left w:val="single" w:sz="2" w:space="0" w:color="000000"/>
              <w:bottom w:val="single" w:sz="2" w:space="0" w:color="000000"/>
              <w:right w:val="single" w:sz="2" w:space="0" w:color="000000"/>
            </w:tcBorders>
            <w:hideMark/>
          </w:tcPr>
          <w:p w:rsidR="005A16CE" w:rsidRPr="0052433E" w:rsidRDefault="005A16CE" w:rsidP="005A16CE">
            <w:pPr>
              <w:widowControl w:val="0"/>
              <w:autoSpaceDE w:val="0"/>
              <w:autoSpaceDN w:val="0"/>
              <w:adjustRightInd w:val="0"/>
              <w:spacing w:after="0" w:line="240" w:lineRule="auto"/>
              <w:ind w:left="34" w:hanging="34"/>
              <w:rPr>
                <w:rFonts w:ascii="Times New Roman" w:hAnsi="Times New Roman"/>
                <w:sz w:val="24"/>
                <w:szCs w:val="24"/>
              </w:rPr>
            </w:pPr>
            <w:r w:rsidRPr="0052433E">
              <w:rPr>
                <w:rFonts w:ascii="Times New Roman" w:hAnsi="Times New Roman"/>
                <w:sz w:val="24"/>
                <w:szCs w:val="24"/>
              </w:rPr>
              <w:tab/>
              <w:t>Индивидуальные</w:t>
            </w:r>
          </w:p>
        </w:tc>
        <w:tc>
          <w:tcPr>
            <w:tcW w:w="735" w:type="pct"/>
            <w:gridSpan w:val="2"/>
            <w:tcBorders>
              <w:top w:val="single" w:sz="2" w:space="0" w:color="000000"/>
              <w:left w:val="single" w:sz="2" w:space="0" w:color="000000"/>
              <w:bottom w:val="single" w:sz="2" w:space="0" w:color="000000"/>
              <w:right w:val="single" w:sz="2" w:space="0" w:color="000000"/>
            </w:tcBorders>
          </w:tcPr>
          <w:p w:rsidR="005A16CE"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73</w:t>
            </w:r>
          </w:p>
        </w:tc>
        <w:tc>
          <w:tcPr>
            <w:tcW w:w="735" w:type="pct"/>
            <w:gridSpan w:val="2"/>
            <w:tcBorders>
              <w:top w:val="single" w:sz="2" w:space="0" w:color="000000"/>
              <w:left w:val="single" w:sz="2" w:space="0" w:color="000000"/>
              <w:bottom w:val="single" w:sz="2" w:space="0" w:color="000000"/>
              <w:right w:val="single" w:sz="2" w:space="0" w:color="000000"/>
            </w:tcBorders>
          </w:tcPr>
          <w:p w:rsidR="005A16CE"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25</w:t>
            </w:r>
          </w:p>
        </w:tc>
        <w:tc>
          <w:tcPr>
            <w:tcW w:w="784" w:type="pct"/>
            <w:gridSpan w:val="2"/>
            <w:tcBorders>
              <w:top w:val="single" w:sz="2" w:space="0" w:color="000000"/>
              <w:left w:val="single" w:sz="2" w:space="0" w:color="000000"/>
              <w:bottom w:val="single" w:sz="2" w:space="0" w:color="000000"/>
              <w:right w:val="single" w:sz="2" w:space="0" w:color="000000"/>
            </w:tcBorders>
          </w:tcPr>
          <w:p w:rsidR="005A16CE"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-48</w:t>
            </w:r>
          </w:p>
        </w:tc>
      </w:tr>
      <w:tr w:rsidR="00DF1990" w:rsidRPr="0052433E" w:rsidTr="005A16CE">
        <w:tc>
          <w:tcPr>
            <w:tcW w:w="2746" w:type="pct"/>
            <w:tcBorders>
              <w:top w:val="single" w:sz="2" w:space="0" w:color="000000"/>
              <w:left w:val="single" w:sz="2" w:space="0" w:color="000000"/>
              <w:bottom w:val="single" w:sz="2" w:space="0" w:color="000000"/>
              <w:right w:val="single" w:sz="2" w:space="0" w:color="000000"/>
            </w:tcBorders>
            <w:hideMark/>
          </w:tcPr>
          <w:p w:rsidR="00DF1990" w:rsidRPr="0052433E" w:rsidRDefault="00DF1990" w:rsidP="00E94A58">
            <w:pPr>
              <w:widowControl w:val="0"/>
              <w:autoSpaceDE w:val="0"/>
              <w:autoSpaceDN w:val="0"/>
              <w:adjustRightInd w:val="0"/>
              <w:spacing w:after="0" w:line="240" w:lineRule="auto"/>
              <w:ind w:left="34" w:hanging="34"/>
              <w:rPr>
                <w:rFonts w:ascii="Times New Roman" w:hAnsi="Times New Roman"/>
                <w:sz w:val="24"/>
                <w:szCs w:val="24"/>
              </w:rPr>
            </w:pPr>
            <w:r w:rsidRPr="0052433E">
              <w:rPr>
                <w:rFonts w:ascii="Times New Roman" w:hAnsi="Times New Roman"/>
                <w:sz w:val="24"/>
                <w:szCs w:val="24"/>
              </w:rPr>
              <w:tab/>
              <w:t>Коллективные</w:t>
            </w:r>
          </w:p>
        </w:tc>
        <w:tc>
          <w:tcPr>
            <w:tcW w:w="735" w:type="pct"/>
            <w:gridSpan w:val="2"/>
            <w:tcBorders>
              <w:top w:val="single" w:sz="2" w:space="0" w:color="000000"/>
              <w:left w:val="single" w:sz="2" w:space="0" w:color="000000"/>
              <w:bottom w:val="single" w:sz="2" w:space="0" w:color="000000"/>
              <w:right w:val="single" w:sz="2" w:space="0" w:color="000000"/>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w:t>
            </w:r>
          </w:p>
        </w:tc>
        <w:tc>
          <w:tcPr>
            <w:tcW w:w="735" w:type="pct"/>
            <w:gridSpan w:val="2"/>
            <w:tcBorders>
              <w:top w:val="single" w:sz="2" w:space="0" w:color="000000"/>
              <w:left w:val="single" w:sz="2" w:space="0" w:color="000000"/>
              <w:bottom w:val="single" w:sz="2" w:space="0" w:color="000000"/>
              <w:right w:val="single" w:sz="2" w:space="0" w:color="000000"/>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w:t>
            </w:r>
          </w:p>
        </w:tc>
        <w:tc>
          <w:tcPr>
            <w:tcW w:w="784" w:type="pct"/>
            <w:gridSpan w:val="2"/>
            <w:tcBorders>
              <w:top w:val="single" w:sz="2" w:space="0" w:color="000000"/>
              <w:left w:val="single" w:sz="2" w:space="0" w:color="000000"/>
              <w:bottom w:val="single" w:sz="2" w:space="0" w:color="000000"/>
              <w:right w:val="single" w:sz="2" w:space="0" w:color="000000"/>
            </w:tcBorders>
          </w:tcPr>
          <w:p w:rsidR="00DF1990" w:rsidRPr="0052433E"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Pr>
                <w:rFonts w:ascii="Times New Roman" w:hAnsi="Times New Roman"/>
                <w:sz w:val="24"/>
                <w:szCs w:val="24"/>
              </w:rPr>
              <w:t>-</w:t>
            </w:r>
          </w:p>
        </w:tc>
      </w:tr>
      <w:tr w:rsidR="00DF1990" w:rsidRPr="0052433E" w:rsidTr="005A16CE">
        <w:tc>
          <w:tcPr>
            <w:tcW w:w="2746" w:type="pct"/>
            <w:tcBorders>
              <w:top w:val="single" w:sz="2" w:space="0" w:color="000000"/>
              <w:left w:val="single" w:sz="2" w:space="0" w:color="000000"/>
              <w:bottom w:val="single" w:sz="2" w:space="0" w:color="000000"/>
              <w:right w:val="single" w:sz="2" w:space="0" w:color="000000"/>
            </w:tcBorders>
            <w:hideMark/>
          </w:tcPr>
          <w:p w:rsidR="00DF1990" w:rsidRPr="0052433E" w:rsidRDefault="00DF1990" w:rsidP="00E94A58">
            <w:pPr>
              <w:widowControl w:val="0"/>
              <w:autoSpaceDE w:val="0"/>
              <w:autoSpaceDN w:val="0"/>
              <w:adjustRightInd w:val="0"/>
              <w:spacing w:after="0" w:line="240" w:lineRule="auto"/>
              <w:ind w:left="34" w:hanging="34"/>
              <w:rPr>
                <w:rFonts w:ascii="Times New Roman" w:hAnsi="Times New Roman"/>
                <w:b/>
                <w:sz w:val="24"/>
                <w:szCs w:val="24"/>
              </w:rPr>
            </w:pPr>
            <w:r w:rsidRPr="0052433E">
              <w:rPr>
                <w:rFonts w:ascii="Times New Roman" w:hAnsi="Times New Roman"/>
                <w:b/>
                <w:sz w:val="24"/>
                <w:szCs w:val="24"/>
              </w:rPr>
              <w:t xml:space="preserve">Получено документов. Всего/ в </w:t>
            </w:r>
            <w:proofErr w:type="spellStart"/>
            <w:r w:rsidRPr="0052433E">
              <w:rPr>
                <w:rFonts w:ascii="Times New Roman" w:hAnsi="Times New Roman"/>
                <w:b/>
                <w:sz w:val="24"/>
                <w:szCs w:val="24"/>
              </w:rPr>
              <w:t>т.ч</w:t>
            </w:r>
            <w:proofErr w:type="spellEnd"/>
            <w:r w:rsidRPr="0052433E">
              <w:rPr>
                <w:rFonts w:ascii="Times New Roman" w:hAnsi="Times New Roman"/>
                <w:b/>
                <w:sz w:val="24"/>
                <w:szCs w:val="24"/>
              </w:rPr>
              <w:t>. по ЭДД</w:t>
            </w:r>
          </w:p>
        </w:tc>
        <w:tc>
          <w:tcPr>
            <w:tcW w:w="343" w:type="pct"/>
            <w:tcBorders>
              <w:top w:val="single" w:sz="2" w:space="0" w:color="000000"/>
              <w:left w:val="single" w:sz="2" w:space="0" w:color="000000"/>
              <w:bottom w:val="single" w:sz="2" w:space="0" w:color="000000"/>
              <w:right w:val="single" w:sz="2" w:space="0" w:color="000000"/>
            </w:tcBorders>
          </w:tcPr>
          <w:p w:rsidR="00DF1990" w:rsidRPr="00D740D7"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21</w:t>
            </w:r>
          </w:p>
        </w:tc>
        <w:tc>
          <w:tcPr>
            <w:tcW w:w="392" w:type="pct"/>
            <w:tcBorders>
              <w:top w:val="single" w:sz="2" w:space="0" w:color="000000"/>
              <w:left w:val="single" w:sz="2" w:space="0" w:color="000000"/>
              <w:bottom w:val="single" w:sz="2" w:space="0" w:color="000000"/>
              <w:right w:val="single" w:sz="2" w:space="0" w:color="000000"/>
            </w:tcBorders>
            <w:hideMark/>
          </w:tcPr>
          <w:p w:rsidR="00DF1990" w:rsidRPr="00D740D7"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 xml:space="preserve">18 </w:t>
            </w:r>
            <w:proofErr w:type="spellStart"/>
            <w:r w:rsidR="00DF1990" w:rsidRPr="00D740D7">
              <w:rPr>
                <w:rFonts w:ascii="Times New Roman" w:hAnsi="Times New Roman"/>
                <w:sz w:val="24"/>
                <w:szCs w:val="24"/>
              </w:rPr>
              <w:t>эдд</w:t>
            </w:r>
            <w:proofErr w:type="spellEnd"/>
          </w:p>
        </w:tc>
        <w:tc>
          <w:tcPr>
            <w:tcW w:w="392" w:type="pct"/>
            <w:tcBorders>
              <w:top w:val="single" w:sz="2" w:space="0" w:color="000000"/>
              <w:left w:val="single" w:sz="2" w:space="0" w:color="000000"/>
              <w:bottom w:val="single" w:sz="2" w:space="0" w:color="000000"/>
              <w:right w:val="single" w:sz="2" w:space="0" w:color="000000"/>
            </w:tcBorders>
          </w:tcPr>
          <w:p w:rsidR="00DF1990" w:rsidRPr="00D740D7"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25</w:t>
            </w:r>
          </w:p>
        </w:tc>
        <w:tc>
          <w:tcPr>
            <w:tcW w:w="343" w:type="pct"/>
            <w:tcBorders>
              <w:top w:val="single" w:sz="2" w:space="0" w:color="000000"/>
              <w:left w:val="single" w:sz="2" w:space="0" w:color="000000"/>
              <w:bottom w:val="single" w:sz="2" w:space="0" w:color="000000"/>
              <w:right w:val="single" w:sz="2" w:space="0" w:color="000000"/>
            </w:tcBorders>
            <w:hideMark/>
          </w:tcPr>
          <w:p w:rsidR="00DF1990" w:rsidRPr="00D740D7" w:rsidRDefault="005A16CE" w:rsidP="00D740D7">
            <w:pPr>
              <w:widowControl w:val="0"/>
              <w:autoSpaceDE w:val="0"/>
              <w:autoSpaceDN w:val="0"/>
              <w:adjustRightInd w:val="0"/>
              <w:spacing w:after="0" w:line="240" w:lineRule="auto"/>
              <w:jc w:val="center"/>
              <w:rPr>
                <w:rFonts w:ascii="Times New Roman" w:hAnsi="Times New Roman"/>
                <w:sz w:val="24"/>
                <w:szCs w:val="24"/>
              </w:rPr>
            </w:pPr>
            <w:r w:rsidRPr="00D740D7">
              <w:rPr>
                <w:rFonts w:ascii="Times New Roman" w:hAnsi="Times New Roman"/>
                <w:sz w:val="24"/>
                <w:szCs w:val="24"/>
              </w:rPr>
              <w:t xml:space="preserve">20 </w:t>
            </w:r>
            <w:proofErr w:type="spellStart"/>
            <w:r w:rsidR="00DF1990" w:rsidRPr="00D740D7">
              <w:rPr>
                <w:rFonts w:ascii="Times New Roman" w:hAnsi="Times New Roman"/>
                <w:sz w:val="24"/>
                <w:szCs w:val="24"/>
              </w:rPr>
              <w:t>эдд</w:t>
            </w:r>
            <w:proofErr w:type="spellEnd"/>
          </w:p>
        </w:tc>
        <w:tc>
          <w:tcPr>
            <w:tcW w:w="392" w:type="pct"/>
            <w:tcBorders>
              <w:top w:val="single" w:sz="2" w:space="0" w:color="000000"/>
              <w:left w:val="single" w:sz="2" w:space="0" w:color="000000"/>
              <w:bottom w:val="single" w:sz="2" w:space="0" w:color="000000"/>
              <w:right w:val="single" w:sz="2" w:space="0" w:color="000000"/>
            </w:tcBorders>
          </w:tcPr>
          <w:p w:rsidR="00DF1990" w:rsidRPr="00D740D7" w:rsidRDefault="00D740D7"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+4</w:t>
            </w:r>
          </w:p>
        </w:tc>
        <w:tc>
          <w:tcPr>
            <w:tcW w:w="392" w:type="pct"/>
            <w:tcBorders>
              <w:top w:val="single" w:sz="2" w:space="0" w:color="000000"/>
              <w:left w:val="single" w:sz="2" w:space="0" w:color="000000"/>
              <w:bottom w:val="single" w:sz="2" w:space="0" w:color="000000"/>
              <w:right w:val="single" w:sz="2" w:space="0" w:color="000000"/>
            </w:tcBorders>
            <w:hideMark/>
          </w:tcPr>
          <w:p w:rsidR="00DF1990" w:rsidRPr="00D740D7" w:rsidRDefault="00D740D7"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 xml:space="preserve">+2 </w:t>
            </w:r>
            <w:proofErr w:type="spellStart"/>
            <w:r w:rsidR="00DF1990" w:rsidRPr="00D740D7">
              <w:rPr>
                <w:rFonts w:ascii="Times New Roman" w:hAnsi="Times New Roman"/>
                <w:sz w:val="24"/>
                <w:szCs w:val="24"/>
              </w:rPr>
              <w:t>эдд</w:t>
            </w:r>
            <w:proofErr w:type="spellEnd"/>
          </w:p>
        </w:tc>
      </w:tr>
      <w:tr w:rsidR="00DF1990" w:rsidRPr="0052433E" w:rsidTr="005A16CE">
        <w:tc>
          <w:tcPr>
            <w:tcW w:w="2746" w:type="pct"/>
            <w:tcBorders>
              <w:top w:val="single" w:sz="2" w:space="0" w:color="000000"/>
              <w:left w:val="single" w:sz="2" w:space="0" w:color="000000"/>
              <w:bottom w:val="single" w:sz="2" w:space="0" w:color="000000"/>
              <w:right w:val="single" w:sz="2" w:space="0" w:color="000000"/>
            </w:tcBorders>
            <w:hideMark/>
          </w:tcPr>
          <w:p w:rsidR="00DF1990" w:rsidRPr="0052433E" w:rsidRDefault="00DF1990" w:rsidP="00E94A58">
            <w:pPr>
              <w:widowControl w:val="0"/>
              <w:autoSpaceDE w:val="0"/>
              <w:autoSpaceDN w:val="0"/>
              <w:adjustRightInd w:val="0"/>
              <w:spacing w:after="0" w:line="240" w:lineRule="auto"/>
              <w:ind w:left="34" w:hanging="34"/>
              <w:rPr>
                <w:rFonts w:ascii="Times New Roman" w:hAnsi="Times New Roman"/>
                <w:b/>
                <w:sz w:val="24"/>
                <w:szCs w:val="24"/>
              </w:rPr>
            </w:pPr>
            <w:r w:rsidRPr="0052433E">
              <w:rPr>
                <w:rFonts w:ascii="Times New Roman" w:hAnsi="Times New Roman"/>
                <w:b/>
                <w:sz w:val="24"/>
                <w:szCs w:val="24"/>
              </w:rPr>
              <w:t xml:space="preserve">Выдано документов. Всего/ в </w:t>
            </w:r>
            <w:proofErr w:type="spellStart"/>
            <w:r w:rsidRPr="0052433E">
              <w:rPr>
                <w:rFonts w:ascii="Times New Roman" w:hAnsi="Times New Roman"/>
                <w:b/>
                <w:sz w:val="24"/>
                <w:szCs w:val="24"/>
              </w:rPr>
              <w:t>т.ч</w:t>
            </w:r>
            <w:proofErr w:type="spellEnd"/>
            <w:r w:rsidRPr="0052433E">
              <w:rPr>
                <w:rFonts w:ascii="Times New Roman" w:hAnsi="Times New Roman"/>
                <w:b/>
                <w:sz w:val="24"/>
                <w:szCs w:val="24"/>
              </w:rPr>
              <w:t>. по ЭДД</w:t>
            </w:r>
          </w:p>
        </w:tc>
        <w:tc>
          <w:tcPr>
            <w:tcW w:w="343" w:type="pct"/>
            <w:tcBorders>
              <w:top w:val="single" w:sz="2" w:space="0" w:color="000000"/>
              <w:left w:val="single" w:sz="2" w:space="0" w:color="000000"/>
              <w:bottom w:val="single" w:sz="2" w:space="0" w:color="000000"/>
              <w:right w:val="single" w:sz="2" w:space="0" w:color="000000"/>
            </w:tcBorders>
          </w:tcPr>
          <w:p w:rsidR="00DF1990" w:rsidRPr="00D740D7"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21</w:t>
            </w:r>
          </w:p>
        </w:tc>
        <w:tc>
          <w:tcPr>
            <w:tcW w:w="392" w:type="pct"/>
            <w:tcBorders>
              <w:top w:val="single" w:sz="2" w:space="0" w:color="000000"/>
              <w:left w:val="single" w:sz="2" w:space="0" w:color="000000"/>
              <w:bottom w:val="single" w:sz="2" w:space="0" w:color="000000"/>
              <w:right w:val="single" w:sz="2" w:space="0" w:color="000000"/>
            </w:tcBorders>
            <w:hideMark/>
          </w:tcPr>
          <w:p w:rsidR="00DF1990" w:rsidRPr="00D740D7"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 xml:space="preserve">18 </w:t>
            </w:r>
            <w:proofErr w:type="spellStart"/>
            <w:r w:rsidR="00DF1990" w:rsidRPr="00D740D7">
              <w:rPr>
                <w:rFonts w:ascii="Times New Roman" w:hAnsi="Times New Roman"/>
                <w:sz w:val="24"/>
                <w:szCs w:val="24"/>
              </w:rPr>
              <w:t>эдд</w:t>
            </w:r>
            <w:proofErr w:type="spellEnd"/>
          </w:p>
        </w:tc>
        <w:tc>
          <w:tcPr>
            <w:tcW w:w="392" w:type="pct"/>
            <w:tcBorders>
              <w:top w:val="single" w:sz="2" w:space="0" w:color="000000"/>
              <w:left w:val="single" w:sz="2" w:space="0" w:color="000000"/>
              <w:bottom w:val="single" w:sz="2" w:space="0" w:color="000000"/>
              <w:right w:val="single" w:sz="2" w:space="0" w:color="000000"/>
            </w:tcBorders>
          </w:tcPr>
          <w:p w:rsidR="00DF1990" w:rsidRPr="00D740D7"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25</w:t>
            </w:r>
          </w:p>
        </w:tc>
        <w:tc>
          <w:tcPr>
            <w:tcW w:w="343" w:type="pct"/>
            <w:tcBorders>
              <w:top w:val="single" w:sz="2" w:space="0" w:color="000000"/>
              <w:left w:val="single" w:sz="2" w:space="0" w:color="000000"/>
              <w:bottom w:val="single" w:sz="2" w:space="0" w:color="000000"/>
              <w:right w:val="single" w:sz="2" w:space="0" w:color="000000"/>
            </w:tcBorders>
            <w:hideMark/>
          </w:tcPr>
          <w:p w:rsidR="00DF1990" w:rsidRPr="00D740D7" w:rsidRDefault="005A16CE"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 xml:space="preserve">20 </w:t>
            </w:r>
            <w:proofErr w:type="spellStart"/>
            <w:r w:rsidR="00DF1990" w:rsidRPr="00D740D7">
              <w:rPr>
                <w:rFonts w:ascii="Times New Roman" w:hAnsi="Times New Roman"/>
                <w:sz w:val="24"/>
                <w:szCs w:val="24"/>
              </w:rPr>
              <w:t>эдд</w:t>
            </w:r>
            <w:proofErr w:type="spellEnd"/>
          </w:p>
        </w:tc>
        <w:tc>
          <w:tcPr>
            <w:tcW w:w="392" w:type="pct"/>
            <w:tcBorders>
              <w:top w:val="single" w:sz="2" w:space="0" w:color="000000"/>
              <w:left w:val="single" w:sz="2" w:space="0" w:color="000000"/>
              <w:bottom w:val="single" w:sz="2" w:space="0" w:color="000000"/>
              <w:right w:val="single" w:sz="2" w:space="0" w:color="000000"/>
            </w:tcBorders>
          </w:tcPr>
          <w:p w:rsidR="00DF1990" w:rsidRPr="00D740D7" w:rsidRDefault="00D740D7"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+4</w:t>
            </w:r>
          </w:p>
        </w:tc>
        <w:tc>
          <w:tcPr>
            <w:tcW w:w="392" w:type="pct"/>
            <w:tcBorders>
              <w:top w:val="single" w:sz="2" w:space="0" w:color="000000"/>
              <w:left w:val="single" w:sz="2" w:space="0" w:color="000000"/>
              <w:bottom w:val="single" w:sz="2" w:space="0" w:color="000000"/>
              <w:right w:val="single" w:sz="2" w:space="0" w:color="000000"/>
            </w:tcBorders>
            <w:hideMark/>
          </w:tcPr>
          <w:p w:rsidR="00DF1990" w:rsidRPr="00D740D7" w:rsidRDefault="00D740D7" w:rsidP="00D740D7">
            <w:pPr>
              <w:widowControl w:val="0"/>
              <w:autoSpaceDE w:val="0"/>
              <w:autoSpaceDN w:val="0"/>
              <w:adjustRightInd w:val="0"/>
              <w:spacing w:after="0" w:line="240" w:lineRule="auto"/>
              <w:ind w:left="34" w:hanging="34"/>
              <w:jc w:val="center"/>
              <w:rPr>
                <w:rFonts w:ascii="Times New Roman" w:hAnsi="Times New Roman"/>
                <w:sz w:val="24"/>
                <w:szCs w:val="24"/>
              </w:rPr>
            </w:pPr>
            <w:r w:rsidRPr="00D740D7">
              <w:rPr>
                <w:rFonts w:ascii="Times New Roman" w:hAnsi="Times New Roman"/>
                <w:sz w:val="24"/>
                <w:szCs w:val="24"/>
              </w:rPr>
              <w:t xml:space="preserve">+2 </w:t>
            </w:r>
            <w:proofErr w:type="spellStart"/>
            <w:r w:rsidR="00DF1990" w:rsidRPr="00D740D7">
              <w:rPr>
                <w:rFonts w:ascii="Times New Roman" w:hAnsi="Times New Roman"/>
                <w:sz w:val="24"/>
                <w:szCs w:val="24"/>
              </w:rPr>
              <w:t>эдд</w:t>
            </w:r>
            <w:proofErr w:type="spellEnd"/>
          </w:p>
        </w:tc>
      </w:tr>
    </w:tbl>
    <w:p w:rsidR="00942D35" w:rsidRPr="007622F1" w:rsidRDefault="007622F1" w:rsidP="007622F1">
      <w:pPr>
        <w:spacing w:after="0" w:line="240" w:lineRule="auto"/>
        <w:ind w:firstLine="709"/>
        <w:jc w:val="both"/>
        <w:rPr>
          <w:rFonts w:ascii="Times New Roman" w:hAnsi="Times New Roman"/>
          <w:sz w:val="24"/>
          <w:szCs w:val="24"/>
        </w:rPr>
      </w:pPr>
      <w:r w:rsidRPr="007622F1">
        <w:rPr>
          <w:rFonts w:ascii="Times New Roman" w:hAnsi="Times New Roman"/>
          <w:sz w:val="24"/>
          <w:szCs w:val="24"/>
        </w:rPr>
        <w:t>Увеличение стоимости почтовых услуг и услуг по ЭДД повлекло снижение количества обращений к МБА и ЭДД</w:t>
      </w:r>
      <w:r>
        <w:rPr>
          <w:rFonts w:ascii="Times New Roman" w:hAnsi="Times New Roman"/>
          <w:sz w:val="24"/>
          <w:szCs w:val="24"/>
        </w:rPr>
        <w:t>.</w:t>
      </w:r>
    </w:p>
    <w:p w:rsidR="00471494" w:rsidRDefault="00471494" w:rsidP="00A60448">
      <w:pPr>
        <w:spacing w:after="0" w:line="240" w:lineRule="auto"/>
        <w:ind w:firstLine="709"/>
        <w:rPr>
          <w:rFonts w:ascii="Times New Roman" w:hAnsi="Times New Roman"/>
          <w:b/>
          <w:sz w:val="24"/>
          <w:szCs w:val="24"/>
        </w:rPr>
      </w:pPr>
    </w:p>
    <w:p w:rsidR="00942D35" w:rsidRPr="0052433E" w:rsidRDefault="00942D35"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 Культурно-просветительская деятельность</w:t>
      </w:r>
    </w:p>
    <w:p w:rsidR="00942D35" w:rsidRPr="0052433E" w:rsidRDefault="00942D35" w:rsidP="00A60448">
      <w:pPr>
        <w:spacing w:after="0" w:line="240" w:lineRule="auto"/>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9577"/>
        <w:gridCol w:w="2613"/>
        <w:gridCol w:w="2613"/>
      </w:tblGrid>
      <w:tr w:rsidR="00FA1481" w:rsidRPr="0052433E" w:rsidTr="00471494">
        <w:trPr>
          <w:trHeight w:val="562"/>
        </w:trPr>
        <w:tc>
          <w:tcPr>
            <w:tcW w:w="179" w:type="pct"/>
            <w:vAlign w:val="center"/>
          </w:tcPr>
          <w:p w:rsidR="00FA1481" w:rsidRPr="0052433E" w:rsidRDefault="00FA1481"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3119" w:type="pct"/>
            <w:vAlign w:val="center"/>
          </w:tcPr>
          <w:p w:rsidR="00FA1481" w:rsidRPr="0052433E" w:rsidRDefault="00FA1481" w:rsidP="00A60448">
            <w:pPr>
              <w:spacing w:after="0" w:line="240" w:lineRule="auto"/>
              <w:jc w:val="center"/>
              <w:rPr>
                <w:rFonts w:ascii="Times New Roman" w:hAnsi="Times New Roman"/>
                <w:sz w:val="24"/>
                <w:szCs w:val="24"/>
              </w:rPr>
            </w:pPr>
            <w:r w:rsidRPr="0052433E">
              <w:rPr>
                <w:rFonts w:ascii="Times New Roman" w:hAnsi="Times New Roman"/>
                <w:sz w:val="24"/>
                <w:szCs w:val="24"/>
              </w:rPr>
              <w:t>Показатели</w:t>
            </w:r>
          </w:p>
        </w:tc>
        <w:tc>
          <w:tcPr>
            <w:tcW w:w="851" w:type="pct"/>
            <w:vAlign w:val="center"/>
          </w:tcPr>
          <w:p w:rsidR="00FA1481" w:rsidRPr="0052433E" w:rsidRDefault="00D740D7" w:rsidP="00FA1481">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мероприятий  </w:t>
            </w:r>
          </w:p>
        </w:tc>
        <w:tc>
          <w:tcPr>
            <w:tcW w:w="851" w:type="pct"/>
          </w:tcPr>
          <w:p w:rsidR="00FA1481" w:rsidRPr="0052433E" w:rsidRDefault="00FA1481"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471494" w:rsidRPr="0052433E" w:rsidTr="00471494">
        <w:tc>
          <w:tcPr>
            <w:tcW w:w="179" w:type="pct"/>
            <w:vMerge w:val="restart"/>
          </w:tcPr>
          <w:p w:rsidR="00471494" w:rsidRPr="0052433E" w:rsidRDefault="00471494" w:rsidP="00471494">
            <w:pPr>
              <w:spacing w:after="0" w:line="240" w:lineRule="auto"/>
              <w:rPr>
                <w:rFonts w:ascii="Times New Roman" w:hAnsi="Times New Roman"/>
                <w:sz w:val="24"/>
                <w:szCs w:val="24"/>
              </w:rPr>
            </w:pPr>
            <w:r w:rsidRPr="0052433E">
              <w:rPr>
                <w:rFonts w:ascii="Times New Roman" w:hAnsi="Times New Roman"/>
                <w:sz w:val="24"/>
                <w:szCs w:val="24"/>
              </w:rPr>
              <w:t>1.</w:t>
            </w:r>
          </w:p>
        </w:tc>
        <w:tc>
          <w:tcPr>
            <w:tcW w:w="3119" w:type="pct"/>
          </w:tcPr>
          <w:p w:rsidR="00471494" w:rsidRPr="0052433E" w:rsidRDefault="00471494" w:rsidP="00471494">
            <w:pPr>
              <w:spacing w:after="0" w:line="240" w:lineRule="auto"/>
              <w:rPr>
                <w:rFonts w:ascii="Times New Roman" w:hAnsi="Times New Roman"/>
                <w:sz w:val="24"/>
                <w:szCs w:val="24"/>
              </w:rPr>
            </w:pPr>
            <w:r w:rsidRPr="0052433E">
              <w:rPr>
                <w:rFonts w:ascii="Times New Roman" w:hAnsi="Times New Roman"/>
                <w:sz w:val="24"/>
                <w:szCs w:val="24"/>
              </w:rPr>
              <w:t>Всего культурно-просветительских (массовых) мероприятий, ед.</w:t>
            </w:r>
          </w:p>
        </w:tc>
        <w:tc>
          <w:tcPr>
            <w:tcW w:w="851" w:type="pct"/>
          </w:tcPr>
          <w:p w:rsidR="00471494" w:rsidRPr="00060F7A" w:rsidRDefault="00471494" w:rsidP="00193D2D">
            <w:pPr>
              <w:spacing w:after="0" w:line="240" w:lineRule="auto"/>
              <w:jc w:val="center"/>
              <w:rPr>
                <w:rFonts w:ascii="Times New Roman" w:hAnsi="Times New Roman"/>
                <w:sz w:val="24"/>
                <w:szCs w:val="24"/>
              </w:rPr>
            </w:pPr>
            <w:r w:rsidRPr="00060F7A">
              <w:rPr>
                <w:rFonts w:ascii="Times New Roman" w:hAnsi="Times New Roman"/>
                <w:sz w:val="24"/>
                <w:szCs w:val="24"/>
              </w:rPr>
              <w:t>359</w:t>
            </w:r>
          </w:p>
        </w:tc>
        <w:tc>
          <w:tcPr>
            <w:tcW w:w="851" w:type="pct"/>
          </w:tcPr>
          <w:p w:rsidR="00471494" w:rsidRPr="0052433E" w:rsidRDefault="00471494" w:rsidP="00193D2D">
            <w:pPr>
              <w:spacing w:after="0" w:line="240" w:lineRule="auto"/>
              <w:jc w:val="center"/>
              <w:rPr>
                <w:rFonts w:ascii="Times New Roman" w:hAnsi="Times New Roman"/>
                <w:sz w:val="24"/>
                <w:szCs w:val="24"/>
              </w:rPr>
            </w:pPr>
          </w:p>
        </w:tc>
      </w:tr>
      <w:tr w:rsidR="00471494" w:rsidRPr="0052433E" w:rsidTr="00471494">
        <w:tc>
          <w:tcPr>
            <w:tcW w:w="179" w:type="pct"/>
            <w:vMerge/>
          </w:tcPr>
          <w:p w:rsidR="00471494" w:rsidRPr="0052433E" w:rsidRDefault="00471494" w:rsidP="00471494">
            <w:pPr>
              <w:spacing w:after="0" w:line="240" w:lineRule="auto"/>
              <w:rPr>
                <w:rFonts w:ascii="Times New Roman" w:hAnsi="Times New Roman"/>
                <w:sz w:val="24"/>
                <w:szCs w:val="24"/>
              </w:rPr>
            </w:pPr>
          </w:p>
        </w:tc>
        <w:tc>
          <w:tcPr>
            <w:tcW w:w="3119" w:type="pct"/>
          </w:tcPr>
          <w:p w:rsidR="00471494" w:rsidRPr="0052433E" w:rsidRDefault="00471494" w:rsidP="00471494">
            <w:pPr>
              <w:spacing w:after="0" w:line="240" w:lineRule="auto"/>
              <w:rPr>
                <w:rFonts w:ascii="Times New Roman" w:hAnsi="Times New Roman"/>
                <w:sz w:val="24"/>
                <w:szCs w:val="24"/>
              </w:rPr>
            </w:pPr>
            <w:r w:rsidRPr="0052433E">
              <w:rPr>
                <w:rFonts w:ascii="Times New Roman" w:hAnsi="Times New Roman"/>
                <w:sz w:val="24"/>
                <w:szCs w:val="24"/>
              </w:rPr>
              <w:t>Из них для детей до 14 лет (включительно), ед.</w:t>
            </w:r>
          </w:p>
        </w:tc>
        <w:tc>
          <w:tcPr>
            <w:tcW w:w="851" w:type="pct"/>
          </w:tcPr>
          <w:p w:rsidR="00471494" w:rsidRPr="00060F7A" w:rsidRDefault="00471494" w:rsidP="00193D2D">
            <w:pPr>
              <w:spacing w:after="0" w:line="240" w:lineRule="auto"/>
              <w:jc w:val="center"/>
              <w:rPr>
                <w:rFonts w:ascii="Times New Roman" w:hAnsi="Times New Roman"/>
                <w:sz w:val="24"/>
                <w:szCs w:val="24"/>
              </w:rPr>
            </w:pPr>
            <w:r w:rsidRPr="00060F7A">
              <w:rPr>
                <w:rFonts w:ascii="Times New Roman" w:hAnsi="Times New Roman"/>
                <w:sz w:val="24"/>
                <w:szCs w:val="24"/>
              </w:rPr>
              <w:t>243</w:t>
            </w:r>
          </w:p>
        </w:tc>
        <w:tc>
          <w:tcPr>
            <w:tcW w:w="851" w:type="pct"/>
          </w:tcPr>
          <w:p w:rsidR="00471494" w:rsidRPr="0052433E" w:rsidRDefault="00471494" w:rsidP="00193D2D">
            <w:pPr>
              <w:spacing w:after="0" w:line="240" w:lineRule="auto"/>
              <w:jc w:val="center"/>
              <w:rPr>
                <w:rFonts w:ascii="Times New Roman" w:hAnsi="Times New Roman"/>
                <w:sz w:val="24"/>
                <w:szCs w:val="24"/>
              </w:rPr>
            </w:pPr>
          </w:p>
        </w:tc>
      </w:tr>
      <w:tr w:rsidR="00471494" w:rsidRPr="0052433E" w:rsidTr="00471494">
        <w:tc>
          <w:tcPr>
            <w:tcW w:w="179" w:type="pct"/>
            <w:vMerge/>
          </w:tcPr>
          <w:p w:rsidR="00471494" w:rsidRPr="0052433E" w:rsidRDefault="00471494" w:rsidP="00471494">
            <w:pPr>
              <w:spacing w:after="0" w:line="240" w:lineRule="auto"/>
              <w:rPr>
                <w:rFonts w:ascii="Times New Roman" w:hAnsi="Times New Roman"/>
                <w:sz w:val="24"/>
                <w:szCs w:val="24"/>
              </w:rPr>
            </w:pPr>
          </w:p>
        </w:tc>
        <w:tc>
          <w:tcPr>
            <w:tcW w:w="3119" w:type="pct"/>
          </w:tcPr>
          <w:p w:rsidR="00471494" w:rsidRPr="0052433E" w:rsidRDefault="00471494" w:rsidP="00471494">
            <w:pPr>
              <w:spacing w:after="0" w:line="240" w:lineRule="auto"/>
              <w:rPr>
                <w:rFonts w:ascii="Times New Roman" w:hAnsi="Times New Roman"/>
                <w:sz w:val="24"/>
                <w:szCs w:val="24"/>
              </w:rPr>
            </w:pPr>
            <w:r>
              <w:rPr>
                <w:rFonts w:ascii="Times New Roman" w:hAnsi="Times New Roman"/>
                <w:sz w:val="24"/>
                <w:szCs w:val="24"/>
              </w:rPr>
              <w:t>Из них для молодежи от 15 до 30 лет (в</w:t>
            </w:r>
            <w:r w:rsidRPr="0052433E">
              <w:rPr>
                <w:rFonts w:ascii="Times New Roman" w:hAnsi="Times New Roman"/>
                <w:sz w:val="24"/>
                <w:szCs w:val="24"/>
              </w:rPr>
              <w:t>ключительно)</w:t>
            </w:r>
            <w:r>
              <w:rPr>
                <w:rFonts w:ascii="Times New Roman" w:hAnsi="Times New Roman"/>
                <w:sz w:val="24"/>
                <w:szCs w:val="24"/>
              </w:rPr>
              <w:t>*</w:t>
            </w:r>
            <w:r w:rsidRPr="0052433E">
              <w:rPr>
                <w:rFonts w:ascii="Times New Roman" w:hAnsi="Times New Roman"/>
                <w:sz w:val="24"/>
                <w:szCs w:val="24"/>
              </w:rPr>
              <w:t>, ед.</w:t>
            </w:r>
          </w:p>
        </w:tc>
        <w:tc>
          <w:tcPr>
            <w:tcW w:w="851" w:type="pct"/>
          </w:tcPr>
          <w:p w:rsidR="00471494" w:rsidRPr="00060F7A" w:rsidRDefault="00471494" w:rsidP="00193D2D">
            <w:pPr>
              <w:spacing w:after="0" w:line="240" w:lineRule="auto"/>
              <w:jc w:val="center"/>
              <w:rPr>
                <w:rFonts w:ascii="Times New Roman" w:hAnsi="Times New Roman"/>
                <w:sz w:val="24"/>
                <w:szCs w:val="24"/>
              </w:rPr>
            </w:pPr>
            <w:r w:rsidRPr="00060F7A">
              <w:rPr>
                <w:rFonts w:ascii="Times New Roman" w:hAnsi="Times New Roman"/>
                <w:sz w:val="24"/>
                <w:szCs w:val="24"/>
              </w:rPr>
              <w:t>14</w:t>
            </w:r>
          </w:p>
        </w:tc>
        <w:tc>
          <w:tcPr>
            <w:tcW w:w="851" w:type="pct"/>
          </w:tcPr>
          <w:p w:rsidR="00471494" w:rsidRPr="0052433E" w:rsidRDefault="00471494" w:rsidP="00193D2D">
            <w:pPr>
              <w:spacing w:after="0" w:line="240" w:lineRule="auto"/>
              <w:jc w:val="center"/>
              <w:rPr>
                <w:rFonts w:ascii="Times New Roman" w:hAnsi="Times New Roman"/>
                <w:sz w:val="24"/>
                <w:szCs w:val="24"/>
              </w:rPr>
            </w:pPr>
          </w:p>
        </w:tc>
      </w:tr>
      <w:tr w:rsidR="00193D2D" w:rsidRPr="0052433E" w:rsidTr="00471494">
        <w:tc>
          <w:tcPr>
            <w:tcW w:w="179" w:type="pct"/>
            <w:vMerge w:val="restart"/>
          </w:tcPr>
          <w:p w:rsidR="00193D2D" w:rsidRPr="0052433E" w:rsidRDefault="00193D2D" w:rsidP="00193D2D">
            <w:pPr>
              <w:spacing w:after="0" w:line="240" w:lineRule="auto"/>
              <w:rPr>
                <w:rFonts w:ascii="Times New Roman" w:hAnsi="Times New Roman"/>
                <w:sz w:val="24"/>
                <w:szCs w:val="24"/>
              </w:rPr>
            </w:pPr>
            <w:r w:rsidRPr="0052433E">
              <w:rPr>
                <w:rFonts w:ascii="Times New Roman" w:hAnsi="Times New Roman"/>
                <w:sz w:val="24"/>
                <w:szCs w:val="24"/>
              </w:rPr>
              <w:lastRenderedPageBreak/>
              <w:t>2.</w:t>
            </w:r>
          </w:p>
        </w:tc>
        <w:tc>
          <w:tcPr>
            <w:tcW w:w="3119" w:type="pct"/>
          </w:tcPr>
          <w:p w:rsidR="00193D2D" w:rsidRPr="0052433E" w:rsidRDefault="00193D2D" w:rsidP="00193D2D">
            <w:pPr>
              <w:spacing w:after="0" w:line="240" w:lineRule="auto"/>
              <w:rPr>
                <w:rFonts w:ascii="Times New Roman" w:hAnsi="Times New Roman"/>
                <w:sz w:val="24"/>
                <w:szCs w:val="24"/>
              </w:rPr>
            </w:pPr>
            <w:r w:rsidRPr="0052433E">
              <w:rPr>
                <w:rFonts w:ascii="Times New Roman" w:hAnsi="Times New Roman"/>
                <w:sz w:val="24"/>
                <w:szCs w:val="24"/>
              </w:rPr>
              <w:t>Всего посетителей культурно-просветительских (массовых) мероприятий, чел.</w:t>
            </w:r>
          </w:p>
        </w:tc>
        <w:tc>
          <w:tcPr>
            <w:tcW w:w="851" w:type="pct"/>
          </w:tcPr>
          <w:p w:rsidR="00193D2D" w:rsidRPr="00060F7A" w:rsidRDefault="00193D2D" w:rsidP="00193D2D">
            <w:pPr>
              <w:spacing w:after="0" w:line="240" w:lineRule="auto"/>
              <w:jc w:val="center"/>
              <w:rPr>
                <w:rFonts w:ascii="Times New Roman" w:hAnsi="Times New Roman"/>
                <w:sz w:val="24"/>
                <w:szCs w:val="24"/>
              </w:rPr>
            </w:pPr>
          </w:p>
        </w:tc>
        <w:tc>
          <w:tcPr>
            <w:tcW w:w="851" w:type="pct"/>
          </w:tcPr>
          <w:p w:rsidR="00193D2D" w:rsidRPr="00060F7A" w:rsidRDefault="00193D2D" w:rsidP="00193D2D">
            <w:pPr>
              <w:spacing w:after="0" w:line="240" w:lineRule="auto"/>
              <w:jc w:val="center"/>
              <w:rPr>
                <w:rFonts w:ascii="Times New Roman" w:hAnsi="Times New Roman"/>
                <w:sz w:val="24"/>
                <w:szCs w:val="24"/>
              </w:rPr>
            </w:pPr>
            <w:r w:rsidRPr="00060F7A">
              <w:rPr>
                <w:rFonts w:ascii="Times New Roman" w:hAnsi="Times New Roman"/>
                <w:sz w:val="24"/>
                <w:szCs w:val="24"/>
              </w:rPr>
              <w:t>7891</w:t>
            </w:r>
          </w:p>
        </w:tc>
      </w:tr>
      <w:tr w:rsidR="00193D2D" w:rsidRPr="0052433E" w:rsidTr="00471494">
        <w:tc>
          <w:tcPr>
            <w:tcW w:w="179" w:type="pct"/>
            <w:vMerge/>
          </w:tcPr>
          <w:p w:rsidR="00193D2D" w:rsidRPr="0052433E" w:rsidRDefault="00193D2D" w:rsidP="00193D2D">
            <w:pPr>
              <w:spacing w:after="0" w:line="240" w:lineRule="auto"/>
              <w:rPr>
                <w:rFonts w:ascii="Times New Roman" w:hAnsi="Times New Roman"/>
                <w:sz w:val="24"/>
                <w:szCs w:val="24"/>
              </w:rPr>
            </w:pPr>
          </w:p>
        </w:tc>
        <w:tc>
          <w:tcPr>
            <w:tcW w:w="3119" w:type="pct"/>
          </w:tcPr>
          <w:p w:rsidR="00193D2D" w:rsidRPr="0052433E" w:rsidRDefault="00193D2D" w:rsidP="00193D2D">
            <w:pPr>
              <w:spacing w:after="0" w:line="240" w:lineRule="auto"/>
              <w:rPr>
                <w:rFonts w:ascii="Times New Roman" w:hAnsi="Times New Roman"/>
                <w:sz w:val="24"/>
                <w:szCs w:val="24"/>
              </w:rPr>
            </w:pPr>
            <w:r w:rsidRPr="0052433E">
              <w:rPr>
                <w:rFonts w:ascii="Times New Roman" w:hAnsi="Times New Roman"/>
                <w:sz w:val="24"/>
                <w:szCs w:val="24"/>
              </w:rPr>
              <w:t>Из них детей до 14 лет (включительно), чел.</w:t>
            </w:r>
          </w:p>
        </w:tc>
        <w:tc>
          <w:tcPr>
            <w:tcW w:w="851" w:type="pct"/>
          </w:tcPr>
          <w:p w:rsidR="00193D2D" w:rsidRPr="00060F7A" w:rsidRDefault="00193D2D" w:rsidP="00193D2D">
            <w:pPr>
              <w:spacing w:after="0" w:line="240" w:lineRule="auto"/>
              <w:jc w:val="center"/>
              <w:rPr>
                <w:rFonts w:ascii="Times New Roman" w:hAnsi="Times New Roman"/>
                <w:sz w:val="24"/>
                <w:szCs w:val="24"/>
              </w:rPr>
            </w:pPr>
          </w:p>
        </w:tc>
        <w:tc>
          <w:tcPr>
            <w:tcW w:w="851" w:type="pct"/>
          </w:tcPr>
          <w:p w:rsidR="00193D2D" w:rsidRPr="00060F7A" w:rsidRDefault="00193D2D" w:rsidP="00193D2D">
            <w:pPr>
              <w:spacing w:after="0" w:line="240" w:lineRule="auto"/>
              <w:jc w:val="center"/>
              <w:rPr>
                <w:rFonts w:ascii="Times New Roman" w:hAnsi="Times New Roman"/>
                <w:sz w:val="24"/>
                <w:szCs w:val="24"/>
              </w:rPr>
            </w:pPr>
            <w:r w:rsidRPr="00060F7A">
              <w:rPr>
                <w:rFonts w:ascii="Times New Roman" w:hAnsi="Times New Roman"/>
                <w:sz w:val="24"/>
                <w:szCs w:val="24"/>
              </w:rPr>
              <w:t>4794</w:t>
            </w:r>
          </w:p>
        </w:tc>
      </w:tr>
      <w:tr w:rsidR="00193D2D" w:rsidRPr="0052433E" w:rsidTr="00471494">
        <w:tc>
          <w:tcPr>
            <w:tcW w:w="179" w:type="pct"/>
            <w:vMerge/>
          </w:tcPr>
          <w:p w:rsidR="00193D2D" w:rsidRPr="0052433E" w:rsidRDefault="00193D2D" w:rsidP="00193D2D">
            <w:pPr>
              <w:spacing w:after="0" w:line="240" w:lineRule="auto"/>
              <w:rPr>
                <w:rFonts w:ascii="Times New Roman" w:hAnsi="Times New Roman"/>
                <w:sz w:val="24"/>
                <w:szCs w:val="24"/>
              </w:rPr>
            </w:pPr>
          </w:p>
        </w:tc>
        <w:tc>
          <w:tcPr>
            <w:tcW w:w="3119" w:type="pct"/>
          </w:tcPr>
          <w:p w:rsidR="00193D2D" w:rsidRPr="0052433E" w:rsidRDefault="00193D2D" w:rsidP="00193D2D">
            <w:pPr>
              <w:spacing w:after="0" w:line="240" w:lineRule="auto"/>
              <w:rPr>
                <w:rFonts w:ascii="Times New Roman" w:hAnsi="Times New Roman"/>
                <w:sz w:val="24"/>
                <w:szCs w:val="24"/>
              </w:rPr>
            </w:pPr>
            <w:r>
              <w:rPr>
                <w:rFonts w:ascii="Times New Roman" w:hAnsi="Times New Roman"/>
                <w:sz w:val="24"/>
                <w:szCs w:val="24"/>
              </w:rPr>
              <w:t>Из них молодежи от 15</w:t>
            </w:r>
            <w:r w:rsidRPr="0052433E">
              <w:rPr>
                <w:rFonts w:ascii="Times New Roman" w:hAnsi="Times New Roman"/>
                <w:sz w:val="24"/>
                <w:szCs w:val="24"/>
              </w:rPr>
              <w:t xml:space="preserve"> до 30 лет</w:t>
            </w:r>
            <w:r w:rsidRPr="0052433E">
              <w:rPr>
                <w:rFonts w:ascii="Times New Roman" w:hAnsi="Times New Roman"/>
                <w:color w:val="FF0000"/>
                <w:sz w:val="24"/>
                <w:szCs w:val="24"/>
              </w:rPr>
              <w:t xml:space="preserve"> </w:t>
            </w:r>
            <w:r w:rsidRPr="0052433E">
              <w:rPr>
                <w:rFonts w:ascii="Times New Roman" w:hAnsi="Times New Roman"/>
                <w:sz w:val="24"/>
                <w:szCs w:val="24"/>
              </w:rPr>
              <w:t>(включительно)</w:t>
            </w:r>
            <w:r>
              <w:rPr>
                <w:rFonts w:ascii="Times New Roman" w:hAnsi="Times New Roman"/>
                <w:sz w:val="24"/>
                <w:szCs w:val="24"/>
              </w:rPr>
              <w:t>*</w:t>
            </w:r>
            <w:r w:rsidRPr="0052433E">
              <w:rPr>
                <w:rFonts w:ascii="Times New Roman" w:hAnsi="Times New Roman"/>
                <w:sz w:val="24"/>
                <w:szCs w:val="24"/>
              </w:rPr>
              <w:t>, чел.</w:t>
            </w:r>
          </w:p>
        </w:tc>
        <w:tc>
          <w:tcPr>
            <w:tcW w:w="851" w:type="pct"/>
          </w:tcPr>
          <w:p w:rsidR="00193D2D" w:rsidRPr="00060F7A" w:rsidRDefault="00193D2D" w:rsidP="00193D2D">
            <w:pPr>
              <w:spacing w:after="0" w:line="240" w:lineRule="auto"/>
              <w:jc w:val="center"/>
              <w:rPr>
                <w:rFonts w:ascii="Times New Roman" w:hAnsi="Times New Roman"/>
                <w:sz w:val="24"/>
                <w:szCs w:val="24"/>
              </w:rPr>
            </w:pPr>
          </w:p>
        </w:tc>
        <w:tc>
          <w:tcPr>
            <w:tcW w:w="851" w:type="pct"/>
          </w:tcPr>
          <w:p w:rsidR="00193D2D" w:rsidRPr="00060F7A" w:rsidRDefault="00193D2D" w:rsidP="00193D2D">
            <w:pPr>
              <w:spacing w:after="0" w:line="240" w:lineRule="auto"/>
              <w:jc w:val="center"/>
              <w:rPr>
                <w:rFonts w:ascii="Times New Roman" w:hAnsi="Times New Roman"/>
                <w:sz w:val="24"/>
                <w:szCs w:val="24"/>
              </w:rPr>
            </w:pPr>
            <w:r w:rsidRPr="00060F7A">
              <w:rPr>
                <w:rFonts w:ascii="Times New Roman" w:hAnsi="Times New Roman"/>
                <w:sz w:val="24"/>
                <w:szCs w:val="24"/>
              </w:rPr>
              <w:t>294</w:t>
            </w:r>
          </w:p>
        </w:tc>
      </w:tr>
    </w:tbl>
    <w:p w:rsidR="002A2169" w:rsidRDefault="00157B1B" w:rsidP="00A60448">
      <w:pPr>
        <w:spacing w:after="0" w:line="240" w:lineRule="auto"/>
        <w:ind w:firstLine="709"/>
        <w:rPr>
          <w:rFonts w:ascii="Times New Roman" w:hAnsi="Times New Roman"/>
          <w:sz w:val="24"/>
          <w:szCs w:val="24"/>
        </w:rPr>
      </w:pPr>
      <w:r w:rsidRPr="00157B1B">
        <w:rPr>
          <w:rFonts w:ascii="Times New Roman" w:hAnsi="Times New Roman"/>
          <w:sz w:val="24"/>
          <w:szCs w:val="24"/>
        </w:rPr>
        <w:t>* в 2015 г. учет молодежи велся от 15до 24 лет</w:t>
      </w:r>
    </w:p>
    <w:p w:rsidR="00471494" w:rsidRPr="00060F7A" w:rsidRDefault="00471494" w:rsidP="00471494">
      <w:pPr>
        <w:spacing w:after="0" w:line="240" w:lineRule="auto"/>
        <w:ind w:firstLine="709"/>
        <w:jc w:val="both"/>
        <w:rPr>
          <w:rFonts w:ascii="Times New Roman" w:hAnsi="Times New Roman"/>
          <w:sz w:val="24"/>
          <w:szCs w:val="24"/>
        </w:rPr>
      </w:pPr>
      <w:r w:rsidRPr="00060F7A">
        <w:rPr>
          <w:rFonts w:ascii="Times New Roman" w:hAnsi="Times New Roman"/>
          <w:sz w:val="24"/>
          <w:szCs w:val="24"/>
        </w:rPr>
        <w:t xml:space="preserve">Наблюдается </w:t>
      </w:r>
      <w:r>
        <w:rPr>
          <w:rFonts w:ascii="Times New Roman" w:hAnsi="Times New Roman"/>
          <w:sz w:val="24"/>
          <w:szCs w:val="24"/>
        </w:rPr>
        <w:t>не</w:t>
      </w:r>
      <w:r w:rsidRPr="00060F7A">
        <w:rPr>
          <w:rFonts w:ascii="Times New Roman" w:hAnsi="Times New Roman"/>
          <w:sz w:val="24"/>
          <w:szCs w:val="24"/>
        </w:rPr>
        <w:t>значительное уменьшение количества массовых мероприятий (- 60) и как следствие их посещений (-140</w:t>
      </w:r>
      <w:r>
        <w:rPr>
          <w:rFonts w:ascii="Times New Roman" w:hAnsi="Times New Roman"/>
          <w:sz w:val="24"/>
          <w:szCs w:val="24"/>
        </w:rPr>
        <w:t>) в связи с закрытием ЦБС на период переезда</w:t>
      </w:r>
      <w:r w:rsidRPr="00060F7A">
        <w:rPr>
          <w:rFonts w:ascii="Times New Roman" w:hAnsi="Times New Roman"/>
          <w:sz w:val="24"/>
          <w:szCs w:val="24"/>
        </w:rPr>
        <w:t>. Наиболее активными в привлечении посетителей к детским мероприятиям стала ЦДБ, к мероприятиям для старшего поколения – ЦГБ. Из года в год всё более сложным становится привлекать к массовым мероприятиям молодежь из-за их занятости и загруженности в учебных заведениях</w:t>
      </w:r>
      <w:r>
        <w:rPr>
          <w:rFonts w:ascii="Times New Roman" w:hAnsi="Times New Roman"/>
          <w:sz w:val="24"/>
          <w:szCs w:val="24"/>
        </w:rPr>
        <w:t>, на работе и снижения интереса к чтению и библиотеке</w:t>
      </w:r>
      <w:r w:rsidRPr="00060F7A">
        <w:rPr>
          <w:rFonts w:ascii="Times New Roman" w:hAnsi="Times New Roman"/>
          <w:sz w:val="24"/>
          <w:szCs w:val="24"/>
        </w:rPr>
        <w:t xml:space="preserve">. </w:t>
      </w:r>
    </w:p>
    <w:p w:rsidR="00471494" w:rsidRPr="00060F7A" w:rsidRDefault="00471494" w:rsidP="00471494">
      <w:pPr>
        <w:spacing w:after="0" w:line="240" w:lineRule="auto"/>
        <w:ind w:firstLine="709"/>
        <w:rPr>
          <w:rFonts w:ascii="Times New Roman" w:hAnsi="Times New Roman"/>
          <w:b/>
          <w:sz w:val="24"/>
          <w:szCs w:val="24"/>
        </w:rPr>
      </w:pPr>
      <w:r w:rsidRPr="00060F7A">
        <w:rPr>
          <w:rFonts w:ascii="Times New Roman" w:hAnsi="Times New Roman"/>
          <w:sz w:val="24"/>
          <w:szCs w:val="24"/>
        </w:rPr>
        <w:t>Формы и тематика мероприятий, описанных ниже, не всегда являются инновационными, но достаточно значимыми для ЦБС и ее читателей.</w:t>
      </w:r>
    </w:p>
    <w:p w:rsidR="00157B1B" w:rsidRPr="00157B1B" w:rsidRDefault="00157B1B" w:rsidP="00A60448">
      <w:pPr>
        <w:spacing w:after="0" w:line="240" w:lineRule="auto"/>
        <w:ind w:firstLine="709"/>
        <w:rPr>
          <w:rFonts w:ascii="Times New Roman" w:hAnsi="Times New Roman"/>
          <w:sz w:val="24"/>
          <w:szCs w:val="24"/>
        </w:rPr>
      </w:pPr>
    </w:p>
    <w:p w:rsidR="00942D35" w:rsidRPr="0052433E" w:rsidRDefault="00093B13"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 xml:space="preserve">5.2.1. </w:t>
      </w:r>
      <w:r w:rsidR="00942D35" w:rsidRPr="0052433E">
        <w:rPr>
          <w:rFonts w:ascii="Times New Roman" w:hAnsi="Times New Roman"/>
          <w:b/>
          <w:sz w:val="24"/>
          <w:szCs w:val="24"/>
        </w:rPr>
        <w:t>Работа с де</w:t>
      </w:r>
      <w:r w:rsidR="00C6643B">
        <w:rPr>
          <w:rFonts w:ascii="Times New Roman" w:hAnsi="Times New Roman"/>
          <w:b/>
          <w:sz w:val="24"/>
          <w:szCs w:val="24"/>
        </w:rPr>
        <w:t>тьми</w:t>
      </w:r>
      <w:r w:rsidR="00942D35" w:rsidRPr="0052433E">
        <w:rPr>
          <w:rFonts w:ascii="Times New Roman" w:hAnsi="Times New Roman"/>
          <w:b/>
          <w:sz w:val="24"/>
          <w:szCs w:val="24"/>
        </w:rPr>
        <w:t xml:space="preserve"> до 14 лет</w:t>
      </w: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329"/>
        <w:gridCol w:w="2104"/>
        <w:gridCol w:w="3204"/>
        <w:gridCol w:w="2930"/>
      </w:tblGrid>
      <w:tr w:rsidR="00942D35" w:rsidRPr="0052433E" w:rsidTr="003A77B1">
        <w:tc>
          <w:tcPr>
            <w:tcW w:w="55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104"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3204"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942D35" w:rsidRPr="0052433E" w:rsidTr="003A77B1">
        <w:tc>
          <w:tcPr>
            <w:tcW w:w="559" w:type="dxa"/>
          </w:tcPr>
          <w:p w:rsidR="00942D35" w:rsidRPr="0052433E" w:rsidRDefault="00942D35" w:rsidP="00A60448">
            <w:pPr>
              <w:spacing w:after="0" w:line="240" w:lineRule="auto"/>
              <w:rPr>
                <w:rFonts w:ascii="Times New Roman" w:hAnsi="Times New Roman"/>
                <w:sz w:val="24"/>
                <w:szCs w:val="24"/>
              </w:rPr>
            </w:pPr>
          </w:p>
        </w:tc>
        <w:tc>
          <w:tcPr>
            <w:tcW w:w="6329" w:type="dxa"/>
          </w:tcPr>
          <w:p w:rsidR="00942D35" w:rsidRPr="0052433E" w:rsidRDefault="00942D35" w:rsidP="00A60448">
            <w:pPr>
              <w:spacing w:after="0" w:line="240" w:lineRule="auto"/>
              <w:rPr>
                <w:rFonts w:ascii="Times New Roman" w:hAnsi="Times New Roman"/>
                <w:sz w:val="24"/>
                <w:szCs w:val="24"/>
              </w:rPr>
            </w:pPr>
          </w:p>
        </w:tc>
        <w:tc>
          <w:tcPr>
            <w:tcW w:w="2104" w:type="dxa"/>
          </w:tcPr>
          <w:p w:rsidR="00942D35" w:rsidRPr="0052433E" w:rsidRDefault="00942D35" w:rsidP="00A60448">
            <w:pPr>
              <w:spacing w:after="0" w:line="240" w:lineRule="auto"/>
              <w:rPr>
                <w:rFonts w:ascii="Times New Roman" w:hAnsi="Times New Roman"/>
                <w:sz w:val="24"/>
                <w:szCs w:val="24"/>
              </w:rPr>
            </w:pPr>
          </w:p>
        </w:tc>
        <w:tc>
          <w:tcPr>
            <w:tcW w:w="3204" w:type="dxa"/>
          </w:tcPr>
          <w:p w:rsidR="00942D35" w:rsidRPr="0052433E" w:rsidRDefault="00942D35" w:rsidP="00A60448">
            <w:pPr>
              <w:spacing w:after="0" w:line="240" w:lineRule="auto"/>
              <w:rPr>
                <w:rFonts w:ascii="Times New Roman" w:hAnsi="Times New Roman"/>
                <w:sz w:val="24"/>
                <w:szCs w:val="24"/>
              </w:rPr>
            </w:pPr>
          </w:p>
        </w:tc>
        <w:tc>
          <w:tcPr>
            <w:tcW w:w="2930" w:type="dxa"/>
          </w:tcPr>
          <w:p w:rsidR="00942D35" w:rsidRPr="0052433E" w:rsidRDefault="00942D35" w:rsidP="00A60448">
            <w:pPr>
              <w:spacing w:after="0" w:line="240" w:lineRule="auto"/>
              <w:rPr>
                <w:rFonts w:ascii="Times New Roman" w:hAnsi="Times New Roman"/>
                <w:sz w:val="24"/>
                <w:szCs w:val="24"/>
              </w:rPr>
            </w:pP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 xml:space="preserve">Вечер встреча с писателем А.Я. Тюленевой </w:t>
            </w:r>
          </w:p>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«Встреча с писателем – радость для читателя».</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02.03</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30</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«Большой день литературных премьер».</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19.03</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158</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Праздник юных писателей «Нам не нужна война».</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27, 29.09</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167</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Встреча с писателем Н.П. Большаковой «</w:t>
            </w:r>
            <w:proofErr w:type="spellStart"/>
            <w:r w:rsidRPr="00060F7A">
              <w:rPr>
                <w:rFonts w:ascii="Times New Roman" w:hAnsi="Times New Roman"/>
                <w:sz w:val="24"/>
                <w:szCs w:val="24"/>
              </w:rPr>
              <w:t>Тиррв</w:t>
            </w:r>
            <w:proofErr w:type="spellEnd"/>
            <w:r w:rsidRPr="00060F7A">
              <w:rPr>
                <w:rFonts w:ascii="Times New Roman" w:hAnsi="Times New Roman"/>
                <w:sz w:val="24"/>
                <w:szCs w:val="24"/>
              </w:rPr>
              <w:t xml:space="preserve"> по </w:t>
            </w:r>
            <w:proofErr w:type="spellStart"/>
            <w:r w:rsidRPr="00060F7A">
              <w:rPr>
                <w:rFonts w:ascii="Times New Roman" w:hAnsi="Times New Roman"/>
                <w:sz w:val="24"/>
                <w:szCs w:val="24"/>
              </w:rPr>
              <w:t>саамски</w:t>
            </w:r>
            <w:proofErr w:type="spellEnd"/>
            <w:r w:rsidRPr="00060F7A">
              <w:rPr>
                <w:rFonts w:ascii="Times New Roman" w:hAnsi="Times New Roman"/>
                <w:sz w:val="24"/>
                <w:szCs w:val="24"/>
              </w:rPr>
              <w:t xml:space="preserve"> – здравствуй!».</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07.10</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 сельская библиотека н.п. Африканда</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110</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Участие в областной акции «Дни журнала Костёр в Мурманской области»</w:t>
            </w:r>
          </w:p>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 xml:space="preserve">«Журнал Костёр собирает друзей» (В. Воскобойников; Н. </w:t>
            </w:r>
            <w:proofErr w:type="spellStart"/>
            <w:r w:rsidRPr="00060F7A">
              <w:rPr>
                <w:rFonts w:ascii="Times New Roman" w:hAnsi="Times New Roman"/>
                <w:sz w:val="24"/>
                <w:szCs w:val="24"/>
              </w:rPr>
              <w:t>Хорлампиев</w:t>
            </w:r>
            <w:proofErr w:type="spellEnd"/>
            <w:r w:rsidRPr="00060F7A">
              <w:rPr>
                <w:rFonts w:ascii="Times New Roman" w:hAnsi="Times New Roman"/>
                <w:sz w:val="24"/>
                <w:szCs w:val="24"/>
              </w:rPr>
              <w:t xml:space="preserve">; О. </w:t>
            </w:r>
            <w:proofErr w:type="spellStart"/>
            <w:r w:rsidRPr="00060F7A">
              <w:rPr>
                <w:rFonts w:ascii="Times New Roman" w:hAnsi="Times New Roman"/>
                <w:sz w:val="24"/>
                <w:szCs w:val="24"/>
              </w:rPr>
              <w:t>Бундур</w:t>
            </w:r>
            <w:proofErr w:type="spellEnd"/>
            <w:r w:rsidRPr="00060F7A">
              <w:rPr>
                <w:rFonts w:ascii="Times New Roman" w:hAnsi="Times New Roman"/>
                <w:sz w:val="24"/>
                <w:szCs w:val="24"/>
              </w:rPr>
              <w:t>; А. Игнатова).</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18.11</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 сельская библиотека н.п. Африканда</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83</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Акция «Место встречи – библиотека!».</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04.01</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112</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 xml:space="preserve">Встреча с писателем А.С. </w:t>
            </w:r>
            <w:proofErr w:type="spellStart"/>
            <w:r w:rsidRPr="00060F7A">
              <w:rPr>
                <w:rFonts w:ascii="Times New Roman" w:hAnsi="Times New Roman"/>
                <w:sz w:val="24"/>
                <w:szCs w:val="24"/>
              </w:rPr>
              <w:t>Одуваловой</w:t>
            </w:r>
            <w:proofErr w:type="spellEnd"/>
            <w:r w:rsidRPr="00060F7A">
              <w:rPr>
                <w:rFonts w:ascii="Times New Roman" w:hAnsi="Times New Roman"/>
                <w:sz w:val="24"/>
                <w:szCs w:val="24"/>
              </w:rPr>
              <w:t xml:space="preserve"> </w:t>
            </w:r>
          </w:p>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«Сколько себя помню, придумывала разные истории</w:t>
            </w:r>
            <w:proofErr w:type="gramStart"/>
            <w:r w:rsidRPr="00060F7A">
              <w:rPr>
                <w:rFonts w:ascii="Times New Roman" w:hAnsi="Times New Roman"/>
                <w:sz w:val="24"/>
                <w:szCs w:val="24"/>
              </w:rPr>
              <w:t>..».</w:t>
            </w:r>
            <w:proofErr w:type="gramEnd"/>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19.03</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21</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 xml:space="preserve"> Праздник открытия ЦДБ «День открытых дверей».</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31.05</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191</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Литературно-развлекательная программа «Летние  развлечения».</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09.07</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124</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Литературное путешествие «Сказочник Датского королевства».</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15.07</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61</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w:t>
            </w:r>
            <w:proofErr w:type="spellStart"/>
            <w:r w:rsidRPr="00060F7A">
              <w:rPr>
                <w:rFonts w:ascii="Times New Roman" w:hAnsi="Times New Roman"/>
                <w:sz w:val="24"/>
                <w:szCs w:val="24"/>
              </w:rPr>
              <w:t>Библиосумерки</w:t>
            </w:r>
            <w:proofErr w:type="spellEnd"/>
            <w:r w:rsidRPr="00060F7A">
              <w:rPr>
                <w:rFonts w:ascii="Times New Roman" w:hAnsi="Times New Roman"/>
                <w:sz w:val="24"/>
                <w:szCs w:val="24"/>
              </w:rPr>
              <w:t>. Город энергетиков».</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20.12</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96</w:t>
            </w: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060F7A" w:rsidRDefault="003A77B1" w:rsidP="0036228C">
            <w:pPr>
              <w:spacing w:after="0" w:line="240" w:lineRule="auto"/>
              <w:rPr>
                <w:rFonts w:ascii="Times New Roman" w:hAnsi="Times New Roman"/>
                <w:sz w:val="24"/>
                <w:szCs w:val="24"/>
              </w:rPr>
            </w:pPr>
            <w:r w:rsidRPr="00060F7A">
              <w:rPr>
                <w:rFonts w:ascii="Times New Roman" w:hAnsi="Times New Roman"/>
                <w:sz w:val="24"/>
                <w:szCs w:val="24"/>
              </w:rPr>
              <w:t>Конкурс рисунка «Право выбирать!»</w:t>
            </w:r>
          </w:p>
        </w:tc>
        <w:tc>
          <w:tcPr>
            <w:tcW w:w="21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5.12</w:t>
            </w:r>
          </w:p>
        </w:tc>
        <w:tc>
          <w:tcPr>
            <w:tcW w:w="3204"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Зашеек</w:t>
            </w:r>
          </w:p>
        </w:tc>
        <w:tc>
          <w:tcPr>
            <w:tcW w:w="2930" w:type="dxa"/>
            <w:tcBorders>
              <w:top w:val="single" w:sz="4" w:space="0" w:color="000000"/>
              <w:left w:val="single" w:sz="4" w:space="0" w:color="000000"/>
              <w:bottom w:val="single" w:sz="4" w:space="0" w:color="000000"/>
              <w:right w:val="single" w:sz="4" w:space="0" w:color="000000"/>
            </w:tcBorders>
          </w:tcPr>
          <w:p w:rsidR="003A77B1" w:rsidRPr="00060F7A"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12</w:t>
            </w:r>
          </w:p>
          <w:p w:rsidR="003A77B1" w:rsidRPr="00060F7A" w:rsidRDefault="003A77B1" w:rsidP="003A77B1">
            <w:pPr>
              <w:spacing w:after="0" w:line="240" w:lineRule="auto"/>
              <w:rPr>
                <w:rFonts w:ascii="Times New Roman" w:hAnsi="Times New Roman"/>
                <w:sz w:val="24"/>
                <w:szCs w:val="24"/>
              </w:rPr>
            </w:pPr>
          </w:p>
        </w:tc>
      </w:tr>
      <w:tr w:rsidR="003A77B1" w:rsidRPr="00060F7A" w:rsidTr="003A77B1">
        <w:tc>
          <w:tcPr>
            <w:tcW w:w="559" w:type="dxa"/>
            <w:tcBorders>
              <w:top w:val="single" w:sz="4" w:space="0" w:color="000000"/>
              <w:left w:val="single" w:sz="4" w:space="0" w:color="000000"/>
              <w:bottom w:val="single" w:sz="4" w:space="0" w:color="000000"/>
              <w:right w:val="single" w:sz="4" w:space="0" w:color="000000"/>
            </w:tcBorders>
          </w:tcPr>
          <w:p w:rsidR="003A77B1" w:rsidRPr="00060F7A" w:rsidRDefault="003A77B1" w:rsidP="005C63F7">
            <w:pPr>
              <w:pStyle w:val="a3"/>
              <w:numPr>
                <w:ilvl w:val="0"/>
                <w:numId w:val="6"/>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3A77B1" w:rsidRPr="003A77B1" w:rsidRDefault="003A77B1" w:rsidP="003A77B1">
            <w:pPr>
              <w:spacing w:after="0" w:line="240" w:lineRule="auto"/>
              <w:rPr>
                <w:rFonts w:ascii="Times New Roman" w:hAnsi="Times New Roman"/>
                <w:sz w:val="24"/>
                <w:szCs w:val="24"/>
              </w:rPr>
            </w:pPr>
            <w:r w:rsidRPr="003A77B1">
              <w:rPr>
                <w:rFonts w:ascii="Times New Roman" w:hAnsi="Times New Roman"/>
                <w:sz w:val="24"/>
                <w:szCs w:val="24"/>
              </w:rPr>
              <w:t>Громкие чтения «Волшебство Рождества»</w:t>
            </w:r>
          </w:p>
        </w:tc>
        <w:tc>
          <w:tcPr>
            <w:tcW w:w="2104" w:type="dxa"/>
            <w:tcBorders>
              <w:top w:val="single" w:sz="4" w:space="0" w:color="000000"/>
              <w:left w:val="single" w:sz="4" w:space="0" w:color="000000"/>
              <w:bottom w:val="single" w:sz="4" w:space="0" w:color="000000"/>
              <w:right w:val="single" w:sz="4" w:space="0" w:color="000000"/>
            </w:tcBorders>
          </w:tcPr>
          <w:p w:rsidR="003A77B1" w:rsidRPr="003A77B1" w:rsidRDefault="003A77B1" w:rsidP="003A77B1">
            <w:pPr>
              <w:spacing w:after="0" w:line="240" w:lineRule="auto"/>
              <w:rPr>
                <w:rFonts w:ascii="Times New Roman" w:hAnsi="Times New Roman"/>
                <w:sz w:val="24"/>
                <w:szCs w:val="24"/>
              </w:rPr>
            </w:pPr>
            <w:r w:rsidRPr="003A77B1">
              <w:rPr>
                <w:rFonts w:ascii="Times New Roman" w:hAnsi="Times New Roman"/>
                <w:sz w:val="24"/>
                <w:szCs w:val="24"/>
              </w:rPr>
              <w:t>14.01.</w:t>
            </w:r>
          </w:p>
          <w:p w:rsidR="003A77B1" w:rsidRPr="003A77B1" w:rsidRDefault="003A77B1" w:rsidP="003A77B1">
            <w:pPr>
              <w:spacing w:after="0" w:line="240" w:lineRule="auto"/>
              <w:rPr>
                <w:rFonts w:ascii="Times New Roman" w:hAnsi="Times New Roman"/>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3A77B1" w:rsidRPr="003A77B1" w:rsidRDefault="003A77B1" w:rsidP="003A77B1">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30" w:type="dxa"/>
            <w:tcBorders>
              <w:top w:val="single" w:sz="4" w:space="0" w:color="000000"/>
              <w:left w:val="single" w:sz="4" w:space="0" w:color="000000"/>
              <w:bottom w:val="single" w:sz="4" w:space="0" w:color="000000"/>
              <w:right w:val="single" w:sz="4" w:space="0" w:color="000000"/>
            </w:tcBorders>
          </w:tcPr>
          <w:p w:rsidR="003A77B1" w:rsidRPr="003A77B1" w:rsidRDefault="003A77B1" w:rsidP="003A77B1">
            <w:pPr>
              <w:spacing w:after="0" w:line="240" w:lineRule="auto"/>
              <w:rPr>
                <w:rFonts w:ascii="Times New Roman" w:hAnsi="Times New Roman"/>
                <w:sz w:val="24"/>
                <w:szCs w:val="24"/>
              </w:rPr>
            </w:pPr>
            <w:r w:rsidRPr="003A77B1">
              <w:rPr>
                <w:rFonts w:ascii="Times New Roman" w:hAnsi="Times New Roman"/>
                <w:sz w:val="24"/>
                <w:szCs w:val="24"/>
              </w:rPr>
              <w:t xml:space="preserve">14 </w:t>
            </w:r>
          </w:p>
        </w:tc>
      </w:tr>
    </w:tbl>
    <w:p w:rsidR="00602E6A" w:rsidRPr="00B91C9F" w:rsidRDefault="00B942FA" w:rsidP="00602E6A">
      <w:pPr>
        <w:widowControl w:val="0"/>
        <w:suppressAutoHyphens/>
        <w:snapToGrid w:val="0"/>
        <w:spacing w:after="0" w:line="240" w:lineRule="auto"/>
        <w:ind w:firstLine="709"/>
        <w:rPr>
          <w:rFonts w:ascii="Times New Roman" w:eastAsia="Lucida Sans Unicode" w:hAnsi="Times New Roman"/>
          <w:bCs/>
          <w:kern w:val="1"/>
          <w:sz w:val="24"/>
          <w:szCs w:val="24"/>
          <w:lang w:eastAsia="hi-IN" w:bidi="hi-IN"/>
        </w:rPr>
      </w:pPr>
      <w:r>
        <w:rPr>
          <w:rFonts w:ascii="Times New Roman" w:eastAsia="Lucida Sans Unicode" w:hAnsi="Times New Roman"/>
          <w:bCs/>
          <w:kern w:val="1"/>
          <w:sz w:val="24"/>
          <w:szCs w:val="24"/>
          <w:lang w:eastAsia="hi-IN" w:bidi="hi-IN"/>
        </w:rPr>
        <w:t>С 26 по</w:t>
      </w:r>
      <w:r w:rsidR="00602E6A" w:rsidRPr="00B91C9F">
        <w:rPr>
          <w:rFonts w:ascii="Times New Roman" w:eastAsia="Lucida Sans Unicode" w:hAnsi="Times New Roman"/>
          <w:bCs/>
          <w:kern w:val="1"/>
          <w:sz w:val="24"/>
          <w:szCs w:val="24"/>
          <w:lang w:eastAsia="hi-IN" w:bidi="hi-IN"/>
        </w:rPr>
        <w:t xml:space="preserve"> 30 марта прошла Неделя детской и юношеской книги «</w:t>
      </w:r>
      <w:r w:rsidR="00602E6A" w:rsidRPr="00B91C9F">
        <w:rPr>
          <w:rFonts w:ascii="Times New Roman" w:eastAsia="Lucida Sans Unicode" w:hAnsi="Times New Roman"/>
          <w:kern w:val="1"/>
          <w:sz w:val="24"/>
          <w:szCs w:val="24"/>
          <w:lang w:eastAsia="hi-IN" w:bidi="hi-IN"/>
        </w:rPr>
        <w:t>Читающая планета детства</w:t>
      </w:r>
      <w:r w:rsidR="00602E6A" w:rsidRPr="00B91C9F">
        <w:rPr>
          <w:rFonts w:ascii="Times New Roman" w:eastAsia="Lucida Sans Unicode" w:hAnsi="Times New Roman"/>
          <w:bCs/>
          <w:kern w:val="1"/>
          <w:sz w:val="24"/>
          <w:szCs w:val="24"/>
          <w:lang w:eastAsia="hi-IN" w:bidi="hi-IN"/>
        </w:rPr>
        <w:t xml:space="preserve">». </w:t>
      </w:r>
      <w:r w:rsidR="00602E6A" w:rsidRPr="00B91C9F">
        <w:rPr>
          <w:rFonts w:ascii="Times New Roman" w:hAnsi="Times New Roman"/>
          <w:sz w:val="24"/>
          <w:szCs w:val="24"/>
        </w:rPr>
        <w:t xml:space="preserve">На протяжении всей Недели для юных читателей библиотекари ЦДБ провели </w:t>
      </w:r>
      <w:r w:rsidR="00602E6A" w:rsidRPr="00B91C9F">
        <w:rPr>
          <w:rFonts w:ascii="Times New Roman" w:eastAsia="Lucida Sans Unicode" w:hAnsi="Times New Roman"/>
          <w:bCs/>
          <w:kern w:val="1"/>
          <w:sz w:val="24"/>
          <w:szCs w:val="24"/>
          <w:lang w:eastAsia="hi-IN" w:bidi="hi-IN"/>
        </w:rPr>
        <w:t>литературную игротеку «В царстве королевы Книги», день поэзии «Посидим в тишине», а так же викторину «Читай, листай – мир узнавай!».</w:t>
      </w:r>
    </w:p>
    <w:p w:rsidR="00602E6A" w:rsidRPr="00B91C9F" w:rsidRDefault="00602E6A" w:rsidP="00602E6A">
      <w:pPr>
        <w:spacing w:after="0" w:line="240" w:lineRule="auto"/>
        <w:ind w:firstLine="709"/>
        <w:jc w:val="both"/>
        <w:rPr>
          <w:rFonts w:ascii="Times New Roman" w:hAnsi="Times New Roman"/>
          <w:sz w:val="24"/>
          <w:szCs w:val="24"/>
        </w:rPr>
      </w:pPr>
      <w:r w:rsidRPr="00B91C9F">
        <w:rPr>
          <w:rFonts w:ascii="Times New Roman" w:hAnsi="Times New Roman"/>
          <w:sz w:val="24"/>
          <w:szCs w:val="24"/>
        </w:rPr>
        <w:t>Второй год подряд ЦДБ принимает участие во Всероссийской акции «Библионочь-2015», подарив чудесное мероприятие своим юным читателям «</w:t>
      </w:r>
      <w:proofErr w:type="spellStart"/>
      <w:r w:rsidRPr="00B91C9F">
        <w:rPr>
          <w:rFonts w:ascii="Times New Roman" w:hAnsi="Times New Roman"/>
          <w:sz w:val="24"/>
          <w:szCs w:val="24"/>
        </w:rPr>
        <w:t>Библиосумерки</w:t>
      </w:r>
      <w:proofErr w:type="spellEnd"/>
      <w:r w:rsidRPr="00B91C9F">
        <w:rPr>
          <w:rFonts w:ascii="Times New Roman" w:hAnsi="Times New Roman"/>
          <w:sz w:val="24"/>
          <w:szCs w:val="24"/>
        </w:rPr>
        <w:t>. Город энергетиков». Мероприятие было</w:t>
      </w:r>
      <w:r w:rsidR="00B942FA">
        <w:rPr>
          <w:rFonts w:ascii="Times New Roman" w:hAnsi="Times New Roman"/>
          <w:sz w:val="24"/>
          <w:szCs w:val="24"/>
        </w:rPr>
        <w:t xml:space="preserve"> посвящено Дню энергетиков, 70-</w:t>
      </w:r>
      <w:r w:rsidRPr="00B91C9F">
        <w:rPr>
          <w:rFonts w:ascii="Times New Roman" w:hAnsi="Times New Roman"/>
          <w:sz w:val="24"/>
          <w:szCs w:val="24"/>
        </w:rPr>
        <w:t xml:space="preserve">летию атомной энергетики России и Полярной ночи. В мероприятии приняли участие 96 человек, среди которых были дети от 5 до 12 лет. </w:t>
      </w:r>
    </w:p>
    <w:p w:rsidR="00602E6A" w:rsidRPr="00B91C9F" w:rsidRDefault="00602E6A" w:rsidP="00602E6A">
      <w:pPr>
        <w:spacing w:after="0" w:line="240" w:lineRule="auto"/>
        <w:ind w:firstLine="709"/>
        <w:jc w:val="both"/>
        <w:rPr>
          <w:rFonts w:ascii="Times New Roman" w:hAnsi="Times New Roman"/>
          <w:color w:val="000000"/>
          <w:sz w:val="24"/>
          <w:szCs w:val="24"/>
        </w:rPr>
      </w:pPr>
      <w:r w:rsidRPr="00B91C9F">
        <w:rPr>
          <w:rFonts w:ascii="Times New Roman" w:hAnsi="Times New Roman"/>
          <w:sz w:val="24"/>
          <w:szCs w:val="24"/>
        </w:rPr>
        <w:t xml:space="preserve">Год литературы для юных читателей города Полярные Зори и н.п. Африканда запомнился многочисленными встречами с писателями из г. Москвы, г. Санкт-Петербурга, городов и поселков Мурманской области. Так, только в «Большой день литературных премьер» состоялось 4 встречи: в ЦДБ и </w:t>
      </w:r>
      <w:r w:rsidRPr="00B91C9F">
        <w:rPr>
          <w:rFonts w:ascii="Times New Roman" w:hAnsi="Times New Roman"/>
          <w:color w:val="000000"/>
          <w:sz w:val="24"/>
          <w:szCs w:val="24"/>
        </w:rPr>
        <w:t xml:space="preserve"> н.п. Африканда встречи с И.Б. </w:t>
      </w:r>
      <w:proofErr w:type="spellStart"/>
      <w:r w:rsidRPr="00B91C9F">
        <w:rPr>
          <w:rFonts w:ascii="Times New Roman" w:hAnsi="Times New Roman"/>
          <w:color w:val="000000"/>
          <w:sz w:val="24"/>
          <w:szCs w:val="24"/>
        </w:rPr>
        <w:t>Циркуновым</w:t>
      </w:r>
      <w:proofErr w:type="spellEnd"/>
      <w:r w:rsidRPr="00B91C9F">
        <w:rPr>
          <w:rFonts w:ascii="Times New Roman" w:hAnsi="Times New Roman"/>
          <w:color w:val="000000"/>
          <w:sz w:val="24"/>
          <w:szCs w:val="24"/>
        </w:rPr>
        <w:t xml:space="preserve">, который представил впервые переведённую с датского языка сказку Х. К. Андерсена «Сальная свеча». В ЦГБ - встреча Анны </w:t>
      </w:r>
      <w:proofErr w:type="spellStart"/>
      <w:r w:rsidRPr="00B91C9F">
        <w:rPr>
          <w:rFonts w:ascii="Times New Roman" w:hAnsi="Times New Roman"/>
          <w:color w:val="000000"/>
          <w:sz w:val="24"/>
          <w:szCs w:val="24"/>
        </w:rPr>
        <w:t>Одуваловой</w:t>
      </w:r>
      <w:proofErr w:type="spellEnd"/>
      <w:r w:rsidRPr="00B91C9F">
        <w:rPr>
          <w:rFonts w:ascii="Times New Roman" w:hAnsi="Times New Roman"/>
          <w:color w:val="000000"/>
          <w:sz w:val="24"/>
          <w:szCs w:val="24"/>
        </w:rPr>
        <w:t xml:space="preserve"> со школьниками </w:t>
      </w:r>
      <w:proofErr w:type="spellStart"/>
      <w:r w:rsidRPr="00B91C9F">
        <w:rPr>
          <w:rFonts w:ascii="Times New Roman" w:hAnsi="Times New Roman"/>
          <w:color w:val="000000"/>
          <w:sz w:val="24"/>
          <w:szCs w:val="24"/>
        </w:rPr>
        <w:t>н.п</w:t>
      </w:r>
      <w:proofErr w:type="spellEnd"/>
      <w:r w:rsidRPr="00B91C9F">
        <w:rPr>
          <w:rFonts w:ascii="Times New Roman" w:hAnsi="Times New Roman"/>
          <w:color w:val="000000"/>
          <w:sz w:val="24"/>
          <w:szCs w:val="24"/>
        </w:rPr>
        <w:t xml:space="preserve">. Африканда. В «Большой день литературных и краеведческих премьер» мероприятия посетили 189 </w:t>
      </w:r>
      <w:proofErr w:type="spellStart"/>
      <w:r w:rsidRPr="00B91C9F">
        <w:rPr>
          <w:rFonts w:ascii="Times New Roman" w:hAnsi="Times New Roman"/>
          <w:color w:val="000000"/>
          <w:sz w:val="24"/>
          <w:szCs w:val="24"/>
        </w:rPr>
        <w:t>полярнозоринца</w:t>
      </w:r>
      <w:proofErr w:type="spellEnd"/>
      <w:r w:rsidRPr="00B91C9F">
        <w:rPr>
          <w:rFonts w:ascii="Times New Roman" w:hAnsi="Times New Roman"/>
          <w:color w:val="000000"/>
          <w:sz w:val="24"/>
          <w:szCs w:val="24"/>
        </w:rPr>
        <w:t>, 143 из которых - дети.</w:t>
      </w:r>
    </w:p>
    <w:p w:rsidR="00602E6A" w:rsidRPr="00B91C9F" w:rsidRDefault="00602E6A" w:rsidP="00602E6A">
      <w:pPr>
        <w:spacing w:after="0" w:line="240" w:lineRule="auto"/>
        <w:ind w:firstLine="709"/>
        <w:jc w:val="both"/>
        <w:rPr>
          <w:rFonts w:ascii="Times New Roman" w:hAnsi="Times New Roman"/>
          <w:kern w:val="1"/>
          <w:sz w:val="24"/>
          <w:szCs w:val="24"/>
          <w:lang w:eastAsia="hi-IN" w:bidi="hi-IN"/>
        </w:rPr>
      </w:pPr>
      <w:r w:rsidRPr="00B91C9F">
        <w:rPr>
          <w:rFonts w:ascii="Times New Roman" w:hAnsi="Times New Roman"/>
          <w:kern w:val="1"/>
          <w:sz w:val="24"/>
          <w:szCs w:val="24"/>
          <w:lang w:eastAsia="hi-IN" w:bidi="hi-IN"/>
        </w:rPr>
        <w:t>7 октября Н.П. Большакова провела 2 встречи: с читателями города Полярные Зори и н.п. Африканда.</w:t>
      </w:r>
    </w:p>
    <w:p w:rsidR="00602E6A" w:rsidRPr="00060F7A" w:rsidRDefault="00602E6A" w:rsidP="00602E6A">
      <w:pPr>
        <w:spacing w:after="0" w:line="240" w:lineRule="auto"/>
        <w:ind w:firstLine="709"/>
        <w:jc w:val="both"/>
        <w:rPr>
          <w:rFonts w:ascii="Times New Roman" w:hAnsi="Times New Roman"/>
          <w:sz w:val="24"/>
          <w:szCs w:val="24"/>
        </w:rPr>
      </w:pPr>
      <w:r w:rsidRPr="00B91C9F">
        <w:rPr>
          <w:rFonts w:ascii="Times New Roman" w:hAnsi="Times New Roman"/>
          <w:kern w:val="1"/>
          <w:sz w:val="24"/>
          <w:szCs w:val="24"/>
          <w:lang w:eastAsia="hi-IN" w:bidi="hi-IN"/>
        </w:rPr>
        <w:t xml:space="preserve"> В ЦБС работают 2 детских клуба и 1 — семейный для родителей с детьми от 5 до 7 лет. Необычные формы работы, которые доставляют удовольствие не только детям, но и их родителям проводит семейный клуб «</w:t>
      </w:r>
      <w:r w:rsidRPr="00060F7A">
        <w:rPr>
          <w:rFonts w:ascii="Times New Roman" w:hAnsi="Times New Roman"/>
          <w:kern w:val="1"/>
          <w:sz w:val="24"/>
          <w:szCs w:val="24"/>
          <w:lang w:eastAsia="hi-IN" w:bidi="hi-IN"/>
        </w:rPr>
        <w:t>Светлячок». Например, семейный Праздник мороженного. Подробно см. раздел 5.3. В ЦДБ и сельских библиотеках н.п. Зашеек, н.п. Африканда каждый год проходят экскурсии по библиотеке для дошкольников и младших школьников. Цель экскурсий в том, чтобы научить детей самостоятельно ориентироваться в книжном фонде, познакомить с правилами пользования и поведения в библиотеке. В ЦГБ и ЦДБ по заказу преподавателя ДДТ проходили различные мероприятия для детей из творческих объединений «Живая планета», «</w:t>
      </w:r>
      <w:proofErr w:type="spellStart"/>
      <w:r w:rsidRPr="00060F7A">
        <w:rPr>
          <w:rFonts w:ascii="Times New Roman" w:hAnsi="Times New Roman"/>
          <w:kern w:val="1"/>
          <w:sz w:val="24"/>
          <w:szCs w:val="24"/>
          <w:lang w:eastAsia="hi-IN" w:bidi="hi-IN"/>
        </w:rPr>
        <w:t>Тестопластика</w:t>
      </w:r>
      <w:proofErr w:type="spellEnd"/>
      <w:r w:rsidRPr="00060F7A">
        <w:rPr>
          <w:rFonts w:ascii="Times New Roman" w:hAnsi="Times New Roman"/>
          <w:kern w:val="1"/>
          <w:sz w:val="24"/>
          <w:szCs w:val="24"/>
          <w:lang w:eastAsia="hi-IN" w:bidi="hi-IN"/>
        </w:rPr>
        <w:t>», «Весёлая палитра». Дети посещали развлекательные и познавательные программы, виртуальные путешествия, знакомились с творческими работами на выставках рукоделия, совершали экскурсии по библиотекам, принимали участие в мастер-классе. В библиотеке н.п. Африканда интересно проходят для детей предновогодние праздники. Ежегодно дети становятся участниками конкурса самодельной игрушки. После подведения итогов конкурса, лучшими игрушками украшается живая елка во дворе библиотеки под салют хлопушек. Дети всегда ждут это торжество. Работа с детьми до 14 лет проводится большая практически по всем направлениям. У библиотек налажено сотрудничество с Отделом образования, детскими садами, школами, ДДТ. Все планы совместной деятельности ЦБС и учреждений образований координируются в начале каждого учебного года.</w:t>
      </w:r>
    </w:p>
    <w:p w:rsidR="00942D35" w:rsidRPr="0052433E" w:rsidRDefault="00942D35" w:rsidP="00A60448">
      <w:pPr>
        <w:spacing w:after="0" w:line="240" w:lineRule="auto"/>
        <w:rPr>
          <w:rFonts w:ascii="Times New Roman" w:hAnsi="Times New Roman"/>
          <w:b/>
          <w:sz w:val="24"/>
          <w:szCs w:val="24"/>
        </w:rPr>
      </w:pPr>
    </w:p>
    <w:p w:rsidR="00942D35" w:rsidRPr="0052433E" w:rsidRDefault="00093B13"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w:t>
      </w:r>
      <w:r w:rsidR="000C063D" w:rsidRPr="0052433E">
        <w:rPr>
          <w:rFonts w:ascii="Times New Roman" w:hAnsi="Times New Roman"/>
          <w:b/>
          <w:sz w:val="24"/>
          <w:szCs w:val="24"/>
        </w:rPr>
        <w:t>2</w:t>
      </w:r>
      <w:r w:rsidRPr="0052433E">
        <w:rPr>
          <w:rFonts w:ascii="Times New Roman" w:hAnsi="Times New Roman"/>
          <w:b/>
          <w:sz w:val="24"/>
          <w:szCs w:val="24"/>
        </w:rPr>
        <w:t>.</w:t>
      </w:r>
      <w:r w:rsidR="00942D35" w:rsidRPr="0052433E">
        <w:rPr>
          <w:rFonts w:ascii="Times New Roman" w:hAnsi="Times New Roman"/>
          <w:b/>
          <w:sz w:val="24"/>
          <w:szCs w:val="24"/>
        </w:rPr>
        <w:t xml:space="preserve"> Работа с молодёжью с </w:t>
      </w:r>
      <w:r w:rsidR="00157B1B">
        <w:rPr>
          <w:rFonts w:ascii="Times New Roman" w:hAnsi="Times New Roman"/>
          <w:b/>
          <w:sz w:val="24"/>
          <w:szCs w:val="24"/>
        </w:rPr>
        <w:t>15</w:t>
      </w:r>
      <w:r w:rsidR="00075909" w:rsidRPr="0052433E">
        <w:rPr>
          <w:rFonts w:ascii="Times New Roman" w:hAnsi="Times New Roman"/>
          <w:b/>
          <w:sz w:val="24"/>
          <w:szCs w:val="24"/>
        </w:rPr>
        <w:t xml:space="preserve"> до 30 </w:t>
      </w:r>
      <w:r w:rsidR="00536B57" w:rsidRPr="0052433E">
        <w:rPr>
          <w:rFonts w:ascii="Times New Roman" w:hAnsi="Times New Roman"/>
          <w:b/>
          <w:sz w:val="24"/>
          <w:szCs w:val="24"/>
        </w:rPr>
        <w:t>лет</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329"/>
        <w:gridCol w:w="2104"/>
        <w:gridCol w:w="3204"/>
        <w:gridCol w:w="2930"/>
      </w:tblGrid>
      <w:tr w:rsidR="00942D35" w:rsidRPr="0052433E" w:rsidTr="00A505AF">
        <w:tc>
          <w:tcPr>
            <w:tcW w:w="559" w:type="dxa"/>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104"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3204"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942D35" w:rsidRPr="0052433E" w:rsidTr="00A505AF">
        <w:tc>
          <w:tcPr>
            <w:tcW w:w="559" w:type="dxa"/>
          </w:tcPr>
          <w:p w:rsidR="00942D35" w:rsidRPr="0052433E" w:rsidRDefault="00942D35" w:rsidP="00A60448">
            <w:pPr>
              <w:spacing w:after="0" w:line="240" w:lineRule="auto"/>
              <w:rPr>
                <w:rFonts w:ascii="Times New Roman" w:hAnsi="Times New Roman"/>
                <w:sz w:val="24"/>
                <w:szCs w:val="24"/>
              </w:rPr>
            </w:pPr>
          </w:p>
        </w:tc>
        <w:tc>
          <w:tcPr>
            <w:tcW w:w="6329" w:type="dxa"/>
          </w:tcPr>
          <w:p w:rsidR="00942D35" w:rsidRPr="0052433E" w:rsidRDefault="00942D35" w:rsidP="00A60448">
            <w:pPr>
              <w:spacing w:after="0" w:line="240" w:lineRule="auto"/>
              <w:rPr>
                <w:rFonts w:ascii="Times New Roman" w:hAnsi="Times New Roman"/>
                <w:sz w:val="24"/>
                <w:szCs w:val="24"/>
              </w:rPr>
            </w:pPr>
          </w:p>
        </w:tc>
        <w:tc>
          <w:tcPr>
            <w:tcW w:w="2104" w:type="dxa"/>
          </w:tcPr>
          <w:p w:rsidR="00942D35" w:rsidRPr="0052433E" w:rsidRDefault="00942D35" w:rsidP="00A60448">
            <w:pPr>
              <w:spacing w:after="0" w:line="240" w:lineRule="auto"/>
              <w:rPr>
                <w:rFonts w:ascii="Times New Roman" w:hAnsi="Times New Roman"/>
                <w:sz w:val="24"/>
                <w:szCs w:val="24"/>
              </w:rPr>
            </w:pPr>
          </w:p>
        </w:tc>
        <w:tc>
          <w:tcPr>
            <w:tcW w:w="3204" w:type="dxa"/>
          </w:tcPr>
          <w:p w:rsidR="00942D35" w:rsidRPr="0052433E" w:rsidRDefault="00942D35" w:rsidP="00A60448">
            <w:pPr>
              <w:spacing w:after="0" w:line="240" w:lineRule="auto"/>
              <w:rPr>
                <w:rFonts w:ascii="Times New Roman" w:hAnsi="Times New Roman"/>
                <w:sz w:val="24"/>
                <w:szCs w:val="24"/>
              </w:rPr>
            </w:pPr>
          </w:p>
        </w:tc>
        <w:tc>
          <w:tcPr>
            <w:tcW w:w="2930" w:type="dxa"/>
          </w:tcPr>
          <w:p w:rsidR="00942D35" w:rsidRPr="0052433E" w:rsidRDefault="00942D35" w:rsidP="00A60448">
            <w:pPr>
              <w:spacing w:after="0" w:line="240" w:lineRule="auto"/>
              <w:rPr>
                <w:rFonts w:ascii="Times New Roman" w:hAnsi="Times New Roman"/>
                <w:sz w:val="24"/>
                <w:szCs w:val="24"/>
              </w:rPr>
            </w:pPr>
          </w:p>
        </w:tc>
      </w:tr>
      <w:tr w:rsidR="00A505AF" w:rsidRPr="00060F7A" w:rsidTr="00A505AF">
        <w:tc>
          <w:tcPr>
            <w:tcW w:w="559" w:type="dxa"/>
            <w:tcBorders>
              <w:top w:val="single" w:sz="4" w:space="0" w:color="000000"/>
              <w:left w:val="single" w:sz="4" w:space="0" w:color="000000"/>
              <w:bottom w:val="single" w:sz="4" w:space="0" w:color="000000"/>
              <w:right w:val="single" w:sz="4" w:space="0" w:color="000000"/>
            </w:tcBorders>
          </w:tcPr>
          <w:p w:rsidR="00A505AF" w:rsidRPr="00060F7A" w:rsidRDefault="00A505AF" w:rsidP="005C63F7">
            <w:pPr>
              <w:pStyle w:val="a3"/>
              <w:numPr>
                <w:ilvl w:val="0"/>
                <w:numId w:val="7"/>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A505AF" w:rsidRPr="00060F7A" w:rsidRDefault="00A505AF" w:rsidP="0036228C">
            <w:pPr>
              <w:spacing w:after="0" w:line="240" w:lineRule="auto"/>
              <w:rPr>
                <w:rFonts w:ascii="Times New Roman" w:hAnsi="Times New Roman"/>
                <w:sz w:val="24"/>
                <w:szCs w:val="24"/>
              </w:rPr>
            </w:pPr>
            <w:r w:rsidRPr="00060F7A">
              <w:rPr>
                <w:rFonts w:ascii="Times New Roman" w:hAnsi="Times New Roman"/>
                <w:sz w:val="24"/>
                <w:szCs w:val="24"/>
              </w:rPr>
              <w:t>Литературный портрет «Гори, звезда моя, не падай!»</w:t>
            </w:r>
          </w:p>
        </w:tc>
        <w:tc>
          <w:tcPr>
            <w:tcW w:w="21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28.10</w:t>
            </w:r>
          </w:p>
        </w:tc>
        <w:tc>
          <w:tcPr>
            <w:tcW w:w="32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ЦДБ, ПЭК</w:t>
            </w:r>
          </w:p>
        </w:tc>
        <w:tc>
          <w:tcPr>
            <w:tcW w:w="2930"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23 чел.</w:t>
            </w:r>
          </w:p>
        </w:tc>
      </w:tr>
      <w:tr w:rsidR="00A505AF" w:rsidRPr="00060F7A" w:rsidTr="00A505AF">
        <w:tc>
          <w:tcPr>
            <w:tcW w:w="559" w:type="dxa"/>
            <w:tcBorders>
              <w:top w:val="single" w:sz="4" w:space="0" w:color="000000"/>
              <w:left w:val="single" w:sz="4" w:space="0" w:color="000000"/>
              <w:bottom w:val="single" w:sz="4" w:space="0" w:color="000000"/>
              <w:right w:val="single" w:sz="4" w:space="0" w:color="000000"/>
            </w:tcBorders>
          </w:tcPr>
          <w:p w:rsidR="00A505AF" w:rsidRPr="00060F7A" w:rsidRDefault="00A505AF" w:rsidP="005C63F7">
            <w:pPr>
              <w:pStyle w:val="a3"/>
              <w:numPr>
                <w:ilvl w:val="0"/>
                <w:numId w:val="7"/>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A505AF" w:rsidRPr="00060F7A" w:rsidRDefault="00C6643B" w:rsidP="0036228C">
            <w:pPr>
              <w:spacing w:after="0" w:line="240" w:lineRule="auto"/>
              <w:rPr>
                <w:rFonts w:ascii="Times New Roman" w:hAnsi="Times New Roman"/>
                <w:sz w:val="24"/>
                <w:szCs w:val="24"/>
              </w:rPr>
            </w:pPr>
            <w:r>
              <w:rPr>
                <w:rFonts w:ascii="Times New Roman" w:hAnsi="Times New Roman"/>
                <w:sz w:val="24"/>
                <w:szCs w:val="24"/>
              </w:rPr>
              <w:t>Урок-предупреждение</w:t>
            </w:r>
            <w:r w:rsidR="00A505AF" w:rsidRPr="00060F7A">
              <w:rPr>
                <w:rFonts w:ascii="Times New Roman" w:hAnsi="Times New Roman"/>
                <w:sz w:val="24"/>
                <w:szCs w:val="24"/>
              </w:rPr>
              <w:t xml:space="preserve"> «Безопасный экстрим» (слайд-шоу)</w:t>
            </w:r>
          </w:p>
        </w:tc>
        <w:tc>
          <w:tcPr>
            <w:tcW w:w="21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19.01</w:t>
            </w:r>
          </w:p>
          <w:p w:rsidR="00A505AF" w:rsidRPr="00060F7A" w:rsidRDefault="00A505AF" w:rsidP="00A505AF">
            <w:pPr>
              <w:spacing w:after="0" w:line="240" w:lineRule="auto"/>
              <w:rPr>
                <w:rFonts w:ascii="Times New Roman" w:hAnsi="Times New Roman"/>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30"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19 чел.</w:t>
            </w:r>
          </w:p>
          <w:p w:rsidR="00A505AF" w:rsidRPr="00060F7A" w:rsidRDefault="00A505AF" w:rsidP="00A505AF">
            <w:pPr>
              <w:spacing w:after="0" w:line="240" w:lineRule="auto"/>
              <w:rPr>
                <w:rFonts w:ascii="Times New Roman" w:hAnsi="Times New Roman"/>
                <w:sz w:val="24"/>
                <w:szCs w:val="24"/>
              </w:rPr>
            </w:pPr>
          </w:p>
        </w:tc>
      </w:tr>
      <w:tr w:rsidR="00A505AF" w:rsidRPr="00060F7A" w:rsidTr="00A505AF">
        <w:tc>
          <w:tcPr>
            <w:tcW w:w="559" w:type="dxa"/>
            <w:tcBorders>
              <w:top w:val="single" w:sz="4" w:space="0" w:color="000000"/>
              <w:left w:val="single" w:sz="4" w:space="0" w:color="000000"/>
              <w:bottom w:val="single" w:sz="4" w:space="0" w:color="000000"/>
              <w:right w:val="single" w:sz="4" w:space="0" w:color="000000"/>
            </w:tcBorders>
          </w:tcPr>
          <w:p w:rsidR="00A505AF" w:rsidRPr="00060F7A" w:rsidRDefault="00A505AF" w:rsidP="005C63F7">
            <w:pPr>
              <w:pStyle w:val="a3"/>
              <w:numPr>
                <w:ilvl w:val="0"/>
                <w:numId w:val="7"/>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A505AF" w:rsidRPr="00060F7A" w:rsidRDefault="00A505AF" w:rsidP="0036228C">
            <w:pPr>
              <w:spacing w:after="0" w:line="240" w:lineRule="auto"/>
              <w:rPr>
                <w:rFonts w:ascii="Times New Roman" w:hAnsi="Times New Roman"/>
                <w:sz w:val="24"/>
                <w:szCs w:val="24"/>
              </w:rPr>
            </w:pPr>
            <w:r w:rsidRPr="00060F7A">
              <w:rPr>
                <w:rFonts w:ascii="Times New Roman" w:hAnsi="Times New Roman"/>
                <w:sz w:val="24"/>
                <w:szCs w:val="24"/>
              </w:rPr>
              <w:t xml:space="preserve">Презентация книг </w:t>
            </w:r>
            <w:r w:rsidR="00C6643B">
              <w:rPr>
                <w:rFonts w:ascii="Times New Roman" w:hAnsi="Times New Roman"/>
                <w:sz w:val="24"/>
                <w:szCs w:val="24"/>
              </w:rPr>
              <w:t xml:space="preserve">Анны </w:t>
            </w:r>
            <w:proofErr w:type="spellStart"/>
            <w:r w:rsidR="00C6643B">
              <w:rPr>
                <w:rFonts w:ascii="Times New Roman" w:hAnsi="Times New Roman"/>
                <w:sz w:val="24"/>
                <w:szCs w:val="24"/>
              </w:rPr>
              <w:t>Одуваловой</w:t>
            </w:r>
            <w:proofErr w:type="spellEnd"/>
          </w:p>
        </w:tc>
        <w:tc>
          <w:tcPr>
            <w:tcW w:w="21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23.11</w:t>
            </w:r>
          </w:p>
        </w:tc>
        <w:tc>
          <w:tcPr>
            <w:tcW w:w="32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30"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16 чел.</w:t>
            </w:r>
          </w:p>
        </w:tc>
      </w:tr>
      <w:tr w:rsidR="00A505AF" w:rsidRPr="00060F7A" w:rsidTr="00A505AF">
        <w:tc>
          <w:tcPr>
            <w:tcW w:w="559" w:type="dxa"/>
            <w:tcBorders>
              <w:top w:val="single" w:sz="4" w:space="0" w:color="000000"/>
              <w:left w:val="single" w:sz="4" w:space="0" w:color="000000"/>
              <w:bottom w:val="single" w:sz="4" w:space="0" w:color="000000"/>
              <w:right w:val="single" w:sz="4" w:space="0" w:color="000000"/>
            </w:tcBorders>
          </w:tcPr>
          <w:p w:rsidR="00A505AF" w:rsidRPr="00060F7A" w:rsidRDefault="00A505AF" w:rsidP="005C63F7">
            <w:pPr>
              <w:pStyle w:val="a3"/>
              <w:numPr>
                <w:ilvl w:val="0"/>
                <w:numId w:val="7"/>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A505AF" w:rsidRPr="00060F7A" w:rsidRDefault="00A505AF" w:rsidP="0036228C">
            <w:pPr>
              <w:spacing w:after="0" w:line="240" w:lineRule="auto"/>
              <w:rPr>
                <w:rFonts w:ascii="Times New Roman" w:hAnsi="Times New Roman"/>
                <w:sz w:val="24"/>
                <w:szCs w:val="24"/>
              </w:rPr>
            </w:pPr>
            <w:r w:rsidRPr="00060F7A">
              <w:rPr>
                <w:rFonts w:ascii="Times New Roman" w:hAnsi="Times New Roman"/>
                <w:sz w:val="24"/>
                <w:szCs w:val="24"/>
              </w:rPr>
              <w:t>«Вечер защиты медицинских профессий»</w:t>
            </w:r>
          </w:p>
        </w:tc>
        <w:tc>
          <w:tcPr>
            <w:tcW w:w="21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19.11</w:t>
            </w:r>
          </w:p>
        </w:tc>
        <w:tc>
          <w:tcPr>
            <w:tcW w:w="32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26 чел.</w:t>
            </w:r>
          </w:p>
        </w:tc>
      </w:tr>
      <w:tr w:rsidR="00A505AF" w:rsidRPr="00060F7A" w:rsidTr="00A505AF">
        <w:tc>
          <w:tcPr>
            <w:tcW w:w="559" w:type="dxa"/>
            <w:tcBorders>
              <w:top w:val="single" w:sz="4" w:space="0" w:color="000000"/>
              <w:left w:val="single" w:sz="4" w:space="0" w:color="000000"/>
              <w:bottom w:val="single" w:sz="4" w:space="0" w:color="000000"/>
              <w:right w:val="single" w:sz="4" w:space="0" w:color="000000"/>
            </w:tcBorders>
          </w:tcPr>
          <w:p w:rsidR="00A505AF" w:rsidRPr="00060F7A" w:rsidRDefault="00A505AF" w:rsidP="005C63F7">
            <w:pPr>
              <w:pStyle w:val="a3"/>
              <w:numPr>
                <w:ilvl w:val="0"/>
                <w:numId w:val="7"/>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A505AF" w:rsidRPr="00A505AF" w:rsidRDefault="007F0F01" w:rsidP="0036228C">
            <w:pPr>
              <w:spacing w:after="0" w:line="240" w:lineRule="auto"/>
              <w:rPr>
                <w:rFonts w:ascii="Times New Roman" w:hAnsi="Times New Roman"/>
                <w:sz w:val="24"/>
                <w:szCs w:val="24"/>
              </w:rPr>
            </w:pPr>
            <w:r>
              <w:rPr>
                <w:rFonts w:ascii="Times New Roman" w:hAnsi="Times New Roman"/>
                <w:sz w:val="24"/>
                <w:szCs w:val="24"/>
              </w:rPr>
              <w:t>Школа компьютерной грамотности</w:t>
            </w:r>
          </w:p>
          <w:p w:rsidR="00A505AF" w:rsidRPr="00060F7A" w:rsidRDefault="00A505AF" w:rsidP="0036228C">
            <w:pPr>
              <w:spacing w:after="0" w:line="240" w:lineRule="auto"/>
              <w:rPr>
                <w:rFonts w:ascii="Times New Roman" w:hAnsi="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В течение года</w:t>
            </w:r>
          </w:p>
        </w:tc>
        <w:tc>
          <w:tcPr>
            <w:tcW w:w="3204"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ЦОД ЦГБ</w:t>
            </w:r>
          </w:p>
        </w:tc>
        <w:tc>
          <w:tcPr>
            <w:tcW w:w="2930" w:type="dxa"/>
            <w:tcBorders>
              <w:top w:val="single" w:sz="4" w:space="0" w:color="000000"/>
              <w:left w:val="single" w:sz="4" w:space="0" w:color="000000"/>
              <w:bottom w:val="single" w:sz="4" w:space="0" w:color="000000"/>
              <w:right w:val="single" w:sz="4" w:space="0" w:color="000000"/>
            </w:tcBorders>
          </w:tcPr>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Всего 31 пос.</w:t>
            </w:r>
          </w:p>
          <w:p w:rsidR="00A505AF" w:rsidRPr="00060F7A" w:rsidRDefault="00A505AF" w:rsidP="00A505AF">
            <w:pPr>
              <w:spacing w:after="0" w:line="240" w:lineRule="auto"/>
              <w:rPr>
                <w:rFonts w:ascii="Times New Roman" w:hAnsi="Times New Roman"/>
                <w:sz w:val="24"/>
                <w:szCs w:val="24"/>
              </w:rPr>
            </w:pPr>
            <w:r w:rsidRPr="00060F7A">
              <w:rPr>
                <w:rFonts w:ascii="Times New Roman" w:hAnsi="Times New Roman"/>
                <w:sz w:val="24"/>
                <w:szCs w:val="24"/>
              </w:rPr>
              <w:t>10 чел./ 31 занятие</w:t>
            </w:r>
          </w:p>
        </w:tc>
      </w:tr>
      <w:tr w:rsidR="00A505AF" w:rsidRPr="00060F7A" w:rsidTr="00A505AF">
        <w:tc>
          <w:tcPr>
            <w:tcW w:w="559" w:type="dxa"/>
            <w:tcBorders>
              <w:top w:val="single" w:sz="4" w:space="0" w:color="000000"/>
              <w:left w:val="single" w:sz="4" w:space="0" w:color="000000"/>
              <w:bottom w:val="single" w:sz="4" w:space="0" w:color="000000"/>
              <w:right w:val="single" w:sz="4" w:space="0" w:color="000000"/>
            </w:tcBorders>
          </w:tcPr>
          <w:p w:rsidR="00A505AF" w:rsidRPr="00060F7A" w:rsidRDefault="00A505AF" w:rsidP="005C63F7">
            <w:pPr>
              <w:pStyle w:val="a3"/>
              <w:numPr>
                <w:ilvl w:val="0"/>
                <w:numId w:val="7"/>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A505AF" w:rsidRPr="00A505AF" w:rsidRDefault="00A505AF" w:rsidP="00A505AF">
            <w:pPr>
              <w:spacing w:after="0" w:line="240" w:lineRule="auto"/>
              <w:rPr>
                <w:rFonts w:ascii="Times New Roman" w:hAnsi="Times New Roman"/>
                <w:sz w:val="24"/>
                <w:szCs w:val="24"/>
              </w:rPr>
            </w:pPr>
            <w:r w:rsidRPr="00A505AF">
              <w:rPr>
                <w:rFonts w:ascii="Times New Roman" w:hAnsi="Times New Roman"/>
                <w:sz w:val="24"/>
                <w:szCs w:val="24"/>
              </w:rPr>
              <w:t>Изготовление и распространение буклетов ко Дню студентов:</w:t>
            </w:r>
          </w:p>
          <w:p w:rsidR="00A505AF" w:rsidRPr="00A505AF" w:rsidRDefault="00A505AF" w:rsidP="00A505AF">
            <w:pPr>
              <w:spacing w:after="0" w:line="240" w:lineRule="auto"/>
              <w:rPr>
                <w:rFonts w:ascii="Times New Roman" w:hAnsi="Times New Roman"/>
                <w:sz w:val="24"/>
                <w:szCs w:val="24"/>
              </w:rPr>
            </w:pPr>
            <w:r w:rsidRPr="00A505AF">
              <w:rPr>
                <w:rFonts w:ascii="Times New Roman" w:hAnsi="Times New Roman"/>
                <w:sz w:val="24"/>
                <w:szCs w:val="24"/>
              </w:rPr>
              <w:t>- «Права с</w:t>
            </w:r>
            <w:r w:rsidR="007F0F01">
              <w:rPr>
                <w:rFonts w:ascii="Times New Roman" w:hAnsi="Times New Roman"/>
                <w:sz w:val="24"/>
                <w:szCs w:val="24"/>
              </w:rPr>
              <w:t>тудентов. Студент должен знать»</w:t>
            </w:r>
          </w:p>
          <w:p w:rsidR="00A505AF" w:rsidRPr="00A505AF" w:rsidRDefault="00A505AF" w:rsidP="00A505AF">
            <w:pPr>
              <w:spacing w:after="0" w:line="240" w:lineRule="auto"/>
              <w:rPr>
                <w:rFonts w:ascii="Times New Roman" w:hAnsi="Times New Roman"/>
                <w:sz w:val="24"/>
                <w:szCs w:val="24"/>
              </w:rPr>
            </w:pPr>
            <w:r w:rsidRPr="00A505AF">
              <w:rPr>
                <w:rFonts w:ascii="Times New Roman" w:hAnsi="Times New Roman"/>
                <w:sz w:val="24"/>
                <w:szCs w:val="24"/>
              </w:rPr>
              <w:t>- «Права студентов. Юридическая помощь»</w:t>
            </w:r>
          </w:p>
          <w:p w:rsidR="00A505AF" w:rsidRPr="00A505AF" w:rsidRDefault="00A505AF" w:rsidP="00A505AF">
            <w:pPr>
              <w:spacing w:after="0" w:line="240" w:lineRule="auto"/>
              <w:rPr>
                <w:rFonts w:ascii="Times New Roman" w:hAnsi="Times New Roman"/>
                <w:sz w:val="24"/>
                <w:szCs w:val="24"/>
              </w:rPr>
            </w:pPr>
            <w:r w:rsidRPr="00A505AF">
              <w:rPr>
                <w:rFonts w:ascii="Times New Roman" w:hAnsi="Times New Roman"/>
                <w:sz w:val="24"/>
                <w:szCs w:val="24"/>
              </w:rPr>
              <w:t>- «Права студентов. Каждый студент должен знать»</w:t>
            </w:r>
          </w:p>
        </w:tc>
        <w:tc>
          <w:tcPr>
            <w:tcW w:w="2104" w:type="dxa"/>
            <w:tcBorders>
              <w:top w:val="single" w:sz="4" w:space="0" w:color="000000"/>
              <w:left w:val="single" w:sz="4" w:space="0" w:color="000000"/>
              <w:bottom w:val="single" w:sz="4" w:space="0" w:color="000000"/>
              <w:right w:val="single" w:sz="4" w:space="0" w:color="000000"/>
            </w:tcBorders>
          </w:tcPr>
          <w:p w:rsidR="00A505AF" w:rsidRPr="00A505AF" w:rsidRDefault="007F0F01" w:rsidP="00A505AF">
            <w:pPr>
              <w:spacing w:after="0" w:line="240" w:lineRule="auto"/>
              <w:rPr>
                <w:rFonts w:ascii="Times New Roman" w:hAnsi="Times New Roman"/>
                <w:sz w:val="24"/>
                <w:szCs w:val="24"/>
              </w:rPr>
            </w:pPr>
            <w:r>
              <w:rPr>
                <w:rFonts w:ascii="Times New Roman" w:hAnsi="Times New Roman"/>
                <w:sz w:val="24"/>
                <w:szCs w:val="24"/>
              </w:rPr>
              <w:t>25.01</w:t>
            </w:r>
          </w:p>
        </w:tc>
        <w:tc>
          <w:tcPr>
            <w:tcW w:w="3204" w:type="dxa"/>
            <w:tcBorders>
              <w:top w:val="single" w:sz="4" w:space="0" w:color="000000"/>
              <w:left w:val="single" w:sz="4" w:space="0" w:color="000000"/>
              <w:bottom w:val="single" w:sz="4" w:space="0" w:color="000000"/>
              <w:right w:val="single" w:sz="4" w:space="0" w:color="000000"/>
            </w:tcBorders>
          </w:tcPr>
          <w:p w:rsidR="00A505AF" w:rsidRPr="00A505AF" w:rsidRDefault="00A505AF" w:rsidP="00A505AF">
            <w:pPr>
              <w:spacing w:after="0" w:line="240" w:lineRule="auto"/>
              <w:rPr>
                <w:rFonts w:ascii="Times New Roman" w:hAnsi="Times New Roman"/>
                <w:sz w:val="24"/>
                <w:szCs w:val="24"/>
              </w:rPr>
            </w:pPr>
            <w:r w:rsidRPr="00A505AF">
              <w:rPr>
                <w:rFonts w:ascii="Times New Roman" w:hAnsi="Times New Roman"/>
                <w:sz w:val="24"/>
                <w:szCs w:val="24"/>
              </w:rPr>
              <w:t>ЦГБ</w:t>
            </w:r>
          </w:p>
          <w:p w:rsidR="00A505AF" w:rsidRPr="00A505AF" w:rsidRDefault="00A505AF" w:rsidP="00A505AF">
            <w:pPr>
              <w:spacing w:after="0" w:line="240" w:lineRule="auto"/>
              <w:rPr>
                <w:rFonts w:ascii="Times New Roman" w:hAnsi="Times New Roman"/>
                <w:sz w:val="24"/>
                <w:szCs w:val="24"/>
              </w:rPr>
            </w:pPr>
            <w:r w:rsidRPr="00A505AF">
              <w:rPr>
                <w:rFonts w:ascii="Times New Roman" w:hAnsi="Times New Roman"/>
                <w:sz w:val="24"/>
                <w:szCs w:val="24"/>
              </w:rPr>
              <w:t>СЭР</w:t>
            </w:r>
          </w:p>
          <w:p w:rsidR="00A505AF" w:rsidRPr="00A505AF" w:rsidRDefault="00A505AF" w:rsidP="00A505AF">
            <w:pPr>
              <w:spacing w:after="0" w:line="240" w:lineRule="auto"/>
              <w:rPr>
                <w:rFonts w:ascii="Times New Roman" w:hAnsi="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rsidR="00A505AF" w:rsidRPr="00A505AF" w:rsidRDefault="00A505AF" w:rsidP="00A505AF">
            <w:pPr>
              <w:spacing w:after="0" w:line="240" w:lineRule="auto"/>
              <w:rPr>
                <w:rFonts w:ascii="Times New Roman" w:hAnsi="Times New Roman"/>
                <w:sz w:val="24"/>
                <w:szCs w:val="24"/>
              </w:rPr>
            </w:pPr>
            <w:r w:rsidRPr="00A505AF">
              <w:rPr>
                <w:rFonts w:ascii="Times New Roman" w:hAnsi="Times New Roman"/>
                <w:sz w:val="24"/>
                <w:szCs w:val="24"/>
              </w:rPr>
              <w:t>Распространение в ПЭК</w:t>
            </w:r>
          </w:p>
        </w:tc>
      </w:tr>
    </w:tbl>
    <w:p w:rsidR="00A505AF" w:rsidRPr="00B91C9F" w:rsidRDefault="00A505AF" w:rsidP="00A505AF">
      <w:pPr>
        <w:pStyle w:val="af0"/>
        <w:shd w:val="clear" w:color="auto" w:fill="FFFFFF"/>
        <w:spacing w:before="0" w:beforeAutospacing="0" w:after="0" w:afterAutospacing="0"/>
        <w:ind w:firstLine="851"/>
        <w:jc w:val="both"/>
      </w:pPr>
      <w:r w:rsidRPr="00060F7A">
        <w:t>Одним из наиболее интересных мероприятий ЦГБ для молодежи стал «Вечер защиты медицинских профессий». Так, 19 ноября для учащихся 9 – 11 классов на мероприятие были пр</w:t>
      </w:r>
      <w:r w:rsidR="00B942FA">
        <w:t xml:space="preserve">игашены специалисты МСЧ-118: </w:t>
      </w:r>
      <w:proofErr w:type="spellStart"/>
      <w:r w:rsidRPr="00060F7A">
        <w:t>Визгалина</w:t>
      </w:r>
      <w:proofErr w:type="spellEnd"/>
      <w:r w:rsidRPr="00060F7A">
        <w:t xml:space="preserve"> </w:t>
      </w:r>
      <w:r w:rsidR="00B942FA">
        <w:t>М.</w:t>
      </w:r>
      <w:r w:rsidR="00B942FA" w:rsidRPr="00060F7A">
        <w:t xml:space="preserve">С. </w:t>
      </w:r>
      <w:r w:rsidRPr="00060F7A">
        <w:t>(пси</w:t>
      </w:r>
      <w:r w:rsidR="00B942FA">
        <w:t>холог); молодые специалисты: Костенко О.</w:t>
      </w:r>
      <w:r w:rsidR="00B942FA" w:rsidRPr="00060F7A">
        <w:t xml:space="preserve">И. </w:t>
      </w:r>
      <w:r w:rsidRPr="00060F7A">
        <w:t xml:space="preserve">(гинеколог), </w:t>
      </w:r>
      <w:proofErr w:type="spellStart"/>
      <w:r w:rsidRPr="00060F7A">
        <w:t>Наргеева</w:t>
      </w:r>
      <w:proofErr w:type="spellEnd"/>
      <w:r w:rsidRPr="00060F7A">
        <w:t xml:space="preserve"> </w:t>
      </w:r>
      <w:r w:rsidR="00B942FA" w:rsidRPr="00060F7A">
        <w:t xml:space="preserve">Д.М. </w:t>
      </w:r>
      <w:r w:rsidRPr="00060F7A">
        <w:t xml:space="preserve">(медсестра хирургического отделения). Участники мероприятия рассказали о своей профессии, о трудностях </w:t>
      </w:r>
      <w:r w:rsidRPr="00B91C9F">
        <w:t xml:space="preserve">с которыми столкнулись во время учебы в институте и колледже, о том, как важно вовремя определиться с выбором профессии. </w:t>
      </w:r>
      <w:proofErr w:type="spellStart"/>
      <w:r w:rsidRPr="00B91C9F">
        <w:t>Визгалина</w:t>
      </w:r>
      <w:proofErr w:type="spellEnd"/>
      <w:r w:rsidRPr="00B91C9F">
        <w:t xml:space="preserve"> М.С. рассказала об условиях поступления в учебные заведения и о тех медицинских специальностях, которые очень нужны сегодня нашему городу.</w:t>
      </w:r>
    </w:p>
    <w:p w:rsidR="00A505AF" w:rsidRPr="00B91C9F" w:rsidRDefault="00A505AF" w:rsidP="00A505AF">
      <w:pPr>
        <w:suppressAutoHyphens/>
        <w:spacing w:after="0" w:line="100" w:lineRule="atLeast"/>
        <w:ind w:firstLine="720"/>
        <w:jc w:val="both"/>
        <w:rPr>
          <w:rFonts w:ascii="Times New Roman" w:hAnsi="Times New Roman"/>
          <w:kern w:val="1"/>
          <w:sz w:val="24"/>
          <w:szCs w:val="24"/>
          <w:lang w:eastAsia="hi-IN" w:bidi="hi-IN"/>
        </w:rPr>
      </w:pPr>
      <w:r w:rsidRPr="00B91C9F">
        <w:rPr>
          <w:rFonts w:ascii="Times New Roman" w:hAnsi="Times New Roman"/>
          <w:kern w:val="1"/>
          <w:sz w:val="24"/>
          <w:szCs w:val="24"/>
          <w:lang w:eastAsia="hi-IN" w:bidi="hi-IN"/>
        </w:rPr>
        <w:t xml:space="preserve">Большая работа проводится с этой возрастной категорией в деле </w:t>
      </w:r>
      <w:r w:rsidRPr="00B91C9F">
        <w:rPr>
          <w:rFonts w:ascii="Times New Roman" w:hAnsi="Times New Roman"/>
          <w:sz w:val="24"/>
          <w:szCs w:val="24"/>
        </w:rPr>
        <w:t>по патриотическому во</w:t>
      </w:r>
      <w:r w:rsidR="00B942FA">
        <w:rPr>
          <w:rFonts w:ascii="Times New Roman" w:hAnsi="Times New Roman"/>
          <w:sz w:val="24"/>
          <w:szCs w:val="24"/>
        </w:rPr>
        <w:t>спитанию и гражданско-правовому</w:t>
      </w:r>
      <w:r w:rsidRPr="00B91C9F">
        <w:rPr>
          <w:rFonts w:ascii="Times New Roman" w:hAnsi="Times New Roman"/>
          <w:sz w:val="24"/>
          <w:szCs w:val="24"/>
        </w:rPr>
        <w:t xml:space="preserve"> просвещению</w:t>
      </w:r>
      <w:r w:rsidRPr="00B91C9F">
        <w:rPr>
          <w:rFonts w:ascii="Times New Roman" w:hAnsi="Times New Roman"/>
          <w:kern w:val="1"/>
          <w:sz w:val="24"/>
          <w:szCs w:val="24"/>
          <w:lang w:eastAsia="hi-IN" w:bidi="hi-IN"/>
        </w:rPr>
        <w:t>. Подробно см. раздел 5.2.7.</w:t>
      </w:r>
    </w:p>
    <w:p w:rsidR="00A505AF" w:rsidRPr="00060F7A" w:rsidRDefault="00A505AF" w:rsidP="00A505AF">
      <w:pPr>
        <w:suppressAutoHyphens/>
        <w:spacing w:after="0" w:line="100" w:lineRule="atLeast"/>
        <w:ind w:firstLine="720"/>
        <w:jc w:val="both"/>
        <w:rPr>
          <w:rFonts w:ascii="Times New Roman" w:hAnsi="Times New Roman"/>
          <w:bCs/>
          <w:color w:val="000000"/>
          <w:kern w:val="1"/>
          <w:sz w:val="24"/>
          <w:szCs w:val="24"/>
          <w:lang w:eastAsia="hi-IN" w:bidi="hi-IN"/>
        </w:rPr>
      </w:pPr>
      <w:r w:rsidRPr="00B91C9F">
        <w:rPr>
          <w:rFonts w:ascii="Times New Roman" w:hAnsi="Times New Roman"/>
          <w:bCs/>
          <w:sz w:val="24"/>
          <w:szCs w:val="24"/>
          <w:lang w:eastAsia="ar-SA"/>
        </w:rPr>
        <w:t xml:space="preserve">С 15 по 22 ноября </w:t>
      </w:r>
      <w:r w:rsidRPr="00B91C9F">
        <w:rPr>
          <w:rFonts w:ascii="Times New Roman" w:hAnsi="Times New Roman"/>
          <w:kern w:val="1"/>
          <w:sz w:val="24"/>
          <w:szCs w:val="24"/>
          <w:lang w:eastAsia="hi-IN" w:bidi="hi-IN"/>
        </w:rPr>
        <w:t xml:space="preserve">в </w:t>
      </w:r>
      <w:r w:rsidRPr="00060F7A">
        <w:rPr>
          <w:rFonts w:ascii="Times New Roman" w:hAnsi="Times New Roman"/>
          <w:color w:val="000000"/>
          <w:kern w:val="1"/>
          <w:sz w:val="24"/>
          <w:szCs w:val="24"/>
          <w:lang w:eastAsia="hi-IN" w:bidi="hi-IN"/>
        </w:rPr>
        <w:t xml:space="preserve">рамках Недели молодежной книги всем читателям до 24 лет, пришедшим в ЦГБ в эти дни, предлагали познакомиться с информацией буклета «Молодые голоса в литературе», выпуск 3 (буклет был издан </w:t>
      </w:r>
      <w:proofErr w:type="gramStart"/>
      <w:r w:rsidRPr="00060F7A">
        <w:rPr>
          <w:rFonts w:ascii="Times New Roman" w:hAnsi="Times New Roman"/>
          <w:color w:val="000000"/>
          <w:kern w:val="1"/>
          <w:sz w:val="24"/>
          <w:szCs w:val="24"/>
          <w:lang w:eastAsia="hi-IN" w:bidi="hi-IN"/>
        </w:rPr>
        <w:t>в</w:t>
      </w:r>
      <w:proofErr w:type="gramEnd"/>
      <w:r w:rsidRPr="00060F7A">
        <w:rPr>
          <w:rFonts w:ascii="Times New Roman" w:hAnsi="Times New Roman"/>
          <w:color w:val="000000"/>
          <w:kern w:val="1"/>
          <w:sz w:val="24"/>
          <w:szCs w:val="24"/>
          <w:lang w:eastAsia="hi-IN" w:bidi="hi-IN"/>
        </w:rPr>
        <w:t xml:space="preserve"> ИБО ЦГБ). Эти буклеты также были отправлены в Отдел образования, школы города и н.п. Африканда.  В зале художеств</w:t>
      </w:r>
      <w:r w:rsidR="00B942FA">
        <w:rPr>
          <w:rFonts w:ascii="Times New Roman" w:hAnsi="Times New Roman"/>
          <w:color w:val="000000"/>
          <w:kern w:val="1"/>
          <w:sz w:val="24"/>
          <w:szCs w:val="24"/>
          <w:lang w:eastAsia="hi-IN" w:bidi="hi-IN"/>
        </w:rPr>
        <w:t>енной литературы абонемента ЦГБ</w:t>
      </w:r>
      <w:r w:rsidRPr="00060F7A">
        <w:rPr>
          <w:rFonts w:ascii="Times New Roman" w:hAnsi="Times New Roman"/>
          <w:bCs/>
          <w:color w:val="000000"/>
          <w:kern w:val="1"/>
          <w:sz w:val="24"/>
          <w:szCs w:val="24"/>
          <w:lang w:eastAsia="hi-IN" w:bidi="hi-IN"/>
        </w:rPr>
        <w:t xml:space="preserve"> к Неделе молодежной книги был оформлен информационный стенд «Книгочей», где представлены интервью популярных авторов, рейтинговые списки книг, информация о новинках и прочих событиях в литературном и книжном мире.</w:t>
      </w:r>
    </w:p>
    <w:p w:rsidR="000D06BD" w:rsidRPr="0052433E" w:rsidRDefault="000D06BD" w:rsidP="00A60448">
      <w:pPr>
        <w:spacing w:after="0" w:line="240" w:lineRule="auto"/>
        <w:ind w:firstLine="709"/>
        <w:rPr>
          <w:rFonts w:ascii="Times New Roman" w:hAnsi="Times New Roman"/>
          <w:b/>
          <w:sz w:val="24"/>
          <w:szCs w:val="24"/>
        </w:rPr>
      </w:pPr>
    </w:p>
    <w:p w:rsidR="00942D35" w:rsidRPr="0052433E" w:rsidRDefault="00093B13"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w:t>
      </w:r>
      <w:r w:rsidR="000C063D" w:rsidRPr="0052433E">
        <w:rPr>
          <w:rFonts w:ascii="Times New Roman" w:hAnsi="Times New Roman"/>
          <w:b/>
          <w:sz w:val="24"/>
          <w:szCs w:val="24"/>
        </w:rPr>
        <w:t>3</w:t>
      </w:r>
      <w:r w:rsidRPr="0052433E">
        <w:rPr>
          <w:rFonts w:ascii="Times New Roman" w:hAnsi="Times New Roman"/>
          <w:b/>
          <w:sz w:val="24"/>
          <w:szCs w:val="24"/>
        </w:rPr>
        <w:t xml:space="preserve">. </w:t>
      </w:r>
      <w:r w:rsidR="00942D35" w:rsidRPr="0052433E">
        <w:rPr>
          <w:rFonts w:ascii="Times New Roman" w:hAnsi="Times New Roman"/>
          <w:b/>
          <w:sz w:val="24"/>
          <w:szCs w:val="24"/>
        </w:rPr>
        <w:t xml:space="preserve">Работа с </w:t>
      </w:r>
      <w:r w:rsidR="00DA7E76" w:rsidRPr="0052433E">
        <w:rPr>
          <w:rFonts w:ascii="Times New Roman" w:hAnsi="Times New Roman"/>
          <w:b/>
          <w:sz w:val="24"/>
          <w:szCs w:val="24"/>
        </w:rPr>
        <w:t>гражданами пожилого возраста</w:t>
      </w:r>
    </w:p>
    <w:p w:rsidR="00942D35" w:rsidRPr="0052433E" w:rsidRDefault="00942D35" w:rsidP="00A60448">
      <w:pPr>
        <w:spacing w:after="0" w:line="240" w:lineRule="auto"/>
        <w:rPr>
          <w:rFonts w:ascii="Times New Roman" w:hAnsi="Times New Roman"/>
          <w:i/>
          <w:sz w:val="24"/>
          <w:szCs w:val="24"/>
          <w:u w:val="single"/>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329"/>
        <w:gridCol w:w="2104"/>
        <w:gridCol w:w="3204"/>
        <w:gridCol w:w="2930"/>
      </w:tblGrid>
      <w:tr w:rsidR="00942D35" w:rsidRPr="0052433E" w:rsidTr="0061167A">
        <w:tc>
          <w:tcPr>
            <w:tcW w:w="55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104"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3204"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jc w:val="center"/>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Литературно – музыкальная композиция</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xml:space="preserve"> - «Песни весны»</w:t>
            </w:r>
          </w:p>
        </w:tc>
        <w:tc>
          <w:tcPr>
            <w:tcW w:w="2104" w:type="dxa"/>
            <w:tcBorders>
              <w:top w:val="single" w:sz="4" w:space="0" w:color="000000"/>
              <w:left w:val="single" w:sz="4" w:space="0" w:color="000000"/>
              <w:bottom w:val="single" w:sz="4" w:space="0" w:color="000000"/>
              <w:right w:val="single" w:sz="4" w:space="0" w:color="000000"/>
            </w:tcBorders>
          </w:tcPr>
          <w:p w:rsidR="0061167A" w:rsidRPr="0061167A" w:rsidRDefault="007F0F01" w:rsidP="0061167A">
            <w:pPr>
              <w:spacing w:after="0" w:line="240" w:lineRule="auto"/>
              <w:rPr>
                <w:rFonts w:ascii="Times New Roman" w:hAnsi="Times New Roman"/>
                <w:sz w:val="24"/>
                <w:szCs w:val="24"/>
              </w:rPr>
            </w:pPr>
            <w:r>
              <w:rPr>
                <w:rFonts w:ascii="Times New Roman" w:hAnsi="Times New Roman"/>
                <w:sz w:val="24"/>
                <w:szCs w:val="24"/>
              </w:rPr>
              <w:t>05.03</w:t>
            </w:r>
          </w:p>
        </w:tc>
        <w:tc>
          <w:tcPr>
            <w:tcW w:w="3204"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Сельская библиотека н.п. Зашеек</w:t>
            </w:r>
          </w:p>
        </w:tc>
        <w:tc>
          <w:tcPr>
            <w:tcW w:w="2930"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26</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jc w:val="center"/>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Литературно-поэтический час</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xml:space="preserve"> - «Я вам жить завещаю, что еще я могу?». К 105-летию А. Твардовского. В рамках Года литературы.</w:t>
            </w:r>
          </w:p>
        </w:tc>
        <w:tc>
          <w:tcPr>
            <w:tcW w:w="2104" w:type="dxa"/>
            <w:tcBorders>
              <w:top w:val="single" w:sz="4" w:space="0" w:color="000000"/>
              <w:left w:val="single" w:sz="4" w:space="0" w:color="000000"/>
              <w:bottom w:val="single" w:sz="4" w:space="0" w:color="000000"/>
              <w:right w:val="single" w:sz="4" w:space="0" w:color="000000"/>
            </w:tcBorders>
          </w:tcPr>
          <w:p w:rsidR="0061167A" w:rsidRPr="00060F7A" w:rsidRDefault="007F0F01" w:rsidP="0061167A">
            <w:pPr>
              <w:spacing w:after="0" w:line="240" w:lineRule="auto"/>
              <w:rPr>
                <w:rFonts w:ascii="Times New Roman" w:hAnsi="Times New Roman"/>
                <w:sz w:val="24"/>
                <w:szCs w:val="24"/>
              </w:rPr>
            </w:pPr>
            <w:r>
              <w:rPr>
                <w:rFonts w:ascii="Times New Roman" w:hAnsi="Times New Roman"/>
                <w:sz w:val="24"/>
                <w:szCs w:val="24"/>
              </w:rPr>
              <w:t>07.05</w:t>
            </w:r>
          </w:p>
        </w:tc>
        <w:tc>
          <w:tcPr>
            <w:tcW w:w="32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18</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Цикл вечеров-портретов о людях искусства и литературы по заказу Совета ветеранов педагогического труда, Совета ветеранов КАЭС, КЦСОН:</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«Под крышей дома твоего». К 70-летию Ю. Антонова.</w:t>
            </w:r>
          </w:p>
          <w:p w:rsidR="0061167A" w:rsidRPr="0061167A" w:rsidRDefault="00563662" w:rsidP="0061167A">
            <w:pPr>
              <w:spacing w:after="0" w:line="240" w:lineRule="auto"/>
              <w:rPr>
                <w:rFonts w:ascii="Times New Roman" w:hAnsi="Times New Roman"/>
                <w:sz w:val="24"/>
                <w:szCs w:val="24"/>
              </w:rPr>
            </w:pPr>
            <w:r>
              <w:rPr>
                <w:rFonts w:ascii="Times New Roman" w:hAnsi="Times New Roman"/>
                <w:sz w:val="24"/>
                <w:szCs w:val="24"/>
              </w:rPr>
              <w:t>-</w:t>
            </w:r>
            <w:r w:rsidR="0061167A" w:rsidRPr="0061167A">
              <w:rPr>
                <w:rFonts w:ascii="Times New Roman" w:hAnsi="Times New Roman"/>
                <w:sz w:val="24"/>
                <w:szCs w:val="24"/>
              </w:rPr>
              <w:t xml:space="preserve"> «Народная любимица». К 100-летию Л. Смирновой.</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«Он, конечно, из Одессы…». К 120-летию Л. Утёсова.</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«Несравненная Клара». К 90-летию К. Лучко.</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lastRenderedPageBreak/>
              <w:t>- «Человек-спектакль». К 80-летию О. </w:t>
            </w:r>
            <w:proofErr w:type="spellStart"/>
            <w:r w:rsidRPr="0061167A">
              <w:rPr>
                <w:rFonts w:ascii="Times New Roman" w:hAnsi="Times New Roman"/>
                <w:sz w:val="24"/>
                <w:szCs w:val="24"/>
              </w:rPr>
              <w:t>Табакова</w:t>
            </w:r>
            <w:proofErr w:type="spellEnd"/>
            <w:r w:rsidRPr="0061167A">
              <w:rPr>
                <w:rFonts w:ascii="Times New Roman" w:hAnsi="Times New Roman"/>
                <w:sz w:val="24"/>
                <w:szCs w:val="24"/>
              </w:rPr>
              <w:t>.</w:t>
            </w:r>
          </w:p>
          <w:p w:rsidR="0061167A" w:rsidRPr="0061167A" w:rsidRDefault="00563662" w:rsidP="0061167A">
            <w:pPr>
              <w:spacing w:after="0" w:line="240" w:lineRule="auto"/>
              <w:rPr>
                <w:rFonts w:ascii="Times New Roman" w:hAnsi="Times New Roman"/>
                <w:sz w:val="24"/>
                <w:szCs w:val="24"/>
              </w:rPr>
            </w:pPr>
            <w:r>
              <w:rPr>
                <w:rFonts w:ascii="Times New Roman" w:hAnsi="Times New Roman"/>
                <w:sz w:val="24"/>
                <w:szCs w:val="24"/>
              </w:rPr>
              <w:t>-</w:t>
            </w:r>
            <w:r w:rsidR="0061167A" w:rsidRPr="0061167A">
              <w:rPr>
                <w:rFonts w:ascii="Times New Roman" w:hAnsi="Times New Roman"/>
                <w:sz w:val="24"/>
                <w:szCs w:val="24"/>
              </w:rPr>
              <w:t xml:space="preserve"> «Многоликий талант». К 75-летию В. Смехова.</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«Человек своего поколения». К 100-летию со дня рождения К. М. Симонова.</w:t>
            </w:r>
          </w:p>
          <w:p w:rsidR="0061167A" w:rsidRPr="0061167A" w:rsidRDefault="00563662" w:rsidP="0061167A">
            <w:pPr>
              <w:spacing w:after="0" w:line="240" w:lineRule="auto"/>
              <w:rPr>
                <w:rFonts w:ascii="Times New Roman" w:hAnsi="Times New Roman"/>
                <w:sz w:val="24"/>
                <w:szCs w:val="24"/>
              </w:rPr>
            </w:pPr>
            <w:r>
              <w:rPr>
                <w:rFonts w:ascii="Times New Roman" w:hAnsi="Times New Roman"/>
                <w:sz w:val="24"/>
                <w:szCs w:val="24"/>
              </w:rPr>
              <w:t>-</w:t>
            </w:r>
            <w:r w:rsidR="0061167A" w:rsidRPr="0061167A">
              <w:rPr>
                <w:rFonts w:ascii="Times New Roman" w:hAnsi="Times New Roman"/>
                <w:sz w:val="24"/>
                <w:szCs w:val="24"/>
              </w:rPr>
              <w:t xml:space="preserve"> «Истинно народная артистка».   К 115-летию Л. Руслановой</w:t>
            </w:r>
          </w:p>
          <w:p w:rsidR="0061167A" w:rsidRPr="0061167A" w:rsidRDefault="00563662" w:rsidP="0061167A">
            <w:pPr>
              <w:spacing w:after="0" w:line="240" w:lineRule="auto"/>
              <w:rPr>
                <w:rFonts w:ascii="Times New Roman" w:hAnsi="Times New Roman"/>
                <w:sz w:val="24"/>
                <w:szCs w:val="24"/>
              </w:rPr>
            </w:pPr>
            <w:r>
              <w:rPr>
                <w:rFonts w:ascii="Times New Roman" w:hAnsi="Times New Roman"/>
                <w:sz w:val="24"/>
                <w:szCs w:val="24"/>
              </w:rPr>
              <w:t>-</w:t>
            </w:r>
            <w:r w:rsidR="0061167A" w:rsidRPr="0061167A">
              <w:rPr>
                <w:rFonts w:ascii="Times New Roman" w:hAnsi="Times New Roman"/>
                <w:sz w:val="24"/>
                <w:szCs w:val="24"/>
              </w:rPr>
              <w:t xml:space="preserve"> «От имени русских женщин», к 90-летию Н. Мордюковой</w:t>
            </w:r>
          </w:p>
          <w:p w:rsidR="0061167A" w:rsidRPr="0061167A" w:rsidRDefault="00563662" w:rsidP="0061167A">
            <w:pPr>
              <w:spacing w:after="0" w:line="240" w:lineRule="auto"/>
              <w:rPr>
                <w:rFonts w:ascii="Times New Roman" w:hAnsi="Times New Roman"/>
                <w:sz w:val="24"/>
                <w:szCs w:val="24"/>
              </w:rPr>
            </w:pPr>
            <w:r>
              <w:rPr>
                <w:rFonts w:ascii="Times New Roman" w:hAnsi="Times New Roman"/>
                <w:sz w:val="24"/>
                <w:szCs w:val="24"/>
              </w:rPr>
              <w:t>-</w:t>
            </w:r>
            <w:r w:rsidR="0061167A" w:rsidRPr="0061167A">
              <w:rPr>
                <w:rFonts w:ascii="Times New Roman" w:hAnsi="Times New Roman"/>
                <w:sz w:val="24"/>
                <w:szCs w:val="24"/>
              </w:rPr>
              <w:t xml:space="preserve"> «Музыка как судьба». К 100-летию Г. В. Свиридова</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xml:space="preserve">- Вечер-портрет «И в театре, и в кино, т на эстраде». К 80-летию Л. Гурченко. </w:t>
            </w:r>
          </w:p>
        </w:tc>
        <w:tc>
          <w:tcPr>
            <w:tcW w:w="2104" w:type="dxa"/>
            <w:tcBorders>
              <w:top w:val="single" w:sz="4" w:space="0" w:color="000000"/>
              <w:left w:val="single" w:sz="4" w:space="0" w:color="000000"/>
              <w:bottom w:val="single" w:sz="4" w:space="0" w:color="000000"/>
              <w:right w:val="single" w:sz="4" w:space="0" w:color="000000"/>
            </w:tcBorders>
          </w:tcPr>
          <w:p w:rsidR="007F0F01" w:rsidRDefault="007F0F01" w:rsidP="0061167A">
            <w:pPr>
              <w:spacing w:after="0" w:line="240" w:lineRule="auto"/>
              <w:rPr>
                <w:rFonts w:ascii="Times New Roman" w:hAnsi="Times New Roman"/>
                <w:sz w:val="24"/>
                <w:szCs w:val="24"/>
              </w:rPr>
            </w:pPr>
            <w:r>
              <w:rPr>
                <w:rFonts w:ascii="Times New Roman" w:hAnsi="Times New Roman"/>
                <w:sz w:val="24"/>
                <w:szCs w:val="24"/>
              </w:rPr>
              <w:lastRenderedPageBreak/>
              <w:t>04.03, 26.02, 24.03, 25.08, 07.09, 03.09, 05.11, 20.10, 05.11</w:t>
            </w:r>
            <w:r w:rsidR="0061167A" w:rsidRPr="0061167A">
              <w:rPr>
                <w:rFonts w:ascii="Times New Roman" w:hAnsi="Times New Roman"/>
                <w:sz w:val="24"/>
                <w:szCs w:val="24"/>
              </w:rPr>
              <w:t>, 10</w:t>
            </w:r>
            <w:r>
              <w:rPr>
                <w:rFonts w:ascii="Times New Roman" w:hAnsi="Times New Roman"/>
                <w:sz w:val="24"/>
                <w:szCs w:val="24"/>
              </w:rPr>
              <w:t>.11</w:t>
            </w:r>
            <w:r w:rsidR="0061167A" w:rsidRPr="0061167A">
              <w:rPr>
                <w:rFonts w:ascii="Times New Roman" w:hAnsi="Times New Roman"/>
                <w:sz w:val="24"/>
                <w:szCs w:val="24"/>
              </w:rPr>
              <w:t xml:space="preserve">, </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20.12</w:t>
            </w:r>
          </w:p>
        </w:tc>
        <w:tc>
          <w:tcPr>
            <w:tcW w:w="3204"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ЦГБ</w:t>
            </w:r>
          </w:p>
          <w:p w:rsidR="0061167A" w:rsidRPr="0061167A" w:rsidRDefault="0061167A" w:rsidP="0061167A">
            <w:pPr>
              <w:spacing w:after="0" w:line="240" w:lineRule="auto"/>
              <w:rPr>
                <w:rFonts w:ascii="Times New Roman" w:hAnsi="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239</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 xml:space="preserve">«Большой театр» - виртуальная экскурсия в </w:t>
            </w:r>
            <w:proofErr w:type="spellStart"/>
            <w:r w:rsidRPr="0061167A">
              <w:rPr>
                <w:rFonts w:ascii="Times New Roman" w:hAnsi="Times New Roman"/>
                <w:sz w:val="24"/>
                <w:szCs w:val="24"/>
              </w:rPr>
              <w:t>Google</w:t>
            </w:r>
            <w:proofErr w:type="spellEnd"/>
          </w:p>
        </w:tc>
        <w:tc>
          <w:tcPr>
            <w:tcW w:w="21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23.03.</w:t>
            </w:r>
          </w:p>
        </w:tc>
        <w:tc>
          <w:tcPr>
            <w:tcW w:w="32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13</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 xml:space="preserve">Литературно-музыкальная композиция </w:t>
            </w:r>
          </w:p>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«Мы внуки твои, Победа!»</w:t>
            </w:r>
          </w:p>
          <w:p w:rsidR="0061167A" w:rsidRPr="00060F7A" w:rsidRDefault="0061167A" w:rsidP="0061167A">
            <w:pPr>
              <w:spacing w:after="0" w:line="240" w:lineRule="auto"/>
              <w:rPr>
                <w:rFonts w:ascii="Times New Roman" w:hAnsi="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6.05.</w:t>
            </w:r>
          </w:p>
          <w:p w:rsidR="0061167A" w:rsidRPr="00060F7A" w:rsidRDefault="0061167A" w:rsidP="0061167A">
            <w:pPr>
              <w:spacing w:after="0" w:line="240" w:lineRule="auto"/>
              <w:rPr>
                <w:rFonts w:ascii="Times New Roman" w:hAnsi="Times New Roman"/>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Сел. б-ка н.п. Зашеек</w:t>
            </w:r>
          </w:p>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совм. с ДШИ</w:t>
            </w:r>
          </w:p>
          <w:p w:rsidR="0061167A" w:rsidRPr="0061167A" w:rsidRDefault="0061167A" w:rsidP="0061167A">
            <w:pPr>
              <w:spacing w:after="0" w:line="240" w:lineRule="auto"/>
              <w:rPr>
                <w:rFonts w:ascii="Times New Roman" w:hAnsi="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19</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Обзор периодических изданий по теме «Здоровый образ жизни»</w:t>
            </w:r>
          </w:p>
        </w:tc>
        <w:tc>
          <w:tcPr>
            <w:tcW w:w="21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05.08., 09.09., 16.09., 22.04., 16.06.</w:t>
            </w:r>
          </w:p>
        </w:tc>
        <w:tc>
          <w:tcPr>
            <w:tcW w:w="32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97</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 xml:space="preserve">Громкие чтения, обсуждение творчества в рамках лектория «Мастера слова» к Году литературы </w:t>
            </w:r>
          </w:p>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 «Грёзы любви». (вне плана)</w:t>
            </w:r>
          </w:p>
        </w:tc>
        <w:tc>
          <w:tcPr>
            <w:tcW w:w="21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14.04.</w:t>
            </w:r>
          </w:p>
        </w:tc>
        <w:tc>
          <w:tcPr>
            <w:tcW w:w="3204"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61167A" w:rsidRPr="00060F7A" w:rsidRDefault="0061167A" w:rsidP="0061167A">
            <w:pPr>
              <w:spacing w:after="0" w:line="240" w:lineRule="auto"/>
              <w:rPr>
                <w:rFonts w:ascii="Times New Roman" w:hAnsi="Times New Roman"/>
                <w:sz w:val="24"/>
                <w:szCs w:val="24"/>
              </w:rPr>
            </w:pPr>
            <w:r w:rsidRPr="00060F7A">
              <w:rPr>
                <w:rFonts w:ascii="Times New Roman" w:hAnsi="Times New Roman"/>
                <w:sz w:val="24"/>
                <w:szCs w:val="24"/>
              </w:rPr>
              <w:t>24</w:t>
            </w:r>
          </w:p>
        </w:tc>
      </w:tr>
      <w:tr w:rsidR="0061167A" w:rsidRPr="00060F7A" w:rsidTr="0061167A">
        <w:tc>
          <w:tcPr>
            <w:tcW w:w="559" w:type="dxa"/>
            <w:tcBorders>
              <w:top w:val="single" w:sz="4" w:space="0" w:color="000000"/>
              <w:left w:val="single" w:sz="4" w:space="0" w:color="000000"/>
              <w:bottom w:val="single" w:sz="4" w:space="0" w:color="000000"/>
              <w:right w:val="single" w:sz="4" w:space="0" w:color="000000"/>
            </w:tcBorders>
          </w:tcPr>
          <w:p w:rsidR="0061167A" w:rsidRPr="00060F7A" w:rsidRDefault="0061167A" w:rsidP="005C63F7">
            <w:pPr>
              <w:pStyle w:val="a3"/>
              <w:numPr>
                <w:ilvl w:val="0"/>
                <w:numId w:val="8"/>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Мероприятия духовной тематики:</w:t>
            </w:r>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xml:space="preserve"> Час истории с </w:t>
            </w:r>
            <w:proofErr w:type="spellStart"/>
            <w:r w:rsidRPr="0061167A">
              <w:rPr>
                <w:rFonts w:ascii="Times New Roman" w:hAnsi="Times New Roman"/>
                <w:sz w:val="24"/>
                <w:szCs w:val="24"/>
              </w:rPr>
              <w:t>медиапрезентацией</w:t>
            </w:r>
            <w:proofErr w:type="spellEnd"/>
          </w:p>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 «Христианский просветитель». К 80-летию А. В. Меня, протоиерея Русской Православной Церкви</w:t>
            </w:r>
          </w:p>
          <w:p w:rsidR="0061167A" w:rsidRPr="0061167A" w:rsidRDefault="00563662" w:rsidP="0061167A">
            <w:pPr>
              <w:spacing w:after="0" w:line="240" w:lineRule="auto"/>
              <w:rPr>
                <w:rFonts w:ascii="Times New Roman" w:hAnsi="Times New Roman"/>
                <w:sz w:val="24"/>
                <w:szCs w:val="24"/>
              </w:rPr>
            </w:pPr>
            <w:r>
              <w:rPr>
                <w:rFonts w:ascii="Times New Roman" w:hAnsi="Times New Roman"/>
                <w:sz w:val="24"/>
                <w:szCs w:val="24"/>
              </w:rPr>
              <w:t xml:space="preserve"> -</w:t>
            </w:r>
            <w:r w:rsidR="0061167A" w:rsidRPr="0061167A">
              <w:rPr>
                <w:rFonts w:ascii="Times New Roman" w:hAnsi="Times New Roman"/>
                <w:sz w:val="24"/>
                <w:szCs w:val="24"/>
              </w:rPr>
              <w:t xml:space="preserve"> «Мерцала звезда по пути в Вифлеем». (Традиции Рождества).</w:t>
            </w:r>
          </w:p>
          <w:p w:rsidR="0061167A" w:rsidRPr="00060F7A" w:rsidRDefault="0061167A" w:rsidP="0036228C">
            <w:pPr>
              <w:spacing w:after="0" w:line="240" w:lineRule="auto"/>
              <w:rPr>
                <w:rFonts w:ascii="Times New Roman" w:hAnsi="Times New Roman"/>
                <w:sz w:val="24"/>
                <w:szCs w:val="24"/>
              </w:rPr>
            </w:pPr>
            <w:r w:rsidRPr="00060F7A">
              <w:rPr>
                <w:rFonts w:ascii="Times New Roman" w:hAnsi="Times New Roman"/>
                <w:sz w:val="24"/>
                <w:szCs w:val="24"/>
              </w:rPr>
              <w:t xml:space="preserve">Час истории </w:t>
            </w:r>
          </w:p>
          <w:p w:rsidR="0061167A" w:rsidRPr="0061167A" w:rsidRDefault="0061167A" w:rsidP="0036228C">
            <w:pPr>
              <w:spacing w:after="0" w:line="240" w:lineRule="auto"/>
              <w:rPr>
                <w:rFonts w:ascii="Times New Roman" w:hAnsi="Times New Roman"/>
                <w:sz w:val="24"/>
                <w:szCs w:val="24"/>
              </w:rPr>
            </w:pPr>
            <w:r w:rsidRPr="00060F7A">
              <w:rPr>
                <w:rFonts w:ascii="Times New Roman" w:hAnsi="Times New Roman"/>
                <w:sz w:val="24"/>
                <w:szCs w:val="24"/>
              </w:rPr>
              <w:t>- «Пасхальные обычаи». Ко дню Православной Пасхи.</w:t>
            </w:r>
          </w:p>
        </w:tc>
        <w:tc>
          <w:tcPr>
            <w:tcW w:w="2104"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26.01., 16.01., 08.04.</w:t>
            </w:r>
          </w:p>
        </w:tc>
        <w:tc>
          <w:tcPr>
            <w:tcW w:w="3204"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ЦГБ</w:t>
            </w:r>
          </w:p>
          <w:p w:rsidR="0061167A" w:rsidRPr="0061167A" w:rsidRDefault="0061167A" w:rsidP="0061167A">
            <w:pPr>
              <w:spacing w:after="0" w:line="240" w:lineRule="auto"/>
              <w:rPr>
                <w:rFonts w:ascii="Times New Roman" w:hAnsi="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rsidR="0061167A" w:rsidRPr="0061167A" w:rsidRDefault="0061167A" w:rsidP="0061167A">
            <w:pPr>
              <w:spacing w:after="0" w:line="240" w:lineRule="auto"/>
              <w:rPr>
                <w:rFonts w:ascii="Times New Roman" w:hAnsi="Times New Roman"/>
                <w:sz w:val="24"/>
                <w:szCs w:val="24"/>
              </w:rPr>
            </w:pPr>
            <w:r w:rsidRPr="0061167A">
              <w:rPr>
                <w:rFonts w:ascii="Times New Roman" w:hAnsi="Times New Roman"/>
                <w:sz w:val="24"/>
                <w:szCs w:val="24"/>
              </w:rPr>
              <w:t>54</w:t>
            </w:r>
          </w:p>
          <w:p w:rsidR="0061167A" w:rsidRPr="0061167A" w:rsidRDefault="0061167A" w:rsidP="0061167A">
            <w:pPr>
              <w:spacing w:after="0" w:line="240" w:lineRule="auto"/>
              <w:rPr>
                <w:rFonts w:ascii="Times New Roman" w:hAnsi="Times New Roman"/>
                <w:sz w:val="24"/>
                <w:szCs w:val="24"/>
              </w:rPr>
            </w:pPr>
          </w:p>
        </w:tc>
      </w:tr>
    </w:tbl>
    <w:p w:rsidR="006A79DE" w:rsidRPr="00060F7A" w:rsidRDefault="006A79DE" w:rsidP="006A79DE">
      <w:pPr>
        <w:spacing w:after="0" w:line="240" w:lineRule="auto"/>
        <w:ind w:firstLine="709"/>
        <w:jc w:val="both"/>
        <w:rPr>
          <w:rFonts w:ascii="Times New Roman" w:hAnsi="Times New Roman"/>
          <w:sz w:val="24"/>
          <w:szCs w:val="24"/>
        </w:rPr>
      </w:pPr>
      <w:r w:rsidRPr="00060F7A">
        <w:rPr>
          <w:rFonts w:ascii="Times New Roman" w:hAnsi="Times New Roman"/>
          <w:sz w:val="24"/>
          <w:szCs w:val="24"/>
        </w:rPr>
        <w:t>В ЦГБ успешно было продолжено сотрудничество с КЦСОН, с Советом ветеранов педагогического труда, Советом ветеранов КАЭС. Сотрудники ЧЗ ЦГБ регулярно выходили в эти организации с различными мероприятиями, а также приглашали пенсионеров посетить мероприятия в стенах библиотеки. Особенно был востребован цикл вечеров-портретов о людях искусства, кин</w:t>
      </w:r>
      <w:r>
        <w:rPr>
          <w:rFonts w:ascii="Times New Roman" w:hAnsi="Times New Roman"/>
          <w:sz w:val="24"/>
          <w:szCs w:val="24"/>
        </w:rPr>
        <w:t>о,</w:t>
      </w:r>
      <w:r w:rsidRPr="00060F7A">
        <w:rPr>
          <w:rFonts w:ascii="Times New Roman" w:hAnsi="Times New Roman"/>
          <w:sz w:val="24"/>
          <w:szCs w:val="24"/>
        </w:rPr>
        <w:t xml:space="preserve"> литературы. Мероприятия цикла неоднократно заказывали повторно. Кроме того, были востребованы обзоры журналов о здоровье и мероприятия </w:t>
      </w:r>
      <w:r w:rsidRPr="006A79DE">
        <w:rPr>
          <w:rFonts w:ascii="Times New Roman" w:hAnsi="Times New Roman"/>
          <w:sz w:val="24"/>
          <w:szCs w:val="24"/>
        </w:rPr>
        <w:t xml:space="preserve">духовной тематики. </w:t>
      </w:r>
      <w:r w:rsidRPr="00060F7A">
        <w:rPr>
          <w:rFonts w:ascii="Times New Roman" w:hAnsi="Times New Roman"/>
          <w:sz w:val="24"/>
          <w:szCs w:val="24"/>
        </w:rPr>
        <w:t>Много положительных отзывов от пенсионеров поступили библиотекарям после проведения о</w:t>
      </w:r>
      <w:proofErr w:type="spellStart"/>
      <w:r w:rsidRPr="00060F7A">
        <w:rPr>
          <w:rFonts w:ascii="Times New Roman" w:hAnsi="Times New Roman"/>
          <w:sz w:val="24"/>
          <w:szCs w:val="24"/>
          <w:lang w:val="en-US"/>
        </w:rPr>
        <w:t>nline</w:t>
      </w:r>
      <w:proofErr w:type="spellEnd"/>
      <w:r w:rsidRPr="00060F7A">
        <w:rPr>
          <w:rFonts w:ascii="Times New Roman" w:hAnsi="Times New Roman"/>
          <w:sz w:val="24"/>
          <w:szCs w:val="24"/>
        </w:rPr>
        <w:t xml:space="preserve">-экскурсий по </w:t>
      </w:r>
      <w:r w:rsidRPr="00B91C9F">
        <w:rPr>
          <w:rFonts w:ascii="Times New Roman" w:hAnsi="Times New Roman"/>
          <w:sz w:val="24"/>
          <w:szCs w:val="24"/>
        </w:rPr>
        <w:t>Большому театру</w:t>
      </w:r>
      <w:r w:rsidRPr="00060F7A">
        <w:rPr>
          <w:rFonts w:ascii="Times New Roman" w:hAnsi="Times New Roman"/>
          <w:sz w:val="24"/>
          <w:szCs w:val="24"/>
        </w:rPr>
        <w:t xml:space="preserve">. Пенсионеры оценили такую форму мероприятия, ведь они получили возможность </w:t>
      </w:r>
      <w:r w:rsidRPr="00060F7A">
        <w:rPr>
          <w:rFonts w:ascii="Times New Roman" w:hAnsi="Times New Roman"/>
          <w:bCs/>
          <w:sz w:val="24"/>
          <w:szCs w:val="24"/>
        </w:rPr>
        <w:t xml:space="preserve">в режиме </w:t>
      </w:r>
      <w:r w:rsidRPr="00060F7A">
        <w:rPr>
          <w:rFonts w:ascii="Times New Roman" w:hAnsi="Times New Roman"/>
          <w:bCs/>
          <w:sz w:val="24"/>
          <w:szCs w:val="24"/>
          <w:lang w:val="en-US"/>
        </w:rPr>
        <w:t>online</w:t>
      </w:r>
      <w:r w:rsidRPr="00060F7A">
        <w:rPr>
          <w:rFonts w:ascii="Times New Roman" w:hAnsi="Times New Roman"/>
          <w:sz w:val="24"/>
          <w:szCs w:val="24"/>
        </w:rPr>
        <w:t xml:space="preserve"> посетить шикарные театральные залы, оценить их убранство. Экскурсии прошли в рамках Года литературы.</w:t>
      </w:r>
    </w:p>
    <w:p w:rsidR="006A79DE" w:rsidRPr="00060F7A" w:rsidRDefault="006A79DE" w:rsidP="006A79DE">
      <w:pPr>
        <w:spacing w:after="0" w:line="240" w:lineRule="auto"/>
        <w:ind w:firstLine="709"/>
        <w:jc w:val="both"/>
        <w:rPr>
          <w:rFonts w:ascii="Times New Roman" w:hAnsi="Times New Roman"/>
          <w:sz w:val="24"/>
          <w:szCs w:val="24"/>
        </w:rPr>
      </w:pPr>
      <w:r w:rsidRPr="00060F7A">
        <w:rPr>
          <w:rFonts w:ascii="Times New Roman" w:hAnsi="Times New Roman"/>
          <w:sz w:val="24"/>
          <w:szCs w:val="24"/>
        </w:rPr>
        <w:t xml:space="preserve">ЦГБ также сотрудничает с народным самодеятельным коллективом ГДК хором ветеранов «Огонёк», приглашая их для выступления на свои литературно-музыкальные вечера. </w:t>
      </w:r>
    </w:p>
    <w:p w:rsidR="006A79DE" w:rsidRPr="00060F7A" w:rsidRDefault="006A79DE" w:rsidP="006A79DE">
      <w:pPr>
        <w:snapToGrid w:val="0"/>
        <w:spacing w:after="0" w:line="240" w:lineRule="auto"/>
        <w:ind w:firstLine="709"/>
        <w:jc w:val="both"/>
        <w:rPr>
          <w:rFonts w:ascii="Times New Roman" w:hAnsi="Times New Roman"/>
          <w:kern w:val="1"/>
          <w:sz w:val="24"/>
          <w:szCs w:val="24"/>
          <w:lang w:eastAsia="hi-IN" w:bidi="hi-IN"/>
        </w:rPr>
      </w:pPr>
      <w:r w:rsidRPr="00060F7A">
        <w:rPr>
          <w:rFonts w:ascii="Times New Roman" w:hAnsi="Times New Roman"/>
          <w:kern w:val="1"/>
          <w:sz w:val="24"/>
          <w:szCs w:val="24"/>
          <w:lang w:eastAsia="hi-IN" w:bidi="hi-IN"/>
        </w:rPr>
        <w:lastRenderedPageBreak/>
        <w:t xml:space="preserve">В 2015 году библиотекари ЦГБ подготовили </w:t>
      </w:r>
      <w:r w:rsidRPr="00060F7A">
        <w:rPr>
          <w:rFonts w:ascii="Times New Roman" w:hAnsi="Times New Roman"/>
          <w:sz w:val="24"/>
          <w:szCs w:val="24"/>
          <w:lang w:eastAsia="ar-SA"/>
        </w:rPr>
        <w:t>на Большой городской экран</w:t>
      </w:r>
      <w:r w:rsidRPr="00060F7A">
        <w:rPr>
          <w:rFonts w:ascii="Times New Roman" w:hAnsi="Times New Roman"/>
          <w:kern w:val="1"/>
          <w:sz w:val="24"/>
          <w:szCs w:val="24"/>
          <w:lang w:eastAsia="hi-IN" w:bidi="hi-IN"/>
        </w:rPr>
        <w:t xml:space="preserve"> фото-ролик к Международному дню пожилых людей - </w:t>
      </w:r>
      <w:r w:rsidRPr="00060F7A">
        <w:rPr>
          <w:rFonts w:ascii="Times New Roman" w:hAnsi="Times New Roman"/>
          <w:sz w:val="24"/>
          <w:szCs w:val="24"/>
          <w:lang w:eastAsia="ar-SA"/>
        </w:rPr>
        <w:t>«Международный день пожилых людей»</w:t>
      </w:r>
      <w:r w:rsidRPr="00060F7A">
        <w:rPr>
          <w:rFonts w:ascii="Times New Roman" w:hAnsi="Times New Roman"/>
          <w:kern w:val="1"/>
          <w:sz w:val="24"/>
          <w:szCs w:val="24"/>
          <w:lang w:eastAsia="hi-IN" w:bidi="hi-IN"/>
        </w:rPr>
        <w:t xml:space="preserve">. Фотографии пожилых </w:t>
      </w:r>
      <w:proofErr w:type="spellStart"/>
      <w:r w:rsidRPr="00060F7A">
        <w:rPr>
          <w:rFonts w:ascii="Times New Roman" w:hAnsi="Times New Roman"/>
          <w:kern w:val="1"/>
          <w:sz w:val="24"/>
          <w:szCs w:val="24"/>
          <w:lang w:eastAsia="hi-IN" w:bidi="hi-IN"/>
        </w:rPr>
        <w:t>полярнозоринцев</w:t>
      </w:r>
      <w:proofErr w:type="spellEnd"/>
      <w:r w:rsidRPr="00060F7A">
        <w:rPr>
          <w:rFonts w:ascii="Times New Roman" w:hAnsi="Times New Roman"/>
          <w:kern w:val="1"/>
          <w:sz w:val="24"/>
          <w:szCs w:val="24"/>
          <w:lang w:eastAsia="hi-IN" w:bidi="hi-IN"/>
        </w:rPr>
        <w:t xml:space="preserve"> предоставили читатели ЦГБ – профессионалы и фотолюбители. Ролик транслировали 30 октября (12 раз).</w:t>
      </w:r>
    </w:p>
    <w:p w:rsidR="006A79DE" w:rsidRPr="00060F7A" w:rsidRDefault="006A79DE" w:rsidP="006A79DE">
      <w:pPr>
        <w:suppressAutoHyphens/>
        <w:spacing w:after="0" w:line="240" w:lineRule="auto"/>
        <w:ind w:firstLine="720"/>
        <w:jc w:val="both"/>
        <w:rPr>
          <w:rFonts w:ascii="Times New Roman" w:hAnsi="Times New Roman"/>
          <w:color w:val="0E0E11"/>
          <w:kern w:val="1"/>
          <w:sz w:val="24"/>
          <w:szCs w:val="24"/>
          <w:lang w:eastAsia="hi-IN" w:bidi="hi-IN"/>
        </w:rPr>
      </w:pPr>
      <w:r w:rsidRPr="00060F7A">
        <w:rPr>
          <w:rFonts w:ascii="Times New Roman" w:hAnsi="Times New Roman"/>
          <w:color w:val="0E0E11"/>
          <w:kern w:val="1"/>
          <w:sz w:val="24"/>
          <w:szCs w:val="24"/>
          <w:lang w:eastAsia="hi-IN" w:bidi="hi-IN"/>
        </w:rPr>
        <w:t xml:space="preserve">В сельской библиотеке н.п. Африканда </w:t>
      </w:r>
      <w:r w:rsidRPr="00060F7A">
        <w:rPr>
          <w:rFonts w:ascii="Times New Roman" w:hAnsi="Times New Roman"/>
          <w:bCs/>
          <w:kern w:val="1"/>
          <w:sz w:val="24"/>
          <w:szCs w:val="24"/>
          <w:lang w:eastAsia="hi-IN" w:bidi="hi-IN"/>
        </w:rPr>
        <w:t>библиотекари обслуживают 1 маломобильного пенсионера на дому</w:t>
      </w:r>
      <w:r w:rsidRPr="00060F7A">
        <w:rPr>
          <w:rFonts w:ascii="Times New Roman" w:hAnsi="Times New Roman"/>
          <w:color w:val="0E0E11"/>
          <w:kern w:val="1"/>
          <w:sz w:val="24"/>
          <w:szCs w:val="24"/>
          <w:lang w:eastAsia="hi-IN" w:bidi="hi-IN"/>
        </w:rPr>
        <w:t>.</w:t>
      </w:r>
    </w:p>
    <w:p w:rsidR="006A79DE" w:rsidRPr="00060F7A" w:rsidRDefault="006A79DE" w:rsidP="006A79DE">
      <w:pPr>
        <w:suppressAutoHyphens/>
        <w:spacing w:after="0" w:line="240" w:lineRule="auto"/>
        <w:ind w:firstLine="720"/>
        <w:jc w:val="both"/>
        <w:rPr>
          <w:rFonts w:ascii="Times New Roman" w:hAnsi="Times New Roman"/>
          <w:sz w:val="24"/>
          <w:szCs w:val="24"/>
        </w:rPr>
      </w:pPr>
      <w:r w:rsidRPr="00060F7A">
        <w:rPr>
          <w:rFonts w:ascii="Times New Roman" w:hAnsi="Times New Roman"/>
          <w:color w:val="0E0E11"/>
          <w:kern w:val="1"/>
          <w:sz w:val="24"/>
          <w:szCs w:val="24"/>
          <w:lang w:eastAsia="hi-IN" w:bidi="hi-IN"/>
        </w:rPr>
        <w:t>Сотрудни</w:t>
      </w:r>
      <w:r>
        <w:rPr>
          <w:rFonts w:ascii="Times New Roman" w:hAnsi="Times New Roman"/>
          <w:color w:val="0E0E11"/>
          <w:kern w:val="1"/>
          <w:sz w:val="24"/>
          <w:szCs w:val="24"/>
          <w:lang w:eastAsia="hi-IN" w:bidi="hi-IN"/>
        </w:rPr>
        <w:t>ками ЦГ</w:t>
      </w:r>
      <w:r w:rsidRPr="00060F7A">
        <w:rPr>
          <w:rFonts w:ascii="Times New Roman" w:hAnsi="Times New Roman"/>
          <w:color w:val="0E0E11"/>
          <w:kern w:val="1"/>
          <w:sz w:val="24"/>
          <w:szCs w:val="24"/>
          <w:lang w:eastAsia="hi-IN" w:bidi="hi-IN"/>
        </w:rPr>
        <w:t>Б был подготовлен к выпуску сборник стихов А. Я. Тюленевой «Мальчик на дороге</w:t>
      </w:r>
      <w:r>
        <w:rPr>
          <w:rFonts w:ascii="Times New Roman" w:hAnsi="Times New Roman"/>
          <w:sz w:val="24"/>
          <w:szCs w:val="24"/>
        </w:rPr>
        <w:t>». Кроме юных читателей</w:t>
      </w:r>
      <w:r w:rsidRPr="00060F7A">
        <w:rPr>
          <w:rFonts w:ascii="Times New Roman" w:hAnsi="Times New Roman"/>
          <w:sz w:val="24"/>
          <w:szCs w:val="24"/>
        </w:rPr>
        <w:t xml:space="preserve"> на презентацию сборника были приглашены и Совет ветеранов КАЭС, членом которого и является А. Я. Тюленева.</w:t>
      </w:r>
      <w:r w:rsidRPr="00060F7A">
        <w:rPr>
          <w:rFonts w:ascii="Times New Roman" w:hAnsi="Times New Roman"/>
          <w:b/>
          <w:sz w:val="24"/>
          <w:szCs w:val="24"/>
        </w:rPr>
        <w:t xml:space="preserve"> </w:t>
      </w:r>
      <w:r w:rsidRPr="00060F7A">
        <w:rPr>
          <w:rFonts w:ascii="Times New Roman" w:hAnsi="Times New Roman"/>
          <w:sz w:val="24"/>
          <w:szCs w:val="24"/>
        </w:rPr>
        <w:t xml:space="preserve">А в ЦГБ в рамках областного праздника чтения «Поэзия без границ» к Году культуры состоялась презентация сборников стихов Л. А. </w:t>
      </w:r>
      <w:proofErr w:type="spellStart"/>
      <w:r w:rsidRPr="00060F7A">
        <w:rPr>
          <w:rFonts w:ascii="Times New Roman" w:hAnsi="Times New Roman"/>
          <w:sz w:val="24"/>
          <w:szCs w:val="24"/>
        </w:rPr>
        <w:t>Андрейчук</w:t>
      </w:r>
      <w:proofErr w:type="spellEnd"/>
      <w:r w:rsidRPr="00060F7A">
        <w:rPr>
          <w:rFonts w:ascii="Times New Roman" w:hAnsi="Times New Roman"/>
          <w:sz w:val="24"/>
          <w:szCs w:val="24"/>
        </w:rPr>
        <w:t xml:space="preserve"> «Я, люблю тебя, жизнь» и «Детские стихи». Автором сборников стала заслуженный педагог, член Совета ветеранов педагогического труда. </w:t>
      </w:r>
    </w:p>
    <w:p w:rsidR="006A79DE" w:rsidRPr="00060F7A" w:rsidRDefault="006A79DE" w:rsidP="006A79DE">
      <w:pPr>
        <w:suppressAutoHyphens/>
        <w:spacing w:after="0" w:line="240" w:lineRule="auto"/>
        <w:ind w:firstLine="720"/>
        <w:jc w:val="both"/>
        <w:rPr>
          <w:rFonts w:ascii="Times New Roman" w:hAnsi="Times New Roman"/>
          <w:sz w:val="24"/>
          <w:szCs w:val="24"/>
        </w:rPr>
      </w:pPr>
      <w:r w:rsidRPr="00060F7A">
        <w:rPr>
          <w:rFonts w:ascii="Times New Roman" w:hAnsi="Times New Roman"/>
          <w:sz w:val="24"/>
          <w:szCs w:val="24"/>
        </w:rPr>
        <w:t>В этом году вышло</w:t>
      </w:r>
      <w:r w:rsidRPr="00060F7A">
        <w:rPr>
          <w:rFonts w:ascii="Times New Roman" w:hAnsi="Times New Roman"/>
          <w:color w:val="000000"/>
          <w:sz w:val="24"/>
          <w:szCs w:val="24"/>
        </w:rPr>
        <w:t xml:space="preserve"> третье, исправленное и дополненное, издания книги </w:t>
      </w:r>
      <w:r w:rsidRPr="00060F7A">
        <w:rPr>
          <w:rFonts w:ascii="Times New Roman" w:hAnsi="Times New Roman"/>
          <w:sz w:val="24"/>
          <w:szCs w:val="24"/>
        </w:rPr>
        <w:t>«Город Полярные Зори и его окрестности»</w:t>
      </w:r>
      <w:r w:rsidRPr="00060F7A">
        <w:rPr>
          <w:rFonts w:ascii="Times New Roman" w:hAnsi="Times New Roman"/>
          <w:color w:val="000000"/>
          <w:sz w:val="24"/>
          <w:szCs w:val="24"/>
        </w:rPr>
        <w:t>, приуроченный к 50-летию образования Управления строительства КАЭС.</w:t>
      </w:r>
      <w:r w:rsidRPr="00060F7A">
        <w:rPr>
          <w:rFonts w:ascii="Times New Roman" w:hAnsi="Times New Roman"/>
          <w:sz w:val="24"/>
          <w:szCs w:val="24"/>
        </w:rPr>
        <w:t xml:space="preserve"> Книги были вручены строителям-ветеранам нашего города на общегородском торжественном вечере в ГДК, посвященном 50-летию начала строительства города Полярные Зори и КАЭС.</w:t>
      </w:r>
    </w:p>
    <w:p w:rsidR="006A79DE" w:rsidRPr="00060F7A" w:rsidRDefault="006A79DE" w:rsidP="006A79DE">
      <w:pPr>
        <w:suppressAutoHyphens/>
        <w:spacing w:after="0" w:line="240" w:lineRule="auto"/>
        <w:ind w:firstLine="720"/>
        <w:jc w:val="both"/>
        <w:rPr>
          <w:rFonts w:ascii="Times New Roman" w:hAnsi="Times New Roman"/>
          <w:sz w:val="24"/>
          <w:szCs w:val="24"/>
        </w:rPr>
      </w:pPr>
      <w:r w:rsidRPr="00060F7A">
        <w:rPr>
          <w:rFonts w:ascii="Times New Roman" w:hAnsi="Times New Roman"/>
          <w:sz w:val="24"/>
          <w:szCs w:val="24"/>
        </w:rPr>
        <w:t xml:space="preserve">В 2015 году в сельской библиотеке н. п. Зашеек был продолжил работу клуб для пожилых людей «Поговорим по душам», в рамках которого прошли музыкальные вечера, вечера воспоминаний, беседы. Все встречи заканчиваются чаепитием, где пенсионеры не только общаются, но и делятся рецептами домашней выпечки.  </w:t>
      </w:r>
    </w:p>
    <w:p w:rsidR="006A79DE" w:rsidRPr="00060F7A" w:rsidRDefault="006A79DE" w:rsidP="006A79DE">
      <w:pPr>
        <w:suppressAutoHyphens/>
        <w:spacing w:after="0" w:line="240" w:lineRule="auto"/>
        <w:ind w:firstLine="720"/>
        <w:jc w:val="both"/>
        <w:rPr>
          <w:rFonts w:ascii="Times New Roman" w:hAnsi="Times New Roman"/>
          <w:sz w:val="24"/>
          <w:szCs w:val="24"/>
        </w:rPr>
      </w:pPr>
      <w:r w:rsidRPr="00060F7A">
        <w:rPr>
          <w:rFonts w:ascii="Times New Roman" w:hAnsi="Times New Roman"/>
          <w:sz w:val="24"/>
          <w:szCs w:val="24"/>
        </w:rPr>
        <w:t>Б</w:t>
      </w:r>
      <w:r w:rsidRPr="00060F7A">
        <w:rPr>
          <w:rFonts w:ascii="Times New Roman" w:hAnsi="Times New Roman"/>
          <w:bCs/>
          <w:kern w:val="1"/>
          <w:sz w:val="24"/>
          <w:szCs w:val="24"/>
          <w:lang w:eastAsia="hi-IN" w:bidi="hi-IN"/>
        </w:rPr>
        <w:t>иблиотекари ЦБС, особе</w:t>
      </w:r>
      <w:r>
        <w:rPr>
          <w:rFonts w:ascii="Times New Roman" w:hAnsi="Times New Roman"/>
          <w:bCs/>
          <w:kern w:val="1"/>
          <w:sz w:val="24"/>
          <w:szCs w:val="24"/>
          <w:lang w:eastAsia="hi-IN" w:bidi="hi-IN"/>
        </w:rPr>
        <w:t>нно ЦГБ провели огромную работу</w:t>
      </w:r>
      <w:r w:rsidRPr="00060F7A">
        <w:rPr>
          <w:rFonts w:ascii="Times New Roman" w:hAnsi="Times New Roman"/>
          <w:bCs/>
          <w:kern w:val="1"/>
          <w:sz w:val="24"/>
          <w:szCs w:val="24"/>
          <w:lang w:eastAsia="hi-IN" w:bidi="hi-IN"/>
        </w:rPr>
        <w:t xml:space="preserve"> в деле просвещения и организации досуга граждан пожилого возраста.</w:t>
      </w:r>
    </w:p>
    <w:p w:rsidR="00155C87" w:rsidRPr="0052433E" w:rsidRDefault="00155C87" w:rsidP="00A60448">
      <w:pPr>
        <w:spacing w:after="0" w:line="240" w:lineRule="auto"/>
        <w:ind w:firstLine="709"/>
        <w:rPr>
          <w:rFonts w:ascii="Times New Roman" w:hAnsi="Times New Roman"/>
          <w:b/>
          <w:sz w:val="24"/>
          <w:szCs w:val="24"/>
        </w:rPr>
      </w:pPr>
    </w:p>
    <w:p w:rsidR="00942D35" w:rsidRPr="0052433E" w:rsidRDefault="00093B13"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w:t>
      </w:r>
      <w:r w:rsidR="000C063D" w:rsidRPr="0052433E">
        <w:rPr>
          <w:rFonts w:ascii="Times New Roman" w:hAnsi="Times New Roman"/>
          <w:b/>
          <w:sz w:val="24"/>
          <w:szCs w:val="24"/>
        </w:rPr>
        <w:t>4</w:t>
      </w:r>
      <w:r w:rsidRPr="0052433E">
        <w:rPr>
          <w:rFonts w:ascii="Times New Roman" w:hAnsi="Times New Roman"/>
          <w:b/>
          <w:sz w:val="24"/>
          <w:szCs w:val="24"/>
        </w:rPr>
        <w:t xml:space="preserve">. </w:t>
      </w:r>
      <w:r w:rsidR="00942D35" w:rsidRPr="0052433E">
        <w:rPr>
          <w:rFonts w:ascii="Times New Roman" w:hAnsi="Times New Roman"/>
          <w:b/>
          <w:sz w:val="24"/>
          <w:szCs w:val="24"/>
        </w:rPr>
        <w:t xml:space="preserve"> Работа с людьми с ограниченными возможностями здоровья</w:t>
      </w:r>
    </w:p>
    <w:p w:rsidR="00942D35" w:rsidRPr="0052433E" w:rsidRDefault="00942D35" w:rsidP="00A60448">
      <w:pPr>
        <w:spacing w:after="0" w:line="240" w:lineRule="auto"/>
        <w:rPr>
          <w:rFonts w:ascii="Times New Roman" w:hAnsi="Times New Roman"/>
          <w:sz w:val="24"/>
          <w:szCs w:val="24"/>
        </w:rPr>
      </w:pPr>
      <w:r w:rsidRPr="0052433E">
        <w:rPr>
          <w:rFonts w:ascii="Times New Roman" w:hAnsi="Times New Roman"/>
          <w:sz w:val="24"/>
          <w:szCs w:val="24"/>
        </w:rPr>
        <w:t xml:space="preserve"> </w:t>
      </w: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3711"/>
        <w:gridCol w:w="2531"/>
        <w:gridCol w:w="2245"/>
        <w:gridCol w:w="3543"/>
        <w:gridCol w:w="2535"/>
      </w:tblGrid>
      <w:tr w:rsidR="00942D35" w:rsidRPr="0052433E" w:rsidTr="00DE585F">
        <w:tc>
          <w:tcPr>
            <w:tcW w:w="561"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3711"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531"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245"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3543" w:type="dxa"/>
            <w:vAlign w:val="center"/>
          </w:tcPr>
          <w:p w:rsidR="000B5B7F"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Целевая аудитория (инвалиды,</w:t>
            </w:r>
          </w:p>
          <w:p w:rsidR="00942D35" w:rsidRPr="0052433E" w:rsidRDefault="000B5B7F" w:rsidP="00A60448">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xml:space="preserve">. </w:t>
            </w:r>
            <w:r w:rsidR="00942D35" w:rsidRPr="0052433E">
              <w:rPr>
                <w:rFonts w:ascii="Times New Roman" w:hAnsi="Times New Roman"/>
                <w:sz w:val="24"/>
                <w:szCs w:val="24"/>
              </w:rPr>
              <w:t>дети-инвалиды)</w:t>
            </w:r>
          </w:p>
        </w:tc>
        <w:tc>
          <w:tcPr>
            <w:tcW w:w="2535"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942D35" w:rsidRPr="0052433E" w:rsidTr="00DE585F">
        <w:tc>
          <w:tcPr>
            <w:tcW w:w="561" w:type="dxa"/>
          </w:tcPr>
          <w:p w:rsidR="00942D35" w:rsidRPr="0052433E" w:rsidRDefault="00942D35" w:rsidP="00A60448">
            <w:pPr>
              <w:spacing w:after="0" w:line="240" w:lineRule="auto"/>
              <w:rPr>
                <w:rFonts w:ascii="Times New Roman" w:hAnsi="Times New Roman"/>
                <w:sz w:val="24"/>
                <w:szCs w:val="24"/>
              </w:rPr>
            </w:pPr>
          </w:p>
        </w:tc>
        <w:tc>
          <w:tcPr>
            <w:tcW w:w="3711" w:type="dxa"/>
          </w:tcPr>
          <w:p w:rsidR="00942D35" w:rsidRPr="0052433E" w:rsidRDefault="00942D35" w:rsidP="00A60448">
            <w:pPr>
              <w:spacing w:after="0" w:line="240" w:lineRule="auto"/>
              <w:rPr>
                <w:rFonts w:ascii="Times New Roman" w:hAnsi="Times New Roman"/>
                <w:sz w:val="24"/>
                <w:szCs w:val="24"/>
              </w:rPr>
            </w:pPr>
          </w:p>
        </w:tc>
        <w:tc>
          <w:tcPr>
            <w:tcW w:w="2531" w:type="dxa"/>
          </w:tcPr>
          <w:p w:rsidR="00942D35" w:rsidRPr="0052433E" w:rsidRDefault="00942D35" w:rsidP="00A60448">
            <w:pPr>
              <w:spacing w:after="0" w:line="240" w:lineRule="auto"/>
              <w:rPr>
                <w:rFonts w:ascii="Times New Roman" w:hAnsi="Times New Roman"/>
                <w:sz w:val="24"/>
                <w:szCs w:val="24"/>
              </w:rPr>
            </w:pPr>
          </w:p>
        </w:tc>
        <w:tc>
          <w:tcPr>
            <w:tcW w:w="2245" w:type="dxa"/>
          </w:tcPr>
          <w:p w:rsidR="00942D35" w:rsidRPr="0052433E" w:rsidRDefault="00942D35" w:rsidP="00A60448">
            <w:pPr>
              <w:spacing w:after="0" w:line="240" w:lineRule="auto"/>
              <w:rPr>
                <w:rFonts w:ascii="Times New Roman" w:hAnsi="Times New Roman"/>
                <w:sz w:val="24"/>
                <w:szCs w:val="24"/>
              </w:rPr>
            </w:pPr>
          </w:p>
        </w:tc>
        <w:tc>
          <w:tcPr>
            <w:tcW w:w="3543" w:type="dxa"/>
          </w:tcPr>
          <w:p w:rsidR="00942D35" w:rsidRPr="0052433E" w:rsidRDefault="00942D35" w:rsidP="00A60448">
            <w:pPr>
              <w:spacing w:after="0" w:line="240" w:lineRule="auto"/>
              <w:rPr>
                <w:rFonts w:ascii="Times New Roman" w:hAnsi="Times New Roman"/>
                <w:sz w:val="24"/>
                <w:szCs w:val="24"/>
              </w:rPr>
            </w:pPr>
          </w:p>
        </w:tc>
        <w:tc>
          <w:tcPr>
            <w:tcW w:w="2535" w:type="dxa"/>
          </w:tcPr>
          <w:p w:rsidR="00942D35" w:rsidRPr="0052433E" w:rsidRDefault="00942D35" w:rsidP="00A60448">
            <w:pPr>
              <w:spacing w:after="0" w:line="240" w:lineRule="auto"/>
              <w:rPr>
                <w:rFonts w:ascii="Times New Roman" w:hAnsi="Times New Roman"/>
                <w:sz w:val="24"/>
                <w:szCs w:val="24"/>
              </w:rPr>
            </w:pPr>
          </w:p>
        </w:tc>
      </w:tr>
      <w:tr w:rsidR="00DE585F" w:rsidRPr="00060F7A" w:rsidTr="00DE585F">
        <w:tc>
          <w:tcPr>
            <w:tcW w:w="561" w:type="dxa"/>
            <w:tcBorders>
              <w:top w:val="single" w:sz="4" w:space="0" w:color="000000"/>
              <w:left w:val="single" w:sz="4" w:space="0" w:color="000000"/>
              <w:bottom w:val="single" w:sz="4" w:space="0" w:color="000000"/>
              <w:right w:val="single" w:sz="4" w:space="0" w:color="000000"/>
            </w:tcBorders>
          </w:tcPr>
          <w:p w:rsidR="00DE585F" w:rsidRPr="00060F7A" w:rsidRDefault="00DE585F" w:rsidP="005C63F7">
            <w:pPr>
              <w:pStyle w:val="a3"/>
              <w:numPr>
                <w:ilvl w:val="0"/>
                <w:numId w:val="9"/>
              </w:numPr>
              <w:spacing w:after="0" w:line="240" w:lineRule="auto"/>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t>Фольклорный праздни</w:t>
            </w:r>
            <w:r w:rsidR="00212B9E">
              <w:rPr>
                <w:rFonts w:ascii="Times New Roman" w:hAnsi="Times New Roman"/>
                <w:sz w:val="24"/>
                <w:szCs w:val="24"/>
              </w:rPr>
              <w:t>к «Проводы осени, встреча зимы»</w:t>
            </w:r>
          </w:p>
        </w:tc>
        <w:tc>
          <w:tcPr>
            <w:tcW w:w="2531"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07.12.</w:t>
            </w:r>
          </w:p>
          <w:p w:rsidR="00DE585F" w:rsidRPr="00060F7A" w:rsidRDefault="00DE585F" w:rsidP="0036228C">
            <w:pPr>
              <w:spacing w:after="0" w:line="240" w:lineRule="auto"/>
              <w:rPr>
                <w:rFonts w:ascii="Times New Roman" w:hAnsi="Times New Roman"/>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3543"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Инвалиды, дети-инвалиды.</w:t>
            </w:r>
          </w:p>
        </w:tc>
        <w:tc>
          <w:tcPr>
            <w:tcW w:w="2535"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 xml:space="preserve">29 </w:t>
            </w:r>
          </w:p>
          <w:p w:rsidR="00DE585F" w:rsidRPr="00060F7A" w:rsidRDefault="00DE585F" w:rsidP="0036228C">
            <w:pPr>
              <w:spacing w:after="0" w:line="240" w:lineRule="auto"/>
              <w:rPr>
                <w:rFonts w:ascii="Times New Roman" w:hAnsi="Times New Roman"/>
                <w:sz w:val="24"/>
                <w:szCs w:val="24"/>
              </w:rPr>
            </w:pPr>
          </w:p>
        </w:tc>
      </w:tr>
      <w:tr w:rsidR="00DE585F" w:rsidRPr="00060F7A" w:rsidTr="00DE585F">
        <w:tc>
          <w:tcPr>
            <w:tcW w:w="561" w:type="dxa"/>
            <w:tcBorders>
              <w:top w:val="single" w:sz="4" w:space="0" w:color="000000"/>
              <w:left w:val="single" w:sz="4" w:space="0" w:color="000000"/>
              <w:bottom w:val="single" w:sz="4" w:space="0" w:color="000000"/>
              <w:right w:val="single" w:sz="4" w:space="0" w:color="000000"/>
            </w:tcBorders>
          </w:tcPr>
          <w:p w:rsidR="00DE585F" w:rsidRPr="00060F7A" w:rsidRDefault="00DE585F" w:rsidP="005C63F7">
            <w:pPr>
              <w:pStyle w:val="a3"/>
              <w:numPr>
                <w:ilvl w:val="0"/>
                <w:numId w:val="9"/>
              </w:numPr>
              <w:spacing w:after="0" w:line="240" w:lineRule="auto"/>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DE585F" w:rsidRPr="00DE585F"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Подготовка и публика</w:t>
            </w:r>
            <w:r w:rsidR="00212B9E">
              <w:rPr>
                <w:rFonts w:ascii="Times New Roman" w:hAnsi="Times New Roman"/>
                <w:sz w:val="24"/>
                <w:szCs w:val="24"/>
              </w:rPr>
              <w:t>ция сборника стихов Г. </w:t>
            </w:r>
            <w:proofErr w:type="spellStart"/>
            <w:r w:rsidR="00212B9E">
              <w:rPr>
                <w:rFonts w:ascii="Times New Roman" w:hAnsi="Times New Roman"/>
                <w:sz w:val="24"/>
                <w:szCs w:val="24"/>
              </w:rPr>
              <w:t>Ушамовой</w:t>
            </w:r>
            <w:proofErr w:type="spellEnd"/>
          </w:p>
        </w:tc>
        <w:tc>
          <w:tcPr>
            <w:tcW w:w="2531" w:type="dxa"/>
            <w:tcBorders>
              <w:top w:val="single" w:sz="4" w:space="0" w:color="000000"/>
              <w:left w:val="single" w:sz="4" w:space="0" w:color="000000"/>
              <w:bottom w:val="single" w:sz="4" w:space="0" w:color="000000"/>
              <w:right w:val="single" w:sz="4" w:space="0" w:color="000000"/>
            </w:tcBorders>
          </w:tcPr>
          <w:p w:rsidR="00DE585F" w:rsidRPr="00DE585F"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3.12.</w:t>
            </w:r>
          </w:p>
          <w:p w:rsidR="00DE585F" w:rsidRPr="00DE585F" w:rsidRDefault="00DE585F" w:rsidP="00DE585F">
            <w:pPr>
              <w:spacing w:after="0" w:line="240" w:lineRule="auto"/>
              <w:rPr>
                <w:rFonts w:ascii="Times New Roman" w:hAnsi="Times New Roman"/>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3543"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Инвалид</w:t>
            </w:r>
          </w:p>
        </w:tc>
        <w:tc>
          <w:tcPr>
            <w:tcW w:w="2535"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10 экз.</w:t>
            </w:r>
          </w:p>
        </w:tc>
      </w:tr>
      <w:tr w:rsidR="00DE585F" w:rsidRPr="00060F7A" w:rsidTr="00DE585F">
        <w:tc>
          <w:tcPr>
            <w:tcW w:w="561" w:type="dxa"/>
            <w:tcBorders>
              <w:top w:val="single" w:sz="4" w:space="0" w:color="000000"/>
              <w:left w:val="single" w:sz="4" w:space="0" w:color="000000"/>
              <w:bottom w:val="single" w:sz="4" w:space="0" w:color="000000"/>
              <w:right w:val="single" w:sz="4" w:space="0" w:color="000000"/>
            </w:tcBorders>
          </w:tcPr>
          <w:p w:rsidR="00DE585F" w:rsidRPr="00060F7A" w:rsidRDefault="00DE585F" w:rsidP="005C63F7">
            <w:pPr>
              <w:pStyle w:val="a3"/>
              <w:numPr>
                <w:ilvl w:val="0"/>
                <w:numId w:val="9"/>
              </w:numPr>
              <w:spacing w:after="0" w:line="240" w:lineRule="auto"/>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DE585F" w:rsidRPr="00DE585F"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 xml:space="preserve">Обзор информационных материалов о правах людей с ограниченными возможностями </w:t>
            </w:r>
          </w:p>
          <w:p w:rsidR="00DE585F" w:rsidRPr="00DE585F"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«Открытый мир» к Международному дню людей с ограниченными возможностями – 3 декабря</w:t>
            </w:r>
          </w:p>
        </w:tc>
        <w:tc>
          <w:tcPr>
            <w:tcW w:w="2531" w:type="dxa"/>
            <w:tcBorders>
              <w:top w:val="single" w:sz="4" w:space="0" w:color="000000"/>
              <w:left w:val="single" w:sz="4" w:space="0" w:color="000000"/>
              <w:bottom w:val="single" w:sz="4" w:space="0" w:color="000000"/>
              <w:right w:val="single" w:sz="4" w:space="0" w:color="000000"/>
            </w:tcBorders>
          </w:tcPr>
          <w:p w:rsidR="00DE585F" w:rsidRPr="00DE585F"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16.12.</w:t>
            </w:r>
          </w:p>
          <w:p w:rsidR="00DE585F" w:rsidRPr="00DE585F" w:rsidRDefault="00DE585F" w:rsidP="00DE585F">
            <w:pPr>
              <w:spacing w:after="0" w:line="240" w:lineRule="auto"/>
              <w:rPr>
                <w:rFonts w:ascii="Times New Roman" w:hAnsi="Times New Roman"/>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ЦГБ</w:t>
            </w:r>
          </w:p>
        </w:tc>
        <w:tc>
          <w:tcPr>
            <w:tcW w:w="3543" w:type="dxa"/>
            <w:tcBorders>
              <w:top w:val="single" w:sz="4" w:space="0" w:color="000000"/>
              <w:left w:val="single" w:sz="4" w:space="0" w:color="000000"/>
              <w:bottom w:val="single" w:sz="4" w:space="0" w:color="000000"/>
              <w:right w:val="single" w:sz="4" w:space="0" w:color="000000"/>
            </w:tcBorders>
          </w:tcPr>
          <w:p w:rsidR="00DE585F" w:rsidRPr="00DE585F"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ТО инвалидов «Шаг навстречу»</w:t>
            </w:r>
          </w:p>
        </w:tc>
        <w:tc>
          <w:tcPr>
            <w:tcW w:w="2535" w:type="dxa"/>
            <w:tcBorders>
              <w:top w:val="single" w:sz="4" w:space="0" w:color="000000"/>
              <w:left w:val="single" w:sz="4" w:space="0" w:color="000000"/>
              <w:bottom w:val="single" w:sz="4" w:space="0" w:color="000000"/>
              <w:right w:val="single" w:sz="4" w:space="0" w:color="000000"/>
            </w:tcBorders>
          </w:tcPr>
          <w:p w:rsidR="00DE585F" w:rsidRPr="00DE585F" w:rsidRDefault="00DE585F" w:rsidP="00DE585F">
            <w:pPr>
              <w:spacing w:after="0" w:line="240" w:lineRule="auto"/>
              <w:rPr>
                <w:rFonts w:ascii="Times New Roman" w:hAnsi="Times New Roman"/>
                <w:sz w:val="24"/>
                <w:szCs w:val="24"/>
              </w:rPr>
            </w:pPr>
            <w:r w:rsidRPr="00DE585F">
              <w:rPr>
                <w:rFonts w:ascii="Times New Roman" w:hAnsi="Times New Roman"/>
                <w:sz w:val="24"/>
                <w:szCs w:val="24"/>
              </w:rPr>
              <w:t>24</w:t>
            </w:r>
          </w:p>
        </w:tc>
      </w:tr>
      <w:tr w:rsidR="00DE585F" w:rsidRPr="00060F7A" w:rsidTr="00DE585F">
        <w:tc>
          <w:tcPr>
            <w:tcW w:w="561" w:type="dxa"/>
            <w:tcBorders>
              <w:top w:val="single" w:sz="4" w:space="0" w:color="000000"/>
              <w:left w:val="single" w:sz="4" w:space="0" w:color="000000"/>
              <w:bottom w:val="single" w:sz="4" w:space="0" w:color="000000"/>
              <w:right w:val="single" w:sz="4" w:space="0" w:color="000000"/>
            </w:tcBorders>
          </w:tcPr>
          <w:p w:rsidR="00DE585F" w:rsidRPr="00060F7A" w:rsidRDefault="00DE585F" w:rsidP="005C63F7">
            <w:pPr>
              <w:pStyle w:val="a3"/>
              <w:numPr>
                <w:ilvl w:val="0"/>
                <w:numId w:val="9"/>
              </w:numPr>
              <w:spacing w:after="0" w:line="240" w:lineRule="auto"/>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t>Цикл мероприятий учащиеся коррекционного класса ООШ№3</w:t>
            </w:r>
          </w:p>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t xml:space="preserve"> - Литературный праздник «Лапландия, мой лебединый край!».</w:t>
            </w:r>
          </w:p>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lastRenderedPageBreak/>
              <w:t xml:space="preserve"> - Обзор журналов «День журнальных новинок».</w:t>
            </w:r>
          </w:p>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t xml:space="preserve"> - Эко-час «Заповедная Лапландия».</w:t>
            </w:r>
          </w:p>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t>- Историко-познавательный час «Они тоже защищали Родину».</w:t>
            </w:r>
          </w:p>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t>- Заочная экскурсия «Визитная карточка города».</w:t>
            </w:r>
          </w:p>
          <w:p w:rsidR="00DE585F" w:rsidRPr="00060F7A" w:rsidRDefault="00DE585F" w:rsidP="0036228C">
            <w:pPr>
              <w:spacing w:after="0" w:line="240" w:lineRule="auto"/>
              <w:rPr>
                <w:rFonts w:ascii="Times New Roman" w:hAnsi="Times New Roman"/>
                <w:sz w:val="24"/>
                <w:szCs w:val="24"/>
              </w:rPr>
            </w:pPr>
            <w:r w:rsidRPr="00060F7A">
              <w:rPr>
                <w:rFonts w:ascii="Times New Roman" w:hAnsi="Times New Roman"/>
                <w:sz w:val="24"/>
                <w:szCs w:val="24"/>
              </w:rPr>
              <w:t>- Урок мужества «Они стоять умели до конца».</w:t>
            </w:r>
          </w:p>
        </w:tc>
        <w:tc>
          <w:tcPr>
            <w:tcW w:w="2531"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lastRenderedPageBreak/>
              <w:t>27.01., 29.01., 29.01., 04.03., 07.10., 12.11.</w:t>
            </w:r>
          </w:p>
        </w:tc>
        <w:tc>
          <w:tcPr>
            <w:tcW w:w="2245"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ЦДБ</w:t>
            </w:r>
          </w:p>
          <w:p w:rsidR="00DE585F" w:rsidRPr="00060F7A" w:rsidRDefault="00DE585F" w:rsidP="00DE585F">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 xml:space="preserve">Учащиеся коррекционного класса </w:t>
            </w:r>
          </w:p>
        </w:tc>
        <w:tc>
          <w:tcPr>
            <w:tcW w:w="2535" w:type="dxa"/>
            <w:tcBorders>
              <w:top w:val="single" w:sz="4" w:space="0" w:color="000000"/>
              <w:left w:val="single" w:sz="4" w:space="0" w:color="000000"/>
              <w:bottom w:val="single" w:sz="4" w:space="0" w:color="000000"/>
              <w:right w:val="single" w:sz="4" w:space="0" w:color="000000"/>
            </w:tcBorders>
          </w:tcPr>
          <w:p w:rsidR="00DE585F" w:rsidRPr="00060F7A" w:rsidRDefault="00DE585F" w:rsidP="00DE585F">
            <w:pPr>
              <w:spacing w:after="0" w:line="240" w:lineRule="auto"/>
              <w:rPr>
                <w:rFonts w:ascii="Times New Roman" w:hAnsi="Times New Roman"/>
                <w:sz w:val="24"/>
                <w:szCs w:val="24"/>
              </w:rPr>
            </w:pPr>
            <w:r w:rsidRPr="00060F7A">
              <w:rPr>
                <w:rFonts w:ascii="Times New Roman" w:hAnsi="Times New Roman"/>
                <w:sz w:val="24"/>
                <w:szCs w:val="24"/>
              </w:rPr>
              <w:t>120</w:t>
            </w:r>
          </w:p>
        </w:tc>
      </w:tr>
    </w:tbl>
    <w:p w:rsidR="00776BE4" w:rsidRDefault="00776BE4" w:rsidP="00776BE4">
      <w:pPr>
        <w:spacing w:after="0" w:line="240" w:lineRule="auto"/>
        <w:ind w:firstLine="709"/>
        <w:jc w:val="both"/>
        <w:rPr>
          <w:rFonts w:ascii="Times New Roman" w:hAnsi="Times New Roman"/>
          <w:sz w:val="24"/>
          <w:szCs w:val="24"/>
        </w:rPr>
      </w:pPr>
      <w:r w:rsidRPr="0052433E">
        <w:rPr>
          <w:rFonts w:ascii="Times New Roman" w:hAnsi="Times New Roman"/>
          <w:sz w:val="24"/>
          <w:szCs w:val="24"/>
        </w:rPr>
        <w:lastRenderedPageBreak/>
        <w:t>Ведется ли индивидуальная работа в эт</w:t>
      </w:r>
      <w:r>
        <w:rPr>
          <w:rFonts w:ascii="Times New Roman" w:hAnsi="Times New Roman"/>
          <w:sz w:val="24"/>
          <w:szCs w:val="24"/>
        </w:rPr>
        <w:t>ом направлении (да, нет) ____</w:t>
      </w:r>
      <w:r w:rsidRPr="0052433E">
        <w:rPr>
          <w:rFonts w:ascii="Times New Roman" w:hAnsi="Times New Roman"/>
          <w:sz w:val="24"/>
          <w:szCs w:val="24"/>
        </w:rPr>
        <w:t>_</w:t>
      </w:r>
      <w:r>
        <w:rPr>
          <w:rFonts w:ascii="Times New Roman" w:hAnsi="Times New Roman"/>
          <w:sz w:val="24"/>
          <w:szCs w:val="24"/>
        </w:rPr>
        <w:t>да</w:t>
      </w:r>
      <w:r w:rsidRPr="0052433E">
        <w:rPr>
          <w:rFonts w:ascii="Times New Roman" w:hAnsi="Times New Roman"/>
          <w:sz w:val="24"/>
          <w:szCs w:val="24"/>
        </w:rPr>
        <w:t>____, (если «да») в чем она заключается</w:t>
      </w:r>
      <w:r>
        <w:rPr>
          <w:rFonts w:ascii="Times New Roman" w:hAnsi="Times New Roman"/>
          <w:sz w:val="24"/>
          <w:szCs w:val="24"/>
        </w:rPr>
        <w:t>.</w:t>
      </w:r>
    </w:p>
    <w:p w:rsidR="00CD16DE" w:rsidRDefault="00CD16DE" w:rsidP="00776BE4">
      <w:pPr>
        <w:spacing w:after="0" w:line="240" w:lineRule="auto"/>
        <w:ind w:firstLine="709"/>
        <w:jc w:val="both"/>
        <w:rPr>
          <w:rFonts w:ascii="Times New Roman" w:hAnsi="Times New Roman"/>
          <w:sz w:val="24"/>
          <w:szCs w:val="24"/>
        </w:rPr>
      </w:pPr>
    </w:p>
    <w:p w:rsidR="00776BE4" w:rsidRPr="00060F7A" w:rsidRDefault="00776BE4" w:rsidP="00776BE4">
      <w:pPr>
        <w:spacing w:after="0" w:line="240" w:lineRule="auto"/>
        <w:ind w:firstLine="709"/>
        <w:jc w:val="both"/>
        <w:rPr>
          <w:rFonts w:ascii="Times New Roman" w:hAnsi="Times New Roman"/>
          <w:sz w:val="24"/>
          <w:szCs w:val="24"/>
        </w:rPr>
      </w:pPr>
      <w:r w:rsidRPr="00060F7A">
        <w:rPr>
          <w:rFonts w:ascii="Times New Roman" w:hAnsi="Times New Roman"/>
          <w:sz w:val="24"/>
          <w:szCs w:val="24"/>
        </w:rPr>
        <w:t xml:space="preserve">Индивидуальная работа ведётся с Г. </w:t>
      </w:r>
      <w:proofErr w:type="spellStart"/>
      <w:r w:rsidRPr="00060F7A">
        <w:rPr>
          <w:rFonts w:ascii="Times New Roman" w:hAnsi="Times New Roman"/>
          <w:sz w:val="24"/>
          <w:szCs w:val="24"/>
        </w:rPr>
        <w:t>Ушамовой</w:t>
      </w:r>
      <w:proofErr w:type="spellEnd"/>
      <w:r w:rsidRPr="00060F7A">
        <w:rPr>
          <w:rFonts w:ascii="Times New Roman" w:hAnsi="Times New Roman"/>
          <w:sz w:val="24"/>
          <w:szCs w:val="24"/>
        </w:rPr>
        <w:t xml:space="preserve"> (инвалид </w:t>
      </w:r>
      <w:r w:rsidRPr="00060F7A">
        <w:rPr>
          <w:rFonts w:ascii="Times New Roman" w:hAnsi="Times New Roman"/>
          <w:sz w:val="24"/>
          <w:szCs w:val="24"/>
          <w:lang w:val="en-US"/>
        </w:rPr>
        <w:t>I</w:t>
      </w:r>
      <w:r w:rsidRPr="00060F7A">
        <w:rPr>
          <w:rFonts w:ascii="Times New Roman" w:hAnsi="Times New Roman"/>
          <w:sz w:val="24"/>
          <w:szCs w:val="24"/>
        </w:rPr>
        <w:t xml:space="preserve"> гр. ДЦП). В течении года библиотекари ЦГБ приглашали Г. </w:t>
      </w:r>
      <w:proofErr w:type="spellStart"/>
      <w:r w:rsidRPr="00060F7A">
        <w:rPr>
          <w:rFonts w:ascii="Times New Roman" w:hAnsi="Times New Roman"/>
          <w:sz w:val="24"/>
          <w:szCs w:val="24"/>
        </w:rPr>
        <w:t>Ушамову</w:t>
      </w:r>
      <w:proofErr w:type="spellEnd"/>
      <w:r w:rsidRPr="00060F7A">
        <w:rPr>
          <w:rFonts w:ascii="Times New Roman" w:hAnsi="Times New Roman"/>
          <w:sz w:val="24"/>
          <w:szCs w:val="24"/>
        </w:rPr>
        <w:t xml:space="preserve"> на крупные м</w:t>
      </w:r>
      <w:r w:rsidR="00CD16DE">
        <w:rPr>
          <w:rFonts w:ascii="Times New Roman" w:hAnsi="Times New Roman"/>
          <w:sz w:val="24"/>
          <w:szCs w:val="24"/>
        </w:rPr>
        <w:t>ероприятия. ЦГБ издала</w:t>
      </w:r>
      <w:r w:rsidRPr="00060F7A">
        <w:rPr>
          <w:rFonts w:ascii="Times New Roman" w:hAnsi="Times New Roman"/>
          <w:sz w:val="24"/>
          <w:szCs w:val="24"/>
        </w:rPr>
        <w:t xml:space="preserve"> сборник</w:t>
      </w:r>
      <w:r w:rsidR="00CD16DE">
        <w:rPr>
          <w:rFonts w:ascii="Times New Roman" w:hAnsi="Times New Roman"/>
          <w:sz w:val="24"/>
          <w:szCs w:val="24"/>
        </w:rPr>
        <w:t xml:space="preserve"> ее</w:t>
      </w:r>
      <w:r w:rsidRPr="00060F7A">
        <w:rPr>
          <w:rFonts w:ascii="Times New Roman" w:hAnsi="Times New Roman"/>
          <w:sz w:val="24"/>
          <w:szCs w:val="24"/>
        </w:rPr>
        <w:t xml:space="preserve"> </w:t>
      </w:r>
      <w:r w:rsidR="00CD16DE">
        <w:rPr>
          <w:rFonts w:ascii="Times New Roman" w:hAnsi="Times New Roman"/>
          <w:sz w:val="24"/>
          <w:szCs w:val="24"/>
        </w:rPr>
        <w:t>стихов, который был отправлен на соиска</w:t>
      </w:r>
      <w:r w:rsidRPr="00060F7A">
        <w:rPr>
          <w:rFonts w:ascii="Times New Roman" w:hAnsi="Times New Roman"/>
          <w:sz w:val="24"/>
          <w:szCs w:val="24"/>
        </w:rPr>
        <w:t>ние премии Благо</w:t>
      </w:r>
      <w:r w:rsidR="00C02208">
        <w:rPr>
          <w:rFonts w:ascii="Times New Roman" w:hAnsi="Times New Roman"/>
          <w:sz w:val="24"/>
          <w:szCs w:val="24"/>
        </w:rPr>
        <w:t>творительного фонда «Филантроп»</w:t>
      </w:r>
      <w:r w:rsidRPr="00060F7A">
        <w:rPr>
          <w:rFonts w:ascii="Times New Roman" w:hAnsi="Times New Roman"/>
          <w:sz w:val="24"/>
          <w:szCs w:val="24"/>
        </w:rPr>
        <w:t xml:space="preserve"> за выдающиеся достижения инвалидов в области литературы.</w:t>
      </w:r>
    </w:p>
    <w:p w:rsidR="00776BE4" w:rsidRPr="00060F7A" w:rsidRDefault="00776BE4" w:rsidP="00776BE4">
      <w:pPr>
        <w:suppressAutoHyphens/>
        <w:spacing w:after="0" w:line="240" w:lineRule="auto"/>
        <w:ind w:firstLine="709"/>
        <w:jc w:val="both"/>
        <w:rPr>
          <w:rFonts w:ascii="Times New Roman" w:hAnsi="Times New Roman"/>
          <w:kern w:val="1"/>
          <w:sz w:val="24"/>
          <w:szCs w:val="24"/>
          <w:lang w:eastAsia="hi-IN" w:bidi="hi-IN"/>
        </w:rPr>
      </w:pPr>
      <w:r w:rsidRPr="00060F7A">
        <w:rPr>
          <w:rFonts w:ascii="Times New Roman" w:hAnsi="Times New Roman"/>
          <w:bCs/>
          <w:kern w:val="1"/>
          <w:sz w:val="24"/>
          <w:szCs w:val="24"/>
          <w:lang w:eastAsia="hi-IN" w:bidi="hi-IN"/>
        </w:rPr>
        <w:t>В ЦГБ на базе зала ХЛ продолжает свою работу Абонемент для слабовидящи</w:t>
      </w:r>
      <w:r w:rsidR="00730F5F">
        <w:rPr>
          <w:rFonts w:ascii="Times New Roman" w:hAnsi="Times New Roman"/>
          <w:bCs/>
          <w:kern w:val="1"/>
          <w:sz w:val="24"/>
          <w:szCs w:val="24"/>
          <w:lang w:eastAsia="hi-IN" w:bidi="hi-IN"/>
        </w:rPr>
        <w:t>х – библиотечный пункт</w:t>
      </w:r>
      <w:r w:rsidRPr="00060F7A">
        <w:rPr>
          <w:rFonts w:ascii="Times New Roman" w:hAnsi="Times New Roman"/>
          <w:bCs/>
          <w:kern w:val="1"/>
          <w:sz w:val="24"/>
          <w:szCs w:val="24"/>
          <w:lang w:eastAsia="hi-IN" w:bidi="hi-IN"/>
        </w:rPr>
        <w:t xml:space="preserve"> МГОСБС. Здесь обновляется постоянно действующая выставка книг с крупным шрифтом «Круг чтения. Издания для слабовидящих». </w:t>
      </w:r>
      <w:r w:rsidRPr="00060F7A">
        <w:rPr>
          <w:rFonts w:ascii="Times New Roman" w:hAnsi="Times New Roman"/>
          <w:kern w:val="1"/>
          <w:sz w:val="24"/>
          <w:szCs w:val="24"/>
          <w:lang w:eastAsia="hi-IN" w:bidi="hi-IN"/>
        </w:rPr>
        <w:t xml:space="preserve">В фонде имеются аудиокниги, 2 </w:t>
      </w:r>
      <w:proofErr w:type="spellStart"/>
      <w:r w:rsidRPr="00060F7A">
        <w:rPr>
          <w:rFonts w:ascii="Times New Roman" w:hAnsi="Times New Roman"/>
          <w:kern w:val="1"/>
          <w:sz w:val="24"/>
          <w:szCs w:val="24"/>
          <w:lang w:eastAsia="hi-IN" w:bidi="hi-IN"/>
        </w:rPr>
        <w:t>тифлофлешплеера</w:t>
      </w:r>
      <w:proofErr w:type="spellEnd"/>
      <w:r w:rsidRPr="00060F7A">
        <w:rPr>
          <w:rFonts w:ascii="Times New Roman" w:hAnsi="Times New Roman"/>
          <w:kern w:val="1"/>
          <w:sz w:val="24"/>
          <w:szCs w:val="24"/>
          <w:lang w:eastAsia="hi-IN" w:bidi="hi-IN"/>
        </w:rPr>
        <w:t xml:space="preserve"> для их прослушивания с предоставлением всем желающим на прокат. Один </w:t>
      </w:r>
      <w:proofErr w:type="spellStart"/>
      <w:r w:rsidRPr="00060F7A">
        <w:rPr>
          <w:rFonts w:ascii="Times New Roman" w:hAnsi="Times New Roman"/>
          <w:kern w:val="1"/>
          <w:sz w:val="24"/>
          <w:szCs w:val="24"/>
          <w:lang w:eastAsia="hi-IN" w:bidi="hi-IN"/>
        </w:rPr>
        <w:t>тифлофлешплеер</w:t>
      </w:r>
      <w:proofErr w:type="spellEnd"/>
      <w:r w:rsidRPr="00060F7A">
        <w:rPr>
          <w:rFonts w:ascii="Times New Roman" w:hAnsi="Times New Roman"/>
          <w:kern w:val="1"/>
          <w:sz w:val="24"/>
          <w:szCs w:val="24"/>
          <w:lang w:eastAsia="hi-IN" w:bidi="hi-IN"/>
        </w:rPr>
        <w:t xml:space="preserve"> постоянно используется инвалидом по зрению. На Абонементе для слабовидящих зарегистрировано 8 читателей, 14 посещений, 18 книговыдач. </w:t>
      </w:r>
    </w:p>
    <w:p w:rsidR="00776BE4" w:rsidRPr="00060F7A" w:rsidRDefault="00776BE4" w:rsidP="00776BE4">
      <w:pPr>
        <w:suppressAutoHyphens/>
        <w:spacing w:after="0" w:line="240" w:lineRule="auto"/>
        <w:ind w:firstLine="450"/>
        <w:jc w:val="both"/>
        <w:rPr>
          <w:rFonts w:ascii="Times New Roman" w:hAnsi="Times New Roman"/>
          <w:b/>
          <w:i/>
          <w:kern w:val="1"/>
          <w:sz w:val="24"/>
          <w:szCs w:val="24"/>
          <w:lang w:eastAsia="hi-IN" w:bidi="hi-IN"/>
        </w:rPr>
      </w:pPr>
      <w:r w:rsidRPr="00060F7A">
        <w:rPr>
          <w:rFonts w:ascii="Times New Roman" w:hAnsi="Times New Roman"/>
          <w:kern w:val="1"/>
          <w:sz w:val="24"/>
          <w:szCs w:val="24"/>
          <w:lang w:eastAsia="hi-IN" w:bidi="hi-IN"/>
        </w:rPr>
        <w:t>Сотрудники ЦДБ сотрудничают с коррекционны</w:t>
      </w:r>
      <w:r w:rsidR="00CD16DE">
        <w:rPr>
          <w:rFonts w:ascii="Times New Roman" w:hAnsi="Times New Roman"/>
          <w:kern w:val="1"/>
          <w:sz w:val="24"/>
          <w:szCs w:val="24"/>
          <w:lang w:eastAsia="hi-IN" w:bidi="hi-IN"/>
        </w:rPr>
        <w:t>м классом ООШ №3, в</w:t>
      </w:r>
      <w:r w:rsidRPr="00060F7A">
        <w:rPr>
          <w:rFonts w:ascii="Times New Roman" w:hAnsi="Times New Roman"/>
          <w:kern w:val="1"/>
          <w:sz w:val="24"/>
          <w:szCs w:val="24"/>
          <w:lang w:eastAsia="hi-IN" w:bidi="hi-IN"/>
        </w:rPr>
        <w:t xml:space="preserve">ыполняют читательские запросы </w:t>
      </w:r>
      <w:r w:rsidR="00CD16DE">
        <w:rPr>
          <w:rFonts w:ascii="Times New Roman" w:hAnsi="Times New Roman"/>
          <w:kern w:val="1"/>
          <w:sz w:val="24"/>
          <w:szCs w:val="24"/>
          <w:lang w:eastAsia="hi-IN" w:bidi="hi-IN"/>
        </w:rPr>
        <w:t>учащихся и педагогов</w:t>
      </w:r>
      <w:r w:rsidRPr="00060F7A">
        <w:rPr>
          <w:rFonts w:ascii="Times New Roman" w:hAnsi="Times New Roman"/>
          <w:kern w:val="1"/>
          <w:sz w:val="24"/>
          <w:szCs w:val="24"/>
          <w:lang w:eastAsia="hi-IN" w:bidi="hi-IN"/>
        </w:rPr>
        <w:t>, проводя</w:t>
      </w:r>
      <w:r w:rsidR="00CD16DE">
        <w:rPr>
          <w:rFonts w:ascii="Times New Roman" w:hAnsi="Times New Roman"/>
          <w:kern w:val="1"/>
          <w:sz w:val="24"/>
          <w:szCs w:val="24"/>
          <w:lang w:eastAsia="hi-IN" w:bidi="hi-IN"/>
        </w:rPr>
        <w:t>т для них мероприятия в библиотеке</w:t>
      </w:r>
      <w:r w:rsidRPr="00060F7A">
        <w:rPr>
          <w:rFonts w:ascii="Times New Roman" w:hAnsi="Times New Roman"/>
          <w:kern w:val="1"/>
          <w:sz w:val="24"/>
          <w:szCs w:val="24"/>
          <w:lang w:eastAsia="hi-IN" w:bidi="hi-IN"/>
        </w:rPr>
        <w:t xml:space="preserve"> и в школе. В ЦДБ читает 2 ребенка-инвалида, а также по двум семейным формулярам обс</w:t>
      </w:r>
      <w:r w:rsidR="00CD16DE">
        <w:rPr>
          <w:rFonts w:ascii="Times New Roman" w:hAnsi="Times New Roman"/>
          <w:kern w:val="1"/>
          <w:sz w:val="24"/>
          <w:szCs w:val="24"/>
          <w:lang w:eastAsia="hi-IN" w:bidi="hi-IN"/>
        </w:rPr>
        <w:t>луживаются два ребенка-инвалида</w:t>
      </w:r>
      <w:r w:rsidRPr="00060F7A">
        <w:rPr>
          <w:rFonts w:ascii="Times New Roman" w:hAnsi="Times New Roman"/>
          <w:kern w:val="1"/>
          <w:sz w:val="24"/>
          <w:szCs w:val="24"/>
          <w:lang w:eastAsia="hi-IN" w:bidi="hi-IN"/>
        </w:rPr>
        <w:t xml:space="preserve">. </w:t>
      </w:r>
    </w:p>
    <w:p w:rsidR="00776BE4" w:rsidRPr="00060F7A" w:rsidRDefault="00776BE4" w:rsidP="00776BE4">
      <w:pPr>
        <w:suppressAutoHyphens/>
        <w:spacing w:after="0" w:line="240" w:lineRule="auto"/>
        <w:ind w:firstLine="720"/>
        <w:jc w:val="both"/>
        <w:rPr>
          <w:rFonts w:ascii="Times New Roman" w:hAnsi="Times New Roman"/>
          <w:color w:val="0E0E11"/>
          <w:kern w:val="1"/>
          <w:sz w:val="24"/>
          <w:szCs w:val="24"/>
          <w:lang w:eastAsia="hi-IN" w:bidi="hi-IN"/>
        </w:rPr>
      </w:pPr>
      <w:r w:rsidRPr="00060F7A">
        <w:rPr>
          <w:rFonts w:ascii="Times New Roman" w:hAnsi="Times New Roman"/>
          <w:bCs/>
          <w:kern w:val="1"/>
          <w:sz w:val="24"/>
          <w:szCs w:val="24"/>
          <w:lang w:eastAsia="hi-IN" w:bidi="hi-IN"/>
        </w:rPr>
        <w:t xml:space="preserve">В сельском филиале н.п. Африканда библиотекари обслуживают 1 маломобильного пенсионера на дому, </w:t>
      </w:r>
      <w:r w:rsidRPr="00060F7A">
        <w:rPr>
          <w:rFonts w:ascii="Times New Roman" w:hAnsi="Times New Roman"/>
          <w:color w:val="0E0E11"/>
          <w:kern w:val="1"/>
          <w:sz w:val="24"/>
          <w:szCs w:val="24"/>
          <w:lang w:eastAsia="hi-IN" w:bidi="hi-IN"/>
        </w:rPr>
        <w:t xml:space="preserve">а также 2 человека с ограниченными возможностями обслуживаются членами семьи по семейному формуляру. </w:t>
      </w:r>
      <w:r w:rsidRPr="00060F7A">
        <w:rPr>
          <w:rFonts w:ascii="Times New Roman" w:hAnsi="Times New Roman"/>
          <w:bCs/>
          <w:kern w:val="1"/>
          <w:sz w:val="24"/>
          <w:szCs w:val="24"/>
          <w:lang w:eastAsia="hi-IN" w:bidi="hi-IN"/>
        </w:rPr>
        <w:t>Непосредственно в библиотеке читает 1 ребенок-инвалид.</w:t>
      </w:r>
      <w:r w:rsidRPr="00060F7A">
        <w:rPr>
          <w:rFonts w:ascii="Times New Roman" w:hAnsi="Times New Roman"/>
          <w:color w:val="0E0E11"/>
          <w:kern w:val="1"/>
          <w:sz w:val="24"/>
          <w:szCs w:val="24"/>
          <w:lang w:eastAsia="hi-IN" w:bidi="hi-IN"/>
        </w:rPr>
        <w:t xml:space="preserve"> </w:t>
      </w:r>
    </w:p>
    <w:p w:rsidR="00942D35" w:rsidRPr="0052433E" w:rsidRDefault="00942D35" w:rsidP="00A60448">
      <w:pPr>
        <w:spacing w:after="0" w:line="240" w:lineRule="auto"/>
        <w:rPr>
          <w:rFonts w:ascii="Times New Roman" w:hAnsi="Times New Roman"/>
          <w:sz w:val="24"/>
          <w:szCs w:val="24"/>
        </w:rPr>
      </w:pPr>
    </w:p>
    <w:p w:rsidR="00942D35" w:rsidRPr="0052433E" w:rsidRDefault="00093B13"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w:t>
      </w:r>
      <w:r w:rsidR="000C063D" w:rsidRPr="0052433E">
        <w:rPr>
          <w:rFonts w:ascii="Times New Roman" w:hAnsi="Times New Roman"/>
          <w:b/>
          <w:sz w:val="24"/>
          <w:szCs w:val="24"/>
        </w:rPr>
        <w:t>5</w:t>
      </w:r>
      <w:r w:rsidRPr="0052433E">
        <w:rPr>
          <w:rFonts w:ascii="Times New Roman" w:hAnsi="Times New Roman"/>
          <w:b/>
          <w:sz w:val="24"/>
          <w:szCs w:val="24"/>
        </w:rPr>
        <w:t xml:space="preserve">. </w:t>
      </w:r>
      <w:r w:rsidR="00942D35" w:rsidRPr="0052433E">
        <w:rPr>
          <w:rFonts w:ascii="Times New Roman" w:hAnsi="Times New Roman"/>
          <w:b/>
          <w:sz w:val="24"/>
          <w:szCs w:val="24"/>
        </w:rPr>
        <w:t>Ра</w:t>
      </w:r>
      <w:r w:rsidR="00776BE4">
        <w:rPr>
          <w:rFonts w:ascii="Times New Roman" w:hAnsi="Times New Roman"/>
          <w:b/>
          <w:sz w:val="24"/>
          <w:szCs w:val="24"/>
        </w:rPr>
        <w:t>бота по привлечению населения к</w:t>
      </w:r>
      <w:r w:rsidR="00942D35" w:rsidRPr="0052433E">
        <w:rPr>
          <w:rFonts w:ascii="Times New Roman" w:hAnsi="Times New Roman"/>
          <w:b/>
          <w:sz w:val="24"/>
          <w:szCs w:val="24"/>
        </w:rPr>
        <w:t xml:space="preserve"> книге и чтению</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712"/>
        <w:gridCol w:w="2532"/>
        <w:gridCol w:w="2245"/>
        <w:gridCol w:w="3541"/>
        <w:gridCol w:w="2536"/>
      </w:tblGrid>
      <w:tr w:rsidR="00942D35" w:rsidRPr="0052433E" w:rsidTr="00212B9E">
        <w:tc>
          <w:tcPr>
            <w:tcW w:w="560" w:type="dxa"/>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3712" w:type="dxa"/>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532" w:type="dxa"/>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245" w:type="dxa"/>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3541" w:type="dxa"/>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xml:space="preserve">Целевая аудитория </w:t>
            </w:r>
          </w:p>
        </w:tc>
        <w:tc>
          <w:tcPr>
            <w:tcW w:w="2536" w:type="dxa"/>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942D35" w:rsidRPr="0052433E" w:rsidTr="00212B9E">
        <w:tc>
          <w:tcPr>
            <w:tcW w:w="560" w:type="dxa"/>
          </w:tcPr>
          <w:p w:rsidR="00942D35" w:rsidRPr="0052433E" w:rsidRDefault="00942D35" w:rsidP="00A60448">
            <w:pPr>
              <w:spacing w:after="0" w:line="240" w:lineRule="auto"/>
              <w:rPr>
                <w:rFonts w:ascii="Times New Roman" w:hAnsi="Times New Roman"/>
                <w:sz w:val="24"/>
                <w:szCs w:val="24"/>
              </w:rPr>
            </w:pPr>
          </w:p>
        </w:tc>
        <w:tc>
          <w:tcPr>
            <w:tcW w:w="3712" w:type="dxa"/>
          </w:tcPr>
          <w:p w:rsidR="00942D35" w:rsidRPr="0052433E" w:rsidRDefault="00942D35" w:rsidP="00A60448">
            <w:pPr>
              <w:spacing w:after="0" w:line="240" w:lineRule="auto"/>
              <w:rPr>
                <w:rFonts w:ascii="Times New Roman" w:hAnsi="Times New Roman"/>
                <w:sz w:val="24"/>
                <w:szCs w:val="24"/>
              </w:rPr>
            </w:pPr>
          </w:p>
        </w:tc>
        <w:tc>
          <w:tcPr>
            <w:tcW w:w="2532" w:type="dxa"/>
          </w:tcPr>
          <w:p w:rsidR="00942D35" w:rsidRPr="0052433E" w:rsidRDefault="00942D35" w:rsidP="00A60448">
            <w:pPr>
              <w:spacing w:after="0" w:line="240" w:lineRule="auto"/>
              <w:rPr>
                <w:rFonts w:ascii="Times New Roman" w:hAnsi="Times New Roman"/>
                <w:sz w:val="24"/>
                <w:szCs w:val="24"/>
              </w:rPr>
            </w:pPr>
          </w:p>
        </w:tc>
        <w:tc>
          <w:tcPr>
            <w:tcW w:w="2245" w:type="dxa"/>
          </w:tcPr>
          <w:p w:rsidR="00942D35" w:rsidRPr="0052433E" w:rsidRDefault="00942D35" w:rsidP="00A60448">
            <w:pPr>
              <w:spacing w:after="0" w:line="240" w:lineRule="auto"/>
              <w:rPr>
                <w:rFonts w:ascii="Times New Roman" w:hAnsi="Times New Roman"/>
                <w:sz w:val="24"/>
                <w:szCs w:val="24"/>
              </w:rPr>
            </w:pPr>
          </w:p>
        </w:tc>
        <w:tc>
          <w:tcPr>
            <w:tcW w:w="3541" w:type="dxa"/>
          </w:tcPr>
          <w:p w:rsidR="00942D35" w:rsidRPr="0052433E" w:rsidRDefault="00942D35" w:rsidP="00A60448">
            <w:pPr>
              <w:spacing w:after="0" w:line="240" w:lineRule="auto"/>
              <w:rPr>
                <w:rFonts w:ascii="Times New Roman" w:hAnsi="Times New Roman"/>
                <w:sz w:val="24"/>
                <w:szCs w:val="24"/>
              </w:rPr>
            </w:pPr>
          </w:p>
        </w:tc>
        <w:tc>
          <w:tcPr>
            <w:tcW w:w="2536" w:type="dxa"/>
          </w:tcPr>
          <w:p w:rsidR="00942D35" w:rsidRPr="0052433E" w:rsidRDefault="00942D35" w:rsidP="00A60448">
            <w:pPr>
              <w:spacing w:after="0" w:line="240" w:lineRule="auto"/>
              <w:rPr>
                <w:rFonts w:ascii="Times New Roman" w:hAnsi="Times New Roman"/>
                <w:sz w:val="24"/>
                <w:szCs w:val="24"/>
              </w:rPr>
            </w:pPr>
          </w:p>
        </w:tc>
      </w:tr>
      <w:tr w:rsidR="00780451" w:rsidRPr="00060F7A" w:rsidTr="00212B9E">
        <w:tc>
          <w:tcPr>
            <w:tcW w:w="560" w:type="dxa"/>
            <w:tcBorders>
              <w:top w:val="single" w:sz="4" w:space="0" w:color="000000"/>
              <w:left w:val="single" w:sz="4" w:space="0" w:color="000000"/>
              <w:bottom w:val="single" w:sz="4" w:space="0" w:color="000000"/>
              <w:right w:val="single" w:sz="4" w:space="0" w:color="000000"/>
            </w:tcBorders>
          </w:tcPr>
          <w:p w:rsidR="00780451" w:rsidRPr="00060F7A" w:rsidRDefault="00780451" w:rsidP="005C63F7">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780451" w:rsidRPr="00060F7A" w:rsidRDefault="00780451" w:rsidP="0036228C">
            <w:pPr>
              <w:spacing w:after="0" w:line="240" w:lineRule="auto"/>
              <w:rPr>
                <w:rFonts w:ascii="Times New Roman" w:hAnsi="Times New Roman"/>
                <w:sz w:val="24"/>
                <w:szCs w:val="24"/>
              </w:rPr>
            </w:pPr>
            <w:r w:rsidRPr="00060F7A">
              <w:rPr>
                <w:rFonts w:ascii="Times New Roman" w:hAnsi="Times New Roman"/>
                <w:sz w:val="24"/>
                <w:szCs w:val="24"/>
              </w:rPr>
              <w:t>Акция «Место встречи – библиотека!»</w:t>
            </w:r>
          </w:p>
        </w:tc>
        <w:tc>
          <w:tcPr>
            <w:tcW w:w="2532" w:type="dxa"/>
            <w:tcBorders>
              <w:top w:val="single" w:sz="4" w:space="0" w:color="000000"/>
              <w:left w:val="single" w:sz="4" w:space="0" w:color="000000"/>
              <w:bottom w:val="single" w:sz="4" w:space="0" w:color="000000"/>
              <w:right w:val="single" w:sz="4" w:space="0" w:color="000000"/>
            </w:tcBorders>
          </w:tcPr>
          <w:p w:rsidR="00780451" w:rsidRPr="00060F7A" w:rsidRDefault="007E351E" w:rsidP="00780451">
            <w:pPr>
              <w:spacing w:after="0" w:line="240" w:lineRule="auto"/>
              <w:rPr>
                <w:rFonts w:ascii="Times New Roman" w:hAnsi="Times New Roman"/>
                <w:sz w:val="24"/>
                <w:szCs w:val="24"/>
              </w:rPr>
            </w:pPr>
            <w:r>
              <w:rPr>
                <w:rFonts w:ascii="Times New Roman" w:hAnsi="Times New Roman"/>
                <w:sz w:val="24"/>
                <w:szCs w:val="24"/>
              </w:rPr>
              <w:t>04.01</w:t>
            </w:r>
          </w:p>
        </w:tc>
        <w:tc>
          <w:tcPr>
            <w:tcW w:w="2245"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3541"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Дети</w:t>
            </w:r>
          </w:p>
        </w:tc>
        <w:tc>
          <w:tcPr>
            <w:tcW w:w="2536"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112</w:t>
            </w:r>
          </w:p>
        </w:tc>
      </w:tr>
      <w:tr w:rsidR="00780451" w:rsidRPr="00060F7A" w:rsidTr="00212B9E">
        <w:tc>
          <w:tcPr>
            <w:tcW w:w="560" w:type="dxa"/>
            <w:tcBorders>
              <w:top w:val="single" w:sz="4" w:space="0" w:color="000000"/>
              <w:left w:val="single" w:sz="4" w:space="0" w:color="000000"/>
              <w:bottom w:val="single" w:sz="4" w:space="0" w:color="000000"/>
              <w:right w:val="single" w:sz="4" w:space="0" w:color="000000"/>
            </w:tcBorders>
          </w:tcPr>
          <w:p w:rsidR="00780451" w:rsidRPr="00060F7A" w:rsidRDefault="00780451" w:rsidP="005C63F7">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780451" w:rsidRPr="00060F7A" w:rsidRDefault="00780451" w:rsidP="0036228C">
            <w:pPr>
              <w:spacing w:after="0" w:line="240" w:lineRule="auto"/>
              <w:rPr>
                <w:rFonts w:ascii="Times New Roman" w:hAnsi="Times New Roman"/>
                <w:sz w:val="24"/>
                <w:szCs w:val="24"/>
              </w:rPr>
            </w:pPr>
            <w:r w:rsidRPr="00060F7A">
              <w:rPr>
                <w:rFonts w:ascii="Times New Roman" w:hAnsi="Times New Roman"/>
                <w:sz w:val="24"/>
                <w:szCs w:val="24"/>
              </w:rPr>
              <w:t>Праздник юных писателей «Нам не нужна война»</w:t>
            </w:r>
          </w:p>
        </w:tc>
        <w:tc>
          <w:tcPr>
            <w:tcW w:w="2532" w:type="dxa"/>
            <w:tcBorders>
              <w:top w:val="single" w:sz="4" w:space="0" w:color="000000"/>
              <w:left w:val="single" w:sz="4" w:space="0" w:color="000000"/>
              <w:bottom w:val="single" w:sz="4" w:space="0" w:color="000000"/>
              <w:right w:val="single" w:sz="4" w:space="0" w:color="000000"/>
            </w:tcBorders>
          </w:tcPr>
          <w:p w:rsidR="00780451" w:rsidRPr="00060F7A" w:rsidRDefault="007E351E" w:rsidP="00780451">
            <w:pPr>
              <w:spacing w:after="0" w:line="240" w:lineRule="auto"/>
              <w:rPr>
                <w:rFonts w:ascii="Times New Roman" w:hAnsi="Times New Roman"/>
                <w:sz w:val="24"/>
                <w:szCs w:val="24"/>
              </w:rPr>
            </w:pPr>
            <w:r>
              <w:rPr>
                <w:rFonts w:ascii="Times New Roman" w:hAnsi="Times New Roman"/>
                <w:sz w:val="24"/>
                <w:szCs w:val="24"/>
              </w:rPr>
              <w:t>27.09, 29.09</w:t>
            </w:r>
          </w:p>
        </w:tc>
        <w:tc>
          <w:tcPr>
            <w:tcW w:w="2245"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3541"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Дети</w:t>
            </w:r>
          </w:p>
        </w:tc>
        <w:tc>
          <w:tcPr>
            <w:tcW w:w="2536"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167</w:t>
            </w:r>
          </w:p>
        </w:tc>
      </w:tr>
      <w:tr w:rsidR="00780451" w:rsidRPr="00060F7A" w:rsidTr="00212B9E">
        <w:tc>
          <w:tcPr>
            <w:tcW w:w="560" w:type="dxa"/>
            <w:tcBorders>
              <w:top w:val="single" w:sz="4" w:space="0" w:color="000000"/>
              <w:left w:val="single" w:sz="4" w:space="0" w:color="000000"/>
              <w:bottom w:val="single" w:sz="4" w:space="0" w:color="000000"/>
              <w:right w:val="single" w:sz="4" w:space="0" w:color="000000"/>
            </w:tcBorders>
          </w:tcPr>
          <w:p w:rsidR="00780451" w:rsidRPr="00060F7A" w:rsidRDefault="00780451" w:rsidP="005C63F7">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780451" w:rsidRPr="00060F7A" w:rsidRDefault="00780451" w:rsidP="0036228C">
            <w:pPr>
              <w:spacing w:after="0" w:line="240" w:lineRule="auto"/>
              <w:rPr>
                <w:rFonts w:ascii="Times New Roman" w:hAnsi="Times New Roman"/>
                <w:sz w:val="24"/>
                <w:szCs w:val="24"/>
              </w:rPr>
            </w:pPr>
            <w:r w:rsidRPr="00060F7A">
              <w:rPr>
                <w:rFonts w:ascii="Times New Roman" w:hAnsi="Times New Roman"/>
                <w:sz w:val="24"/>
                <w:szCs w:val="24"/>
              </w:rPr>
              <w:t>Экскурсия «Каждому человеку путь открыт в библиотеку»</w:t>
            </w:r>
          </w:p>
        </w:tc>
        <w:tc>
          <w:tcPr>
            <w:tcW w:w="2532" w:type="dxa"/>
            <w:tcBorders>
              <w:top w:val="single" w:sz="4" w:space="0" w:color="000000"/>
              <w:left w:val="single" w:sz="4" w:space="0" w:color="000000"/>
              <w:bottom w:val="single" w:sz="4" w:space="0" w:color="000000"/>
              <w:right w:val="single" w:sz="4" w:space="0" w:color="000000"/>
            </w:tcBorders>
          </w:tcPr>
          <w:p w:rsidR="00780451" w:rsidRPr="00060F7A" w:rsidRDefault="007E351E" w:rsidP="00780451">
            <w:pPr>
              <w:spacing w:after="0" w:line="240" w:lineRule="auto"/>
              <w:rPr>
                <w:rFonts w:ascii="Times New Roman" w:hAnsi="Times New Roman"/>
                <w:sz w:val="24"/>
                <w:szCs w:val="24"/>
              </w:rPr>
            </w:pPr>
            <w:r>
              <w:rPr>
                <w:rFonts w:ascii="Times New Roman" w:hAnsi="Times New Roman"/>
                <w:sz w:val="24"/>
                <w:szCs w:val="24"/>
              </w:rPr>
              <w:t>7,15,28,29.10,</w:t>
            </w:r>
            <w:r w:rsidR="00780451" w:rsidRPr="00060F7A">
              <w:rPr>
                <w:rFonts w:ascii="Times New Roman" w:hAnsi="Times New Roman"/>
                <w:sz w:val="24"/>
                <w:szCs w:val="24"/>
              </w:rPr>
              <w:t xml:space="preserve"> 05.11</w:t>
            </w:r>
          </w:p>
        </w:tc>
        <w:tc>
          <w:tcPr>
            <w:tcW w:w="2245"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3541"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Дети</w:t>
            </w:r>
          </w:p>
        </w:tc>
        <w:tc>
          <w:tcPr>
            <w:tcW w:w="2536"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96</w:t>
            </w:r>
          </w:p>
        </w:tc>
      </w:tr>
      <w:tr w:rsidR="00780451" w:rsidRPr="00060F7A" w:rsidTr="00212B9E">
        <w:tc>
          <w:tcPr>
            <w:tcW w:w="560" w:type="dxa"/>
            <w:tcBorders>
              <w:top w:val="single" w:sz="4" w:space="0" w:color="000000"/>
              <w:left w:val="single" w:sz="4" w:space="0" w:color="000000"/>
              <w:bottom w:val="single" w:sz="4" w:space="0" w:color="000000"/>
              <w:right w:val="single" w:sz="4" w:space="0" w:color="000000"/>
            </w:tcBorders>
          </w:tcPr>
          <w:p w:rsidR="00780451" w:rsidRPr="00060F7A" w:rsidRDefault="00780451" w:rsidP="005C63F7">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780451" w:rsidRPr="00060F7A" w:rsidRDefault="00780451" w:rsidP="0036228C">
            <w:pPr>
              <w:spacing w:after="0" w:line="240" w:lineRule="auto"/>
              <w:rPr>
                <w:rFonts w:ascii="Times New Roman" w:hAnsi="Times New Roman"/>
                <w:sz w:val="24"/>
                <w:szCs w:val="24"/>
              </w:rPr>
            </w:pPr>
            <w:proofErr w:type="spellStart"/>
            <w:r w:rsidRPr="00060F7A">
              <w:rPr>
                <w:rFonts w:ascii="Times New Roman" w:hAnsi="Times New Roman"/>
                <w:sz w:val="24"/>
                <w:szCs w:val="24"/>
              </w:rPr>
              <w:t>Библиосумерки</w:t>
            </w:r>
            <w:proofErr w:type="spellEnd"/>
            <w:r w:rsidRPr="00060F7A">
              <w:rPr>
                <w:rFonts w:ascii="Times New Roman" w:hAnsi="Times New Roman"/>
                <w:sz w:val="24"/>
                <w:szCs w:val="24"/>
              </w:rPr>
              <w:t xml:space="preserve"> «Город энергетиков»</w:t>
            </w:r>
          </w:p>
        </w:tc>
        <w:tc>
          <w:tcPr>
            <w:tcW w:w="2532"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20.12</w:t>
            </w:r>
          </w:p>
        </w:tc>
        <w:tc>
          <w:tcPr>
            <w:tcW w:w="2245"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3541"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Взрослые, юношество и дети</w:t>
            </w:r>
          </w:p>
        </w:tc>
        <w:tc>
          <w:tcPr>
            <w:tcW w:w="2536"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96</w:t>
            </w:r>
          </w:p>
        </w:tc>
      </w:tr>
      <w:tr w:rsidR="00780451" w:rsidRPr="00060F7A" w:rsidTr="00212B9E">
        <w:tc>
          <w:tcPr>
            <w:tcW w:w="560" w:type="dxa"/>
            <w:tcBorders>
              <w:top w:val="single" w:sz="4" w:space="0" w:color="000000"/>
              <w:left w:val="single" w:sz="4" w:space="0" w:color="000000"/>
              <w:bottom w:val="single" w:sz="4" w:space="0" w:color="000000"/>
              <w:right w:val="single" w:sz="4" w:space="0" w:color="000000"/>
            </w:tcBorders>
          </w:tcPr>
          <w:p w:rsidR="00780451" w:rsidRPr="00060F7A" w:rsidRDefault="00780451" w:rsidP="005C63F7">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780451" w:rsidRPr="00060F7A" w:rsidRDefault="00780451" w:rsidP="0036228C">
            <w:pPr>
              <w:spacing w:after="0" w:line="240" w:lineRule="auto"/>
              <w:rPr>
                <w:rFonts w:ascii="Times New Roman" w:hAnsi="Times New Roman"/>
                <w:sz w:val="24"/>
                <w:szCs w:val="24"/>
              </w:rPr>
            </w:pPr>
            <w:r w:rsidRPr="00060F7A">
              <w:rPr>
                <w:rFonts w:ascii="Times New Roman" w:hAnsi="Times New Roman"/>
                <w:sz w:val="24"/>
                <w:szCs w:val="24"/>
              </w:rPr>
              <w:t>Праздник открытия ЦДБ «День открытых дверей»</w:t>
            </w:r>
          </w:p>
        </w:tc>
        <w:tc>
          <w:tcPr>
            <w:tcW w:w="2532"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31.05</w:t>
            </w:r>
          </w:p>
        </w:tc>
        <w:tc>
          <w:tcPr>
            <w:tcW w:w="2245"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3541"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Взрослые, юношество и дети</w:t>
            </w:r>
          </w:p>
        </w:tc>
        <w:tc>
          <w:tcPr>
            <w:tcW w:w="2536" w:type="dxa"/>
            <w:tcBorders>
              <w:top w:val="single" w:sz="4" w:space="0" w:color="000000"/>
              <w:left w:val="single" w:sz="4" w:space="0" w:color="000000"/>
              <w:bottom w:val="single" w:sz="4" w:space="0" w:color="000000"/>
              <w:right w:val="single" w:sz="4" w:space="0" w:color="000000"/>
            </w:tcBorders>
          </w:tcPr>
          <w:p w:rsidR="00780451" w:rsidRPr="00060F7A" w:rsidRDefault="00780451" w:rsidP="00780451">
            <w:pPr>
              <w:spacing w:after="0" w:line="240" w:lineRule="auto"/>
              <w:rPr>
                <w:rFonts w:ascii="Times New Roman" w:hAnsi="Times New Roman"/>
                <w:sz w:val="24"/>
                <w:szCs w:val="24"/>
              </w:rPr>
            </w:pPr>
            <w:r w:rsidRPr="00060F7A">
              <w:rPr>
                <w:rFonts w:ascii="Times New Roman" w:hAnsi="Times New Roman"/>
                <w:sz w:val="24"/>
                <w:szCs w:val="24"/>
              </w:rPr>
              <w:t>191</w:t>
            </w:r>
          </w:p>
        </w:tc>
      </w:tr>
      <w:tr w:rsidR="00332291" w:rsidRPr="00060F7A" w:rsidTr="00212B9E">
        <w:tc>
          <w:tcPr>
            <w:tcW w:w="15126" w:type="dxa"/>
            <w:gridSpan w:val="6"/>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spacing w:after="0" w:line="240" w:lineRule="auto"/>
              <w:jc w:val="center"/>
              <w:rPr>
                <w:rFonts w:ascii="Times New Roman" w:hAnsi="Times New Roman"/>
                <w:sz w:val="24"/>
                <w:szCs w:val="24"/>
              </w:rPr>
            </w:pPr>
            <w:r w:rsidRPr="00060F7A">
              <w:rPr>
                <w:rFonts w:ascii="Times New Roman" w:hAnsi="Times New Roman"/>
                <w:sz w:val="24"/>
                <w:szCs w:val="24"/>
              </w:rPr>
              <w:t>Встречи с писателями в рамках Года литературы:</w:t>
            </w:r>
          </w:p>
        </w:tc>
      </w:tr>
      <w:tr w:rsidR="00332291" w:rsidRPr="00060F7A" w:rsidTr="00212B9E">
        <w:tc>
          <w:tcPr>
            <w:tcW w:w="560"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spacing w:after="0" w:line="240" w:lineRule="auto"/>
              <w:rPr>
                <w:rFonts w:ascii="Times New Roman" w:hAnsi="Times New Roman"/>
                <w:sz w:val="24"/>
                <w:szCs w:val="24"/>
              </w:rPr>
            </w:pPr>
            <w:r w:rsidRPr="00060F7A">
              <w:rPr>
                <w:rFonts w:ascii="Times New Roman" w:hAnsi="Times New Roman"/>
                <w:sz w:val="24"/>
                <w:szCs w:val="24"/>
              </w:rPr>
              <w:t>«Встреча с писателем – радость для читат</w:t>
            </w:r>
            <w:r w:rsidR="00212B9E">
              <w:rPr>
                <w:rFonts w:ascii="Times New Roman" w:hAnsi="Times New Roman"/>
                <w:sz w:val="24"/>
                <w:szCs w:val="24"/>
              </w:rPr>
              <w:t>еля». Встреча с А.Я. Тюленевой</w:t>
            </w:r>
          </w:p>
        </w:tc>
        <w:tc>
          <w:tcPr>
            <w:tcW w:w="2532"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Pr>
                <w:rFonts w:ascii="Times New Roman" w:hAnsi="Times New Roman"/>
                <w:sz w:val="24"/>
                <w:szCs w:val="24"/>
              </w:rPr>
              <w:t>02.03</w:t>
            </w:r>
          </w:p>
        </w:tc>
        <w:tc>
          <w:tcPr>
            <w:tcW w:w="2245"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3541"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Взрослые, молодежь и дети</w:t>
            </w:r>
          </w:p>
        </w:tc>
        <w:tc>
          <w:tcPr>
            <w:tcW w:w="2536"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30</w:t>
            </w:r>
          </w:p>
        </w:tc>
      </w:tr>
      <w:tr w:rsidR="00332291" w:rsidRPr="00060F7A" w:rsidTr="00212B9E">
        <w:tc>
          <w:tcPr>
            <w:tcW w:w="560"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spacing w:after="0" w:line="240" w:lineRule="auto"/>
              <w:rPr>
                <w:rFonts w:ascii="Times New Roman" w:hAnsi="Times New Roman"/>
                <w:sz w:val="24"/>
                <w:szCs w:val="24"/>
              </w:rPr>
            </w:pPr>
            <w:r w:rsidRPr="00060F7A">
              <w:rPr>
                <w:rFonts w:ascii="Times New Roman" w:hAnsi="Times New Roman"/>
                <w:sz w:val="24"/>
                <w:szCs w:val="24"/>
              </w:rPr>
              <w:t xml:space="preserve">Презентация книги А. Я. Тюленевой </w:t>
            </w:r>
            <w:r>
              <w:rPr>
                <w:rFonts w:ascii="Times New Roman" w:hAnsi="Times New Roman"/>
                <w:sz w:val="24"/>
                <w:szCs w:val="24"/>
              </w:rPr>
              <w:t>«Мальчик на дороге»</w:t>
            </w:r>
          </w:p>
        </w:tc>
        <w:tc>
          <w:tcPr>
            <w:tcW w:w="2532"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rPr>
                <w:rFonts w:ascii="Times New Roman" w:hAnsi="Times New Roman"/>
                <w:sz w:val="24"/>
                <w:szCs w:val="24"/>
              </w:rPr>
            </w:pPr>
            <w:r>
              <w:rPr>
                <w:rFonts w:ascii="Times New Roman" w:hAnsi="Times New Roman"/>
                <w:sz w:val="24"/>
                <w:szCs w:val="24"/>
              </w:rPr>
              <w:t>09.07</w:t>
            </w:r>
          </w:p>
        </w:tc>
        <w:tc>
          <w:tcPr>
            <w:tcW w:w="2245"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rPr>
                <w:rFonts w:ascii="Times New Roman" w:hAnsi="Times New Roman"/>
                <w:sz w:val="24"/>
                <w:szCs w:val="24"/>
              </w:rPr>
            </w:pPr>
            <w:r w:rsidRPr="00060F7A">
              <w:rPr>
                <w:rFonts w:ascii="Times New Roman" w:hAnsi="Times New Roman"/>
                <w:sz w:val="24"/>
                <w:szCs w:val="24"/>
              </w:rPr>
              <w:t>ЦГБ</w:t>
            </w:r>
          </w:p>
        </w:tc>
        <w:tc>
          <w:tcPr>
            <w:tcW w:w="3541"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Взрослые</w:t>
            </w:r>
          </w:p>
        </w:tc>
        <w:tc>
          <w:tcPr>
            <w:tcW w:w="2536"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23</w:t>
            </w:r>
          </w:p>
        </w:tc>
      </w:tr>
      <w:tr w:rsidR="00332291" w:rsidRPr="00060F7A" w:rsidTr="00212B9E">
        <w:tc>
          <w:tcPr>
            <w:tcW w:w="560"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spacing w:after="0" w:line="240" w:lineRule="auto"/>
              <w:rPr>
                <w:rFonts w:ascii="Times New Roman" w:hAnsi="Times New Roman"/>
                <w:sz w:val="24"/>
                <w:szCs w:val="24"/>
              </w:rPr>
            </w:pPr>
            <w:r w:rsidRPr="00060F7A">
              <w:rPr>
                <w:rFonts w:ascii="Times New Roman" w:hAnsi="Times New Roman"/>
                <w:sz w:val="24"/>
                <w:szCs w:val="24"/>
              </w:rPr>
              <w:t>Встре</w:t>
            </w:r>
            <w:r>
              <w:rPr>
                <w:rFonts w:ascii="Times New Roman" w:hAnsi="Times New Roman"/>
                <w:sz w:val="24"/>
                <w:szCs w:val="24"/>
              </w:rPr>
              <w:t>чи с писателями А. </w:t>
            </w:r>
            <w:proofErr w:type="spellStart"/>
            <w:r>
              <w:rPr>
                <w:rFonts w:ascii="Times New Roman" w:hAnsi="Times New Roman"/>
                <w:sz w:val="24"/>
                <w:szCs w:val="24"/>
              </w:rPr>
              <w:t>Одуваловой</w:t>
            </w:r>
            <w:proofErr w:type="spellEnd"/>
            <w:r>
              <w:rPr>
                <w:rFonts w:ascii="Times New Roman" w:hAnsi="Times New Roman"/>
                <w:sz w:val="24"/>
                <w:szCs w:val="24"/>
              </w:rPr>
              <w:t>, И</w:t>
            </w:r>
            <w:r w:rsidRPr="00060F7A">
              <w:rPr>
                <w:rFonts w:ascii="Times New Roman" w:hAnsi="Times New Roman"/>
                <w:sz w:val="24"/>
                <w:szCs w:val="24"/>
              </w:rPr>
              <w:t xml:space="preserve">. </w:t>
            </w:r>
            <w:proofErr w:type="spellStart"/>
            <w:r w:rsidRPr="00060F7A">
              <w:rPr>
                <w:rFonts w:ascii="Times New Roman" w:hAnsi="Times New Roman"/>
                <w:sz w:val="24"/>
                <w:szCs w:val="24"/>
              </w:rPr>
              <w:t>Циркуновым</w:t>
            </w:r>
            <w:proofErr w:type="spellEnd"/>
            <w:r w:rsidRPr="00060F7A">
              <w:rPr>
                <w:rFonts w:ascii="Times New Roman" w:hAnsi="Times New Roman"/>
                <w:sz w:val="24"/>
                <w:szCs w:val="24"/>
              </w:rPr>
              <w:t xml:space="preserve">. </w:t>
            </w:r>
          </w:p>
          <w:p w:rsidR="00332291" w:rsidRPr="00060F7A" w:rsidRDefault="00332291" w:rsidP="00332291">
            <w:pPr>
              <w:spacing w:after="0" w:line="240" w:lineRule="auto"/>
              <w:rPr>
                <w:rFonts w:ascii="Times New Roman" w:hAnsi="Times New Roman"/>
                <w:sz w:val="24"/>
                <w:szCs w:val="24"/>
              </w:rPr>
            </w:pPr>
            <w:r w:rsidRPr="00060F7A">
              <w:rPr>
                <w:rFonts w:ascii="Times New Roman" w:hAnsi="Times New Roman"/>
                <w:sz w:val="24"/>
                <w:szCs w:val="24"/>
              </w:rPr>
              <w:t>«Бол</w:t>
            </w:r>
            <w:r>
              <w:rPr>
                <w:rFonts w:ascii="Times New Roman" w:hAnsi="Times New Roman"/>
                <w:sz w:val="24"/>
                <w:szCs w:val="24"/>
              </w:rPr>
              <w:t>ьшой день литературных премьер»</w:t>
            </w:r>
          </w:p>
        </w:tc>
        <w:tc>
          <w:tcPr>
            <w:tcW w:w="2532"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Pr>
                <w:rFonts w:ascii="Times New Roman" w:hAnsi="Times New Roman"/>
                <w:sz w:val="24"/>
                <w:szCs w:val="24"/>
              </w:rPr>
              <w:t>19.03</w:t>
            </w:r>
          </w:p>
        </w:tc>
        <w:tc>
          <w:tcPr>
            <w:tcW w:w="2245"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ЦГБ, ЦДБ</w:t>
            </w:r>
          </w:p>
        </w:tc>
        <w:tc>
          <w:tcPr>
            <w:tcW w:w="3541"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Взрослые, молодежь и дети</w:t>
            </w:r>
          </w:p>
        </w:tc>
        <w:tc>
          <w:tcPr>
            <w:tcW w:w="2536"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189</w:t>
            </w:r>
          </w:p>
        </w:tc>
      </w:tr>
      <w:tr w:rsidR="00332291" w:rsidRPr="00060F7A" w:rsidTr="00212B9E">
        <w:tc>
          <w:tcPr>
            <w:tcW w:w="560"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spacing w:after="0" w:line="240" w:lineRule="auto"/>
              <w:rPr>
                <w:rFonts w:ascii="Times New Roman" w:hAnsi="Times New Roman"/>
                <w:sz w:val="24"/>
                <w:szCs w:val="24"/>
              </w:rPr>
            </w:pPr>
            <w:r w:rsidRPr="00060F7A">
              <w:rPr>
                <w:rFonts w:ascii="Times New Roman" w:hAnsi="Times New Roman"/>
                <w:sz w:val="24"/>
                <w:szCs w:val="24"/>
              </w:rPr>
              <w:t xml:space="preserve">Встреча с писателем </w:t>
            </w:r>
          </w:p>
          <w:p w:rsidR="00332291" w:rsidRPr="00060F7A" w:rsidRDefault="00332291" w:rsidP="00332291">
            <w:pPr>
              <w:spacing w:after="0" w:line="240" w:lineRule="auto"/>
              <w:rPr>
                <w:rFonts w:ascii="Times New Roman" w:hAnsi="Times New Roman"/>
                <w:sz w:val="24"/>
                <w:szCs w:val="24"/>
              </w:rPr>
            </w:pPr>
            <w:r>
              <w:rPr>
                <w:rFonts w:ascii="Times New Roman" w:hAnsi="Times New Roman"/>
                <w:sz w:val="24"/>
                <w:szCs w:val="24"/>
              </w:rPr>
              <w:t>Н.П. Большаковой</w:t>
            </w:r>
          </w:p>
        </w:tc>
        <w:tc>
          <w:tcPr>
            <w:tcW w:w="2532"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Pr>
                <w:rFonts w:ascii="Times New Roman" w:hAnsi="Times New Roman"/>
                <w:sz w:val="24"/>
                <w:szCs w:val="24"/>
              </w:rPr>
              <w:t>07.10</w:t>
            </w:r>
          </w:p>
        </w:tc>
        <w:tc>
          <w:tcPr>
            <w:tcW w:w="2245"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ЦГБ, ЦДБ, сельская библиотека н.п. Африканда</w:t>
            </w:r>
          </w:p>
        </w:tc>
        <w:tc>
          <w:tcPr>
            <w:tcW w:w="3541"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Взрослые, молодежь и дети</w:t>
            </w:r>
          </w:p>
        </w:tc>
        <w:tc>
          <w:tcPr>
            <w:tcW w:w="2536"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133</w:t>
            </w:r>
          </w:p>
        </w:tc>
      </w:tr>
      <w:tr w:rsidR="00332291" w:rsidRPr="00060F7A" w:rsidTr="00212B9E">
        <w:tc>
          <w:tcPr>
            <w:tcW w:w="560" w:type="dxa"/>
            <w:tcBorders>
              <w:top w:val="single" w:sz="4" w:space="0" w:color="000000"/>
              <w:left w:val="single" w:sz="4" w:space="0" w:color="000000"/>
              <w:bottom w:val="single" w:sz="4" w:space="0" w:color="000000"/>
              <w:right w:val="single" w:sz="4" w:space="0" w:color="000000"/>
            </w:tcBorders>
          </w:tcPr>
          <w:p w:rsidR="00332291" w:rsidRPr="00060F7A" w:rsidRDefault="00332291" w:rsidP="00332291">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332291" w:rsidRPr="00060F7A" w:rsidRDefault="00212B9E" w:rsidP="00332291">
            <w:pPr>
              <w:spacing w:after="0" w:line="240" w:lineRule="auto"/>
              <w:rPr>
                <w:rFonts w:ascii="Times New Roman" w:hAnsi="Times New Roman"/>
                <w:sz w:val="24"/>
                <w:szCs w:val="24"/>
              </w:rPr>
            </w:pPr>
            <w:r>
              <w:rPr>
                <w:rFonts w:ascii="Times New Roman" w:hAnsi="Times New Roman"/>
                <w:sz w:val="24"/>
                <w:szCs w:val="24"/>
              </w:rPr>
              <w:t xml:space="preserve">«Журнал Костёр собирает друзей». </w:t>
            </w:r>
            <w:r w:rsidR="00332291" w:rsidRPr="00060F7A">
              <w:rPr>
                <w:rFonts w:ascii="Times New Roman" w:hAnsi="Times New Roman"/>
                <w:sz w:val="24"/>
                <w:szCs w:val="24"/>
              </w:rPr>
              <w:t xml:space="preserve">Встреча с писателями </w:t>
            </w:r>
            <w:proofErr w:type="spellStart"/>
            <w:r w:rsidR="00332291">
              <w:rPr>
                <w:rFonts w:ascii="Times New Roman" w:hAnsi="Times New Roman"/>
                <w:sz w:val="24"/>
                <w:szCs w:val="24"/>
              </w:rPr>
              <w:t>В.Воскобойниковым</w:t>
            </w:r>
            <w:proofErr w:type="spellEnd"/>
            <w:r w:rsidR="00332291">
              <w:rPr>
                <w:rFonts w:ascii="Times New Roman" w:hAnsi="Times New Roman"/>
                <w:sz w:val="24"/>
                <w:szCs w:val="24"/>
              </w:rPr>
              <w:t xml:space="preserve">, </w:t>
            </w:r>
            <w:proofErr w:type="spellStart"/>
            <w:r w:rsidR="00332291">
              <w:rPr>
                <w:rFonts w:ascii="Times New Roman" w:hAnsi="Times New Roman"/>
                <w:sz w:val="24"/>
                <w:szCs w:val="24"/>
              </w:rPr>
              <w:t>О.Бундуром</w:t>
            </w:r>
            <w:proofErr w:type="spellEnd"/>
            <w:r w:rsidR="00332291">
              <w:rPr>
                <w:rFonts w:ascii="Times New Roman" w:hAnsi="Times New Roman"/>
                <w:sz w:val="24"/>
                <w:szCs w:val="24"/>
              </w:rPr>
              <w:t>,</w:t>
            </w:r>
            <w:r w:rsidR="00332291" w:rsidRPr="00060F7A">
              <w:rPr>
                <w:rFonts w:ascii="Times New Roman" w:hAnsi="Times New Roman"/>
                <w:sz w:val="24"/>
                <w:szCs w:val="24"/>
              </w:rPr>
              <w:t xml:space="preserve">  </w:t>
            </w:r>
            <w:proofErr w:type="spellStart"/>
            <w:r w:rsidR="00332291" w:rsidRPr="00060F7A">
              <w:rPr>
                <w:rFonts w:ascii="Times New Roman" w:hAnsi="Times New Roman"/>
                <w:sz w:val="24"/>
                <w:szCs w:val="24"/>
              </w:rPr>
              <w:t>А.Игнатовой</w:t>
            </w:r>
            <w:proofErr w:type="spellEnd"/>
            <w:r w:rsidR="00332291">
              <w:rPr>
                <w:rFonts w:ascii="Times New Roman" w:hAnsi="Times New Roman"/>
                <w:sz w:val="24"/>
                <w:szCs w:val="24"/>
              </w:rPr>
              <w:t>, редактором</w:t>
            </w:r>
            <w:r w:rsidR="00332291" w:rsidRPr="00060F7A">
              <w:rPr>
                <w:rFonts w:ascii="Times New Roman" w:hAnsi="Times New Roman"/>
                <w:sz w:val="24"/>
                <w:szCs w:val="24"/>
              </w:rPr>
              <w:t xml:space="preserve"> </w:t>
            </w:r>
            <w:proofErr w:type="spellStart"/>
            <w:r w:rsidR="00332291">
              <w:rPr>
                <w:rFonts w:ascii="Times New Roman" w:hAnsi="Times New Roman"/>
                <w:sz w:val="24"/>
                <w:szCs w:val="24"/>
              </w:rPr>
              <w:t>Н.Ха</w:t>
            </w:r>
            <w:r w:rsidR="00332291" w:rsidRPr="00060F7A">
              <w:rPr>
                <w:rFonts w:ascii="Times New Roman" w:hAnsi="Times New Roman"/>
                <w:sz w:val="24"/>
                <w:szCs w:val="24"/>
              </w:rPr>
              <w:t>рлампиевым</w:t>
            </w:r>
            <w:proofErr w:type="spellEnd"/>
            <w:r w:rsidR="00332291" w:rsidRPr="00060F7A">
              <w:rPr>
                <w:rFonts w:ascii="Times New Roman" w:hAnsi="Times New Roman"/>
                <w:sz w:val="24"/>
                <w:szCs w:val="24"/>
              </w:rPr>
              <w:t xml:space="preserve"> в рамках областной акции «Дни журнала Костёр в Мурманской области»</w:t>
            </w:r>
          </w:p>
          <w:p w:rsidR="00332291" w:rsidRPr="00060F7A" w:rsidRDefault="00332291" w:rsidP="00332291">
            <w:pPr>
              <w:spacing w:after="0" w:line="240" w:lineRule="auto"/>
              <w:rPr>
                <w:rFonts w:ascii="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Pr>
                <w:rFonts w:ascii="Times New Roman" w:hAnsi="Times New Roman"/>
                <w:sz w:val="24"/>
                <w:szCs w:val="24"/>
              </w:rPr>
              <w:t>18.11</w:t>
            </w:r>
          </w:p>
        </w:tc>
        <w:tc>
          <w:tcPr>
            <w:tcW w:w="2245"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ЦДБ, сельская библиотека н.п. Африканда</w:t>
            </w:r>
          </w:p>
        </w:tc>
        <w:tc>
          <w:tcPr>
            <w:tcW w:w="3541"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Взрослые, молодежь и дети</w:t>
            </w:r>
          </w:p>
        </w:tc>
        <w:tc>
          <w:tcPr>
            <w:tcW w:w="2536" w:type="dxa"/>
            <w:tcBorders>
              <w:top w:val="single" w:sz="4" w:space="0" w:color="000000"/>
              <w:left w:val="single" w:sz="4" w:space="0" w:color="000000"/>
              <w:bottom w:val="single" w:sz="4" w:space="0" w:color="000000"/>
              <w:right w:val="single" w:sz="4" w:space="0" w:color="000000"/>
            </w:tcBorders>
          </w:tcPr>
          <w:p w:rsidR="00332291" w:rsidRPr="00060F7A" w:rsidRDefault="00332291" w:rsidP="00790535">
            <w:pPr>
              <w:spacing w:after="0" w:line="240" w:lineRule="auto"/>
              <w:rPr>
                <w:rFonts w:ascii="Times New Roman" w:hAnsi="Times New Roman"/>
                <w:sz w:val="24"/>
                <w:szCs w:val="24"/>
              </w:rPr>
            </w:pPr>
            <w:r w:rsidRPr="00060F7A">
              <w:rPr>
                <w:rFonts w:ascii="Times New Roman" w:hAnsi="Times New Roman"/>
                <w:sz w:val="24"/>
                <w:szCs w:val="24"/>
              </w:rPr>
              <w:t>83</w:t>
            </w:r>
          </w:p>
        </w:tc>
      </w:tr>
      <w:tr w:rsidR="00212B9E" w:rsidRPr="00060F7A" w:rsidTr="00212B9E">
        <w:tc>
          <w:tcPr>
            <w:tcW w:w="560" w:type="dxa"/>
            <w:tcBorders>
              <w:top w:val="single" w:sz="4" w:space="0" w:color="000000"/>
              <w:left w:val="single" w:sz="4" w:space="0" w:color="000000"/>
              <w:bottom w:val="single" w:sz="4" w:space="0" w:color="000000"/>
              <w:right w:val="single" w:sz="4" w:space="0" w:color="000000"/>
            </w:tcBorders>
          </w:tcPr>
          <w:p w:rsidR="00212B9E" w:rsidRPr="00060F7A" w:rsidRDefault="00212B9E" w:rsidP="00212B9E">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212B9E" w:rsidRPr="00060F7A" w:rsidRDefault="00212B9E" w:rsidP="00212B9E">
            <w:pPr>
              <w:spacing w:after="0" w:line="240" w:lineRule="auto"/>
              <w:rPr>
                <w:rFonts w:ascii="Times New Roman" w:hAnsi="Times New Roman"/>
                <w:sz w:val="24"/>
                <w:szCs w:val="24"/>
              </w:rPr>
            </w:pPr>
            <w:r w:rsidRPr="00060F7A">
              <w:rPr>
                <w:rFonts w:ascii="Times New Roman" w:hAnsi="Times New Roman"/>
                <w:sz w:val="24"/>
                <w:szCs w:val="24"/>
              </w:rPr>
              <w:t xml:space="preserve">Творческий вечер А.Р. </w:t>
            </w:r>
            <w:proofErr w:type="spellStart"/>
            <w:r w:rsidRPr="00060F7A">
              <w:rPr>
                <w:rFonts w:ascii="Times New Roman" w:hAnsi="Times New Roman"/>
                <w:sz w:val="24"/>
                <w:szCs w:val="24"/>
              </w:rPr>
              <w:t>Буторина</w:t>
            </w:r>
            <w:proofErr w:type="spellEnd"/>
          </w:p>
          <w:p w:rsidR="00212B9E" w:rsidRPr="00060F7A" w:rsidRDefault="00212B9E" w:rsidP="00212B9E">
            <w:pPr>
              <w:spacing w:after="0" w:line="240" w:lineRule="auto"/>
              <w:rPr>
                <w:rFonts w:ascii="Times New Roman" w:hAnsi="Times New Roman"/>
                <w:sz w:val="24"/>
                <w:szCs w:val="24"/>
              </w:rPr>
            </w:pPr>
            <w:r>
              <w:rPr>
                <w:rFonts w:ascii="Times New Roman" w:hAnsi="Times New Roman"/>
                <w:sz w:val="24"/>
                <w:szCs w:val="24"/>
              </w:rPr>
              <w:t>«Вселенная</w:t>
            </w:r>
            <w:r w:rsidRPr="00060F7A">
              <w:rPr>
                <w:rFonts w:ascii="Times New Roman" w:hAnsi="Times New Roman"/>
                <w:sz w:val="24"/>
                <w:szCs w:val="24"/>
              </w:rPr>
              <w:t xml:space="preserve"> Метро 2033».</w:t>
            </w:r>
          </w:p>
        </w:tc>
        <w:tc>
          <w:tcPr>
            <w:tcW w:w="2532"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bCs/>
                <w:sz w:val="24"/>
                <w:szCs w:val="24"/>
                <w:lang w:eastAsia="ar-SA"/>
              </w:rPr>
            </w:pPr>
            <w:r>
              <w:rPr>
                <w:rFonts w:ascii="Times New Roman" w:hAnsi="Times New Roman"/>
                <w:sz w:val="24"/>
                <w:szCs w:val="24"/>
                <w:lang w:eastAsia="ar-SA"/>
              </w:rPr>
              <w:t>28.10</w:t>
            </w:r>
          </w:p>
          <w:p w:rsidR="00212B9E" w:rsidRPr="00060F7A" w:rsidRDefault="00212B9E" w:rsidP="00790535">
            <w:pPr>
              <w:spacing w:after="0" w:line="240" w:lineRule="auto"/>
              <w:rPr>
                <w:rFonts w:ascii="Times New Roman" w:hAnsi="Times New Roman"/>
                <w:sz w:val="24"/>
                <w:szCs w:val="24"/>
                <w:lang w:eastAsia="ar-SA"/>
              </w:rPr>
            </w:pPr>
          </w:p>
        </w:tc>
        <w:tc>
          <w:tcPr>
            <w:tcW w:w="2245"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sz w:val="24"/>
                <w:szCs w:val="24"/>
              </w:rPr>
            </w:pPr>
            <w:r w:rsidRPr="00060F7A">
              <w:rPr>
                <w:rFonts w:ascii="Times New Roman" w:hAnsi="Times New Roman"/>
                <w:sz w:val="24"/>
                <w:szCs w:val="24"/>
                <w:lang w:eastAsia="ar-SA"/>
              </w:rPr>
              <w:t>ЦГБ</w:t>
            </w:r>
          </w:p>
        </w:tc>
        <w:tc>
          <w:tcPr>
            <w:tcW w:w="3541"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sz w:val="24"/>
                <w:szCs w:val="24"/>
              </w:rPr>
            </w:pPr>
            <w:r w:rsidRPr="00060F7A">
              <w:rPr>
                <w:rFonts w:ascii="Times New Roman" w:hAnsi="Times New Roman"/>
                <w:sz w:val="24"/>
                <w:szCs w:val="24"/>
              </w:rPr>
              <w:t>Взрослые</w:t>
            </w:r>
          </w:p>
        </w:tc>
        <w:tc>
          <w:tcPr>
            <w:tcW w:w="2536"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sz w:val="24"/>
                <w:szCs w:val="24"/>
              </w:rPr>
            </w:pPr>
            <w:r w:rsidRPr="00060F7A">
              <w:rPr>
                <w:rFonts w:ascii="Times New Roman" w:hAnsi="Times New Roman"/>
                <w:sz w:val="24"/>
                <w:szCs w:val="24"/>
                <w:lang w:eastAsia="ar-SA"/>
              </w:rPr>
              <w:t>63</w:t>
            </w:r>
          </w:p>
        </w:tc>
      </w:tr>
      <w:tr w:rsidR="00212B9E" w:rsidRPr="00060F7A" w:rsidTr="00212B9E">
        <w:tc>
          <w:tcPr>
            <w:tcW w:w="560" w:type="dxa"/>
            <w:tcBorders>
              <w:top w:val="single" w:sz="4" w:space="0" w:color="000000"/>
              <w:left w:val="single" w:sz="4" w:space="0" w:color="000000"/>
              <w:bottom w:val="single" w:sz="4" w:space="0" w:color="000000"/>
              <w:right w:val="single" w:sz="4" w:space="0" w:color="000000"/>
            </w:tcBorders>
          </w:tcPr>
          <w:p w:rsidR="00212B9E" w:rsidRPr="00060F7A" w:rsidRDefault="00212B9E" w:rsidP="00212B9E">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212B9E" w:rsidRPr="00060F7A" w:rsidRDefault="00212B9E" w:rsidP="00212B9E">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Презентация книги Д. Лоскутова</w:t>
            </w:r>
          </w:p>
          <w:p w:rsidR="00212B9E" w:rsidRPr="00060F7A" w:rsidRDefault="00212B9E" w:rsidP="00212B9E">
            <w:pPr>
              <w:snapToGrid w:val="0"/>
              <w:spacing w:after="0" w:line="240" w:lineRule="auto"/>
              <w:rPr>
                <w:rFonts w:ascii="Times New Roman" w:hAnsi="Times New Roman"/>
                <w:bCs/>
                <w:sz w:val="24"/>
                <w:szCs w:val="24"/>
                <w:lang w:eastAsia="ar-SA"/>
              </w:rPr>
            </w:pPr>
            <w:r>
              <w:rPr>
                <w:rFonts w:ascii="Times New Roman" w:hAnsi="Times New Roman"/>
                <w:bCs/>
                <w:sz w:val="24"/>
                <w:szCs w:val="24"/>
                <w:lang w:eastAsia="ar-SA"/>
              </w:rPr>
              <w:t>«История порта и города»</w:t>
            </w:r>
          </w:p>
        </w:tc>
        <w:tc>
          <w:tcPr>
            <w:tcW w:w="2532"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napToGrid w:val="0"/>
              <w:spacing w:after="0" w:line="240" w:lineRule="auto"/>
              <w:rPr>
                <w:rFonts w:ascii="Times New Roman" w:hAnsi="Times New Roman"/>
                <w:bCs/>
                <w:sz w:val="24"/>
                <w:szCs w:val="24"/>
                <w:lang w:eastAsia="ar-SA"/>
              </w:rPr>
            </w:pPr>
            <w:r>
              <w:rPr>
                <w:rFonts w:ascii="Times New Roman" w:hAnsi="Times New Roman"/>
                <w:bCs/>
                <w:sz w:val="24"/>
                <w:szCs w:val="24"/>
                <w:lang w:eastAsia="ar-SA"/>
              </w:rPr>
              <w:t>22.12</w:t>
            </w:r>
          </w:p>
          <w:p w:rsidR="00212B9E" w:rsidRPr="00060F7A" w:rsidRDefault="00212B9E" w:rsidP="00790535">
            <w:pPr>
              <w:snapToGrid w:val="0"/>
              <w:spacing w:after="0" w:line="240" w:lineRule="auto"/>
              <w:rPr>
                <w:rFonts w:ascii="Times New Roman" w:hAnsi="Times New Roman"/>
                <w:bCs/>
                <w:sz w:val="24"/>
                <w:szCs w:val="24"/>
                <w:lang w:eastAsia="ar-SA"/>
              </w:rPr>
            </w:pPr>
          </w:p>
        </w:tc>
        <w:tc>
          <w:tcPr>
            <w:tcW w:w="2245"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sz w:val="24"/>
                <w:szCs w:val="24"/>
                <w:lang w:eastAsia="ar-SA"/>
              </w:rPr>
            </w:pPr>
            <w:r w:rsidRPr="00060F7A">
              <w:rPr>
                <w:rFonts w:ascii="Times New Roman" w:hAnsi="Times New Roman"/>
                <w:bCs/>
                <w:sz w:val="24"/>
                <w:szCs w:val="24"/>
                <w:lang w:eastAsia="ar-SA"/>
              </w:rPr>
              <w:t>ЧЗ ЦГБ</w:t>
            </w:r>
          </w:p>
        </w:tc>
        <w:tc>
          <w:tcPr>
            <w:tcW w:w="3541"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sz w:val="24"/>
                <w:szCs w:val="24"/>
              </w:rPr>
            </w:pPr>
            <w:r w:rsidRPr="00060F7A">
              <w:rPr>
                <w:rFonts w:ascii="Times New Roman" w:hAnsi="Times New Roman"/>
                <w:sz w:val="24"/>
                <w:szCs w:val="24"/>
              </w:rPr>
              <w:t>Взрослые</w:t>
            </w:r>
          </w:p>
        </w:tc>
        <w:tc>
          <w:tcPr>
            <w:tcW w:w="2536"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sz w:val="24"/>
                <w:szCs w:val="24"/>
                <w:lang w:eastAsia="ar-SA"/>
              </w:rPr>
            </w:pPr>
            <w:r w:rsidRPr="00060F7A">
              <w:rPr>
                <w:rFonts w:ascii="Times New Roman" w:hAnsi="Times New Roman"/>
                <w:bCs/>
                <w:sz w:val="24"/>
                <w:szCs w:val="24"/>
                <w:lang w:eastAsia="ar-SA"/>
              </w:rPr>
              <w:t>25</w:t>
            </w:r>
          </w:p>
        </w:tc>
      </w:tr>
      <w:tr w:rsidR="00212B9E" w:rsidRPr="00060F7A" w:rsidTr="00212B9E">
        <w:tc>
          <w:tcPr>
            <w:tcW w:w="560" w:type="dxa"/>
            <w:tcBorders>
              <w:top w:val="single" w:sz="4" w:space="0" w:color="000000"/>
              <w:left w:val="single" w:sz="4" w:space="0" w:color="000000"/>
              <w:bottom w:val="single" w:sz="4" w:space="0" w:color="000000"/>
              <w:right w:val="single" w:sz="4" w:space="0" w:color="000000"/>
            </w:tcBorders>
          </w:tcPr>
          <w:p w:rsidR="00212B9E" w:rsidRPr="00060F7A" w:rsidRDefault="00212B9E" w:rsidP="00212B9E">
            <w:pPr>
              <w:pStyle w:val="a3"/>
              <w:numPr>
                <w:ilvl w:val="0"/>
                <w:numId w:val="10"/>
              </w:numPr>
              <w:spacing w:after="0" w:line="240" w:lineRule="auto"/>
              <w:jc w:val="center"/>
              <w:rPr>
                <w:rFonts w:ascii="Times New Roman" w:hAnsi="Times New Roman"/>
                <w:sz w:val="24"/>
                <w:szCs w:val="24"/>
              </w:rPr>
            </w:pPr>
          </w:p>
        </w:tc>
        <w:tc>
          <w:tcPr>
            <w:tcW w:w="3712" w:type="dxa"/>
            <w:tcBorders>
              <w:top w:val="single" w:sz="4" w:space="0" w:color="000000"/>
              <w:left w:val="single" w:sz="4" w:space="0" w:color="000000"/>
              <w:bottom w:val="single" w:sz="4" w:space="0" w:color="000000"/>
              <w:right w:val="single" w:sz="4" w:space="0" w:color="000000"/>
            </w:tcBorders>
          </w:tcPr>
          <w:p w:rsidR="00212B9E" w:rsidRPr="00060F7A" w:rsidRDefault="00212B9E" w:rsidP="00212B9E">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 xml:space="preserve">Вечер-встреча местных писателей </w:t>
            </w:r>
          </w:p>
          <w:p w:rsidR="00212B9E" w:rsidRPr="00060F7A" w:rsidRDefault="00212B9E" w:rsidP="00212B9E">
            <w:pPr>
              <w:snapToGrid w:val="0"/>
              <w:spacing w:after="0" w:line="240" w:lineRule="auto"/>
              <w:rPr>
                <w:rFonts w:ascii="Times New Roman" w:hAnsi="Times New Roman"/>
                <w:bCs/>
                <w:sz w:val="24"/>
                <w:szCs w:val="24"/>
                <w:lang w:eastAsia="ar-SA"/>
              </w:rPr>
            </w:pPr>
            <w:r>
              <w:rPr>
                <w:rFonts w:ascii="Times New Roman" w:hAnsi="Times New Roman"/>
                <w:bCs/>
                <w:sz w:val="24"/>
                <w:szCs w:val="24"/>
                <w:lang w:eastAsia="ar-SA"/>
              </w:rPr>
              <w:t>- «Полярные Зори литературные»</w:t>
            </w:r>
          </w:p>
        </w:tc>
        <w:tc>
          <w:tcPr>
            <w:tcW w:w="2532"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napToGrid w:val="0"/>
              <w:spacing w:after="0" w:line="240" w:lineRule="auto"/>
              <w:rPr>
                <w:rFonts w:ascii="Times New Roman" w:hAnsi="Times New Roman"/>
                <w:bCs/>
                <w:sz w:val="24"/>
                <w:szCs w:val="24"/>
                <w:lang w:eastAsia="ar-SA"/>
              </w:rPr>
            </w:pPr>
            <w:r>
              <w:rPr>
                <w:rFonts w:ascii="Times New Roman" w:hAnsi="Times New Roman"/>
                <w:bCs/>
                <w:sz w:val="24"/>
                <w:szCs w:val="24"/>
                <w:lang w:eastAsia="ar-SA"/>
              </w:rPr>
              <w:t>24.09</w:t>
            </w:r>
          </w:p>
          <w:p w:rsidR="00212B9E" w:rsidRPr="00060F7A" w:rsidRDefault="00212B9E" w:rsidP="00790535">
            <w:pPr>
              <w:snapToGrid w:val="0"/>
              <w:spacing w:after="0" w:line="240" w:lineRule="auto"/>
              <w:rPr>
                <w:rFonts w:ascii="Times New Roman" w:hAnsi="Times New Roman"/>
                <w:bCs/>
                <w:sz w:val="24"/>
                <w:szCs w:val="24"/>
                <w:lang w:eastAsia="ar-SA"/>
              </w:rPr>
            </w:pPr>
          </w:p>
        </w:tc>
        <w:tc>
          <w:tcPr>
            <w:tcW w:w="2245"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ЦГБ</w:t>
            </w:r>
          </w:p>
        </w:tc>
        <w:tc>
          <w:tcPr>
            <w:tcW w:w="3541"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sz w:val="24"/>
                <w:szCs w:val="24"/>
              </w:rPr>
            </w:pPr>
            <w:r w:rsidRPr="00060F7A">
              <w:rPr>
                <w:rFonts w:ascii="Times New Roman" w:hAnsi="Times New Roman"/>
                <w:sz w:val="24"/>
                <w:szCs w:val="24"/>
              </w:rPr>
              <w:t>Взрослые, молодежь</w:t>
            </w:r>
          </w:p>
        </w:tc>
        <w:tc>
          <w:tcPr>
            <w:tcW w:w="2536" w:type="dxa"/>
            <w:tcBorders>
              <w:top w:val="single" w:sz="4" w:space="0" w:color="000000"/>
              <w:left w:val="single" w:sz="4" w:space="0" w:color="000000"/>
              <w:bottom w:val="single" w:sz="4" w:space="0" w:color="000000"/>
              <w:right w:val="single" w:sz="4" w:space="0" w:color="000000"/>
            </w:tcBorders>
          </w:tcPr>
          <w:p w:rsidR="00212B9E" w:rsidRPr="00060F7A" w:rsidRDefault="00212B9E" w:rsidP="00790535">
            <w:pPr>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65</w:t>
            </w:r>
          </w:p>
        </w:tc>
      </w:tr>
      <w:tr w:rsidR="00212B9E" w:rsidRPr="00060F7A" w:rsidTr="00212B9E">
        <w:tc>
          <w:tcPr>
            <w:tcW w:w="560" w:type="dxa"/>
            <w:vMerge w:val="restart"/>
            <w:tcBorders>
              <w:top w:val="single" w:sz="4" w:space="0" w:color="000000"/>
              <w:left w:val="single" w:sz="4" w:space="0" w:color="000000"/>
              <w:right w:val="single" w:sz="4" w:space="0" w:color="000000"/>
            </w:tcBorders>
          </w:tcPr>
          <w:p w:rsidR="00212B9E" w:rsidRPr="00060F7A" w:rsidRDefault="00212B9E" w:rsidP="00212B9E">
            <w:pPr>
              <w:pStyle w:val="a3"/>
              <w:numPr>
                <w:ilvl w:val="0"/>
                <w:numId w:val="10"/>
              </w:numPr>
              <w:spacing w:after="0" w:line="240" w:lineRule="auto"/>
              <w:jc w:val="center"/>
              <w:rPr>
                <w:rFonts w:ascii="Times New Roman" w:hAnsi="Times New Roman"/>
                <w:sz w:val="24"/>
                <w:szCs w:val="24"/>
              </w:rPr>
            </w:pPr>
          </w:p>
        </w:tc>
        <w:tc>
          <w:tcPr>
            <w:tcW w:w="3712" w:type="dxa"/>
            <w:tcBorders>
              <w:bottom w:val="dashed" w:sz="4" w:space="0" w:color="auto"/>
            </w:tcBorders>
          </w:tcPr>
          <w:p w:rsidR="00212B9E" w:rsidRPr="00060F7A" w:rsidRDefault="00212B9E" w:rsidP="00212B9E">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Конкурс творческих работ «О нём рассказала книга»:</w:t>
            </w:r>
          </w:p>
        </w:tc>
        <w:tc>
          <w:tcPr>
            <w:tcW w:w="2532" w:type="dxa"/>
            <w:tcBorders>
              <w:bottom w:val="dashed" w:sz="4" w:space="0" w:color="auto"/>
            </w:tcBorders>
          </w:tcPr>
          <w:p w:rsidR="00212B9E" w:rsidRPr="00060F7A" w:rsidRDefault="00212B9E" w:rsidP="00790535">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С 01.05 – 15.11</w:t>
            </w:r>
          </w:p>
        </w:tc>
        <w:tc>
          <w:tcPr>
            <w:tcW w:w="2245" w:type="dxa"/>
          </w:tcPr>
          <w:p w:rsidR="00212B9E" w:rsidRPr="00060F7A" w:rsidRDefault="00212B9E" w:rsidP="00790535">
            <w:pPr>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ЦБС</w:t>
            </w:r>
          </w:p>
        </w:tc>
        <w:tc>
          <w:tcPr>
            <w:tcW w:w="3541" w:type="dxa"/>
          </w:tcPr>
          <w:p w:rsidR="00212B9E" w:rsidRPr="00060F7A" w:rsidRDefault="00212B9E" w:rsidP="00790535">
            <w:pPr>
              <w:spacing w:after="0" w:line="240" w:lineRule="auto"/>
              <w:rPr>
                <w:rFonts w:ascii="Times New Roman" w:hAnsi="Times New Roman"/>
                <w:sz w:val="24"/>
                <w:szCs w:val="24"/>
              </w:rPr>
            </w:pPr>
            <w:r w:rsidRPr="00060F7A">
              <w:rPr>
                <w:rFonts w:ascii="Times New Roman" w:hAnsi="Times New Roman"/>
                <w:sz w:val="24"/>
                <w:szCs w:val="24"/>
              </w:rPr>
              <w:t>Взрослые, молодежь и дети</w:t>
            </w:r>
          </w:p>
        </w:tc>
        <w:tc>
          <w:tcPr>
            <w:tcW w:w="2536" w:type="dxa"/>
            <w:tcBorders>
              <w:bottom w:val="dashed" w:sz="4" w:space="0" w:color="auto"/>
            </w:tcBorders>
          </w:tcPr>
          <w:p w:rsidR="00212B9E" w:rsidRPr="00060F7A" w:rsidRDefault="00212B9E" w:rsidP="00790535">
            <w:pPr>
              <w:spacing w:after="0" w:line="240" w:lineRule="auto"/>
              <w:rPr>
                <w:rFonts w:ascii="Times New Roman" w:hAnsi="Times New Roman"/>
                <w:bCs/>
                <w:sz w:val="24"/>
                <w:szCs w:val="24"/>
                <w:lang w:eastAsia="ar-SA"/>
              </w:rPr>
            </w:pPr>
          </w:p>
        </w:tc>
      </w:tr>
      <w:tr w:rsidR="00212B9E" w:rsidRPr="00060F7A" w:rsidTr="00212B9E">
        <w:tc>
          <w:tcPr>
            <w:tcW w:w="560" w:type="dxa"/>
            <w:vMerge/>
            <w:tcBorders>
              <w:left w:val="single" w:sz="4" w:space="0" w:color="000000"/>
              <w:right w:val="single" w:sz="4" w:space="0" w:color="000000"/>
            </w:tcBorders>
          </w:tcPr>
          <w:p w:rsidR="00212B9E" w:rsidRPr="00060F7A" w:rsidRDefault="00212B9E" w:rsidP="00212B9E">
            <w:pPr>
              <w:pStyle w:val="a3"/>
              <w:spacing w:after="0" w:line="240" w:lineRule="auto"/>
              <w:ind w:left="360"/>
              <w:rPr>
                <w:rFonts w:ascii="Times New Roman" w:hAnsi="Times New Roman"/>
                <w:sz w:val="24"/>
                <w:szCs w:val="24"/>
              </w:rPr>
            </w:pPr>
          </w:p>
        </w:tc>
        <w:tc>
          <w:tcPr>
            <w:tcW w:w="3712" w:type="dxa"/>
            <w:tcBorders>
              <w:top w:val="dashed" w:sz="4" w:space="0" w:color="auto"/>
              <w:bottom w:val="dashed" w:sz="4" w:space="0" w:color="auto"/>
            </w:tcBorders>
          </w:tcPr>
          <w:p w:rsidR="00212B9E" w:rsidRPr="00060F7A" w:rsidRDefault="00212B9E" w:rsidP="00212B9E">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 Экскурсия по выставке творч</w:t>
            </w:r>
            <w:r>
              <w:rPr>
                <w:rFonts w:ascii="Times New Roman" w:hAnsi="Times New Roman"/>
                <w:bCs/>
                <w:sz w:val="24"/>
                <w:szCs w:val="24"/>
                <w:lang w:eastAsia="ar-SA"/>
              </w:rPr>
              <w:t>еских работ участников конкурса</w:t>
            </w:r>
          </w:p>
        </w:tc>
        <w:tc>
          <w:tcPr>
            <w:tcW w:w="2532" w:type="dxa"/>
            <w:tcBorders>
              <w:top w:val="dashed" w:sz="4" w:space="0" w:color="auto"/>
              <w:bottom w:val="dashed" w:sz="4" w:space="0" w:color="auto"/>
            </w:tcBorders>
          </w:tcPr>
          <w:p w:rsidR="00212B9E" w:rsidRPr="00060F7A" w:rsidRDefault="00212B9E" w:rsidP="00790535">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28.10, 29.10, 10.11, 11.11, 15.11</w:t>
            </w:r>
          </w:p>
        </w:tc>
        <w:tc>
          <w:tcPr>
            <w:tcW w:w="2245" w:type="dxa"/>
          </w:tcPr>
          <w:p w:rsidR="00212B9E" w:rsidRPr="00060F7A" w:rsidRDefault="00212B9E" w:rsidP="00790535">
            <w:pPr>
              <w:spacing w:after="0" w:line="240" w:lineRule="auto"/>
              <w:rPr>
                <w:rFonts w:ascii="Times New Roman" w:hAnsi="Times New Roman"/>
                <w:bCs/>
                <w:sz w:val="24"/>
                <w:szCs w:val="24"/>
                <w:lang w:eastAsia="ar-SA"/>
              </w:rPr>
            </w:pPr>
          </w:p>
        </w:tc>
        <w:tc>
          <w:tcPr>
            <w:tcW w:w="3541" w:type="dxa"/>
          </w:tcPr>
          <w:p w:rsidR="00212B9E" w:rsidRPr="00060F7A" w:rsidRDefault="00212B9E" w:rsidP="00790535">
            <w:pPr>
              <w:spacing w:after="0" w:line="240" w:lineRule="auto"/>
              <w:rPr>
                <w:rFonts w:ascii="Times New Roman" w:hAnsi="Times New Roman"/>
                <w:sz w:val="24"/>
                <w:szCs w:val="24"/>
              </w:rPr>
            </w:pPr>
          </w:p>
        </w:tc>
        <w:tc>
          <w:tcPr>
            <w:tcW w:w="2536" w:type="dxa"/>
            <w:tcBorders>
              <w:top w:val="dashed" w:sz="4" w:space="0" w:color="auto"/>
              <w:bottom w:val="dashed" w:sz="4" w:space="0" w:color="auto"/>
            </w:tcBorders>
          </w:tcPr>
          <w:p w:rsidR="00212B9E" w:rsidRPr="00060F7A" w:rsidRDefault="00212B9E" w:rsidP="00790535">
            <w:pPr>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 xml:space="preserve">146 </w:t>
            </w:r>
          </w:p>
        </w:tc>
      </w:tr>
      <w:tr w:rsidR="00212B9E" w:rsidRPr="00060F7A" w:rsidTr="00212B9E">
        <w:tc>
          <w:tcPr>
            <w:tcW w:w="560" w:type="dxa"/>
            <w:vMerge/>
            <w:tcBorders>
              <w:left w:val="single" w:sz="4" w:space="0" w:color="000000"/>
              <w:bottom w:val="single" w:sz="4" w:space="0" w:color="000000"/>
              <w:right w:val="single" w:sz="4" w:space="0" w:color="000000"/>
            </w:tcBorders>
          </w:tcPr>
          <w:p w:rsidR="00212B9E" w:rsidRPr="00212B9E" w:rsidRDefault="00212B9E" w:rsidP="00212B9E">
            <w:pPr>
              <w:spacing w:after="0" w:line="240" w:lineRule="auto"/>
              <w:rPr>
                <w:rFonts w:ascii="Times New Roman" w:hAnsi="Times New Roman"/>
                <w:sz w:val="24"/>
                <w:szCs w:val="24"/>
              </w:rPr>
            </w:pPr>
          </w:p>
        </w:tc>
        <w:tc>
          <w:tcPr>
            <w:tcW w:w="3712" w:type="dxa"/>
            <w:tcBorders>
              <w:top w:val="dashed" w:sz="4" w:space="0" w:color="auto"/>
            </w:tcBorders>
          </w:tcPr>
          <w:p w:rsidR="00212B9E" w:rsidRPr="00060F7A" w:rsidRDefault="00212B9E" w:rsidP="00212B9E">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 Награждение по</w:t>
            </w:r>
            <w:r>
              <w:rPr>
                <w:rFonts w:ascii="Times New Roman" w:hAnsi="Times New Roman"/>
                <w:bCs/>
                <w:sz w:val="24"/>
                <w:szCs w:val="24"/>
                <w:lang w:eastAsia="ar-SA"/>
              </w:rPr>
              <w:t>бедителей и участников конкурса</w:t>
            </w:r>
          </w:p>
        </w:tc>
        <w:tc>
          <w:tcPr>
            <w:tcW w:w="2532" w:type="dxa"/>
            <w:tcBorders>
              <w:top w:val="dashed" w:sz="4" w:space="0" w:color="auto"/>
            </w:tcBorders>
          </w:tcPr>
          <w:p w:rsidR="00212B9E" w:rsidRPr="00060F7A" w:rsidRDefault="00212B9E" w:rsidP="00790535">
            <w:pPr>
              <w:snapToGrid w:val="0"/>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15.11</w:t>
            </w:r>
          </w:p>
        </w:tc>
        <w:tc>
          <w:tcPr>
            <w:tcW w:w="2245" w:type="dxa"/>
          </w:tcPr>
          <w:p w:rsidR="00212B9E" w:rsidRPr="00060F7A" w:rsidRDefault="00212B9E" w:rsidP="00790535">
            <w:pPr>
              <w:spacing w:after="0" w:line="240" w:lineRule="auto"/>
              <w:rPr>
                <w:rFonts w:ascii="Times New Roman" w:hAnsi="Times New Roman"/>
                <w:bCs/>
                <w:sz w:val="24"/>
                <w:szCs w:val="24"/>
                <w:lang w:eastAsia="ar-SA"/>
              </w:rPr>
            </w:pPr>
          </w:p>
        </w:tc>
        <w:tc>
          <w:tcPr>
            <w:tcW w:w="3541" w:type="dxa"/>
          </w:tcPr>
          <w:p w:rsidR="00212B9E" w:rsidRPr="00060F7A" w:rsidRDefault="00212B9E" w:rsidP="00790535">
            <w:pPr>
              <w:spacing w:after="0" w:line="240" w:lineRule="auto"/>
              <w:rPr>
                <w:rFonts w:ascii="Times New Roman" w:hAnsi="Times New Roman"/>
                <w:sz w:val="24"/>
                <w:szCs w:val="24"/>
              </w:rPr>
            </w:pPr>
          </w:p>
        </w:tc>
        <w:tc>
          <w:tcPr>
            <w:tcW w:w="2536" w:type="dxa"/>
            <w:tcBorders>
              <w:top w:val="dashed" w:sz="4" w:space="0" w:color="auto"/>
            </w:tcBorders>
          </w:tcPr>
          <w:p w:rsidR="00212B9E" w:rsidRPr="00060F7A" w:rsidRDefault="00212B9E" w:rsidP="00790535">
            <w:pPr>
              <w:spacing w:after="0" w:line="240" w:lineRule="auto"/>
              <w:rPr>
                <w:rFonts w:ascii="Times New Roman" w:hAnsi="Times New Roman"/>
                <w:bCs/>
                <w:sz w:val="24"/>
                <w:szCs w:val="24"/>
                <w:lang w:eastAsia="ar-SA"/>
              </w:rPr>
            </w:pPr>
            <w:r w:rsidRPr="00060F7A">
              <w:rPr>
                <w:rFonts w:ascii="Times New Roman" w:hAnsi="Times New Roman"/>
                <w:bCs/>
                <w:sz w:val="24"/>
                <w:szCs w:val="24"/>
                <w:lang w:eastAsia="ar-SA"/>
              </w:rPr>
              <w:t>80</w:t>
            </w:r>
          </w:p>
        </w:tc>
      </w:tr>
    </w:tbl>
    <w:p w:rsidR="00780451" w:rsidRPr="00060F7A" w:rsidRDefault="007E351E" w:rsidP="00780451">
      <w:pPr>
        <w:suppressAutoHyphens/>
        <w:spacing w:after="0" w:line="240" w:lineRule="auto"/>
        <w:ind w:firstLine="709"/>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В ЦГБ п</w:t>
      </w:r>
      <w:r w:rsidR="00780451" w:rsidRPr="00060F7A">
        <w:rPr>
          <w:rFonts w:ascii="Times New Roman" w:hAnsi="Times New Roman"/>
          <w:kern w:val="1"/>
          <w:sz w:val="24"/>
          <w:szCs w:val="24"/>
          <w:lang w:eastAsia="hi-IN" w:bidi="hi-IN"/>
        </w:rPr>
        <w:t xml:space="preserve">родолжил работу стенд «Книгочей» в зале художественной литературы абонемента ЦГБ для любителей чтения, отслеживающих литературные новинки. На нем были представлены интервью с популярными авторами, рейтинговые списки, информация о новинках, о событиях в литературном и книжном мире. </w:t>
      </w:r>
    </w:p>
    <w:p w:rsidR="00780451" w:rsidRPr="00060F7A" w:rsidRDefault="00780451" w:rsidP="00780451">
      <w:pPr>
        <w:suppressAutoHyphens/>
        <w:spacing w:after="0" w:line="240" w:lineRule="auto"/>
        <w:ind w:firstLine="709"/>
        <w:jc w:val="both"/>
        <w:rPr>
          <w:rFonts w:ascii="Times New Roman" w:hAnsi="Times New Roman"/>
          <w:kern w:val="1"/>
          <w:sz w:val="24"/>
          <w:szCs w:val="24"/>
          <w:lang w:eastAsia="hi-IN" w:bidi="hi-IN"/>
        </w:rPr>
      </w:pPr>
      <w:r w:rsidRPr="00060F7A">
        <w:rPr>
          <w:rFonts w:ascii="Times New Roman" w:hAnsi="Times New Roman"/>
          <w:kern w:val="1"/>
          <w:sz w:val="24"/>
          <w:szCs w:val="24"/>
          <w:lang w:eastAsia="hi-IN" w:bidi="hi-IN"/>
        </w:rPr>
        <w:t xml:space="preserve">В первые </w:t>
      </w:r>
      <w:r>
        <w:rPr>
          <w:rFonts w:ascii="Times New Roman" w:hAnsi="Times New Roman"/>
          <w:kern w:val="1"/>
          <w:sz w:val="24"/>
          <w:szCs w:val="24"/>
          <w:lang w:eastAsia="hi-IN" w:bidi="hi-IN"/>
        </w:rPr>
        <w:t>рабочие дни каждого нового года</w:t>
      </w:r>
      <w:r w:rsidRPr="00060F7A">
        <w:rPr>
          <w:rFonts w:ascii="Times New Roman" w:hAnsi="Times New Roman"/>
          <w:kern w:val="1"/>
          <w:sz w:val="24"/>
          <w:szCs w:val="24"/>
          <w:lang w:eastAsia="hi-IN" w:bidi="hi-IN"/>
        </w:rPr>
        <w:t xml:space="preserve"> традици</w:t>
      </w:r>
      <w:r>
        <w:rPr>
          <w:rFonts w:ascii="Times New Roman" w:hAnsi="Times New Roman"/>
          <w:kern w:val="1"/>
          <w:sz w:val="24"/>
          <w:szCs w:val="24"/>
          <w:lang w:eastAsia="hi-IN" w:bidi="hi-IN"/>
        </w:rPr>
        <w:t>онно для читателей ЦДБ проходит</w:t>
      </w:r>
      <w:r w:rsidRPr="00060F7A">
        <w:rPr>
          <w:rFonts w:ascii="Times New Roman" w:hAnsi="Times New Roman"/>
          <w:kern w:val="1"/>
          <w:sz w:val="24"/>
          <w:szCs w:val="24"/>
          <w:lang w:eastAsia="hi-IN" w:bidi="hi-IN"/>
        </w:rPr>
        <w:t xml:space="preserve"> акция «Библиотека приглашает друзей!» под девизом: «Не опоздай на встречу с любимыми книгами!».  Для того чтобы зимние каникулы проходили интересно, сотрудники ЦДБ и сельского филиала н.п. Африканда проводят Рождественские чтения. В ЦДБ </w:t>
      </w:r>
      <w:r w:rsidRPr="00060F7A">
        <w:rPr>
          <w:rFonts w:ascii="Times New Roman" w:hAnsi="Times New Roman"/>
          <w:bCs/>
          <w:kern w:val="1"/>
          <w:sz w:val="24"/>
          <w:szCs w:val="24"/>
          <w:lang w:eastAsia="hi-IN" w:bidi="hi-IN"/>
        </w:rPr>
        <w:t xml:space="preserve">работает «Лужайка – </w:t>
      </w:r>
      <w:proofErr w:type="spellStart"/>
      <w:r w:rsidRPr="00060F7A">
        <w:rPr>
          <w:rFonts w:ascii="Times New Roman" w:hAnsi="Times New Roman"/>
          <w:bCs/>
          <w:kern w:val="1"/>
          <w:sz w:val="24"/>
          <w:szCs w:val="24"/>
          <w:lang w:eastAsia="hi-IN" w:bidi="hi-IN"/>
        </w:rPr>
        <w:t>Почитайка</w:t>
      </w:r>
      <w:proofErr w:type="spellEnd"/>
      <w:r w:rsidRPr="00060F7A">
        <w:rPr>
          <w:rFonts w:ascii="Times New Roman" w:hAnsi="Times New Roman"/>
          <w:bCs/>
          <w:kern w:val="1"/>
          <w:sz w:val="24"/>
          <w:szCs w:val="24"/>
          <w:lang w:eastAsia="hi-IN" w:bidi="hi-IN"/>
        </w:rPr>
        <w:t>» в рамках областной акции, где каждое воскресенье читатели младшего абонемента с удовольствием слушают и сами читают сказки.</w:t>
      </w:r>
    </w:p>
    <w:p w:rsidR="00780451" w:rsidRPr="00060F7A" w:rsidRDefault="00780451" w:rsidP="00780451">
      <w:pPr>
        <w:spacing w:after="0" w:line="240" w:lineRule="auto"/>
        <w:ind w:firstLine="720"/>
        <w:jc w:val="both"/>
        <w:rPr>
          <w:rFonts w:ascii="Times New Roman" w:hAnsi="Times New Roman"/>
          <w:bCs/>
          <w:sz w:val="24"/>
          <w:szCs w:val="24"/>
        </w:rPr>
      </w:pPr>
      <w:r w:rsidRPr="00060F7A">
        <w:rPr>
          <w:rFonts w:ascii="Times New Roman" w:hAnsi="Times New Roman"/>
          <w:kern w:val="1"/>
          <w:sz w:val="24"/>
          <w:szCs w:val="24"/>
          <w:lang w:eastAsia="hi-IN" w:bidi="hi-IN"/>
        </w:rPr>
        <w:t>Ежегодно юные читатели ЦДБ принимают участие в Международном конкурсе детской рукописной книги, конкур</w:t>
      </w:r>
      <w:r>
        <w:rPr>
          <w:rFonts w:ascii="Times New Roman" w:hAnsi="Times New Roman"/>
          <w:kern w:val="1"/>
          <w:sz w:val="24"/>
          <w:szCs w:val="24"/>
          <w:lang w:eastAsia="hi-IN" w:bidi="hi-IN"/>
        </w:rPr>
        <w:t>се «Летние чтения».  В ЦДБ были</w:t>
      </w:r>
      <w:r w:rsidRPr="00060F7A">
        <w:rPr>
          <w:rFonts w:ascii="Times New Roman" w:hAnsi="Times New Roman"/>
          <w:kern w:val="1"/>
          <w:sz w:val="24"/>
          <w:szCs w:val="24"/>
          <w:lang w:eastAsia="hi-IN" w:bidi="hi-IN"/>
        </w:rPr>
        <w:t xml:space="preserve"> проведены мероприятия традиционной Недели детской и юношеской книги. </w:t>
      </w:r>
    </w:p>
    <w:p w:rsidR="00780451" w:rsidRPr="00060F7A" w:rsidRDefault="00780451" w:rsidP="00780451">
      <w:pPr>
        <w:suppressAutoHyphens/>
        <w:spacing w:after="0" w:line="240" w:lineRule="auto"/>
        <w:ind w:firstLine="709"/>
        <w:jc w:val="both"/>
        <w:rPr>
          <w:rFonts w:ascii="Times New Roman" w:hAnsi="Times New Roman"/>
          <w:kern w:val="1"/>
          <w:sz w:val="24"/>
          <w:szCs w:val="24"/>
          <w:lang w:eastAsia="hi-IN" w:bidi="hi-IN"/>
        </w:rPr>
      </w:pPr>
      <w:r w:rsidRPr="00060F7A">
        <w:rPr>
          <w:rFonts w:ascii="Times New Roman" w:hAnsi="Times New Roman"/>
          <w:kern w:val="1"/>
          <w:sz w:val="24"/>
          <w:szCs w:val="24"/>
          <w:lang w:eastAsia="hi-IN" w:bidi="hi-IN"/>
        </w:rPr>
        <w:t>В библиотеках ЦБ</w:t>
      </w:r>
      <w:r>
        <w:rPr>
          <w:rFonts w:ascii="Times New Roman" w:hAnsi="Times New Roman"/>
          <w:kern w:val="1"/>
          <w:sz w:val="24"/>
          <w:szCs w:val="24"/>
          <w:lang w:eastAsia="hi-IN" w:bidi="hi-IN"/>
        </w:rPr>
        <w:t>С в течение года были оформлены</w:t>
      </w:r>
      <w:r w:rsidRPr="00060F7A">
        <w:rPr>
          <w:rFonts w:ascii="Times New Roman" w:hAnsi="Times New Roman"/>
          <w:kern w:val="1"/>
          <w:sz w:val="24"/>
          <w:szCs w:val="24"/>
          <w:lang w:eastAsia="hi-IN" w:bidi="hi-IN"/>
        </w:rPr>
        <w:t xml:space="preserve"> циклы книжных выставок, посвященные юбилеям писателей, поэтов, а также книгам-юбилярам.</w:t>
      </w:r>
      <w:r w:rsidRPr="00060F7A">
        <w:rPr>
          <w:rFonts w:ascii="Times New Roman" w:hAnsi="Times New Roman"/>
          <w:bCs/>
          <w:sz w:val="24"/>
          <w:szCs w:val="24"/>
        </w:rPr>
        <w:t xml:space="preserve"> </w:t>
      </w:r>
      <w:proofErr w:type="gramStart"/>
      <w:r w:rsidRPr="00060F7A">
        <w:rPr>
          <w:rFonts w:ascii="Times New Roman" w:hAnsi="Times New Roman"/>
          <w:kern w:val="1"/>
          <w:sz w:val="24"/>
          <w:szCs w:val="24"/>
          <w:lang w:eastAsia="hi-IN" w:bidi="hi-IN"/>
        </w:rPr>
        <w:t>Ежегодно</w:t>
      </w:r>
      <w:proofErr w:type="gramEnd"/>
      <w:r w:rsidRPr="00060F7A">
        <w:rPr>
          <w:rFonts w:ascii="Times New Roman" w:hAnsi="Times New Roman"/>
          <w:kern w:val="1"/>
          <w:sz w:val="24"/>
          <w:szCs w:val="24"/>
          <w:lang w:eastAsia="hi-IN" w:bidi="hi-IN"/>
        </w:rPr>
        <w:t xml:space="preserve"> ИБО ЦГБ выпускает аннотированный список произведений «Новинки «толстяков», опубликованных в литературных журналах за прошедший год. В 2015 году был также подготовлен 3-й выпуск буклета «Молодые голоса в литературе» к Неделе молодежной книги.</w:t>
      </w:r>
    </w:p>
    <w:p w:rsidR="00780451" w:rsidRPr="00060F7A" w:rsidRDefault="00780451" w:rsidP="00780451">
      <w:pPr>
        <w:suppressAutoHyphens/>
        <w:spacing w:after="0" w:line="240" w:lineRule="auto"/>
        <w:ind w:firstLine="709"/>
        <w:jc w:val="both"/>
        <w:rPr>
          <w:rFonts w:ascii="Times New Roman" w:hAnsi="Times New Roman"/>
          <w:sz w:val="24"/>
          <w:szCs w:val="24"/>
        </w:rPr>
      </w:pPr>
      <w:r w:rsidRPr="00060F7A">
        <w:rPr>
          <w:rFonts w:ascii="Times New Roman" w:hAnsi="Times New Roman"/>
          <w:kern w:val="1"/>
          <w:sz w:val="24"/>
          <w:szCs w:val="24"/>
          <w:lang w:eastAsia="hi-IN" w:bidi="hi-IN"/>
        </w:rPr>
        <w:t xml:space="preserve">Кроме этого в 2015 году </w:t>
      </w:r>
      <w:r w:rsidRPr="00060F7A">
        <w:rPr>
          <w:rFonts w:ascii="Times New Roman" w:hAnsi="Times New Roman"/>
          <w:sz w:val="24"/>
          <w:szCs w:val="24"/>
        </w:rPr>
        <w:t xml:space="preserve">в рамках Года </w:t>
      </w:r>
      <w:r w:rsidRPr="00B91C9F">
        <w:rPr>
          <w:rFonts w:ascii="Times New Roman" w:hAnsi="Times New Roman"/>
          <w:sz w:val="24"/>
          <w:szCs w:val="24"/>
        </w:rPr>
        <w:t>литературы</w:t>
      </w:r>
      <w:r w:rsidRPr="00060F7A">
        <w:rPr>
          <w:rFonts w:ascii="Times New Roman" w:hAnsi="Times New Roman"/>
          <w:kern w:val="1"/>
          <w:sz w:val="24"/>
          <w:szCs w:val="24"/>
          <w:lang w:eastAsia="hi-IN" w:bidi="hi-IN"/>
        </w:rPr>
        <w:t xml:space="preserve"> в ЦБС прошли ещё более значимые для библиотек мероприятия</w:t>
      </w:r>
      <w:r w:rsidRPr="00060F7A">
        <w:rPr>
          <w:rFonts w:ascii="Times New Roman" w:hAnsi="Times New Roman"/>
          <w:sz w:val="24"/>
          <w:szCs w:val="24"/>
        </w:rPr>
        <w:t>. После долгого перерыва писатели и поэты города и поселков собрались на большом мероприятии - «Полярные Зори литературные», чтобы поделиться написанным за прошедшие годы, познакомиться с новыми именами и поговорить о планах на будущее. Много положительных откликов у читателей города получила т</w:t>
      </w:r>
      <w:r>
        <w:rPr>
          <w:rFonts w:ascii="Times New Roman" w:hAnsi="Times New Roman"/>
          <w:sz w:val="24"/>
          <w:szCs w:val="24"/>
        </w:rPr>
        <w:t>ворческая встреча</w:t>
      </w:r>
      <w:r w:rsidRPr="00060F7A">
        <w:rPr>
          <w:rFonts w:ascii="Times New Roman" w:hAnsi="Times New Roman"/>
          <w:sz w:val="24"/>
          <w:szCs w:val="24"/>
        </w:rPr>
        <w:t xml:space="preserve"> писателем-фантастом А. </w:t>
      </w:r>
      <w:proofErr w:type="spellStart"/>
      <w:r w:rsidRPr="00060F7A">
        <w:rPr>
          <w:rFonts w:ascii="Times New Roman" w:hAnsi="Times New Roman"/>
          <w:sz w:val="24"/>
          <w:szCs w:val="24"/>
        </w:rPr>
        <w:t>Буториным</w:t>
      </w:r>
      <w:proofErr w:type="spellEnd"/>
      <w:r>
        <w:rPr>
          <w:rFonts w:ascii="Times New Roman" w:hAnsi="Times New Roman"/>
          <w:sz w:val="24"/>
          <w:szCs w:val="24"/>
        </w:rPr>
        <w:t xml:space="preserve"> (г. Мончегорск)</w:t>
      </w:r>
      <w:r w:rsidRPr="00060F7A">
        <w:rPr>
          <w:rFonts w:ascii="Times New Roman" w:hAnsi="Times New Roman"/>
          <w:sz w:val="24"/>
          <w:szCs w:val="24"/>
        </w:rPr>
        <w:t xml:space="preserve"> «Вселенная. Метро 2033». Всего в рамках Года литературы в библиотеках ЦБС прошло 15 встреч с поэтами и писателями, которые посетили 611 человек.</w:t>
      </w:r>
    </w:p>
    <w:p w:rsidR="00780451" w:rsidRPr="00060F7A" w:rsidRDefault="00780451" w:rsidP="00780451">
      <w:pPr>
        <w:suppressAutoHyphens/>
        <w:spacing w:after="0" w:line="240" w:lineRule="auto"/>
        <w:ind w:firstLine="709"/>
        <w:jc w:val="both"/>
        <w:rPr>
          <w:rFonts w:ascii="Times New Roman" w:hAnsi="Times New Roman"/>
          <w:kern w:val="1"/>
          <w:sz w:val="24"/>
          <w:szCs w:val="24"/>
          <w:lang w:eastAsia="hi-IN" w:bidi="hi-IN"/>
        </w:rPr>
      </w:pPr>
      <w:r w:rsidRPr="00060F7A">
        <w:rPr>
          <w:rFonts w:ascii="Times New Roman" w:hAnsi="Times New Roman"/>
          <w:iCs/>
          <w:kern w:val="1"/>
          <w:sz w:val="24"/>
          <w:szCs w:val="24"/>
          <w:lang w:eastAsia="hi-IN" w:bidi="hi-IN"/>
        </w:rPr>
        <w:t>Это направление является для нас приоритетным. Несмотря на то, что художественная литература в библиотеках ЦБС пользуется большим спросом, работа по ее пропаганде была проделана значительная.</w:t>
      </w:r>
    </w:p>
    <w:p w:rsidR="00780451" w:rsidRDefault="00780451" w:rsidP="00A60448">
      <w:pPr>
        <w:spacing w:after="0" w:line="240" w:lineRule="auto"/>
        <w:ind w:firstLine="709"/>
        <w:rPr>
          <w:rFonts w:ascii="Times New Roman" w:hAnsi="Times New Roman"/>
          <w:b/>
          <w:sz w:val="24"/>
          <w:szCs w:val="24"/>
        </w:rPr>
      </w:pPr>
    </w:p>
    <w:p w:rsidR="00942D35" w:rsidRPr="0052433E" w:rsidRDefault="000C063D"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5.2.6</w:t>
      </w:r>
      <w:r w:rsidR="00BD2901" w:rsidRPr="0052433E">
        <w:rPr>
          <w:rFonts w:ascii="Times New Roman" w:hAnsi="Times New Roman"/>
          <w:b/>
          <w:sz w:val="24"/>
          <w:szCs w:val="24"/>
        </w:rPr>
        <w:t>.</w:t>
      </w:r>
      <w:r w:rsidR="00942D35" w:rsidRPr="0052433E">
        <w:rPr>
          <w:rFonts w:ascii="Times New Roman" w:hAnsi="Times New Roman"/>
          <w:b/>
          <w:sz w:val="24"/>
          <w:szCs w:val="24"/>
        </w:rPr>
        <w:t xml:space="preserve"> Работа по формированию и популяризации семейных ценностей </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226"/>
        <w:gridCol w:w="2206"/>
        <w:gridCol w:w="3204"/>
        <w:gridCol w:w="2930"/>
      </w:tblGrid>
      <w:tr w:rsidR="00942D35" w:rsidRPr="0052433E" w:rsidTr="007244E1">
        <w:tc>
          <w:tcPr>
            <w:tcW w:w="56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226"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206"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3204"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7244E1" w:rsidRPr="00060F7A" w:rsidTr="007244E1">
        <w:tc>
          <w:tcPr>
            <w:tcW w:w="560" w:type="dxa"/>
            <w:tcBorders>
              <w:top w:val="single" w:sz="4" w:space="0" w:color="000000"/>
              <w:left w:val="single" w:sz="4" w:space="0" w:color="000000"/>
              <w:bottom w:val="single" w:sz="4" w:space="0" w:color="000000"/>
              <w:right w:val="single" w:sz="4" w:space="0" w:color="000000"/>
            </w:tcBorders>
          </w:tcPr>
          <w:p w:rsidR="007244E1" w:rsidRPr="00060F7A" w:rsidRDefault="007244E1" w:rsidP="005C63F7">
            <w:pPr>
              <w:pStyle w:val="a3"/>
              <w:numPr>
                <w:ilvl w:val="0"/>
                <w:numId w:val="11"/>
              </w:numPr>
              <w:spacing w:after="0" w:line="240" w:lineRule="auto"/>
              <w:rPr>
                <w:rFonts w:ascii="Times New Roman" w:hAnsi="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7244E1" w:rsidRPr="00060F7A" w:rsidRDefault="007244E1" w:rsidP="0036228C">
            <w:pPr>
              <w:spacing w:after="0" w:line="240" w:lineRule="auto"/>
              <w:rPr>
                <w:rFonts w:ascii="Times New Roman" w:hAnsi="Times New Roman"/>
                <w:sz w:val="24"/>
                <w:szCs w:val="24"/>
              </w:rPr>
            </w:pPr>
            <w:r w:rsidRPr="00060F7A">
              <w:rPr>
                <w:rFonts w:ascii="Times New Roman" w:hAnsi="Times New Roman"/>
                <w:sz w:val="24"/>
                <w:szCs w:val="24"/>
              </w:rPr>
              <w:t>Литературный праздник «Мама слово дор</w:t>
            </w:r>
            <w:r w:rsidR="007E351E">
              <w:rPr>
                <w:rFonts w:ascii="Times New Roman" w:hAnsi="Times New Roman"/>
                <w:sz w:val="24"/>
                <w:szCs w:val="24"/>
              </w:rPr>
              <w:t>огое, в слове том тепло и свет»</w:t>
            </w:r>
          </w:p>
        </w:tc>
        <w:tc>
          <w:tcPr>
            <w:tcW w:w="2206"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23,24,25,26.11</w:t>
            </w:r>
          </w:p>
        </w:tc>
        <w:tc>
          <w:tcPr>
            <w:tcW w:w="3204"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77</w:t>
            </w:r>
          </w:p>
        </w:tc>
      </w:tr>
      <w:tr w:rsidR="007244E1" w:rsidRPr="00060F7A" w:rsidTr="007244E1">
        <w:tc>
          <w:tcPr>
            <w:tcW w:w="560" w:type="dxa"/>
            <w:tcBorders>
              <w:top w:val="single" w:sz="4" w:space="0" w:color="000000"/>
              <w:left w:val="single" w:sz="4" w:space="0" w:color="000000"/>
              <w:bottom w:val="single" w:sz="4" w:space="0" w:color="000000"/>
              <w:right w:val="single" w:sz="4" w:space="0" w:color="000000"/>
            </w:tcBorders>
          </w:tcPr>
          <w:p w:rsidR="007244E1" w:rsidRPr="00060F7A" w:rsidRDefault="007244E1" w:rsidP="005C63F7">
            <w:pPr>
              <w:pStyle w:val="a3"/>
              <w:numPr>
                <w:ilvl w:val="0"/>
                <w:numId w:val="11"/>
              </w:numPr>
              <w:spacing w:after="0" w:line="240" w:lineRule="auto"/>
              <w:rPr>
                <w:rFonts w:ascii="Times New Roman" w:hAnsi="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7244E1" w:rsidRPr="00060F7A" w:rsidRDefault="007244E1" w:rsidP="0036228C">
            <w:pPr>
              <w:spacing w:after="0" w:line="240" w:lineRule="auto"/>
              <w:rPr>
                <w:rFonts w:ascii="Times New Roman" w:hAnsi="Times New Roman"/>
                <w:sz w:val="24"/>
                <w:szCs w:val="24"/>
              </w:rPr>
            </w:pPr>
            <w:r w:rsidRPr="00060F7A">
              <w:rPr>
                <w:rFonts w:ascii="Times New Roman" w:hAnsi="Times New Roman"/>
                <w:sz w:val="24"/>
                <w:szCs w:val="24"/>
              </w:rPr>
              <w:t>Литературно-познавательный час «Мы семья, а это значит – справимся с любой задачей»</w:t>
            </w:r>
          </w:p>
        </w:tc>
        <w:tc>
          <w:tcPr>
            <w:tcW w:w="2206"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07.07</w:t>
            </w:r>
          </w:p>
        </w:tc>
        <w:tc>
          <w:tcPr>
            <w:tcW w:w="3204"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49</w:t>
            </w:r>
          </w:p>
        </w:tc>
      </w:tr>
      <w:tr w:rsidR="007244E1" w:rsidRPr="00060F7A" w:rsidTr="007244E1">
        <w:tc>
          <w:tcPr>
            <w:tcW w:w="560" w:type="dxa"/>
            <w:tcBorders>
              <w:top w:val="single" w:sz="4" w:space="0" w:color="000000"/>
              <w:left w:val="single" w:sz="4" w:space="0" w:color="000000"/>
              <w:bottom w:val="single" w:sz="4" w:space="0" w:color="000000"/>
              <w:right w:val="single" w:sz="4" w:space="0" w:color="000000"/>
            </w:tcBorders>
          </w:tcPr>
          <w:p w:rsidR="007244E1" w:rsidRPr="00060F7A" w:rsidRDefault="007244E1" w:rsidP="005C63F7">
            <w:pPr>
              <w:pStyle w:val="a3"/>
              <w:numPr>
                <w:ilvl w:val="0"/>
                <w:numId w:val="11"/>
              </w:numPr>
              <w:spacing w:after="0" w:line="240" w:lineRule="auto"/>
              <w:rPr>
                <w:rFonts w:ascii="Times New Roman" w:hAnsi="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7244E1" w:rsidRPr="00060F7A" w:rsidRDefault="007244E1" w:rsidP="0036228C">
            <w:pPr>
              <w:spacing w:after="0" w:line="240" w:lineRule="auto"/>
              <w:rPr>
                <w:rFonts w:ascii="Times New Roman" w:hAnsi="Times New Roman"/>
                <w:sz w:val="24"/>
                <w:szCs w:val="24"/>
              </w:rPr>
            </w:pPr>
            <w:r w:rsidRPr="00060F7A">
              <w:rPr>
                <w:rFonts w:ascii="Times New Roman" w:hAnsi="Times New Roman"/>
                <w:sz w:val="24"/>
                <w:szCs w:val="24"/>
              </w:rPr>
              <w:t>Заседания клуба «Светлячок»</w:t>
            </w:r>
          </w:p>
          <w:p w:rsidR="007244E1" w:rsidRPr="00060F7A" w:rsidRDefault="007244E1" w:rsidP="0036228C">
            <w:pPr>
              <w:spacing w:after="0" w:line="240" w:lineRule="auto"/>
              <w:rPr>
                <w:rFonts w:ascii="Times New Roman" w:hAnsi="Times New Roman"/>
                <w:sz w:val="24"/>
                <w:szCs w:val="24"/>
              </w:rPr>
            </w:pPr>
            <w:r>
              <w:rPr>
                <w:rFonts w:ascii="Times New Roman" w:hAnsi="Times New Roman"/>
                <w:sz w:val="24"/>
                <w:szCs w:val="24"/>
              </w:rPr>
              <w:t>- Игра – путешествие</w:t>
            </w:r>
            <w:r w:rsidRPr="00060F7A">
              <w:rPr>
                <w:rFonts w:ascii="Times New Roman" w:hAnsi="Times New Roman"/>
                <w:sz w:val="24"/>
                <w:szCs w:val="24"/>
              </w:rPr>
              <w:t xml:space="preserve"> «Когда на планете хозяева дети»</w:t>
            </w:r>
          </w:p>
          <w:p w:rsidR="007244E1" w:rsidRPr="00060F7A" w:rsidRDefault="007244E1" w:rsidP="0036228C">
            <w:pPr>
              <w:spacing w:after="0" w:line="240" w:lineRule="auto"/>
              <w:rPr>
                <w:rFonts w:ascii="Times New Roman" w:hAnsi="Times New Roman"/>
                <w:sz w:val="24"/>
                <w:szCs w:val="24"/>
              </w:rPr>
            </w:pPr>
            <w:r w:rsidRPr="00060F7A">
              <w:rPr>
                <w:rFonts w:ascii="Times New Roman" w:hAnsi="Times New Roman"/>
                <w:sz w:val="24"/>
                <w:szCs w:val="24"/>
              </w:rPr>
              <w:t>- Семейный праздник «Праздник мороженого»</w:t>
            </w:r>
          </w:p>
          <w:p w:rsidR="007244E1" w:rsidRPr="00060F7A" w:rsidRDefault="007244E1" w:rsidP="0036228C">
            <w:pPr>
              <w:spacing w:after="0" w:line="240" w:lineRule="auto"/>
              <w:rPr>
                <w:rFonts w:ascii="Times New Roman" w:hAnsi="Times New Roman"/>
                <w:sz w:val="24"/>
                <w:szCs w:val="24"/>
              </w:rPr>
            </w:pPr>
            <w:r w:rsidRPr="00060F7A">
              <w:rPr>
                <w:rFonts w:ascii="Times New Roman" w:hAnsi="Times New Roman"/>
                <w:sz w:val="24"/>
                <w:szCs w:val="24"/>
              </w:rPr>
              <w:t>- Пижамная вечеринка «Почитаем перед сном»</w:t>
            </w:r>
          </w:p>
          <w:p w:rsidR="007244E1" w:rsidRPr="00060F7A" w:rsidRDefault="007244E1" w:rsidP="0036228C">
            <w:pPr>
              <w:spacing w:after="0" w:line="240" w:lineRule="auto"/>
              <w:rPr>
                <w:rFonts w:ascii="Times New Roman" w:hAnsi="Times New Roman"/>
                <w:sz w:val="24"/>
                <w:szCs w:val="24"/>
              </w:rPr>
            </w:pPr>
            <w:r w:rsidRPr="00060F7A">
              <w:rPr>
                <w:rFonts w:ascii="Times New Roman" w:hAnsi="Times New Roman"/>
                <w:sz w:val="24"/>
                <w:szCs w:val="24"/>
              </w:rPr>
              <w:t xml:space="preserve">- Праздник читательских удовольствий </w:t>
            </w:r>
            <w:r w:rsidR="007E351E">
              <w:rPr>
                <w:rFonts w:ascii="Times New Roman" w:hAnsi="Times New Roman"/>
                <w:sz w:val="24"/>
                <w:szCs w:val="24"/>
              </w:rPr>
              <w:t>«А сегодня у Зимы новоселье!»</w:t>
            </w:r>
          </w:p>
        </w:tc>
        <w:tc>
          <w:tcPr>
            <w:tcW w:w="2206" w:type="dxa"/>
            <w:tcBorders>
              <w:top w:val="single" w:sz="4" w:space="0" w:color="000000"/>
              <w:left w:val="single" w:sz="4" w:space="0" w:color="000000"/>
              <w:bottom w:val="single" w:sz="4" w:space="0" w:color="000000"/>
              <w:right w:val="single" w:sz="4" w:space="0" w:color="000000"/>
            </w:tcBorders>
          </w:tcPr>
          <w:p w:rsidR="007244E1" w:rsidRPr="00060F7A" w:rsidRDefault="007E351E" w:rsidP="007244E1">
            <w:pPr>
              <w:spacing w:after="0" w:line="240" w:lineRule="auto"/>
              <w:rPr>
                <w:rFonts w:ascii="Times New Roman" w:hAnsi="Times New Roman"/>
                <w:sz w:val="24"/>
                <w:szCs w:val="24"/>
              </w:rPr>
            </w:pPr>
            <w:r>
              <w:rPr>
                <w:rFonts w:ascii="Times New Roman" w:hAnsi="Times New Roman"/>
                <w:sz w:val="24"/>
                <w:szCs w:val="24"/>
              </w:rPr>
              <w:t>29.03., 24.05., 25.10., 13.12</w:t>
            </w:r>
          </w:p>
        </w:tc>
        <w:tc>
          <w:tcPr>
            <w:tcW w:w="3204"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109</w:t>
            </w:r>
          </w:p>
        </w:tc>
      </w:tr>
      <w:tr w:rsidR="007244E1" w:rsidRPr="00060F7A" w:rsidTr="007244E1">
        <w:tc>
          <w:tcPr>
            <w:tcW w:w="560" w:type="dxa"/>
            <w:tcBorders>
              <w:top w:val="single" w:sz="4" w:space="0" w:color="000000"/>
              <w:left w:val="single" w:sz="4" w:space="0" w:color="000000"/>
              <w:bottom w:val="single" w:sz="4" w:space="0" w:color="000000"/>
              <w:right w:val="single" w:sz="4" w:space="0" w:color="000000"/>
            </w:tcBorders>
          </w:tcPr>
          <w:p w:rsidR="007244E1" w:rsidRPr="00060F7A" w:rsidRDefault="007244E1" w:rsidP="005C63F7">
            <w:pPr>
              <w:pStyle w:val="a3"/>
              <w:numPr>
                <w:ilvl w:val="0"/>
                <w:numId w:val="11"/>
              </w:numPr>
              <w:spacing w:after="0" w:line="240" w:lineRule="auto"/>
              <w:rPr>
                <w:rFonts w:ascii="Times New Roman" w:hAnsi="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7244E1" w:rsidRPr="00060F7A" w:rsidRDefault="007244E1" w:rsidP="0036228C">
            <w:pPr>
              <w:spacing w:after="0" w:line="240" w:lineRule="auto"/>
              <w:rPr>
                <w:rFonts w:ascii="Times New Roman" w:hAnsi="Times New Roman"/>
                <w:sz w:val="24"/>
                <w:szCs w:val="24"/>
              </w:rPr>
            </w:pPr>
            <w:r w:rsidRPr="00060F7A">
              <w:rPr>
                <w:rFonts w:ascii="Times New Roman" w:hAnsi="Times New Roman"/>
                <w:sz w:val="24"/>
                <w:szCs w:val="24"/>
              </w:rPr>
              <w:t xml:space="preserve">Семейный </w:t>
            </w:r>
            <w:r w:rsidR="007E351E">
              <w:rPr>
                <w:rFonts w:ascii="Times New Roman" w:hAnsi="Times New Roman"/>
                <w:sz w:val="24"/>
                <w:szCs w:val="24"/>
              </w:rPr>
              <w:t>праздник «В библиотеке на ёлке»</w:t>
            </w:r>
          </w:p>
        </w:tc>
        <w:tc>
          <w:tcPr>
            <w:tcW w:w="2206"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21.12</w:t>
            </w:r>
          </w:p>
        </w:tc>
        <w:tc>
          <w:tcPr>
            <w:tcW w:w="3204"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t xml:space="preserve">Сельская библиотека н.п. </w:t>
            </w:r>
            <w:r w:rsidRPr="00060F7A">
              <w:rPr>
                <w:rFonts w:ascii="Times New Roman" w:hAnsi="Times New Roman"/>
                <w:sz w:val="24"/>
                <w:szCs w:val="24"/>
              </w:rPr>
              <w:lastRenderedPageBreak/>
              <w:t>Африканда</w:t>
            </w:r>
          </w:p>
        </w:tc>
        <w:tc>
          <w:tcPr>
            <w:tcW w:w="2930" w:type="dxa"/>
            <w:tcBorders>
              <w:top w:val="single" w:sz="4" w:space="0" w:color="000000"/>
              <w:left w:val="single" w:sz="4" w:space="0" w:color="000000"/>
              <w:bottom w:val="single" w:sz="4" w:space="0" w:color="000000"/>
              <w:right w:val="single" w:sz="4" w:space="0" w:color="000000"/>
            </w:tcBorders>
          </w:tcPr>
          <w:p w:rsidR="007244E1" w:rsidRPr="00060F7A" w:rsidRDefault="007244E1" w:rsidP="007244E1">
            <w:pPr>
              <w:spacing w:after="0" w:line="240" w:lineRule="auto"/>
              <w:rPr>
                <w:rFonts w:ascii="Times New Roman" w:hAnsi="Times New Roman"/>
                <w:sz w:val="24"/>
                <w:szCs w:val="24"/>
              </w:rPr>
            </w:pPr>
            <w:r w:rsidRPr="00060F7A">
              <w:rPr>
                <w:rFonts w:ascii="Times New Roman" w:hAnsi="Times New Roman"/>
                <w:sz w:val="24"/>
                <w:szCs w:val="24"/>
              </w:rPr>
              <w:lastRenderedPageBreak/>
              <w:t>25</w:t>
            </w:r>
          </w:p>
        </w:tc>
      </w:tr>
    </w:tbl>
    <w:p w:rsidR="007244E1" w:rsidRPr="00060F7A" w:rsidRDefault="007244E1" w:rsidP="007244E1">
      <w:pPr>
        <w:suppressAutoHyphens/>
        <w:spacing w:after="0" w:line="240" w:lineRule="auto"/>
        <w:ind w:firstLine="851"/>
        <w:jc w:val="both"/>
        <w:rPr>
          <w:rFonts w:ascii="Times New Roman" w:hAnsi="Times New Roman"/>
          <w:bCs/>
          <w:kern w:val="1"/>
          <w:sz w:val="24"/>
          <w:szCs w:val="24"/>
          <w:lang w:eastAsia="hi-IN" w:bidi="hi-IN"/>
        </w:rPr>
      </w:pPr>
      <w:r w:rsidRPr="00060F7A">
        <w:rPr>
          <w:rFonts w:ascii="Times New Roman" w:hAnsi="Times New Roman"/>
          <w:bCs/>
          <w:kern w:val="1"/>
          <w:sz w:val="24"/>
          <w:szCs w:val="24"/>
          <w:lang w:eastAsia="hi-IN" w:bidi="hi-IN"/>
        </w:rPr>
        <w:lastRenderedPageBreak/>
        <w:t xml:space="preserve">Во всех подразделениях ЦБС проводилась активная работа с семьей. Библиотекари организуют праздничные мероприятия и выставки к таким датам, как Международный день семьи, Всероссийский день семьи, любви и верности, Всероссийский день ребенка, День матери. В ЦДБ регулярно обновляется информационный стенд «Библиотека для заботливых родителей». </w:t>
      </w:r>
    </w:p>
    <w:p w:rsidR="007244E1" w:rsidRPr="00060F7A" w:rsidRDefault="007244E1" w:rsidP="007244E1">
      <w:pPr>
        <w:suppressAutoHyphens/>
        <w:spacing w:after="0" w:line="240" w:lineRule="auto"/>
        <w:ind w:firstLine="851"/>
        <w:jc w:val="both"/>
        <w:rPr>
          <w:rFonts w:ascii="Times New Roman" w:hAnsi="Times New Roman"/>
          <w:bCs/>
          <w:kern w:val="1"/>
          <w:sz w:val="24"/>
          <w:szCs w:val="24"/>
          <w:lang w:eastAsia="hi-IN" w:bidi="hi-IN"/>
        </w:rPr>
      </w:pPr>
      <w:r w:rsidRPr="00060F7A">
        <w:rPr>
          <w:rFonts w:ascii="Times New Roman" w:hAnsi="Times New Roman"/>
          <w:bCs/>
          <w:kern w:val="1"/>
          <w:sz w:val="24"/>
          <w:szCs w:val="24"/>
          <w:lang w:eastAsia="hi-IN" w:bidi="hi-IN"/>
        </w:rPr>
        <w:t xml:space="preserve">Библиотекари стараются привлекать к совместному участию детей и их родителей в различных семейных праздниках, конкурсах, викторинах, играх. Особенно удается сделать это семейному клубу «Светлячок» для родителей с детьми от 7 до 10 лет (всего 10 семей). Радует то, что участвуют в мероприятиях клуба не только мамы, но бабушки и папы, </w:t>
      </w:r>
      <w:r w:rsidRPr="00060F7A">
        <w:rPr>
          <w:rFonts w:ascii="Times New Roman" w:hAnsi="Times New Roman"/>
          <w:kern w:val="1"/>
          <w:sz w:val="24"/>
          <w:szCs w:val="24"/>
          <w:lang w:eastAsia="hi-IN" w:bidi="hi-IN"/>
        </w:rPr>
        <w:t>которые с удовольствием выполняют домашние зад</w:t>
      </w:r>
      <w:r w:rsidR="00563662">
        <w:rPr>
          <w:rFonts w:ascii="Times New Roman" w:hAnsi="Times New Roman"/>
          <w:kern w:val="1"/>
          <w:sz w:val="24"/>
          <w:szCs w:val="24"/>
          <w:lang w:eastAsia="hi-IN" w:bidi="hi-IN"/>
        </w:rPr>
        <w:t>ания и с нетерпением ждут новых</w:t>
      </w:r>
      <w:r w:rsidRPr="00060F7A">
        <w:rPr>
          <w:rFonts w:ascii="Times New Roman" w:hAnsi="Times New Roman"/>
          <w:kern w:val="1"/>
          <w:sz w:val="24"/>
          <w:szCs w:val="24"/>
          <w:lang w:eastAsia="hi-IN" w:bidi="hi-IN"/>
        </w:rPr>
        <w:t xml:space="preserve"> встреч. </w:t>
      </w:r>
      <w:r w:rsidRPr="00060F7A">
        <w:rPr>
          <w:rFonts w:ascii="Times New Roman" w:hAnsi="Times New Roman"/>
          <w:bCs/>
          <w:kern w:val="1"/>
          <w:sz w:val="24"/>
          <w:szCs w:val="24"/>
          <w:lang w:eastAsia="hi-IN" w:bidi="hi-IN"/>
        </w:rPr>
        <w:t>Множество б</w:t>
      </w:r>
      <w:r w:rsidR="00563662">
        <w:rPr>
          <w:rFonts w:ascii="Times New Roman" w:hAnsi="Times New Roman"/>
          <w:bCs/>
          <w:kern w:val="1"/>
          <w:sz w:val="24"/>
          <w:szCs w:val="24"/>
          <w:lang w:eastAsia="hi-IN" w:bidi="hi-IN"/>
        </w:rPr>
        <w:t>лагодарных отзывов руководителю</w:t>
      </w:r>
      <w:r w:rsidRPr="00060F7A">
        <w:rPr>
          <w:rFonts w:ascii="Times New Roman" w:hAnsi="Times New Roman"/>
          <w:bCs/>
          <w:kern w:val="1"/>
          <w:sz w:val="24"/>
          <w:szCs w:val="24"/>
          <w:lang w:eastAsia="hi-IN" w:bidi="hi-IN"/>
        </w:rPr>
        <w:t xml:space="preserve"> клуба Е. В. Ворониной от молодых семей, посещающих клуб, говорят о его популярности и необходимости. Опыт клуба был в этом году освещен на сайте МОДЮБ: «Почитаем перед сном!»: пижамные посиделки в ЦДБ г. Полярные Зори - </w:t>
      </w:r>
      <w:hyperlink r:id="rId11" w:history="1">
        <w:r w:rsidRPr="00060F7A">
          <w:rPr>
            <w:rStyle w:val="ad"/>
            <w:rFonts w:ascii="Times New Roman" w:hAnsi="Times New Roman"/>
            <w:bCs/>
            <w:kern w:val="1"/>
            <w:sz w:val="24"/>
            <w:szCs w:val="24"/>
            <w:lang w:eastAsia="hi-IN" w:bidi="hi-IN"/>
          </w:rPr>
          <w:t>http://www.libkids51.ru/virtual/method51/kidlibrary/27-10-2015.shtml</w:t>
        </w:r>
      </w:hyperlink>
      <w:r w:rsidRPr="00060F7A">
        <w:rPr>
          <w:rFonts w:ascii="Times New Roman" w:hAnsi="Times New Roman"/>
          <w:bCs/>
          <w:kern w:val="1"/>
          <w:sz w:val="24"/>
          <w:szCs w:val="24"/>
          <w:lang w:eastAsia="hi-IN" w:bidi="hi-IN"/>
        </w:rPr>
        <w:t xml:space="preserve">,  а также на сайте Российской государственной детской библиотеки «А сегодня у Зимы новоселье!» - </w:t>
      </w:r>
      <w:hyperlink r:id="rId12" w:history="1">
        <w:r w:rsidRPr="00060F7A">
          <w:rPr>
            <w:rStyle w:val="ad"/>
            <w:rFonts w:ascii="Times New Roman" w:hAnsi="Times New Roman"/>
            <w:bCs/>
            <w:kern w:val="1"/>
            <w:sz w:val="24"/>
            <w:szCs w:val="24"/>
            <w:lang w:eastAsia="hi-IN" w:bidi="hi-IN"/>
          </w:rPr>
          <w:t>http://metodisty.rgdb.ru/2012-12-06-10-22-24/meropriyatiya-dlya-chitatelej/8459-a-segodnya-u-zimy-novosele</w:t>
        </w:r>
      </w:hyperlink>
      <w:r w:rsidRPr="00060F7A">
        <w:rPr>
          <w:rFonts w:ascii="Times New Roman" w:hAnsi="Times New Roman"/>
          <w:bCs/>
          <w:kern w:val="1"/>
          <w:sz w:val="24"/>
          <w:szCs w:val="24"/>
          <w:lang w:eastAsia="hi-IN" w:bidi="hi-IN"/>
        </w:rPr>
        <w:t xml:space="preserve">. </w:t>
      </w:r>
    </w:p>
    <w:p w:rsidR="007244E1" w:rsidRPr="00060F7A" w:rsidRDefault="007244E1" w:rsidP="007244E1">
      <w:pPr>
        <w:spacing w:after="0" w:line="240" w:lineRule="auto"/>
        <w:ind w:firstLine="851"/>
        <w:rPr>
          <w:rFonts w:ascii="Times New Roman" w:hAnsi="Times New Roman"/>
          <w:b/>
          <w:sz w:val="24"/>
          <w:szCs w:val="24"/>
        </w:rPr>
      </w:pPr>
      <w:r w:rsidRPr="00060F7A">
        <w:rPr>
          <w:rFonts w:ascii="Times New Roman" w:hAnsi="Times New Roman"/>
          <w:bCs/>
          <w:kern w:val="1"/>
          <w:sz w:val="24"/>
          <w:szCs w:val="24"/>
          <w:lang w:eastAsia="hi-IN" w:bidi="hi-IN"/>
        </w:rPr>
        <w:t>Читающие семьи участвуют  в мероприятиях клуба «Цветик-</w:t>
      </w:r>
      <w:proofErr w:type="spellStart"/>
      <w:r w:rsidRPr="00060F7A">
        <w:rPr>
          <w:rFonts w:ascii="Times New Roman" w:hAnsi="Times New Roman"/>
          <w:bCs/>
          <w:kern w:val="1"/>
          <w:sz w:val="24"/>
          <w:szCs w:val="24"/>
          <w:lang w:eastAsia="hi-IN" w:bidi="hi-IN"/>
        </w:rPr>
        <w:t>семицветик</w:t>
      </w:r>
      <w:proofErr w:type="spellEnd"/>
      <w:r w:rsidRPr="00060F7A">
        <w:rPr>
          <w:rFonts w:ascii="Times New Roman" w:hAnsi="Times New Roman"/>
          <w:bCs/>
          <w:kern w:val="1"/>
          <w:sz w:val="24"/>
          <w:szCs w:val="24"/>
          <w:lang w:eastAsia="hi-IN" w:bidi="hi-IN"/>
        </w:rPr>
        <w:t>» в сельской библиотеке-филиале н.п. Африканда.</w:t>
      </w:r>
    </w:p>
    <w:p w:rsidR="007244E1" w:rsidRPr="0052433E" w:rsidRDefault="007244E1" w:rsidP="00A60448">
      <w:pPr>
        <w:spacing w:after="0" w:line="240" w:lineRule="auto"/>
        <w:rPr>
          <w:rFonts w:ascii="Times New Roman" w:hAnsi="Times New Roman"/>
          <w:b/>
          <w:sz w:val="24"/>
          <w:szCs w:val="24"/>
        </w:rPr>
      </w:pPr>
    </w:p>
    <w:p w:rsidR="00942D35" w:rsidRPr="0052433E" w:rsidRDefault="00BD2901"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w:t>
      </w:r>
      <w:r w:rsidR="000C063D" w:rsidRPr="0052433E">
        <w:rPr>
          <w:rFonts w:ascii="Times New Roman" w:hAnsi="Times New Roman"/>
          <w:b/>
          <w:sz w:val="24"/>
          <w:szCs w:val="24"/>
        </w:rPr>
        <w:t>7</w:t>
      </w:r>
      <w:r w:rsidRPr="0052433E">
        <w:rPr>
          <w:rFonts w:ascii="Times New Roman" w:hAnsi="Times New Roman"/>
          <w:b/>
          <w:sz w:val="24"/>
          <w:szCs w:val="24"/>
        </w:rPr>
        <w:t>.</w:t>
      </w:r>
      <w:r w:rsidR="00942D35" w:rsidRPr="0052433E">
        <w:rPr>
          <w:rFonts w:ascii="Times New Roman" w:hAnsi="Times New Roman"/>
          <w:b/>
          <w:sz w:val="24"/>
          <w:szCs w:val="24"/>
        </w:rPr>
        <w:t xml:space="preserve"> Работа по патриотическому во</w:t>
      </w:r>
      <w:r w:rsidR="007244E1">
        <w:rPr>
          <w:rFonts w:ascii="Times New Roman" w:hAnsi="Times New Roman"/>
          <w:b/>
          <w:sz w:val="24"/>
          <w:szCs w:val="24"/>
        </w:rPr>
        <w:t>спитанию и гражданско-правовому</w:t>
      </w:r>
      <w:r w:rsidR="00942D35" w:rsidRPr="0052433E">
        <w:rPr>
          <w:rFonts w:ascii="Times New Roman" w:hAnsi="Times New Roman"/>
          <w:b/>
          <w:sz w:val="24"/>
          <w:szCs w:val="24"/>
        </w:rPr>
        <w:t xml:space="preserve"> просвещению</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329"/>
        <w:gridCol w:w="2517"/>
        <w:gridCol w:w="2791"/>
        <w:gridCol w:w="2930"/>
      </w:tblGrid>
      <w:tr w:rsidR="00942D35" w:rsidRPr="0052433E" w:rsidTr="0020431A">
        <w:tc>
          <w:tcPr>
            <w:tcW w:w="55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517"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791"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20431A" w:rsidRPr="00060F7A" w:rsidTr="0020431A">
        <w:tc>
          <w:tcPr>
            <w:tcW w:w="559" w:type="dxa"/>
            <w:tcBorders>
              <w:top w:val="single" w:sz="4" w:space="0" w:color="000000"/>
              <w:left w:val="single" w:sz="4" w:space="0" w:color="000000"/>
              <w:bottom w:val="single" w:sz="4" w:space="0" w:color="000000"/>
              <w:right w:val="single" w:sz="4" w:space="0" w:color="000000"/>
            </w:tcBorders>
          </w:tcPr>
          <w:p w:rsidR="0020431A" w:rsidRPr="00060F7A" w:rsidRDefault="0020431A" w:rsidP="005C63F7">
            <w:pPr>
              <w:pStyle w:val="a3"/>
              <w:numPr>
                <w:ilvl w:val="0"/>
                <w:numId w:val="12"/>
              </w:numPr>
              <w:spacing w:after="0" w:line="240" w:lineRule="auto"/>
              <w:jc w:val="center"/>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 Час истории с просмотром фрагментов д/ф «Прыжок в бездну» космонавт А.А. Леонов</w:t>
            </w:r>
          </w:p>
        </w:tc>
        <w:tc>
          <w:tcPr>
            <w:tcW w:w="2517" w:type="dxa"/>
            <w:tcBorders>
              <w:top w:val="single" w:sz="4" w:space="0" w:color="000000"/>
              <w:left w:val="single" w:sz="4" w:space="0" w:color="000000"/>
              <w:bottom w:val="single" w:sz="4" w:space="0" w:color="000000"/>
              <w:right w:val="single" w:sz="4" w:space="0" w:color="000000"/>
            </w:tcBorders>
          </w:tcPr>
          <w:p w:rsidR="0020431A" w:rsidRPr="0020431A" w:rsidRDefault="00762675" w:rsidP="0020431A">
            <w:pPr>
              <w:spacing w:after="0" w:line="240" w:lineRule="auto"/>
              <w:rPr>
                <w:rFonts w:ascii="Times New Roman" w:hAnsi="Times New Roman"/>
                <w:sz w:val="24"/>
                <w:szCs w:val="24"/>
              </w:rPr>
            </w:pPr>
            <w:r>
              <w:rPr>
                <w:rFonts w:ascii="Times New Roman" w:hAnsi="Times New Roman"/>
                <w:sz w:val="24"/>
                <w:szCs w:val="24"/>
              </w:rPr>
              <w:t>26.03</w:t>
            </w:r>
          </w:p>
        </w:tc>
        <w:tc>
          <w:tcPr>
            <w:tcW w:w="2791" w:type="dxa"/>
            <w:tcBorders>
              <w:top w:val="single" w:sz="4" w:space="0" w:color="000000"/>
              <w:left w:val="single" w:sz="4" w:space="0" w:color="000000"/>
              <w:bottom w:val="single" w:sz="4" w:space="0" w:color="000000"/>
              <w:right w:val="single" w:sz="4" w:space="0" w:color="000000"/>
            </w:tcBorders>
          </w:tcPr>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17</w:t>
            </w:r>
          </w:p>
        </w:tc>
      </w:tr>
      <w:tr w:rsidR="0020431A" w:rsidRPr="00060F7A" w:rsidTr="0020431A">
        <w:tc>
          <w:tcPr>
            <w:tcW w:w="559" w:type="dxa"/>
            <w:tcBorders>
              <w:top w:val="single" w:sz="4" w:space="0" w:color="000000"/>
              <w:left w:val="single" w:sz="4" w:space="0" w:color="000000"/>
              <w:bottom w:val="single" w:sz="4" w:space="0" w:color="000000"/>
              <w:right w:val="single" w:sz="4" w:space="0" w:color="000000"/>
            </w:tcBorders>
          </w:tcPr>
          <w:p w:rsidR="0020431A" w:rsidRPr="00060F7A" w:rsidRDefault="0020431A" w:rsidP="005C63F7">
            <w:pPr>
              <w:pStyle w:val="a3"/>
              <w:numPr>
                <w:ilvl w:val="0"/>
                <w:numId w:val="12"/>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Мероприятия ко Дню молодого избирателя:</w:t>
            </w:r>
          </w:p>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Информационный час</w:t>
            </w:r>
          </w:p>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«Твой выбор»</w:t>
            </w:r>
          </w:p>
        </w:tc>
        <w:tc>
          <w:tcPr>
            <w:tcW w:w="2517" w:type="dxa"/>
            <w:tcBorders>
              <w:top w:val="single" w:sz="4" w:space="0" w:color="000000"/>
              <w:left w:val="single" w:sz="4" w:space="0" w:color="000000"/>
              <w:bottom w:val="single" w:sz="4" w:space="0" w:color="000000"/>
              <w:right w:val="single" w:sz="4" w:space="0" w:color="000000"/>
            </w:tcBorders>
          </w:tcPr>
          <w:p w:rsidR="0020431A" w:rsidRPr="00060F7A" w:rsidRDefault="00762675" w:rsidP="0020431A">
            <w:pPr>
              <w:spacing w:after="0" w:line="240" w:lineRule="auto"/>
              <w:rPr>
                <w:rFonts w:ascii="Times New Roman" w:hAnsi="Times New Roman"/>
                <w:sz w:val="24"/>
                <w:szCs w:val="24"/>
              </w:rPr>
            </w:pPr>
            <w:r>
              <w:rPr>
                <w:rFonts w:ascii="Times New Roman" w:hAnsi="Times New Roman"/>
                <w:sz w:val="24"/>
                <w:szCs w:val="24"/>
              </w:rPr>
              <w:t>24.02</w:t>
            </w:r>
          </w:p>
        </w:tc>
        <w:tc>
          <w:tcPr>
            <w:tcW w:w="2791" w:type="dxa"/>
            <w:tcBorders>
              <w:top w:val="single" w:sz="4" w:space="0" w:color="000000"/>
              <w:left w:val="single" w:sz="4" w:space="0" w:color="000000"/>
              <w:bottom w:val="single" w:sz="4" w:space="0" w:color="000000"/>
              <w:right w:val="single" w:sz="4" w:space="0" w:color="000000"/>
            </w:tcBorders>
          </w:tcPr>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ЦГБ</w:t>
            </w:r>
          </w:p>
          <w:p w:rsidR="0020431A" w:rsidRPr="0020431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СЭР</w:t>
            </w:r>
          </w:p>
          <w:p w:rsidR="0020431A" w:rsidRPr="00060F7A" w:rsidRDefault="0020431A" w:rsidP="0036228C">
            <w:pPr>
              <w:spacing w:after="0" w:line="240" w:lineRule="auto"/>
              <w:rPr>
                <w:rFonts w:ascii="Times New Roman" w:hAnsi="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20431A">
              <w:rPr>
                <w:rFonts w:ascii="Times New Roman" w:hAnsi="Times New Roman"/>
                <w:sz w:val="24"/>
                <w:szCs w:val="24"/>
              </w:rPr>
              <w:t>22</w:t>
            </w:r>
          </w:p>
        </w:tc>
      </w:tr>
      <w:tr w:rsidR="0020431A" w:rsidRPr="00060F7A" w:rsidTr="0020431A">
        <w:tc>
          <w:tcPr>
            <w:tcW w:w="559" w:type="dxa"/>
            <w:tcBorders>
              <w:top w:val="single" w:sz="4" w:space="0" w:color="000000"/>
              <w:left w:val="single" w:sz="4" w:space="0" w:color="000000"/>
              <w:bottom w:val="single" w:sz="4" w:space="0" w:color="000000"/>
              <w:right w:val="single" w:sz="4" w:space="0" w:color="000000"/>
            </w:tcBorders>
          </w:tcPr>
          <w:p w:rsidR="0020431A" w:rsidRPr="00060F7A" w:rsidRDefault="0020431A" w:rsidP="005C63F7">
            <w:pPr>
              <w:pStyle w:val="a3"/>
              <w:numPr>
                <w:ilvl w:val="0"/>
                <w:numId w:val="12"/>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0431A" w:rsidRPr="00060F7A" w:rsidRDefault="0020431A" w:rsidP="0036228C">
            <w:pPr>
              <w:spacing w:after="0" w:line="240" w:lineRule="auto"/>
              <w:rPr>
                <w:rFonts w:ascii="Times New Roman" w:hAnsi="Times New Roman"/>
                <w:sz w:val="24"/>
                <w:szCs w:val="24"/>
              </w:rPr>
            </w:pPr>
            <w:r w:rsidRPr="00060F7A">
              <w:rPr>
                <w:rFonts w:ascii="Times New Roman" w:hAnsi="Times New Roman"/>
                <w:sz w:val="24"/>
                <w:szCs w:val="24"/>
              </w:rPr>
              <w:t xml:space="preserve">Участие в областной акции чтения вслух книг о войне. Громкие чтения книги  </w:t>
            </w:r>
            <w:r w:rsidR="00762675">
              <w:rPr>
                <w:rFonts w:ascii="Times New Roman" w:hAnsi="Times New Roman"/>
                <w:sz w:val="24"/>
                <w:szCs w:val="24"/>
              </w:rPr>
              <w:t>«</w:t>
            </w:r>
            <w:r w:rsidRPr="00060F7A">
              <w:rPr>
                <w:rFonts w:ascii="Times New Roman" w:hAnsi="Times New Roman"/>
                <w:sz w:val="24"/>
                <w:szCs w:val="24"/>
              </w:rPr>
              <w:t>Пионеры-герои. Зина Портнова</w:t>
            </w:r>
            <w:r w:rsidR="00762675">
              <w:rPr>
                <w:rFonts w:ascii="Times New Roman" w:hAnsi="Times New Roman"/>
                <w:sz w:val="24"/>
                <w:szCs w:val="24"/>
              </w:rPr>
              <w:t>»</w:t>
            </w:r>
          </w:p>
        </w:tc>
        <w:tc>
          <w:tcPr>
            <w:tcW w:w="2517" w:type="dxa"/>
            <w:tcBorders>
              <w:top w:val="single" w:sz="4" w:space="0" w:color="000000"/>
              <w:left w:val="single" w:sz="4" w:space="0" w:color="000000"/>
              <w:bottom w:val="single" w:sz="4" w:space="0" w:color="000000"/>
              <w:right w:val="single" w:sz="4" w:space="0" w:color="000000"/>
            </w:tcBorders>
          </w:tcPr>
          <w:p w:rsidR="0020431A" w:rsidRPr="00060F7A" w:rsidRDefault="00762675" w:rsidP="0020431A">
            <w:pPr>
              <w:spacing w:after="0" w:line="240" w:lineRule="auto"/>
              <w:rPr>
                <w:rFonts w:ascii="Times New Roman" w:hAnsi="Times New Roman"/>
                <w:sz w:val="24"/>
                <w:szCs w:val="24"/>
              </w:rPr>
            </w:pPr>
            <w:r>
              <w:rPr>
                <w:rFonts w:ascii="Times New Roman" w:hAnsi="Times New Roman"/>
                <w:sz w:val="24"/>
                <w:szCs w:val="24"/>
              </w:rPr>
              <w:t>4.03</w:t>
            </w:r>
          </w:p>
        </w:tc>
        <w:tc>
          <w:tcPr>
            <w:tcW w:w="2791"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30"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14</w:t>
            </w:r>
          </w:p>
        </w:tc>
      </w:tr>
      <w:tr w:rsidR="0020431A" w:rsidRPr="00060F7A" w:rsidTr="0020431A">
        <w:tc>
          <w:tcPr>
            <w:tcW w:w="559" w:type="dxa"/>
            <w:tcBorders>
              <w:top w:val="single" w:sz="4" w:space="0" w:color="000000"/>
              <w:left w:val="single" w:sz="4" w:space="0" w:color="000000"/>
              <w:bottom w:val="single" w:sz="4" w:space="0" w:color="000000"/>
              <w:right w:val="single" w:sz="4" w:space="0" w:color="000000"/>
            </w:tcBorders>
          </w:tcPr>
          <w:p w:rsidR="0020431A" w:rsidRPr="00060F7A" w:rsidRDefault="0020431A" w:rsidP="005C63F7">
            <w:pPr>
              <w:pStyle w:val="a3"/>
              <w:numPr>
                <w:ilvl w:val="0"/>
                <w:numId w:val="12"/>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0431A" w:rsidRPr="00060F7A" w:rsidRDefault="0020431A" w:rsidP="0036228C">
            <w:pPr>
              <w:spacing w:after="0" w:line="240" w:lineRule="auto"/>
              <w:rPr>
                <w:rFonts w:ascii="Times New Roman" w:hAnsi="Times New Roman"/>
                <w:sz w:val="24"/>
                <w:szCs w:val="24"/>
              </w:rPr>
            </w:pPr>
            <w:r w:rsidRPr="00060F7A">
              <w:rPr>
                <w:rFonts w:ascii="Times New Roman" w:hAnsi="Times New Roman"/>
                <w:sz w:val="24"/>
                <w:szCs w:val="24"/>
              </w:rPr>
              <w:t>Инф</w:t>
            </w:r>
            <w:r w:rsidR="00762675">
              <w:rPr>
                <w:rFonts w:ascii="Times New Roman" w:hAnsi="Times New Roman"/>
                <w:sz w:val="24"/>
                <w:szCs w:val="24"/>
              </w:rPr>
              <w:t>ормационный час «</w:t>
            </w:r>
            <w:r w:rsidRPr="00060F7A">
              <w:rPr>
                <w:rFonts w:ascii="Times New Roman" w:hAnsi="Times New Roman"/>
                <w:sz w:val="24"/>
                <w:szCs w:val="24"/>
              </w:rPr>
              <w:t>На Кандалакшском направлении»</w:t>
            </w:r>
          </w:p>
        </w:tc>
        <w:tc>
          <w:tcPr>
            <w:tcW w:w="2517"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16.10, 19.10</w:t>
            </w:r>
          </w:p>
        </w:tc>
        <w:tc>
          <w:tcPr>
            <w:tcW w:w="2791"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30"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19</w:t>
            </w:r>
          </w:p>
        </w:tc>
      </w:tr>
      <w:tr w:rsidR="0020431A" w:rsidRPr="00060F7A" w:rsidTr="0020431A">
        <w:tc>
          <w:tcPr>
            <w:tcW w:w="559" w:type="dxa"/>
            <w:tcBorders>
              <w:top w:val="single" w:sz="4" w:space="0" w:color="000000"/>
              <w:left w:val="single" w:sz="4" w:space="0" w:color="000000"/>
              <w:bottom w:val="single" w:sz="4" w:space="0" w:color="000000"/>
              <w:right w:val="single" w:sz="4" w:space="0" w:color="000000"/>
            </w:tcBorders>
          </w:tcPr>
          <w:p w:rsidR="0020431A" w:rsidRPr="00060F7A" w:rsidRDefault="0020431A" w:rsidP="005C63F7">
            <w:pPr>
              <w:pStyle w:val="a3"/>
              <w:numPr>
                <w:ilvl w:val="0"/>
                <w:numId w:val="12"/>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0431A" w:rsidRPr="00060F7A" w:rsidRDefault="0020431A" w:rsidP="0036228C">
            <w:pPr>
              <w:spacing w:after="0" w:line="240" w:lineRule="auto"/>
              <w:rPr>
                <w:rFonts w:ascii="Times New Roman" w:hAnsi="Times New Roman"/>
                <w:sz w:val="24"/>
                <w:szCs w:val="24"/>
              </w:rPr>
            </w:pPr>
            <w:r w:rsidRPr="00060F7A">
              <w:rPr>
                <w:rFonts w:ascii="Times New Roman" w:hAnsi="Times New Roman"/>
                <w:sz w:val="24"/>
                <w:szCs w:val="24"/>
              </w:rPr>
              <w:t>Историко-познавательный час «Они тоже защищали Родину»</w:t>
            </w:r>
          </w:p>
        </w:tc>
        <w:tc>
          <w:tcPr>
            <w:tcW w:w="2517" w:type="dxa"/>
            <w:tcBorders>
              <w:top w:val="single" w:sz="4" w:space="0" w:color="000000"/>
              <w:left w:val="single" w:sz="4" w:space="0" w:color="000000"/>
              <w:bottom w:val="single" w:sz="4" w:space="0" w:color="000000"/>
              <w:right w:val="single" w:sz="4" w:space="0" w:color="000000"/>
            </w:tcBorders>
          </w:tcPr>
          <w:p w:rsidR="0020431A" w:rsidRPr="00060F7A" w:rsidRDefault="00762675" w:rsidP="0020431A">
            <w:pPr>
              <w:spacing w:after="0" w:line="240" w:lineRule="auto"/>
              <w:rPr>
                <w:rFonts w:ascii="Times New Roman" w:hAnsi="Times New Roman"/>
                <w:sz w:val="24"/>
                <w:szCs w:val="24"/>
              </w:rPr>
            </w:pPr>
            <w:r>
              <w:rPr>
                <w:rFonts w:ascii="Times New Roman" w:hAnsi="Times New Roman"/>
                <w:sz w:val="24"/>
                <w:szCs w:val="24"/>
              </w:rPr>
              <w:t>04.03.,14.04.,30.04., 07.05</w:t>
            </w:r>
          </w:p>
        </w:tc>
        <w:tc>
          <w:tcPr>
            <w:tcW w:w="2791"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247</w:t>
            </w:r>
          </w:p>
        </w:tc>
      </w:tr>
      <w:tr w:rsidR="0020431A" w:rsidRPr="00060F7A" w:rsidTr="0020431A">
        <w:tc>
          <w:tcPr>
            <w:tcW w:w="559" w:type="dxa"/>
            <w:tcBorders>
              <w:top w:val="single" w:sz="4" w:space="0" w:color="000000"/>
              <w:left w:val="single" w:sz="4" w:space="0" w:color="000000"/>
              <w:bottom w:val="single" w:sz="4" w:space="0" w:color="000000"/>
              <w:right w:val="single" w:sz="4" w:space="0" w:color="000000"/>
            </w:tcBorders>
          </w:tcPr>
          <w:p w:rsidR="0020431A" w:rsidRPr="00060F7A" w:rsidRDefault="0020431A" w:rsidP="005C63F7">
            <w:pPr>
              <w:pStyle w:val="a3"/>
              <w:numPr>
                <w:ilvl w:val="0"/>
                <w:numId w:val="12"/>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0431A" w:rsidRPr="00060F7A" w:rsidRDefault="0020431A" w:rsidP="0036228C">
            <w:pPr>
              <w:spacing w:after="0" w:line="240" w:lineRule="auto"/>
              <w:rPr>
                <w:rFonts w:ascii="Times New Roman" w:hAnsi="Times New Roman"/>
                <w:sz w:val="24"/>
                <w:szCs w:val="24"/>
              </w:rPr>
            </w:pPr>
            <w:r w:rsidRPr="00060F7A">
              <w:rPr>
                <w:rFonts w:ascii="Times New Roman" w:hAnsi="Times New Roman"/>
                <w:sz w:val="24"/>
                <w:szCs w:val="24"/>
              </w:rPr>
              <w:t>Литературно-познавательный час «Ты не прав, если не знаешь своих прав»</w:t>
            </w:r>
          </w:p>
        </w:tc>
        <w:tc>
          <w:tcPr>
            <w:tcW w:w="2517" w:type="dxa"/>
            <w:tcBorders>
              <w:top w:val="single" w:sz="4" w:space="0" w:color="000000"/>
              <w:left w:val="single" w:sz="4" w:space="0" w:color="000000"/>
              <w:bottom w:val="single" w:sz="4" w:space="0" w:color="000000"/>
              <w:right w:val="single" w:sz="4" w:space="0" w:color="000000"/>
            </w:tcBorders>
          </w:tcPr>
          <w:p w:rsidR="0020431A" w:rsidRPr="00060F7A" w:rsidRDefault="00762675" w:rsidP="0020431A">
            <w:pPr>
              <w:spacing w:after="0" w:line="240" w:lineRule="auto"/>
              <w:rPr>
                <w:rFonts w:ascii="Times New Roman" w:hAnsi="Times New Roman"/>
                <w:sz w:val="24"/>
                <w:szCs w:val="24"/>
              </w:rPr>
            </w:pPr>
            <w:r>
              <w:rPr>
                <w:rFonts w:ascii="Times New Roman" w:hAnsi="Times New Roman"/>
                <w:sz w:val="24"/>
                <w:szCs w:val="24"/>
              </w:rPr>
              <w:t>13.07,14.07</w:t>
            </w:r>
          </w:p>
        </w:tc>
        <w:tc>
          <w:tcPr>
            <w:tcW w:w="2791"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76</w:t>
            </w:r>
          </w:p>
        </w:tc>
      </w:tr>
      <w:tr w:rsidR="0020431A" w:rsidRPr="00060F7A" w:rsidTr="0020431A">
        <w:tc>
          <w:tcPr>
            <w:tcW w:w="559" w:type="dxa"/>
            <w:tcBorders>
              <w:top w:val="single" w:sz="4" w:space="0" w:color="000000"/>
              <w:left w:val="single" w:sz="4" w:space="0" w:color="000000"/>
              <w:bottom w:val="single" w:sz="4" w:space="0" w:color="000000"/>
              <w:right w:val="single" w:sz="4" w:space="0" w:color="000000"/>
            </w:tcBorders>
          </w:tcPr>
          <w:p w:rsidR="0020431A" w:rsidRPr="00060F7A" w:rsidRDefault="0020431A" w:rsidP="005C63F7">
            <w:pPr>
              <w:pStyle w:val="a3"/>
              <w:numPr>
                <w:ilvl w:val="0"/>
                <w:numId w:val="12"/>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0431A" w:rsidRPr="00060F7A" w:rsidRDefault="0020431A" w:rsidP="0036228C">
            <w:pPr>
              <w:spacing w:after="0" w:line="240" w:lineRule="auto"/>
              <w:rPr>
                <w:rFonts w:ascii="Times New Roman" w:hAnsi="Times New Roman"/>
                <w:sz w:val="24"/>
                <w:szCs w:val="24"/>
              </w:rPr>
            </w:pPr>
            <w:r w:rsidRPr="00060F7A">
              <w:rPr>
                <w:rFonts w:ascii="Times New Roman" w:hAnsi="Times New Roman"/>
                <w:sz w:val="24"/>
                <w:szCs w:val="24"/>
              </w:rPr>
              <w:t>Урок правовой грамотности «Твои права от А до Я»</w:t>
            </w:r>
          </w:p>
        </w:tc>
        <w:tc>
          <w:tcPr>
            <w:tcW w:w="2517" w:type="dxa"/>
            <w:tcBorders>
              <w:top w:val="single" w:sz="4" w:space="0" w:color="000000"/>
              <w:left w:val="single" w:sz="4" w:space="0" w:color="000000"/>
              <w:bottom w:val="single" w:sz="4" w:space="0" w:color="000000"/>
              <w:right w:val="single" w:sz="4" w:space="0" w:color="000000"/>
            </w:tcBorders>
          </w:tcPr>
          <w:p w:rsidR="0020431A" w:rsidRPr="00060F7A" w:rsidRDefault="00762675" w:rsidP="0020431A">
            <w:pPr>
              <w:spacing w:after="0" w:line="240" w:lineRule="auto"/>
              <w:rPr>
                <w:rFonts w:ascii="Times New Roman" w:hAnsi="Times New Roman"/>
                <w:sz w:val="24"/>
                <w:szCs w:val="24"/>
              </w:rPr>
            </w:pPr>
            <w:r>
              <w:rPr>
                <w:rFonts w:ascii="Times New Roman" w:hAnsi="Times New Roman"/>
                <w:sz w:val="24"/>
                <w:szCs w:val="24"/>
              </w:rPr>
              <w:t>20.11</w:t>
            </w:r>
          </w:p>
        </w:tc>
        <w:tc>
          <w:tcPr>
            <w:tcW w:w="2791"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20431A" w:rsidRPr="00060F7A" w:rsidRDefault="0020431A" w:rsidP="0020431A">
            <w:pPr>
              <w:spacing w:after="0" w:line="240" w:lineRule="auto"/>
              <w:rPr>
                <w:rFonts w:ascii="Times New Roman" w:hAnsi="Times New Roman"/>
                <w:sz w:val="24"/>
                <w:szCs w:val="24"/>
              </w:rPr>
            </w:pPr>
            <w:r w:rsidRPr="00060F7A">
              <w:rPr>
                <w:rFonts w:ascii="Times New Roman" w:hAnsi="Times New Roman"/>
                <w:sz w:val="24"/>
                <w:szCs w:val="24"/>
              </w:rPr>
              <w:t>25</w:t>
            </w:r>
          </w:p>
        </w:tc>
      </w:tr>
    </w:tbl>
    <w:p w:rsidR="0020431A" w:rsidRPr="00060F7A" w:rsidRDefault="00762675" w:rsidP="0020431A">
      <w:pPr>
        <w:spacing w:after="0" w:line="240" w:lineRule="auto"/>
        <w:ind w:firstLine="851"/>
        <w:jc w:val="both"/>
        <w:rPr>
          <w:rFonts w:ascii="Times New Roman" w:eastAsia="Lucida Sans Unicode" w:hAnsi="Times New Roman"/>
          <w:kern w:val="1"/>
          <w:sz w:val="24"/>
          <w:szCs w:val="24"/>
          <w:lang w:eastAsia="hi-IN" w:bidi="hi-IN"/>
        </w:rPr>
      </w:pPr>
      <w:r>
        <w:rPr>
          <w:rFonts w:ascii="Times New Roman" w:hAnsi="Times New Roman"/>
          <w:kern w:val="1"/>
          <w:sz w:val="24"/>
          <w:szCs w:val="24"/>
          <w:lang w:eastAsia="hi-IN" w:bidi="hi-IN"/>
        </w:rPr>
        <w:t xml:space="preserve">Традиционно проводились </w:t>
      </w:r>
      <w:r w:rsidR="0020431A" w:rsidRPr="00060F7A">
        <w:rPr>
          <w:rFonts w:ascii="Times New Roman" w:hAnsi="Times New Roman"/>
          <w:kern w:val="1"/>
          <w:sz w:val="24"/>
          <w:szCs w:val="24"/>
          <w:lang w:eastAsia="hi-IN" w:bidi="hi-IN"/>
        </w:rPr>
        <w:t xml:space="preserve">мероприятия: </w:t>
      </w:r>
      <w:r w:rsidR="0020431A" w:rsidRPr="00060F7A">
        <w:rPr>
          <w:rFonts w:ascii="Times New Roman" w:hAnsi="Times New Roman"/>
          <w:sz w:val="24"/>
          <w:szCs w:val="24"/>
        </w:rPr>
        <w:t>вахты памяти «Салют Победы» к 70-летию со Дня Победы в ВОВ (апрель-май),</w:t>
      </w:r>
      <w:r w:rsidR="0020431A" w:rsidRPr="00060F7A">
        <w:rPr>
          <w:rFonts w:ascii="Times New Roman" w:hAnsi="Times New Roman"/>
          <w:bCs/>
          <w:sz w:val="24"/>
          <w:szCs w:val="24"/>
        </w:rPr>
        <w:t xml:space="preserve"> </w:t>
      </w:r>
      <w:r w:rsidR="0020431A" w:rsidRPr="00060F7A">
        <w:rPr>
          <w:rFonts w:ascii="Times New Roman" w:hAnsi="Times New Roman"/>
          <w:sz w:val="24"/>
          <w:szCs w:val="24"/>
        </w:rPr>
        <w:t>Дня космонавтики, Дня славянской письменности и культуры. А также в рамках празднования 800-летия А. Невского, Дню героев Отечества, Дню неизвестного солдата и др</w:t>
      </w:r>
      <w:r w:rsidR="0020431A" w:rsidRPr="00060F7A">
        <w:rPr>
          <w:rFonts w:ascii="Times New Roman" w:hAnsi="Times New Roman"/>
          <w:bCs/>
          <w:kern w:val="1"/>
          <w:sz w:val="24"/>
          <w:szCs w:val="24"/>
          <w:lang w:eastAsia="hi-IN" w:bidi="hi-IN"/>
        </w:rPr>
        <w:t>. Формы мероприятий бы</w:t>
      </w:r>
      <w:r w:rsidR="00563662">
        <w:rPr>
          <w:rFonts w:ascii="Times New Roman" w:hAnsi="Times New Roman"/>
          <w:bCs/>
          <w:kern w:val="1"/>
          <w:sz w:val="24"/>
          <w:szCs w:val="24"/>
          <w:lang w:eastAsia="hi-IN" w:bidi="hi-IN"/>
        </w:rPr>
        <w:t>ли разнообразными: часы и уроки</w:t>
      </w:r>
      <w:r w:rsidR="0020431A" w:rsidRPr="00060F7A">
        <w:rPr>
          <w:rFonts w:ascii="Times New Roman" w:hAnsi="Times New Roman"/>
          <w:bCs/>
          <w:kern w:val="1"/>
          <w:sz w:val="24"/>
          <w:szCs w:val="24"/>
          <w:lang w:eastAsia="hi-IN" w:bidi="hi-IN"/>
        </w:rPr>
        <w:t xml:space="preserve"> памяти, уроки мужества, исторические часы, информационные часы, часы краеведения, музыкальный вечер-встреча, </w:t>
      </w:r>
      <w:proofErr w:type="spellStart"/>
      <w:r w:rsidR="0020431A" w:rsidRPr="00060F7A">
        <w:rPr>
          <w:rFonts w:ascii="Times New Roman" w:hAnsi="Times New Roman"/>
          <w:bCs/>
          <w:kern w:val="1"/>
          <w:sz w:val="24"/>
          <w:szCs w:val="24"/>
          <w:lang w:eastAsia="hi-IN" w:bidi="hi-IN"/>
        </w:rPr>
        <w:t>медиапрезентации</w:t>
      </w:r>
      <w:proofErr w:type="spellEnd"/>
      <w:r w:rsidR="0020431A" w:rsidRPr="00060F7A">
        <w:rPr>
          <w:rFonts w:ascii="Times New Roman" w:hAnsi="Times New Roman"/>
          <w:bCs/>
          <w:kern w:val="1"/>
          <w:sz w:val="24"/>
          <w:szCs w:val="24"/>
          <w:lang w:eastAsia="hi-IN" w:bidi="hi-IN"/>
        </w:rPr>
        <w:t>, а также зарекомендовали себя забытые формы – лекция и устный журнал.</w:t>
      </w:r>
      <w:r w:rsidR="0020431A" w:rsidRPr="00060F7A">
        <w:rPr>
          <w:rFonts w:ascii="Times New Roman" w:eastAsia="Lucida Sans Unicode" w:hAnsi="Times New Roman"/>
          <w:kern w:val="1"/>
          <w:sz w:val="24"/>
          <w:szCs w:val="24"/>
          <w:lang w:eastAsia="hi-IN" w:bidi="hi-IN"/>
        </w:rPr>
        <w:t xml:space="preserve"> </w:t>
      </w:r>
      <w:r w:rsidR="0020431A" w:rsidRPr="00060F7A">
        <w:rPr>
          <w:rFonts w:ascii="Times New Roman" w:hAnsi="Times New Roman"/>
          <w:sz w:val="24"/>
          <w:szCs w:val="24"/>
        </w:rPr>
        <w:t>В этом направлении необходимо отметить проведение литературно-музыкальной композиции «Мы внуки твои,</w:t>
      </w:r>
      <w:r>
        <w:rPr>
          <w:rFonts w:ascii="Times New Roman" w:hAnsi="Times New Roman"/>
          <w:sz w:val="24"/>
          <w:szCs w:val="24"/>
        </w:rPr>
        <w:t xml:space="preserve"> Победа!»</w:t>
      </w:r>
      <w:r w:rsidR="0020431A" w:rsidRPr="00060F7A">
        <w:rPr>
          <w:rFonts w:ascii="Times New Roman" w:hAnsi="Times New Roman"/>
          <w:sz w:val="24"/>
          <w:szCs w:val="24"/>
        </w:rPr>
        <w:t xml:space="preserve"> в </w:t>
      </w:r>
      <w:r w:rsidR="0020431A" w:rsidRPr="00060F7A">
        <w:rPr>
          <w:rFonts w:ascii="Times New Roman" w:hAnsi="Times New Roman"/>
          <w:sz w:val="24"/>
          <w:szCs w:val="24"/>
        </w:rPr>
        <w:lastRenderedPageBreak/>
        <w:t xml:space="preserve">сельской библиотеке н.п. Зашеек совместно с ДШИ г. Полярные Зори и ДК н.п. Африканда. </w:t>
      </w:r>
      <w:r w:rsidR="0020431A" w:rsidRPr="00060F7A">
        <w:rPr>
          <w:rFonts w:ascii="Times New Roman" w:hAnsi="Times New Roman"/>
          <w:bCs/>
          <w:sz w:val="24"/>
          <w:szCs w:val="24"/>
        </w:rPr>
        <w:t>В исполнении учеников музыкальной школы и работников ДК звучали стихи, песни, музыкальные композиции на тему ВОВ.</w:t>
      </w:r>
    </w:p>
    <w:p w:rsidR="0020431A" w:rsidRPr="00060F7A" w:rsidRDefault="0020431A" w:rsidP="0020431A">
      <w:pPr>
        <w:spacing w:after="0" w:line="240" w:lineRule="auto"/>
        <w:ind w:firstLine="851"/>
        <w:jc w:val="both"/>
        <w:rPr>
          <w:rFonts w:ascii="Times New Roman" w:eastAsia="Lucida Sans Unicode" w:hAnsi="Times New Roman"/>
          <w:kern w:val="1"/>
          <w:sz w:val="24"/>
          <w:szCs w:val="24"/>
          <w:lang w:eastAsia="hi-IN" w:bidi="hi-IN"/>
        </w:rPr>
      </w:pPr>
      <w:r w:rsidRPr="00060F7A">
        <w:rPr>
          <w:rFonts w:ascii="Times New Roman" w:eastAsia="Lucida Sans Unicode" w:hAnsi="Times New Roman"/>
          <w:kern w:val="1"/>
          <w:sz w:val="24"/>
          <w:szCs w:val="24"/>
          <w:lang w:eastAsia="hi-IN" w:bidi="hi-IN"/>
        </w:rPr>
        <w:t xml:space="preserve">Библиотекари </w:t>
      </w:r>
      <w:r w:rsidRPr="00060F7A">
        <w:rPr>
          <w:rFonts w:ascii="Times New Roman" w:eastAsia="Lucida Sans Unicode" w:hAnsi="Times New Roman"/>
          <w:bCs/>
          <w:kern w:val="1"/>
          <w:sz w:val="24"/>
          <w:szCs w:val="24"/>
          <w:lang w:eastAsia="hi-IN" w:bidi="hi-IN"/>
        </w:rPr>
        <w:t>ЦГБ ЧЗПИ и ИБО сопровождали детей СОШ№4 г. Полярные Зори и ООШ №1 н.п. Африканда в поездке в Мурманск на экскурсию в худ. музей «Парад Победы», в ходе которой прошла беседа по теме «Военная Африканда».</w:t>
      </w:r>
    </w:p>
    <w:p w:rsidR="0020431A" w:rsidRPr="00060F7A" w:rsidRDefault="0020431A" w:rsidP="0020431A">
      <w:pPr>
        <w:snapToGrid w:val="0"/>
        <w:spacing w:after="0" w:line="240" w:lineRule="auto"/>
        <w:ind w:firstLine="851"/>
        <w:jc w:val="both"/>
        <w:rPr>
          <w:rFonts w:ascii="Times New Roman" w:eastAsia="Lucida Sans Unicode" w:hAnsi="Times New Roman"/>
          <w:kern w:val="1"/>
          <w:sz w:val="24"/>
          <w:szCs w:val="24"/>
          <w:lang w:eastAsia="hi-IN" w:bidi="hi-IN"/>
        </w:rPr>
      </w:pPr>
      <w:r w:rsidRPr="00060F7A">
        <w:rPr>
          <w:rFonts w:ascii="Times New Roman" w:eastAsia="Lucida Sans Unicode" w:hAnsi="Times New Roman"/>
          <w:kern w:val="1"/>
          <w:sz w:val="24"/>
          <w:szCs w:val="24"/>
          <w:lang w:eastAsia="hi-IN" w:bidi="hi-IN"/>
        </w:rPr>
        <w:t xml:space="preserve">Большой популярностью в ЦДБ пользовался историко-познавательный час «Животные на войне», так только </w:t>
      </w:r>
      <w:r w:rsidRPr="00060F7A">
        <w:rPr>
          <w:rFonts w:ascii="Times New Roman" w:hAnsi="Times New Roman"/>
          <w:sz w:val="24"/>
          <w:szCs w:val="24"/>
        </w:rPr>
        <w:t>14 апреля мероприятие было проведено трижды.</w:t>
      </w:r>
    </w:p>
    <w:p w:rsidR="0020431A" w:rsidRPr="00060F7A" w:rsidRDefault="00212B9E" w:rsidP="0020431A">
      <w:pPr>
        <w:snapToGrid w:val="0"/>
        <w:spacing w:after="0" w:line="240" w:lineRule="auto"/>
        <w:ind w:firstLine="851"/>
        <w:jc w:val="both"/>
        <w:rPr>
          <w:rFonts w:ascii="Times New Roman" w:hAnsi="Times New Roman"/>
          <w:sz w:val="24"/>
          <w:szCs w:val="24"/>
        </w:rPr>
      </w:pPr>
      <w:r>
        <w:rPr>
          <w:rFonts w:ascii="Times New Roman" w:eastAsia="Lucida Sans Unicode" w:hAnsi="Times New Roman"/>
          <w:kern w:val="1"/>
          <w:sz w:val="24"/>
          <w:szCs w:val="24"/>
          <w:lang w:eastAsia="hi-IN" w:bidi="hi-IN"/>
        </w:rPr>
        <w:t xml:space="preserve">Заведующая </w:t>
      </w:r>
      <w:r w:rsidR="0020431A" w:rsidRPr="00060F7A">
        <w:rPr>
          <w:rFonts w:ascii="Times New Roman" w:eastAsia="Lucida Sans Unicode" w:hAnsi="Times New Roman"/>
          <w:kern w:val="1"/>
          <w:sz w:val="24"/>
          <w:szCs w:val="24"/>
          <w:lang w:eastAsia="hi-IN" w:bidi="hi-IN"/>
        </w:rPr>
        <w:t xml:space="preserve">СЭР приняла активное участие </w:t>
      </w:r>
      <w:r w:rsidR="0020431A" w:rsidRPr="00060F7A">
        <w:rPr>
          <w:rFonts w:ascii="Times New Roman" w:hAnsi="Times New Roman"/>
          <w:sz w:val="24"/>
          <w:szCs w:val="24"/>
        </w:rPr>
        <w:t xml:space="preserve">в Единой информационной акции МГОУНБ «Поклонимся тем великим годам» </w:t>
      </w:r>
      <w:r w:rsidR="0020431A" w:rsidRPr="00060F7A">
        <w:rPr>
          <w:rFonts w:ascii="Times New Roman" w:eastAsia="Lucida Sans Unicode" w:hAnsi="Times New Roman"/>
          <w:kern w:val="1"/>
          <w:sz w:val="24"/>
          <w:szCs w:val="24"/>
          <w:lang w:eastAsia="hi-IN" w:bidi="hi-IN"/>
        </w:rPr>
        <w:t xml:space="preserve">и 4 раза провела </w:t>
      </w:r>
      <w:r w:rsidR="0020431A" w:rsidRPr="00060F7A">
        <w:rPr>
          <w:rFonts w:ascii="Times New Roman" w:hAnsi="Times New Roman"/>
          <w:sz w:val="24"/>
          <w:szCs w:val="24"/>
        </w:rPr>
        <w:t xml:space="preserve">информационный час для 61 юного читателя (20.04. - 5 чел. и 21.04. - 56 чел.). </w:t>
      </w:r>
    </w:p>
    <w:p w:rsidR="0020431A" w:rsidRPr="00060F7A" w:rsidRDefault="0020431A" w:rsidP="0020431A">
      <w:pPr>
        <w:spacing w:after="0" w:line="240" w:lineRule="auto"/>
        <w:ind w:firstLine="851"/>
        <w:jc w:val="both"/>
        <w:rPr>
          <w:rFonts w:ascii="Times New Roman" w:hAnsi="Times New Roman"/>
          <w:sz w:val="24"/>
          <w:szCs w:val="24"/>
        </w:rPr>
      </w:pPr>
      <w:r w:rsidRPr="00060F7A">
        <w:rPr>
          <w:rFonts w:ascii="Times New Roman" w:hAnsi="Times New Roman"/>
          <w:bCs/>
          <w:kern w:val="1"/>
          <w:sz w:val="24"/>
          <w:szCs w:val="24"/>
          <w:lang w:eastAsia="hi-IN" w:bidi="hi-IN"/>
        </w:rPr>
        <w:t>Что касается гражданско-правового просвещения, то в ЦБС успешно проходят мероприятия</w:t>
      </w:r>
      <w:r w:rsidR="00563662">
        <w:rPr>
          <w:rFonts w:ascii="Times New Roman" w:hAnsi="Times New Roman"/>
          <w:bCs/>
          <w:kern w:val="1"/>
          <w:sz w:val="24"/>
          <w:szCs w:val="24"/>
          <w:lang w:eastAsia="hi-IN" w:bidi="hi-IN"/>
        </w:rPr>
        <w:t>,</w:t>
      </w:r>
      <w:r w:rsidRPr="00060F7A">
        <w:rPr>
          <w:rFonts w:ascii="Times New Roman" w:hAnsi="Times New Roman"/>
          <w:bCs/>
          <w:kern w:val="1"/>
          <w:sz w:val="24"/>
          <w:szCs w:val="24"/>
          <w:lang w:eastAsia="hi-IN" w:bidi="hi-IN"/>
        </w:rPr>
        <w:t xml:space="preserve"> посвященные </w:t>
      </w:r>
      <w:r w:rsidRPr="00060F7A">
        <w:rPr>
          <w:rFonts w:ascii="Times New Roman" w:eastAsia="Lucida Sans Unicode" w:hAnsi="Times New Roman"/>
          <w:bCs/>
          <w:kern w:val="1"/>
          <w:sz w:val="24"/>
          <w:szCs w:val="24"/>
          <w:lang w:eastAsia="hi-IN" w:bidi="hi-IN"/>
        </w:rPr>
        <w:t xml:space="preserve">Дню молодого избирателя, Дню Конституции, </w:t>
      </w:r>
      <w:r w:rsidRPr="00060F7A">
        <w:rPr>
          <w:rFonts w:ascii="Times New Roman" w:hAnsi="Times New Roman"/>
          <w:bCs/>
          <w:sz w:val="24"/>
          <w:szCs w:val="24"/>
          <w:lang w:eastAsia="ar-SA"/>
        </w:rPr>
        <w:t>Дню российского парламентаризма. Так же</w:t>
      </w:r>
      <w:r w:rsidRPr="00060F7A">
        <w:rPr>
          <w:rFonts w:ascii="Times New Roman" w:eastAsia="Lucida Sans Unicode" w:hAnsi="Times New Roman"/>
          <w:bCs/>
          <w:kern w:val="1"/>
          <w:sz w:val="24"/>
          <w:szCs w:val="24"/>
          <w:lang w:eastAsia="hi-IN" w:bidi="hi-IN"/>
        </w:rPr>
        <w:t xml:space="preserve"> </w:t>
      </w:r>
      <w:r w:rsidRPr="00060F7A">
        <w:rPr>
          <w:rFonts w:ascii="Times New Roman" w:hAnsi="Times New Roman"/>
          <w:sz w:val="24"/>
          <w:szCs w:val="24"/>
          <w:lang w:eastAsia="ar-SA"/>
        </w:rPr>
        <w:t xml:space="preserve">с 13 по 19 октября в ЦГБ прошла акция «Единая неделя местной демократии», 13 и 14 июля трижды библиотекарь ЦДБ провела </w:t>
      </w:r>
      <w:r w:rsidRPr="00060F7A">
        <w:rPr>
          <w:rFonts w:ascii="Times New Roman" w:hAnsi="Times New Roman"/>
          <w:sz w:val="24"/>
          <w:szCs w:val="24"/>
        </w:rPr>
        <w:t>литературно-познавательный час «Ты не прав, если не знаешь своих прав» (76 чел.).</w:t>
      </w:r>
    </w:p>
    <w:p w:rsidR="00942D35" w:rsidRPr="0052433E" w:rsidRDefault="00942D35" w:rsidP="00A60448">
      <w:pPr>
        <w:spacing w:after="0" w:line="240" w:lineRule="auto"/>
        <w:rPr>
          <w:rFonts w:ascii="Times New Roman" w:hAnsi="Times New Roman"/>
          <w:sz w:val="24"/>
          <w:szCs w:val="24"/>
        </w:rPr>
      </w:pPr>
    </w:p>
    <w:p w:rsidR="00942D35" w:rsidRPr="0052433E" w:rsidRDefault="000C063D"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5.2.8</w:t>
      </w:r>
      <w:r w:rsidR="00BD2901" w:rsidRPr="0052433E">
        <w:rPr>
          <w:rFonts w:ascii="Times New Roman" w:hAnsi="Times New Roman"/>
          <w:b/>
          <w:sz w:val="24"/>
          <w:szCs w:val="24"/>
        </w:rPr>
        <w:t xml:space="preserve">. </w:t>
      </w:r>
      <w:r w:rsidR="00942D35" w:rsidRPr="0052433E">
        <w:rPr>
          <w:rFonts w:ascii="Times New Roman" w:hAnsi="Times New Roman"/>
          <w:b/>
          <w:sz w:val="24"/>
          <w:szCs w:val="24"/>
        </w:rPr>
        <w:t xml:space="preserve">Работа по профилактике правонарушений </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329"/>
        <w:gridCol w:w="2517"/>
        <w:gridCol w:w="2791"/>
        <w:gridCol w:w="2930"/>
      </w:tblGrid>
      <w:tr w:rsidR="00942D35" w:rsidRPr="0052433E" w:rsidTr="00762675">
        <w:tc>
          <w:tcPr>
            <w:tcW w:w="55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517"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791"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942D35" w:rsidRPr="0052433E" w:rsidTr="00762675">
        <w:tc>
          <w:tcPr>
            <w:tcW w:w="559" w:type="dxa"/>
          </w:tcPr>
          <w:p w:rsidR="00942D35" w:rsidRPr="0052433E" w:rsidRDefault="00762675" w:rsidP="00A60448">
            <w:pPr>
              <w:spacing w:after="0" w:line="240" w:lineRule="auto"/>
              <w:rPr>
                <w:rFonts w:ascii="Times New Roman" w:hAnsi="Times New Roman"/>
                <w:sz w:val="24"/>
                <w:szCs w:val="24"/>
              </w:rPr>
            </w:pPr>
            <w:r>
              <w:rPr>
                <w:rFonts w:ascii="Times New Roman" w:hAnsi="Times New Roman"/>
                <w:sz w:val="24"/>
                <w:szCs w:val="24"/>
              </w:rPr>
              <w:t>1</w:t>
            </w:r>
          </w:p>
        </w:tc>
        <w:tc>
          <w:tcPr>
            <w:tcW w:w="6329" w:type="dxa"/>
          </w:tcPr>
          <w:p w:rsidR="00942D35" w:rsidRPr="0052433E" w:rsidRDefault="00762675" w:rsidP="00A60448">
            <w:pPr>
              <w:spacing w:after="0" w:line="240" w:lineRule="auto"/>
              <w:rPr>
                <w:rFonts w:ascii="Times New Roman" w:hAnsi="Times New Roman"/>
                <w:sz w:val="24"/>
                <w:szCs w:val="24"/>
              </w:rPr>
            </w:pPr>
            <w:r>
              <w:rPr>
                <w:rFonts w:ascii="Times New Roman" w:hAnsi="Times New Roman"/>
                <w:sz w:val="24"/>
                <w:szCs w:val="24"/>
              </w:rPr>
              <w:t>Правовая игра «</w:t>
            </w:r>
            <w:r w:rsidRPr="00060F7A">
              <w:rPr>
                <w:rFonts w:ascii="Times New Roman" w:hAnsi="Times New Roman"/>
                <w:sz w:val="24"/>
                <w:szCs w:val="24"/>
              </w:rPr>
              <w:t>От правил к праву»</w:t>
            </w:r>
          </w:p>
        </w:tc>
        <w:tc>
          <w:tcPr>
            <w:tcW w:w="2517" w:type="dxa"/>
          </w:tcPr>
          <w:p w:rsidR="00942D35" w:rsidRPr="0052433E" w:rsidRDefault="00762675" w:rsidP="00212B9E">
            <w:pPr>
              <w:spacing w:after="0" w:line="240" w:lineRule="auto"/>
              <w:rPr>
                <w:rFonts w:ascii="Times New Roman" w:hAnsi="Times New Roman"/>
                <w:sz w:val="24"/>
                <w:szCs w:val="24"/>
              </w:rPr>
            </w:pPr>
            <w:r w:rsidRPr="00060F7A">
              <w:rPr>
                <w:rFonts w:ascii="Times New Roman" w:hAnsi="Times New Roman"/>
                <w:sz w:val="24"/>
                <w:szCs w:val="24"/>
              </w:rPr>
              <w:t>22.06</w:t>
            </w:r>
          </w:p>
        </w:tc>
        <w:tc>
          <w:tcPr>
            <w:tcW w:w="2791" w:type="dxa"/>
          </w:tcPr>
          <w:p w:rsidR="00942D35" w:rsidRPr="0052433E" w:rsidRDefault="00762675" w:rsidP="00F2473C">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30" w:type="dxa"/>
          </w:tcPr>
          <w:p w:rsidR="00942D35" w:rsidRPr="0052433E" w:rsidRDefault="00762675" w:rsidP="00F2473C">
            <w:pPr>
              <w:spacing w:after="0" w:line="240" w:lineRule="auto"/>
              <w:rPr>
                <w:rFonts w:ascii="Times New Roman" w:hAnsi="Times New Roman"/>
                <w:sz w:val="24"/>
                <w:szCs w:val="24"/>
              </w:rPr>
            </w:pPr>
            <w:r>
              <w:rPr>
                <w:rFonts w:ascii="Times New Roman" w:hAnsi="Times New Roman"/>
                <w:sz w:val="24"/>
                <w:szCs w:val="24"/>
              </w:rPr>
              <w:t>22</w:t>
            </w:r>
          </w:p>
        </w:tc>
      </w:tr>
      <w:tr w:rsidR="00762675" w:rsidRPr="0052433E" w:rsidTr="00762675">
        <w:tc>
          <w:tcPr>
            <w:tcW w:w="559" w:type="dxa"/>
          </w:tcPr>
          <w:p w:rsidR="00762675" w:rsidRPr="0052433E" w:rsidRDefault="00762675" w:rsidP="00762675">
            <w:pPr>
              <w:spacing w:after="0" w:line="240" w:lineRule="auto"/>
              <w:rPr>
                <w:rFonts w:ascii="Times New Roman" w:hAnsi="Times New Roman"/>
                <w:sz w:val="24"/>
                <w:szCs w:val="24"/>
              </w:rPr>
            </w:pPr>
            <w:r>
              <w:rPr>
                <w:rFonts w:ascii="Times New Roman" w:hAnsi="Times New Roman"/>
                <w:sz w:val="24"/>
                <w:szCs w:val="24"/>
              </w:rPr>
              <w:t>2</w:t>
            </w:r>
          </w:p>
        </w:tc>
        <w:tc>
          <w:tcPr>
            <w:tcW w:w="6329" w:type="dxa"/>
          </w:tcPr>
          <w:p w:rsidR="00762675" w:rsidRPr="00B91C9F" w:rsidRDefault="00762675" w:rsidP="00762675">
            <w:pPr>
              <w:suppressAutoHyphens/>
              <w:spacing w:after="0" w:line="240" w:lineRule="auto"/>
              <w:jc w:val="both"/>
              <w:rPr>
                <w:rFonts w:ascii="Times New Roman" w:hAnsi="Times New Roman"/>
                <w:b/>
                <w:bCs/>
                <w:sz w:val="24"/>
                <w:szCs w:val="24"/>
                <w:lang w:eastAsia="ar-SA"/>
              </w:rPr>
            </w:pPr>
            <w:r>
              <w:rPr>
                <w:rFonts w:ascii="Times New Roman" w:hAnsi="Times New Roman"/>
                <w:bCs/>
                <w:sz w:val="24"/>
                <w:szCs w:val="24"/>
                <w:lang w:eastAsia="ar-SA"/>
              </w:rPr>
              <w:t>В</w:t>
            </w:r>
            <w:r w:rsidRPr="00060F7A">
              <w:rPr>
                <w:rFonts w:ascii="Times New Roman" w:hAnsi="Times New Roman"/>
                <w:bCs/>
                <w:sz w:val="24"/>
                <w:szCs w:val="24"/>
                <w:lang w:eastAsia="ar-SA"/>
              </w:rPr>
              <w:t xml:space="preserve"> рамках участия во Всероссийской антинаркотической профилактической акции «За здоровье и безопасность наших детей» библиотекарь СЭР подготовила и распространила в учебных заведениях города</w:t>
            </w:r>
            <w:r w:rsidRPr="00060F7A">
              <w:rPr>
                <w:rFonts w:ascii="Times New Roman" w:hAnsi="Times New Roman"/>
                <w:b/>
                <w:bCs/>
                <w:sz w:val="24"/>
                <w:szCs w:val="24"/>
                <w:lang w:eastAsia="ar-SA"/>
              </w:rPr>
              <w:t xml:space="preserve"> </w:t>
            </w:r>
            <w:r w:rsidRPr="00060F7A">
              <w:rPr>
                <w:rFonts w:ascii="Times New Roman" w:hAnsi="Times New Roman"/>
                <w:bCs/>
                <w:sz w:val="24"/>
                <w:szCs w:val="24"/>
                <w:lang w:eastAsia="ar-SA"/>
              </w:rPr>
              <w:t>бук</w:t>
            </w:r>
            <w:r w:rsidR="00212B9E">
              <w:rPr>
                <w:rFonts w:ascii="Times New Roman" w:hAnsi="Times New Roman"/>
                <w:bCs/>
                <w:sz w:val="24"/>
                <w:szCs w:val="24"/>
                <w:lang w:eastAsia="ar-SA"/>
              </w:rPr>
              <w:t>леты «Не отнимай у себя завтра»</w:t>
            </w:r>
          </w:p>
        </w:tc>
        <w:tc>
          <w:tcPr>
            <w:tcW w:w="2517" w:type="dxa"/>
          </w:tcPr>
          <w:p w:rsidR="00762675" w:rsidRPr="00060F7A" w:rsidRDefault="00212B9E" w:rsidP="00212B9E">
            <w:pPr>
              <w:spacing w:after="0" w:line="240" w:lineRule="auto"/>
              <w:rPr>
                <w:rFonts w:ascii="Times New Roman" w:hAnsi="Times New Roman"/>
                <w:sz w:val="24"/>
                <w:szCs w:val="24"/>
              </w:rPr>
            </w:pPr>
            <w:r>
              <w:rPr>
                <w:rFonts w:ascii="Times New Roman" w:hAnsi="Times New Roman"/>
                <w:bCs/>
                <w:sz w:val="24"/>
                <w:szCs w:val="24"/>
                <w:lang w:eastAsia="ar-SA"/>
              </w:rPr>
              <w:t>1.02-31.05</w:t>
            </w:r>
          </w:p>
        </w:tc>
        <w:tc>
          <w:tcPr>
            <w:tcW w:w="2791" w:type="dxa"/>
          </w:tcPr>
          <w:p w:rsidR="00762675" w:rsidRPr="00060F7A" w:rsidRDefault="00762675" w:rsidP="00F2473C">
            <w:pPr>
              <w:spacing w:after="0" w:line="240" w:lineRule="auto"/>
              <w:rPr>
                <w:rFonts w:ascii="Times New Roman" w:hAnsi="Times New Roman"/>
                <w:sz w:val="24"/>
                <w:szCs w:val="24"/>
              </w:rPr>
            </w:pPr>
            <w:r>
              <w:rPr>
                <w:rFonts w:ascii="Times New Roman" w:hAnsi="Times New Roman"/>
                <w:sz w:val="24"/>
                <w:szCs w:val="24"/>
              </w:rPr>
              <w:t>ЦГБ</w:t>
            </w:r>
          </w:p>
        </w:tc>
        <w:tc>
          <w:tcPr>
            <w:tcW w:w="2930" w:type="dxa"/>
          </w:tcPr>
          <w:p w:rsidR="00762675" w:rsidRPr="00060F7A" w:rsidRDefault="00762675" w:rsidP="00F2473C">
            <w:pPr>
              <w:spacing w:after="0" w:line="240" w:lineRule="auto"/>
              <w:rPr>
                <w:rFonts w:ascii="Times New Roman" w:hAnsi="Times New Roman"/>
                <w:sz w:val="24"/>
                <w:szCs w:val="24"/>
              </w:rPr>
            </w:pPr>
            <w:r>
              <w:rPr>
                <w:rFonts w:ascii="Times New Roman" w:hAnsi="Times New Roman"/>
                <w:sz w:val="24"/>
                <w:szCs w:val="24"/>
              </w:rPr>
              <w:t>30 экз.</w:t>
            </w:r>
          </w:p>
        </w:tc>
      </w:tr>
      <w:tr w:rsidR="00762675" w:rsidRPr="0052433E" w:rsidTr="00762675">
        <w:tc>
          <w:tcPr>
            <w:tcW w:w="559" w:type="dxa"/>
          </w:tcPr>
          <w:p w:rsidR="00762675" w:rsidRPr="0052433E" w:rsidRDefault="00762675" w:rsidP="00762675">
            <w:pPr>
              <w:spacing w:after="0" w:line="240" w:lineRule="auto"/>
              <w:rPr>
                <w:rFonts w:ascii="Times New Roman" w:hAnsi="Times New Roman"/>
                <w:sz w:val="24"/>
                <w:szCs w:val="24"/>
              </w:rPr>
            </w:pPr>
            <w:r>
              <w:rPr>
                <w:rFonts w:ascii="Times New Roman" w:hAnsi="Times New Roman"/>
                <w:sz w:val="24"/>
                <w:szCs w:val="24"/>
              </w:rPr>
              <w:t>3</w:t>
            </w:r>
          </w:p>
        </w:tc>
        <w:tc>
          <w:tcPr>
            <w:tcW w:w="6329" w:type="dxa"/>
          </w:tcPr>
          <w:p w:rsidR="00762675" w:rsidRDefault="00762675" w:rsidP="00762675">
            <w:pPr>
              <w:spacing w:after="0" w:line="240" w:lineRule="auto"/>
              <w:jc w:val="both"/>
              <w:rPr>
                <w:rFonts w:ascii="Times New Roman" w:hAnsi="Times New Roman"/>
                <w:bCs/>
                <w:kern w:val="1"/>
                <w:sz w:val="24"/>
                <w:szCs w:val="24"/>
                <w:lang w:eastAsia="hi-IN" w:bidi="hi-IN"/>
              </w:rPr>
            </w:pPr>
            <w:r w:rsidRPr="00060F7A">
              <w:rPr>
                <w:rFonts w:ascii="Times New Roman" w:hAnsi="Times New Roman"/>
                <w:bCs/>
                <w:kern w:val="1"/>
                <w:sz w:val="24"/>
                <w:szCs w:val="24"/>
                <w:lang w:eastAsia="hi-IN" w:bidi="hi-IN"/>
              </w:rPr>
              <w:t xml:space="preserve">В рамках муниципального Комплексного плана по профилактике правонарушений и безнадзорности среди несовершеннолетних </w:t>
            </w:r>
          </w:p>
          <w:p w:rsidR="00762675" w:rsidRPr="00B91C9F" w:rsidRDefault="00762675" w:rsidP="00762675">
            <w:pPr>
              <w:spacing w:after="0" w:line="240" w:lineRule="auto"/>
              <w:jc w:val="both"/>
              <w:rPr>
                <w:rFonts w:ascii="Times New Roman" w:hAnsi="Times New Roman"/>
                <w:bCs/>
                <w:kern w:val="1"/>
                <w:sz w:val="24"/>
                <w:szCs w:val="24"/>
                <w:lang w:eastAsia="hi-IN" w:bidi="hi-IN"/>
              </w:rPr>
            </w:pPr>
            <w:r>
              <w:rPr>
                <w:rFonts w:ascii="Times New Roman" w:hAnsi="Times New Roman"/>
                <w:bCs/>
                <w:sz w:val="24"/>
                <w:szCs w:val="24"/>
                <w:lang w:eastAsia="ar-SA"/>
              </w:rPr>
              <w:t>Ч</w:t>
            </w:r>
            <w:r w:rsidRPr="00060F7A">
              <w:rPr>
                <w:rFonts w:ascii="Times New Roman" w:hAnsi="Times New Roman"/>
                <w:bCs/>
                <w:sz w:val="24"/>
                <w:szCs w:val="24"/>
                <w:lang w:eastAsia="ar-SA"/>
              </w:rPr>
              <w:t xml:space="preserve">ас </w:t>
            </w:r>
            <w:r>
              <w:rPr>
                <w:rFonts w:ascii="Times New Roman" w:hAnsi="Times New Roman"/>
                <w:bCs/>
                <w:kern w:val="1"/>
                <w:sz w:val="24"/>
                <w:szCs w:val="24"/>
                <w:lang w:eastAsia="hi-IN" w:bidi="hi-IN"/>
              </w:rPr>
              <w:t>и</w:t>
            </w:r>
            <w:r w:rsidRPr="00060F7A">
              <w:rPr>
                <w:rFonts w:ascii="Times New Roman" w:hAnsi="Times New Roman"/>
                <w:bCs/>
                <w:sz w:val="24"/>
                <w:szCs w:val="24"/>
                <w:lang w:eastAsia="ar-SA"/>
              </w:rPr>
              <w:t>нф</w:t>
            </w:r>
            <w:r w:rsidR="00212B9E">
              <w:rPr>
                <w:rFonts w:ascii="Times New Roman" w:hAnsi="Times New Roman"/>
                <w:bCs/>
                <w:sz w:val="24"/>
                <w:szCs w:val="24"/>
                <w:lang w:eastAsia="ar-SA"/>
              </w:rPr>
              <w:t>ормационный «Цена заблуждений»</w:t>
            </w:r>
          </w:p>
        </w:tc>
        <w:tc>
          <w:tcPr>
            <w:tcW w:w="2517" w:type="dxa"/>
          </w:tcPr>
          <w:p w:rsidR="00762675" w:rsidRDefault="00212B9E" w:rsidP="00762675">
            <w:r>
              <w:rPr>
                <w:rFonts w:ascii="Times New Roman" w:hAnsi="Times New Roman"/>
                <w:sz w:val="24"/>
                <w:szCs w:val="24"/>
              </w:rPr>
              <w:t>09.11, 14.12</w:t>
            </w:r>
          </w:p>
          <w:p w:rsidR="00762675" w:rsidRPr="00060F7A" w:rsidRDefault="00762675" w:rsidP="00762675">
            <w:pPr>
              <w:spacing w:after="0" w:line="240" w:lineRule="auto"/>
              <w:jc w:val="center"/>
              <w:rPr>
                <w:rFonts w:ascii="Times New Roman" w:hAnsi="Times New Roman"/>
                <w:bCs/>
                <w:sz w:val="24"/>
                <w:szCs w:val="24"/>
                <w:lang w:eastAsia="ar-SA"/>
              </w:rPr>
            </w:pPr>
          </w:p>
        </w:tc>
        <w:tc>
          <w:tcPr>
            <w:tcW w:w="2791" w:type="dxa"/>
          </w:tcPr>
          <w:p w:rsidR="00762675" w:rsidRDefault="00762675" w:rsidP="00F2473C">
            <w:pPr>
              <w:spacing w:after="0" w:line="240" w:lineRule="auto"/>
              <w:rPr>
                <w:rFonts w:ascii="Times New Roman" w:hAnsi="Times New Roman"/>
                <w:sz w:val="24"/>
                <w:szCs w:val="24"/>
              </w:rPr>
            </w:pPr>
            <w:r w:rsidRPr="00060F7A">
              <w:rPr>
                <w:rFonts w:ascii="Times New Roman" w:hAnsi="Times New Roman"/>
                <w:bCs/>
                <w:sz w:val="24"/>
                <w:szCs w:val="24"/>
                <w:lang w:eastAsia="ar-SA"/>
              </w:rPr>
              <w:t>ЦГБ</w:t>
            </w:r>
          </w:p>
        </w:tc>
        <w:tc>
          <w:tcPr>
            <w:tcW w:w="2930" w:type="dxa"/>
          </w:tcPr>
          <w:p w:rsidR="00762675" w:rsidRDefault="00762675" w:rsidP="00762675">
            <w:r w:rsidRPr="00060F7A">
              <w:rPr>
                <w:rFonts w:ascii="Times New Roman" w:hAnsi="Times New Roman"/>
                <w:sz w:val="24"/>
                <w:szCs w:val="24"/>
              </w:rPr>
              <w:t>36</w:t>
            </w:r>
          </w:p>
          <w:p w:rsidR="00762675" w:rsidRDefault="00762675" w:rsidP="00762675">
            <w:pPr>
              <w:spacing w:after="0" w:line="240" w:lineRule="auto"/>
              <w:jc w:val="center"/>
              <w:rPr>
                <w:rFonts w:ascii="Times New Roman" w:hAnsi="Times New Roman"/>
                <w:sz w:val="24"/>
                <w:szCs w:val="24"/>
              </w:rPr>
            </w:pPr>
          </w:p>
        </w:tc>
      </w:tr>
    </w:tbl>
    <w:p w:rsidR="005B0A9D" w:rsidRPr="00060F7A" w:rsidRDefault="005B0A9D" w:rsidP="005B0A9D">
      <w:pPr>
        <w:suppressAutoHyphens/>
        <w:spacing w:after="0" w:line="240" w:lineRule="auto"/>
        <w:ind w:firstLine="709"/>
        <w:jc w:val="both"/>
        <w:rPr>
          <w:rFonts w:ascii="Times New Roman" w:hAnsi="Times New Roman"/>
          <w:bCs/>
          <w:kern w:val="1"/>
          <w:sz w:val="24"/>
          <w:szCs w:val="24"/>
          <w:lang w:eastAsia="hi-IN" w:bidi="hi-IN"/>
        </w:rPr>
      </w:pPr>
      <w:r w:rsidRPr="00060F7A">
        <w:rPr>
          <w:rFonts w:ascii="Times New Roman" w:hAnsi="Times New Roman"/>
          <w:bCs/>
          <w:kern w:val="1"/>
          <w:sz w:val="24"/>
          <w:szCs w:val="24"/>
          <w:lang w:eastAsia="hi-IN" w:bidi="hi-IN"/>
        </w:rPr>
        <w:t xml:space="preserve">Все мероприятия по патриотическому воспитанию и гражданско-правовому просвещению относятся к работе и по данному направлению. </w:t>
      </w:r>
    </w:p>
    <w:p w:rsidR="005B0A9D" w:rsidRPr="00060F7A" w:rsidRDefault="005B0A9D" w:rsidP="005B0A9D">
      <w:pPr>
        <w:widowControl w:val="0"/>
        <w:suppressAutoHyphens/>
        <w:spacing w:after="0" w:line="240" w:lineRule="auto"/>
        <w:ind w:firstLine="709"/>
        <w:jc w:val="both"/>
        <w:rPr>
          <w:rFonts w:ascii="Times New Roman" w:hAnsi="Times New Roman"/>
          <w:kern w:val="1"/>
          <w:sz w:val="24"/>
          <w:szCs w:val="24"/>
        </w:rPr>
      </w:pPr>
      <w:r w:rsidRPr="00060F7A">
        <w:rPr>
          <w:rFonts w:ascii="Times New Roman" w:hAnsi="Times New Roman"/>
          <w:kern w:val="1"/>
          <w:sz w:val="24"/>
          <w:szCs w:val="24"/>
        </w:rPr>
        <w:t>В рамках Международного дня детского телефона доверия в Мурманской области библиотекари всех структурных подразделений напомнили читателям о том, что на информационных стендах и официальном сайте ЦБС они могут узнать общероссийский Детский телефон доверия.</w:t>
      </w:r>
    </w:p>
    <w:p w:rsidR="005B0A9D" w:rsidRPr="00060F7A" w:rsidRDefault="005B0A9D" w:rsidP="005B0A9D">
      <w:pPr>
        <w:widowControl w:val="0"/>
        <w:suppressAutoHyphens/>
        <w:spacing w:after="0" w:line="100" w:lineRule="atLeast"/>
        <w:ind w:firstLine="690"/>
        <w:jc w:val="both"/>
        <w:rPr>
          <w:rFonts w:ascii="Times New Roman" w:hAnsi="Times New Roman"/>
          <w:kern w:val="1"/>
          <w:sz w:val="24"/>
          <w:szCs w:val="24"/>
        </w:rPr>
      </w:pPr>
      <w:r w:rsidRPr="00060F7A">
        <w:rPr>
          <w:rFonts w:ascii="Times New Roman" w:hAnsi="Times New Roman"/>
          <w:kern w:val="1"/>
          <w:sz w:val="24"/>
          <w:szCs w:val="24"/>
        </w:rPr>
        <w:t xml:space="preserve">В рамках Всероссийского Дня правовой помощи детям 20 ноября заведующая </w:t>
      </w:r>
      <w:proofErr w:type="spellStart"/>
      <w:r w:rsidRPr="00060F7A">
        <w:rPr>
          <w:rFonts w:ascii="Times New Roman" w:hAnsi="Times New Roman"/>
          <w:kern w:val="1"/>
          <w:sz w:val="24"/>
          <w:szCs w:val="24"/>
        </w:rPr>
        <w:t>ОФиО</w:t>
      </w:r>
      <w:proofErr w:type="spellEnd"/>
      <w:r w:rsidRPr="00060F7A">
        <w:rPr>
          <w:rFonts w:ascii="Times New Roman" w:hAnsi="Times New Roman"/>
          <w:kern w:val="1"/>
          <w:sz w:val="24"/>
          <w:szCs w:val="24"/>
        </w:rPr>
        <w:t xml:space="preserve"> ЦГБ Ярошенко </w:t>
      </w:r>
      <w:r w:rsidR="00AF0E3F" w:rsidRPr="00060F7A">
        <w:rPr>
          <w:rFonts w:ascii="Times New Roman" w:hAnsi="Times New Roman"/>
          <w:kern w:val="1"/>
          <w:sz w:val="24"/>
          <w:szCs w:val="24"/>
        </w:rPr>
        <w:t xml:space="preserve">Н.В. </w:t>
      </w:r>
      <w:r w:rsidRPr="00060F7A">
        <w:rPr>
          <w:rFonts w:ascii="Times New Roman" w:hAnsi="Times New Roman"/>
          <w:kern w:val="1"/>
          <w:sz w:val="24"/>
          <w:szCs w:val="24"/>
        </w:rPr>
        <w:t>приняла уч</w:t>
      </w:r>
      <w:r w:rsidR="00AF0E3F">
        <w:rPr>
          <w:rFonts w:ascii="Times New Roman" w:hAnsi="Times New Roman"/>
          <w:kern w:val="1"/>
          <w:sz w:val="24"/>
          <w:szCs w:val="24"/>
        </w:rPr>
        <w:t xml:space="preserve">астие в Круглом столе, </w:t>
      </w:r>
      <w:r w:rsidRPr="00060F7A">
        <w:rPr>
          <w:rFonts w:ascii="Times New Roman" w:hAnsi="Times New Roman"/>
          <w:kern w:val="1"/>
          <w:sz w:val="24"/>
          <w:szCs w:val="24"/>
        </w:rPr>
        <w:t>организованным ГАОУ МО СПО «</w:t>
      </w:r>
      <w:proofErr w:type="spellStart"/>
      <w:r w:rsidRPr="00060F7A">
        <w:rPr>
          <w:rFonts w:ascii="Times New Roman" w:hAnsi="Times New Roman"/>
          <w:kern w:val="1"/>
          <w:sz w:val="24"/>
          <w:szCs w:val="24"/>
        </w:rPr>
        <w:t>Полярнозоринский</w:t>
      </w:r>
      <w:proofErr w:type="spellEnd"/>
      <w:r w:rsidRPr="00060F7A">
        <w:rPr>
          <w:rFonts w:ascii="Times New Roman" w:hAnsi="Times New Roman"/>
          <w:kern w:val="1"/>
          <w:sz w:val="24"/>
          <w:szCs w:val="24"/>
        </w:rPr>
        <w:t xml:space="preserve"> энергетический колледж», посвященном проблемам детей - сирот и детей, оставшихся без попечения родителей.</w:t>
      </w:r>
    </w:p>
    <w:p w:rsidR="005B0A9D" w:rsidRPr="0052433E" w:rsidRDefault="005B0A9D" w:rsidP="00A60448">
      <w:pPr>
        <w:spacing w:after="0" w:line="240" w:lineRule="auto"/>
        <w:rPr>
          <w:rFonts w:ascii="Times New Roman" w:hAnsi="Times New Roman"/>
          <w:sz w:val="24"/>
          <w:szCs w:val="24"/>
        </w:rPr>
      </w:pPr>
    </w:p>
    <w:p w:rsidR="00942D35" w:rsidRPr="0052433E" w:rsidRDefault="00BD2901" w:rsidP="00A60448">
      <w:pPr>
        <w:spacing w:after="0" w:line="240" w:lineRule="auto"/>
        <w:ind w:firstLine="708"/>
        <w:jc w:val="both"/>
        <w:rPr>
          <w:rFonts w:ascii="Times New Roman" w:hAnsi="Times New Roman"/>
          <w:b/>
          <w:sz w:val="24"/>
          <w:szCs w:val="24"/>
        </w:rPr>
      </w:pPr>
      <w:r w:rsidRPr="0052433E">
        <w:rPr>
          <w:rFonts w:ascii="Times New Roman" w:hAnsi="Times New Roman"/>
          <w:b/>
          <w:sz w:val="24"/>
          <w:szCs w:val="24"/>
        </w:rPr>
        <w:t>5.2.</w:t>
      </w:r>
      <w:r w:rsidR="000C063D" w:rsidRPr="0052433E">
        <w:rPr>
          <w:rFonts w:ascii="Times New Roman" w:hAnsi="Times New Roman"/>
          <w:b/>
          <w:sz w:val="24"/>
          <w:szCs w:val="24"/>
        </w:rPr>
        <w:t>9</w:t>
      </w:r>
      <w:r w:rsidRPr="0052433E">
        <w:rPr>
          <w:rFonts w:ascii="Times New Roman" w:hAnsi="Times New Roman"/>
          <w:b/>
          <w:sz w:val="24"/>
          <w:szCs w:val="24"/>
        </w:rPr>
        <w:t xml:space="preserve">. </w:t>
      </w:r>
      <w:r w:rsidR="00942D35" w:rsidRPr="0052433E">
        <w:rPr>
          <w:rFonts w:ascii="Times New Roman" w:hAnsi="Times New Roman"/>
          <w:b/>
          <w:sz w:val="24"/>
          <w:szCs w:val="24"/>
        </w:rPr>
        <w:t xml:space="preserve">Работа </w:t>
      </w:r>
      <w:r w:rsidR="00E7321B" w:rsidRPr="0052433E">
        <w:rPr>
          <w:rFonts w:ascii="Times New Roman" w:hAnsi="Times New Roman"/>
          <w:b/>
          <w:sz w:val="24"/>
          <w:szCs w:val="24"/>
        </w:rPr>
        <w:t>по профилактике немедицинского употребления наркотических и психотропных веществ, формированию здорового образа жизни</w:t>
      </w: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457"/>
        <w:gridCol w:w="2545"/>
        <w:gridCol w:w="2825"/>
        <w:gridCol w:w="2963"/>
      </w:tblGrid>
      <w:tr w:rsidR="00942D35" w:rsidRPr="0052433E" w:rsidTr="00762675">
        <w:tc>
          <w:tcPr>
            <w:tcW w:w="183"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2103"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829"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920"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965"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762675" w:rsidRPr="0052433E" w:rsidTr="00762675">
        <w:tc>
          <w:tcPr>
            <w:tcW w:w="183" w:type="pct"/>
          </w:tcPr>
          <w:p w:rsidR="00762675" w:rsidRPr="0052433E" w:rsidRDefault="00762675" w:rsidP="00762675">
            <w:pPr>
              <w:spacing w:after="0" w:line="240" w:lineRule="auto"/>
              <w:rPr>
                <w:rFonts w:ascii="Times New Roman" w:hAnsi="Times New Roman"/>
                <w:sz w:val="24"/>
                <w:szCs w:val="24"/>
              </w:rPr>
            </w:pPr>
            <w:r>
              <w:rPr>
                <w:rFonts w:ascii="Times New Roman" w:hAnsi="Times New Roman"/>
                <w:sz w:val="24"/>
                <w:szCs w:val="24"/>
              </w:rPr>
              <w:t>1</w:t>
            </w:r>
          </w:p>
        </w:tc>
        <w:tc>
          <w:tcPr>
            <w:tcW w:w="2103" w:type="pct"/>
            <w:vAlign w:val="center"/>
          </w:tcPr>
          <w:p w:rsidR="00762675" w:rsidRPr="00060F7A" w:rsidRDefault="00762675" w:rsidP="00762675">
            <w:pPr>
              <w:rPr>
                <w:rFonts w:ascii="Times New Roman" w:hAnsi="Times New Roman"/>
                <w:sz w:val="24"/>
                <w:szCs w:val="24"/>
              </w:rPr>
            </w:pPr>
            <w:r w:rsidRPr="00060F7A">
              <w:rPr>
                <w:rFonts w:ascii="Times New Roman" w:hAnsi="Times New Roman"/>
                <w:sz w:val="24"/>
                <w:szCs w:val="24"/>
              </w:rPr>
              <w:t>Ви</w:t>
            </w:r>
            <w:r>
              <w:rPr>
                <w:rFonts w:ascii="Times New Roman" w:hAnsi="Times New Roman"/>
                <w:sz w:val="24"/>
                <w:szCs w:val="24"/>
              </w:rPr>
              <w:t>кторина «Формула Независимости»</w:t>
            </w:r>
          </w:p>
        </w:tc>
        <w:tc>
          <w:tcPr>
            <w:tcW w:w="829" w:type="pct"/>
            <w:vAlign w:val="center"/>
          </w:tcPr>
          <w:p w:rsidR="00762675" w:rsidRPr="00060F7A" w:rsidRDefault="00762675" w:rsidP="00790535">
            <w:pPr>
              <w:rPr>
                <w:rFonts w:ascii="Times New Roman" w:hAnsi="Times New Roman"/>
                <w:sz w:val="24"/>
                <w:szCs w:val="24"/>
              </w:rPr>
            </w:pPr>
            <w:r w:rsidRPr="00060F7A">
              <w:rPr>
                <w:rFonts w:ascii="Times New Roman" w:hAnsi="Times New Roman"/>
                <w:sz w:val="24"/>
                <w:szCs w:val="24"/>
              </w:rPr>
              <w:t>04 - 20. 11.</w:t>
            </w:r>
          </w:p>
        </w:tc>
        <w:tc>
          <w:tcPr>
            <w:tcW w:w="920" w:type="pct"/>
            <w:vAlign w:val="center"/>
          </w:tcPr>
          <w:p w:rsidR="00762675" w:rsidRPr="00060F7A" w:rsidRDefault="00762675" w:rsidP="00790535">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965" w:type="pct"/>
            <w:vAlign w:val="center"/>
          </w:tcPr>
          <w:p w:rsidR="00762675" w:rsidRPr="00060F7A" w:rsidRDefault="00762675" w:rsidP="00790535">
            <w:pPr>
              <w:spacing w:after="0" w:line="240" w:lineRule="auto"/>
              <w:rPr>
                <w:rFonts w:ascii="Times New Roman" w:hAnsi="Times New Roman"/>
                <w:sz w:val="24"/>
                <w:szCs w:val="24"/>
              </w:rPr>
            </w:pPr>
            <w:r w:rsidRPr="00060F7A">
              <w:rPr>
                <w:rFonts w:ascii="Times New Roman" w:hAnsi="Times New Roman"/>
                <w:sz w:val="24"/>
                <w:szCs w:val="24"/>
              </w:rPr>
              <w:t>22</w:t>
            </w:r>
          </w:p>
        </w:tc>
      </w:tr>
      <w:tr w:rsidR="00762675" w:rsidRPr="0052433E" w:rsidTr="00762675">
        <w:tc>
          <w:tcPr>
            <w:tcW w:w="183" w:type="pct"/>
          </w:tcPr>
          <w:p w:rsidR="00762675" w:rsidRPr="0052433E" w:rsidRDefault="00762675" w:rsidP="00762675">
            <w:pPr>
              <w:spacing w:after="0" w:line="240" w:lineRule="auto"/>
              <w:rPr>
                <w:rFonts w:ascii="Times New Roman" w:hAnsi="Times New Roman"/>
                <w:sz w:val="24"/>
                <w:szCs w:val="24"/>
              </w:rPr>
            </w:pPr>
            <w:r>
              <w:rPr>
                <w:rFonts w:ascii="Times New Roman" w:hAnsi="Times New Roman"/>
                <w:sz w:val="24"/>
                <w:szCs w:val="24"/>
              </w:rPr>
              <w:t>2</w:t>
            </w:r>
          </w:p>
        </w:tc>
        <w:tc>
          <w:tcPr>
            <w:tcW w:w="2103" w:type="pct"/>
          </w:tcPr>
          <w:p w:rsidR="00762675" w:rsidRPr="00060F7A" w:rsidRDefault="00762675" w:rsidP="00762675">
            <w:pPr>
              <w:rPr>
                <w:rFonts w:ascii="Times New Roman" w:hAnsi="Times New Roman"/>
                <w:sz w:val="24"/>
                <w:szCs w:val="24"/>
              </w:rPr>
            </w:pPr>
            <w:r>
              <w:rPr>
                <w:rFonts w:ascii="Times New Roman" w:hAnsi="Times New Roman"/>
                <w:sz w:val="24"/>
                <w:szCs w:val="24"/>
              </w:rPr>
              <w:t xml:space="preserve">Час информации </w:t>
            </w:r>
            <w:r w:rsidR="00833D62">
              <w:rPr>
                <w:rFonts w:ascii="Times New Roman" w:hAnsi="Times New Roman"/>
                <w:sz w:val="24"/>
                <w:szCs w:val="24"/>
              </w:rPr>
              <w:t>«Цена заблуждений»</w:t>
            </w:r>
          </w:p>
        </w:tc>
        <w:tc>
          <w:tcPr>
            <w:tcW w:w="829" w:type="pct"/>
          </w:tcPr>
          <w:p w:rsidR="00762675" w:rsidRPr="00060F7A" w:rsidRDefault="00762675" w:rsidP="00790535">
            <w:pPr>
              <w:rPr>
                <w:rFonts w:ascii="Times New Roman" w:hAnsi="Times New Roman"/>
                <w:sz w:val="24"/>
                <w:szCs w:val="24"/>
              </w:rPr>
            </w:pPr>
            <w:r w:rsidRPr="00060F7A">
              <w:rPr>
                <w:rFonts w:ascii="Times New Roman" w:hAnsi="Times New Roman"/>
                <w:sz w:val="24"/>
                <w:szCs w:val="24"/>
              </w:rPr>
              <w:t>09.11, 14.12.</w:t>
            </w:r>
          </w:p>
        </w:tc>
        <w:tc>
          <w:tcPr>
            <w:tcW w:w="920" w:type="pct"/>
          </w:tcPr>
          <w:p w:rsidR="00762675" w:rsidRPr="00060F7A" w:rsidRDefault="00762675" w:rsidP="00790535">
            <w:pPr>
              <w:rPr>
                <w:rFonts w:ascii="Times New Roman" w:hAnsi="Times New Roman"/>
                <w:sz w:val="24"/>
                <w:szCs w:val="24"/>
              </w:rPr>
            </w:pPr>
            <w:r w:rsidRPr="00060F7A">
              <w:rPr>
                <w:rFonts w:ascii="Times New Roman" w:hAnsi="Times New Roman"/>
                <w:sz w:val="24"/>
                <w:szCs w:val="24"/>
              </w:rPr>
              <w:t>ЦГБ</w:t>
            </w:r>
          </w:p>
        </w:tc>
        <w:tc>
          <w:tcPr>
            <w:tcW w:w="965" w:type="pct"/>
          </w:tcPr>
          <w:p w:rsidR="00762675" w:rsidRPr="00060F7A" w:rsidRDefault="00762675" w:rsidP="00790535">
            <w:pPr>
              <w:spacing w:after="0" w:line="240" w:lineRule="auto"/>
              <w:rPr>
                <w:rFonts w:ascii="Times New Roman" w:hAnsi="Times New Roman"/>
                <w:sz w:val="24"/>
                <w:szCs w:val="24"/>
              </w:rPr>
            </w:pPr>
            <w:r w:rsidRPr="00060F7A">
              <w:rPr>
                <w:rFonts w:ascii="Times New Roman" w:hAnsi="Times New Roman"/>
                <w:sz w:val="24"/>
                <w:szCs w:val="24"/>
              </w:rPr>
              <w:t>36</w:t>
            </w:r>
          </w:p>
        </w:tc>
      </w:tr>
      <w:tr w:rsidR="00762675" w:rsidRPr="0052433E" w:rsidTr="00762675">
        <w:tc>
          <w:tcPr>
            <w:tcW w:w="183" w:type="pct"/>
          </w:tcPr>
          <w:p w:rsidR="00762675" w:rsidRPr="0052433E" w:rsidRDefault="00762675" w:rsidP="00762675">
            <w:pPr>
              <w:spacing w:after="0" w:line="240" w:lineRule="auto"/>
              <w:rPr>
                <w:rFonts w:ascii="Times New Roman" w:hAnsi="Times New Roman"/>
                <w:sz w:val="24"/>
                <w:szCs w:val="24"/>
              </w:rPr>
            </w:pPr>
            <w:r>
              <w:rPr>
                <w:rFonts w:ascii="Times New Roman" w:hAnsi="Times New Roman"/>
                <w:sz w:val="24"/>
                <w:szCs w:val="24"/>
              </w:rPr>
              <w:t>3</w:t>
            </w:r>
          </w:p>
        </w:tc>
        <w:tc>
          <w:tcPr>
            <w:tcW w:w="2103" w:type="pct"/>
          </w:tcPr>
          <w:p w:rsidR="00762675" w:rsidRPr="00060F7A" w:rsidRDefault="00762675" w:rsidP="00762675">
            <w:pPr>
              <w:spacing w:after="0" w:line="240" w:lineRule="auto"/>
              <w:rPr>
                <w:rFonts w:ascii="Times New Roman" w:hAnsi="Times New Roman"/>
                <w:sz w:val="24"/>
                <w:szCs w:val="24"/>
              </w:rPr>
            </w:pPr>
            <w:r w:rsidRPr="00060F7A">
              <w:rPr>
                <w:rFonts w:ascii="Times New Roman" w:hAnsi="Times New Roman"/>
                <w:sz w:val="24"/>
                <w:szCs w:val="24"/>
              </w:rPr>
              <w:t>Цикл обзоров журналов и</w:t>
            </w:r>
            <w:r w:rsidR="00833D62">
              <w:rPr>
                <w:rFonts w:ascii="Times New Roman" w:hAnsi="Times New Roman"/>
                <w:sz w:val="24"/>
                <w:szCs w:val="24"/>
              </w:rPr>
              <w:t xml:space="preserve"> книг по здоровому образу жизни</w:t>
            </w:r>
          </w:p>
        </w:tc>
        <w:tc>
          <w:tcPr>
            <w:tcW w:w="829" w:type="pct"/>
          </w:tcPr>
          <w:p w:rsidR="00762675" w:rsidRPr="00060F7A" w:rsidRDefault="00762675" w:rsidP="00790535">
            <w:pPr>
              <w:rPr>
                <w:rFonts w:ascii="Times New Roman" w:hAnsi="Times New Roman"/>
                <w:sz w:val="24"/>
                <w:szCs w:val="24"/>
              </w:rPr>
            </w:pPr>
            <w:r w:rsidRPr="00060F7A">
              <w:rPr>
                <w:rFonts w:ascii="Times New Roman" w:hAnsi="Times New Roman"/>
                <w:sz w:val="24"/>
                <w:szCs w:val="24"/>
              </w:rPr>
              <w:t>10.02,18.03, 22.03, 18.05, 16.06, 05.08, 09.09, 16.09, 08.10, 14.10, 11.11, 19.11, 01.12, 17.12</w:t>
            </w:r>
          </w:p>
        </w:tc>
        <w:tc>
          <w:tcPr>
            <w:tcW w:w="920" w:type="pct"/>
          </w:tcPr>
          <w:p w:rsidR="00762675" w:rsidRPr="00060F7A" w:rsidRDefault="00762675" w:rsidP="00790535">
            <w:pPr>
              <w:rPr>
                <w:rFonts w:ascii="Times New Roman" w:hAnsi="Times New Roman"/>
                <w:sz w:val="24"/>
                <w:szCs w:val="24"/>
              </w:rPr>
            </w:pPr>
            <w:r w:rsidRPr="00060F7A">
              <w:rPr>
                <w:rFonts w:ascii="Times New Roman" w:hAnsi="Times New Roman"/>
                <w:sz w:val="24"/>
                <w:szCs w:val="24"/>
              </w:rPr>
              <w:t>ЦГБ</w:t>
            </w:r>
          </w:p>
        </w:tc>
        <w:tc>
          <w:tcPr>
            <w:tcW w:w="965" w:type="pct"/>
          </w:tcPr>
          <w:p w:rsidR="00762675" w:rsidRPr="00060F7A" w:rsidRDefault="00762675" w:rsidP="00790535">
            <w:pPr>
              <w:spacing w:after="0" w:line="240" w:lineRule="auto"/>
              <w:rPr>
                <w:rFonts w:ascii="Times New Roman" w:hAnsi="Times New Roman"/>
                <w:sz w:val="24"/>
                <w:szCs w:val="24"/>
              </w:rPr>
            </w:pPr>
            <w:r w:rsidRPr="00060F7A">
              <w:rPr>
                <w:rFonts w:ascii="Times New Roman" w:hAnsi="Times New Roman"/>
                <w:sz w:val="24"/>
                <w:szCs w:val="24"/>
              </w:rPr>
              <w:t>234</w:t>
            </w:r>
          </w:p>
        </w:tc>
      </w:tr>
      <w:tr w:rsidR="00762675" w:rsidRPr="0052433E" w:rsidTr="00762675">
        <w:tc>
          <w:tcPr>
            <w:tcW w:w="183" w:type="pct"/>
          </w:tcPr>
          <w:p w:rsidR="00762675" w:rsidRPr="0052433E" w:rsidRDefault="00762675" w:rsidP="00762675">
            <w:pPr>
              <w:spacing w:after="0" w:line="240" w:lineRule="auto"/>
              <w:rPr>
                <w:rFonts w:ascii="Times New Roman" w:hAnsi="Times New Roman"/>
                <w:sz w:val="24"/>
                <w:szCs w:val="24"/>
              </w:rPr>
            </w:pPr>
            <w:r>
              <w:rPr>
                <w:rFonts w:ascii="Times New Roman" w:hAnsi="Times New Roman"/>
                <w:sz w:val="24"/>
                <w:szCs w:val="24"/>
              </w:rPr>
              <w:t>4</w:t>
            </w:r>
          </w:p>
        </w:tc>
        <w:tc>
          <w:tcPr>
            <w:tcW w:w="2103" w:type="pct"/>
          </w:tcPr>
          <w:p w:rsidR="00762675" w:rsidRPr="00060F7A" w:rsidRDefault="00762675" w:rsidP="00762675">
            <w:pPr>
              <w:spacing w:after="0" w:line="240" w:lineRule="auto"/>
              <w:rPr>
                <w:rFonts w:ascii="Times New Roman" w:hAnsi="Times New Roman"/>
                <w:sz w:val="24"/>
                <w:szCs w:val="24"/>
              </w:rPr>
            </w:pPr>
            <w:r w:rsidRPr="00060F7A">
              <w:rPr>
                <w:rFonts w:ascii="Times New Roman" w:hAnsi="Times New Roman"/>
                <w:bCs/>
                <w:sz w:val="24"/>
                <w:szCs w:val="24"/>
              </w:rPr>
              <w:t>Комплексное мероприятие по профилактике Интернет-зависимости среди школьников «Пленники умного ящика»</w:t>
            </w:r>
          </w:p>
        </w:tc>
        <w:tc>
          <w:tcPr>
            <w:tcW w:w="829" w:type="pct"/>
          </w:tcPr>
          <w:p w:rsidR="00762675" w:rsidRPr="00060F7A" w:rsidRDefault="00762675" w:rsidP="00790535">
            <w:pPr>
              <w:rPr>
                <w:rFonts w:ascii="Times New Roman" w:hAnsi="Times New Roman"/>
                <w:sz w:val="24"/>
                <w:szCs w:val="24"/>
              </w:rPr>
            </w:pPr>
            <w:r w:rsidRPr="00060F7A">
              <w:rPr>
                <w:rFonts w:ascii="Times New Roman" w:hAnsi="Times New Roman"/>
                <w:bCs/>
                <w:sz w:val="24"/>
                <w:szCs w:val="24"/>
              </w:rPr>
              <w:t>19.10., 28.10., 9.11</w:t>
            </w:r>
          </w:p>
        </w:tc>
        <w:tc>
          <w:tcPr>
            <w:tcW w:w="920" w:type="pct"/>
          </w:tcPr>
          <w:p w:rsidR="00762675" w:rsidRPr="00060F7A" w:rsidRDefault="00762675" w:rsidP="00790535">
            <w:pPr>
              <w:rPr>
                <w:rFonts w:ascii="Times New Roman" w:hAnsi="Times New Roman"/>
                <w:sz w:val="24"/>
                <w:szCs w:val="24"/>
              </w:rPr>
            </w:pPr>
            <w:r w:rsidRPr="00060F7A">
              <w:rPr>
                <w:rFonts w:ascii="Times New Roman" w:hAnsi="Times New Roman"/>
                <w:sz w:val="24"/>
                <w:szCs w:val="24"/>
              </w:rPr>
              <w:t>ЦГБ</w:t>
            </w:r>
          </w:p>
        </w:tc>
        <w:tc>
          <w:tcPr>
            <w:tcW w:w="965" w:type="pct"/>
          </w:tcPr>
          <w:p w:rsidR="00762675" w:rsidRPr="00060F7A" w:rsidRDefault="00762675" w:rsidP="00790535">
            <w:pPr>
              <w:spacing w:after="0" w:line="240" w:lineRule="auto"/>
              <w:rPr>
                <w:rFonts w:ascii="Times New Roman" w:hAnsi="Times New Roman"/>
                <w:sz w:val="24"/>
                <w:szCs w:val="24"/>
              </w:rPr>
            </w:pPr>
            <w:r w:rsidRPr="00060F7A">
              <w:rPr>
                <w:rFonts w:ascii="Times New Roman" w:hAnsi="Times New Roman"/>
                <w:bCs/>
                <w:sz w:val="24"/>
                <w:szCs w:val="24"/>
              </w:rPr>
              <w:t>80</w:t>
            </w:r>
          </w:p>
          <w:p w:rsidR="00762675" w:rsidRPr="00060F7A" w:rsidRDefault="00762675" w:rsidP="00790535">
            <w:pPr>
              <w:spacing w:after="0" w:line="240" w:lineRule="auto"/>
              <w:rPr>
                <w:rFonts w:ascii="Times New Roman" w:hAnsi="Times New Roman"/>
                <w:sz w:val="24"/>
                <w:szCs w:val="24"/>
              </w:rPr>
            </w:pPr>
          </w:p>
        </w:tc>
      </w:tr>
    </w:tbl>
    <w:p w:rsidR="00AD503A" w:rsidRPr="00060F7A" w:rsidRDefault="00AD503A" w:rsidP="00AD503A">
      <w:pPr>
        <w:suppressAutoHyphens/>
        <w:spacing w:after="0" w:line="240" w:lineRule="auto"/>
        <w:ind w:firstLine="851"/>
        <w:jc w:val="both"/>
        <w:rPr>
          <w:rFonts w:ascii="Times New Roman" w:hAnsi="Times New Roman"/>
          <w:bCs/>
          <w:kern w:val="1"/>
          <w:sz w:val="24"/>
          <w:szCs w:val="24"/>
          <w:lang w:eastAsia="hi-IN" w:bidi="hi-IN"/>
        </w:rPr>
      </w:pPr>
      <w:r w:rsidRPr="00060F7A">
        <w:rPr>
          <w:rFonts w:ascii="Times New Roman" w:hAnsi="Times New Roman"/>
          <w:bCs/>
          <w:kern w:val="1"/>
          <w:sz w:val="24"/>
          <w:szCs w:val="24"/>
          <w:lang w:eastAsia="hi-IN" w:bidi="hi-IN"/>
        </w:rPr>
        <w:t xml:space="preserve">Работа по формированию </w:t>
      </w:r>
      <w:r w:rsidR="00833D62">
        <w:rPr>
          <w:rFonts w:ascii="Times New Roman" w:hAnsi="Times New Roman"/>
          <w:bCs/>
          <w:kern w:val="1"/>
          <w:sz w:val="24"/>
          <w:szCs w:val="24"/>
          <w:lang w:eastAsia="hi-IN" w:bidi="hi-IN"/>
        </w:rPr>
        <w:t xml:space="preserve">и поддержанию </w:t>
      </w:r>
      <w:r w:rsidRPr="00060F7A">
        <w:rPr>
          <w:rFonts w:ascii="Times New Roman" w:hAnsi="Times New Roman"/>
          <w:bCs/>
          <w:kern w:val="1"/>
          <w:sz w:val="24"/>
          <w:szCs w:val="24"/>
          <w:lang w:eastAsia="hi-IN" w:bidi="hi-IN"/>
        </w:rPr>
        <w:t xml:space="preserve">здорового образа жизни проводится в ЦБС в течение всего года, как среди взрослого населения, так и среди детей, подростков и молодежи. </w:t>
      </w:r>
    </w:p>
    <w:p w:rsidR="00AD503A" w:rsidRPr="00060F7A" w:rsidRDefault="00AD503A" w:rsidP="00AD503A">
      <w:pPr>
        <w:spacing w:after="0" w:line="240" w:lineRule="auto"/>
        <w:ind w:firstLine="851"/>
        <w:jc w:val="both"/>
        <w:rPr>
          <w:rFonts w:ascii="Times New Roman" w:hAnsi="Times New Roman"/>
          <w:bCs/>
          <w:sz w:val="24"/>
          <w:szCs w:val="24"/>
        </w:rPr>
      </w:pPr>
      <w:r w:rsidRPr="00060F7A">
        <w:rPr>
          <w:rFonts w:ascii="Times New Roman" w:hAnsi="Times New Roman"/>
          <w:bCs/>
          <w:sz w:val="24"/>
          <w:szCs w:val="24"/>
        </w:rPr>
        <w:t xml:space="preserve">В ЦГБ среди старшего поколения читателей пользуются популярностью обзоры журналов по здоровью. В течение года неоднократно КЦСОН и Клуб ветеранов педагогического труда делали заказы на проведение таких обзоров (темы </w:t>
      </w:r>
      <w:r w:rsidRPr="00060F7A">
        <w:rPr>
          <w:rFonts w:ascii="Times New Roman" w:hAnsi="Times New Roman"/>
          <w:sz w:val="24"/>
          <w:szCs w:val="24"/>
        </w:rPr>
        <w:t xml:space="preserve">«Головокружение», «Алоэ, герань, </w:t>
      </w:r>
      <w:proofErr w:type="spellStart"/>
      <w:r w:rsidRPr="00060F7A">
        <w:rPr>
          <w:rFonts w:ascii="Times New Roman" w:hAnsi="Times New Roman"/>
          <w:sz w:val="24"/>
          <w:szCs w:val="24"/>
        </w:rPr>
        <w:t>каланхоэ</w:t>
      </w:r>
      <w:proofErr w:type="spellEnd"/>
      <w:r w:rsidRPr="00060F7A">
        <w:rPr>
          <w:rFonts w:ascii="Times New Roman" w:hAnsi="Times New Roman"/>
          <w:sz w:val="24"/>
          <w:szCs w:val="24"/>
        </w:rPr>
        <w:t>», «Зеленая аптека», «Сосна, ель, можжевельник», всего 14, 234 посещения)</w:t>
      </w:r>
      <w:r w:rsidRPr="00060F7A">
        <w:rPr>
          <w:rFonts w:ascii="Times New Roman" w:hAnsi="Times New Roman"/>
          <w:bCs/>
          <w:sz w:val="24"/>
          <w:szCs w:val="24"/>
        </w:rPr>
        <w:t xml:space="preserve">. </w:t>
      </w:r>
    </w:p>
    <w:p w:rsidR="00AD503A" w:rsidRPr="00060F7A" w:rsidRDefault="00AD503A" w:rsidP="00AD503A">
      <w:pPr>
        <w:spacing w:after="0" w:line="240" w:lineRule="auto"/>
        <w:ind w:firstLine="851"/>
        <w:jc w:val="both"/>
        <w:rPr>
          <w:rFonts w:ascii="Times New Roman" w:hAnsi="Times New Roman"/>
          <w:bCs/>
          <w:sz w:val="24"/>
          <w:szCs w:val="24"/>
        </w:rPr>
      </w:pPr>
      <w:r w:rsidRPr="00060F7A">
        <w:rPr>
          <w:rFonts w:ascii="Times New Roman" w:hAnsi="Times New Roman"/>
          <w:bCs/>
          <w:sz w:val="24"/>
          <w:szCs w:val="24"/>
        </w:rPr>
        <w:t>Трижды, (19, 28 октября и 9 ноября), для школьников города и н. п. Африканда прошло комплексное мероприятие по профилактике Интернет-зависимости среди школьников «Пленники умного я</w:t>
      </w:r>
      <w:r w:rsidR="00930033">
        <w:rPr>
          <w:rFonts w:ascii="Times New Roman" w:hAnsi="Times New Roman"/>
          <w:bCs/>
          <w:sz w:val="24"/>
          <w:szCs w:val="24"/>
        </w:rPr>
        <w:t>щика». Цель</w:t>
      </w:r>
      <w:r w:rsidRPr="00060F7A">
        <w:rPr>
          <w:rFonts w:ascii="Times New Roman" w:hAnsi="Times New Roman"/>
          <w:bCs/>
          <w:sz w:val="24"/>
          <w:szCs w:val="24"/>
        </w:rPr>
        <w:t xml:space="preserve"> </w:t>
      </w:r>
      <w:r w:rsidR="00930033">
        <w:rPr>
          <w:rFonts w:ascii="Times New Roman" w:hAnsi="Times New Roman"/>
          <w:bCs/>
          <w:sz w:val="24"/>
          <w:szCs w:val="24"/>
        </w:rPr>
        <w:t>–</w:t>
      </w:r>
      <w:r w:rsidRPr="00060F7A">
        <w:rPr>
          <w:rFonts w:ascii="Times New Roman" w:hAnsi="Times New Roman"/>
          <w:bCs/>
          <w:sz w:val="24"/>
          <w:szCs w:val="24"/>
        </w:rPr>
        <w:t xml:space="preserve"> профилактика</w:t>
      </w:r>
      <w:r w:rsidR="00930033">
        <w:rPr>
          <w:rFonts w:ascii="Times New Roman" w:hAnsi="Times New Roman"/>
          <w:bCs/>
          <w:sz w:val="24"/>
          <w:szCs w:val="24"/>
        </w:rPr>
        <w:t xml:space="preserve"> Интернет-</w:t>
      </w:r>
      <w:r w:rsidR="00563662">
        <w:rPr>
          <w:rFonts w:ascii="Times New Roman" w:hAnsi="Times New Roman"/>
          <w:bCs/>
          <w:sz w:val="24"/>
          <w:szCs w:val="24"/>
        </w:rPr>
        <w:t>зависимости в</w:t>
      </w:r>
      <w:r w:rsidRPr="00060F7A">
        <w:rPr>
          <w:rFonts w:ascii="Times New Roman" w:hAnsi="Times New Roman"/>
          <w:bCs/>
          <w:sz w:val="24"/>
          <w:szCs w:val="24"/>
        </w:rPr>
        <w:t xml:space="preserve"> образовательной среде.    Из рассказа ведущего и представленной презентации ребята узнали, что такое интернет-зависимость, какие бывают зависимости и их основные признаки. Учащимся была предложена анонимная анкета и тест.  Ребята приняли активное участие в дискуссии в режиме «вопрос-ответ» - обсудили положительные и отрицательные стороны интернет</w:t>
      </w:r>
      <w:r w:rsidR="00930033">
        <w:rPr>
          <w:rFonts w:ascii="Times New Roman" w:hAnsi="Times New Roman"/>
          <w:bCs/>
          <w:sz w:val="24"/>
          <w:szCs w:val="24"/>
        </w:rPr>
        <w:t>а</w:t>
      </w:r>
      <w:r w:rsidRPr="00060F7A">
        <w:rPr>
          <w:rFonts w:ascii="Times New Roman" w:hAnsi="Times New Roman"/>
          <w:bCs/>
          <w:sz w:val="24"/>
          <w:szCs w:val="24"/>
        </w:rPr>
        <w:t>.</w:t>
      </w:r>
    </w:p>
    <w:p w:rsidR="00AD503A" w:rsidRPr="00060F7A" w:rsidRDefault="00AD503A" w:rsidP="00AD503A">
      <w:pPr>
        <w:spacing w:after="0" w:line="240" w:lineRule="auto"/>
        <w:ind w:firstLine="851"/>
        <w:jc w:val="both"/>
        <w:rPr>
          <w:rFonts w:ascii="Times New Roman" w:hAnsi="Times New Roman"/>
          <w:bCs/>
          <w:sz w:val="24"/>
          <w:szCs w:val="24"/>
        </w:rPr>
      </w:pPr>
      <w:r w:rsidRPr="00060F7A">
        <w:rPr>
          <w:rFonts w:ascii="Times New Roman" w:hAnsi="Times New Roman"/>
          <w:bCs/>
          <w:sz w:val="24"/>
          <w:szCs w:val="24"/>
        </w:rPr>
        <w:t> </w:t>
      </w:r>
      <w:r w:rsidRPr="00060F7A">
        <w:rPr>
          <w:rFonts w:ascii="Times New Roman" w:hAnsi="Times New Roman"/>
          <w:bCs/>
          <w:kern w:val="1"/>
          <w:sz w:val="24"/>
          <w:szCs w:val="24"/>
          <w:lang w:eastAsia="hi-IN" w:bidi="hi-IN"/>
        </w:rPr>
        <w:t xml:space="preserve">Ежегодно в ноябре-декабре оформляются выставки и проходят мероприятия в рамках месячника и декады </w:t>
      </w:r>
      <w:r w:rsidRPr="00060F7A">
        <w:rPr>
          <w:rFonts w:ascii="Times New Roman" w:hAnsi="Times New Roman"/>
          <w:bCs/>
          <w:kern w:val="1"/>
          <w:sz w:val="24"/>
          <w:szCs w:val="24"/>
          <w:lang w:val="en-US" w:eastAsia="hi-IN" w:bidi="hi-IN"/>
        </w:rPr>
        <w:t>SOS</w:t>
      </w:r>
      <w:r w:rsidRPr="00060F7A">
        <w:rPr>
          <w:rFonts w:ascii="Times New Roman" w:hAnsi="Times New Roman"/>
          <w:bCs/>
          <w:kern w:val="1"/>
          <w:sz w:val="24"/>
          <w:szCs w:val="24"/>
          <w:lang w:eastAsia="hi-IN" w:bidi="hi-IN"/>
        </w:rPr>
        <w:t xml:space="preserve">. </w:t>
      </w:r>
      <w:r w:rsidRPr="00060F7A">
        <w:rPr>
          <w:rFonts w:ascii="Times New Roman" w:hAnsi="Times New Roman"/>
          <w:bCs/>
          <w:sz w:val="24"/>
          <w:szCs w:val="24"/>
        </w:rPr>
        <w:t xml:space="preserve">ЦДБ, например, провели викторину </w:t>
      </w:r>
      <w:r w:rsidRPr="00060F7A">
        <w:rPr>
          <w:rFonts w:ascii="Times New Roman" w:hAnsi="Times New Roman"/>
          <w:sz w:val="24"/>
          <w:szCs w:val="24"/>
        </w:rPr>
        <w:t>«Формула Независимости», а библиотекари сельской библиотеки н.п. Африканда провели ролевую игру «Как сказать нет курению».</w:t>
      </w:r>
    </w:p>
    <w:p w:rsidR="00AD503A" w:rsidRPr="00060F7A" w:rsidRDefault="00AD503A" w:rsidP="00AD503A">
      <w:pPr>
        <w:spacing w:after="0" w:line="240" w:lineRule="auto"/>
        <w:ind w:firstLine="851"/>
        <w:jc w:val="both"/>
        <w:rPr>
          <w:rFonts w:ascii="Times New Roman" w:hAnsi="Times New Roman"/>
          <w:bCs/>
          <w:sz w:val="24"/>
          <w:szCs w:val="24"/>
        </w:rPr>
      </w:pPr>
      <w:r w:rsidRPr="00060F7A">
        <w:rPr>
          <w:rFonts w:ascii="Times New Roman" w:hAnsi="Times New Roman"/>
          <w:bCs/>
          <w:kern w:val="1"/>
          <w:sz w:val="24"/>
          <w:szCs w:val="24"/>
          <w:lang w:eastAsia="hi-IN" w:bidi="hi-IN"/>
        </w:rPr>
        <w:t>Проведенные мероприятия в рамках месячника и декады «</w:t>
      </w:r>
      <w:r w:rsidRPr="00060F7A">
        <w:rPr>
          <w:rFonts w:ascii="Times New Roman" w:hAnsi="Times New Roman"/>
          <w:bCs/>
          <w:kern w:val="1"/>
          <w:sz w:val="24"/>
          <w:szCs w:val="24"/>
          <w:lang w:val="en-US" w:eastAsia="hi-IN" w:bidi="hi-IN"/>
        </w:rPr>
        <w:t>SOS</w:t>
      </w:r>
      <w:r w:rsidRPr="00060F7A">
        <w:rPr>
          <w:rFonts w:ascii="Times New Roman" w:hAnsi="Times New Roman"/>
          <w:bCs/>
          <w:kern w:val="1"/>
          <w:sz w:val="24"/>
          <w:szCs w:val="24"/>
          <w:lang w:eastAsia="hi-IN" w:bidi="hi-IN"/>
        </w:rPr>
        <w:t xml:space="preserve">» были направлены на формирование у детей и подростков негативного отношения к наркомании, алкоголизму, </w:t>
      </w:r>
      <w:proofErr w:type="spellStart"/>
      <w:r w:rsidRPr="00060F7A">
        <w:rPr>
          <w:rFonts w:ascii="Times New Roman" w:hAnsi="Times New Roman"/>
          <w:bCs/>
          <w:kern w:val="1"/>
          <w:sz w:val="24"/>
          <w:szCs w:val="24"/>
          <w:lang w:eastAsia="hi-IN" w:bidi="hi-IN"/>
        </w:rPr>
        <w:t>табакокурению</w:t>
      </w:r>
      <w:proofErr w:type="spellEnd"/>
      <w:r w:rsidRPr="00060F7A">
        <w:rPr>
          <w:rFonts w:ascii="Times New Roman" w:hAnsi="Times New Roman"/>
          <w:bCs/>
          <w:kern w:val="1"/>
          <w:sz w:val="24"/>
          <w:szCs w:val="24"/>
          <w:lang w:eastAsia="hi-IN" w:bidi="hi-IN"/>
        </w:rPr>
        <w:t xml:space="preserve"> и на пропаганду здорового образа жизни.</w:t>
      </w:r>
    </w:p>
    <w:p w:rsidR="00AD503A" w:rsidRPr="00060F7A" w:rsidRDefault="00AD503A" w:rsidP="00AD503A">
      <w:pPr>
        <w:spacing w:after="0" w:line="240" w:lineRule="auto"/>
        <w:jc w:val="both"/>
        <w:rPr>
          <w:rFonts w:ascii="Times New Roman" w:hAnsi="Times New Roman"/>
          <w:sz w:val="24"/>
          <w:szCs w:val="24"/>
        </w:rPr>
      </w:pPr>
      <w:r w:rsidRPr="00060F7A">
        <w:rPr>
          <w:rFonts w:ascii="Times New Roman" w:hAnsi="Times New Roman"/>
          <w:sz w:val="24"/>
          <w:szCs w:val="24"/>
        </w:rPr>
        <w:t xml:space="preserve">С 10 сентября по 31 декабря библиотеки ЦБС приняли участие во Всероссийской антинаркотической профилактической акции «За здоровье и безопасность наших детей». Так, в рамках акции проведено мероприятие «Цена заблуждений». </w:t>
      </w:r>
      <w:r w:rsidRPr="00060F7A">
        <w:rPr>
          <w:rFonts w:ascii="Times New Roman" w:hAnsi="Times New Roman"/>
          <w:bCs/>
          <w:sz w:val="24"/>
          <w:szCs w:val="24"/>
        </w:rPr>
        <w:t xml:space="preserve">На мероприятии подростки познакомились с историей исследований вреда </w:t>
      </w:r>
      <w:proofErr w:type="spellStart"/>
      <w:r w:rsidRPr="00060F7A">
        <w:rPr>
          <w:rFonts w:ascii="Times New Roman" w:hAnsi="Times New Roman"/>
          <w:bCs/>
          <w:sz w:val="24"/>
          <w:szCs w:val="24"/>
        </w:rPr>
        <w:t>табакокурения</w:t>
      </w:r>
      <w:proofErr w:type="spellEnd"/>
      <w:r w:rsidRPr="00060F7A">
        <w:rPr>
          <w:rFonts w:ascii="Times New Roman" w:hAnsi="Times New Roman"/>
          <w:bCs/>
          <w:sz w:val="24"/>
          <w:szCs w:val="24"/>
        </w:rPr>
        <w:t>. Еще раз услышали, о вреде курения для здоровья. Наибольший интерес вызвала информация о том, что в некоторых странах Европы некурящие люди пользуются многими льготами. Узнали об основ</w:t>
      </w:r>
      <w:r w:rsidR="00930033">
        <w:rPr>
          <w:rFonts w:ascii="Times New Roman" w:hAnsi="Times New Roman"/>
          <w:bCs/>
          <w:sz w:val="24"/>
          <w:szCs w:val="24"/>
        </w:rPr>
        <w:t>ных нормативно-правовых актах, запрещающих</w:t>
      </w:r>
      <w:r w:rsidR="00563662">
        <w:rPr>
          <w:rFonts w:ascii="Times New Roman" w:hAnsi="Times New Roman"/>
          <w:bCs/>
          <w:sz w:val="24"/>
          <w:szCs w:val="24"/>
        </w:rPr>
        <w:t xml:space="preserve"> </w:t>
      </w:r>
      <w:r w:rsidRPr="00060F7A">
        <w:rPr>
          <w:rFonts w:ascii="Times New Roman" w:hAnsi="Times New Roman"/>
          <w:bCs/>
          <w:sz w:val="24"/>
          <w:szCs w:val="24"/>
        </w:rPr>
        <w:t>курение</w:t>
      </w:r>
      <w:r w:rsidR="00930033">
        <w:rPr>
          <w:rFonts w:ascii="Times New Roman" w:hAnsi="Times New Roman"/>
          <w:bCs/>
          <w:sz w:val="24"/>
          <w:szCs w:val="24"/>
        </w:rPr>
        <w:t xml:space="preserve"> в определенных ситуациях,</w:t>
      </w:r>
      <w:r w:rsidRPr="00060F7A">
        <w:rPr>
          <w:rFonts w:ascii="Times New Roman" w:hAnsi="Times New Roman"/>
          <w:bCs/>
          <w:sz w:val="24"/>
          <w:szCs w:val="24"/>
        </w:rPr>
        <w:t xml:space="preserve"> и получили буклеты с обзором сайтов по здоровому образу жизни, а так же витамины.</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 xml:space="preserve"> </w:t>
      </w:r>
      <w:r w:rsidR="00BD2901" w:rsidRPr="0052433E">
        <w:rPr>
          <w:rFonts w:ascii="Times New Roman" w:hAnsi="Times New Roman"/>
          <w:b/>
          <w:sz w:val="24"/>
          <w:szCs w:val="24"/>
        </w:rPr>
        <w:t>5.2.1</w:t>
      </w:r>
      <w:r w:rsidR="008122AB" w:rsidRPr="0052433E">
        <w:rPr>
          <w:rFonts w:ascii="Times New Roman" w:hAnsi="Times New Roman"/>
          <w:b/>
          <w:sz w:val="24"/>
          <w:szCs w:val="24"/>
        </w:rPr>
        <w:t>0</w:t>
      </w:r>
      <w:r w:rsidR="00BD2901" w:rsidRPr="0052433E">
        <w:rPr>
          <w:rFonts w:ascii="Times New Roman" w:hAnsi="Times New Roman"/>
          <w:b/>
          <w:sz w:val="24"/>
          <w:szCs w:val="24"/>
        </w:rPr>
        <w:t xml:space="preserve">. </w:t>
      </w:r>
      <w:r w:rsidRPr="0052433E">
        <w:rPr>
          <w:rFonts w:ascii="Times New Roman" w:hAnsi="Times New Roman"/>
          <w:b/>
          <w:sz w:val="24"/>
          <w:szCs w:val="24"/>
        </w:rPr>
        <w:t>Работа по экологическому просвещению</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329"/>
        <w:gridCol w:w="2517"/>
        <w:gridCol w:w="2791"/>
        <w:gridCol w:w="2930"/>
      </w:tblGrid>
      <w:tr w:rsidR="00942D35" w:rsidRPr="0052433E" w:rsidTr="00720A5A">
        <w:tc>
          <w:tcPr>
            <w:tcW w:w="55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9"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517"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791"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720A5A" w:rsidRPr="00060F7A" w:rsidTr="00720A5A">
        <w:tc>
          <w:tcPr>
            <w:tcW w:w="559" w:type="dxa"/>
            <w:tcBorders>
              <w:top w:val="single" w:sz="4" w:space="0" w:color="000000"/>
              <w:left w:val="single" w:sz="4" w:space="0" w:color="000000"/>
              <w:bottom w:val="single" w:sz="4" w:space="0" w:color="000000"/>
              <w:right w:val="single" w:sz="4" w:space="0" w:color="000000"/>
            </w:tcBorders>
          </w:tcPr>
          <w:p w:rsidR="00720A5A" w:rsidRPr="00060F7A" w:rsidRDefault="00720A5A" w:rsidP="005C63F7">
            <w:pPr>
              <w:pStyle w:val="a3"/>
              <w:numPr>
                <w:ilvl w:val="0"/>
                <w:numId w:val="13"/>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720A5A" w:rsidRPr="00060F7A" w:rsidRDefault="00EB1FA9" w:rsidP="0036228C">
            <w:pPr>
              <w:spacing w:after="0" w:line="240" w:lineRule="auto"/>
              <w:rPr>
                <w:rFonts w:ascii="Times New Roman" w:hAnsi="Times New Roman"/>
                <w:sz w:val="24"/>
                <w:szCs w:val="24"/>
              </w:rPr>
            </w:pPr>
            <w:r>
              <w:rPr>
                <w:rFonts w:ascii="Times New Roman" w:hAnsi="Times New Roman"/>
                <w:sz w:val="24"/>
                <w:szCs w:val="24"/>
              </w:rPr>
              <w:t>Эко-час «Заповедная Лапландия»</w:t>
            </w:r>
          </w:p>
        </w:tc>
        <w:tc>
          <w:tcPr>
            <w:tcW w:w="2517"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29.01</w:t>
            </w:r>
          </w:p>
        </w:tc>
        <w:tc>
          <w:tcPr>
            <w:tcW w:w="2791"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15</w:t>
            </w:r>
          </w:p>
        </w:tc>
      </w:tr>
      <w:tr w:rsidR="00720A5A" w:rsidRPr="00060F7A" w:rsidTr="00720A5A">
        <w:tc>
          <w:tcPr>
            <w:tcW w:w="559" w:type="dxa"/>
            <w:tcBorders>
              <w:top w:val="single" w:sz="4" w:space="0" w:color="000000"/>
              <w:left w:val="single" w:sz="4" w:space="0" w:color="000000"/>
              <w:bottom w:val="single" w:sz="4" w:space="0" w:color="000000"/>
              <w:right w:val="single" w:sz="4" w:space="0" w:color="000000"/>
            </w:tcBorders>
          </w:tcPr>
          <w:p w:rsidR="00720A5A" w:rsidRPr="00060F7A" w:rsidRDefault="00720A5A" w:rsidP="005C63F7">
            <w:pPr>
              <w:pStyle w:val="a3"/>
              <w:numPr>
                <w:ilvl w:val="0"/>
                <w:numId w:val="13"/>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720A5A" w:rsidRPr="00060F7A" w:rsidRDefault="00720A5A" w:rsidP="0036228C">
            <w:pPr>
              <w:spacing w:after="0" w:line="240" w:lineRule="auto"/>
              <w:rPr>
                <w:rFonts w:ascii="Times New Roman" w:hAnsi="Times New Roman"/>
                <w:sz w:val="24"/>
                <w:szCs w:val="24"/>
              </w:rPr>
            </w:pPr>
            <w:r w:rsidRPr="00060F7A">
              <w:rPr>
                <w:rFonts w:ascii="Times New Roman" w:hAnsi="Times New Roman"/>
                <w:sz w:val="24"/>
                <w:szCs w:val="24"/>
              </w:rPr>
              <w:t>Презентация фотовыставки «В об</w:t>
            </w:r>
            <w:r w:rsidR="00EB1FA9">
              <w:rPr>
                <w:rFonts w:ascii="Times New Roman" w:hAnsi="Times New Roman"/>
                <w:sz w:val="24"/>
                <w:szCs w:val="24"/>
              </w:rPr>
              <w:t>ъективе Лапландский заповедник»</w:t>
            </w:r>
          </w:p>
        </w:tc>
        <w:tc>
          <w:tcPr>
            <w:tcW w:w="2517"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13.05</w:t>
            </w:r>
          </w:p>
        </w:tc>
        <w:tc>
          <w:tcPr>
            <w:tcW w:w="2791"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33</w:t>
            </w:r>
          </w:p>
        </w:tc>
      </w:tr>
      <w:tr w:rsidR="00720A5A" w:rsidRPr="00060F7A" w:rsidTr="00720A5A">
        <w:tc>
          <w:tcPr>
            <w:tcW w:w="559" w:type="dxa"/>
            <w:tcBorders>
              <w:top w:val="single" w:sz="4" w:space="0" w:color="000000"/>
              <w:left w:val="single" w:sz="4" w:space="0" w:color="000000"/>
              <w:bottom w:val="single" w:sz="4" w:space="0" w:color="000000"/>
              <w:right w:val="single" w:sz="4" w:space="0" w:color="000000"/>
            </w:tcBorders>
          </w:tcPr>
          <w:p w:rsidR="00720A5A" w:rsidRPr="00060F7A" w:rsidRDefault="00720A5A" w:rsidP="005C63F7">
            <w:pPr>
              <w:pStyle w:val="a3"/>
              <w:numPr>
                <w:ilvl w:val="0"/>
                <w:numId w:val="13"/>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720A5A" w:rsidRPr="00060F7A" w:rsidRDefault="00720A5A" w:rsidP="0036228C">
            <w:pPr>
              <w:spacing w:after="0" w:line="240" w:lineRule="auto"/>
              <w:rPr>
                <w:rFonts w:ascii="Times New Roman" w:hAnsi="Times New Roman"/>
                <w:sz w:val="24"/>
                <w:szCs w:val="24"/>
              </w:rPr>
            </w:pPr>
            <w:r w:rsidRPr="00060F7A">
              <w:rPr>
                <w:rFonts w:ascii="Times New Roman" w:hAnsi="Times New Roman"/>
                <w:sz w:val="24"/>
                <w:szCs w:val="24"/>
              </w:rPr>
              <w:t>Экскурсия по фотовыставке «Мир заповедной природы»</w:t>
            </w:r>
          </w:p>
        </w:tc>
        <w:tc>
          <w:tcPr>
            <w:tcW w:w="2517"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10,11,15,23.06</w:t>
            </w:r>
          </w:p>
        </w:tc>
        <w:tc>
          <w:tcPr>
            <w:tcW w:w="2791"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30"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231</w:t>
            </w:r>
          </w:p>
        </w:tc>
      </w:tr>
      <w:tr w:rsidR="00720A5A" w:rsidRPr="00060F7A" w:rsidTr="00720A5A">
        <w:tc>
          <w:tcPr>
            <w:tcW w:w="559" w:type="dxa"/>
            <w:tcBorders>
              <w:top w:val="single" w:sz="4" w:space="0" w:color="000000"/>
              <w:left w:val="single" w:sz="4" w:space="0" w:color="000000"/>
              <w:bottom w:val="single" w:sz="4" w:space="0" w:color="000000"/>
              <w:right w:val="single" w:sz="4" w:space="0" w:color="000000"/>
            </w:tcBorders>
          </w:tcPr>
          <w:p w:rsidR="00720A5A" w:rsidRPr="00060F7A" w:rsidRDefault="00720A5A" w:rsidP="005C63F7">
            <w:pPr>
              <w:pStyle w:val="a3"/>
              <w:numPr>
                <w:ilvl w:val="0"/>
                <w:numId w:val="13"/>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720A5A" w:rsidRPr="00060F7A" w:rsidRDefault="00720A5A" w:rsidP="0036228C">
            <w:pPr>
              <w:spacing w:after="0" w:line="240" w:lineRule="auto"/>
              <w:rPr>
                <w:rFonts w:ascii="Times New Roman" w:hAnsi="Times New Roman"/>
                <w:sz w:val="24"/>
                <w:szCs w:val="24"/>
              </w:rPr>
            </w:pPr>
            <w:proofErr w:type="spellStart"/>
            <w:r w:rsidRPr="00060F7A">
              <w:rPr>
                <w:rFonts w:ascii="Times New Roman" w:hAnsi="Times New Roman"/>
                <w:sz w:val="24"/>
                <w:szCs w:val="24"/>
              </w:rPr>
              <w:t>Медиаурок</w:t>
            </w:r>
            <w:proofErr w:type="spellEnd"/>
            <w:r w:rsidRPr="00060F7A">
              <w:rPr>
                <w:rFonts w:ascii="Times New Roman" w:hAnsi="Times New Roman"/>
                <w:sz w:val="24"/>
                <w:szCs w:val="24"/>
              </w:rPr>
              <w:t xml:space="preserve"> по орнитологии </w:t>
            </w:r>
          </w:p>
          <w:p w:rsidR="00720A5A" w:rsidRPr="00060F7A" w:rsidRDefault="00720A5A" w:rsidP="0036228C">
            <w:pPr>
              <w:spacing w:after="0" w:line="240" w:lineRule="auto"/>
              <w:rPr>
                <w:rFonts w:ascii="Times New Roman" w:hAnsi="Times New Roman"/>
                <w:sz w:val="24"/>
                <w:szCs w:val="24"/>
              </w:rPr>
            </w:pPr>
            <w:r w:rsidRPr="00060F7A">
              <w:rPr>
                <w:rFonts w:ascii="Times New Roman" w:hAnsi="Times New Roman"/>
                <w:sz w:val="24"/>
                <w:szCs w:val="24"/>
              </w:rPr>
              <w:t>«Друзья и соседи»</w:t>
            </w:r>
            <w:r w:rsidR="00EB1FA9">
              <w:rPr>
                <w:rFonts w:ascii="Times New Roman" w:hAnsi="Times New Roman"/>
                <w:sz w:val="24"/>
                <w:szCs w:val="24"/>
              </w:rPr>
              <w:t>: к Международному дню птиц</w:t>
            </w:r>
          </w:p>
        </w:tc>
        <w:tc>
          <w:tcPr>
            <w:tcW w:w="2517" w:type="dxa"/>
            <w:tcBorders>
              <w:top w:val="single" w:sz="4" w:space="0" w:color="000000"/>
              <w:left w:val="single" w:sz="4" w:space="0" w:color="000000"/>
              <w:bottom w:val="single" w:sz="4" w:space="0" w:color="000000"/>
              <w:right w:val="single" w:sz="4" w:space="0" w:color="000000"/>
            </w:tcBorders>
          </w:tcPr>
          <w:p w:rsidR="00720A5A" w:rsidRPr="00060F7A" w:rsidRDefault="00930033" w:rsidP="00720A5A">
            <w:pPr>
              <w:spacing w:after="0" w:line="240" w:lineRule="auto"/>
              <w:rPr>
                <w:rFonts w:ascii="Times New Roman" w:hAnsi="Times New Roman"/>
                <w:sz w:val="24"/>
                <w:szCs w:val="24"/>
              </w:rPr>
            </w:pPr>
            <w:r>
              <w:rPr>
                <w:rFonts w:ascii="Times New Roman" w:hAnsi="Times New Roman"/>
                <w:sz w:val="24"/>
                <w:szCs w:val="24"/>
              </w:rPr>
              <w:t>20.04</w:t>
            </w:r>
          </w:p>
          <w:p w:rsidR="00720A5A" w:rsidRPr="00060F7A" w:rsidRDefault="00720A5A" w:rsidP="00720A5A">
            <w:pPr>
              <w:spacing w:after="0" w:line="240" w:lineRule="auto"/>
              <w:rPr>
                <w:rFonts w:ascii="Times New Roman" w:hAnsi="Times New Roman"/>
                <w:sz w:val="24"/>
                <w:szCs w:val="24"/>
              </w:rPr>
            </w:pPr>
          </w:p>
        </w:tc>
        <w:tc>
          <w:tcPr>
            <w:tcW w:w="2791"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15</w:t>
            </w:r>
          </w:p>
        </w:tc>
      </w:tr>
      <w:tr w:rsidR="00720A5A" w:rsidRPr="00060F7A" w:rsidTr="00720A5A">
        <w:tc>
          <w:tcPr>
            <w:tcW w:w="559" w:type="dxa"/>
            <w:tcBorders>
              <w:top w:val="single" w:sz="4" w:space="0" w:color="000000"/>
              <w:left w:val="single" w:sz="4" w:space="0" w:color="000000"/>
              <w:bottom w:val="single" w:sz="4" w:space="0" w:color="000000"/>
              <w:right w:val="single" w:sz="4" w:space="0" w:color="000000"/>
            </w:tcBorders>
          </w:tcPr>
          <w:p w:rsidR="00720A5A" w:rsidRPr="00060F7A" w:rsidRDefault="00720A5A" w:rsidP="005C63F7">
            <w:pPr>
              <w:pStyle w:val="a3"/>
              <w:numPr>
                <w:ilvl w:val="0"/>
                <w:numId w:val="13"/>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720A5A" w:rsidRPr="00720A5A" w:rsidRDefault="00720A5A" w:rsidP="00720A5A">
            <w:pPr>
              <w:spacing w:after="0" w:line="240" w:lineRule="auto"/>
              <w:rPr>
                <w:rFonts w:ascii="Times New Roman" w:hAnsi="Times New Roman"/>
                <w:sz w:val="24"/>
                <w:szCs w:val="24"/>
              </w:rPr>
            </w:pPr>
            <w:r w:rsidRPr="00720A5A">
              <w:rPr>
                <w:rFonts w:ascii="Times New Roman" w:hAnsi="Times New Roman"/>
                <w:sz w:val="24"/>
                <w:szCs w:val="24"/>
              </w:rPr>
              <w:t xml:space="preserve">Информационно-развлекательная программа </w:t>
            </w:r>
          </w:p>
          <w:p w:rsidR="00720A5A" w:rsidRPr="00720A5A" w:rsidRDefault="00720A5A" w:rsidP="00720A5A">
            <w:pPr>
              <w:spacing w:after="0" w:line="240" w:lineRule="auto"/>
              <w:rPr>
                <w:rFonts w:ascii="Times New Roman" w:hAnsi="Times New Roman"/>
                <w:sz w:val="24"/>
                <w:szCs w:val="24"/>
              </w:rPr>
            </w:pPr>
            <w:r w:rsidRPr="00720A5A">
              <w:rPr>
                <w:rFonts w:ascii="Times New Roman" w:hAnsi="Times New Roman"/>
                <w:sz w:val="24"/>
                <w:szCs w:val="24"/>
              </w:rPr>
              <w:t xml:space="preserve">«В гостях у жителей подводного </w:t>
            </w:r>
            <w:r w:rsidR="00EB1FA9">
              <w:rPr>
                <w:rFonts w:ascii="Times New Roman" w:hAnsi="Times New Roman"/>
                <w:sz w:val="24"/>
                <w:szCs w:val="24"/>
              </w:rPr>
              <w:t>царства» к Всемирному дню моря</w:t>
            </w:r>
          </w:p>
        </w:tc>
        <w:tc>
          <w:tcPr>
            <w:tcW w:w="2517" w:type="dxa"/>
            <w:tcBorders>
              <w:top w:val="single" w:sz="4" w:space="0" w:color="000000"/>
              <w:left w:val="single" w:sz="4" w:space="0" w:color="000000"/>
              <w:bottom w:val="single" w:sz="4" w:space="0" w:color="000000"/>
              <w:right w:val="single" w:sz="4" w:space="0" w:color="000000"/>
            </w:tcBorders>
          </w:tcPr>
          <w:p w:rsidR="00720A5A" w:rsidRPr="00720A5A" w:rsidRDefault="00930033" w:rsidP="00720A5A">
            <w:pPr>
              <w:spacing w:after="0" w:line="240" w:lineRule="auto"/>
              <w:rPr>
                <w:rFonts w:ascii="Times New Roman" w:hAnsi="Times New Roman"/>
                <w:sz w:val="24"/>
                <w:szCs w:val="24"/>
              </w:rPr>
            </w:pPr>
            <w:r>
              <w:rPr>
                <w:rFonts w:ascii="Times New Roman" w:hAnsi="Times New Roman"/>
                <w:sz w:val="24"/>
                <w:szCs w:val="24"/>
              </w:rPr>
              <w:t>16.09</w:t>
            </w:r>
          </w:p>
        </w:tc>
        <w:tc>
          <w:tcPr>
            <w:tcW w:w="2791"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720A5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720A5A">
              <w:rPr>
                <w:rFonts w:ascii="Times New Roman" w:hAnsi="Times New Roman"/>
                <w:sz w:val="24"/>
                <w:szCs w:val="24"/>
              </w:rPr>
              <w:t>18</w:t>
            </w:r>
          </w:p>
        </w:tc>
      </w:tr>
      <w:tr w:rsidR="00720A5A" w:rsidRPr="00060F7A" w:rsidTr="00720A5A">
        <w:tc>
          <w:tcPr>
            <w:tcW w:w="559" w:type="dxa"/>
            <w:tcBorders>
              <w:top w:val="single" w:sz="4" w:space="0" w:color="000000"/>
              <w:left w:val="single" w:sz="4" w:space="0" w:color="000000"/>
              <w:bottom w:val="single" w:sz="4" w:space="0" w:color="000000"/>
              <w:right w:val="single" w:sz="4" w:space="0" w:color="000000"/>
            </w:tcBorders>
          </w:tcPr>
          <w:p w:rsidR="00720A5A" w:rsidRPr="00060F7A" w:rsidRDefault="00720A5A" w:rsidP="005C63F7">
            <w:pPr>
              <w:pStyle w:val="a3"/>
              <w:numPr>
                <w:ilvl w:val="0"/>
                <w:numId w:val="13"/>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 xml:space="preserve">Лекция сотрудников </w:t>
            </w:r>
            <w:proofErr w:type="spellStart"/>
            <w:r w:rsidRPr="00060F7A">
              <w:rPr>
                <w:rFonts w:ascii="Times New Roman" w:hAnsi="Times New Roman"/>
                <w:sz w:val="24"/>
                <w:szCs w:val="24"/>
              </w:rPr>
              <w:t>По</w:t>
            </w:r>
            <w:r w:rsidR="00EB1FA9">
              <w:rPr>
                <w:rFonts w:ascii="Times New Roman" w:hAnsi="Times New Roman"/>
                <w:sz w:val="24"/>
                <w:szCs w:val="24"/>
              </w:rPr>
              <w:t>лярноальпийской</w:t>
            </w:r>
            <w:proofErr w:type="spellEnd"/>
            <w:r w:rsidRPr="00060F7A">
              <w:rPr>
                <w:rFonts w:ascii="Times New Roman" w:hAnsi="Times New Roman"/>
                <w:sz w:val="24"/>
                <w:szCs w:val="24"/>
              </w:rPr>
              <w:t xml:space="preserve"> опытной станции ВИР </w:t>
            </w:r>
          </w:p>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«О выращивании картофеля, зерновых и бобо</w:t>
            </w:r>
            <w:r w:rsidR="00EB1FA9">
              <w:rPr>
                <w:rFonts w:ascii="Times New Roman" w:hAnsi="Times New Roman"/>
                <w:sz w:val="24"/>
                <w:szCs w:val="24"/>
              </w:rPr>
              <w:t>вых в условиях Крайнего Севера»</w:t>
            </w:r>
          </w:p>
        </w:tc>
        <w:tc>
          <w:tcPr>
            <w:tcW w:w="2517" w:type="dxa"/>
            <w:tcBorders>
              <w:top w:val="single" w:sz="4" w:space="0" w:color="000000"/>
              <w:left w:val="single" w:sz="4" w:space="0" w:color="000000"/>
              <w:bottom w:val="single" w:sz="4" w:space="0" w:color="000000"/>
              <w:right w:val="single" w:sz="4" w:space="0" w:color="000000"/>
            </w:tcBorders>
          </w:tcPr>
          <w:p w:rsidR="00720A5A" w:rsidRPr="00060F7A" w:rsidRDefault="00930033" w:rsidP="00720A5A">
            <w:pPr>
              <w:spacing w:after="0" w:line="240" w:lineRule="auto"/>
              <w:rPr>
                <w:rFonts w:ascii="Times New Roman" w:hAnsi="Times New Roman"/>
                <w:sz w:val="24"/>
                <w:szCs w:val="24"/>
              </w:rPr>
            </w:pPr>
            <w:r>
              <w:rPr>
                <w:rFonts w:ascii="Times New Roman" w:hAnsi="Times New Roman"/>
                <w:sz w:val="24"/>
                <w:szCs w:val="24"/>
              </w:rPr>
              <w:t>19.04</w:t>
            </w:r>
          </w:p>
          <w:p w:rsidR="00720A5A" w:rsidRPr="00060F7A" w:rsidRDefault="00720A5A" w:rsidP="00720A5A">
            <w:pPr>
              <w:spacing w:after="0" w:line="240" w:lineRule="auto"/>
              <w:rPr>
                <w:rFonts w:ascii="Times New Roman" w:hAnsi="Times New Roman"/>
                <w:sz w:val="24"/>
                <w:szCs w:val="24"/>
              </w:rPr>
            </w:pPr>
          </w:p>
        </w:tc>
        <w:tc>
          <w:tcPr>
            <w:tcW w:w="2791"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77</w:t>
            </w:r>
          </w:p>
        </w:tc>
      </w:tr>
      <w:tr w:rsidR="00720A5A" w:rsidRPr="00060F7A" w:rsidTr="00720A5A">
        <w:tc>
          <w:tcPr>
            <w:tcW w:w="559" w:type="dxa"/>
            <w:tcBorders>
              <w:top w:val="single" w:sz="4" w:space="0" w:color="000000"/>
              <w:left w:val="single" w:sz="4" w:space="0" w:color="000000"/>
              <w:bottom w:val="single" w:sz="4" w:space="0" w:color="000000"/>
              <w:right w:val="single" w:sz="4" w:space="0" w:color="000000"/>
            </w:tcBorders>
          </w:tcPr>
          <w:p w:rsidR="00720A5A" w:rsidRPr="00060F7A" w:rsidRDefault="00720A5A" w:rsidP="005C63F7">
            <w:pPr>
              <w:pStyle w:val="a3"/>
              <w:numPr>
                <w:ilvl w:val="0"/>
                <w:numId w:val="13"/>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720A5A" w:rsidRPr="00060F7A" w:rsidRDefault="00720A5A" w:rsidP="0036228C">
            <w:pPr>
              <w:spacing w:after="0" w:line="240" w:lineRule="auto"/>
              <w:rPr>
                <w:rFonts w:ascii="Times New Roman" w:hAnsi="Times New Roman"/>
                <w:sz w:val="24"/>
                <w:szCs w:val="24"/>
              </w:rPr>
            </w:pPr>
            <w:r w:rsidRPr="00060F7A">
              <w:rPr>
                <w:rFonts w:ascii="Times New Roman" w:hAnsi="Times New Roman"/>
                <w:sz w:val="24"/>
                <w:szCs w:val="24"/>
              </w:rPr>
              <w:t>Выставка цветущих комнатных растений, лекция и мастер-класс по выращиванию фиалок.</w:t>
            </w:r>
          </w:p>
          <w:p w:rsidR="00720A5A" w:rsidRPr="00060F7A" w:rsidRDefault="00720A5A" w:rsidP="0036228C">
            <w:pPr>
              <w:spacing w:after="0" w:line="240" w:lineRule="auto"/>
              <w:rPr>
                <w:rFonts w:ascii="Times New Roman" w:hAnsi="Times New Roman"/>
                <w:sz w:val="24"/>
                <w:szCs w:val="24"/>
              </w:rPr>
            </w:pPr>
            <w:r w:rsidRPr="00060F7A">
              <w:rPr>
                <w:rFonts w:ascii="Times New Roman" w:hAnsi="Times New Roman"/>
                <w:sz w:val="24"/>
                <w:szCs w:val="24"/>
              </w:rPr>
              <w:t xml:space="preserve">«Фиалки на </w:t>
            </w:r>
            <w:proofErr w:type="spellStart"/>
            <w:r w:rsidRPr="00060F7A">
              <w:rPr>
                <w:rFonts w:ascii="Times New Roman" w:hAnsi="Times New Roman"/>
                <w:sz w:val="24"/>
                <w:szCs w:val="24"/>
              </w:rPr>
              <w:t>Мурмане</w:t>
            </w:r>
            <w:proofErr w:type="spellEnd"/>
            <w:r w:rsidRPr="00060F7A">
              <w:rPr>
                <w:rFonts w:ascii="Times New Roman" w:hAnsi="Times New Roman"/>
                <w:sz w:val="24"/>
                <w:szCs w:val="24"/>
              </w:rPr>
              <w:t>».</w:t>
            </w:r>
          </w:p>
        </w:tc>
        <w:tc>
          <w:tcPr>
            <w:tcW w:w="2517" w:type="dxa"/>
            <w:tcBorders>
              <w:top w:val="single" w:sz="4" w:space="0" w:color="000000"/>
              <w:left w:val="single" w:sz="4" w:space="0" w:color="000000"/>
              <w:bottom w:val="single" w:sz="4" w:space="0" w:color="000000"/>
              <w:right w:val="single" w:sz="4" w:space="0" w:color="000000"/>
            </w:tcBorders>
          </w:tcPr>
          <w:p w:rsidR="00720A5A" w:rsidRPr="00060F7A" w:rsidRDefault="00930033" w:rsidP="00720A5A">
            <w:pPr>
              <w:spacing w:after="0" w:line="240" w:lineRule="auto"/>
              <w:rPr>
                <w:rFonts w:ascii="Times New Roman" w:hAnsi="Times New Roman"/>
                <w:sz w:val="24"/>
                <w:szCs w:val="24"/>
              </w:rPr>
            </w:pPr>
            <w:r>
              <w:rPr>
                <w:rFonts w:ascii="Times New Roman" w:hAnsi="Times New Roman"/>
                <w:sz w:val="24"/>
                <w:szCs w:val="24"/>
              </w:rPr>
              <w:t>18.10</w:t>
            </w:r>
          </w:p>
          <w:p w:rsidR="00720A5A" w:rsidRPr="00060F7A" w:rsidRDefault="00720A5A" w:rsidP="00720A5A">
            <w:pPr>
              <w:spacing w:after="0" w:line="240" w:lineRule="auto"/>
              <w:rPr>
                <w:rFonts w:ascii="Times New Roman" w:hAnsi="Times New Roman"/>
                <w:sz w:val="24"/>
                <w:szCs w:val="24"/>
              </w:rPr>
            </w:pPr>
          </w:p>
        </w:tc>
        <w:tc>
          <w:tcPr>
            <w:tcW w:w="2791"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720A5A" w:rsidRPr="00060F7A" w:rsidRDefault="00720A5A" w:rsidP="00720A5A">
            <w:pPr>
              <w:spacing w:after="0" w:line="240" w:lineRule="auto"/>
              <w:rPr>
                <w:rFonts w:ascii="Times New Roman" w:hAnsi="Times New Roman"/>
                <w:sz w:val="24"/>
                <w:szCs w:val="24"/>
              </w:rPr>
            </w:pPr>
            <w:r w:rsidRPr="00060F7A">
              <w:rPr>
                <w:rFonts w:ascii="Times New Roman" w:hAnsi="Times New Roman"/>
                <w:sz w:val="24"/>
                <w:szCs w:val="24"/>
              </w:rPr>
              <w:t>248</w:t>
            </w:r>
          </w:p>
        </w:tc>
      </w:tr>
    </w:tbl>
    <w:p w:rsidR="00720A5A" w:rsidRPr="00060F7A" w:rsidRDefault="00720A5A" w:rsidP="00720A5A">
      <w:pPr>
        <w:spacing w:after="0" w:line="240" w:lineRule="auto"/>
        <w:ind w:firstLine="851"/>
        <w:jc w:val="both"/>
        <w:rPr>
          <w:rFonts w:ascii="Times New Roman" w:hAnsi="Times New Roman"/>
          <w:bCs/>
          <w:sz w:val="24"/>
          <w:szCs w:val="24"/>
        </w:rPr>
      </w:pPr>
      <w:r w:rsidRPr="00060F7A">
        <w:rPr>
          <w:rFonts w:ascii="Times New Roman" w:hAnsi="Times New Roman"/>
          <w:bCs/>
          <w:sz w:val="24"/>
          <w:szCs w:val="24"/>
        </w:rPr>
        <w:t xml:space="preserve">Ежегодно в ЦБС в апреле проходят Дни экологического просвещения. Так, например, в ЧЗ ЦГБ была подготовлена познавательная программа по экологии </w:t>
      </w:r>
      <w:r w:rsidRPr="00060F7A">
        <w:rPr>
          <w:rFonts w:ascii="Times New Roman" w:hAnsi="Times New Roman"/>
          <w:sz w:val="24"/>
          <w:szCs w:val="24"/>
        </w:rPr>
        <w:t>«</w:t>
      </w:r>
      <w:r w:rsidRPr="00060F7A">
        <w:rPr>
          <w:rFonts w:ascii="Times New Roman" w:hAnsi="Times New Roman"/>
          <w:sz w:val="24"/>
          <w:szCs w:val="24"/>
          <w:lang w:eastAsia="ar-SA"/>
        </w:rPr>
        <w:t xml:space="preserve">Друзья и соседи» и </w:t>
      </w:r>
      <w:r w:rsidRPr="00060F7A">
        <w:rPr>
          <w:rFonts w:ascii="Times New Roman" w:hAnsi="Times New Roman"/>
          <w:bCs/>
          <w:sz w:val="24"/>
          <w:szCs w:val="24"/>
        </w:rPr>
        <w:t xml:space="preserve">с </w:t>
      </w:r>
      <w:proofErr w:type="spellStart"/>
      <w:r w:rsidRPr="00060F7A">
        <w:rPr>
          <w:rFonts w:ascii="Times New Roman" w:hAnsi="Times New Roman"/>
          <w:bCs/>
          <w:sz w:val="24"/>
          <w:szCs w:val="24"/>
        </w:rPr>
        <w:t>медиапрезентацией</w:t>
      </w:r>
      <w:proofErr w:type="spellEnd"/>
      <w:r w:rsidRPr="00060F7A">
        <w:rPr>
          <w:rFonts w:ascii="Times New Roman" w:hAnsi="Times New Roman"/>
          <w:bCs/>
          <w:sz w:val="24"/>
          <w:szCs w:val="24"/>
        </w:rPr>
        <w:t xml:space="preserve"> для учащихся ДДТ из творческого объединения «Живая планета». Ребята познакомились </w:t>
      </w:r>
      <w:r w:rsidR="00162979">
        <w:rPr>
          <w:rFonts w:ascii="Times New Roman" w:hAnsi="Times New Roman"/>
          <w:bCs/>
          <w:sz w:val="24"/>
          <w:szCs w:val="24"/>
        </w:rPr>
        <w:t xml:space="preserve">с </w:t>
      </w:r>
      <w:r w:rsidRPr="00060F7A">
        <w:rPr>
          <w:rFonts w:ascii="Times New Roman" w:hAnsi="Times New Roman"/>
          <w:bCs/>
          <w:sz w:val="24"/>
          <w:szCs w:val="24"/>
        </w:rPr>
        <w:t xml:space="preserve">птицами Мурманской области, выполнили творческое задание и приняли участие в викторине. А в сентябре для ребят проведена информационно-развлекательная программа «В гостях у жителей подводного царства» (к Всемирному дню моря). 16 июля библиотекари ЦДБ дважды провели </w:t>
      </w:r>
      <w:r w:rsidRPr="00060F7A">
        <w:rPr>
          <w:rFonts w:ascii="Times New Roman" w:hAnsi="Times New Roman"/>
          <w:sz w:val="24"/>
          <w:szCs w:val="24"/>
        </w:rPr>
        <w:t>час любознательного читателя «Океан: тайны, которым нет конца».</w:t>
      </w:r>
    </w:p>
    <w:p w:rsidR="00BD2901" w:rsidRDefault="00720A5A" w:rsidP="00930033">
      <w:pPr>
        <w:spacing w:after="0" w:line="240" w:lineRule="auto"/>
        <w:ind w:firstLine="851"/>
        <w:jc w:val="both"/>
        <w:rPr>
          <w:rFonts w:ascii="Times New Roman" w:hAnsi="Times New Roman"/>
          <w:bCs/>
          <w:sz w:val="24"/>
          <w:szCs w:val="24"/>
        </w:rPr>
      </w:pPr>
      <w:r w:rsidRPr="00060F7A">
        <w:rPr>
          <w:rFonts w:ascii="Times New Roman" w:hAnsi="Times New Roman"/>
          <w:bCs/>
          <w:sz w:val="24"/>
          <w:szCs w:val="24"/>
        </w:rPr>
        <w:t>В ЦДБ продолжилось сотрудничество с Лапландским биосферным заповедником</w:t>
      </w:r>
      <w:r w:rsidR="00085EE5">
        <w:rPr>
          <w:rFonts w:ascii="Times New Roman" w:hAnsi="Times New Roman"/>
          <w:bCs/>
          <w:sz w:val="24"/>
          <w:szCs w:val="24"/>
        </w:rPr>
        <w:t xml:space="preserve">, где была организована </w:t>
      </w:r>
      <w:r w:rsidRPr="00060F7A">
        <w:rPr>
          <w:rFonts w:ascii="Times New Roman" w:hAnsi="Times New Roman"/>
          <w:bCs/>
          <w:sz w:val="24"/>
          <w:szCs w:val="24"/>
        </w:rPr>
        <w:t>традиционн</w:t>
      </w:r>
      <w:r w:rsidR="00085EE5">
        <w:rPr>
          <w:rFonts w:ascii="Times New Roman" w:hAnsi="Times New Roman"/>
          <w:bCs/>
          <w:sz w:val="24"/>
          <w:szCs w:val="24"/>
        </w:rPr>
        <w:t>ая фотовыставка</w:t>
      </w:r>
      <w:r w:rsidRPr="00060F7A">
        <w:rPr>
          <w:rFonts w:ascii="Times New Roman" w:hAnsi="Times New Roman"/>
          <w:bCs/>
          <w:sz w:val="24"/>
          <w:szCs w:val="24"/>
        </w:rPr>
        <w:t xml:space="preserve"> «В объективе Лапландский заповедник», где были представлены фотоработы его сотрудников. Открытием выставки стала </w:t>
      </w:r>
      <w:proofErr w:type="spellStart"/>
      <w:r w:rsidRPr="00060F7A">
        <w:rPr>
          <w:rFonts w:ascii="Times New Roman" w:hAnsi="Times New Roman"/>
          <w:bCs/>
          <w:sz w:val="24"/>
          <w:szCs w:val="24"/>
        </w:rPr>
        <w:t>медиапрезентация</w:t>
      </w:r>
      <w:proofErr w:type="spellEnd"/>
      <w:r w:rsidRPr="00060F7A">
        <w:rPr>
          <w:rFonts w:ascii="Times New Roman" w:hAnsi="Times New Roman"/>
          <w:bCs/>
          <w:sz w:val="24"/>
          <w:szCs w:val="24"/>
        </w:rPr>
        <w:t xml:space="preserve"> «Мир заповедной природы», которую подготовили и провели зам. директора ЦБС по работе с детьми </w:t>
      </w:r>
      <w:proofErr w:type="spellStart"/>
      <w:r w:rsidRPr="00060F7A">
        <w:rPr>
          <w:rFonts w:ascii="Times New Roman" w:hAnsi="Times New Roman"/>
          <w:bCs/>
          <w:sz w:val="24"/>
          <w:szCs w:val="24"/>
        </w:rPr>
        <w:t>Рябкова</w:t>
      </w:r>
      <w:proofErr w:type="spellEnd"/>
      <w:r w:rsidRPr="00060F7A">
        <w:rPr>
          <w:rFonts w:ascii="Times New Roman" w:hAnsi="Times New Roman"/>
          <w:bCs/>
          <w:sz w:val="24"/>
          <w:szCs w:val="24"/>
        </w:rPr>
        <w:t xml:space="preserve"> </w:t>
      </w:r>
      <w:r w:rsidR="00162979">
        <w:rPr>
          <w:rFonts w:ascii="Times New Roman" w:hAnsi="Times New Roman"/>
          <w:bCs/>
          <w:sz w:val="24"/>
          <w:szCs w:val="24"/>
        </w:rPr>
        <w:t>Л.</w:t>
      </w:r>
      <w:r w:rsidR="00162979" w:rsidRPr="00060F7A">
        <w:rPr>
          <w:rFonts w:ascii="Times New Roman" w:hAnsi="Times New Roman"/>
          <w:bCs/>
          <w:sz w:val="24"/>
          <w:szCs w:val="24"/>
        </w:rPr>
        <w:t xml:space="preserve">К. </w:t>
      </w:r>
      <w:r w:rsidRPr="00060F7A">
        <w:rPr>
          <w:rFonts w:ascii="Times New Roman" w:hAnsi="Times New Roman"/>
          <w:bCs/>
          <w:sz w:val="24"/>
          <w:szCs w:val="24"/>
        </w:rPr>
        <w:t>и сотрудник заповедника Голованова</w:t>
      </w:r>
      <w:r w:rsidR="00162979" w:rsidRPr="00162979">
        <w:rPr>
          <w:rFonts w:ascii="Times New Roman" w:hAnsi="Times New Roman"/>
          <w:bCs/>
          <w:sz w:val="24"/>
          <w:szCs w:val="24"/>
        </w:rPr>
        <w:t xml:space="preserve"> </w:t>
      </w:r>
      <w:r w:rsidR="00162979">
        <w:rPr>
          <w:rFonts w:ascii="Times New Roman" w:hAnsi="Times New Roman"/>
          <w:bCs/>
          <w:sz w:val="24"/>
          <w:szCs w:val="24"/>
        </w:rPr>
        <w:t>Ю.</w:t>
      </w:r>
      <w:r w:rsidR="00162979" w:rsidRPr="00060F7A">
        <w:rPr>
          <w:rFonts w:ascii="Times New Roman" w:hAnsi="Times New Roman"/>
          <w:bCs/>
          <w:sz w:val="24"/>
          <w:szCs w:val="24"/>
        </w:rPr>
        <w:t>А.</w:t>
      </w:r>
      <w:r w:rsidR="004413F6">
        <w:rPr>
          <w:rFonts w:ascii="Times New Roman" w:hAnsi="Times New Roman"/>
          <w:bCs/>
          <w:sz w:val="24"/>
          <w:szCs w:val="24"/>
        </w:rPr>
        <w:t xml:space="preserve"> </w:t>
      </w:r>
      <w:r w:rsidRPr="00060F7A">
        <w:rPr>
          <w:rFonts w:ascii="Times New Roman" w:hAnsi="Times New Roman"/>
          <w:bCs/>
          <w:sz w:val="24"/>
          <w:szCs w:val="24"/>
        </w:rPr>
        <w:t xml:space="preserve">Читатели с интересом прослушали историю создания заповедника, большой интерес вызвали </w:t>
      </w:r>
      <w:proofErr w:type="spellStart"/>
      <w:r w:rsidRPr="00060F7A">
        <w:rPr>
          <w:rFonts w:ascii="Times New Roman" w:hAnsi="Times New Roman"/>
          <w:bCs/>
          <w:sz w:val="24"/>
          <w:szCs w:val="24"/>
        </w:rPr>
        <w:t>сейды</w:t>
      </w:r>
      <w:proofErr w:type="spellEnd"/>
      <w:r w:rsidRPr="00060F7A">
        <w:rPr>
          <w:rFonts w:ascii="Times New Roman" w:hAnsi="Times New Roman"/>
          <w:bCs/>
          <w:sz w:val="24"/>
          <w:szCs w:val="24"/>
        </w:rPr>
        <w:t xml:space="preserve"> – священные камни саамов, особенно, возможность построить </w:t>
      </w:r>
      <w:proofErr w:type="spellStart"/>
      <w:r w:rsidRPr="00060F7A">
        <w:rPr>
          <w:rFonts w:ascii="Times New Roman" w:hAnsi="Times New Roman"/>
          <w:bCs/>
          <w:sz w:val="24"/>
          <w:szCs w:val="24"/>
        </w:rPr>
        <w:t>сейд</w:t>
      </w:r>
      <w:proofErr w:type="spellEnd"/>
      <w:r w:rsidRPr="00060F7A">
        <w:rPr>
          <w:rFonts w:ascii="Times New Roman" w:hAnsi="Times New Roman"/>
          <w:bCs/>
          <w:sz w:val="24"/>
          <w:szCs w:val="24"/>
        </w:rPr>
        <w:t xml:space="preserve"> самостоятельно. А в течении июня </w:t>
      </w:r>
      <w:r w:rsidRPr="00060F7A">
        <w:rPr>
          <w:rFonts w:ascii="Times New Roman" w:hAnsi="Times New Roman"/>
          <w:sz w:val="24"/>
          <w:szCs w:val="24"/>
        </w:rPr>
        <w:t xml:space="preserve">для детей из </w:t>
      </w:r>
      <w:r>
        <w:rPr>
          <w:rFonts w:ascii="Times New Roman" w:hAnsi="Times New Roman"/>
          <w:sz w:val="24"/>
          <w:szCs w:val="24"/>
        </w:rPr>
        <w:t>летних-оздоровительных лагерей</w:t>
      </w:r>
      <w:r w:rsidRPr="00060F7A">
        <w:rPr>
          <w:rFonts w:ascii="Times New Roman" w:hAnsi="Times New Roman"/>
          <w:sz w:val="24"/>
          <w:szCs w:val="24"/>
        </w:rPr>
        <w:t xml:space="preserve"> 8 раз были проведены экскурсии по фотовыставке «В объективе Лапландский заповедник». Во время экскурсий ребята узнали любопытные факты, которые обогатили их представления о животных и птицах Севера.</w:t>
      </w:r>
      <w:r w:rsidR="004413F6">
        <w:rPr>
          <w:rFonts w:ascii="Times New Roman" w:hAnsi="Times New Roman"/>
          <w:bCs/>
          <w:sz w:val="24"/>
          <w:szCs w:val="24"/>
        </w:rPr>
        <w:t xml:space="preserve"> Например, ребята </w:t>
      </w:r>
      <w:r w:rsidRPr="00060F7A">
        <w:rPr>
          <w:rFonts w:ascii="Times New Roman" w:hAnsi="Times New Roman"/>
          <w:bCs/>
          <w:sz w:val="24"/>
          <w:szCs w:val="24"/>
        </w:rPr>
        <w:t xml:space="preserve">были очень удивлены, когда узнали, что белка отличный пловец, а её хвост служит ей якорем. Или о травяной лягушке, которая пьёт воду через кожу. </w:t>
      </w:r>
    </w:p>
    <w:p w:rsidR="00930033" w:rsidRPr="0052433E" w:rsidRDefault="00930033" w:rsidP="00930033">
      <w:pPr>
        <w:spacing w:after="0" w:line="240" w:lineRule="auto"/>
        <w:ind w:firstLine="851"/>
        <w:jc w:val="both"/>
        <w:rPr>
          <w:rFonts w:ascii="Times New Roman" w:hAnsi="Times New Roman"/>
          <w:sz w:val="24"/>
          <w:szCs w:val="24"/>
        </w:rPr>
      </w:pPr>
    </w:p>
    <w:p w:rsidR="00942D35" w:rsidRPr="0052433E" w:rsidRDefault="00BD2901" w:rsidP="00A60448">
      <w:pPr>
        <w:spacing w:after="0" w:line="240" w:lineRule="auto"/>
        <w:ind w:firstLine="709"/>
        <w:jc w:val="both"/>
        <w:rPr>
          <w:rFonts w:ascii="Times New Roman" w:hAnsi="Times New Roman"/>
          <w:b/>
          <w:sz w:val="24"/>
          <w:szCs w:val="24"/>
        </w:rPr>
      </w:pPr>
      <w:r w:rsidRPr="0052433E">
        <w:rPr>
          <w:rFonts w:ascii="Times New Roman" w:hAnsi="Times New Roman"/>
          <w:b/>
          <w:sz w:val="24"/>
          <w:szCs w:val="24"/>
        </w:rPr>
        <w:t>5.2.1</w:t>
      </w:r>
      <w:r w:rsidR="008122AB" w:rsidRPr="0052433E">
        <w:rPr>
          <w:rFonts w:ascii="Times New Roman" w:hAnsi="Times New Roman"/>
          <w:b/>
          <w:sz w:val="24"/>
          <w:szCs w:val="24"/>
        </w:rPr>
        <w:t>1</w:t>
      </w:r>
      <w:r w:rsidRPr="0052433E">
        <w:rPr>
          <w:rFonts w:ascii="Times New Roman" w:hAnsi="Times New Roman"/>
          <w:b/>
          <w:sz w:val="24"/>
          <w:szCs w:val="24"/>
        </w:rPr>
        <w:t xml:space="preserve">. </w:t>
      </w:r>
      <w:r w:rsidR="00942D35" w:rsidRPr="0052433E">
        <w:rPr>
          <w:rFonts w:ascii="Times New Roman" w:hAnsi="Times New Roman"/>
          <w:b/>
          <w:sz w:val="24"/>
          <w:szCs w:val="24"/>
        </w:rPr>
        <w:t xml:space="preserve">Работа по реализации государственной национальной политики, развитию межэтнических отношений и гражданского единства  </w:t>
      </w:r>
      <w:r w:rsidR="00942D35" w:rsidRPr="0052433E">
        <w:rPr>
          <w:rFonts w:ascii="Trebuchet MS" w:hAnsi="Trebuchet MS"/>
          <w:color w:val="323D4F"/>
          <w:sz w:val="21"/>
          <w:szCs w:val="21"/>
        </w:rPr>
        <w:br/>
      </w: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328"/>
        <w:gridCol w:w="2517"/>
        <w:gridCol w:w="2792"/>
        <w:gridCol w:w="2929"/>
      </w:tblGrid>
      <w:tr w:rsidR="00942D35" w:rsidRPr="0052433E" w:rsidTr="004E72A6">
        <w:tc>
          <w:tcPr>
            <w:tcW w:w="560"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 xml:space="preserve">№ </w:t>
            </w:r>
            <w:r w:rsidRPr="0052433E">
              <w:rPr>
                <w:rFonts w:ascii="Times New Roman" w:hAnsi="Times New Roman"/>
                <w:sz w:val="24"/>
                <w:szCs w:val="24"/>
              </w:rPr>
              <w:lastRenderedPageBreak/>
              <w:t>п/п</w:t>
            </w:r>
          </w:p>
        </w:tc>
        <w:tc>
          <w:tcPr>
            <w:tcW w:w="6328"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lastRenderedPageBreak/>
              <w:t>Форма и название</w:t>
            </w:r>
          </w:p>
        </w:tc>
        <w:tc>
          <w:tcPr>
            <w:tcW w:w="2517"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792"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29"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060F7A" w:rsidRDefault="004E72A6" w:rsidP="0036228C">
            <w:pPr>
              <w:spacing w:after="0" w:line="240" w:lineRule="auto"/>
              <w:rPr>
                <w:rFonts w:ascii="Times New Roman" w:hAnsi="Times New Roman"/>
                <w:sz w:val="24"/>
                <w:szCs w:val="24"/>
              </w:rPr>
            </w:pPr>
            <w:r w:rsidRPr="00060F7A">
              <w:rPr>
                <w:rFonts w:ascii="Times New Roman" w:hAnsi="Times New Roman"/>
                <w:sz w:val="24"/>
                <w:szCs w:val="24"/>
              </w:rPr>
              <w:t>Час краеведени</w:t>
            </w:r>
            <w:r w:rsidR="00930033">
              <w:rPr>
                <w:rFonts w:ascii="Times New Roman" w:hAnsi="Times New Roman"/>
                <w:sz w:val="24"/>
                <w:szCs w:val="24"/>
              </w:rPr>
              <w:t>я «Лапландия – саамов колыбель»</w:t>
            </w:r>
          </w:p>
        </w:tc>
        <w:tc>
          <w:tcPr>
            <w:tcW w:w="2517"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4,5,9.02</w:t>
            </w:r>
          </w:p>
        </w:tc>
        <w:tc>
          <w:tcPr>
            <w:tcW w:w="2792"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29"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154</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060F7A" w:rsidRDefault="00930033" w:rsidP="0036228C">
            <w:pPr>
              <w:spacing w:after="0" w:line="240" w:lineRule="auto"/>
              <w:rPr>
                <w:rFonts w:ascii="Times New Roman" w:hAnsi="Times New Roman"/>
                <w:sz w:val="24"/>
                <w:szCs w:val="24"/>
              </w:rPr>
            </w:pPr>
            <w:r>
              <w:rPr>
                <w:rFonts w:ascii="Times New Roman" w:hAnsi="Times New Roman"/>
                <w:sz w:val="24"/>
                <w:szCs w:val="24"/>
              </w:rPr>
              <w:t>Эко-час «Заповедная Лапландия»</w:t>
            </w:r>
          </w:p>
        </w:tc>
        <w:tc>
          <w:tcPr>
            <w:tcW w:w="2517"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19.01</w:t>
            </w:r>
          </w:p>
        </w:tc>
        <w:tc>
          <w:tcPr>
            <w:tcW w:w="2792"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ЦДБ</w:t>
            </w:r>
          </w:p>
        </w:tc>
        <w:tc>
          <w:tcPr>
            <w:tcW w:w="2929"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15</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060F7A" w:rsidRDefault="004E72A6" w:rsidP="0036228C">
            <w:pPr>
              <w:spacing w:after="0" w:line="240" w:lineRule="auto"/>
              <w:rPr>
                <w:rFonts w:ascii="Times New Roman" w:hAnsi="Times New Roman"/>
                <w:sz w:val="24"/>
                <w:szCs w:val="24"/>
              </w:rPr>
            </w:pPr>
            <w:r w:rsidRPr="00060F7A">
              <w:rPr>
                <w:rFonts w:ascii="Times New Roman" w:hAnsi="Times New Roman"/>
                <w:sz w:val="24"/>
                <w:szCs w:val="24"/>
              </w:rPr>
              <w:t xml:space="preserve">Познавательный час </w:t>
            </w:r>
            <w:r w:rsidR="00930033">
              <w:rPr>
                <w:rFonts w:ascii="Times New Roman" w:hAnsi="Times New Roman"/>
                <w:sz w:val="24"/>
                <w:szCs w:val="24"/>
              </w:rPr>
              <w:t>«Россия – великая наша держава»</w:t>
            </w:r>
          </w:p>
        </w:tc>
        <w:tc>
          <w:tcPr>
            <w:tcW w:w="2517"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11.06</w:t>
            </w:r>
          </w:p>
        </w:tc>
        <w:tc>
          <w:tcPr>
            <w:tcW w:w="2792"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29"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29</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 xml:space="preserve">Виртуальная экскурсия </w:t>
            </w:r>
          </w:p>
          <w:p w:rsidR="004E72A6" w:rsidRPr="004E72A6" w:rsidRDefault="00930033" w:rsidP="004E72A6">
            <w:pPr>
              <w:spacing w:after="0" w:line="240" w:lineRule="auto"/>
              <w:rPr>
                <w:rFonts w:ascii="Times New Roman" w:hAnsi="Times New Roman"/>
                <w:sz w:val="24"/>
                <w:szCs w:val="24"/>
              </w:rPr>
            </w:pPr>
            <w:r>
              <w:rPr>
                <w:rFonts w:ascii="Times New Roman" w:hAnsi="Times New Roman"/>
                <w:sz w:val="24"/>
                <w:szCs w:val="24"/>
              </w:rPr>
              <w:t>«Заповедный край саамов»</w:t>
            </w:r>
          </w:p>
        </w:tc>
        <w:tc>
          <w:tcPr>
            <w:tcW w:w="2517"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02.02, 09.02</w:t>
            </w:r>
          </w:p>
          <w:p w:rsidR="004E72A6" w:rsidRPr="004E72A6" w:rsidRDefault="004E72A6" w:rsidP="004E72A6">
            <w:pPr>
              <w:spacing w:after="0" w:line="240" w:lineRule="auto"/>
              <w:rPr>
                <w:rFonts w:ascii="Times New Roman" w:hAnsi="Times New Roman"/>
                <w:sz w:val="24"/>
                <w:szCs w:val="24"/>
              </w:rPr>
            </w:pPr>
          </w:p>
        </w:tc>
        <w:tc>
          <w:tcPr>
            <w:tcW w:w="2792"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29"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26</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 xml:space="preserve">Час краеведения </w:t>
            </w:r>
          </w:p>
          <w:p w:rsidR="004E72A6" w:rsidRPr="004E72A6" w:rsidRDefault="00930033" w:rsidP="004E72A6">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Оленный</w:t>
            </w:r>
            <w:proofErr w:type="spellEnd"/>
            <w:r>
              <w:rPr>
                <w:rFonts w:ascii="Times New Roman" w:hAnsi="Times New Roman"/>
                <w:sz w:val="24"/>
                <w:szCs w:val="24"/>
              </w:rPr>
              <w:t xml:space="preserve"> народ»</w:t>
            </w:r>
          </w:p>
        </w:tc>
        <w:tc>
          <w:tcPr>
            <w:tcW w:w="2517"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12.02</w:t>
            </w:r>
          </w:p>
        </w:tc>
        <w:tc>
          <w:tcPr>
            <w:tcW w:w="2792"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ЦГБ</w:t>
            </w:r>
          </w:p>
          <w:p w:rsidR="004E72A6" w:rsidRPr="004E72A6" w:rsidRDefault="004E72A6" w:rsidP="004E72A6">
            <w:pPr>
              <w:spacing w:after="0" w:line="240" w:lineRule="auto"/>
              <w:rPr>
                <w:rFonts w:ascii="Times New Roman" w:hAnsi="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15</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Познават</w:t>
            </w:r>
            <w:r>
              <w:rPr>
                <w:rFonts w:ascii="Times New Roman" w:hAnsi="Times New Roman"/>
                <w:sz w:val="24"/>
                <w:szCs w:val="24"/>
              </w:rPr>
              <w:t>ельный</w:t>
            </w:r>
            <w:r w:rsidRPr="00060F7A">
              <w:rPr>
                <w:rFonts w:ascii="Times New Roman" w:hAnsi="Times New Roman"/>
                <w:sz w:val="24"/>
                <w:szCs w:val="24"/>
              </w:rPr>
              <w:t xml:space="preserve"> час</w:t>
            </w:r>
          </w:p>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«Россия – великая наша держава»</w:t>
            </w:r>
          </w:p>
        </w:tc>
        <w:tc>
          <w:tcPr>
            <w:tcW w:w="2517"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9.06</w:t>
            </w:r>
          </w:p>
        </w:tc>
        <w:tc>
          <w:tcPr>
            <w:tcW w:w="2792"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Сельская библиотека н.п. Африканда</w:t>
            </w:r>
          </w:p>
        </w:tc>
        <w:tc>
          <w:tcPr>
            <w:tcW w:w="2929"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29</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 xml:space="preserve">Информационно - музыкальный час </w:t>
            </w:r>
          </w:p>
          <w:p w:rsidR="004E72A6" w:rsidRPr="004E72A6" w:rsidRDefault="00930033" w:rsidP="004E72A6">
            <w:pPr>
              <w:spacing w:after="0" w:line="240" w:lineRule="auto"/>
              <w:rPr>
                <w:rFonts w:ascii="Times New Roman" w:hAnsi="Times New Roman"/>
                <w:sz w:val="24"/>
                <w:szCs w:val="24"/>
              </w:rPr>
            </w:pPr>
            <w:r>
              <w:rPr>
                <w:rFonts w:ascii="Times New Roman" w:hAnsi="Times New Roman"/>
                <w:sz w:val="24"/>
                <w:szCs w:val="24"/>
              </w:rPr>
              <w:t>к</w:t>
            </w:r>
            <w:r w:rsidR="004E72A6" w:rsidRPr="004E72A6">
              <w:rPr>
                <w:rFonts w:ascii="Times New Roman" w:hAnsi="Times New Roman"/>
                <w:sz w:val="24"/>
                <w:szCs w:val="24"/>
              </w:rPr>
              <w:t xml:space="preserve">о Дню </w:t>
            </w:r>
            <w:r>
              <w:rPr>
                <w:rFonts w:ascii="Times New Roman" w:hAnsi="Times New Roman"/>
                <w:sz w:val="24"/>
                <w:szCs w:val="24"/>
              </w:rPr>
              <w:t>российского флага — 22 августа «Край родной»</w:t>
            </w:r>
          </w:p>
        </w:tc>
        <w:tc>
          <w:tcPr>
            <w:tcW w:w="2517"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17.08</w:t>
            </w:r>
          </w:p>
        </w:tc>
        <w:tc>
          <w:tcPr>
            <w:tcW w:w="2792"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ЦГБ</w:t>
            </w:r>
          </w:p>
        </w:tc>
        <w:tc>
          <w:tcPr>
            <w:tcW w:w="2929"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4E72A6">
              <w:rPr>
                <w:rFonts w:ascii="Times New Roman" w:hAnsi="Times New Roman"/>
                <w:sz w:val="24"/>
                <w:szCs w:val="24"/>
              </w:rPr>
              <w:t>19</w:t>
            </w:r>
          </w:p>
        </w:tc>
      </w:tr>
      <w:tr w:rsidR="004E72A6" w:rsidRPr="00060F7A" w:rsidTr="004E72A6">
        <w:tc>
          <w:tcPr>
            <w:tcW w:w="560" w:type="dxa"/>
            <w:tcBorders>
              <w:top w:val="single" w:sz="4" w:space="0" w:color="000000"/>
              <w:left w:val="single" w:sz="4" w:space="0" w:color="000000"/>
              <w:bottom w:val="single" w:sz="4" w:space="0" w:color="000000"/>
              <w:right w:val="single" w:sz="4" w:space="0" w:color="000000"/>
            </w:tcBorders>
          </w:tcPr>
          <w:p w:rsidR="004E72A6" w:rsidRPr="00060F7A" w:rsidRDefault="004E72A6" w:rsidP="005C63F7">
            <w:pPr>
              <w:pStyle w:val="a3"/>
              <w:numPr>
                <w:ilvl w:val="0"/>
                <w:numId w:val="14"/>
              </w:numPr>
              <w:spacing w:after="0" w:line="240" w:lineRule="auto"/>
              <w:rPr>
                <w:rFonts w:ascii="Times New Roman" w:hAnsi="Times New Roman"/>
                <w:sz w:val="24"/>
                <w:szCs w:val="24"/>
              </w:rPr>
            </w:pPr>
          </w:p>
        </w:tc>
        <w:tc>
          <w:tcPr>
            <w:tcW w:w="6328" w:type="dxa"/>
            <w:tcBorders>
              <w:top w:val="single" w:sz="4" w:space="0" w:color="000000"/>
              <w:left w:val="single" w:sz="4" w:space="0" w:color="000000"/>
              <w:bottom w:val="single" w:sz="4" w:space="0" w:color="000000"/>
              <w:right w:val="single" w:sz="4" w:space="0" w:color="000000"/>
            </w:tcBorders>
          </w:tcPr>
          <w:p w:rsidR="004E72A6" w:rsidRPr="00060F7A" w:rsidRDefault="00930033" w:rsidP="0036228C">
            <w:pPr>
              <w:spacing w:after="0" w:line="240" w:lineRule="auto"/>
              <w:rPr>
                <w:rFonts w:ascii="Times New Roman" w:hAnsi="Times New Roman"/>
                <w:sz w:val="24"/>
                <w:szCs w:val="24"/>
              </w:rPr>
            </w:pPr>
            <w:r>
              <w:rPr>
                <w:rFonts w:ascii="Times New Roman" w:hAnsi="Times New Roman"/>
                <w:sz w:val="24"/>
                <w:szCs w:val="24"/>
              </w:rPr>
              <w:t>«Калейдоскоп культур. Поморы»</w:t>
            </w:r>
          </w:p>
        </w:tc>
        <w:tc>
          <w:tcPr>
            <w:tcW w:w="2517" w:type="dxa"/>
            <w:tcBorders>
              <w:top w:val="single" w:sz="4" w:space="0" w:color="000000"/>
              <w:left w:val="single" w:sz="4" w:space="0" w:color="000000"/>
              <w:bottom w:val="single" w:sz="4" w:space="0" w:color="000000"/>
              <w:right w:val="single" w:sz="4" w:space="0" w:color="000000"/>
            </w:tcBorders>
          </w:tcPr>
          <w:p w:rsidR="004E72A6" w:rsidRPr="00060F7A"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23.11</w:t>
            </w:r>
          </w:p>
        </w:tc>
        <w:tc>
          <w:tcPr>
            <w:tcW w:w="2792"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29" w:type="dxa"/>
            <w:tcBorders>
              <w:top w:val="single" w:sz="4" w:space="0" w:color="000000"/>
              <w:left w:val="single" w:sz="4" w:space="0" w:color="000000"/>
              <w:bottom w:val="single" w:sz="4" w:space="0" w:color="000000"/>
              <w:right w:val="single" w:sz="4" w:space="0" w:color="000000"/>
            </w:tcBorders>
          </w:tcPr>
          <w:p w:rsidR="004E72A6" w:rsidRPr="004E72A6" w:rsidRDefault="004E72A6" w:rsidP="004E72A6">
            <w:pPr>
              <w:spacing w:after="0" w:line="240" w:lineRule="auto"/>
              <w:rPr>
                <w:rFonts w:ascii="Times New Roman" w:hAnsi="Times New Roman"/>
                <w:sz w:val="24"/>
                <w:szCs w:val="24"/>
              </w:rPr>
            </w:pPr>
            <w:r w:rsidRPr="00060F7A">
              <w:rPr>
                <w:rFonts w:ascii="Times New Roman" w:hAnsi="Times New Roman"/>
                <w:sz w:val="24"/>
                <w:szCs w:val="24"/>
              </w:rPr>
              <w:t>19</w:t>
            </w:r>
          </w:p>
        </w:tc>
      </w:tr>
    </w:tbl>
    <w:p w:rsidR="004E72A6" w:rsidRPr="00060F7A" w:rsidRDefault="004E72A6" w:rsidP="004E72A6">
      <w:pPr>
        <w:spacing w:after="0" w:line="240" w:lineRule="auto"/>
        <w:ind w:firstLine="851"/>
        <w:jc w:val="both"/>
        <w:rPr>
          <w:rFonts w:ascii="Times New Roman" w:hAnsi="Times New Roman"/>
          <w:bCs/>
          <w:sz w:val="24"/>
          <w:szCs w:val="24"/>
        </w:rPr>
      </w:pPr>
      <w:r w:rsidRPr="00060F7A">
        <w:rPr>
          <w:rFonts w:ascii="Times New Roman" w:hAnsi="Times New Roman"/>
          <w:sz w:val="24"/>
          <w:szCs w:val="24"/>
        </w:rPr>
        <w:t xml:space="preserve">В рамках содействия Стратегии государственной национальной политики ЦБС ведется большая информационно-просветительская работа среди читателей различных возрастных групп. Используются разнообразные формы библиотечной работы: книжные выставки, часы истории, патриотические часы, часы краеведения, анкетирование, конкурсы, виртуальные экскурсии, лекции, </w:t>
      </w:r>
      <w:proofErr w:type="spellStart"/>
      <w:r w:rsidRPr="00060F7A">
        <w:rPr>
          <w:rFonts w:ascii="Times New Roman" w:hAnsi="Times New Roman"/>
          <w:sz w:val="24"/>
          <w:szCs w:val="24"/>
        </w:rPr>
        <w:t>медиапрезентации</w:t>
      </w:r>
      <w:proofErr w:type="spellEnd"/>
      <w:r w:rsidRPr="00060F7A">
        <w:rPr>
          <w:rFonts w:ascii="Times New Roman" w:hAnsi="Times New Roman"/>
          <w:sz w:val="24"/>
          <w:szCs w:val="24"/>
        </w:rPr>
        <w:t xml:space="preserve"> и пр.  Так, в деле укрепления единства и духовной общности многонационального народа РФ проходят ежегодные мероприятия к памятным датам в истории народов России, в том числе ко Дню снятия блокады в Ленинграде, Дню Победы в ВОВ, Дню России, Дню государственного флага РФ, Дню народного единства, Дню Конституции. А также к проведению празднования Дня славянской письменности и культуры. </w:t>
      </w:r>
    </w:p>
    <w:p w:rsidR="004E72A6" w:rsidRPr="00060F7A" w:rsidRDefault="004E72A6" w:rsidP="004E72A6">
      <w:pPr>
        <w:spacing w:after="0" w:line="240" w:lineRule="auto"/>
        <w:ind w:firstLine="851"/>
        <w:jc w:val="both"/>
        <w:rPr>
          <w:rFonts w:ascii="Times New Roman" w:hAnsi="Times New Roman"/>
          <w:sz w:val="24"/>
          <w:szCs w:val="24"/>
        </w:rPr>
      </w:pPr>
      <w:r w:rsidRPr="00060F7A">
        <w:rPr>
          <w:rFonts w:ascii="Times New Roman" w:hAnsi="Times New Roman"/>
          <w:bCs/>
          <w:sz w:val="24"/>
          <w:szCs w:val="24"/>
        </w:rPr>
        <w:t>На</w:t>
      </w:r>
      <w:r w:rsidR="00563662">
        <w:rPr>
          <w:rFonts w:ascii="Times New Roman" w:hAnsi="Times New Roman"/>
          <w:bCs/>
          <w:sz w:val="24"/>
          <w:szCs w:val="24"/>
        </w:rPr>
        <w:t>шла отклик у взрослой категории</w:t>
      </w:r>
      <w:r w:rsidRPr="00060F7A">
        <w:rPr>
          <w:rFonts w:ascii="Times New Roman" w:hAnsi="Times New Roman"/>
          <w:bCs/>
          <w:sz w:val="24"/>
          <w:szCs w:val="24"/>
        </w:rPr>
        <w:t xml:space="preserve"> наших читателей такая давно забытая форма, как исторический экскурс, который был приурочен к</w:t>
      </w:r>
      <w:r>
        <w:rPr>
          <w:rFonts w:ascii="Times New Roman" w:hAnsi="Times New Roman"/>
          <w:bCs/>
          <w:sz w:val="24"/>
          <w:szCs w:val="24"/>
        </w:rPr>
        <w:t>о</w:t>
      </w:r>
      <w:r w:rsidRPr="00060F7A">
        <w:rPr>
          <w:rFonts w:ascii="Times New Roman" w:hAnsi="Times New Roman"/>
          <w:bCs/>
          <w:sz w:val="24"/>
          <w:szCs w:val="24"/>
        </w:rPr>
        <w:t xml:space="preserve"> Дню славянской письменности и культуры (24.05.2015 г.). </w:t>
      </w:r>
      <w:r w:rsidRPr="00060F7A">
        <w:rPr>
          <w:rFonts w:ascii="Times New Roman" w:hAnsi="Times New Roman"/>
          <w:sz w:val="24"/>
          <w:szCs w:val="24"/>
        </w:rPr>
        <w:t xml:space="preserve">Исторический экскурс с </w:t>
      </w:r>
      <w:proofErr w:type="spellStart"/>
      <w:r w:rsidRPr="00060F7A">
        <w:rPr>
          <w:rFonts w:ascii="Times New Roman" w:hAnsi="Times New Roman"/>
          <w:sz w:val="24"/>
          <w:szCs w:val="24"/>
        </w:rPr>
        <w:t>медиапрезентацией</w:t>
      </w:r>
      <w:proofErr w:type="spellEnd"/>
      <w:r w:rsidRPr="00060F7A">
        <w:rPr>
          <w:rFonts w:ascii="Times New Roman" w:hAnsi="Times New Roman"/>
          <w:sz w:val="24"/>
          <w:szCs w:val="24"/>
        </w:rPr>
        <w:t xml:space="preserve"> «На Руси учились так…» прошел дважды: для пенсионеров Совета ветеранов педагогического труда и </w:t>
      </w:r>
      <w:r w:rsidR="00563662">
        <w:rPr>
          <w:rFonts w:ascii="Times New Roman" w:hAnsi="Times New Roman"/>
          <w:sz w:val="24"/>
          <w:szCs w:val="24"/>
        </w:rPr>
        <w:t>посетителей</w:t>
      </w:r>
      <w:r w:rsidRPr="00060F7A">
        <w:rPr>
          <w:rFonts w:ascii="Times New Roman" w:hAnsi="Times New Roman"/>
          <w:sz w:val="24"/>
          <w:szCs w:val="24"/>
        </w:rPr>
        <w:t xml:space="preserve"> КЦСОН.</w:t>
      </w:r>
    </w:p>
    <w:p w:rsidR="004E72A6" w:rsidRPr="00060F7A" w:rsidRDefault="004E72A6" w:rsidP="004E72A6">
      <w:pPr>
        <w:spacing w:after="0" w:line="240" w:lineRule="auto"/>
        <w:ind w:firstLine="851"/>
        <w:jc w:val="both"/>
        <w:rPr>
          <w:rFonts w:ascii="Times New Roman" w:hAnsi="Times New Roman"/>
          <w:sz w:val="24"/>
          <w:szCs w:val="24"/>
        </w:rPr>
      </w:pPr>
      <w:r w:rsidRPr="00060F7A">
        <w:rPr>
          <w:rFonts w:ascii="Times New Roman" w:hAnsi="Times New Roman"/>
          <w:bCs/>
          <w:sz w:val="24"/>
          <w:szCs w:val="24"/>
        </w:rPr>
        <w:t xml:space="preserve">В деле содействия сохранения и развития этнокультурного многообразия народов России ежегодно проводятся мероприятия, посвященные коренным народам Севера: Дню саамской культуры, Международному дню толерантности. Так, например, к Международному дню толерантности в сельской библиотеке н.п. Африканда для детей летнего оздоровительного лагеря проведен </w:t>
      </w:r>
      <w:r w:rsidRPr="00060F7A">
        <w:rPr>
          <w:rFonts w:ascii="Times New Roman" w:hAnsi="Times New Roman"/>
          <w:sz w:val="24"/>
          <w:szCs w:val="24"/>
        </w:rPr>
        <w:t>информационный час «Мы разные, но мы дружим».</w:t>
      </w:r>
    </w:p>
    <w:p w:rsidR="00B42340" w:rsidRPr="0052433E" w:rsidRDefault="00B42340" w:rsidP="00A60448">
      <w:pPr>
        <w:spacing w:after="0" w:line="240" w:lineRule="auto"/>
        <w:rPr>
          <w:rFonts w:ascii="Times New Roman" w:hAnsi="Times New Roman"/>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сотрудничестве с национальными общественными организациями</w:t>
      </w:r>
    </w:p>
    <w:p w:rsidR="00942D35" w:rsidRPr="0052433E" w:rsidRDefault="00942D35" w:rsidP="00A60448">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054"/>
        <w:gridCol w:w="5616"/>
        <w:gridCol w:w="4120"/>
      </w:tblGrid>
      <w:tr w:rsidR="00942D35" w:rsidRPr="0052433E" w:rsidTr="0068322E">
        <w:tc>
          <w:tcPr>
            <w:tcW w:w="183" w:type="pct"/>
            <w:vAlign w:val="center"/>
          </w:tcPr>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1646" w:type="pct"/>
            <w:vAlign w:val="center"/>
          </w:tcPr>
          <w:p w:rsidR="00942D35" w:rsidRPr="0052433E" w:rsidRDefault="00942D35" w:rsidP="00F246A0">
            <w:pPr>
              <w:spacing w:after="0" w:line="240" w:lineRule="auto"/>
              <w:jc w:val="center"/>
              <w:rPr>
                <w:rFonts w:ascii="Times New Roman" w:hAnsi="Times New Roman"/>
                <w:sz w:val="24"/>
                <w:szCs w:val="24"/>
              </w:rPr>
            </w:pPr>
            <w:r w:rsidRPr="0052433E">
              <w:rPr>
                <w:rFonts w:ascii="Times New Roman" w:hAnsi="Times New Roman"/>
                <w:sz w:val="24"/>
                <w:szCs w:val="24"/>
              </w:rPr>
              <w:t>Название национальной общественной организации</w:t>
            </w:r>
          </w:p>
        </w:tc>
        <w:tc>
          <w:tcPr>
            <w:tcW w:w="1829" w:type="pct"/>
            <w:vAlign w:val="center"/>
          </w:tcPr>
          <w:p w:rsidR="00942D35" w:rsidRPr="0052433E" w:rsidRDefault="00942D35" w:rsidP="00F246A0">
            <w:pPr>
              <w:spacing w:after="0" w:line="240" w:lineRule="auto"/>
              <w:jc w:val="center"/>
              <w:rPr>
                <w:rFonts w:ascii="Times New Roman" w:hAnsi="Times New Roman"/>
                <w:sz w:val="24"/>
                <w:szCs w:val="24"/>
              </w:rPr>
            </w:pPr>
            <w:r w:rsidRPr="0052433E">
              <w:rPr>
                <w:rFonts w:ascii="Times New Roman" w:hAnsi="Times New Roman"/>
                <w:sz w:val="24"/>
                <w:szCs w:val="24"/>
              </w:rPr>
              <w:t>Формы сотрудничества</w:t>
            </w:r>
          </w:p>
        </w:tc>
        <w:tc>
          <w:tcPr>
            <w:tcW w:w="1342" w:type="pct"/>
            <w:vAlign w:val="center"/>
          </w:tcPr>
          <w:p w:rsidR="00942D35" w:rsidRPr="0052433E" w:rsidRDefault="00942D35" w:rsidP="00F246A0">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мероприятий, проведенных с участием национальной общественной организации</w:t>
            </w:r>
          </w:p>
        </w:tc>
      </w:tr>
      <w:tr w:rsidR="00942D35" w:rsidRPr="0052433E" w:rsidTr="0068322E">
        <w:tc>
          <w:tcPr>
            <w:tcW w:w="183" w:type="pct"/>
          </w:tcPr>
          <w:p w:rsidR="00942D35" w:rsidRPr="0052433E" w:rsidRDefault="00942D35" w:rsidP="004E72A6">
            <w:pPr>
              <w:spacing w:after="0" w:line="240" w:lineRule="auto"/>
              <w:jc w:val="center"/>
              <w:rPr>
                <w:rFonts w:ascii="Times New Roman" w:hAnsi="Times New Roman"/>
                <w:sz w:val="24"/>
                <w:szCs w:val="24"/>
              </w:rPr>
            </w:pPr>
          </w:p>
        </w:tc>
        <w:tc>
          <w:tcPr>
            <w:tcW w:w="1646" w:type="pct"/>
          </w:tcPr>
          <w:p w:rsidR="00942D35" w:rsidRPr="0052433E" w:rsidRDefault="004E72A6" w:rsidP="004E72A6">
            <w:pPr>
              <w:spacing w:after="0" w:line="240" w:lineRule="auto"/>
              <w:jc w:val="center"/>
              <w:rPr>
                <w:rFonts w:ascii="Times New Roman" w:hAnsi="Times New Roman"/>
                <w:sz w:val="24"/>
                <w:szCs w:val="24"/>
              </w:rPr>
            </w:pPr>
            <w:r>
              <w:rPr>
                <w:rFonts w:ascii="Times New Roman" w:hAnsi="Times New Roman"/>
                <w:sz w:val="24"/>
                <w:szCs w:val="24"/>
              </w:rPr>
              <w:t>-</w:t>
            </w:r>
          </w:p>
        </w:tc>
        <w:tc>
          <w:tcPr>
            <w:tcW w:w="1829" w:type="pct"/>
          </w:tcPr>
          <w:p w:rsidR="00942D35" w:rsidRPr="0052433E" w:rsidRDefault="004E72A6" w:rsidP="004E72A6">
            <w:pPr>
              <w:spacing w:after="0" w:line="240" w:lineRule="auto"/>
              <w:jc w:val="center"/>
              <w:rPr>
                <w:rFonts w:ascii="Times New Roman" w:hAnsi="Times New Roman"/>
                <w:sz w:val="24"/>
                <w:szCs w:val="24"/>
              </w:rPr>
            </w:pPr>
            <w:r>
              <w:rPr>
                <w:rFonts w:ascii="Times New Roman" w:hAnsi="Times New Roman"/>
                <w:sz w:val="24"/>
                <w:szCs w:val="24"/>
              </w:rPr>
              <w:t>-</w:t>
            </w:r>
          </w:p>
        </w:tc>
        <w:tc>
          <w:tcPr>
            <w:tcW w:w="1342" w:type="pct"/>
          </w:tcPr>
          <w:p w:rsidR="00942D35" w:rsidRPr="0052433E" w:rsidRDefault="004E72A6" w:rsidP="004E72A6">
            <w:pPr>
              <w:spacing w:after="0" w:line="240" w:lineRule="auto"/>
              <w:jc w:val="center"/>
              <w:rPr>
                <w:rFonts w:ascii="Times New Roman" w:hAnsi="Times New Roman"/>
                <w:sz w:val="24"/>
                <w:szCs w:val="24"/>
              </w:rPr>
            </w:pPr>
            <w:r>
              <w:rPr>
                <w:rFonts w:ascii="Times New Roman" w:hAnsi="Times New Roman"/>
                <w:sz w:val="24"/>
                <w:szCs w:val="24"/>
              </w:rPr>
              <w:t>-</w:t>
            </w:r>
          </w:p>
        </w:tc>
      </w:tr>
    </w:tbl>
    <w:p w:rsidR="00942D35" w:rsidRPr="0052433E" w:rsidRDefault="00942D35" w:rsidP="00A60448">
      <w:pPr>
        <w:spacing w:after="0" w:line="240" w:lineRule="auto"/>
        <w:rPr>
          <w:rFonts w:ascii="Times New Roman" w:hAnsi="Times New Roman"/>
          <w:sz w:val="24"/>
          <w:szCs w:val="24"/>
        </w:rPr>
      </w:pPr>
    </w:p>
    <w:p w:rsidR="00942D35" w:rsidRPr="0052433E" w:rsidRDefault="00BD2901"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5.2.1</w:t>
      </w:r>
      <w:r w:rsidR="008122AB" w:rsidRPr="0052433E">
        <w:rPr>
          <w:rFonts w:ascii="Times New Roman" w:hAnsi="Times New Roman"/>
          <w:b/>
          <w:sz w:val="24"/>
          <w:szCs w:val="24"/>
        </w:rPr>
        <w:t>2</w:t>
      </w:r>
      <w:r w:rsidRPr="0052433E">
        <w:rPr>
          <w:rFonts w:ascii="Times New Roman" w:hAnsi="Times New Roman"/>
          <w:b/>
          <w:sz w:val="24"/>
          <w:szCs w:val="24"/>
        </w:rPr>
        <w:t xml:space="preserve">. </w:t>
      </w:r>
      <w:r w:rsidR="00942D35" w:rsidRPr="0052433E">
        <w:rPr>
          <w:rFonts w:ascii="Times New Roman" w:hAnsi="Times New Roman"/>
          <w:b/>
          <w:sz w:val="24"/>
          <w:szCs w:val="24"/>
        </w:rPr>
        <w:t xml:space="preserve">Работа по формированию и популяризации краеведческих знаний </w:t>
      </w:r>
    </w:p>
    <w:p w:rsidR="00942D35" w:rsidRPr="0052433E" w:rsidRDefault="00942D35" w:rsidP="00A60448">
      <w:pPr>
        <w:spacing w:after="0" w:line="240" w:lineRule="auto"/>
        <w:rPr>
          <w:rFonts w:ascii="Times New Roman" w:hAnsi="Times New Roman"/>
          <w:b/>
          <w:sz w:val="24"/>
          <w:szCs w:val="24"/>
        </w:rPr>
      </w:pPr>
    </w:p>
    <w:p w:rsidR="00942D35" w:rsidRPr="0052433E" w:rsidRDefault="00942D35"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p w:rsidR="00942D35" w:rsidRPr="0052433E" w:rsidRDefault="00942D35" w:rsidP="00A60448">
      <w:pPr>
        <w:spacing w:after="0" w:line="240" w:lineRule="auto"/>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329"/>
        <w:gridCol w:w="2104"/>
        <w:gridCol w:w="3204"/>
        <w:gridCol w:w="2930"/>
      </w:tblGrid>
      <w:tr w:rsidR="00942D35" w:rsidRPr="0052433E" w:rsidTr="002971F7">
        <w:tc>
          <w:tcPr>
            <w:tcW w:w="559"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6329"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104"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3204"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2930" w:type="dxa"/>
            <w:vAlign w:val="center"/>
          </w:tcPr>
          <w:p w:rsidR="00942D35" w:rsidRPr="0052433E" w:rsidRDefault="00942D35" w:rsidP="00555953">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2971F7" w:rsidRPr="00060F7A" w:rsidTr="002971F7">
        <w:tc>
          <w:tcPr>
            <w:tcW w:w="559" w:type="dxa"/>
            <w:tcBorders>
              <w:top w:val="single" w:sz="4" w:space="0" w:color="000000"/>
              <w:left w:val="single" w:sz="4" w:space="0" w:color="000000"/>
              <w:bottom w:val="single" w:sz="4" w:space="0" w:color="000000"/>
              <w:right w:val="single" w:sz="4" w:space="0" w:color="000000"/>
            </w:tcBorders>
          </w:tcPr>
          <w:p w:rsidR="002971F7" w:rsidRPr="00060F7A" w:rsidRDefault="002971F7" w:rsidP="005C63F7">
            <w:pPr>
              <w:pStyle w:val="a3"/>
              <w:numPr>
                <w:ilvl w:val="0"/>
                <w:numId w:val="15"/>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 xml:space="preserve">Фотовыставка Ирины Бессоновой </w:t>
            </w:r>
          </w:p>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«Зашеек в старых фотогр</w:t>
            </w:r>
            <w:r w:rsidR="0098126D">
              <w:rPr>
                <w:rFonts w:ascii="Times New Roman" w:hAnsi="Times New Roman"/>
                <w:sz w:val="24"/>
                <w:szCs w:val="24"/>
              </w:rPr>
              <w:t>афиях». К 115-летию н.п. Зашеек</w:t>
            </w:r>
          </w:p>
        </w:tc>
        <w:tc>
          <w:tcPr>
            <w:tcW w:w="21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13.04-13.05</w:t>
            </w:r>
          </w:p>
        </w:tc>
        <w:tc>
          <w:tcPr>
            <w:tcW w:w="3204" w:type="dxa"/>
            <w:tcBorders>
              <w:top w:val="single" w:sz="4" w:space="0" w:color="000000"/>
              <w:left w:val="single" w:sz="4" w:space="0" w:color="000000"/>
              <w:bottom w:val="single" w:sz="4" w:space="0" w:color="000000"/>
              <w:right w:val="single" w:sz="4" w:space="0" w:color="000000"/>
            </w:tcBorders>
          </w:tcPr>
          <w:p w:rsidR="002971F7" w:rsidRPr="002971F7"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714 пос.</w:t>
            </w:r>
          </w:p>
        </w:tc>
      </w:tr>
      <w:tr w:rsidR="002971F7" w:rsidRPr="00060F7A" w:rsidTr="002971F7">
        <w:tc>
          <w:tcPr>
            <w:tcW w:w="559" w:type="dxa"/>
            <w:tcBorders>
              <w:top w:val="single" w:sz="4" w:space="0" w:color="000000"/>
              <w:left w:val="single" w:sz="4" w:space="0" w:color="000000"/>
              <w:bottom w:val="single" w:sz="4" w:space="0" w:color="000000"/>
              <w:right w:val="single" w:sz="4" w:space="0" w:color="000000"/>
            </w:tcBorders>
          </w:tcPr>
          <w:p w:rsidR="002971F7" w:rsidRPr="00060F7A" w:rsidRDefault="002971F7" w:rsidP="005C63F7">
            <w:pPr>
              <w:pStyle w:val="a3"/>
              <w:numPr>
                <w:ilvl w:val="0"/>
                <w:numId w:val="15"/>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971F7" w:rsidRPr="002971F7"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Ко Дню города Полярные Зори:</w:t>
            </w:r>
          </w:p>
          <w:p w:rsidR="002971F7" w:rsidRPr="002971F7"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Вечер-встреча с местными писателями</w:t>
            </w:r>
          </w:p>
          <w:p w:rsidR="002971F7" w:rsidRPr="002971F7" w:rsidRDefault="0098126D" w:rsidP="002971F7">
            <w:pPr>
              <w:spacing w:after="0" w:line="240" w:lineRule="auto"/>
              <w:rPr>
                <w:rFonts w:ascii="Times New Roman" w:hAnsi="Times New Roman"/>
                <w:sz w:val="24"/>
                <w:szCs w:val="24"/>
              </w:rPr>
            </w:pPr>
            <w:r>
              <w:rPr>
                <w:rFonts w:ascii="Times New Roman" w:hAnsi="Times New Roman"/>
                <w:sz w:val="24"/>
                <w:szCs w:val="24"/>
              </w:rPr>
              <w:t>«Полярные Зори литературные»</w:t>
            </w:r>
          </w:p>
        </w:tc>
        <w:tc>
          <w:tcPr>
            <w:tcW w:w="2104" w:type="dxa"/>
            <w:tcBorders>
              <w:top w:val="single" w:sz="4" w:space="0" w:color="000000"/>
              <w:left w:val="single" w:sz="4" w:space="0" w:color="000000"/>
              <w:bottom w:val="single" w:sz="4" w:space="0" w:color="000000"/>
              <w:right w:val="single" w:sz="4" w:space="0" w:color="000000"/>
            </w:tcBorders>
          </w:tcPr>
          <w:p w:rsidR="002971F7" w:rsidRPr="002971F7"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24.09</w:t>
            </w:r>
          </w:p>
          <w:p w:rsidR="002971F7" w:rsidRPr="002971F7" w:rsidRDefault="002971F7" w:rsidP="002971F7">
            <w:pPr>
              <w:spacing w:after="0" w:line="240" w:lineRule="auto"/>
              <w:rPr>
                <w:rFonts w:ascii="Times New Roman" w:hAnsi="Times New Roman"/>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2971F7" w:rsidRPr="002971F7"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65</w:t>
            </w:r>
          </w:p>
        </w:tc>
      </w:tr>
      <w:tr w:rsidR="002971F7" w:rsidRPr="00060F7A" w:rsidTr="002971F7">
        <w:tc>
          <w:tcPr>
            <w:tcW w:w="559" w:type="dxa"/>
            <w:tcBorders>
              <w:top w:val="single" w:sz="4" w:space="0" w:color="000000"/>
              <w:left w:val="single" w:sz="4" w:space="0" w:color="000000"/>
              <w:bottom w:val="single" w:sz="4" w:space="0" w:color="000000"/>
              <w:right w:val="single" w:sz="4" w:space="0" w:color="000000"/>
            </w:tcBorders>
          </w:tcPr>
          <w:p w:rsidR="002971F7" w:rsidRPr="00060F7A" w:rsidRDefault="002971F7" w:rsidP="005C63F7">
            <w:pPr>
              <w:pStyle w:val="a3"/>
              <w:numPr>
                <w:ilvl w:val="0"/>
                <w:numId w:val="15"/>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971F7" w:rsidRPr="00060F7A" w:rsidRDefault="002971F7" w:rsidP="0036228C">
            <w:pPr>
              <w:spacing w:after="0" w:line="240" w:lineRule="auto"/>
              <w:rPr>
                <w:rFonts w:ascii="Times New Roman" w:hAnsi="Times New Roman"/>
                <w:sz w:val="24"/>
                <w:szCs w:val="24"/>
              </w:rPr>
            </w:pPr>
            <w:r w:rsidRPr="00060F7A">
              <w:rPr>
                <w:rFonts w:ascii="Times New Roman" w:hAnsi="Times New Roman"/>
                <w:sz w:val="24"/>
                <w:szCs w:val="24"/>
              </w:rPr>
              <w:t xml:space="preserve">Встреча с местным автором и </w:t>
            </w:r>
            <w:r w:rsidR="00563662">
              <w:rPr>
                <w:rFonts w:ascii="Times New Roman" w:hAnsi="Times New Roman"/>
                <w:sz w:val="24"/>
                <w:szCs w:val="24"/>
              </w:rPr>
              <w:t xml:space="preserve">презентация сборника стихов </w:t>
            </w:r>
            <w:r w:rsidRPr="00060F7A">
              <w:rPr>
                <w:rFonts w:ascii="Times New Roman" w:hAnsi="Times New Roman"/>
                <w:sz w:val="24"/>
                <w:szCs w:val="24"/>
              </w:rPr>
              <w:t xml:space="preserve">Тюленевой </w:t>
            </w:r>
            <w:r w:rsidR="00563662">
              <w:rPr>
                <w:rFonts w:ascii="Times New Roman" w:hAnsi="Times New Roman"/>
                <w:sz w:val="24"/>
                <w:szCs w:val="24"/>
              </w:rPr>
              <w:t>А.</w:t>
            </w:r>
            <w:r w:rsidR="00563662" w:rsidRPr="00060F7A">
              <w:rPr>
                <w:rFonts w:ascii="Times New Roman" w:hAnsi="Times New Roman"/>
                <w:sz w:val="24"/>
                <w:szCs w:val="24"/>
              </w:rPr>
              <w:t>Я.</w:t>
            </w:r>
          </w:p>
          <w:p w:rsidR="002971F7" w:rsidRPr="00060F7A" w:rsidRDefault="0098126D" w:rsidP="0036228C">
            <w:pPr>
              <w:spacing w:after="0" w:line="240" w:lineRule="auto"/>
              <w:rPr>
                <w:rFonts w:ascii="Times New Roman" w:hAnsi="Times New Roman"/>
                <w:sz w:val="24"/>
                <w:szCs w:val="24"/>
              </w:rPr>
            </w:pPr>
            <w:r>
              <w:rPr>
                <w:rFonts w:ascii="Times New Roman" w:hAnsi="Times New Roman"/>
                <w:sz w:val="24"/>
                <w:szCs w:val="24"/>
              </w:rPr>
              <w:t>«Мальчик на дороге»</w:t>
            </w:r>
          </w:p>
        </w:tc>
        <w:tc>
          <w:tcPr>
            <w:tcW w:w="21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09.07</w:t>
            </w:r>
          </w:p>
          <w:p w:rsidR="002971F7" w:rsidRPr="00060F7A" w:rsidRDefault="002971F7" w:rsidP="0036228C">
            <w:pPr>
              <w:spacing w:after="0" w:line="240" w:lineRule="auto"/>
              <w:rPr>
                <w:rFonts w:ascii="Times New Roman" w:hAnsi="Times New Roman"/>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2971F7" w:rsidRPr="002971F7"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971F7" w:rsidRPr="002971F7"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23</w:t>
            </w:r>
          </w:p>
        </w:tc>
      </w:tr>
      <w:tr w:rsidR="002971F7" w:rsidRPr="00060F7A" w:rsidTr="002971F7">
        <w:tc>
          <w:tcPr>
            <w:tcW w:w="559" w:type="dxa"/>
            <w:tcBorders>
              <w:top w:val="single" w:sz="4" w:space="0" w:color="000000"/>
              <w:left w:val="single" w:sz="4" w:space="0" w:color="000000"/>
              <w:bottom w:val="single" w:sz="4" w:space="0" w:color="000000"/>
              <w:right w:val="single" w:sz="4" w:space="0" w:color="000000"/>
            </w:tcBorders>
          </w:tcPr>
          <w:p w:rsidR="002971F7" w:rsidRPr="00060F7A" w:rsidRDefault="002971F7" w:rsidP="005C63F7">
            <w:pPr>
              <w:pStyle w:val="a3"/>
              <w:numPr>
                <w:ilvl w:val="0"/>
                <w:numId w:val="15"/>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971F7" w:rsidRPr="002971F7"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Презентация книги Д. Лоскутова</w:t>
            </w:r>
          </w:p>
          <w:p w:rsidR="002971F7" w:rsidRPr="002971F7" w:rsidRDefault="0098126D" w:rsidP="002971F7">
            <w:pPr>
              <w:spacing w:after="0" w:line="240" w:lineRule="auto"/>
              <w:rPr>
                <w:rFonts w:ascii="Times New Roman" w:hAnsi="Times New Roman"/>
                <w:sz w:val="24"/>
                <w:szCs w:val="24"/>
              </w:rPr>
            </w:pPr>
            <w:r>
              <w:rPr>
                <w:rFonts w:ascii="Times New Roman" w:hAnsi="Times New Roman"/>
                <w:sz w:val="24"/>
                <w:szCs w:val="24"/>
              </w:rPr>
              <w:t>«История порта и города»</w:t>
            </w:r>
          </w:p>
        </w:tc>
        <w:tc>
          <w:tcPr>
            <w:tcW w:w="21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22.12</w:t>
            </w:r>
          </w:p>
        </w:tc>
        <w:tc>
          <w:tcPr>
            <w:tcW w:w="32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2971F7">
              <w:rPr>
                <w:rFonts w:ascii="Times New Roman" w:hAnsi="Times New Roman"/>
                <w:sz w:val="24"/>
                <w:szCs w:val="24"/>
              </w:rPr>
              <w:t>25</w:t>
            </w:r>
          </w:p>
        </w:tc>
      </w:tr>
      <w:tr w:rsidR="002971F7" w:rsidRPr="00060F7A" w:rsidTr="002971F7">
        <w:tc>
          <w:tcPr>
            <w:tcW w:w="559" w:type="dxa"/>
            <w:tcBorders>
              <w:top w:val="single" w:sz="4" w:space="0" w:color="000000"/>
              <w:left w:val="single" w:sz="4" w:space="0" w:color="000000"/>
              <w:bottom w:val="single" w:sz="4" w:space="0" w:color="000000"/>
              <w:right w:val="single" w:sz="4" w:space="0" w:color="000000"/>
            </w:tcBorders>
          </w:tcPr>
          <w:p w:rsidR="002971F7" w:rsidRPr="00060F7A" w:rsidRDefault="002971F7" w:rsidP="005C63F7">
            <w:pPr>
              <w:pStyle w:val="a3"/>
              <w:numPr>
                <w:ilvl w:val="0"/>
                <w:numId w:val="15"/>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971F7" w:rsidRPr="00060F7A" w:rsidRDefault="002971F7" w:rsidP="0036228C">
            <w:pPr>
              <w:spacing w:after="0" w:line="240" w:lineRule="auto"/>
              <w:rPr>
                <w:rFonts w:ascii="Times New Roman" w:hAnsi="Times New Roman"/>
                <w:sz w:val="24"/>
                <w:szCs w:val="24"/>
              </w:rPr>
            </w:pPr>
            <w:r w:rsidRPr="00060F7A">
              <w:rPr>
                <w:rFonts w:ascii="Times New Roman" w:hAnsi="Times New Roman"/>
                <w:sz w:val="24"/>
                <w:szCs w:val="24"/>
              </w:rPr>
              <w:t>Подготовка и публикация библиографического дайджеста</w:t>
            </w:r>
          </w:p>
          <w:p w:rsidR="002971F7" w:rsidRPr="00060F7A" w:rsidRDefault="002971F7" w:rsidP="0036228C">
            <w:pPr>
              <w:spacing w:after="0" w:line="240" w:lineRule="auto"/>
              <w:rPr>
                <w:rFonts w:ascii="Times New Roman" w:hAnsi="Times New Roman"/>
                <w:sz w:val="24"/>
                <w:szCs w:val="24"/>
              </w:rPr>
            </w:pPr>
            <w:r w:rsidRPr="00060F7A">
              <w:rPr>
                <w:rFonts w:ascii="Times New Roman" w:hAnsi="Times New Roman"/>
                <w:sz w:val="24"/>
                <w:szCs w:val="24"/>
              </w:rPr>
              <w:t>«Знаменательные даты муниципального образования город Полярные Зор</w:t>
            </w:r>
            <w:r>
              <w:rPr>
                <w:rFonts w:ascii="Times New Roman" w:hAnsi="Times New Roman"/>
                <w:sz w:val="24"/>
                <w:szCs w:val="24"/>
              </w:rPr>
              <w:t>и</w:t>
            </w:r>
            <w:r w:rsidRPr="00060F7A">
              <w:rPr>
                <w:rFonts w:ascii="Times New Roman" w:hAnsi="Times New Roman"/>
                <w:sz w:val="24"/>
                <w:szCs w:val="24"/>
              </w:rPr>
              <w:t xml:space="preserve"> с подведомств</w:t>
            </w:r>
            <w:r w:rsidR="00563662">
              <w:rPr>
                <w:rFonts w:ascii="Times New Roman" w:hAnsi="Times New Roman"/>
                <w:sz w:val="24"/>
                <w:szCs w:val="24"/>
              </w:rPr>
              <w:t>енной территорией</w:t>
            </w:r>
            <w:r w:rsidR="0098126D">
              <w:rPr>
                <w:rFonts w:ascii="Times New Roman" w:hAnsi="Times New Roman"/>
                <w:sz w:val="24"/>
                <w:szCs w:val="24"/>
              </w:rPr>
              <w:t xml:space="preserve"> на 2016 год»</w:t>
            </w:r>
          </w:p>
        </w:tc>
        <w:tc>
          <w:tcPr>
            <w:tcW w:w="21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Ноябрь</w:t>
            </w:r>
          </w:p>
        </w:tc>
        <w:tc>
          <w:tcPr>
            <w:tcW w:w="32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10 экз.</w:t>
            </w:r>
          </w:p>
        </w:tc>
      </w:tr>
      <w:tr w:rsidR="002971F7" w:rsidRPr="00060F7A" w:rsidTr="002971F7">
        <w:tc>
          <w:tcPr>
            <w:tcW w:w="559" w:type="dxa"/>
            <w:tcBorders>
              <w:top w:val="single" w:sz="4" w:space="0" w:color="000000"/>
              <w:left w:val="single" w:sz="4" w:space="0" w:color="000000"/>
              <w:bottom w:val="single" w:sz="4" w:space="0" w:color="000000"/>
              <w:right w:val="single" w:sz="4" w:space="0" w:color="000000"/>
            </w:tcBorders>
          </w:tcPr>
          <w:p w:rsidR="002971F7" w:rsidRPr="00060F7A" w:rsidRDefault="002971F7" w:rsidP="005C63F7">
            <w:pPr>
              <w:pStyle w:val="a3"/>
              <w:numPr>
                <w:ilvl w:val="0"/>
                <w:numId w:val="15"/>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971F7" w:rsidRPr="00060F7A" w:rsidRDefault="002971F7" w:rsidP="0036228C">
            <w:pPr>
              <w:spacing w:after="0" w:line="240" w:lineRule="auto"/>
              <w:rPr>
                <w:rFonts w:ascii="Times New Roman" w:hAnsi="Times New Roman"/>
                <w:sz w:val="24"/>
                <w:szCs w:val="24"/>
              </w:rPr>
            </w:pPr>
            <w:r w:rsidRPr="00060F7A">
              <w:rPr>
                <w:rFonts w:ascii="Times New Roman" w:hAnsi="Times New Roman"/>
                <w:sz w:val="24"/>
                <w:szCs w:val="24"/>
              </w:rPr>
              <w:t>Методические рекомендации библиографа</w:t>
            </w:r>
          </w:p>
          <w:p w:rsidR="002971F7" w:rsidRPr="00060F7A" w:rsidRDefault="002971F7" w:rsidP="0036228C">
            <w:pPr>
              <w:spacing w:after="0" w:line="240" w:lineRule="auto"/>
              <w:rPr>
                <w:rFonts w:ascii="Times New Roman" w:hAnsi="Times New Roman"/>
                <w:sz w:val="24"/>
                <w:szCs w:val="24"/>
              </w:rPr>
            </w:pPr>
            <w:r w:rsidRPr="00060F7A">
              <w:rPr>
                <w:rFonts w:ascii="Times New Roman" w:hAnsi="Times New Roman"/>
                <w:sz w:val="24"/>
                <w:szCs w:val="24"/>
              </w:rPr>
              <w:t>«Хроники и календари знаменат</w:t>
            </w:r>
            <w:r w:rsidR="0098126D">
              <w:rPr>
                <w:rFonts w:ascii="Times New Roman" w:hAnsi="Times New Roman"/>
                <w:sz w:val="24"/>
                <w:szCs w:val="24"/>
              </w:rPr>
              <w:t>ельных и памятных дат» выпуск 6</w:t>
            </w:r>
          </w:p>
        </w:tc>
        <w:tc>
          <w:tcPr>
            <w:tcW w:w="21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Декабрь</w:t>
            </w:r>
          </w:p>
          <w:p w:rsidR="002971F7" w:rsidRPr="00060F7A" w:rsidRDefault="002971F7" w:rsidP="002971F7">
            <w:pPr>
              <w:spacing w:after="0" w:line="240" w:lineRule="auto"/>
              <w:rPr>
                <w:rFonts w:ascii="Times New Roman" w:hAnsi="Times New Roman"/>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10 экз.</w:t>
            </w:r>
          </w:p>
        </w:tc>
      </w:tr>
      <w:tr w:rsidR="002971F7" w:rsidRPr="00060F7A" w:rsidTr="002971F7">
        <w:tc>
          <w:tcPr>
            <w:tcW w:w="559" w:type="dxa"/>
            <w:tcBorders>
              <w:top w:val="single" w:sz="4" w:space="0" w:color="000000"/>
              <w:left w:val="single" w:sz="4" w:space="0" w:color="000000"/>
              <w:bottom w:val="single" w:sz="4" w:space="0" w:color="000000"/>
              <w:right w:val="single" w:sz="4" w:space="0" w:color="000000"/>
            </w:tcBorders>
          </w:tcPr>
          <w:p w:rsidR="002971F7" w:rsidRPr="00060F7A" w:rsidRDefault="002971F7" w:rsidP="005C63F7">
            <w:pPr>
              <w:pStyle w:val="a3"/>
              <w:numPr>
                <w:ilvl w:val="0"/>
                <w:numId w:val="15"/>
              </w:numPr>
              <w:spacing w:after="0" w:line="240" w:lineRule="auto"/>
              <w:rPr>
                <w:rFonts w:ascii="Times New Roman" w:hAnsi="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 xml:space="preserve">Исторический экскурс </w:t>
            </w:r>
          </w:p>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 xml:space="preserve">«Легенды Мурманска». </w:t>
            </w:r>
            <w:r w:rsidR="0098126D">
              <w:rPr>
                <w:rFonts w:ascii="Times New Roman" w:hAnsi="Times New Roman"/>
                <w:sz w:val="24"/>
                <w:szCs w:val="24"/>
              </w:rPr>
              <w:t>Навстречу 100-летию Мурманска</w:t>
            </w:r>
          </w:p>
        </w:tc>
        <w:tc>
          <w:tcPr>
            <w:tcW w:w="21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28.10</w:t>
            </w:r>
          </w:p>
        </w:tc>
        <w:tc>
          <w:tcPr>
            <w:tcW w:w="3204"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ЦГБ</w:t>
            </w:r>
          </w:p>
        </w:tc>
        <w:tc>
          <w:tcPr>
            <w:tcW w:w="2930" w:type="dxa"/>
            <w:tcBorders>
              <w:top w:val="single" w:sz="4" w:space="0" w:color="000000"/>
              <w:left w:val="single" w:sz="4" w:space="0" w:color="000000"/>
              <w:bottom w:val="single" w:sz="4" w:space="0" w:color="000000"/>
              <w:right w:val="single" w:sz="4" w:space="0" w:color="000000"/>
            </w:tcBorders>
          </w:tcPr>
          <w:p w:rsidR="002971F7" w:rsidRPr="00060F7A" w:rsidRDefault="002971F7" w:rsidP="002971F7">
            <w:pPr>
              <w:spacing w:after="0" w:line="240" w:lineRule="auto"/>
              <w:rPr>
                <w:rFonts w:ascii="Times New Roman" w:hAnsi="Times New Roman"/>
                <w:sz w:val="24"/>
                <w:szCs w:val="24"/>
              </w:rPr>
            </w:pPr>
            <w:r w:rsidRPr="00060F7A">
              <w:rPr>
                <w:rFonts w:ascii="Times New Roman" w:hAnsi="Times New Roman"/>
                <w:sz w:val="24"/>
                <w:szCs w:val="24"/>
              </w:rPr>
              <w:t>20</w:t>
            </w:r>
          </w:p>
        </w:tc>
      </w:tr>
    </w:tbl>
    <w:p w:rsidR="002971F7" w:rsidRPr="00060F7A" w:rsidRDefault="002971F7" w:rsidP="002971F7">
      <w:pPr>
        <w:spacing w:after="0" w:line="240" w:lineRule="auto"/>
        <w:ind w:firstLine="851"/>
        <w:jc w:val="both"/>
        <w:rPr>
          <w:rFonts w:ascii="Times New Roman" w:hAnsi="Times New Roman"/>
          <w:b/>
          <w:bCs/>
          <w:sz w:val="24"/>
          <w:szCs w:val="24"/>
        </w:rPr>
      </w:pPr>
      <w:r w:rsidRPr="00060F7A">
        <w:rPr>
          <w:rFonts w:ascii="Times New Roman" w:hAnsi="Times New Roman"/>
          <w:sz w:val="24"/>
          <w:szCs w:val="24"/>
        </w:rPr>
        <w:t xml:space="preserve">По этому направлению работают в той или иной степени все библиотеки ЦБС, но активнее ЦГБ и ЦДБ. В ЦГБ особое внимание уделяется библиотечному краеведению, ответственный – </w:t>
      </w:r>
      <w:proofErr w:type="spellStart"/>
      <w:r w:rsidRPr="00060F7A">
        <w:rPr>
          <w:rFonts w:ascii="Times New Roman" w:hAnsi="Times New Roman"/>
          <w:sz w:val="24"/>
          <w:szCs w:val="24"/>
        </w:rPr>
        <w:t>Филипчук</w:t>
      </w:r>
      <w:proofErr w:type="spellEnd"/>
      <w:r w:rsidRPr="00060F7A">
        <w:rPr>
          <w:rFonts w:ascii="Times New Roman" w:hAnsi="Times New Roman"/>
          <w:sz w:val="24"/>
          <w:szCs w:val="24"/>
        </w:rPr>
        <w:t xml:space="preserve"> Е.В., зав. ИБО. </w:t>
      </w:r>
    </w:p>
    <w:p w:rsidR="002971F7" w:rsidRPr="00060F7A" w:rsidRDefault="002971F7" w:rsidP="002971F7">
      <w:pPr>
        <w:spacing w:after="0" w:line="240" w:lineRule="auto"/>
        <w:ind w:firstLine="851"/>
        <w:jc w:val="both"/>
        <w:rPr>
          <w:rFonts w:ascii="Times New Roman" w:hAnsi="Times New Roman"/>
          <w:bCs/>
          <w:sz w:val="24"/>
          <w:szCs w:val="24"/>
        </w:rPr>
      </w:pPr>
      <w:r w:rsidRPr="00060F7A">
        <w:rPr>
          <w:rFonts w:ascii="Times New Roman" w:hAnsi="Times New Roman"/>
          <w:bCs/>
          <w:sz w:val="24"/>
          <w:szCs w:val="24"/>
        </w:rPr>
        <w:t>Традиционно в Дни саамской культуры и письменности в феврале прошли мероприятия, посвящённые коренным жителям Кольского Заполярья. Подробнее см. раздел 5.2.11</w:t>
      </w:r>
    </w:p>
    <w:p w:rsidR="002971F7" w:rsidRPr="00060F7A" w:rsidRDefault="002971F7" w:rsidP="002971F7">
      <w:pPr>
        <w:snapToGrid w:val="0"/>
        <w:spacing w:after="0" w:line="240" w:lineRule="auto"/>
        <w:ind w:firstLine="851"/>
        <w:jc w:val="both"/>
        <w:rPr>
          <w:rFonts w:ascii="Times New Roman" w:hAnsi="Times New Roman"/>
          <w:bCs/>
          <w:sz w:val="24"/>
          <w:szCs w:val="24"/>
          <w:lang w:eastAsia="ar-SA"/>
        </w:rPr>
      </w:pPr>
      <w:r w:rsidRPr="00060F7A">
        <w:rPr>
          <w:rFonts w:ascii="Times New Roman" w:hAnsi="Times New Roman"/>
          <w:bCs/>
          <w:sz w:val="24"/>
          <w:szCs w:val="24"/>
        </w:rPr>
        <w:t>Библиотекари ЧЗ ЦГБ провели цикл мероприятий</w:t>
      </w:r>
      <w:r w:rsidR="00AD1F1E">
        <w:rPr>
          <w:rFonts w:ascii="Times New Roman" w:hAnsi="Times New Roman"/>
          <w:bCs/>
          <w:sz w:val="24"/>
          <w:szCs w:val="24"/>
        </w:rPr>
        <w:t>,</w:t>
      </w:r>
      <w:r w:rsidRPr="00060F7A">
        <w:rPr>
          <w:rFonts w:ascii="Times New Roman" w:hAnsi="Times New Roman"/>
          <w:bCs/>
          <w:sz w:val="24"/>
          <w:szCs w:val="24"/>
        </w:rPr>
        <w:t xml:space="preserve"> посвященных мурманским писателям. Так, например, </w:t>
      </w:r>
      <w:r w:rsidRPr="00060F7A">
        <w:rPr>
          <w:rFonts w:ascii="Times New Roman" w:eastAsia="Lucida Sans Unicode" w:hAnsi="Times New Roman"/>
          <w:bCs/>
          <w:kern w:val="1"/>
          <w:sz w:val="24"/>
          <w:szCs w:val="24"/>
          <w:lang w:eastAsia="hi-IN" w:bidi="hi-IN"/>
        </w:rPr>
        <w:t xml:space="preserve">для </w:t>
      </w:r>
      <w:r w:rsidR="00AD1F1E">
        <w:rPr>
          <w:rFonts w:ascii="Times New Roman" w:eastAsia="Lucida Sans Unicode" w:hAnsi="Times New Roman"/>
          <w:bCs/>
          <w:kern w:val="1"/>
          <w:sz w:val="24"/>
          <w:szCs w:val="24"/>
          <w:lang w:eastAsia="hi-IN" w:bidi="hi-IN"/>
        </w:rPr>
        <w:t>посетителей</w:t>
      </w:r>
      <w:r w:rsidRPr="00060F7A">
        <w:rPr>
          <w:rFonts w:ascii="Times New Roman" w:eastAsia="Lucida Sans Unicode" w:hAnsi="Times New Roman"/>
          <w:bCs/>
          <w:kern w:val="1"/>
          <w:sz w:val="24"/>
          <w:szCs w:val="24"/>
          <w:lang w:eastAsia="hi-IN" w:bidi="hi-IN"/>
        </w:rPr>
        <w:t xml:space="preserve"> КСЦОН к 6</w:t>
      </w:r>
      <w:r w:rsidR="00AD1F1E">
        <w:rPr>
          <w:rFonts w:ascii="Times New Roman" w:eastAsia="Lucida Sans Unicode" w:hAnsi="Times New Roman"/>
          <w:bCs/>
          <w:kern w:val="1"/>
          <w:sz w:val="24"/>
          <w:szCs w:val="24"/>
          <w:lang w:eastAsia="hi-IN" w:bidi="hi-IN"/>
        </w:rPr>
        <w:t xml:space="preserve">0-летию мурманского писателя </w:t>
      </w:r>
      <w:r w:rsidRPr="00060F7A">
        <w:rPr>
          <w:rFonts w:ascii="Times New Roman" w:eastAsia="Lucida Sans Unicode" w:hAnsi="Times New Roman"/>
          <w:bCs/>
          <w:kern w:val="1"/>
          <w:sz w:val="24"/>
          <w:szCs w:val="24"/>
          <w:lang w:eastAsia="hi-IN" w:bidi="hi-IN"/>
        </w:rPr>
        <w:t xml:space="preserve">Козлова </w:t>
      </w:r>
      <w:r w:rsidR="00AD1F1E">
        <w:rPr>
          <w:rFonts w:ascii="Times New Roman" w:eastAsia="Lucida Sans Unicode" w:hAnsi="Times New Roman"/>
          <w:bCs/>
          <w:kern w:val="1"/>
          <w:sz w:val="24"/>
          <w:szCs w:val="24"/>
          <w:lang w:eastAsia="hi-IN" w:bidi="hi-IN"/>
        </w:rPr>
        <w:t>И.</w:t>
      </w:r>
      <w:r w:rsidR="00AD1F1E" w:rsidRPr="00060F7A">
        <w:rPr>
          <w:rFonts w:ascii="Times New Roman" w:eastAsia="Lucida Sans Unicode" w:hAnsi="Times New Roman"/>
          <w:bCs/>
          <w:kern w:val="1"/>
          <w:sz w:val="24"/>
          <w:szCs w:val="24"/>
          <w:lang w:eastAsia="hi-IN" w:bidi="hi-IN"/>
        </w:rPr>
        <w:t xml:space="preserve">О. </w:t>
      </w:r>
      <w:r w:rsidRPr="00060F7A">
        <w:rPr>
          <w:rFonts w:ascii="Times New Roman" w:eastAsia="Lucida Sans Unicode" w:hAnsi="Times New Roman"/>
          <w:bCs/>
          <w:kern w:val="1"/>
          <w:sz w:val="24"/>
          <w:szCs w:val="24"/>
          <w:lang w:eastAsia="hi-IN" w:bidi="hi-IN"/>
        </w:rPr>
        <w:t xml:space="preserve">проведен час краеведческой литературы «Капитан с характером мальчишки», </w:t>
      </w:r>
      <w:r w:rsidRPr="00060F7A">
        <w:rPr>
          <w:rFonts w:ascii="Times New Roman" w:hAnsi="Times New Roman"/>
          <w:bCs/>
          <w:sz w:val="24"/>
          <w:szCs w:val="24"/>
          <w:lang w:eastAsia="ar-SA"/>
        </w:rPr>
        <w:t>к 75-летию Б.</w:t>
      </w:r>
      <w:r w:rsidR="00AD1F1E">
        <w:rPr>
          <w:rFonts w:ascii="Times New Roman" w:hAnsi="Times New Roman"/>
          <w:bCs/>
          <w:sz w:val="24"/>
          <w:szCs w:val="24"/>
          <w:lang w:eastAsia="ar-SA"/>
        </w:rPr>
        <w:t xml:space="preserve"> </w:t>
      </w:r>
      <w:proofErr w:type="spellStart"/>
      <w:r w:rsidR="00AD1F1E">
        <w:rPr>
          <w:rFonts w:ascii="Times New Roman" w:hAnsi="Times New Roman"/>
          <w:bCs/>
          <w:sz w:val="24"/>
          <w:szCs w:val="24"/>
          <w:lang w:eastAsia="ar-SA"/>
        </w:rPr>
        <w:t>Блинова</w:t>
      </w:r>
      <w:proofErr w:type="spellEnd"/>
      <w:r w:rsidR="00AD1F1E">
        <w:rPr>
          <w:rFonts w:ascii="Times New Roman" w:hAnsi="Times New Roman"/>
          <w:bCs/>
          <w:sz w:val="24"/>
          <w:szCs w:val="24"/>
          <w:lang w:eastAsia="ar-SA"/>
        </w:rPr>
        <w:t xml:space="preserve"> - литературный портрет</w:t>
      </w:r>
      <w:r w:rsidRPr="00060F7A">
        <w:rPr>
          <w:rFonts w:ascii="Times New Roman" w:hAnsi="Times New Roman"/>
          <w:bCs/>
          <w:sz w:val="24"/>
          <w:szCs w:val="24"/>
          <w:lang w:eastAsia="ar-SA"/>
        </w:rPr>
        <w:t xml:space="preserve"> «Мы </w:t>
      </w:r>
      <w:r w:rsidR="00AD1F1E">
        <w:rPr>
          <w:rFonts w:ascii="Times New Roman" w:hAnsi="Times New Roman"/>
          <w:bCs/>
          <w:sz w:val="24"/>
          <w:szCs w:val="24"/>
          <w:lang w:eastAsia="ar-SA"/>
        </w:rPr>
        <w:t xml:space="preserve">вышли из моря», а к 80-летию </w:t>
      </w:r>
      <w:r w:rsidRPr="00060F7A">
        <w:rPr>
          <w:rFonts w:ascii="Times New Roman" w:hAnsi="Times New Roman"/>
          <w:bCs/>
          <w:sz w:val="24"/>
          <w:szCs w:val="24"/>
          <w:lang w:eastAsia="ar-SA"/>
        </w:rPr>
        <w:t xml:space="preserve">Маслова </w:t>
      </w:r>
      <w:r w:rsidR="00AD1F1E">
        <w:rPr>
          <w:rFonts w:ascii="Times New Roman" w:hAnsi="Times New Roman"/>
          <w:bCs/>
          <w:sz w:val="24"/>
          <w:szCs w:val="24"/>
          <w:lang w:eastAsia="ar-SA"/>
        </w:rPr>
        <w:t>В.</w:t>
      </w:r>
      <w:r w:rsidR="00AD1F1E" w:rsidRPr="00060F7A">
        <w:rPr>
          <w:rFonts w:ascii="Times New Roman" w:hAnsi="Times New Roman"/>
          <w:bCs/>
          <w:sz w:val="24"/>
          <w:szCs w:val="24"/>
          <w:lang w:eastAsia="ar-SA"/>
        </w:rPr>
        <w:t xml:space="preserve">С. </w:t>
      </w:r>
      <w:r w:rsidRPr="00060F7A">
        <w:rPr>
          <w:rFonts w:ascii="Times New Roman" w:hAnsi="Times New Roman"/>
          <w:bCs/>
          <w:sz w:val="24"/>
          <w:szCs w:val="24"/>
          <w:lang w:eastAsia="ar-SA"/>
        </w:rPr>
        <w:t>- литературный портрет «Северная земля – моя земля».</w:t>
      </w:r>
    </w:p>
    <w:p w:rsidR="002971F7" w:rsidRPr="00060F7A" w:rsidRDefault="002971F7" w:rsidP="002971F7">
      <w:pPr>
        <w:spacing w:after="0" w:line="240" w:lineRule="auto"/>
        <w:ind w:firstLine="851"/>
        <w:rPr>
          <w:rFonts w:ascii="Times New Roman" w:hAnsi="Times New Roman"/>
          <w:sz w:val="24"/>
          <w:szCs w:val="24"/>
        </w:rPr>
      </w:pPr>
      <w:r w:rsidRPr="00060F7A">
        <w:rPr>
          <w:rFonts w:ascii="Times New Roman" w:hAnsi="Times New Roman"/>
          <w:sz w:val="24"/>
          <w:szCs w:val="24"/>
        </w:rPr>
        <w:t>Час краеведе</w:t>
      </w:r>
      <w:r w:rsidR="00AD1F1E">
        <w:rPr>
          <w:rFonts w:ascii="Times New Roman" w:hAnsi="Times New Roman"/>
          <w:sz w:val="24"/>
          <w:szCs w:val="24"/>
        </w:rPr>
        <w:t>ния к 50-летию г. Полярные Зори</w:t>
      </w:r>
      <w:r w:rsidRPr="00060F7A">
        <w:rPr>
          <w:rFonts w:ascii="Times New Roman" w:hAnsi="Times New Roman"/>
          <w:sz w:val="24"/>
          <w:szCs w:val="24"/>
        </w:rPr>
        <w:t xml:space="preserve"> «Полярные Зори – жемчужина Кольского полуострова», а так же  </w:t>
      </w:r>
      <w:proofErr w:type="spellStart"/>
      <w:r w:rsidRPr="00060F7A">
        <w:rPr>
          <w:rFonts w:ascii="Times New Roman" w:hAnsi="Times New Roman"/>
          <w:sz w:val="24"/>
          <w:szCs w:val="24"/>
        </w:rPr>
        <w:t>квест</w:t>
      </w:r>
      <w:proofErr w:type="spellEnd"/>
      <w:r w:rsidRPr="00060F7A">
        <w:rPr>
          <w:rFonts w:ascii="Times New Roman" w:hAnsi="Times New Roman"/>
          <w:sz w:val="24"/>
          <w:szCs w:val="24"/>
        </w:rPr>
        <w:t>-путешествие «Родное село – Африканда» прошли в сельской библиотеке н. п. Африканда.</w:t>
      </w:r>
    </w:p>
    <w:p w:rsidR="002971F7" w:rsidRPr="00060F7A" w:rsidRDefault="002971F7" w:rsidP="002971F7">
      <w:pPr>
        <w:spacing w:after="0" w:line="240" w:lineRule="auto"/>
        <w:ind w:firstLine="851"/>
        <w:jc w:val="both"/>
        <w:rPr>
          <w:rFonts w:ascii="Times New Roman" w:hAnsi="Times New Roman"/>
          <w:sz w:val="24"/>
          <w:szCs w:val="24"/>
        </w:rPr>
      </w:pPr>
      <w:r w:rsidRPr="00060F7A">
        <w:rPr>
          <w:rFonts w:ascii="Times New Roman" w:hAnsi="Times New Roman"/>
          <w:sz w:val="24"/>
          <w:szCs w:val="24"/>
        </w:rPr>
        <w:t>В ЦГБ продолжают поступать заказы от учреждений города на проведение автобусных экскурсий по городу. Кроме экскурсий к 50-летию начала строительства города, 28 мая школой №4 была заказана экскурсия для школьников по памя</w:t>
      </w:r>
      <w:r w:rsidR="00AD1F1E">
        <w:rPr>
          <w:rFonts w:ascii="Times New Roman" w:hAnsi="Times New Roman"/>
          <w:sz w:val="24"/>
          <w:szCs w:val="24"/>
        </w:rPr>
        <w:t>тным местам МО г. Полярные Зори</w:t>
      </w:r>
      <w:r w:rsidRPr="00060F7A">
        <w:rPr>
          <w:rFonts w:ascii="Times New Roman" w:hAnsi="Times New Roman"/>
          <w:sz w:val="24"/>
          <w:szCs w:val="24"/>
        </w:rPr>
        <w:t xml:space="preserve"> «Живая память».</w:t>
      </w:r>
    </w:p>
    <w:p w:rsidR="0098126D" w:rsidRDefault="0098126D" w:rsidP="0098126D">
      <w:pPr>
        <w:spacing w:after="0" w:line="240" w:lineRule="auto"/>
        <w:ind w:firstLine="851"/>
        <w:rPr>
          <w:rFonts w:ascii="Times New Roman" w:hAnsi="Times New Roman"/>
          <w:kern w:val="1"/>
          <w:sz w:val="24"/>
          <w:szCs w:val="24"/>
          <w:lang w:eastAsia="hi-IN" w:bidi="hi-IN"/>
        </w:rPr>
      </w:pPr>
      <w:r>
        <w:rPr>
          <w:rFonts w:ascii="Times New Roman" w:hAnsi="Times New Roman"/>
          <w:bCs/>
          <w:sz w:val="24"/>
          <w:szCs w:val="24"/>
          <w:lang w:eastAsia="ar-SA"/>
        </w:rPr>
        <w:t>Б</w:t>
      </w:r>
      <w:r w:rsidRPr="0098126D">
        <w:rPr>
          <w:rFonts w:ascii="Times New Roman" w:hAnsi="Times New Roman"/>
          <w:b/>
          <w:bCs/>
          <w:sz w:val="24"/>
          <w:szCs w:val="24"/>
          <w:lang w:eastAsia="ar-SA"/>
        </w:rPr>
        <w:t>о</w:t>
      </w:r>
      <w:r w:rsidR="002971F7" w:rsidRPr="00060F7A">
        <w:rPr>
          <w:rFonts w:ascii="Times New Roman" w:hAnsi="Times New Roman"/>
          <w:bCs/>
          <w:sz w:val="24"/>
          <w:szCs w:val="24"/>
          <w:lang w:eastAsia="ar-SA"/>
        </w:rPr>
        <w:t xml:space="preserve">льшая часть краеведческих массовых мероприятий освещена в разделе </w:t>
      </w:r>
      <w:r>
        <w:rPr>
          <w:rFonts w:ascii="Times New Roman" w:hAnsi="Times New Roman"/>
          <w:kern w:val="1"/>
          <w:sz w:val="24"/>
          <w:szCs w:val="24"/>
          <w:lang w:eastAsia="hi-IN" w:bidi="hi-IN"/>
        </w:rPr>
        <w:t xml:space="preserve">5.2.5. </w:t>
      </w:r>
    </w:p>
    <w:p w:rsidR="002971F7" w:rsidRPr="00060F7A" w:rsidRDefault="0098126D" w:rsidP="0098126D">
      <w:pPr>
        <w:spacing w:after="0" w:line="240" w:lineRule="auto"/>
        <w:ind w:firstLine="851"/>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Зав. </w:t>
      </w:r>
      <w:r w:rsidR="002971F7" w:rsidRPr="00060F7A">
        <w:rPr>
          <w:rFonts w:ascii="Times New Roman" w:hAnsi="Times New Roman"/>
          <w:kern w:val="1"/>
          <w:sz w:val="24"/>
          <w:szCs w:val="24"/>
          <w:lang w:eastAsia="hi-IN" w:bidi="hi-IN"/>
        </w:rPr>
        <w:t xml:space="preserve">СЭР ЦГБ ведет работу </w:t>
      </w:r>
      <w:r w:rsidR="002971F7" w:rsidRPr="00060F7A">
        <w:rPr>
          <w:rFonts w:ascii="Times New Roman" w:hAnsi="Times New Roman"/>
          <w:sz w:val="24"/>
          <w:szCs w:val="24"/>
        </w:rPr>
        <w:t xml:space="preserve">по переводу краеведческих и местных документов в электронную форму, так, в течении года была </w:t>
      </w:r>
      <w:r>
        <w:rPr>
          <w:rFonts w:ascii="Times New Roman" w:hAnsi="Times New Roman"/>
          <w:sz w:val="24"/>
          <w:szCs w:val="24"/>
        </w:rPr>
        <w:t>продолжена оцифровка местной газеты</w:t>
      </w:r>
      <w:r w:rsidR="002971F7" w:rsidRPr="00060F7A">
        <w:rPr>
          <w:rFonts w:ascii="Times New Roman" w:hAnsi="Times New Roman"/>
          <w:sz w:val="24"/>
          <w:szCs w:val="24"/>
        </w:rPr>
        <w:t xml:space="preserve"> «Мирный атом» (767 экз.)</w:t>
      </w:r>
      <w:r>
        <w:rPr>
          <w:rFonts w:ascii="Times New Roman" w:hAnsi="Times New Roman"/>
          <w:sz w:val="24"/>
          <w:szCs w:val="24"/>
        </w:rPr>
        <w:t>, оцифрована</w:t>
      </w:r>
      <w:r w:rsidR="002971F7" w:rsidRPr="00060F7A">
        <w:rPr>
          <w:rFonts w:ascii="Times New Roman" w:hAnsi="Times New Roman"/>
          <w:sz w:val="24"/>
          <w:szCs w:val="24"/>
        </w:rPr>
        <w:t xml:space="preserve"> книга «Город Полярные Зори и его окрестности».</w:t>
      </w:r>
    </w:p>
    <w:p w:rsidR="00942D35" w:rsidRPr="0052433E" w:rsidRDefault="00942D35" w:rsidP="00A60448">
      <w:pPr>
        <w:spacing w:after="0" w:line="240" w:lineRule="auto"/>
        <w:rPr>
          <w:rFonts w:ascii="Times New Roman" w:hAnsi="Times New Roman"/>
          <w:b/>
          <w:sz w:val="24"/>
          <w:szCs w:val="24"/>
        </w:rPr>
      </w:pPr>
    </w:p>
    <w:p w:rsidR="00942D35" w:rsidRPr="0052433E" w:rsidRDefault="00BD2901"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 xml:space="preserve">5.3. </w:t>
      </w:r>
      <w:r w:rsidR="000B5B7F" w:rsidRPr="0052433E">
        <w:rPr>
          <w:rFonts w:ascii="Times New Roman" w:hAnsi="Times New Roman"/>
          <w:b/>
          <w:sz w:val="24"/>
          <w:szCs w:val="24"/>
        </w:rPr>
        <w:t>Центры, клубы и любительские объединения по интересам, музеи и музейные экспозиции в библиотеке</w:t>
      </w:r>
    </w:p>
    <w:p w:rsidR="00942D35" w:rsidRPr="0052433E" w:rsidRDefault="00942D35" w:rsidP="00A60448">
      <w:pPr>
        <w:spacing w:after="0" w:line="240" w:lineRule="auto"/>
        <w:rPr>
          <w:rFonts w:ascii="Times New Roman" w:hAnsi="Times New Roman"/>
          <w:b/>
          <w:i/>
          <w:sz w:val="24"/>
          <w:szCs w:val="24"/>
        </w:rPr>
      </w:pPr>
    </w:p>
    <w:tbl>
      <w:tblPr>
        <w:tblW w:w="1531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38"/>
        <w:gridCol w:w="2551"/>
        <w:gridCol w:w="4394"/>
        <w:gridCol w:w="2127"/>
      </w:tblGrid>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Форма</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Количество</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Название</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Год создания</w:t>
            </w: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Центры (например, центр общественного доступа, экологические и другие)</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4</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Центр общественного доступа к социально значимой информации</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2010</w:t>
            </w: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 xml:space="preserve">Клубы, любительские объединения по интересам </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6</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D1F1E" w:rsidP="0036228C">
            <w:pPr>
              <w:spacing w:after="0" w:line="240" w:lineRule="auto"/>
              <w:rPr>
                <w:rFonts w:ascii="Times New Roman" w:hAnsi="Times New Roman"/>
                <w:sz w:val="24"/>
                <w:szCs w:val="24"/>
              </w:rPr>
            </w:pPr>
            <w:r>
              <w:rPr>
                <w:rFonts w:ascii="Times New Roman" w:hAnsi="Times New Roman"/>
                <w:sz w:val="24"/>
                <w:szCs w:val="24"/>
              </w:rPr>
              <w:t>в том числе:</w:t>
            </w:r>
            <w:r w:rsidR="00A346D7" w:rsidRPr="00060F7A">
              <w:rPr>
                <w:rFonts w:ascii="Times New Roman" w:hAnsi="Times New Roman"/>
                <w:sz w:val="24"/>
                <w:szCs w:val="24"/>
              </w:rPr>
              <w:t xml:space="preserve"> для детей </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2</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«Юный книголюб», сел. б-ка н.п. Африканда</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1998</w:t>
            </w: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D1F1E" w:rsidP="0036228C">
            <w:pPr>
              <w:spacing w:after="0" w:line="240" w:lineRule="auto"/>
              <w:rPr>
                <w:rFonts w:ascii="Times New Roman" w:hAnsi="Times New Roman"/>
                <w:sz w:val="24"/>
                <w:szCs w:val="24"/>
              </w:rPr>
            </w:pPr>
            <w:r>
              <w:rPr>
                <w:rFonts w:ascii="Times New Roman" w:hAnsi="Times New Roman"/>
                <w:sz w:val="24"/>
                <w:szCs w:val="24"/>
              </w:rPr>
              <w:t>в том числе:</w:t>
            </w:r>
            <w:r w:rsidR="00A346D7" w:rsidRPr="00060F7A">
              <w:rPr>
                <w:rFonts w:ascii="Times New Roman" w:hAnsi="Times New Roman"/>
                <w:sz w:val="24"/>
                <w:szCs w:val="24"/>
              </w:rPr>
              <w:t xml:space="preserve"> для юношества </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r>
      <w:tr w:rsidR="00A346D7" w:rsidRPr="00060F7A" w:rsidTr="0036228C">
        <w:trPr>
          <w:cantSplit/>
          <w:trHeight w:val="352"/>
        </w:trPr>
        <w:tc>
          <w:tcPr>
            <w:tcW w:w="6238" w:type="dxa"/>
            <w:vMerge w:val="restart"/>
            <w:tcBorders>
              <w:top w:val="single" w:sz="6" w:space="0" w:color="auto"/>
              <w:left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в</w:t>
            </w:r>
            <w:r w:rsidR="00AD1F1E">
              <w:rPr>
                <w:rFonts w:ascii="Times New Roman" w:hAnsi="Times New Roman"/>
                <w:sz w:val="24"/>
                <w:szCs w:val="24"/>
              </w:rPr>
              <w:t xml:space="preserve"> том числе:</w:t>
            </w:r>
            <w:r w:rsidRPr="00060F7A">
              <w:rPr>
                <w:rFonts w:ascii="Times New Roman" w:hAnsi="Times New Roman"/>
                <w:sz w:val="24"/>
                <w:szCs w:val="24"/>
              </w:rPr>
              <w:t xml:space="preserve"> для других групп читателей </w:t>
            </w:r>
          </w:p>
        </w:tc>
        <w:tc>
          <w:tcPr>
            <w:tcW w:w="2551" w:type="dxa"/>
            <w:vMerge w:val="restart"/>
            <w:tcBorders>
              <w:top w:val="single" w:sz="6" w:space="0" w:color="auto"/>
              <w:left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3</w:t>
            </w:r>
          </w:p>
        </w:tc>
        <w:tc>
          <w:tcPr>
            <w:tcW w:w="4394" w:type="dxa"/>
            <w:tcBorders>
              <w:top w:val="single" w:sz="6" w:space="0" w:color="auto"/>
              <w:left w:val="single" w:sz="6" w:space="0" w:color="auto"/>
              <w:bottom w:val="dashed" w:sz="4"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«Очарованная душа», ЦГБ</w:t>
            </w:r>
          </w:p>
        </w:tc>
        <w:tc>
          <w:tcPr>
            <w:tcW w:w="2127" w:type="dxa"/>
            <w:tcBorders>
              <w:top w:val="single" w:sz="6" w:space="0" w:color="auto"/>
              <w:left w:val="single" w:sz="6" w:space="0" w:color="auto"/>
              <w:bottom w:val="dashed" w:sz="4"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1996</w:t>
            </w:r>
          </w:p>
        </w:tc>
      </w:tr>
      <w:tr w:rsidR="00A346D7" w:rsidRPr="00060F7A" w:rsidTr="0036228C">
        <w:trPr>
          <w:cantSplit/>
          <w:trHeight w:val="569"/>
        </w:trPr>
        <w:tc>
          <w:tcPr>
            <w:tcW w:w="6238" w:type="dxa"/>
            <w:vMerge/>
            <w:tcBorders>
              <w:left w:val="single" w:sz="6" w:space="0" w:color="auto"/>
            </w:tcBorders>
          </w:tcPr>
          <w:p w:rsidR="00A346D7" w:rsidRPr="00060F7A" w:rsidRDefault="00A346D7" w:rsidP="0036228C">
            <w:pPr>
              <w:spacing w:after="0" w:line="240" w:lineRule="auto"/>
              <w:rPr>
                <w:rFonts w:ascii="Times New Roman" w:hAnsi="Times New Roman"/>
                <w:sz w:val="24"/>
                <w:szCs w:val="24"/>
              </w:rPr>
            </w:pPr>
          </w:p>
        </w:tc>
        <w:tc>
          <w:tcPr>
            <w:tcW w:w="2551" w:type="dxa"/>
            <w:vMerge/>
            <w:tcBorders>
              <w:left w:val="single" w:sz="6" w:space="0" w:color="auto"/>
            </w:tcBorders>
          </w:tcPr>
          <w:p w:rsidR="00A346D7" w:rsidRPr="00060F7A" w:rsidRDefault="00A346D7" w:rsidP="0036228C">
            <w:pPr>
              <w:spacing w:after="0" w:line="240" w:lineRule="auto"/>
              <w:jc w:val="center"/>
              <w:rPr>
                <w:rFonts w:ascii="Times New Roman" w:hAnsi="Times New Roman"/>
                <w:sz w:val="24"/>
                <w:szCs w:val="24"/>
              </w:rPr>
            </w:pPr>
          </w:p>
        </w:tc>
        <w:tc>
          <w:tcPr>
            <w:tcW w:w="4394" w:type="dxa"/>
            <w:tcBorders>
              <w:top w:val="dashed" w:sz="4" w:space="0" w:color="auto"/>
              <w:left w:val="single" w:sz="6" w:space="0" w:color="auto"/>
              <w:bottom w:val="dashed" w:sz="4"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 xml:space="preserve"> «Цветик-</w:t>
            </w:r>
            <w:proofErr w:type="spellStart"/>
            <w:r w:rsidRPr="00060F7A">
              <w:rPr>
                <w:rFonts w:ascii="Times New Roman" w:hAnsi="Times New Roman"/>
                <w:sz w:val="24"/>
                <w:szCs w:val="24"/>
              </w:rPr>
              <w:t>семицветик</w:t>
            </w:r>
            <w:proofErr w:type="spellEnd"/>
            <w:r w:rsidRPr="00060F7A">
              <w:rPr>
                <w:rFonts w:ascii="Times New Roman" w:hAnsi="Times New Roman"/>
                <w:sz w:val="24"/>
                <w:szCs w:val="24"/>
              </w:rPr>
              <w:t xml:space="preserve">», сел. б-ка н.п. </w:t>
            </w:r>
            <w:proofErr w:type="spellStart"/>
            <w:r w:rsidRPr="00060F7A">
              <w:rPr>
                <w:rFonts w:ascii="Times New Roman" w:hAnsi="Times New Roman"/>
                <w:sz w:val="24"/>
                <w:szCs w:val="24"/>
              </w:rPr>
              <w:t>Афр</w:t>
            </w:r>
            <w:proofErr w:type="spellEnd"/>
            <w:r w:rsidRPr="00060F7A">
              <w:rPr>
                <w:rFonts w:ascii="Times New Roman" w:hAnsi="Times New Roman"/>
                <w:sz w:val="24"/>
                <w:szCs w:val="24"/>
              </w:rPr>
              <w:t>-да</w:t>
            </w:r>
          </w:p>
        </w:tc>
        <w:tc>
          <w:tcPr>
            <w:tcW w:w="2127" w:type="dxa"/>
            <w:tcBorders>
              <w:top w:val="dashed" w:sz="4" w:space="0" w:color="auto"/>
              <w:left w:val="single" w:sz="6" w:space="0" w:color="auto"/>
              <w:bottom w:val="dashed" w:sz="4"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2012</w:t>
            </w:r>
          </w:p>
          <w:p w:rsidR="00A346D7" w:rsidRPr="00060F7A" w:rsidRDefault="00A346D7" w:rsidP="0036228C">
            <w:pPr>
              <w:spacing w:after="0" w:line="240" w:lineRule="auto"/>
              <w:jc w:val="center"/>
              <w:rPr>
                <w:rFonts w:ascii="Times New Roman" w:hAnsi="Times New Roman"/>
                <w:sz w:val="24"/>
                <w:szCs w:val="24"/>
              </w:rPr>
            </w:pPr>
          </w:p>
        </w:tc>
      </w:tr>
      <w:tr w:rsidR="00A346D7" w:rsidRPr="00060F7A" w:rsidTr="0036228C">
        <w:trPr>
          <w:cantSplit/>
          <w:trHeight w:val="519"/>
        </w:trPr>
        <w:tc>
          <w:tcPr>
            <w:tcW w:w="6238" w:type="dxa"/>
            <w:vMerge/>
            <w:tcBorders>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p>
        </w:tc>
        <w:tc>
          <w:tcPr>
            <w:tcW w:w="2551" w:type="dxa"/>
            <w:vMerge/>
            <w:tcBorders>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p>
        </w:tc>
        <w:tc>
          <w:tcPr>
            <w:tcW w:w="4394" w:type="dxa"/>
            <w:tcBorders>
              <w:top w:val="dashed" w:sz="4"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 xml:space="preserve"> «Поговорим по душам», сел. б-ка н.п. Зашеек</w:t>
            </w:r>
          </w:p>
        </w:tc>
        <w:tc>
          <w:tcPr>
            <w:tcW w:w="2127" w:type="dxa"/>
            <w:tcBorders>
              <w:top w:val="dashed" w:sz="4"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2014, возобновлен</w:t>
            </w: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D1F1E" w:rsidP="0036228C">
            <w:pPr>
              <w:spacing w:after="0" w:line="240" w:lineRule="auto"/>
              <w:rPr>
                <w:rFonts w:ascii="Times New Roman" w:hAnsi="Times New Roman"/>
                <w:sz w:val="24"/>
                <w:szCs w:val="24"/>
              </w:rPr>
            </w:pPr>
            <w:r>
              <w:rPr>
                <w:rFonts w:ascii="Times New Roman" w:hAnsi="Times New Roman"/>
                <w:sz w:val="24"/>
                <w:szCs w:val="24"/>
              </w:rPr>
              <w:t>в том числе:</w:t>
            </w:r>
            <w:r w:rsidR="00A346D7" w:rsidRPr="00060F7A">
              <w:rPr>
                <w:rFonts w:ascii="Times New Roman" w:hAnsi="Times New Roman"/>
                <w:sz w:val="24"/>
                <w:szCs w:val="24"/>
              </w:rPr>
              <w:t xml:space="preserve"> семейного чтения </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1</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«Светлячок», ЦДБ</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2009</w:t>
            </w: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в том</w:t>
            </w:r>
            <w:r w:rsidR="00AD1F1E">
              <w:rPr>
                <w:rFonts w:ascii="Times New Roman" w:hAnsi="Times New Roman"/>
                <w:sz w:val="24"/>
                <w:szCs w:val="24"/>
              </w:rPr>
              <w:t xml:space="preserve"> числе:</w:t>
            </w:r>
            <w:r w:rsidRPr="00060F7A">
              <w:rPr>
                <w:rFonts w:ascii="Times New Roman" w:hAnsi="Times New Roman"/>
                <w:sz w:val="24"/>
                <w:szCs w:val="24"/>
              </w:rPr>
              <w:t xml:space="preserve"> для социально-незащищенных групп населения </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 xml:space="preserve">Музеи.  Музейные экспозиции </w:t>
            </w:r>
            <w:r w:rsidRPr="00060F7A">
              <w:rPr>
                <w:rFonts w:ascii="Times New Roman" w:hAnsi="Times New Roman"/>
                <w:i/>
                <w:sz w:val="24"/>
                <w:szCs w:val="24"/>
              </w:rPr>
              <w:t>(указать правовой статус)</w:t>
            </w:r>
            <w:r w:rsidRPr="00060F7A">
              <w:rPr>
                <w:rFonts w:ascii="Times New Roman" w:hAnsi="Times New Roman"/>
                <w:sz w:val="24"/>
                <w:szCs w:val="24"/>
              </w:rPr>
              <w:t xml:space="preserve"> </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r>
      <w:tr w:rsidR="00A346D7" w:rsidRPr="00060F7A" w:rsidTr="0036228C">
        <w:trPr>
          <w:cantSplit/>
        </w:trPr>
        <w:tc>
          <w:tcPr>
            <w:tcW w:w="6238"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rPr>
                <w:rFonts w:ascii="Times New Roman" w:hAnsi="Times New Roman"/>
                <w:sz w:val="24"/>
                <w:szCs w:val="24"/>
              </w:rPr>
            </w:pPr>
            <w:r w:rsidRPr="00060F7A">
              <w:rPr>
                <w:rFonts w:ascii="Times New Roman" w:hAnsi="Times New Roman"/>
                <w:sz w:val="24"/>
                <w:szCs w:val="24"/>
              </w:rPr>
              <w:t xml:space="preserve">Кукольные театры.  Театральные студии   </w:t>
            </w:r>
          </w:p>
        </w:tc>
        <w:tc>
          <w:tcPr>
            <w:tcW w:w="2551"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4394"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c>
          <w:tcPr>
            <w:tcW w:w="2127" w:type="dxa"/>
            <w:tcBorders>
              <w:top w:val="single" w:sz="6" w:space="0" w:color="auto"/>
              <w:left w:val="single" w:sz="6" w:space="0" w:color="auto"/>
              <w:bottom w:val="single" w:sz="6" w:space="0" w:color="auto"/>
            </w:tcBorders>
          </w:tcPr>
          <w:p w:rsidR="00A346D7" w:rsidRPr="00060F7A" w:rsidRDefault="00A346D7" w:rsidP="0036228C">
            <w:pPr>
              <w:spacing w:after="0" w:line="240" w:lineRule="auto"/>
              <w:jc w:val="center"/>
              <w:rPr>
                <w:rFonts w:ascii="Times New Roman" w:hAnsi="Times New Roman"/>
                <w:sz w:val="24"/>
                <w:szCs w:val="24"/>
              </w:rPr>
            </w:pPr>
            <w:r w:rsidRPr="00060F7A">
              <w:rPr>
                <w:rFonts w:ascii="Times New Roman" w:hAnsi="Times New Roman"/>
                <w:sz w:val="24"/>
                <w:szCs w:val="24"/>
              </w:rPr>
              <w:t>-</w:t>
            </w:r>
          </w:p>
        </w:tc>
      </w:tr>
    </w:tbl>
    <w:p w:rsidR="00A346D7" w:rsidRPr="00D915E7" w:rsidRDefault="00A346D7" w:rsidP="00A346D7">
      <w:pPr>
        <w:tabs>
          <w:tab w:val="left" w:pos="708"/>
        </w:tabs>
        <w:suppressAutoHyphens/>
        <w:spacing w:after="0" w:line="100" w:lineRule="atLeast"/>
        <w:ind w:firstLine="720"/>
        <w:jc w:val="both"/>
        <w:rPr>
          <w:rFonts w:ascii="Times New Roman" w:hAnsi="Times New Roman"/>
          <w:sz w:val="24"/>
          <w:szCs w:val="24"/>
          <w:lang w:eastAsia="ar-SA" w:bidi="hi-IN"/>
        </w:rPr>
      </w:pPr>
      <w:r w:rsidRPr="00060F7A">
        <w:rPr>
          <w:rFonts w:ascii="Times New Roman" w:hAnsi="Times New Roman"/>
          <w:sz w:val="24"/>
          <w:szCs w:val="24"/>
          <w:lang w:eastAsia="ar-SA" w:bidi="hi-IN"/>
        </w:rPr>
        <w:t xml:space="preserve">В библиотеках ведут работу 6 клубов, где в течение года </w:t>
      </w:r>
      <w:r w:rsidRPr="00D915E7">
        <w:rPr>
          <w:rFonts w:ascii="Times New Roman" w:hAnsi="Times New Roman"/>
          <w:sz w:val="24"/>
          <w:szCs w:val="24"/>
          <w:lang w:eastAsia="ar-SA" w:bidi="hi-IN"/>
        </w:rPr>
        <w:t>прошло 15 мероприятий, которые посетили 240 человек.</w:t>
      </w:r>
    </w:p>
    <w:p w:rsidR="00A346D7" w:rsidRPr="00D915E7" w:rsidRDefault="00A346D7" w:rsidP="00A346D7">
      <w:pPr>
        <w:tabs>
          <w:tab w:val="left" w:pos="708"/>
        </w:tabs>
        <w:suppressAutoHyphens/>
        <w:spacing w:after="0" w:line="240" w:lineRule="auto"/>
        <w:ind w:firstLine="709"/>
        <w:jc w:val="both"/>
        <w:rPr>
          <w:rFonts w:ascii="Times New Roman" w:hAnsi="Times New Roman"/>
          <w:sz w:val="24"/>
          <w:szCs w:val="24"/>
          <w:lang w:bidi="hi-IN"/>
        </w:rPr>
      </w:pPr>
      <w:r w:rsidRPr="00D915E7">
        <w:rPr>
          <w:rFonts w:ascii="Times New Roman" w:hAnsi="Times New Roman"/>
          <w:sz w:val="24"/>
          <w:szCs w:val="24"/>
          <w:lang w:eastAsia="ar-SA" w:bidi="hi-IN"/>
        </w:rPr>
        <w:t xml:space="preserve">В течение года в семейном клубе «Светлячок» (рук. Воронина Е.В., ЦДБ) состоялось 4 заседания, которые посетили 102 человека. Членами клуба являются 10 семей из 23 человек (мамы, папы, бабушки и дети от 7 до 10 лет). </w:t>
      </w:r>
    </w:p>
    <w:p w:rsidR="00A346D7" w:rsidRPr="00D915E7" w:rsidRDefault="00A346D7" w:rsidP="00A346D7">
      <w:pPr>
        <w:tabs>
          <w:tab w:val="left" w:pos="708"/>
        </w:tabs>
        <w:suppressAutoHyphens/>
        <w:spacing w:after="0" w:line="240" w:lineRule="auto"/>
        <w:ind w:firstLine="709"/>
        <w:jc w:val="both"/>
        <w:rPr>
          <w:rFonts w:ascii="Times New Roman" w:hAnsi="Times New Roman"/>
          <w:sz w:val="24"/>
          <w:szCs w:val="24"/>
          <w:lang w:eastAsia="ar-SA" w:bidi="hi-IN"/>
        </w:rPr>
      </w:pPr>
      <w:r w:rsidRPr="00D915E7">
        <w:rPr>
          <w:rFonts w:ascii="Times New Roman" w:hAnsi="Times New Roman"/>
          <w:sz w:val="24"/>
          <w:szCs w:val="24"/>
          <w:lang w:eastAsia="ar-SA" w:bidi="hi-IN"/>
        </w:rPr>
        <w:t>В сельской библиотеке н.п. Африканда продолжена работа детского клуба «Юный книголюб» (рук. Щеголькова А.Ф.)  и женский клуб «Цветик-</w:t>
      </w:r>
      <w:proofErr w:type="spellStart"/>
      <w:r w:rsidRPr="00D915E7">
        <w:rPr>
          <w:rFonts w:ascii="Times New Roman" w:hAnsi="Times New Roman"/>
          <w:sz w:val="24"/>
          <w:szCs w:val="24"/>
          <w:lang w:eastAsia="ar-SA" w:bidi="hi-IN"/>
        </w:rPr>
        <w:t>семицветик</w:t>
      </w:r>
      <w:proofErr w:type="spellEnd"/>
      <w:r w:rsidRPr="00D915E7">
        <w:rPr>
          <w:rFonts w:ascii="Times New Roman" w:hAnsi="Times New Roman"/>
          <w:sz w:val="24"/>
          <w:szCs w:val="24"/>
          <w:lang w:eastAsia="ar-SA" w:bidi="hi-IN"/>
        </w:rPr>
        <w:t xml:space="preserve">», </w:t>
      </w:r>
      <w:r w:rsidR="00AD1F1E">
        <w:rPr>
          <w:rFonts w:ascii="Times New Roman" w:hAnsi="Times New Roman"/>
          <w:sz w:val="24"/>
          <w:szCs w:val="24"/>
          <w:lang w:eastAsia="ar-SA" w:bidi="hi-IN"/>
        </w:rPr>
        <w:t>которым руководит Мельникова В.</w:t>
      </w:r>
      <w:r w:rsidRPr="00D915E7">
        <w:rPr>
          <w:rFonts w:ascii="Times New Roman" w:hAnsi="Times New Roman"/>
          <w:sz w:val="24"/>
          <w:szCs w:val="24"/>
          <w:lang w:eastAsia="ar-SA" w:bidi="hi-IN"/>
        </w:rPr>
        <w:t xml:space="preserve">Г. В течение года состоялось 7 клубных мероприятий, которые посетили 89 человек. </w:t>
      </w:r>
    </w:p>
    <w:p w:rsidR="00A346D7" w:rsidRPr="00D915E7" w:rsidRDefault="00A346D7" w:rsidP="00A346D7">
      <w:pPr>
        <w:tabs>
          <w:tab w:val="left" w:pos="708"/>
        </w:tabs>
        <w:suppressAutoHyphens/>
        <w:spacing w:after="0" w:line="100" w:lineRule="atLeast"/>
        <w:ind w:firstLine="720"/>
        <w:jc w:val="both"/>
        <w:rPr>
          <w:rFonts w:ascii="Times New Roman" w:hAnsi="Times New Roman"/>
          <w:sz w:val="24"/>
          <w:szCs w:val="24"/>
          <w:lang w:eastAsia="ar-SA" w:bidi="hi-IN"/>
        </w:rPr>
      </w:pPr>
      <w:r w:rsidRPr="00D915E7">
        <w:rPr>
          <w:rFonts w:ascii="Times New Roman" w:hAnsi="Times New Roman"/>
          <w:sz w:val="24"/>
          <w:szCs w:val="24"/>
          <w:lang w:eastAsia="ar-SA" w:bidi="hi-IN"/>
        </w:rPr>
        <w:t xml:space="preserve">В сельской </w:t>
      </w:r>
      <w:r w:rsidR="00AD1F1E">
        <w:rPr>
          <w:rFonts w:ascii="Times New Roman" w:hAnsi="Times New Roman"/>
          <w:sz w:val="24"/>
          <w:szCs w:val="24"/>
          <w:lang w:eastAsia="ar-SA" w:bidi="hi-IN"/>
        </w:rPr>
        <w:t>библиотеке н.п. Зашеек</w:t>
      </w:r>
      <w:r w:rsidRPr="00D915E7">
        <w:rPr>
          <w:rFonts w:ascii="Times New Roman" w:hAnsi="Times New Roman"/>
          <w:sz w:val="24"/>
          <w:szCs w:val="24"/>
          <w:lang w:eastAsia="ar-SA" w:bidi="hi-IN"/>
        </w:rPr>
        <w:t xml:space="preserve"> в рамках работы </w:t>
      </w:r>
      <w:r w:rsidRPr="00D915E7">
        <w:rPr>
          <w:rFonts w:ascii="Times New Roman" w:hAnsi="Times New Roman"/>
          <w:sz w:val="24"/>
          <w:szCs w:val="24"/>
          <w:lang w:bidi="hi-IN"/>
        </w:rPr>
        <w:t>клуба для пожилых людей «Погово</w:t>
      </w:r>
      <w:r w:rsidR="00AD1F1E">
        <w:rPr>
          <w:rFonts w:ascii="Times New Roman" w:hAnsi="Times New Roman"/>
          <w:sz w:val="24"/>
          <w:szCs w:val="24"/>
          <w:lang w:bidi="hi-IN"/>
        </w:rPr>
        <w:t>рим по душам» (рук. Майорова Е.</w:t>
      </w:r>
      <w:r w:rsidRPr="00D915E7">
        <w:rPr>
          <w:rFonts w:ascii="Times New Roman" w:hAnsi="Times New Roman"/>
          <w:sz w:val="24"/>
          <w:szCs w:val="24"/>
          <w:lang w:bidi="hi-IN"/>
        </w:rPr>
        <w:t>Д.) проходили музыкальные вечера, вечера воспоминаний, беседы. Все встречи заканчивались чаепитием, где пенсионеры не только общались, но и делились рецептами домашней выпечки (3 заседания, 31 посещение).</w:t>
      </w:r>
    </w:p>
    <w:p w:rsidR="00A346D7" w:rsidRPr="00060F7A" w:rsidRDefault="00A346D7" w:rsidP="00A346D7">
      <w:pPr>
        <w:tabs>
          <w:tab w:val="left" w:pos="708"/>
        </w:tabs>
        <w:suppressAutoHyphens/>
        <w:spacing w:after="0" w:line="100" w:lineRule="atLeast"/>
        <w:ind w:firstLine="720"/>
        <w:jc w:val="both"/>
        <w:rPr>
          <w:rFonts w:ascii="Times New Roman" w:hAnsi="Times New Roman"/>
          <w:sz w:val="24"/>
          <w:szCs w:val="24"/>
          <w:lang w:bidi="hi-IN"/>
        </w:rPr>
      </w:pPr>
      <w:r w:rsidRPr="00D915E7">
        <w:rPr>
          <w:rFonts w:ascii="Times New Roman" w:hAnsi="Times New Roman"/>
          <w:sz w:val="24"/>
          <w:szCs w:val="24"/>
          <w:lang w:eastAsia="ar-SA" w:bidi="hi-IN"/>
        </w:rPr>
        <w:t>Продолжает свою работу клуб «Очарованная душа» (рук. Медведева Н.И., ЦГБ), объединивший творческих людей города.  В течение года 26 его участников приняли участие в 5 творческих выставках, которые посетили 4164 человека</w:t>
      </w:r>
      <w:r w:rsidRPr="00060F7A">
        <w:rPr>
          <w:rFonts w:ascii="Times New Roman" w:hAnsi="Times New Roman"/>
          <w:sz w:val="24"/>
          <w:szCs w:val="24"/>
          <w:lang w:eastAsia="ar-SA" w:bidi="hi-IN"/>
        </w:rPr>
        <w:t xml:space="preserve">. Радует то, что к коллективу клуба присоединился профессиональный фотограф Г. </w:t>
      </w:r>
      <w:proofErr w:type="spellStart"/>
      <w:r w:rsidRPr="00060F7A">
        <w:rPr>
          <w:rFonts w:ascii="Times New Roman" w:hAnsi="Times New Roman"/>
          <w:sz w:val="24"/>
          <w:szCs w:val="24"/>
          <w:lang w:eastAsia="ar-SA" w:bidi="hi-IN"/>
        </w:rPr>
        <w:t>Чубко</w:t>
      </w:r>
      <w:proofErr w:type="spellEnd"/>
      <w:r w:rsidRPr="00060F7A">
        <w:rPr>
          <w:rFonts w:ascii="Times New Roman" w:hAnsi="Times New Roman"/>
          <w:sz w:val="24"/>
          <w:szCs w:val="24"/>
          <w:lang w:eastAsia="ar-SA" w:bidi="hi-IN"/>
        </w:rPr>
        <w:t>, который представил на суд зрителей замечательные фотоработы.</w:t>
      </w:r>
    </w:p>
    <w:p w:rsidR="002971F7" w:rsidRPr="0052433E" w:rsidRDefault="002971F7" w:rsidP="00A60448">
      <w:pPr>
        <w:spacing w:after="0" w:line="240" w:lineRule="auto"/>
        <w:ind w:firstLine="709"/>
        <w:rPr>
          <w:rFonts w:ascii="Times New Roman" w:hAnsi="Times New Roman"/>
          <w:b/>
          <w:sz w:val="24"/>
          <w:szCs w:val="24"/>
        </w:rPr>
      </w:pPr>
    </w:p>
    <w:p w:rsidR="002A2169" w:rsidRPr="0052433E" w:rsidRDefault="0068322E"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 xml:space="preserve">5.4. </w:t>
      </w:r>
      <w:r w:rsidR="002A2169" w:rsidRPr="0052433E">
        <w:rPr>
          <w:rFonts w:ascii="Times New Roman" w:hAnsi="Times New Roman"/>
          <w:b/>
          <w:sz w:val="24"/>
          <w:szCs w:val="24"/>
        </w:rPr>
        <w:t>Межрегиональное и международное сотрудничество</w:t>
      </w:r>
    </w:p>
    <w:p w:rsidR="0068322E" w:rsidRPr="0052433E" w:rsidRDefault="0068322E" w:rsidP="00A60448">
      <w:pPr>
        <w:spacing w:after="0" w:line="240" w:lineRule="auto"/>
        <w:ind w:left="720"/>
        <w:rPr>
          <w:rFonts w:ascii="Times New Roman" w:hAnsi="Times New Roman"/>
          <w:b/>
          <w:sz w:val="24"/>
          <w:szCs w:val="24"/>
        </w:rPr>
      </w:pPr>
    </w:p>
    <w:p w:rsidR="002A2169" w:rsidRPr="0052433E" w:rsidRDefault="002A2169" w:rsidP="00A60448">
      <w:pPr>
        <w:spacing w:after="0" w:line="240" w:lineRule="auto"/>
        <w:jc w:val="center"/>
        <w:rPr>
          <w:rFonts w:ascii="Times New Roman" w:hAnsi="Times New Roman"/>
          <w:sz w:val="24"/>
          <w:szCs w:val="24"/>
        </w:rPr>
      </w:pPr>
      <w:r w:rsidRPr="0052433E">
        <w:rPr>
          <w:rFonts w:ascii="Times New Roman" w:hAnsi="Times New Roman"/>
          <w:sz w:val="24"/>
          <w:szCs w:val="24"/>
        </w:rPr>
        <w:t>Межрегиональное сотрудничество</w:t>
      </w:r>
    </w:p>
    <w:p w:rsidR="002A2169" w:rsidRPr="0052433E" w:rsidRDefault="002A2169"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374"/>
        <w:gridCol w:w="2125"/>
        <w:gridCol w:w="2496"/>
        <w:gridCol w:w="3592"/>
        <w:gridCol w:w="2980"/>
      </w:tblGrid>
      <w:tr w:rsidR="002A2169" w:rsidRPr="0052433E" w:rsidTr="009545CD">
        <w:tc>
          <w:tcPr>
            <w:tcW w:w="559" w:type="dxa"/>
            <w:vAlign w:val="center"/>
          </w:tcPr>
          <w:p w:rsidR="002A2169" w:rsidRPr="0052433E" w:rsidRDefault="002A2169" w:rsidP="00555953">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3374" w:type="dxa"/>
            <w:vAlign w:val="center"/>
          </w:tcPr>
          <w:p w:rsidR="002A2169" w:rsidRPr="0052433E" w:rsidRDefault="002A2169" w:rsidP="00555953">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2125" w:type="dxa"/>
            <w:vAlign w:val="center"/>
          </w:tcPr>
          <w:p w:rsidR="002A2169" w:rsidRPr="0052433E" w:rsidRDefault="002A2169" w:rsidP="00555953">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2496" w:type="dxa"/>
            <w:vAlign w:val="center"/>
          </w:tcPr>
          <w:p w:rsidR="002A2169" w:rsidRPr="0052433E" w:rsidRDefault="002A2169" w:rsidP="00555953">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3592" w:type="dxa"/>
            <w:vAlign w:val="center"/>
          </w:tcPr>
          <w:p w:rsidR="002A2169" w:rsidRPr="0052433E" w:rsidRDefault="002A2169" w:rsidP="00555953">
            <w:pPr>
              <w:spacing w:after="0" w:line="240" w:lineRule="auto"/>
              <w:jc w:val="center"/>
              <w:rPr>
                <w:rFonts w:ascii="Times New Roman" w:hAnsi="Times New Roman"/>
                <w:sz w:val="24"/>
                <w:szCs w:val="24"/>
              </w:rPr>
            </w:pPr>
            <w:r w:rsidRPr="0052433E">
              <w:rPr>
                <w:rFonts w:ascii="Times New Roman" w:hAnsi="Times New Roman"/>
                <w:sz w:val="24"/>
                <w:szCs w:val="24"/>
              </w:rPr>
              <w:t>Организаторы и партнеры</w:t>
            </w:r>
          </w:p>
        </w:tc>
        <w:tc>
          <w:tcPr>
            <w:tcW w:w="2980" w:type="dxa"/>
            <w:vAlign w:val="center"/>
          </w:tcPr>
          <w:p w:rsidR="002A2169" w:rsidRPr="0052433E" w:rsidRDefault="002A2169" w:rsidP="00555953">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2A2169" w:rsidRPr="0052433E" w:rsidTr="009545CD">
        <w:tc>
          <w:tcPr>
            <w:tcW w:w="559" w:type="dxa"/>
          </w:tcPr>
          <w:p w:rsidR="002A2169" w:rsidRPr="0052433E" w:rsidRDefault="002A2169" w:rsidP="009545CD">
            <w:pPr>
              <w:spacing w:after="0" w:line="240" w:lineRule="auto"/>
              <w:jc w:val="center"/>
              <w:rPr>
                <w:rFonts w:ascii="Times New Roman" w:hAnsi="Times New Roman"/>
                <w:sz w:val="24"/>
                <w:szCs w:val="24"/>
              </w:rPr>
            </w:pPr>
          </w:p>
        </w:tc>
        <w:tc>
          <w:tcPr>
            <w:tcW w:w="3374" w:type="dxa"/>
          </w:tcPr>
          <w:p w:rsidR="002A2169"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2125" w:type="dxa"/>
          </w:tcPr>
          <w:p w:rsidR="002A2169"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2496" w:type="dxa"/>
          </w:tcPr>
          <w:p w:rsidR="002A2169"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3592" w:type="dxa"/>
          </w:tcPr>
          <w:p w:rsidR="002A2169"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2980" w:type="dxa"/>
          </w:tcPr>
          <w:p w:rsidR="002A2169"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r>
    </w:tbl>
    <w:p w:rsidR="009545CD" w:rsidRPr="00060F7A" w:rsidRDefault="00E542B0" w:rsidP="009545CD">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Участие в подготовке библиографического указателя «Ученые городов </w:t>
      </w:r>
      <w:proofErr w:type="spellStart"/>
      <w:r>
        <w:rPr>
          <w:rFonts w:ascii="Times New Roman" w:hAnsi="Times New Roman"/>
          <w:sz w:val="24"/>
          <w:szCs w:val="24"/>
        </w:rPr>
        <w:t>Госкорпорации</w:t>
      </w:r>
      <w:proofErr w:type="spellEnd"/>
      <w:r>
        <w:rPr>
          <w:rFonts w:ascii="Times New Roman" w:hAnsi="Times New Roman"/>
          <w:sz w:val="24"/>
          <w:szCs w:val="24"/>
        </w:rPr>
        <w:t xml:space="preserve"> «</w:t>
      </w:r>
      <w:proofErr w:type="spellStart"/>
      <w:r>
        <w:rPr>
          <w:rFonts w:ascii="Times New Roman" w:hAnsi="Times New Roman"/>
          <w:sz w:val="24"/>
          <w:szCs w:val="24"/>
        </w:rPr>
        <w:t>Росатом</w:t>
      </w:r>
      <w:proofErr w:type="spellEnd"/>
      <w:r>
        <w:rPr>
          <w:rFonts w:ascii="Times New Roman" w:hAnsi="Times New Roman"/>
          <w:sz w:val="24"/>
          <w:szCs w:val="24"/>
        </w:rPr>
        <w:t>»</w:t>
      </w:r>
      <w:r w:rsidR="00184559">
        <w:rPr>
          <w:rFonts w:ascii="Times New Roman" w:hAnsi="Times New Roman"/>
          <w:sz w:val="24"/>
          <w:szCs w:val="24"/>
        </w:rPr>
        <w:t>, ЦГБ им. В. Маяковского г. Саров Нижегородской области</w:t>
      </w:r>
      <w:r w:rsidR="009545CD" w:rsidRPr="00060F7A">
        <w:rPr>
          <w:rFonts w:ascii="Times New Roman" w:hAnsi="Times New Roman"/>
          <w:sz w:val="24"/>
          <w:szCs w:val="24"/>
        </w:rPr>
        <w:t>.</w:t>
      </w:r>
    </w:p>
    <w:p w:rsidR="002A2169" w:rsidRPr="0052433E" w:rsidRDefault="002A2169" w:rsidP="00A60448">
      <w:pPr>
        <w:spacing w:after="0" w:line="240" w:lineRule="auto"/>
        <w:ind w:left="720"/>
        <w:jc w:val="center"/>
        <w:rPr>
          <w:rFonts w:ascii="Times New Roman" w:hAnsi="Times New Roman"/>
          <w:sz w:val="24"/>
          <w:szCs w:val="24"/>
        </w:rPr>
      </w:pPr>
    </w:p>
    <w:p w:rsidR="002A2169" w:rsidRPr="0052433E" w:rsidRDefault="002A2169" w:rsidP="00A60448">
      <w:pPr>
        <w:spacing w:after="0" w:line="240" w:lineRule="auto"/>
        <w:jc w:val="center"/>
        <w:rPr>
          <w:rFonts w:ascii="Times New Roman" w:hAnsi="Times New Roman"/>
          <w:sz w:val="24"/>
          <w:szCs w:val="24"/>
        </w:rPr>
      </w:pPr>
      <w:r w:rsidRPr="0052433E">
        <w:rPr>
          <w:rFonts w:ascii="Times New Roman" w:hAnsi="Times New Roman"/>
          <w:sz w:val="24"/>
          <w:szCs w:val="24"/>
        </w:rPr>
        <w:t>Международное сотрудничество</w:t>
      </w:r>
    </w:p>
    <w:p w:rsidR="0068322E" w:rsidRPr="0052433E" w:rsidRDefault="0068322E" w:rsidP="00A60448">
      <w:pPr>
        <w:spacing w:after="0" w:line="240" w:lineRule="auto"/>
        <w:jc w:val="center"/>
        <w:rPr>
          <w:rFonts w:ascii="Times New Roman" w:hAnsi="Times New Roman"/>
          <w:sz w:val="24"/>
          <w:szCs w:val="24"/>
        </w:rPr>
      </w:pPr>
      <w:r w:rsidRPr="0052433E">
        <w:rPr>
          <w:rFonts w:ascii="Times New Roman" w:hAnsi="Times New Roman"/>
          <w:sz w:val="24"/>
          <w:szCs w:val="24"/>
        </w:rPr>
        <w:t>Сведения о наиболее значимых мероприятиях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442"/>
        <w:gridCol w:w="2146"/>
        <w:gridCol w:w="2530"/>
        <w:gridCol w:w="3651"/>
        <w:gridCol w:w="3024"/>
      </w:tblGrid>
      <w:tr w:rsidR="0068322E" w:rsidRPr="0052433E" w:rsidTr="00555953">
        <w:tc>
          <w:tcPr>
            <w:tcW w:w="182" w:type="pct"/>
            <w:vAlign w:val="center"/>
          </w:tcPr>
          <w:p w:rsidR="0068322E" w:rsidRPr="0052433E" w:rsidRDefault="0068322E" w:rsidP="00555953">
            <w:pPr>
              <w:spacing w:after="0" w:line="240" w:lineRule="auto"/>
              <w:jc w:val="center"/>
              <w:rPr>
                <w:rFonts w:ascii="Times New Roman" w:hAnsi="Times New Roman"/>
                <w:sz w:val="24"/>
                <w:szCs w:val="24"/>
              </w:rPr>
            </w:pPr>
            <w:r w:rsidRPr="0052433E">
              <w:rPr>
                <w:rFonts w:ascii="Times New Roman" w:hAnsi="Times New Roman"/>
                <w:sz w:val="24"/>
                <w:szCs w:val="24"/>
              </w:rPr>
              <w:t>№ п/п</w:t>
            </w:r>
          </w:p>
        </w:tc>
        <w:tc>
          <w:tcPr>
            <w:tcW w:w="1121" w:type="pct"/>
            <w:vAlign w:val="center"/>
          </w:tcPr>
          <w:p w:rsidR="0068322E" w:rsidRPr="0052433E" w:rsidRDefault="0068322E" w:rsidP="00555953">
            <w:pPr>
              <w:spacing w:after="0" w:line="240" w:lineRule="auto"/>
              <w:jc w:val="center"/>
              <w:rPr>
                <w:rFonts w:ascii="Times New Roman" w:hAnsi="Times New Roman"/>
                <w:sz w:val="24"/>
                <w:szCs w:val="24"/>
              </w:rPr>
            </w:pPr>
            <w:r w:rsidRPr="0052433E">
              <w:rPr>
                <w:rFonts w:ascii="Times New Roman" w:hAnsi="Times New Roman"/>
                <w:sz w:val="24"/>
                <w:szCs w:val="24"/>
              </w:rPr>
              <w:t>Форма и название</w:t>
            </w:r>
          </w:p>
        </w:tc>
        <w:tc>
          <w:tcPr>
            <w:tcW w:w="699" w:type="pct"/>
            <w:vAlign w:val="center"/>
          </w:tcPr>
          <w:p w:rsidR="0068322E" w:rsidRPr="0052433E" w:rsidRDefault="0068322E" w:rsidP="00555953">
            <w:pPr>
              <w:spacing w:after="0" w:line="240" w:lineRule="auto"/>
              <w:jc w:val="center"/>
              <w:rPr>
                <w:rFonts w:ascii="Times New Roman" w:hAnsi="Times New Roman"/>
                <w:sz w:val="24"/>
                <w:szCs w:val="24"/>
              </w:rPr>
            </w:pPr>
            <w:r w:rsidRPr="0052433E">
              <w:rPr>
                <w:rFonts w:ascii="Times New Roman" w:hAnsi="Times New Roman"/>
                <w:sz w:val="24"/>
                <w:szCs w:val="24"/>
              </w:rPr>
              <w:t>Дата проведения</w:t>
            </w:r>
          </w:p>
        </w:tc>
        <w:tc>
          <w:tcPr>
            <w:tcW w:w="824" w:type="pct"/>
            <w:vAlign w:val="center"/>
          </w:tcPr>
          <w:p w:rsidR="0068322E" w:rsidRPr="0052433E" w:rsidRDefault="0068322E" w:rsidP="00555953">
            <w:pPr>
              <w:spacing w:after="0" w:line="240" w:lineRule="auto"/>
              <w:jc w:val="center"/>
              <w:rPr>
                <w:rFonts w:ascii="Times New Roman" w:hAnsi="Times New Roman"/>
                <w:sz w:val="24"/>
                <w:szCs w:val="24"/>
              </w:rPr>
            </w:pPr>
            <w:r w:rsidRPr="0052433E">
              <w:rPr>
                <w:rFonts w:ascii="Times New Roman" w:hAnsi="Times New Roman"/>
                <w:sz w:val="24"/>
                <w:szCs w:val="24"/>
              </w:rPr>
              <w:t>Место проведения</w:t>
            </w:r>
          </w:p>
        </w:tc>
        <w:tc>
          <w:tcPr>
            <w:tcW w:w="1189" w:type="pct"/>
            <w:vAlign w:val="center"/>
          </w:tcPr>
          <w:p w:rsidR="0068322E" w:rsidRPr="0052433E" w:rsidRDefault="0068322E" w:rsidP="00555953">
            <w:pPr>
              <w:spacing w:after="0" w:line="240" w:lineRule="auto"/>
              <w:jc w:val="center"/>
              <w:rPr>
                <w:rFonts w:ascii="Times New Roman" w:hAnsi="Times New Roman"/>
                <w:sz w:val="24"/>
                <w:szCs w:val="24"/>
              </w:rPr>
            </w:pPr>
            <w:r w:rsidRPr="0052433E">
              <w:rPr>
                <w:rFonts w:ascii="Times New Roman" w:hAnsi="Times New Roman"/>
                <w:sz w:val="24"/>
                <w:szCs w:val="24"/>
              </w:rPr>
              <w:t>Организаторы и партнеры</w:t>
            </w:r>
          </w:p>
        </w:tc>
        <w:tc>
          <w:tcPr>
            <w:tcW w:w="985" w:type="pct"/>
            <w:vAlign w:val="center"/>
          </w:tcPr>
          <w:p w:rsidR="0068322E" w:rsidRPr="0052433E" w:rsidRDefault="0068322E" w:rsidP="00555953">
            <w:pPr>
              <w:spacing w:after="0" w:line="240" w:lineRule="auto"/>
              <w:jc w:val="center"/>
              <w:rPr>
                <w:rFonts w:ascii="Times New Roman" w:hAnsi="Times New Roman"/>
                <w:sz w:val="24"/>
                <w:szCs w:val="24"/>
              </w:rPr>
            </w:pPr>
            <w:r w:rsidRPr="0052433E">
              <w:rPr>
                <w:rFonts w:ascii="Times New Roman" w:hAnsi="Times New Roman"/>
                <w:sz w:val="24"/>
                <w:szCs w:val="24"/>
              </w:rPr>
              <w:t>Количество посетителей</w:t>
            </w:r>
          </w:p>
        </w:tc>
      </w:tr>
      <w:tr w:rsidR="0068322E" w:rsidRPr="0052433E" w:rsidTr="00555953">
        <w:tc>
          <w:tcPr>
            <w:tcW w:w="182" w:type="pct"/>
          </w:tcPr>
          <w:p w:rsidR="0068322E" w:rsidRPr="0052433E" w:rsidRDefault="0068322E" w:rsidP="009545CD">
            <w:pPr>
              <w:spacing w:after="0" w:line="240" w:lineRule="auto"/>
              <w:jc w:val="center"/>
              <w:rPr>
                <w:rFonts w:ascii="Times New Roman" w:hAnsi="Times New Roman"/>
                <w:sz w:val="24"/>
                <w:szCs w:val="24"/>
              </w:rPr>
            </w:pPr>
          </w:p>
        </w:tc>
        <w:tc>
          <w:tcPr>
            <w:tcW w:w="1121" w:type="pct"/>
          </w:tcPr>
          <w:p w:rsidR="0068322E"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699" w:type="pct"/>
          </w:tcPr>
          <w:p w:rsidR="0068322E"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824" w:type="pct"/>
          </w:tcPr>
          <w:p w:rsidR="0068322E"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1189" w:type="pct"/>
          </w:tcPr>
          <w:p w:rsidR="0068322E"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c>
          <w:tcPr>
            <w:tcW w:w="985" w:type="pct"/>
          </w:tcPr>
          <w:p w:rsidR="0068322E" w:rsidRPr="0052433E" w:rsidRDefault="009545CD" w:rsidP="009545CD">
            <w:pPr>
              <w:spacing w:after="0" w:line="240" w:lineRule="auto"/>
              <w:jc w:val="center"/>
              <w:rPr>
                <w:rFonts w:ascii="Times New Roman" w:hAnsi="Times New Roman"/>
                <w:sz w:val="24"/>
                <w:szCs w:val="24"/>
              </w:rPr>
            </w:pPr>
            <w:r>
              <w:rPr>
                <w:rFonts w:ascii="Times New Roman" w:hAnsi="Times New Roman"/>
                <w:sz w:val="24"/>
                <w:szCs w:val="24"/>
              </w:rPr>
              <w:t>-</w:t>
            </w:r>
          </w:p>
        </w:tc>
      </w:tr>
    </w:tbl>
    <w:p w:rsidR="009545CD" w:rsidRPr="00060F7A" w:rsidRDefault="009545CD" w:rsidP="009545CD">
      <w:pPr>
        <w:spacing w:after="0" w:line="240" w:lineRule="auto"/>
        <w:ind w:firstLine="709"/>
        <w:rPr>
          <w:rFonts w:ascii="Times New Roman" w:hAnsi="Times New Roman"/>
          <w:sz w:val="24"/>
          <w:szCs w:val="24"/>
        </w:rPr>
      </w:pPr>
      <w:r>
        <w:rPr>
          <w:rFonts w:ascii="Times New Roman" w:hAnsi="Times New Roman"/>
          <w:sz w:val="24"/>
          <w:szCs w:val="24"/>
        </w:rPr>
        <w:t>Мероприятия не проводили</w:t>
      </w:r>
      <w:r w:rsidRPr="00060F7A">
        <w:rPr>
          <w:rFonts w:ascii="Times New Roman" w:hAnsi="Times New Roman"/>
          <w:sz w:val="24"/>
          <w:szCs w:val="24"/>
        </w:rPr>
        <w:t>сь.</w:t>
      </w:r>
    </w:p>
    <w:p w:rsidR="0068322E" w:rsidRPr="0052433E" w:rsidRDefault="0068322E" w:rsidP="00A60448">
      <w:pPr>
        <w:spacing w:after="0" w:line="240" w:lineRule="auto"/>
        <w:rPr>
          <w:rFonts w:ascii="Times New Roman" w:hAnsi="Times New Roman"/>
          <w:b/>
          <w:sz w:val="24"/>
          <w:szCs w:val="24"/>
        </w:rPr>
      </w:pPr>
    </w:p>
    <w:p w:rsidR="00942D35" w:rsidRPr="0052433E" w:rsidRDefault="00942D35" w:rsidP="00A60448">
      <w:pPr>
        <w:spacing w:after="0" w:line="240" w:lineRule="auto"/>
        <w:ind w:left="720"/>
        <w:jc w:val="center"/>
        <w:rPr>
          <w:rFonts w:ascii="Times New Roman" w:hAnsi="Times New Roman"/>
          <w:b/>
          <w:sz w:val="28"/>
          <w:szCs w:val="28"/>
        </w:rPr>
      </w:pPr>
      <w:r w:rsidRPr="0052433E">
        <w:rPr>
          <w:rFonts w:ascii="Times New Roman" w:hAnsi="Times New Roman"/>
          <w:b/>
          <w:sz w:val="28"/>
          <w:szCs w:val="28"/>
        </w:rPr>
        <w:t>VІ. Методическая работа. Научно-исследовательская работа</w:t>
      </w:r>
    </w:p>
    <w:p w:rsidR="001D62FF" w:rsidRPr="0052433E" w:rsidRDefault="001D62FF" w:rsidP="00A60448">
      <w:pPr>
        <w:spacing w:after="0" w:line="240" w:lineRule="auto"/>
        <w:ind w:firstLine="709"/>
        <w:rPr>
          <w:rFonts w:ascii="Times New Roman" w:hAnsi="Times New Roman"/>
          <w:b/>
          <w:sz w:val="24"/>
          <w:szCs w:val="24"/>
        </w:rPr>
      </w:pPr>
    </w:p>
    <w:p w:rsidR="00942D35" w:rsidRDefault="00942D35" w:rsidP="00A60448">
      <w:pPr>
        <w:spacing w:after="0" w:line="240" w:lineRule="auto"/>
        <w:ind w:firstLine="709"/>
        <w:rPr>
          <w:rFonts w:ascii="Times New Roman" w:hAnsi="Times New Roman"/>
          <w:b/>
          <w:sz w:val="24"/>
          <w:szCs w:val="24"/>
        </w:rPr>
      </w:pPr>
      <w:r w:rsidRPr="0052433E">
        <w:rPr>
          <w:rFonts w:ascii="Times New Roman" w:hAnsi="Times New Roman"/>
          <w:b/>
          <w:sz w:val="24"/>
          <w:szCs w:val="24"/>
        </w:rPr>
        <w:t>6.1</w:t>
      </w:r>
      <w:r w:rsidR="00E51ED3" w:rsidRPr="0052433E">
        <w:rPr>
          <w:rFonts w:ascii="Times New Roman" w:hAnsi="Times New Roman"/>
          <w:b/>
          <w:sz w:val="24"/>
          <w:szCs w:val="24"/>
        </w:rPr>
        <w:t xml:space="preserve">. </w:t>
      </w:r>
      <w:r w:rsidRPr="0052433E">
        <w:rPr>
          <w:rFonts w:ascii="Times New Roman" w:hAnsi="Times New Roman"/>
          <w:b/>
          <w:sz w:val="24"/>
          <w:szCs w:val="24"/>
        </w:rPr>
        <w:t>Консультационная работа</w:t>
      </w:r>
    </w:p>
    <w:p w:rsidR="008B51F3" w:rsidRPr="0052433E" w:rsidRDefault="008B51F3" w:rsidP="00A60448">
      <w:pPr>
        <w:spacing w:after="0" w:line="240" w:lineRule="auto"/>
        <w:ind w:firstLine="709"/>
        <w:rPr>
          <w:rFonts w:ascii="Times New Roman" w:hAnsi="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83"/>
        <w:gridCol w:w="5269"/>
      </w:tblGrid>
      <w:tr w:rsidR="00942D35" w:rsidRPr="0052433E" w:rsidTr="00527841">
        <w:trPr>
          <w:cantSplit/>
        </w:trPr>
        <w:tc>
          <w:tcPr>
            <w:tcW w:w="3284" w:type="pct"/>
          </w:tcPr>
          <w:p w:rsidR="00942D35" w:rsidRPr="0052433E" w:rsidRDefault="00942D35" w:rsidP="00A60448">
            <w:pPr>
              <w:spacing w:after="0" w:line="240" w:lineRule="auto"/>
              <w:jc w:val="center"/>
              <w:rPr>
                <w:rFonts w:ascii="Times New Roman" w:hAnsi="Times New Roman"/>
                <w:b/>
                <w:sz w:val="24"/>
                <w:szCs w:val="24"/>
              </w:rPr>
            </w:pPr>
            <w:r w:rsidRPr="0052433E">
              <w:rPr>
                <w:rFonts w:ascii="Times New Roman" w:hAnsi="Times New Roman"/>
                <w:b/>
                <w:sz w:val="24"/>
                <w:szCs w:val="24"/>
              </w:rPr>
              <w:t>Наименование</w:t>
            </w:r>
          </w:p>
        </w:tc>
        <w:tc>
          <w:tcPr>
            <w:tcW w:w="1716" w:type="pct"/>
            <w:tcBorders>
              <w:top w:val="single" w:sz="2" w:space="0" w:color="000000"/>
              <w:bottom w:val="single" w:sz="2" w:space="0" w:color="000000"/>
              <w:right w:val="single" w:sz="2" w:space="0" w:color="000000"/>
            </w:tcBorders>
            <w:shd w:val="clear" w:color="auto" w:fill="auto"/>
          </w:tcPr>
          <w:p w:rsidR="00942D35" w:rsidRPr="0052433E" w:rsidRDefault="00942D35" w:rsidP="00A60448">
            <w:pPr>
              <w:spacing w:after="0" w:line="240" w:lineRule="auto"/>
              <w:jc w:val="center"/>
              <w:rPr>
                <w:rFonts w:ascii="Times New Roman" w:hAnsi="Times New Roman"/>
                <w:b/>
                <w:sz w:val="24"/>
                <w:szCs w:val="24"/>
              </w:rPr>
            </w:pPr>
            <w:r w:rsidRPr="0052433E">
              <w:rPr>
                <w:rFonts w:ascii="Times New Roman" w:hAnsi="Times New Roman"/>
                <w:b/>
                <w:sz w:val="24"/>
                <w:szCs w:val="24"/>
              </w:rPr>
              <w:t>Количество</w:t>
            </w: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 xml:space="preserve">Выходы, выезды сотрудников ЦБ в библиотеки учреждения </w:t>
            </w:r>
            <w:r w:rsidRPr="0052433E">
              <w:rPr>
                <w:rFonts w:ascii="Times New Roman" w:hAnsi="Times New Roman"/>
                <w:i/>
                <w:sz w:val="24"/>
                <w:szCs w:val="24"/>
              </w:rPr>
              <w:t>(всего)</w:t>
            </w:r>
          </w:p>
        </w:tc>
        <w:tc>
          <w:tcPr>
            <w:tcW w:w="1716" w:type="pct"/>
            <w:tcBorders>
              <w:top w:val="single" w:sz="2" w:space="0" w:color="000000"/>
              <w:bottom w:val="single" w:sz="2" w:space="0" w:color="000000"/>
              <w:right w:val="single" w:sz="2" w:space="0" w:color="000000"/>
            </w:tcBorders>
            <w:shd w:val="clear" w:color="auto" w:fill="auto"/>
          </w:tcPr>
          <w:p w:rsidR="0058005F" w:rsidRPr="00306919" w:rsidRDefault="00306919" w:rsidP="0058005F">
            <w:pPr>
              <w:spacing w:after="0" w:line="240" w:lineRule="auto"/>
              <w:jc w:val="center"/>
              <w:rPr>
                <w:rFonts w:ascii="Times New Roman" w:hAnsi="Times New Roman"/>
                <w:sz w:val="24"/>
                <w:szCs w:val="24"/>
              </w:rPr>
            </w:pPr>
            <w:r w:rsidRPr="00306919">
              <w:rPr>
                <w:rFonts w:ascii="Times New Roman" w:hAnsi="Times New Roman"/>
                <w:sz w:val="24"/>
                <w:szCs w:val="24"/>
              </w:rPr>
              <w:t>15</w:t>
            </w: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В том числе с целью:</w:t>
            </w:r>
          </w:p>
        </w:tc>
        <w:tc>
          <w:tcPr>
            <w:tcW w:w="1716" w:type="pct"/>
            <w:shd w:val="clear" w:color="auto" w:fill="auto"/>
          </w:tcPr>
          <w:p w:rsidR="0058005F" w:rsidRPr="00306919" w:rsidRDefault="0058005F" w:rsidP="0058005F">
            <w:pPr>
              <w:spacing w:after="0" w:line="240" w:lineRule="auto"/>
              <w:jc w:val="center"/>
              <w:rPr>
                <w:rFonts w:ascii="Times New Roman" w:hAnsi="Times New Roman"/>
                <w:sz w:val="24"/>
                <w:szCs w:val="24"/>
              </w:rPr>
            </w:pPr>
            <w:r w:rsidRPr="00306919">
              <w:rPr>
                <w:rFonts w:ascii="Times New Roman" w:hAnsi="Times New Roman"/>
                <w:sz w:val="24"/>
                <w:szCs w:val="24"/>
              </w:rPr>
              <w:t>0</w:t>
            </w: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 xml:space="preserve">   - комплексное обследование</w:t>
            </w:r>
          </w:p>
        </w:tc>
        <w:tc>
          <w:tcPr>
            <w:tcW w:w="1716" w:type="pct"/>
            <w:shd w:val="clear" w:color="auto" w:fill="auto"/>
          </w:tcPr>
          <w:p w:rsidR="0058005F" w:rsidRPr="00306919" w:rsidRDefault="0058005F" w:rsidP="0058005F">
            <w:pPr>
              <w:spacing w:after="0" w:line="240" w:lineRule="auto"/>
              <w:jc w:val="center"/>
              <w:rPr>
                <w:rFonts w:ascii="Times New Roman" w:hAnsi="Times New Roman"/>
                <w:sz w:val="24"/>
                <w:szCs w:val="24"/>
              </w:rPr>
            </w:pPr>
            <w:r w:rsidRPr="00306919">
              <w:rPr>
                <w:rFonts w:ascii="Times New Roman" w:hAnsi="Times New Roman"/>
                <w:sz w:val="24"/>
                <w:szCs w:val="24"/>
              </w:rPr>
              <w:t>0</w:t>
            </w: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 xml:space="preserve">   - проверка книжного фонда</w:t>
            </w:r>
          </w:p>
        </w:tc>
        <w:tc>
          <w:tcPr>
            <w:tcW w:w="1716" w:type="pct"/>
            <w:shd w:val="clear" w:color="auto" w:fill="auto"/>
          </w:tcPr>
          <w:p w:rsidR="0058005F" w:rsidRPr="00306919" w:rsidRDefault="0058005F" w:rsidP="0058005F">
            <w:pPr>
              <w:spacing w:after="0" w:line="240" w:lineRule="auto"/>
              <w:jc w:val="center"/>
              <w:rPr>
                <w:rFonts w:ascii="Times New Roman" w:hAnsi="Times New Roman"/>
                <w:sz w:val="24"/>
                <w:szCs w:val="24"/>
              </w:rPr>
            </w:pPr>
            <w:r w:rsidRPr="00306919">
              <w:rPr>
                <w:rFonts w:ascii="Times New Roman" w:hAnsi="Times New Roman"/>
                <w:sz w:val="24"/>
                <w:szCs w:val="24"/>
              </w:rPr>
              <w:t>0</w:t>
            </w:r>
          </w:p>
        </w:tc>
      </w:tr>
      <w:tr w:rsidR="0058005F" w:rsidRPr="0052433E" w:rsidTr="00527841">
        <w:trPr>
          <w:cantSplit/>
        </w:trPr>
        <w:tc>
          <w:tcPr>
            <w:tcW w:w="3284" w:type="pct"/>
          </w:tcPr>
          <w:p w:rsidR="0058005F" w:rsidRPr="0052433E" w:rsidRDefault="00AD1F1E" w:rsidP="0058005F">
            <w:pPr>
              <w:spacing w:after="0" w:line="240" w:lineRule="auto"/>
              <w:rPr>
                <w:rFonts w:ascii="Times New Roman" w:hAnsi="Times New Roman"/>
                <w:sz w:val="24"/>
                <w:szCs w:val="24"/>
              </w:rPr>
            </w:pPr>
            <w:r>
              <w:rPr>
                <w:rFonts w:ascii="Times New Roman" w:hAnsi="Times New Roman"/>
                <w:sz w:val="24"/>
                <w:szCs w:val="24"/>
              </w:rPr>
              <w:t xml:space="preserve">   - выполнение</w:t>
            </w:r>
            <w:r w:rsidR="0058005F" w:rsidRPr="0052433E">
              <w:rPr>
                <w:rFonts w:ascii="Times New Roman" w:hAnsi="Times New Roman"/>
                <w:sz w:val="24"/>
                <w:szCs w:val="24"/>
              </w:rPr>
              <w:t xml:space="preserve"> заказа на оказание методической и практической помощи</w:t>
            </w:r>
          </w:p>
        </w:tc>
        <w:tc>
          <w:tcPr>
            <w:tcW w:w="1716" w:type="pct"/>
            <w:shd w:val="clear" w:color="auto" w:fill="auto"/>
          </w:tcPr>
          <w:p w:rsidR="0058005F" w:rsidRPr="00306919" w:rsidRDefault="00306919" w:rsidP="0058005F">
            <w:pPr>
              <w:spacing w:after="0" w:line="240" w:lineRule="auto"/>
              <w:jc w:val="center"/>
              <w:rPr>
                <w:rFonts w:ascii="Times New Roman" w:hAnsi="Times New Roman"/>
                <w:sz w:val="24"/>
                <w:szCs w:val="24"/>
              </w:rPr>
            </w:pPr>
            <w:r w:rsidRPr="00306919">
              <w:rPr>
                <w:rFonts w:ascii="Times New Roman" w:hAnsi="Times New Roman"/>
                <w:sz w:val="24"/>
                <w:szCs w:val="24"/>
              </w:rPr>
              <w:t>2</w:t>
            </w:r>
          </w:p>
        </w:tc>
      </w:tr>
      <w:tr w:rsidR="0058005F" w:rsidRPr="0052433E" w:rsidTr="00430C46">
        <w:trPr>
          <w:cantSplit/>
          <w:trHeight w:val="607"/>
        </w:trPr>
        <w:tc>
          <w:tcPr>
            <w:tcW w:w="3284" w:type="pct"/>
          </w:tcPr>
          <w:p w:rsidR="00430C46"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 xml:space="preserve">   - другое</w:t>
            </w:r>
            <w:r w:rsidR="00430C46" w:rsidRPr="00060F7A">
              <w:rPr>
                <w:rFonts w:ascii="Times New Roman" w:hAnsi="Times New Roman"/>
                <w:sz w:val="24"/>
                <w:szCs w:val="24"/>
              </w:rPr>
              <w:t xml:space="preserve"> </w:t>
            </w:r>
          </w:p>
          <w:p w:rsidR="0058005F" w:rsidRPr="0052433E" w:rsidRDefault="00430C46" w:rsidP="003A3FC5">
            <w:pPr>
              <w:spacing w:after="0" w:line="240" w:lineRule="auto"/>
              <w:rPr>
                <w:rFonts w:ascii="Times New Roman" w:hAnsi="Times New Roman"/>
                <w:sz w:val="24"/>
                <w:szCs w:val="24"/>
              </w:rPr>
            </w:pPr>
            <w:r>
              <w:rPr>
                <w:rFonts w:ascii="Times New Roman" w:hAnsi="Times New Roman"/>
                <w:sz w:val="24"/>
                <w:szCs w:val="24"/>
              </w:rPr>
              <w:t xml:space="preserve">                - п</w:t>
            </w:r>
            <w:r w:rsidRPr="00060F7A">
              <w:rPr>
                <w:rFonts w:ascii="Times New Roman" w:hAnsi="Times New Roman"/>
                <w:sz w:val="24"/>
                <w:szCs w:val="24"/>
              </w:rPr>
              <w:t>ровер</w:t>
            </w:r>
            <w:r w:rsidR="003A3FC5">
              <w:rPr>
                <w:rFonts w:ascii="Times New Roman" w:hAnsi="Times New Roman"/>
                <w:sz w:val="24"/>
                <w:szCs w:val="24"/>
              </w:rPr>
              <w:t>ка документов первичного учёта</w:t>
            </w:r>
          </w:p>
        </w:tc>
        <w:tc>
          <w:tcPr>
            <w:tcW w:w="1716" w:type="pct"/>
            <w:shd w:val="clear" w:color="auto" w:fill="auto"/>
          </w:tcPr>
          <w:p w:rsidR="0058005F" w:rsidRPr="00306919" w:rsidRDefault="0058005F" w:rsidP="0058005F">
            <w:pPr>
              <w:spacing w:after="0" w:line="240" w:lineRule="auto"/>
              <w:jc w:val="center"/>
              <w:rPr>
                <w:rFonts w:ascii="Times New Roman" w:hAnsi="Times New Roman"/>
                <w:sz w:val="24"/>
                <w:szCs w:val="24"/>
              </w:rPr>
            </w:pPr>
          </w:p>
          <w:p w:rsidR="00430C46" w:rsidRPr="00306919" w:rsidRDefault="00306919" w:rsidP="003A3FC5">
            <w:pPr>
              <w:spacing w:after="0" w:line="240" w:lineRule="auto"/>
              <w:jc w:val="center"/>
              <w:rPr>
                <w:rFonts w:ascii="Times New Roman" w:hAnsi="Times New Roman"/>
                <w:sz w:val="24"/>
                <w:szCs w:val="24"/>
              </w:rPr>
            </w:pPr>
            <w:r w:rsidRPr="00306919">
              <w:rPr>
                <w:rFonts w:ascii="Times New Roman" w:hAnsi="Times New Roman"/>
                <w:sz w:val="24"/>
                <w:szCs w:val="24"/>
              </w:rPr>
              <w:t>13</w:t>
            </w: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 xml:space="preserve">Методические консультации специалистов МБС </w:t>
            </w:r>
            <w:r w:rsidRPr="0052433E">
              <w:rPr>
                <w:rFonts w:ascii="Times New Roman" w:hAnsi="Times New Roman"/>
                <w:i/>
                <w:sz w:val="24"/>
                <w:szCs w:val="24"/>
              </w:rPr>
              <w:t>(всего)</w:t>
            </w:r>
          </w:p>
        </w:tc>
        <w:tc>
          <w:tcPr>
            <w:tcW w:w="1716" w:type="pct"/>
            <w:shd w:val="clear" w:color="auto" w:fill="auto"/>
          </w:tcPr>
          <w:p w:rsidR="0058005F" w:rsidRPr="00306919" w:rsidRDefault="003A3FC5" w:rsidP="0058005F">
            <w:pPr>
              <w:spacing w:after="0" w:line="240" w:lineRule="auto"/>
              <w:jc w:val="center"/>
              <w:rPr>
                <w:rFonts w:ascii="Times New Roman" w:hAnsi="Times New Roman"/>
                <w:sz w:val="24"/>
                <w:szCs w:val="24"/>
              </w:rPr>
            </w:pPr>
            <w:r w:rsidRPr="00306919">
              <w:rPr>
                <w:rFonts w:ascii="Times New Roman" w:hAnsi="Times New Roman"/>
                <w:sz w:val="24"/>
                <w:szCs w:val="24"/>
              </w:rPr>
              <w:t>14</w:t>
            </w:r>
          </w:p>
        </w:tc>
      </w:tr>
      <w:tr w:rsidR="0058005F" w:rsidRPr="0052433E" w:rsidTr="00527841">
        <w:trPr>
          <w:cantSplit/>
        </w:trPr>
        <w:tc>
          <w:tcPr>
            <w:tcW w:w="3284" w:type="pct"/>
          </w:tcPr>
          <w:p w:rsidR="0058005F" w:rsidRPr="0052433E" w:rsidRDefault="0058005F" w:rsidP="0058005F">
            <w:pPr>
              <w:tabs>
                <w:tab w:val="left" w:pos="3150"/>
              </w:tabs>
              <w:spacing w:after="0" w:line="240" w:lineRule="auto"/>
              <w:rPr>
                <w:rFonts w:ascii="Times New Roman" w:hAnsi="Times New Roman"/>
                <w:sz w:val="24"/>
                <w:szCs w:val="24"/>
              </w:rPr>
            </w:pPr>
            <w:r w:rsidRPr="0052433E">
              <w:rPr>
                <w:rFonts w:ascii="Times New Roman" w:hAnsi="Times New Roman"/>
                <w:sz w:val="24"/>
                <w:szCs w:val="24"/>
              </w:rPr>
              <w:t xml:space="preserve">- из них: устные </w:t>
            </w:r>
          </w:p>
        </w:tc>
        <w:tc>
          <w:tcPr>
            <w:tcW w:w="1716" w:type="pct"/>
            <w:shd w:val="clear" w:color="auto" w:fill="auto"/>
          </w:tcPr>
          <w:p w:rsidR="0058005F" w:rsidRPr="00306919" w:rsidRDefault="0058005F" w:rsidP="0058005F">
            <w:pPr>
              <w:spacing w:after="0" w:line="240" w:lineRule="auto"/>
              <w:jc w:val="center"/>
              <w:rPr>
                <w:rFonts w:ascii="Times New Roman" w:hAnsi="Times New Roman"/>
                <w:sz w:val="24"/>
                <w:szCs w:val="24"/>
              </w:rPr>
            </w:pP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 xml:space="preserve">      в том числе дистанционные</w:t>
            </w:r>
          </w:p>
        </w:tc>
        <w:tc>
          <w:tcPr>
            <w:tcW w:w="1716" w:type="pct"/>
            <w:shd w:val="clear" w:color="auto" w:fill="auto"/>
          </w:tcPr>
          <w:p w:rsidR="0058005F" w:rsidRPr="00306919" w:rsidRDefault="0058005F" w:rsidP="0058005F">
            <w:pPr>
              <w:spacing w:after="0" w:line="240" w:lineRule="auto"/>
              <w:jc w:val="center"/>
              <w:rPr>
                <w:rFonts w:ascii="Times New Roman" w:hAnsi="Times New Roman"/>
                <w:sz w:val="24"/>
                <w:szCs w:val="24"/>
              </w:rPr>
            </w:pPr>
            <w:r w:rsidRPr="00306919">
              <w:rPr>
                <w:rFonts w:ascii="Times New Roman" w:hAnsi="Times New Roman"/>
                <w:sz w:val="24"/>
                <w:szCs w:val="24"/>
              </w:rPr>
              <w:t>0</w:t>
            </w: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 xml:space="preserve">       </w:t>
            </w:r>
            <w:r w:rsidR="00AD1F1E">
              <w:rPr>
                <w:rFonts w:ascii="Times New Roman" w:hAnsi="Times New Roman"/>
                <w:sz w:val="24"/>
                <w:szCs w:val="24"/>
              </w:rPr>
              <w:t>в том числе:</w:t>
            </w:r>
            <w:r w:rsidRPr="0052433E">
              <w:rPr>
                <w:rFonts w:ascii="Times New Roman" w:hAnsi="Times New Roman"/>
                <w:sz w:val="24"/>
                <w:szCs w:val="24"/>
              </w:rPr>
              <w:t xml:space="preserve"> письменные </w:t>
            </w:r>
          </w:p>
        </w:tc>
        <w:tc>
          <w:tcPr>
            <w:tcW w:w="1716" w:type="pct"/>
            <w:shd w:val="clear" w:color="auto" w:fill="auto"/>
          </w:tcPr>
          <w:p w:rsidR="0058005F" w:rsidRPr="00306919" w:rsidRDefault="001D3566" w:rsidP="0058005F">
            <w:pPr>
              <w:spacing w:after="0" w:line="240" w:lineRule="auto"/>
              <w:jc w:val="center"/>
              <w:rPr>
                <w:rFonts w:ascii="Times New Roman" w:hAnsi="Times New Roman"/>
                <w:sz w:val="24"/>
                <w:szCs w:val="24"/>
              </w:rPr>
            </w:pPr>
            <w:r>
              <w:rPr>
                <w:rFonts w:ascii="Times New Roman" w:hAnsi="Times New Roman"/>
                <w:sz w:val="24"/>
                <w:szCs w:val="24"/>
              </w:rPr>
              <w:t>5</w:t>
            </w:r>
          </w:p>
        </w:tc>
      </w:tr>
      <w:tr w:rsidR="0058005F" w:rsidRPr="0052433E" w:rsidTr="00527841">
        <w:trPr>
          <w:cantSplit/>
        </w:trPr>
        <w:tc>
          <w:tcPr>
            <w:tcW w:w="3284" w:type="pct"/>
          </w:tcPr>
          <w:p w:rsidR="0058005F" w:rsidRPr="0052433E" w:rsidRDefault="0058005F" w:rsidP="0058005F">
            <w:pPr>
              <w:spacing w:after="0" w:line="240" w:lineRule="auto"/>
              <w:rPr>
                <w:rFonts w:ascii="Times New Roman" w:hAnsi="Times New Roman"/>
                <w:sz w:val="24"/>
                <w:szCs w:val="24"/>
              </w:rPr>
            </w:pPr>
            <w:r w:rsidRPr="0052433E">
              <w:rPr>
                <w:rFonts w:ascii="Times New Roman" w:hAnsi="Times New Roman"/>
                <w:sz w:val="24"/>
                <w:szCs w:val="24"/>
              </w:rPr>
              <w:t>Методические и методико-библиографические издания</w:t>
            </w:r>
          </w:p>
        </w:tc>
        <w:tc>
          <w:tcPr>
            <w:tcW w:w="1716" w:type="pct"/>
            <w:shd w:val="clear" w:color="auto" w:fill="auto"/>
          </w:tcPr>
          <w:p w:rsidR="0058005F" w:rsidRPr="00306919" w:rsidRDefault="00430C46" w:rsidP="0058005F">
            <w:pPr>
              <w:spacing w:after="0" w:line="240" w:lineRule="auto"/>
              <w:jc w:val="center"/>
              <w:rPr>
                <w:rFonts w:ascii="Times New Roman" w:hAnsi="Times New Roman"/>
                <w:sz w:val="24"/>
                <w:szCs w:val="24"/>
              </w:rPr>
            </w:pPr>
            <w:r w:rsidRPr="00306919">
              <w:rPr>
                <w:rFonts w:ascii="Times New Roman" w:hAnsi="Times New Roman"/>
                <w:sz w:val="24"/>
                <w:szCs w:val="24"/>
              </w:rPr>
              <w:t xml:space="preserve"> </w:t>
            </w:r>
            <w:r w:rsidR="003A3FC5" w:rsidRPr="00306919">
              <w:rPr>
                <w:rFonts w:ascii="Times New Roman" w:hAnsi="Times New Roman"/>
                <w:sz w:val="24"/>
                <w:szCs w:val="24"/>
              </w:rPr>
              <w:t>19</w:t>
            </w:r>
          </w:p>
        </w:tc>
      </w:tr>
    </w:tbl>
    <w:p w:rsidR="0011006E" w:rsidRPr="00060F7A" w:rsidRDefault="0011006E" w:rsidP="0011006E">
      <w:pPr>
        <w:shd w:val="clear" w:color="auto" w:fill="FFFFFF"/>
        <w:suppressAutoHyphens/>
        <w:spacing w:after="0" w:line="274" w:lineRule="exact"/>
        <w:ind w:firstLine="720"/>
        <w:jc w:val="both"/>
        <w:rPr>
          <w:rFonts w:ascii="Times New Roman" w:hAnsi="Times New Roman"/>
          <w:color w:val="000000"/>
          <w:spacing w:val="-1"/>
          <w:sz w:val="24"/>
          <w:szCs w:val="24"/>
          <w:lang w:eastAsia="ar-SA"/>
        </w:rPr>
      </w:pPr>
      <w:r w:rsidRPr="00060F7A">
        <w:rPr>
          <w:rFonts w:ascii="Times New Roman" w:hAnsi="Times New Roman"/>
          <w:color w:val="000000"/>
          <w:spacing w:val="-1"/>
          <w:sz w:val="24"/>
          <w:szCs w:val="24"/>
          <w:lang w:eastAsia="ar-SA"/>
        </w:rPr>
        <w:t xml:space="preserve">Специалистами ЦБС было осуществлено </w:t>
      </w:r>
      <w:r w:rsidR="00306919" w:rsidRPr="00306919">
        <w:rPr>
          <w:rFonts w:ascii="Times New Roman" w:hAnsi="Times New Roman"/>
          <w:spacing w:val="-1"/>
          <w:sz w:val="24"/>
          <w:szCs w:val="24"/>
          <w:lang w:eastAsia="ar-SA"/>
        </w:rPr>
        <w:t>15</w:t>
      </w:r>
      <w:r w:rsidRPr="00306919">
        <w:rPr>
          <w:rFonts w:ascii="Times New Roman" w:hAnsi="Times New Roman"/>
          <w:spacing w:val="-1"/>
          <w:sz w:val="24"/>
          <w:szCs w:val="24"/>
          <w:lang w:eastAsia="ar-SA"/>
        </w:rPr>
        <w:t xml:space="preserve"> </w:t>
      </w:r>
      <w:r w:rsidR="002A0BEB" w:rsidRPr="00306919">
        <w:rPr>
          <w:rFonts w:ascii="Times New Roman" w:hAnsi="Times New Roman"/>
          <w:spacing w:val="-1"/>
          <w:sz w:val="24"/>
          <w:szCs w:val="24"/>
          <w:lang w:eastAsia="ar-SA"/>
        </w:rPr>
        <w:t xml:space="preserve">выходов </w:t>
      </w:r>
      <w:r w:rsidR="002A0BEB">
        <w:rPr>
          <w:rFonts w:ascii="Times New Roman" w:hAnsi="Times New Roman"/>
          <w:color w:val="000000"/>
          <w:spacing w:val="-1"/>
          <w:sz w:val="24"/>
          <w:szCs w:val="24"/>
          <w:lang w:eastAsia="ar-SA"/>
        </w:rPr>
        <w:t>в структурные подразделения с целью оказания методической, практической помощи и проведения проверок</w:t>
      </w:r>
      <w:r w:rsidRPr="00060F7A">
        <w:rPr>
          <w:rFonts w:ascii="Times New Roman" w:hAnsi="Times New Roman"/>
          <w:color w:val="000000"/>
          <w:spacing w:val="-1"/>
          <w:sz w:val="24"/>
          <w:szCs w:val="24"/>
          <w:lang w:eastAsia="ar-SA"/>
        </w:rPr>
        <w:t xml:space="preserve">. </w:t>
      </w:r>
    </w:p>
    <w:p w:rsidR="0011006E" w:rsidRPr="00060F7A" w:rsidRDefault="00AD1F1E" w:rsidP="0011006E">
      <w:pPr>
        <w:shd w:val="clear" w:color="auto" w:fill="FFFFFF"/>
        <w:suppressAutoHyphens/>
        <w:spacing w:after="0" w:line="274" w:lineRule="exact"/>
        <w:ind w:firstLine="720"/>
        <w:jc w:val="both"/>
        <w:rPr>
          <w:rFonts w:ascii="Times New Roman" w:hAnsi="Times New Roman"/>
          <w:color w:val="000000"/>
          <w:spacing w:val="-1"/>
          <w:sz w:val="24"/>
          <w:szCs w:val="24"/>
          <w:lang w:eastAsia="ar-SA"/>
        </w:rPr>
      </w:pPr>
      <w:r>
        <w:rPr>
          <w:rFonts w:ascii="Times New Roman" w:hAnsi="Times New Roman"/>
          <w:color w:val="000000"/>
          <w:spacing w:val="-1"/>
          <w:sz w:val="24"/>
          <w:szCs w:val="24"/>
          <w:lang w:eastAsia="ar-SA"/>
        </w:rPr>
        <w:t>Например,</w:t>
      </w:r>
      <w:r w:rsidR="00306919">
        <w:rPr>
          <w:rFonts w:ascii="Times New Roman" w:hAnsi="Times New Roman"/>
          <w:color w:val="000000"/>
          <w:spacing w:val="-1"/>
          <w:sz w:val="24"/>
          <w:szCs w:val="24"/>
          <w:lang w:eastAsia="ar-SA"/>
        </w:rPr>
        <w:t xml:space="preserve"> з</w:t>
      </w:r>
      <w:r w:rsidR="0011006E" w:rsidRPr="00060F7A">
        <w:rPr>
          <w:rFonts w:ascii="Times New Roman" w:hAnsi="Times New Roman"/>
          <w:color w:val="000000"/>
          <w:spacing w:val="-1"/>
          <w:sz w:val="24"/>
          <w:szCs w:val="24"/>
          <w:lang w:eastAsia="ar-SA"/>
        </w:rPr>
        <w:t xml:space="preserve">ав. </w:t>
      </w:r>
      <w:proofErr w:type="spellStart"/>
      <w:r w:rsidR="0011006E" w:rsidRPr="00060F7A">
        <w:rPr>
          <w:rFonts w:ascii="Times New Roman" w:hAnsi="Times New Roman"/>
          <w:color w:val="000000"/>
          <w:spacing w:val="-1"/>
          <w:sz w:val="24"/>
          <w:szCs w:val="24"/>
          <w:lang w:eastAsia="ar-SA"/>
        </w:rPr>
        <w:t>ОФиО</w:t>
      </w:r>
      <w:proofErr w:type="spellEnd"/>
      <w:r w:rsidR="0011006E" w:rsidRPr="00060F7A">
        <w:rPr>
          <w:rFonts w:ascii="Times New Roman" w:hAnsi="Times New Roman"/>
          <w:color w:val="000000"/>
          <w:spacing w:val="-1"/>
          <w:sz w:val="24"/>
          <w:szCs w:val="24"/>
          <w:lang w:eastAsia="ar-SA"/>
        </w:rPr>
        <w:t xml:space="preserve"> ЦГБ, ответственная за работу методического кабинета, провела 5 устных консультаций: по планированию работы для сотрудника ЦГБ без специального образования (1); по написанию сценария для массового мероп</w:t>
      </w:r>
      <w:r w:rsidR="002A0BEB">
        <w:rPr>
          <w:rFonts w:ascii="Times New Roman" w:hAnsi="Times New Roman"/>
          <w:color w:val="000000"/>
          <w:spacing w:val="-1"/>
          <w:sz w:val="24"/>
          <w:szCs w:val="24"/>
          <w:lang w:eastAsia="ar-SA"/>
        </w:rPr>
        <w:t>риятия для сотрудника ЦГБ (7); з</w:t>
      </w:r>
      <w:r w:rsidR="0011006E" w:rsidRPr="00060F7A">
        <w:rPr>
          <w:rFonts w:ascii="Times New Roman" w:hAnsi="Times New Roman"/>
          <w:color w:val="000000"/>
          <w:spacing w:val="-1"/>
          <w:sz w:val="24"/>
          <w:szCs w:val="24"/>
          <w:lang w:eastAsia="ar-SA"/>
        </w:rPr>
        <w:t xml:space="preserve">ав. </w:t>
      </w:r>
      <w:proofErr w:type="spellStart"/>
      <w:r w:rsidR="0011006E" w:rsidRPr="00060F7A">
        <w:rPr>
          <w:rFonts w:ascii="Times New Roman" w:hAnsi="Times New Roman"/>
          <w:color w:val="000000"/>
          <w:spacing w:val="-1"/>
          <w:sz w:val="24"/>
          <w:szCs w:val="24"/>
          <w:lang w:eastAsia="ar-SA"/>
        </w:rPr>
        <w:t>ОКиО</w:t>
      </w:r>
      <w:proofErr w:type="spellEnd"/>
      <w:r w:rsidR="0011006E" w:rsidRPr="00060F7A">
        <w:rPr>
          <w:rFonts w:ascii="Times New Roman" w:hAnsi="Times New Roman"/>
          <w:color w:val="000000"/>
          <w:spacing w:val="-1"/>
          <w:sz w:val="24"/>
          <w:szCs w:val="24"/>
          <w:lang w:eastAsia="ar-SA"/>
        </w:rPr>
        <w:t xml:space="preserve"> провела две устных консультации по правилам составления актов на списание для ЦДБ и сельской библиотеки н.п. Зашеек.  Зав. СЭР – </w:t>
      </w:r>
      <w:r w:rsidR="002A0BEB">
        <w:rPr>
          <w:rFonts w:ascii="Times New Roman" w:hAnsi="Times New Roman"/>
          <w:color w:val="000000"/>
          <w:spacing w:val="-1"/>
          <w:sz w:val="24"/>
          <w:szCs w:val="24"/>
          <w:lang w:eastAsia="ar-SA"/>
        </w:rPr>
        <w:t>выезжала с</w:t>
      </w:r>
      <w:r w:rsidR="0011006E" w:rsidRPr="00060F7A">
        <w:rPr>
          <w:rFonts w:ascii="Times New Roman" w:hAnsi="Times New Roman"/>
          <w:color w:val="000000"/>
          <w:spacing w:val="-1"/>
          <w:sz w:val="24"/>
          <w:szCs w:val="24"/>
          <w:lang w:eastAsia="ar-SA"/>
        </w:rPr>
        <w:t xml:space="preserve"> целью оказания практической помощи с работой с виде-материалами </w:t>
      </w:r>
      <w:proofErr w:type="spellStart"/>
      <w:r w:rsidR="0011006E" w:rsidRPr="00060F7A">
        <w:rPr>
          <w:rFonts w:ascii="Times New Roman" w:hAnsi="Times New Roman"/>
          <w:color w:val="000000"/>
          <w:spacing w:val="-1"/>
          <w:sz w:val="24"/>
          <w:szCs w:val="24"/>
          <w:lang w:eastAsia="ar-SA"/>
        </w:rPr>
        <w:t>вебинаров</w:t>
      </w:r>
      <w:proofErr w:type="spellEnd"/>
      <w:r w:rsidR="0011006E" w:rsidRPr="00060F7A">
        <w:rPr>
          <w:rFonts w:ascii="Times New Roman" w:hAnsi="Times New Roman"/>
          <w:color w:val="000000"/>
          <w:spacing w:val="-1"/>
          <w:sz w:val="24"/>
          <w:szCs w:val="24"/>
          <w:lang w:eastAsia="ar-SA"/>
        </w:rPr>
        <w:t xml:space="preserve"> МГОУНБ специалиста</w:t>
      </w:r>
      <w:r w:rsidR="002A0BEB">
        <w:rPr>
          <w:rFonts w:ascii="Times New Roman" w:hAnsi="Times New Roman"/>
          <w:color w:val="000000"/>
          <w:spacing w:val="-1"/>
          <w:sz w:val="24"/>
          <w:szCs w:val="24"/>
          <w:lang w:eastAsia="ar-SA"/>
        </w:rPr>
        <w:t>м</w:t>
      </w:r>
      <w:r w:rsidR="0011006E" w:rsidRPr="00060F7A">
        <w:rPr>
          <w:rFonts w:ascii="Times New Roman" w:hAnsi="Times New Roman"/>
          <w:color w:val="000000"/>
          <w:spacing w:val="-1"/>
          <w:sz w:val="24"/>
          <w:szCs w:val="24"/>
          <w:lang w:eastAsia="ar-SA"/>
        </w:rPr>
        <w:t xml:space="preserve"> сельской библиотеки н.п. Африканда</w:t>
      </w:r>
      <w:r w:rsidR="00306919">
        <w:rPr>
          <w:rFonts w:ascii="Times New Roman" w:hAnsi="Times New Roman"/>
          <w:color w:val="000000"/>
          <w:spacing w:val="-1"/>
          <w:sz w:val="24"/>
          <w:szCs w:val="24"/>
          <w:lang w:eastAsia="ar-SA"/>
        </w:rPr>
        <w:t>, и др</w:t>
      </w:r>
      <w:r w:rsidR="0011006E" w:rsidRPr="00060F7A">
        <w:rPr>
          <w:rFonts w:ascii="Times New Roman" w:hAnsi="Times New Roman"/>
          <w:color w:val="000000"/>
          <w:spacing w:val="-1"/>
          <w:sz w:val="24"/>
          <w:szCs w:val="24"/>
          <w:lang w:eastAsia="ar-SA"/>
        </w:rPr>
        <w:t xml:space="preserve">. </w:t>
      </w:r>
    </w:p>
    <w:p w:rsidR="00756F61" w:rsidRDefault="00234178" w:rsidP="00234178">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Зав. ИБО подготовила </w:t>
      </w:r>
      <w:r w:rsidRPr="00060F7A">
        <w:rPr>
          <w:rFonts w:ascii="Times New Roman" w:hAnsi="Times New Roman"/>
          <w:sz w:val="24"/>
          <w:szCs w:val="24"/>
        </w:rPr>
        <w:t xml:space="preserve">5 выпусков методических рекомендаций библиографа по издательской деятельности в библиотеках:   </w:t>
      </w:r>
      <w:proofErr w:type="gramStart"/>
      <w:r w:rsidRPr="00060F7A">
        <w:rPr>
          <w:rFonts w:ascii="Times New Roman" w:hAnsi="Times New Roman"/>
          <w:sz w:val="24"/>
          <w:szCs w:val="24"/>
        </w:rPr>
        <w:t>«Краеведческие издания муниципальных библиотек»);  «Малые формы библиографии»;  «Библиотечный дайджест»; «Библиографи</w:t>
      </w:r>
      <w:r>
        <w:rPr>
          <w:rFonts w:ascii="Times New Roman" w:hAnsi="Times New Roman"/>
          <w:sz w:val="24"/>
          <w:szCs w:val="24"/>
        </w:rPr>
        <w:t>ческие пособия по краеведению»;</w:t>
      </w:r>
      <w:r w:rsidRPr="00060F7A">
        <w:rPr>
          <w:rFonts w:ascii="Times New Roman" w:hAnsi="Times New Roman"/>
          <w:sz w:val="24"/>
          <w:szCs w:val="24"/>
        </w:rPr>
        <w:t xml:space="preserve"> «Хроники и Календари знаменательных дат»; буклет в виде памятки для библиоте</w:t>
      </w:r>
      <w:r>
        <w:rPr>
          <w:rFonts w:ascii="Times New Roman" w:hAnsi="Times New Roman"/>
          <w:sz w:val="24"/>
          <w:szCs w:val="24"/>
        </w:rPr>
        <w:t>каря «Паспорт книжной выставки».</w:t>
      </w:r>
      <w:proofErr w:type="gramEnd"/>
    </w:p>
    <w:p w:rsidR="00234178" w:rsidRPr="0052433E" w:rsidRDefault="00234178" w:rsidP="00234178">
      <w:pPr>
        <w:spacing w:after="0" w:line="240" w:lineRule="auto"/>
        <w:ind w:firstLine="709"/>
        <w:jc w:val="both"/>
        <w:rPr>
          <w:rFonts w:ascii="Times New Roman" w:hAnsi="Times New Roman"/>
          <w:b/>
          <w:sz w:val="26"/>
          <w:szCs w:val="26"/>
        </w:rPr>
      </w:pPr>
    </w:p>
    <w:p w:rsidR="00123D87" w:rsidRDefault="00CE0485" w:rsidP="00123D87">
      <w:pPr>
        <w:spacing w:after="0" w:line="240" w:lineRule="auto"/>
        <w:ind w:firstLine="709"/>
        <w:rPr>
          <w:rFonts w:ascii="Times New Roman" w:hAnsi="Times New Roman"/>
          <w:b/>
          <w:sz w:val="24"/>
          <w:szCs w:val="24"/>
        </w:rPr>
      </w:pPr>
      <w:r w:rsidRPr="0052433E">
        <w:rPr>
          <w:rFonts w:ascii="Times New Roman" w:hAnsi="Times New Roman"/>
          <w:b/>
          <w:sz w:val="24"/>
          <w:szCs w:val="24"/>
        </w:rPr>
        <w:t>6.</w:t>
      </w:r>
      <w:r w:rsidR="001D62FF" w:rsidRPr="0052433E">
        <w:rPr>
          <w:rFonts w:ascii="Times New Roman" w:hAnsi="Times New Roman"/>
          <w:b/>
          <w:sz w:val="24"/>
          <w:szCs w:val="24"/>
        </w:rPr>
        <w:t>2</w:t>
      </w:r>
      <w:r w:rsidR="00942D35" w:rsidRPr="0052433E">
        <w:rPr>
          <w:rFonts w:ascii="Times New Roman" w:hAnsi="Times New Roman"/>
          <w:b/>
          <w:sz w:val="24"/>
          <w:szCs w:val="24"/>
        </w:rPr>
        <w:t>.</w:t>
      </w:r>
      <w:r w:rsidR="00592F28" w:rsidRPr="0052433E">
        <w:rPr>
          <w:rFonts w:ascii="Times New Roman" w:hAnsi="Times New Roman"/>
          <w:b/>
          <w:sz w:val="24"/>
          <w:szCs w:val="24"/>
        </w:rPr>
        <w:t xml:space="preserve"> </w:t>
      </w:r>
      <w:r w:rsidR="00123D87" w:rsidRPr="0052433E">
        <w:rPr>
          <w:rFonts w:ascii="Times New Roman" w:hAnsi="Times New Roman"/>
          <w:b/>
          <w:sz w:val="24"/>
          <w:szCs w:val="24"/>
        </w:rPr>
        <w:t xml:space="preserve">Формы повышения квалификации </w:t>
      </w:r>
    </w:p>
    <w:p w:rsidR="008B51F3" w:rsidRPr="0052433E" w:rsidRDefault="008B51F3" w:rsidP="00123D87">
      <w:pPr>
        <w:spacing w:after="0" w:line="240" w:lineRule="auto"/>
        <w:ind w:firstLine="709"/>
        <w:rPr>
          <w:rFonts w:ascii="Times New Roman" w:hAnsi="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6592"/>
        <w:gridCol w:w="8120"/>
      </w:tblGrid>
      <w:tr w:rsidR="00AF6F3E" w:rsidRPr="00060F7A" w:rsidTr="0036228C">
        <w:trPr>
          <w:cantSplit/>
          <w:trHeight w:val="276"/>
        </w:trPr>
        <w:tc>
          <w:tcPr>
            <w:tcW w:w="6592" w:type="dxa"/>
            <w:vMerge w:val="restart"/>
            <w:tcBorders>
              <w:top w:val="single" w:sz="6" w:space="0" w:color="auto"/>
              <w:left w:val="single" w:sz="6" w:space="0" w:color="auto"/>
              <w:bottom w:val="single" w:sz="6" w:space="0" w:color="auto"/>
              <w:right w:val="single" w:sz="6" w:space="0" w:color="auto"/>
            </w:tcBorders>
            <w:vAlign w:val="center"/>
            <w:hideMark/>
          </w:tcPr>
          <w:p w:rsidR="00AF6F3E" w:rsidRPr="00060F7A" w:rsidRDefault="00AF6F3E" w:rsidP="0036228C">
            <w:pPr>
              <w:spacing w:after="0" w:line="240" w:lineRule="auto"/>
              <w:jc w:val="center"/>
              <w:rPr>
                <w:rFonts w:ascii="Times New Roman" w:hAnsi="Times New Roman"/>
                <w:b/>
                <w:sz w:val="24"/>
                <w:szCs w:val="24"/>
              </w:rPr>
            </w:pPr>
            <w:r w:rsidRPr="00060F7A">
              <w:rPr>
                <w:rFonts w:ascii="Times New Roman" w:hAnsi="Times New Roman"/>
                <w:b/>
                <w:sz w:val="24"/>
                <w:szCs w:val="24"/>
              </w:rPr>
              <w:t>Название мероприятия</w:t>
            </w:r>
          </w:p>
        </w:tc>
        <w:tc>
          <w:tcPr>
            <w:tcW w:w="8120" w:type="dxa"/>
            <w:vMerge w:val="restart"/>
            <w:tcBorders>
              <w:top w:val="single" w:sz="6" w:space="0" w:color="auto"/>
              <w:left w:val="single" w:sz="6" w:space="0" w:color="auto"/>
              <w:bottom w:val="single" w:sz="6" w:space="0" w:color="auto"/>
              <w:right w:val="single" w:sz="6" w:space="0" w:color="auto"/>
            </w:tcBorders>
            <w:vAlign w:val="center"/>
            <w:hideMark/>
          </w:tcPr>
          <w:p w:rsidR="00AF6F3E" w:rsidRPr="00060F7A" w:rsidRDefault="00AD1F1E" w:rsidP="0036228C">
            <w:pPr>
              <w:tabs>
                <w:tab w:val="decimal" w:pos="496"/>
              </w:tabs>
              <w:spacing w:after="0" w:line="240" w:lineRule="auto"/>
              <w:jc w:val="center"/>
              <w:rPr>
                <w:rFonts w:ascii="Times New Roman" w:hAnsi="Times New Roman"/>
                <w:b/>
                <w:sz w:val="24"/>
                <w:szCs w:val="24"/>
              </w:rPr>
            </w:pPr>
            <w:r>
              <w:rPr>
                <w:rFonts w:ascii="Times New Roman" w:hAnsi="Times New Roman"/>
                <w:b/>
                <w:sz w:val="24"/>
                <w:szCs w:val="24"/>
              </w:rPr>
              <w:t>Количество</w:t>
            </w:r>
            <w:r w:rsidR="00AF6F3E" w:rsidRPr="00060F7A">
              <w:rPr>
                <w:rFonts w:ascii="Times New Roman" w:hAnsi="Times New Roman"/>
                <w:b/>
                <w:sz w:val="24"/>
                <w:szCs w:val="24"/>
              </w:rPr>
              <w:t xml:space="preserve"> участников</w:t>
            </w:r>
          </w:p>
        </w:tc>
      </w:tr>
      <w:tr w:rsidR="00AF6F3E" w:rsidRPr="00060F7A" w:rsidTr="00903C2D">
        <w:trPr>
          <w:cantSplit/>
          <w:trHeight w:val="276"/>
        </w:trPr>
        <w:tc>
          <w:tcPr>
            <w:tcW w:w="6592" w:type="dxa"/>
            <w:vMerge/>
            <w:tcBorders>
              <w:top w:val="single" w:sz="6" w:space="0" w:color="auto"/>
              <w:left w:val="single" w:sz="6" w:space="0" w:color="auto"/>
              <w:bottom w:val="single" w:sz="6" w:space="0" w:color="auto"/>
              <w:right w:val="single" w:sz="6" w:space="0" w:color="auto"/>
            </w:tcBorders>
            <w:vAlign w:val="center"/>
            <w:hideMark/>
          </w:tcPr>
          <w:p w:rsidR="00AF6F3E" w:rsidRPr="00060F7A" w:rsidRDefault="00AF6F3E" w:rsidP="0036228C">
            <w:pPr>
              <w:spacing w:after="0" w:line="240" w:lineRule="auto"/>
              <w:rPr>
                <w:rFonts w:ascii="Times New Roman" w:hAnsi="Times New Roman"/>
                <w:b/>
                <w:sz w:val="24"/>
                <w:szCs w:val="24"/>
              </w:rPr>
            </w:pPr>
          </w:p>
        </w:tc>
        <w:tc>
          <w:tcPr>
            <w:tcW w:w="8120" w:type="dxa"/>
            <w:vMerge/>
            <w:tcBorders>
              <w:top w:val="single" w:sz="6" w:space="0" w:color="auto"/>
              <w:left w:val="single" w:sz="6" w:space="0" w:color="auto"/>
              <w:bottom w:val="single" w:sz="6" w:space="0" w:color="auto"/>
              <w:right w:val="single" w:sz="6" w:space="0" w:color="auto"/>
            </w:tcBorders>
            <w:vAlign w:val="center"/>
            <w:hideMark/>
          </w:tcPr>
          <w:p w:rsidR="00AF6F3E" w:rsidRPr="00060F7A" w:rsidRDefault="00AF6F3E" w:rsidP="0036228C">
            <w:pPr>
              <w:spacing w:after="0" w:line="240" w:lineRule="auto"/>
              <w:rPr>
                <w:rFonts w:ascii="Times New Roman" w:hAnsi="Times New Roman"/>
                <w:b/>
                <w:sz w:val="24"/>
                <w:szCs w:val="24"/>
              </w:rPr>
            </w:pPr>
          </w:p>
        </w:tc>
      </w:tr>
      <w:tr w:rsidR="00AF6F3E" w:rsidRPr="00060F7A" w:rsidTr="0036228C">
        <w:trPr>
          <w:cantSplit/>
          <w:trHeight w:val="276"/>
        </w:trPr>
        <w:tc>
          <w:tcPr>
            <w:tcW w:w="6592" w:type="dxa"/>
            <w:tcBorders>
              <w:top w:val="single" w:sz="6" w:space="0" w:color="auto"/>
              <w:left w:val="single" w:sz="6" w:space="0" w:color="auto"/>
              <w:bottom w:val="single" w:sz="6" w:space="0" w:color="auto"/>
              <w:right w:val="single" w:sz="6" w:space="0" w:color="auto"/>
            </w:tcBorders>
            <w:hideMark/>
          </w:tcPr>
          <w:p w:rsidR="00AF6F3E" w:rsidRPr="00060F7A" w:rsidRDefault="00AF6F3E" w:rsidP="0036228C">
            <w:pPr>
              <w:spacing w:after="0" w:line="240" w:lineRule="auto"/>
              <w:rPr>
                <w:rFonts w:ascii="Times New Roman" w:hAnsi="Times New Roman"/>
                <w:b/>
                <w:sz w:val="24"/>
                <w:szCs w:val="24"/>
              </w:rPr>
            </w:pPr>
            <w:r w:rsidRPr="00060F7A">
              <w:rPr>
                <w:rFonts w:ascii="Times New Roman" w:hAnsi="Times New Roman"/>
                <w:b/>
                <w:sz w:val="24"/>
                <w:szCs w:val="24"/>
              </w:rPr>
              <w:t xml:space="preserve">Переподготовка, курсы (в </w:t>
            </w:r>
            <w:proofErr w:type="spellStart"/>
            <w:r w:rsidRPr="00060F7A">
              <w:rPr>
                <w:rFonts w:ascii="Times New Roman" w:hAnsi="Times New Roman"/>
                <w:b/>
                <w:sz w:val="24"/>
                <w:szCs w:val="24"/>
              </w:rPr>
              <w:t>т.ч</w:t>
            </w:r>
            <w:proofErr w:type="spellEnd"/>
            <w:r w:rsidRPr="00060F7A">
              <w:rPr>
                <w:rFonts w:ascii="Times New Roman" w:hAnsi="Times New Roman"/>
                <w:b/>
                <w:sz w:val="24"/>
                <w:szCs w:val="24"/>
              </w:rPr>
              <w:t>. дистанционно)</w:t>
            </w: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36228C">
            <w:pPr>
              <w:tabs>
                <w:tab w:val="decimal" w:pos="496"/>
              </w:tabs>
              <w:spacing w:after="0" w:line="240" w:lineRule="auto"/>
              <w:jc w:val="center"/>
              <w:rPr>
                <w:rFonts w:ascii="Times New Roman" w:hAnsi="Times New Roman"/>
                <w:sz w:val="24"/>
                <w:szCs w:val="24"/>
              </w:rPr>
            </w:pPr>
            <w:r w:rsidRPr="00060F7A">
              <w:rPr>
                <w:rFonts w:ascii="Times New Roman" w:hAnsi="Times New Roman"/>
                <w:sz w:val="24"/>
                <w:szCs w:val="24"/>
              </w:rPr>
              <w:t>12</w:t>
            </w:r>
          </w:p>
        </w:tc>
      </w:tr>
      <w:tr w:rsidR="00AF6F3E" w:rsidRPr="00060F7A" w:rsidTr="0036228C">
        <w:trPr>
          <w:cantSplit/>
          <w:trHeight w:val="276"/>
        </w:trPr>
        <w:tc>
          <w:tcPr>
            <w:tcW w:w="6592" w:type="dxa"/>
            <w:tcBorders>
              <w:top w:val="single" w:sz="6" w:space="0" w:color="auto"/>
              <w:left w:val="single" w:sz="6" w:space="0" w:color="auto"/>
              <w:bottom w:val="single" w:sz="6" w:space="0" w:color="auto"/>
              <w:right w:val="single" w:sz="6" w:space="0" w:color="auto"/>
            </w:tcBorders>
            <w:hideMark/>
          </w:tcPr>
          <w:p w:rsidR="00AF6F3E" w:rsidRPr="00060F7A" w:rsidRDefault="00AD1F1E" w:rsidP="0036228C">
            <w:pPr>
              <w:spacing w:after="0" w:line="240" w:lineRule="auto"/>
              <w:rPr>
                <w:rFonts w:ascii="Times New Roman" w:hAnsi="Times New Roman"/>
                <w:b/>
                <w:sz w:val="24"/>
                <w:szCs w:val="24"/>
              </w:rPr>
            </w:pPr>
            <w:r>
              <w:rPr>
                <w:rFonts w:ascii="Times New Roman" w:hAnsi="Times New Roman"/>
                <w:sz w:val="24"/>
                <w:szCs w:val="24"/>
              </w:rPr>
              <w:t>в том числе:</w:t>
            </w:r>
            <w:r w:rsidR="00AF6F3E" w:rsidRPr="00060F7A">
              <w:rPr>
                <w:rFonts w:ascii="Times New Roman" w:hAnsi="Times New Roman"/>
                <w:sz w:val="24"/>
                <w:szCs w:val="24"/>
              </w:rPr>
              <w:t xml:space="preserve"> федерального уровня </w:t>
            </w:r>
            <w:r w:rsidR="00AF6F3E" w:rsidRPr="00060F7A">
              <w:rPr>
                <w:rFonts w:ascii="Times New Roman" w:hAnsi="Times New Roman"/>
                <w:i/>
                <w:sz w:val="24"/>
                <w:szCs w:val="24"/>
              </w:rPr>
              <w:t>(указать название учре</w:t>
            </w:r>
            <w:r>
              <w:rPr>
                <w:rFonts w:ascii="Times New Roman" w:hAnsi="Times New Roman"/>
                <w:i/>
                <w:sz w:val="24"/>
                <w:szCs w:val="24"/>
              </w:rPr>
              <w:t>ждения и направления обучения)</w:t>
            </w: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36228C">
            <w:pPr>
              <w:tabs>
                <w:tab w:val="decimal" w:pos="496"/>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val="276"/>
        </w:trPr>
        <w:tc>
          <w:tcPr>
            <w:tcW w:w="6592" w:type="dxa"/>
            <w:tcBorders>
              <w:top w:val="single" w:sz="6" w:space="0" w:color="auto"/>
              <w:left w:val="single" w:sz="6" w:space="0" w:color="auto"/>
              <w:bottom w:val="single" w:sz="6" w:space="0" w:color="auto"/>
              <w:right w:val="single" w:sz="6" w:space="0" w:color="auto"/>
            </w:tcBorders>
            <w:hideMark/>
          </w:tcPr>
          <w:p w:rsidR="00AF6F3E" w:rsidRPr="00060F7A" w:rsidRDefault="00AF6F3E" w:rsidP="0036228C">
            <w:pPr>
              <w:spacing w:after="0" w:line="240" w:lineRule="auto"/>
              <w:rPr>
                <w:rFonts w:ascii="Times New Roman" w:hAnsi="Times New Roman"/>
                <w:sz w:val="24"/>
                <w:szCs w:val="24"/>
              </w:rPr>
            </w:pPr>
            <w:r w:rsidRPr="00060F7A">
              <w:rPr>
                <w:rFonts w:ascii="Times New Roman" w:hAnsi="Times New Roman"/>
                <w:sz w:val="24"/>
                <w:szCs w:val="24"/>
              </w:rPr>
              <w:t xml:space="preserve">в </w:t>
            </w:r>
            <w:r w:rsidR="00AD1F1E">
              <w:rPr>
                <w:rFonts w:ascii="Times New Roman" w:hAnsi="Times New Roman"/>
                <w:sz w:val="24"/>
                <w:szCs w:val="24"/>
              </w:rPr>
              <w:t>том числе: областного уровня</w:t>
            </w:r>
            <w:r w:rsidRPr="00060F7A">
              <w:rPr>
                <w:rFonts w:ascii="Times New Roman" w:hAnsi="Times New Roman"/>
                <w:sz w:val="24"/>
                <w:szCs w:val="24"/>
              </w:rPr>
              <w:t xml:space="preserve"> </w:t>
            </w:r>
            <w:r w:rsidRPr="00060F7A">
              <w:rPr>
                <w:rFonts w:ascii="Times New Roman" w:hAnsi="Times New Roman"/>
                <w:i/>
                <w:sz w:val="24"/>
                <w:szCs w:val="24"/>
              </w:rPr>
              <w:t>(указать название учреждения и направления обучения)</w:t>
            </w: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36228C">
            <w:pPr>
              <w:tabs>
                <w:tab w:val="decimal" w:pos="496"/>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val="276"/>
        </w:trPr>
        <w:tc>
          <w:tcPr>
            <w:tcW w:w="6592" w:type="dxa"/>
            <w:tcBorders>
              <w:top w:val="single" w:sz="6" w:space="0" w:color="auto"/>
              <w:left w:val="single" w:sz="6" w:space="0" w:color="auto"/>
              <w:bottom w:val="dashed" w:sz="4" w:space="0" w:color="auto"/>
              <w:right w:val="single" w:sz="6" w:space="0" w:color="auto"/>
            </w:tcBorders>
            <w:hideMark/>
          </w:tcPr>
          <w:p w:rsidR="00AF6F3E" w:rsidRPr="00060F7A" w:rsidRDefault="00AF6F3E" w:rsidP="0036228C">
            <w:pPr>
              <w:spacing w:after="0" w:line="240" w:lineRule="auto"/>
              <w:rPr>
                <w:rFonts w:ascii="Times New Roman" w:hAnsi="Times New Roman"/>
                <w:sz w:val="24"/>
                <w:szCs w:val="24"/>
              </w:rPr>
            </w:pPr>
            <w:r w:rsidRPr="00060F7A">
              <w:rPr>
                <w:rFonts w:ascii="Times New Roman" w:hAnsi="Times New Roman"/>
                <w:sz w:val="24"/>
                <w:szCs w:val="24"/>
              </w:rPr>
              <w:t>Другое:</w:t>
            </w:r>
          </w:p>
          <w:p w:rsidR="00430C46" w:rsidRPr="00430C46" w:rsidRDefault="00430C46" w:rsidP="00430C46">
            <w:pPr>
              <w:spacing w:after="0" w:line="240" w:lineRule="auto"/>
              <w:rPr>
                <w:rFonts w:ascii="Times New Roman" w:hAnsi="Times New Roman"/>
                <w:sz w:val="24"/>
                <w:szCs w:val="24"/>
              </w:rPr>
            </w:pPr>
            <w:r>
              <w:rPr>
                <w:rFonts w:ascii="Times New Roman" w:hAnsi="Times New Roman"/>
                <w:sz w:val="24"/>
                <w:szCs w:val="24"/>
              </w:rPr>
              <w:t xml:space="preserve">- </w:t>
            </w:r>
            <w:r w:rsidRPr="00430C46">
              <w:rPr>
                <w:rFonts w:ascii="Times New Roman" w:hAnsi="Times New Roman"/>
                <w:sz w:val="24"/>
                <w:szCs w:val="24"/>
              </w:rPr>
              <w:t>Курсы повышения квалификации НОУ ДПО «Институт дистанционного повышения квалификации»</w:t>
            </w:r>
            <w:r>
              <w:rPr>
                <w:rFonts w:ascii="Times New Roman" w:hAnsi="Times New Roman"/>
                <w:sz w:val="24"/>
                <w:szCs w:val="24"/>
              </w:rPr>
              <w:t>,</w:t>
            </w:r>
            <w:r w:rsidRPr="00430C46">
              <w:rPr>
                <w:rFonts w:ascii="Times New Roman" w:hAnsi="Times New Roman"/>
                <w:sz w:val="24"/>
                <w:szCs w:val="24"/>
              </w:rPr>
              <w:t xml:space="preserve"> г. Новосибирск </w:t>
            </w:r>
            <w:r w:rsidR="009C00F5">
              <w:rPr>
                <w:rFonts w:ascii="Times New Roman" w:hAnsi="Times New Roman"/>
                <w:sz w:val="24"/>
                <w:szCs w:val="24"/>
              </w:rPr>
              <w:t>(дистанционно):</w:t>
            </w:r>
          </w:p>
          <w:p w:rsidR="009C00F5" w:rsidRDefault="009C00F5" w:rsidP="009C00F5">
            <w:pPr>
              <w:spacing w:after="0" w:line="240" w:lineRule="auto"/>
              <w:ind w:left="347"/>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430C46" w:rsidRPr="00060F7A">
              <w:rPr>
                <w:rFonts w:ascii="Times New Roman" w:hAnsi="Times New Roman"/>
                <w:sz w:val="24"/>
                <w:szCs w:val="24"/>
                <w:shd w:val="clear" w:color="auto" w:fill="FFFFFF"/>
              </w:rPr>
              <w:t>«Основы рекламы и PR-деятельность современной</w:t>
            </w:r>
            <w:r>
              <w:rPr>
                <w:rFonts w:ascii="Times New Roman" w:hAnsi="Times New Roman"/>
                <w:sz w:val="24"/>
                <w:szCs w:val="24"/>
                <w:shd w:val="clear" w:color="auto" w:fill="FFFFFF"/>
              </w:rPr>
              <w:t xml:space="preserve"> библиотеки»</w:t>
            </w:r>
          </w:p>
          <w:p w:rsidR="009C00F5" w:rsidRDefault="009C00F5" w:rsidP="009C00F5">
            <w:pPr>
              <w:spacing w:after="0" w:line="240" w:lineRule="auto"/>
              <w:ind w:left="347"/>
              <w:rPr>
                <w:rFonts w:ascii="Times New Roman" w:hAnsi="Times New Roman"/>
                <w:sz w:val="24"/>
                <w:szCs w:val="24"/>
              </w:rPr>
            </w:pPr>
            <w:r>
              <w:rPr>
                <w:rFonts w:ascii="Times New Roman" w:hAnsi="Times New Roman"/>
                <w:sz w:val="24"/>
                <w:szCs w:val="24"/>
                <w:shd w:val="clear" w:color="auto" w:fill="FFFFFF"/>
              </w:rPr>
              <w:t xml:space="preserve">- </w:t>
            </w:r>
            <w:r w:rsidR="00430C46" w:rsidRPr="00060F7A">
              <w:rPr>
                <w:rFonts w:ascii="Times New Roman" w:hAnsi="Times New Roman"/>
                <w:sz w:val="24"/>
                <w:szCs w:val="24"/>
                <w:shd w:val="clear" w:color="auto" w:fill="FFFFFF"/>
              </w:rPr>
              <w:t>«Основы читательской психологии и изучение читателя в современном библиотечном обслуживании»</w:t>
            </w:r>
            <w:r w:rsidR="00430C46" w:rsidRPr="00060F7A">
              <w:rPr>
                <w:rFonts w:ascii="Times New Roman" w:hAnsi="Times New Roman"/>
                <w:sz w:val="24"/>
                <w:szCs w:val="24"/>
              </w:rPr>
              <w:t xml:space="preserve"> и </w:t>
            </w:r>
          </w:p>
          <w:p w:rsidR="00AF6F3E" w:rsidRDefault="009C00F5" w:rsidP="009C00F5">
            <w:pPr>
              <w:spacing w:after="0" w:line="240" w:lineRule="auto"/>
              <w:ind w:left="347"/>
              <w:rPr>
                <w:rFonts w:ascii="Times New Roman" w:hAnsi="Times New Roman"/>
                <w:sz w:val="24"/>
                <w:szCs w:val="24"/>
              </w:rPr>
            </w:pPr>
            <w:r>
              <w:rPr>
                <w:rFonts w:ascii="Times New Roman" w:hAnsi="Times New Roman"/>
                <w:sz w:val="24"/>
                <w:szCs w:val="24"/>
              </w:rPr>
              <w:t xml:space="preserve">- </w:t>
            </w:r>
            <w:r w:rsidR="00430C46" w:rsidRPr="00060F7A">
              <w:rPr>
                <w:rFonts w:ascii="Times New Roman" w:hAnsi="Times New Roman"/>
                <w:sz w:val="24"/>
                <w:szCs w:val="24"/>
              </w:rPr>
              <w:t>«</w:t>
            </w:r>
            <w:r w:rsidR="00430C46" w:rsidRPr="00060F7A">
              <w:rPr>
                <w:rFonts w:ascii="Times New Roman" w:hAnsi="Times New Roman"/>
                <w:sz w:val="24"/>
                <w:szCs w:val="24"/>
                <w:shd w:val="clear" w:color="auto" w:fill="FFFFFF"/>
              </w:rPr>
              <w:t>Информационные технологии и культура в деятельности библиотекаря»</w:t>
            </w:r>
            <w:r w:rsidR="00430C46">
              <w:rPr>
                <w:rFonts w:ascii="Times New Roman" w:hAnsi="Times New Roman"/>
                <w:sz w:val="24"/>
                <w:szCs w:val="24"/>
              </w:rPr>
              <w:t xml:space="preserve"> </w:t>
            </w:r>
          </w:p>
          <w:p w:rsidR="00430C46" w:rsidRPr="00060F7A" w:rsidRDefault="00430C46" w:rsidP="00430C46">
            <w:pPr>
              <w:spacing w:after="0" w:line="240" w:lineRule="auto"/>
              <w:rPr>
                <w:rFonts w:ascii="Times New Roman" w:hAnsi="Times New Roman"/>
                <w:sz w:val="24"/>
                <w:szCs w:val="24"/>
              </w:rPr>
            </w:pPr>
            <w:r>
              <w:rPr>
                <w:rFonts w:ascii="Times New Roman" w:hAnsi="Times New Roman"/>
                <w:sz w:val="24"/>
                <w:szCs w:val="24"/>
              </w:rPr>
              <w:t>- Курсы повышения квалификации группы</w:t>
            </w:r>
            <w:r w:rsidRPr="00060F7A">
              <w:rPr>
                <w:rFonts w:ascii="Times New Roman" w:hAnsi="Times New Roman"/>
                <w:sz w:val="24"/>
                <w:szCs w:val="24"/>
              </w:rPr>
              <w:t xml:space="preserve"> компаний «Кору</w:t>
            </w:r>
            <w:r>
              <w:rPr>
                <w:rFonts w:ascii="Times New Roman" w:hAnsi="Times New Roman"/>
                <w:sz w:val="24"/>
                <w:szCs w:val="24"/>
              </w:rPr>
              <w:t>нд», г. Мурманск</w:t>
            </w:r>
            <w:r w:rsidRPr="00060F7A">
              <w:rPr>
                <w:rFonts w:ascii="Times New Roman" w:hAnsi="Times New Roman"/>
                <w:sz w:val="24"/>
                <w:szCs w:val="24"/>
              </w:rPr>
              <w:t xml:space="preserve"> «О контрактной системе в сфере закупок товаров, работ, услуг для обеспечения государственных и </w:t>
            </w:r>
            <w:r>
              <w:rPr>
                <w:rFonts w:ascii="Times New Roman" w:hAnsi="Times New Roman"/>
                <w:sz w:val="24"/>
                <w:szCs w:val="24"/>
              </w:rPr>
              <w:t>муниципальных нужд» (дистанционно)</w:t>
            </w:r>
          </w:p>
        </w:tc>
        <w:tc>
          <w:tcPr>
            <w:tcW w:w="8120" w:type="dxa"/>
            <w:tcBorders>
              <w:top w:val="single" w:sz="6" w:space="0" w:color="auto"/>
              <w:left w:val="single" w:sz="6" w:space="0" w:color="auto"/>
              <w:bottom w:val="dashed" w:sz="4" w:space="0" w:color="auto"/>
              <w:right w:val="single" w:sz="6" w:space="0" w:color="auto"/>
            </w:tcBorders>
          </w:tcPr>
          <w:p w:rsidR="00430C46" w:rsidRDefault="00430C46" w:rsidP="00430C46">
            <w:pPr>
              <w:tabs>
                <w:tab w:val="decimal" w:pos="496"/>
              </w:tabs>
              <w:spacing w:after="0" w:line="240" w:lineRule="auto"/>
              <w:jc w:val="center"/>
              <w:rPr>
                <w:rFonts w:ascii="Times New Roman" w:hAnsi="Times New Roman"/>
                <w:sz w:val="24"/>
                <w:szCs w:val="24"/>
              </w:rPr>
            </w:pPr>
          </w:p>
          <w:p w:rsidR="009C00F5" w:rsidRDefault="009C00F5" w:rsidP="00430C46">
            <w:pPr>
              <w:tabs>
                <w:tab w:val="decimal" w:pos="496"/>
              </w:tabs>
              <w:spacing w:after="0" w:line="240" w:lineRule="auto"/>
              <w:jc w:val="center"/>
              <w:rPr>
                <w:rFonts w:ascii="Times New Roman" w:hAnsi="Times New Roman"/>
                <w:sz w:val="24"/>
                <w:szCs w:val="24"/>
              </w:rPr>
            </w:pPr>
          </w:p>
          <w:p w:rsidR="009C00F5" w:rsidRPr="009C00F5" w:rsidRDefault="009C00F5" w:rsidP="00430C46">
            <w:pPr>
              <w:tabs>
                <w:tab w:val="decimal" w:pos="496"/>
              </w:tabs>
              <w:spacing w:after="0" w:line="240" w:lineRule="auto"/>
              <w:jc w:val="center"/>
              <w:rPr>
                <w:rFonts w:ascii="Times New Roman" w:hAnsi="Times New Roman"/>
                <w:color w:val="FF0000"/>
                <w:sz w:val="24"/>
                <w:szCs w:val="24"/>
              </w:rPr>
            </w:pPr>
          </w:p>
          <w:p w:rsidR="009C00F5" w:rsidRPr="000848E7" w:rsidRDefault="009C00F5" w:rsidP="00430C46">
            <w:pPr>
              <w:tabs>
                <w:tab w:val="decimal" w:pos="496"/>
              </w:tabs>
              <w:spacing w:after="0" w:line="240" w:lineRule="auto"/>
              <w:jc w:val="center"/>
              <w:rPr>
                <w:rFonts w:ascii="Times New Roman" w:hAnsi="Times New Roman"/>
                <w:color w:val="FF0000"/>
                <w:sz w:val="24"/>
                <w:szCs w:val="24"/>
              </w:rPr>
            </w:pPr>
          </w:p>
          <w:p w:rsidR="00430C46" w:rsidRPr="003A3FC5" w:rsidRDefault="003A3FC5" w:rsidP="00430C46">
            <w:pPr>
              <w:tabs>
                <w:tab w:val="decimal" w:pos="496"/>
              </w:tabs>
              <w:spacing w:after="0" w:line="240" w:lineRule="auto"/>
              <w:jc w:val="center"/>
              <w:rPr>
                <w:rFonts w:ascii="Times New Roman" w:hAnsi="Times New Roman"/>
                <w:sz w:val="24"/>
                <w:szCs w:val="24"/>
              </w:rPr>
            </w:pPr>
            <w:r w:rsidRPr="003A3FC5">
              <w:rPr>
                <w:rFonts w:ascii="Times New Roman" w:hAnsi="Times New Roman"/>
                <w:sz w:val="24"/>
                <w:szCs w:val="24"/>
              </w:rPr>
              <w:t>2</w:t>
            </w:r>
          </w:p>
          <w:p w:rsidR="00430C46" w:rsidRPr="003A3FC5" w:rsidRDefault="00430C46" w:rsidP="000848E7">
            <w:pPr>
              <w:tabs>
                <w:tab w:val="decimal" w:pos="496"/>
              </w:tabs>
              <w:spacing w:after="0" w:line="240" w:lineRule="auto"/>
              <w:rPr>
                <w:rFonts w:ascii="Times New Roman" w:hAnsi="Times New Roman"/>
                <w:sz w:val="24"/>
                <w:szCs w:val="24"/>
              </w:rPr>
            </w:pPr>
          </w:p>
          <w:p w:rsidR="00430C46" w:rsidRPr="003A3FC5" w:rsidRDefault="003A3FC5" w:rsidP="00430C46">
            <w:pPr>
              <w:tabs>
                <w:tab w:val="decimal" w:pos="496"/>
              </w:tabs>
              <w:spacing w:after="0" w:line="240" w:lineRule="auto"/>
              <w:jc w:val="center"/>
              <w:rPr>
                <w:rFonts w:ascii="Times New Roman" w:hAnsi="Times New Roman"/>
                <w:sz w:val="24"/>
                <w:szCs w:val="24"/>
              </w:rPr>
            </w:pPr>
            <w:r w:rsidRPr="003A3FC5">
              <w:rPr>
                <w:rFonts w:ascii="Times New Roman" w:hAnsi="Times New Roman"/>
                <w:sz w:val="24"/>
                <w:szCs w:val="24"/>
              </w:rPr>
              <w:t>6</w:t>
            </w:r>
          </w:p>
          <w:p w:rsidR="00430C46" w:rsidRPr="003A3FC5" w:rsidRDefault="00430C46" w:rsidP="00430C46">
            <w:pPr>
              <w:tabs>
                <w:tab w:val="decimal" w:pos="496"/>
              </w:tabs>
              <w:spacing w:after="0" w:line="240" w:lineRule="auto"/>
              <w:jc w:val="center"/>
              <w:rPr>
                <w:rFonts w:ascii="Times New Roman" w:hAnsi="Times New Roman"/>
                <w:sz w:val="24"/>
                <w:szCs w:val="24"/>
              </w:rPr>
            </w:pPr>
          </w:p>
          <w:p w:rsidR="00430C46" w:rsidRPr="003A3FC5" w:rsidRDefault="003A3FC5" w:rsidP="00430C46">
            <w:pPr>
              <w:tabs>
                <w:tab w:val="decimal" w:pos="496"/>
              </w:tabs>
              <w:spacing w:after="0" w:line="240" w:lineRule="auto"/>
              <w:jc w:val="center"/>
              <w:rPr>
                <w:rFonts w:ascii="Times New Roman" w:hAnsi="Times New Roman"/>
                <w:sz w:val="24"/>
                <w:szCs w:val="24"/>
              </w:rPr>
            </w:pPr>
            <w:r w:rsidRPr="003A3FC5">
              <w:rPr>
                <w:rFonts w:ascii="Times New Roman" w:hAnsi="Times New Roman"/>
                <w:sz w:val="24"/>
                <w:szCs w:val="24"/>
              </w:rPr>
              <w:t>4</w:t>
            </w:r>
          </w:p>
          <w:p w:rsidR="000848E7" w:rsidRDefault="000848E7" w:rsidP="00430C46">
            <w:pPr>
              <w:tabs>
                <w:tab w:val="decimal" w:pos="496"/>
              </w:tabs>
              <w:spacing w:after="0" w:line="240" w:lineRule="auto"/>
              <w:jc w:val="center"/>
              <w:rPr>
                <w:rFonts w:ascii="Times New Roman" w:hAnsi="Times New Roman"/>
                <w:sz w:val="24"/>
                <w:szCs w:val="24"/>
              </w:rPr>
            </w:pPr>
          </w:p>
          <w:p w:rsidR="00430C46" w:rsidRPr="00060F7A" w:rsidRDefault="00430C46" w:rsidP="00430C46">
            <w:pPr>
              <w:tabs>
                <w:tab w:val="decimal" w:pos="496"/>
              </w:tabs>
              <w:spacing w:after="0" w:line="240" w:lineRule="auto"/>
              <w:jc w:val="center"/>
              <w:rPr>
                <w:rFonts w:ascii="Times New Roman" w:hAnsi="Times New Roman"/>
                <w:sz w:val="24"/>
                <w:szCs w:val="24"/>
              </w:rPr>
            </w:pPr>
            <w:r>
              <w:rPr>
                <w:rFonts w:ascii="Times New Roman" w:hAnsi="Times New Roman"/>
                <w:sz w:val="24"/>
                <w:szCs w:val="24"/>
              </w:rPr>
              <w:t>1</w:t>
            </w:r>
          </w:p>
          <w:p w:rsidR="00AF6F3E" w:rsidRPr="00060F7A" w:rsidRDefault="00AF6F3E" w:rsidP="0036228C">
            <w:pPr>
              <w:tabs>
                <w:tab w:val="decimal" w:pos="496"/>
              </w:tabs>
              <w:spacing w:after="0" w:line="240" w:lineRule="auto"/>
              <w:jc w:val="both"/>
              <w:rPr>
                <w:rFonts w:ascii="Times New Roman" w:hAnsi="Times New Roman"/>
                <w:sz w:val="24"/>
                <w:szCs w:val="24"/>
              </w:rPr>
            </w:pPr>
          </w:p>
        </w:tc>
      </w:tr>
      <w:tr w:rsidR="00AF6F3E" w:rsidRPr="00060F7A" w:rsidTr="0036228C">
        <w:trPr>
          <w:cantSplit/>
          <w:trHeight w:hRule="exact" w:val="273"/>
        </w:trPr>
        <w:tc>
          <w:tcPr>
            <w:tcW w:w="6592" w:type="dxa"/>
            <w:tcBorders>
              <w:top w:val="single" w:sz="6" w:space="0" w:color="auto"/>
              <w:left w:val="single" w:sz="6" w:space="0" w:color="auto"/>
              <w:bottom w:val="single" w:sz="6" w:space="0" w:color="auto"/>
              <w:right w:val="single" w:sz="6" w:space="0" w:color="auto"/>
            </w:tcBorders>
            <w:shd w:val="clear" w:color="auto" w:fill="FFFFFF"/>
            <w:hideMark/>
          </w:tcPr>
          <w:p w:rsidR="00AF6F3E" w:rsidRPr="00060F7A" w:rsidRDefault="00AF6F3E" w:rsidP="0036228C">
            <w:pPr>
              <w:spacing w:after="0" w:line="240" w:lineRule="auto"/>
              <w:rPr>
                <w:rFonts w:ascii="Times New Roman" w:hAnsi="Times New Roman"/>
                <w:b/>
                <w:sz w:val="24"/>
                <w:szCs w:val="24"/>
              </w:rPr>
            </w:pPr>
            <w:r w:rsidRPr="00060F7A">
              <w:rPr>
                <w:rFonts w:ascii="Times New Roman" w:hAnsi="Times New Roman"/>
                <w:b/>
                <w:sz w:val="24"/>
                <w:szCs w:val="24"/>
              </w:rPr>
              <w:t xml:space="preserve">Обучающие семинары (в </w:t>
            </w:r>
            <w:proofErr w:type="spellStart"/>
            <w:r w:rsidRPr="00060F7A">
              <w:rPr>
                <w:rFonts w:ascii="Times New Roman" w:hAnsi="Times New Roman"/>
                <w:b/>
                <w:sz w:val="24"/>
                <w:szCs w:val="24"/>
              </w:rPr>
              <w:t>т.ч</w:t>
            </w:r>
            <w:proofErr w:type="spellEnd"/>
            <w:r w:rsidRPr="00060F7A">
              <w:rPr>
                <w:rFonts w:ascii="Times New Roman" w:hAnsi="Times New Roman"/>
                <w:b/>
                <w:sz w:val="24"/>
                <w:szCs w:val="24"/>
              </w:rPr>
              <w:t>. дистанционно)</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36228C">
            <w:pPr>
              <w:tabs>
                <w:tab w:val="decimal" w:pos="496"/>
              </w:tabs>
              <w:spacing w:after="0" w:line="240" w:lineRule="auto"/>
              <w:jc w:val="center"/>
              <w:rPr>
                <w:rFonts w:ascii="Times New Roman" w:hAnsi="Times New Roman"/>
                <w:sz w:val="24"/>
                <w:szCs w:val="24"/>
              </w:rPr>
            </w:pPr>
            <w:r>
              <w:rPr>
                <w:rFonts w:ascii="Times New Roman" w:hAnsi="Times New Roman"/>
                <w:sz w:val="24"/>
                <w:szCs w:val="24"/>
              </w:rPr>
              <w:t>16</w:t>
            </w:r>
          </w:p>
        </w:tc>
      </w:tr>
      <w:tr w:rsidR="00AF6F3E" w:rsidRPr="00060F7A" w:rsidTr="0036228C">
        <w:trPr>
          <w:cantSplit/>
          <w:trHeight w:hRule="exact" w:val="273"/>
        </w:trPr>
        <w:tc>
          <w:tcPr>
            <w:tcW w:w="6592" w:type="dxa"/>
            <w:tcBorders>
              <w:top w:val="single" w:sz="6" w:space="0" w:color="auto"/>
              <w:left w:val="single" w:sz="6" w:space="0" w:color="auto"/>
              <w:bottom w:val="single" w:sz="6" w:space="0" w:color="auto"/>
              <w:right w:val="single" w:sz="6" w:space="0" w:color="auto"/>
            </w:tcBorders>
            <w:shd w:val="clear" w:color="auto" w:fill="FFFFFF"/>
            <w:hideMark/>
          </w:tcPr>
          <w:p w:rsidR="00AF6F3E" w:rsidRPr="00060F7A" w:rsidRDefault="00565514" w:rsidP="0036228C">
            <w:pPr>
              <w:spacing w:after="0" w:line="240" w:lineRule="auto"/>
              <w:rPr>
                <w:rFonts w:ascii="Times New Roman" w:hAnsi="Times New Roman"/>
                <w:b/>
                <w:sz w:val="24"/>
                <w:szCs w:val="24"/>
              </w:rPr>
            </w:pPr>
            <w:r>
              <w:rPr>
                <w:rFonts w:ascii="Times New Roman" w:hAnsi="Times New Roman"/>
                <w:sz w:val="24"/>
                <w:szCs w:val="24"/>
              </w:rPr>
              <w:t>в том числе:</w:t>
            </w:r>
            <w:r w:rsidR="00AF6F3E" w:rsidRPr="00060F7A">
              <w:rPr>
                <w:rFonts w:ascii="Times New Roman" w:hAnsi="Times New Roman"/>
                <w:sz w:val="24"/>
                <w:szCs w:val="24"/>
              </w:rPr>
              <w:t xml:space="preserve"> федерального уровня </w:t>
            </w:r>
            <w:r w:rsidR="00AF6F3E" w:rsidRPr="00060F7A">
              <w:rPr>
                <w:rFonts w:ascii="Times New Roman" w:hAnsi="Times New Roman"/>
                <w:i/>
                <w:sz w:val="24"/>
                <w:szCs w:val="24"/>
              </w:rPr>
              <w:t xml:space="preserve">(указать название учреждения и направления обучения)  </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36228C">
            <w:pPr>
              <w:tabs>
                <w:tab w:val="decimal" w:pos="496"/>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903C2D" w:rsidRPr="00060F7A" w:rsidTr="00903C2D">
        <w:trPr>
          <w:cantSplit/>
          <w:trHeight w:hRule="exact" w:val="3932"/>
        </w:trPr>
        <w:tc>
          <w:tcPr>
            <w:tcW w:w="6592" w:type="dxa"/>
            <w:tcBorders>
              <w:top w:val="single" w:sz="6" w:space="0" w:color="auto"/>
              <w:left w:val="single" w:sz="6" w:space="0" w:color="auto"/>
              <w:bottom w:val="single" w:sz="6" w:space="0" w:color="auto"/>
              <w:right w:val="single" w:sz="6" w:space="0" w:color="auto"/>
            </w:tcBorders>
            <w:shd w:val="clear" w:color="auto" w:fill="FFFFFF"/>
          </w:tcPr>
          <w:p w:rsidR="00903C2D" w:rsidRPr="00060F7A" w:rsidRDefault="00903C2D" w:rsidP="00903C2D">
            <w:pPr>
              <w:spacing w:after="0" w:line="240" w:lineRule="auto"/>
              <w:rPr>
                <w:rFonts w:ascii="Times New Roman" w:hAnsi="Times New Roman"/>
                <w:i/>
                <w:sz w:val="24"/>
                <w:szCs w:val="24"/>
              </w:rPr>
            </w:pPr>
            <w:r w:rsidRPr="00060F7A">
              <w:rPr>
                <w:rFonts w:ascii="Times New Roman" w:hAnsi="Times New Roman"/>
                <w:sz w:val="24"/>
                <w:szCs w:val="24"/>
              </w:rPr>
              <w:t xml:space="preserve">в том числе: областного уровня  </w:t>
            </w:r>
            <w:r w:rsidRPr="00060F7A">
              <w:rPr>
                <w:rFonts w:ascii="Times New Roman" w:hAnsi="Times New Roman"/>
                <w:i/>
                <w:sz w:val="24"/>
                <w:szCs w:val="24"/>
              </w:rPr>
              <w:t>(указать название учреждения и направления обучения):</w:t>
            </w:r>
          </w:p>
          <w:p w:rsidR="00903C2D" w:rsidRPr="00060F7A" w:rsidRDefault="00903C2D" w:rsidP="00903C2D">
            <w:pPr>
              <w:snapToGri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060F7A">
              <w:rPr>
                <w:rFonts w:ascii="Times New Roman" w:hAnsi="Times New Roman"/>
                <w:sz w:val="24"/>
                <w:szCs w:val="24"/>
              </w:rPr>
              <w:t>Вебинары</w:t>
            </w:r>
            <w:proofErr w:type="spellEnd"/>
            <w:r>
              <w:rPr>
                <w:rFonts w:ascii="Times New Roman" w:hAnsi="Times New Roman"/>
                <w:sz w:val="24"/>
                <w:szCs w:val="24"/>
              </w:rPr>
              <w:t xml:space="preserve">, </w:t>
            </w:r>
            <w:proofErr w:type="spellStart"/>
            <w:r>
              <w:rPr>
                <w:rFonts w:ascii="Times New Roman" w:hAnsi="Times New Roman"/>
                <w:sz w:val="24"/>
                <w:szCs w:val="24"/>
              </w:rPr>
              <w:t>скайп</w:t>
            </w:r>
            <w:proofErr w:type="spellEnd"/>
            <w:r>
              <w:rPr>
                <w:rFonts w:ascii="Times New Roman" w:hAnsi="Times New Roman"/>
                <w:sz w:val="24"/>
                <w:szCs w:val="24"/>
              </w:rPr>
              <w:t>-консультации</w:t>
            </w:r>
            <w:r w:rsidRPr="00060F7A">
              <w:rPr>
                <w:rFonts w:ascii="Times New Roman" w:hAnsi="Times New Roman"/>
                <w:sz w:val="24"/>
                <w:szCs w:val="24"/>
              </w:rPr>
              <w:t xml:space="preserve"> МГОУНБ: </w:t>
            </w:r>
          </w:p>
          <w:p w:rsidR="00903C2D" w:rsidRPr="00060F7A" w:rsidRDefault="00903C2D" w:rsidP="00903C2D">
            <w:pPr>
              <w:spacing w:after="0" w:line="240" w:lineRule="auto"/>
              <w:ind w:left="347"/>
              <w:rPr>
                <w:rFonts w:ascii="Times New Roman" w:hAnsi="Times New Roman"/>
                <w:sz w:val="24"/>
                <w:szCs w:val="24"/>
              </w:rPr>
            </w:pPr>
            <w:r w:rsidRPr="00060F7A">
              <w:rPr>
                <w:rFonts w:ascii="Times New Roman" w:hAnsi="Times New Roman"/>
                <w:sz w:val="24"/>
                <w:szCs w:val="24"/>
              </w:rPr>
              <w:t>- «Корпоративная каталогизация в региональном проекте «СЭКК «Мурманская обл.»»</w:t>
            </w:r>
          </w:p>
          <w:p w:rsidR="00903C2D" w:rsidRPr="00060F7A" w:rsidRDefault="00903C2D" w:rsidP="00903C2D">
            <w:pPr>
              <w:pStyle w:val="af0"/>
              <w:spacing w:before="0" w:beforeAutospacing="0" w:after="0" w:afterAutospacing="0"/>
              <w:ind w:left="347"/>
            </w:pPr>
            <w:r w:rsidRPr="00060F7A">
              <w:t>-  «Краеведческие издания библиотеки: методика подготовки и использование в работе» (Фролова О. Н.);</w:t>
            </w:r>
          </w:p>
          <w:p w:rsidR="00903C2D" w:rsidRPr="00060F7A" w:rsidRDefault="00903C2D" w:rsidP="00903C2D">
            <w:pPr>
              <w:pStyle w:val="af0"/>
              <w:spacing w:before="0" w:beforeAutospacing="0" w:after="0" w:afterAutospacing="0"/>
              <w:ind w:left="347"/>
            </w:pPr>
            <w:r w:rsidRPr="00060F7A">
              <w:t>- «Интернет-пространство для библиотекарей: лучшие блоги и социальные сети российских и зарубежных библиотек, библиотекарей, книголюбов» (Иванова Т. Ю.).</w:t>
            </w:r>
          </w:p>
          <w:p w:rsidR="00903C2D" w:rsidRPr="00780FBD" w:rsidRDefault="00903C2D" w:rsidP="00903C2D">
            <w:pPr>
              <w:pStyle w:val="af0"/>
              <w:spacing w:before="0" w:beforeAutospacing="0" w:after="0" w:afterAutospacing="0"/>
              <w:ind w:left="347"/>
            </w:pPr>
            <w:r w:rsidRPr="00060F7A">
              <w:t xml:space="preserve">- «Современные электронные сервисы в работе с </w:t>
            </w:r>
            <w:r w:rsidRPr="00780FBD">
              <w:t>пожилыми людьми в</w:t>
            </w:r>
            <w:r>
              <w:t xml:space="preserve"> деятельности ЦОД»  (Мосеева Ю.</w:t>
            </w:r>
            <w:r w:rsidRPr="00780FBD">
              <w:t>Э.);</w:t>
            </w:r>
          </w:p>
          <w:p w:rsidR="00903C2D" w:rsidRDefault="00903C2D" w:rsidP="00903C2D">
            <w:pPr>
              <w:spacing w:after="0" w:line="240" w:lineRule="auto"/>
              <w:rPr>
                <w:rFonts w:ascii="Times New Roman" w:hAnsi="Times New Roman"/>
                <w:sz w:val="24"/>
                <w:szCs w:val="24"/>
              </w:rPr>
            </w:pPr>
            <w:r w:rsidRPr="00780FBD">
              <w:rPr>
                <w:rFonts w:ascii="Times New Roman" w:hAnsi="Times New Roman"/>
                <w:sz w:val="24"/>
                <w:szCs w:val="24"/>
              </w:rPr>
              <w:t>- «Гражданско-патриотическое воспитание молодежи в деятельности ЦОД» (Мосеева Ю. Э.);</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903C2D" w:rsidRDefault="00903C2D" w:rsidP="0036228C">
            <w:pPr>
              <w:tabs>
                <w:tab w:val="decimal" w:pos="496"/>
              </w:tabs>
              <w:spacing w:after="0" w:line="240" w:lineRule="auto"/>
              <w:jc w:val="center"/>
              <w:rPr>
                <w:rFonts w:ascii="Times New Roman" w:hAnsi="Times New Roman"/>
                <w:sz w:val="24"/>
                <w:szCs w:val="24"/>
              </w:rPr>
            </w:pPr>
          </w:p>
          <w:p w:rsidR="00903C2D" w:rsidRDefault="00903C2D" w:rsidP="0036228C">
            <w:pPr>
              <w:tabs>
                <w:tab w:val="decimal" w:pos="496"/>
              </w:tabs>
              <w:spacing w:after="0" w:line="240" w:lineRule="auto"/>
              <w:jc w:val="center"/>
              <w:rPr>
                <w:rFonts w:ascii="Times New Roman" w:hAnsi="Times New Roman"/>
                <w:sz w:val="24"/>
                <w:szCs w:val="24"/>
              </w:rPr>
            </w:pPr>
          </w:p>
          <w:p w:rsidR="00903C2D" w:rsidRDefault="00903C2D" w:rsidP="00903C2D">
            <w:pPr>
              <w:pStyle w:val="af0"/>
              <w:spacing w:before="0" w:beforeAutospacing="0" w:after="0" w:afterAutospacing="0"/>
              <w:ind w:left="275"/>
              <w:jc w:val="center"/>
            </w:pPr>
            <w:r>
              <w:t>19</w:t>
            </w:r>
          </w:p>
          <w:p w:rsidR="00903C2D" w:rsidRDefault="00903C2D" w:rsidP="0036228C">
            <w:pPr>
              <w:tabs>
                <w:tab w:val="decimal" w:pos="496"/>
              </w:tabs>
              <w:spacing w:after="0" w:line="240" w:lineRule="auto"/>
              <w:jc w:val="center"/>
              <w:rPr>
                <w:rFonts w:ascii="Times New Roman" w:hAnsi="Times New Roman"/>
                <w:sz w:val="24"/>
                <w:szCs w:val="24"/>
              </w:rPr>
            </w:pPr>
          </w:p>
          <w:p w:rsidR="00903C2D" w:rsidRDefault="00903C2D" w:rsidP="0036228C">
            <w:pPr>
              <w:tabs>
                <w:tab w:val="decimal" w:pos="496"/>
              </w:tabs>
              <w:spacing w:after="0" w:line="240" w:lineRule="auto"/>
              <w:jc w:val="center"/>
              <w:rPr>
                <w:rFonts w:ascii="Times New Roman" w:hAnsi="Times New Roman"/>
                <w:sz w:val="24"/>
                <w:szCs w:val="24"/>
              </w:rPr>
            </w:pPr>
          </w:p>
          <w:p w:rsidR="00903C2D" w:rsidRDefault="00903C2D" w:rsidP="0036228C">
            <w:pPr>
              <w:tabs>
                <w:tab w:val="decimal" w:pos="496"/>
              </w:tabs>
              <w:spacing w:after="0" w:line="240" w:lineRule="auto"/>
              <w:jc w:val="center"/>
              <w:rPr>
                <w:rFonts w:ascii="Times New Roman" w:hAnsi="Times New Roman"/>
                <w:sz w:val="24"/>
                <w:szCs w:val="24"/>
              </w:rPr>
            </w:pPr>
          </w:p>
          <w:p w:rsidR="00903C2D" w:rsidRPr="00060F7A" w:rsidRDefault="00903C2D" w:rsidP="0036228C">
            <w:pPr>
              <w:tabs>
                <w:tab w:val="decimal" w:pos="496"/>
              </w:tabs>
              <w:spacing w:after="0" w:line="240" w:lineRule="auto"/>
              <w:jc w:val="center"/>
              <w:rPr>
                <w:rFonts w:ascii="Times New Roman" w:hAnsi="Times New Roman"/>
                <w:sz w:val="24"/>
                <w:szCs w:val="24"/>
              </w:rPr>
            </w:pPr>
          </w:p>
        </w:tc>
      </w:tr>
      <w:tr w:rsidR="00EA79AF" w:rsidRPr="00060F7A" w:rsidTr="00EA79AF">
        <w:trPr>
          <w:cantSplit/>
          <w:trHeight w:val="6409"/>
        </w:trPr>
        <w:tc>
          <w:tcPr>
            <w:tcW w:w="6592" w:type="dxa"/>
            <w:tcBorders>
              <w:top w:val="single" w:sz="4" w:space="0" w:color="auto"/>
              <w:left w:val="single" w:sz="6" w:space="0" w:color="auto"/>
              <w:right w:val="single" w:sz="6" w:space="0" w:color="auto"/>
            </w:tcBorders>
            <w:shd w:val="clear" w:color="auto" w:fill="FFFFFF"/>
          </w:tcPr>
          <w:p w:rsidR="00780FBD" w:rsidRDefault="00780FBD" w:rsidP="00EA79AF">
            <w:pPr>
              <w:pStyle w:val="af0"/>
              <w:spacing w:before="0" w:beforeAutospacing="0" w:after="0" w:afterAutospacing="0"/>
              <w:ind w:left="347"/>
            </w:pPr>
            <w:r>
              <w:lastRenderedPageBreak/>
              <w:t xml:space="preserve">- </w:t>
            </w:r>
            <w:r w:rsidRPr="00060F7A">
              <w:t>«Правовое регулирование услуг Центров об</w:t>
            </w:r>
            <w:r>
              <w:t>щ</w:t>
            </w:r>
            <w:r w:rsidRPr="00060F7A">
              <w:t>ественного доступа к государственной и социально значимой информации» (</w:t>
            </w:r>
            <w:proofErr w:type="spellStart"/>
            <w:r w:rsidRPr="00060F7A">
              <w:t>Леоневская</w:t>
            </w:r>
            <w:proofErr w:type="spellEnd"/>
            <w:r w:rsidRPr="00060F7A">
              <w:t xml:space="preserve"> С. А.)</w:t>
            </w:r>
          </w:p>
          <w:p w:rsidR="00EA79AF" w:rsidRPr="00060F7A" w:rsidRDefault="00EA79AF" w:rsidP="00EA79AF">
            <w:pPr>
              <w:pStyle w:val="af0"/>
              <w:spacing w:before="0" w:beforeAutospacing="0" w:after="0" w:afterAutospacing="0"/>
              <w:ind w:left="347"/>
            </w:pPr>
            <w:r w:rsidRPr="00060F7A">
              <w:t>- «Формы электронного взаимодействия граждан и государства» (</w:t>
            </w:r>
            <w:proofErr w:type="spellStart"/>
            <w:r w:rsidRPr="00060F7A">
              <w:t>Леоневская</w:t>
            </w:r>
            <w:proofErr w:type="spellEnd"/>
            <w:r w:rsidRPr="00060F7A">
              <w:t xml:space="preserve"> С. А.).</w:t>
            </w:r>
          </w:p>
          <w:p w:rsidR="00EA79AF" w:rsidRPr="00060F7A" w:rsidRDefault="00EA79AF" w:rsidP="00EA79AF">
            <w:pPr>
              <w:pStyle w:val="af0"/>
              <w:spacing w:before="0" w:beforeAutospacing="0" w:after="0" w:afterAutospacing="0"/>
              <w:ind w:left="347"/>
            </w:pPr>
            <w:r w:rsidRPr="00060F7A">
              <w:t>- «Библиографическое информирование пользователей в новой информационной среде» (</w:t>
            </w:r>
            <w:proofErr w:type="spellStart"/>
            <w:r w:rsidRPr="00060F7A">
              <w:t>Воложанина</w:t>
            </w:r>
            <w:proofErr w:type="spellEnd"/>
            <w:r w:rsidRPr="00060F7A">
              <w:t xml:space="preserve"> Т. В.);</w:t>
            </w:r>
          </w:p>
          <w:p w:rsidR="00EA79AF" w:rsidRDefault="00EA79AF" w:rsidP="00EA79AF">
            <w:pPr>
              <w:pStyle w:val="af0"/>
              <w:spacing w:before="0" w:beforeAutospacing="0" w:after="0" w:afterAutospacing="0"/>
              <w:ind w:left="347"/>
            </w:pPr>
            <w:r w:rsidRPr="00060F7A">
              <w:t>- «Актуальные формы и методы работы с художественной литературо</w:t>
            </w:r>
            <w:r>
              <w:t xml:space="preserve">й» (Кройтор Т. В.) </w:t>
            </w:r>
          </w:p>
          <w:p w:rsidR="00EA79AF" w:rsidRDefault="00EA79AF" w:rsidP="00EA79AF">
            <w:pPr>
              <w:pStyle w:val="af0"/>
              <w:spacing w:before="0" w:beforeAutospacing="0" w:after="0" w:afterAutospacing="0"/>
            </w:pPr>
          </w:p>
          <w:p w:rsidR="00EA79AF" w:rsidRDefault="00EA79AF" w:rsidP="00EA79AF">
            <w:pPr>
              <w:pStyle w:val="af0"/>
              <w:spacing w:before="0" w:beforeAutospacing="0" w:after="0" w:afterAutospacing="0"/>
            </w:pPr>
            <w:r>
              <w:t>-</w:t>
            </w:r>
            <w:r w:rsidRPr="00060F7A">
              <w:t>МОДЮБ</w:t>
            </w:r>
            <w:r>
              <w:t>-ЦДБ г. Полярные Зори, з</w:t>
            </w:r>
            <w:r w:rsidRPr="00060F7A">
              <w:t>ональный семинар для специалистов библиотек, р</w:t>
            </w:r>
            <w:r>
              <w:t>аботающих с детьми и юношеством</w:t>
            </w:r>
          </w:p>
          <w:p w:rsidR="00EA79AF" w:rsidRDefault="00EA79AF" w:rsidP="00EA79AF">
            <w:pPr>
              <w:pStyle w:val="af0"/>
              <w:spacing w:before="0" w:beforeAutospacing="0" w:after="0" w:afterAutospacing="0"/>
            </w:pPr>
            <w:r>
              <w:t>-МОДЮБ-</w:t>
            </w:r>
            <w:r w:rsidRPr="00060F7A">
              <w:t>ЦДЮБ г.  Кандалакша</w:t>
            </w:r>
            <w:r>
              <w:t>, з</w:t>
            </w:r>
            <w:r w:rsidRPr="00060F7A">
              <w:t xml:space="preserve">ональный семинар для специалистов библиотек, работающих с детьми и юношеством </w:t>
            </w:r>
          </w:p>
          <w:p w:rsidR="00EA79AF" w:rsidRDefault="00EA79AF" w:rsidP="00EA79AF">
            <w:pPr>
              <w:pStyle w:val="af0"/>
              <w:spacing w:before="0" w:beforeAutospacing="0" w:after="0" w:afterAutospacing="0"/>
            </w:pPr>
            <w:r>
              <w:t>-МГОУНБ-</w:t>
            </w:r>
            <w:r w:rsidRPr="00060F7A">
              <w:t>Терская МБ</w:t>
            </w:r>
            <w:r>
              <w:t>, о</w:t>
            </w:r>
            <w:r w:rsidRPr="00060F7A">
              <w:t xml:space="preserve">бластной фестиваль-конкурс </w:t>
            </w:r>
            <w:r>
              <w:t xml:space="preserve">для </w:t>
            </w:r>
            <w:r w:rsidRPr="00060F7A">
              <w:t xml:space="preserve">сельских-библиотек </w:t>
            </w:r>
          </w:p>
          <w:p w:rsidR="00EA79AF" w:rsidRDefault="00EA79AF" w:rsidP="00EA79AF">
            <w:pPr>
              <w:pStyle w:val="af0"/>
              <w:spacing w:before="0" w:beforeAutospacing="0" w:after="0" w:afterAutospacing="0"/>
            </w:pPr>
            <w:r>
              <w:t>-</w:t>
            </w:r>
            <w:r w:rsidRPr="00060F7A">
              <w:t>МГОУНБ</w:t>
            </w:r>
            <w:r>
              <w:t>, о</w:t>
            </w:r>
            <w:r w:rsidRPr="00060F7A">
              <w:t>бластной день библиографа «Виртуальное взаимодействие с пользователями библиотек»</w:t>
            </w:r>
          </w:p>
          <w:p w:rsidR="00EA79AF" w:rsidRDefault="00EA79AF" w:rsidP="00EA79AF">
            <w:pPr>
              <w:pStyle w:val="af0"/>
              <w:spacing w:before="0" w:beforeAutospacing="0" w:after="0" w:afterAutospacing="0"/>
            </w:pPr>
            <w:r>
              <w:t>-</w:t>
            </w:r>
            <w:r w:rsidRPr="00060F7A">
              <w:t>МГОУНБ</w:t>
            </w:r>
            <w:r>
              <w:t>,</w:t>
            </w:r>
            <w:r w:rsidRPr="00060F7A">
              <w:t xml:space="preserve"> </w:t>
            </w:r>
            <w:r>
              <w:t>н</w:t>
            </w:r>
            <w:r w:rsidRPr="00060F7A">
              <w:t>аучно-практический семинар «Сохранение электронной информации: проблемы и перспективы»</w:t>
            </w:r>
          </w:p>
          <w:p w:rsidR="00EA79AF" w:rsidRPr="00060F7A" w:rsidRDefault="00EA79AF" w:rsidP="00162979">
            <w:pPr>
              <w:pStyle w:val="af0"/>
              <w:spacing w:before="0" w:beforeAutospacing="0" w:after="0" w:afterAutospacing="0"/>
            </w:pPr>
            <w:r>
              <w:t>-МГОУНБ, о</w:t>
            </w:r>
            <w:r w:rsidRPr="00060F7A">
              <w:t>бластной семинар по итогам деятельности библиотек Мурманской области в 2014 году</w:t>
            </w:r>
          </w:p>
        </w:tc>
        <w:tc>
          <w:tcPr>
            <w:tcW w:w="8120" w:type="dxa"/>
            <w:tcBorders>
              <w:top w:val="single" w:sz="4" w:space="0" w:color="auto"/>
              <w:left w:val="single" w:sz="6" w:space="0" w:color="auto"/>
              <w:right w:val="single" w:sz="6" w:space="0" w:color="auto"/>
            </w:tcBorders>
            <w:shd w:val="clear" w:color="auto" w:fill="FFFFFF"/>
          </w:tcPr>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p>
          <w:p w:rsidR="00780FBD" w:rsidRDefault="00780FBD" w:rsidP="00EA79AF">
            <w:pPr>
              <w:pStyle w:val="af0"/>
              <w:spacing w:before="0" w:beforeAutospacing="0" w:after="0" w:afterAutospacing="0"/>
              <w:jc w:val="center"/>
            </w:pPr>
          </w:p>
          <w:p w:rsidR="00780FBD" w:rsidRDefault="00780FBD" w:rsidP="00EA79AF">
            <w:pPr>
              <w:pStyle w:val="af0"/>
              <w:spacing w:before="0" w:beforeAutospacing="0" w:after="0" w:afterAutospacing="0"/>
              <w:jc w:val="center"/>
            </w:pPr>
          </w:p>
          <w:p w:rsidR="00780FBD" w:rsidRDefault="00780FBD"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r w:rsidRPr="00060F7A">
              <w:t>4</w:t>
            </w:r>
          </w:p>
          <w:p w:rsidR="00EA79AF" w:rsidRDefault="00EA79AF" w:rsidP="00EA79AF">
            <w:pPr>
              <w:pStyle w:val="af0"/>
              <w:spacing w:before="0" w:beforeAutospacing="0" w:after="0" w:afterAutospacing="0"/>
            </w:pPr>
          </w:p>
          <w:p w:rsidR="00EA79AF" w:rsidRDefault="00EA79AF" w:rsidP="00EA79AF">
            <w:pPr>
              <w:pStyle w:val="af0"/>
              <w:spacing w:before="0" w:beforeAutospacing="0" w:after="0" w:afterAutospacing="0"/>
            </w:pPr>
          </w:p>
          <w:p w:rsidR="00EA79AF" w:rsidRDefault="00EA79AF" w:rsidP="00EA79AF">
            <w:pPr>
              <w:pStyle w:val="af0"/>
              <w:spacing w:before="0" w:beforeAutospacing="0" w:after="0" w:afterAutospacing="0"/>
              <w:jc w:val="center"/>
            </w:pPr>
            <w:r w:rsidRPr="00060F7A">
              <w:t>1</w:t>
            </w:r>
          </w:p>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pPr>
          </w:p>
          <w:p w:rsidR="00EA79AF" w:rsidRDefault="00EA79AF" w:rsidP="00EA79AF">
            <w:pPr>
              <w:pStyle w:val="af0"/>
              <w:spacing w:before="0" w:beforeAutospacing="0" w:after="0" w:afterAutospacing="0"/>
              <w:jc w:val="center"/>
            </w:pPr>
            <w:r w:rsidRPr="00060F7A">
              <w:t>1</w:t>
            </w:r>
          </w:p>
          <w:p w:rsidR="00EA79AF" w:rsidRDefault="00EA79AF" w:rsidP="00EA79AF">
            <w:pPr>
              <w:pStyle w:val="af0"/>
              <w:spacing w:before="0" w:beforeAutospacing="0" w:after="0" w:afterAutospacing="0"/>
            </w:pPr>
          </w:p>
          <w:p w:rsidR="00EA79AF" w:rsidRDefault="00EA79AF" w:rsidP="00EA79AF">
            <w:pPr>
              <w:pStyle w:val="af0"/>
              <w:spacing w:before="0" w:beforeAutospacing="0" w:after="0" w:afterAutospacing="0"/>
              <w:jc w:val="center"/>
            </w:pPr>
            <w:r>
              <w:t>2</w:t>
            </w:r>
          </w:p>
          <w:p w:rsidR="00EA79AF" w:rsidRDefault="00EA79AF" w:rsidP="00EA79AF">
            <w:pPr>
              <w:pStyle w:val="af0"/>
              <w:spacing w:before="0" w:beforeAutospacing="0" w:after="0" w:afterAutospacing="0"/>
              <w:jc w:val="center"/>
            </w:pPr>
          </w:p>
          <w:p w:rsidR="00EA79AF" w:rsidRDefault="00EA79AF" w:rsidP="00EA79AF">
            <w:pPr>
              <w:pStyle w:val="af0"/>
              <w:spacing w:before="0" w:beforeAutospacing="0" w:after="0" w:afterAutospacing="0"/>
              <w:jc w:val="center"/>
            </w:pPr>
            <w:r>
              <w:t>1</w:t>
            </w:r>
          </w:p>
          <w:p w:rsidR="00EA79AF" w:rsidRDefault="00EA79AF" w:rsidP="00EA79AF">
            <w:pPr>
              <w:pStyle w:val="af0"/>
              <w:spacing w:before="0" w:beforeAutospacing="0" w:after="0" w:afterAutospacing="0"/>
              <w:jc w:val="center"/>
            </w:pPr>
          </w:p>
          <w:p w:rsidR="00EA79AF" w:rsidRDefault="00EA79AF" w:rsidP="00162979">
            <w:pPr>
              <w:pStyle w:val="af0"/>
              <w:spacing w:before="0" w:beforeAutospacing="0" w:after="0" w:afterAutospacing="0"/>
              <w:jc w:val="center"/>
            </w:pPr>
            <w:r>
              <w:t>1</w:t>
            </w:r>
          </w:p>
        </w:tc>
      </w:tr>
      <w:tr w:rsidR="00AF6F3E" w:rsidRPr="00060F7A" w:rsidTr="00690649">
        <w:trPr>
          <w:cantSplit/>
          <w:trHeight w:hRule="exact" w:val="1149"/>
        </w:trPr>
        <w:tc>
          <w:tcPr>
            <w:tcW w:w="6592" w:type="dxa"/>
            <w:tcBorders>
              <w:top w:val="single" w:sz="6" w:space="0" w:color="auto"/>
              <w:left w:val="single" w:sz="6" w:space="0" w:color="auto"/>
              <w:bottom w:val="single" w:sz="6" w:space="0" w:color="auto"/>
              <w:right w:val="single" w:sz="6" w:space="0" w:color="auto"/>
            </w:tcBorders>
            <w:shd w:val="clear" w:color="auto" w:fill="FFFFFF"/>
          </w:tcPr>
          <w:p w:rsidR="00AF6F3E" w:rsidRDefault="00565514" w:rsidP="0036228C">
            <w:pPr>
              <w:spacing w:after="0" w:line="240" w:lineRule="auto"/>
              <w:rPr>
                <w:rFonts w:ascii="Times New Roman" w:hAnsi="Times New Roman"/>
                <w:i/>
                <w:sz w:val="24"/>
                <w:szCs w:val="24"/>
              </w:rPr>
            </w:pPr>
            <w:r>
              <w:rPr>
                <w:rFonts w:ascii="Times New Roman" w:hAnsi="Times New Roman"/>
                <w:sz w:val="24"/>
                <w:szCs w:val="24"/>
              </w:rPr>
              <w:t xml:space="preserve">в том числе: </w:t>
            </w:r>
            <w:r w:rsidR="00AF6F3E" w:rsidRPr="00060F7A">
              <w:rPr>
                <w:rFonts w:ascii="Times New Roman" w:hAnsi="Times New Roman"/>
                <w:sz w:val="24"/>
                <w:szCs w:val="24"/>
              </w:rPr>
              <w:t xml:space="preserve">межмуниципальные </w:t>
            </w:r>
            <w:r w:rsidR="00AF6F3E" w:rsidRPr="00060F7A">
              <w:rPr>
                <w:rFonts w:ascii="Times New Roman" w:hAnsi="Times New Roman"/>
                <w:i/>
                <w:sz w:val="24"/>
                <w:szCs w:val="24"/>
              </w:rPr>
              <w:t xml:space="preserve">(указать название учреждения и направления обучения)  </w:t>
            </w:r>
          </w:p>
          <w:p w:rsidR="00690649" w:rsidRPr="00060F7A" w:rsidRDefault="00690649" w:rsidP="0036228C">
            <w:pPr>
              <w:spacing w:after="0" w:line="240" w:lineRule="auto"/>
              <w:rPr>
                <w:rFonts w:ascii="Times New Roman" w:hAnsi="Times New Roman"/>
                <w:b/>
                <w:sz w:val="24"/>
                <w:szCs w:val="24"/>
              </w:rPr>
            </w:pPr>
            <w:r w:rsidRPr="00FE2F64">
              <w:rPr>
                <w:rFonts w:ascii="Times New Roman" w:hAnsi="Times New Roman"/>
                <w:sz w:val="24"/>
                <w:szCs w:val="24"/>
              </w:rPr>
              <w:t>-</w:t>
            </w:r>
            <w:r w:rsidR="00FE2F64" w:rsidRPr="00FE2F64">
              <w:rPr>
                <w:rFonts w:ascii="Times New Roman" w:hAnsi="Times New Roman"/>
                <w:sz w:val="24"/>
                <w:szCs w:val="24"/>
              </w:rPr>
              <w:t xml:space="preserve">ЦДБ </w:t>
            </w:r>
            <w:r w:rsidRPr="00FE2F64">
              <w:rPr>
                <w:rFonts w:ascii="Times New Roman" w:hAnsi="Times New Roman"/>
                <w:sz w:val="24"/>
                <w:szCs w:val="24"/>
              </w:rPr>
              <w:t xml:space="preserve">п. Умба </w:t>
            </w:r>
            <w:r w:rsidRPr="00060F7A">
              <w:rPr>
                <w:rFonts w:ascii="Times New Roman" w:hAnsi="Times New Roman"/>
                <w:sz w:val="24"/>
                <w:szCs w:val="24"/>
              </w:rPr>
              <w:t xml:space="preserve">Традиционная межрегиональная научно-практическая конференция «Сокровища земли </w:t>
            </w:r>
            <w:proofErr w:type="spellStart"/>
            <w:r w:rsidRPr="00060F7A">
              <w:rPr>
                <w:rFonts w:ascii="Times New Roman" w:hAnsi="Times New Roman"/>
                <w:sz w:val="24"/>
                <w:szCs w:val="24"/>
              </w:rPr>
              <w:t>Тре</w:t>
            </w:r>
            <w:proofErr w:type="spellEnd"/>
            <w:r w:rsidRPr="00060F7A">
              <w:rPr>
                <w:rFonts w:ascii="Times New Roman" w:hAnsi="Times New Roman"/>
                <w:sz w:val="24"/>
                <w:szCs w:val="24"/>
              </w:rPr>
              <w:t>»</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9C00F5" w:rsidRDefault="009C00F5" w:rsidP="00690649">
            <w:pPr>
              <w:tabs>
                <w:tab w:val="decimal" w:pos="496"/>
              </w:tabs>
              <w:spacing w:after="0" w:line="240" w:lineRule="auto"/>
              <w:jc w:val="center"/>
              <w:rPr>
                <w:rFonts w:ascii="Times New Roman" w:hAnsi="Times New Roman"/>
                <w:sz w:val="24"/>
                <w:szCs w:val="24"/>
              </w:rPr>
            </w:pPr>
          </w:p>
          <w:p w:rsidR="009C00F5" w:rsidRDefault="009C00F5" w:rsidP="00690649">
            <w:pPr>
              <w:tabs>
                <w:tab w:val="decimal" w:pos="496"/>
              </w:tabs>
              <w:spacing w:after="0" w:line="240" w:lineRule="auto"/>
              <w:jc w:val="center"/>
              <w:rPr>
                <w:rFonts w:ascii="Times New Roman" w:hAnsi="Times New Roman"/>
                <w:sz w:val="24"/>
                <w:szCs w:val="24"/>
              </w:rPr>
            </w:pPr>
          </w:p>
          <w:p w:rsidR="00AF6F3E" w:rsidRPr="00060F7A" w:rsidRDefault="00690649" w:rsidP="00780FBD">
            <w:pPr>
              <w:tabs>
                <w:tab w:val="decimal" w:pos="0"/>
              </w:tabs>
              <w:spacing w:after="0" w:line="240" w:lineRule="auto"/>
              <w:jc w:val="center"/>
              <w:rPr>
                <w:rFonts w:ascii="Times New Roman" w:hAnsi="Times New Roman"/>
                <w:sz w:val="24"/>
                <w:szCs w:val="24"/>
              </w:rPr>
            </w:pPr>
            <w:r>
              <w:rPr>
                <w:rFonts w:ascii="Times New Roman" w:hAnsi="Times New Roman"/>
                <w:sz w:val="24"/>
                <w:szCs w:val="24"/>
              </w:rPr>
              <w:t>1</w:t>
            </w:r>
          </w:p>
        </w:tc>
      </w:tr>
      <w:tr w:rsidR="00AF6F3E" w:rsidRPr="00060F7A" w:rsidTr="00690649">
        <w:trPr>
          <w:cantSplit/>
          <w:trHeight w:hRule="exact" w:val="563"/>
        </w:trPr>
        <w:tc>
          <w:tcPr>
            <w:tcW w:w="6592"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565514" w:rsidP="0036228C">
            <w:pPr>
              <w:spacing w:after="0" w:line="240" w:lineRule="auto"/>
              <w:rPr>
                <w:rFonts w:ascii="Times New Roman" w:hAnsi="Times New Roman"/>
                <w:sz w:val="24"/>
                <w:szCs w:val="24"/>
              </w:rPr>
            </w:pPr>
            <w:r>
              <w:rPr>
                <w:rFonts w:ascii="Times New Roman" w:hAnsi="Times New Roman"/>
                <w:sz w:val="24"/>
                <w:szCs w:val="24"/>
              </w:rPr>
              <w:t>в том числе: муниципальные</w:t>
            </w:r>
            <w:r w:rsidR="00AF6F3E" w:rsidRPr="00060F7A">
              <w:rPr>
                <w:rFonts w:ascii="Times New Roman" w:hAnsi="Times New Roman"/>
                <w:sz w:val="24"/>
                <w:szCs w:val="24"/>
              </w:rPr>
              <w:t xml:space="preserve"> </w:t>
            </w:r>
            <w:r w:rsidR="00AF6F3E" w:rsidRPr="00060F7A">
              <w:rPr>
                <w:rFonts w:ascii="Times New Roman" w:hAnsi="Times New Roman"/>
                <w:i/>
                <w:sz w:val="24"/>
                <w:szCs w:val="24"/>
              </w:rPr>
              <w:t>(указать название учреждения и направления обучения)</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780FBD">
            <w:pPr>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690649" w:rsidRPr="00060F7A" w:rsidTr="000848E7">
        <w:trPr>
          <w:cantSplit/>
          <w:trHeight w:val="1684"/>
        </w:trPr>
        <w:tc>
          <w:tcPr>
            <w:tcW w:w="6592" w:type="dxa"/>
            <w:tcBorders>
              <w:top w:val="single" w:sz="6" w:space="0" w:color="auto"/>
              <w:left w:val="single" w:sz="6" w:space="0" w:color="auto"/>
              <w:right w:val="single" w:sz="6" w:space="0" w:color="auto"/>
            </w:tcBorders>
            <w:shd w:val="clear" w:color="auto" w:fill="FFFFFF"/>
            <w:hideMark/>
          </w:tcPr>
          <w:p w:rsidR="00690649" w:rsidRPr="00060F7A" w:rsidRDefault="00690649" w:rsidP="0036228C">
            <w:pPr>
              <w:spacing w:after="0" w:line="240" w:lineRule="auto"/>
              <w:rPr>
                <w:rFonts w:ascii="Times New Roman" w:hAnsi="Times New Roman"/>
                <w:sz w:val="24"/>
                <w:szCs w:val="24"/>
              </w:rPr>
            </w:pPr>
            <w:r w:rsidRPr="00060F7A">
              <w:rPr>
                <w:rFonts w:ascii="Times New Roman" w:hAnsi="Times New Roman"/>
                <w:sz w:val="24"/>
                <w:szCs w:val="24"/>
              </w:rPr>
              <w:t xml:space="preserve">Другое: </w:t>
            </w:r>
          </w:p>
          <w:p w:rsidR="00690649" w:rsidRDefault="00690649" w:rsidP="0036228C">
            <w:pPr>
              <w:spacing w:after="0" w:line="240" w:lineRule="auto"/>
              <w:rPr>
                <w:rFonts w:ascii="Times New Roman" w:hAnsi="Times New Roman"/>
                <w:sz w:val="24"/>
                <w:szCs w:val="24"/>
              </w:rPr>
            </w:pPr>
            <w:r>
              <w:rPr>
                <w:rFonts w:ascii="Times New Roman" w:hAnsi="Times New Roman"/>
                <w:sz w:val="24"/>
                <w:szCs w:val="24"/>
              </w:rPr>
              <w:t>-</w:t>
            </w:r>
            <w:r w:rsidR="009C00F5">
              <w:rPr>
                <w:rFonts w:ascii="Times New Roman" w:hAnsi="Times New Roman"/>
                <w:sz w:val="24"/>
                <w:szCs w:val="24"/>
              </w:rPr>
              <w:t xml:space="preserve"> </w:t>
            </w:r>
            <w:r w:rsidRPr="00060F7A">
              <w:rPr>
                <w:rFonts w:ascii="Times New Roman" w:hAnsi="Times New Roman"/>
                <w:sz w:val="24"/>
                <w:szCs w:val="24"/>
              </w:rPr>
              <w:t xml:space="preserve">Обучение по курсу «Работа на электронной площадке «Сбербанк – АСТ»» по закону № 44-ФЗ </w:t>
            </w:r>
            <w:r>
              <w:rPr>
                <w:rFonts w:ascii="Times New Roman" w:hAnsi="Times New Roman"/>
                <w:sz w:val="24"/>
                <w:szCs w:val="24"/>
              </w:rPr>
              <w:t>(д</w:t>
            </w:r>
            <w:r w:rsidRPr="00060F7A">
              <w:rPr>
                <w:rFonts w:ascii="Times New Roman" w:hAnsi="Times New Roman"/>
                <w:sz w:val="24"/>
                <w:szCs w:val="24"/>
              </w:rPr>
              <w:t>истанционно</w:t>
            </w:r>
            <w:r>
              <w:rPr>
                <w:rFonts w:ascii="Times New Roman" w:hAnsi="Times New Roman"/>
                <w:sz w:val="24"/>
                <w:szCs w:val="24"/>
              </w:rPr>
              <w:t xml:space="preserve">) </w:t>
            </w:r>
          </w:p>
          <w:p w:rsidR="00690649" w:rsidRPr="00060F7A" w:rsidRDefault="00690649" w:rsidP="0036228C">
            <w:pPr>
              <w:spacing w:after="0" w:line="240" w:lineRule="auto"/>
              <w:rPr>
                <w:rFonts w:ascii="Times New Roman" w:hAnsi="Times New Roman"/>
                <w:sz w:val="24"/>
                <w:szCs w:val="24"/>
              </w:rPr>
            </w:pPr>
            <w:r>
              <w:rPr>
                <w:rFonts w:ascii="Times New Roman" w:hAnsi="Times New Roman"/>
                <w:sz w:val="24"/>
                <w:szCs w:val="24"/>
              </w:rPr>
              <w:t>-</w:t>
            </w:r>
            <w:r w:rsidR="009C00F5">
              <w:rPr>
                <w:rFonts w:ascii="Times New Roman" w:hAnsi="Times New Roman"/>
                <w:sz w:val="24"/>
                <w:szCs w:val="24"/>
              </w:rPr>
              <w:t xml:space="preserve"> </w:t>
            </w:r>
            <w:r w:rsidRPr="00060F7A">
              <w:rPr>
                <w:rFonts w:ascii="Times New Roman" w:hAnsi="Times New Roman"/>
                <w:sz w:val="24"/>
                <w:szCs w:val="24"/>
              </w:rPr>
              <w:t>МОДЮБ. Межрегиональная межведомственная научно-практическая конференция «Воспитание интереса к детской и юношеской литературе: проблемы и возможности»</w:t>
            </w:r>
          </w:p>
        </w:tc>
        <w:tc>
          <w:tcPr>
            <w:tcW w:w="8120" w:type="dxa"/>
            <w:tcBorders>
              <w:top w:val="single" w:sz="6" w:space="0" w:color="auto"/>
              <w:left w:val="single" w:sz="6" w:space="0" w:color="auto"/>
              <w:right w:val="single" w:sz="6" w:space="0" w:color="auto"/>
            </w:tcBorders>
            <w:shd w:val="clear" w:color="auto" w:fill="FFFFFF"/>
          </w:tcPr>
          <w:p w:rsidR="009C00F5" w:rsidRDefault="009C00F5" w:rsidP="00690649">
            <w:pPr>
              <w:tabs>
                <w:tab w:val="decimal" w:pos="496"/>
              </w:tabs>
              <w:spacing w:after="0" w:line="240" w:lineRule="auto"/>
              <w:jc w:val="center"/>
              <w:rPr>
                <w:rFonts w:ascii="Times New Roman" w:hAnsi="Times New Roman"/>
                <w:sz w:val="24"/>
                <w:szCs w:val="24"/>
              </w:rPr>
            </w:pPr>
          </w:p>
          <w:p w:rsidR="00690649" w:rsidRDefault="00690649" w:rsidP="00780FBD">
            <w:pPr>
              <w:tabs>
                <w:tab w:val="decimal" w:pos="0"/>
              </w:tabs>
              <w:spacing w:after="0" w:line="240" w:lineRule="auto"/>
              <w:jc w:val="center"/>
              <w:rPr>
                <w:rFonts w:ascii="Times New Roman" w:hAnsi="Times New Roman"/>
                <w:sz w:val="24"/>
                <w:szCs w:val="24"/>
              </w:rPr>
            </w:pPr>
            <w:r>
              <w:rPr>
                <w:rFonts w:ascii="Times New Roman" w:hAnsi="Times New Roman"/>
                <w:sz w:val="24"/>
                <w:szCs w:val="24"/>
              </w:rPr>
              <w:t>1</w:t>
            </w:r>
          </w:p>
          <w:p w:rsidR="00690649" w:rsidRDefault="00690649" w:rsidP="009C00F5">
            <w:pPr>
              <w:tabs>
                <w:tab w:val="decimal" w:pos="496"/>
              </w:tabs>
              <w:spacing w:after="0" w:line="240" w:lineRule="auto"/>
              <w:rPr>
                <w:rFonts w:ascii="Times New Roman" w:hAnsi="Times New Roman"/>
                <w:sz w:val="24"/>
                <w:szCs w:val="24"/>
              </w:rPr>
            </w:pPr>
          </w:p>
          <w:p w:rsidR="00690649" w:rsidRPr="00060F7A" w:rsidRDefault="00690649" w:rsidP="00780FBD">
            <w:pPr>
              <w:spacing w:after="0" w:line="240" w:lineRule="auto"/>
              <w:jc w:val="center"/>
              <w:rPr>
                <w:rFonts w:ascii="Times New Roman" w:hAnsi="Times New Roman"/>
                <w:sz w:val="24"/>
                <w:szCs w:val="24"/>
              </w:rPr>
            </w:pPr>
            <w:r>
              <w:rPr>
                <w:rFonts w:ascii="Times New Roman" w:hAnsi="Times New Roman"/>
                <w:sz w:val="24"/>
                <w:szCs w:val="24"/>
              </w:rPr>
              <w:t>1</w:t>
            </w:r>
          </w:p>
        </w:tc>
      </w:tr>
      <w:tr w:rsidR="00AF6F3E" w:rsidRPr="00060F7A" w:rsidTr="0036228C">
        <w:trPr>
          <w:cantSplit/>
          <w:trHeight w:hRule="exact" w:val="306"/>
        </w:trPr>
        <w:tc>
          <w:tcPr>
            <w:tcW w:w="6592"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36228C">
            <w:pPr>
              <w:spacing w:after="0" w:line="240" w:lineRule="auto"/>
              <w:rPr>
                <w:rFonts w:ascii="Times New Roman" w:hAnsi="Times New Roman"/>
                <w:b/>
                <w:sz w:val="24"/>
                <w:szCs w:val="24"/>
              </w:rPr>
            </w:pPr>
            <w:r w:rsidRPr="00060F7A">
              <w:rPr>
                <w:rFonts w:ascii="Times New Roman" w:hAnsi="Times New Roman"/>
                <w:b/>
                <w:sz w:val="24"/>
                <w:szCs w:val="24"/>
              </w:rPr>
              <w:t xml:space="preserve">Практикумы / стажировки   </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780FBD">
            <w:pPr>
              <w:tabs>
                <w:tab w:val="decimal" w:pos="0"/>
              </w:tabs>
              <w:spacing w:after="0" w:line="240" w:lineRule="auto"/>
              <w:jc w:val="center"/>
              <w:rPr>
                <w:rFonts w:ascii="Times New Roman" w:hAnsi="Times New Roman"/>
                <w:sz w:val="24"/>
                <w:szCs w:val="24"/>
              </w:rPr>
            </w:pPr>
            <w:r>
              <w:rPr>
                <w:rFonts w:ascii="Times New Roman" w:hAnsi="Times New Roman"/>
                <w:sz w:val="24"/>
                <w:szCs w:val="24"/>
              </w:rPr>
              <w:t>4</w:t>
            </w:r>
          </w:p>
        </w:tc>
      </w:tr>
      <w:tr w:rsidR="00AF6F3E" w:rsidRPr="00060F7A" w:rsidTr="0036228C">
        <w:trPr>
          <w:cantSplit/>
          <w:trHeight w:hRule="exact" w:val="642"/>
        </w:trPr>
        <w:tc>
          <w:tcPr>
            <w:tcW w:w="6592"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565514">
            <w:pPr>
              <w:spacing w:after="0" w:line="240" w:lineRule="auto"/>
              <w:jc w:val="both"/>
              <w:rPr>
                <w:rFonts w:ascii="Times New Roman" w:hAnsi="Times New Roman"/>
                <w:sz w:val="24"/>
                <w:szCs w:val="24"/>
              </w:rPr>
            </w:pPr>
            <w:r w:rsidRPr="00060F7A">
              <w:rPr>
                <w:rFonts w:ascii="Times New Roman" w:hAnsi="Times New Roman"/>
                <w:sz w:val="24"/>
                <w:szCs w:val="24"/>
              </w:rPr>
              <w:lastRenderedPageBreak/>
              <w:t xml:space="preserve">в том числе: на базе центральных библиотек РФ </w:t>
            </w:r>
            <w:r w:rsidRPr="00060F7A">
              <w:rPr>
                <w:rFonts w:ascii="Times New Roman" w:hAnsi="Times New Roman"/>
                <w:i/>
                <w:sz w:val="24"/>
                <w:szCs w:val="24"/>
              </w:rPr>
              <w:t>(указать название учреждения и направления обучения)</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hRule="exact" w:val="306"/>
        </w:trPr>
        <w:tc>
          <w:tcPr>
            <w:tcW w:w="6592"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36228C">
            <w:pPr>
              <w:spacing w:after="0" w:line="240" w:lineRule="auto"/>
              <w:rPr>
                <w:rFonts w:ascii="Times New Roman" w:hAnsi="Times New Roman"/>
                <w:color w:val="FF0000"/>
                <w:sz w:val="24"/>
                <w:szCs w:val="24"/>
              </w:rPr>
            </w:pPr>
            <w:r w:rsidRPr="00060F7A">
              <w:rPr>
                <w:rFonts w:ascii="Times New Roman" w:hAnsi="Times New Roman"/>
                <w:sz w:val="24"/>
                <w:szCs w:val="24"/>
              </w:rPr>
              <w:t>в том чис</w:t>
            </w:r>
            <w:r w:rsidR="00565514">
              <w:rPr>
                <w:rFonts w:ascii="Times New Roman" w:hAnsi="Times New Roman"/>
                <w:sz w:val="24"/>
                <w:szCs w:val="24"/>
              </w:rPr>
              <w:t>ле: на базе областных библиотек</w:t>
            </w:r>
            <w:r w:rsidRPr="00060F7A">
              <w:rPr>
                <w:rFonts w:ascii="Times New Roman" w:hAnsi="Times New Roman"/>
                <w:sz w:val="24"/>
                <w:szCs w:val="24"/>
              </w:rPr>
              <w:t xml:space="preserve"> </w:t>
            </w:r>
            <w:r w:rsidRPr="00060F7A">
              <w:rPr>
                <w:rFonts w:ascii="Times New Roman" w:hAnsi="Times New Roman"/>
                <w:i/>
                <w:sz w:val="24"/>
                <w:szCs w:val="24"/>
              </w:rPr>
              <w:t>(указать название учреждения и направления обучения)</w:t>
            </w: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9C00F5">
        <w:trPr>
          <w:cantSplit/>
          <w:trHeight w:hRule="exact" w:val="1436"/>
        </w:trPr>
        <w:tc>
          <w:tcPr>
            <w:tcW w:w="6592" w:type="dxa"/>
            <w:tcBorders>
              <w:top w:val="single" w:sz="6" w:space="0" w:color="auto"/>
              <w:left w:val="single" w:sz="6" w:space="0" w:color="auto"/>
              <w:bottom w:val="single" w:sz="6" w:space="0" w:color="auto"/>
              <w:right w:val="single" w:sz="6" w:space="0" w:color="auto"/>
            </w:tcBorders>
            <w:shd w:val="clear" w:color="auto" w:fill="FFFFFF"/>
          </w:tcPr>
          <w:p w:rsidR="00AF6F3E" w:rsidRDefault="00AF6F3E" w:rsidP="0036228C">
            <w:pPr>
              <w:spacing w:after="0" w:line="240" w:lineRule="auto"/>
              <w:rPr>
                <w:rFonts w:ascii="Times New Roman" w:hAnsi="Times New Roman"/>
                <w:i/>
                <w:sz w:val="24"/>
                <w:szCs w:val="24"/>
              </w:rPr>
            </w:pPr>
            <w:r w:rsidRPr="00060F7A">
              <w:rPr>
                <w:rFonts w:ascii="Times New Roman" w:hAnsi="Times New Roman"/>
                <w:sz w:val="24"/>
                <w:szCs w:val="24"/>
              </w:rPr>
              <w:t xml:space="preserve">в том числе: на базе центральных библиотек МБС </w:t>
            </w:r>
            <w:r w:rsidRPr="00060F7A">
              <w:rPr>
                <w:rFonts w:ascii="Times New Roman" w:hAnsi="Times New Roman"/>
                <w:i/>
                <w:sz w:val="24"/>
                <w:szCs w:val="24"/>
              </w:rPr>
              <w:t>(указать название учреждения и направления обучения)</w:t>
            </w:r>
          </w:p>
          <w:p w:rsidR="009C00F5" w:rsidRDefault="009C00F5" w:rsidP="0036228C">
            <w:pPr>
              <w:spacing w:after="0" w:line="240" w:lineRule="auto"/>
              <w:rPr>
                <w:rFonts w:ascii="Times New Roman" w:hAnsi="Times New Roman"/>
                <w:i/>
                <w:sz w:val="24"/>
                <w:szCs w:val="24"/>
              </w:rPr>
            </w:pPr>
            <w:r>
              <w:rPr>
                <w:rFonts w:ascii="Times New Roman" w:hAnsi="Times New Roman"/>
                <w:sz w:val="24"/>
                <w:szCs w:val="24"/>
              </w:rPr>
              <w:t>- ЦГБ г. Полярные Зори, п</w:t>
            </w:r>
            <w:r w:rsidRPr="00060F7A">
              <w:rPr>
                <w:rFonts w:ascii="Times New Roman" w:hAnsi="Times New Roman"/>
                <w:sz w:val="24"/>
                <w:szCs w:val="24"/>
              </w:rPr>
              <w:t xml:space="preserve">рактикум для вновь принятого </w:t>
            </w:r>
            <w:r>
              <w:rPr>
                <w:rFonts w:ascii="Times New Roman" w:hAnsi="Times New Roman"/>
                <w:sz w:val="24"/>
                <w:szCs w:val="24"/>
              </w:rPr>
              <w:t>специалиста</w:t>
            </w:r>
          </w:p>
          <w:p w:rsidR="009C00F5" w:rsidRPr="00060F7A" w:rsidRDefault="009C00F5" w:rsidP="0036228C">
            <w:pPr>
              <w:spacing w:after="0" w:line="240" w:lineRule="auto"/>
              <w:rPr>
                <w:rFonts w:ascii="Times New Roman" w:hAnsi="Times New Roman"/>
                <w:i/>
                <w:sz w:val="24"/>
                <w:szCs w:val="24"/>
              </w:rPr>
            </w:pPr>
          </w:p>
          <w:p w:rsidR="00AF6F3E" w:rsidRPr="00060F7A" w:rsidRDefault="00AF6F3E" w:rsidP="0036228C">
            <w:pPr>
              <w:spacing w:after="0" w:line="240" w:lineRule="auto"/>
              <w:rPr>
                <w:rFonts w:ascii="Times New Roman" w:hAnsi="Times New Roman"/>
                <w:color w:val="FF0000"/>
                <w:sz w:val="24"/>
                <w:szCs w:val="24"/>
              </w:rPr>
            </w:pPr>
          </w:p>
        </w:tc>
        <w:tc>
          <w:tcPr>
            <w:tcW w:w="8120" w:type="dxa"/>
            <w:tcBorders>
              <w:top w:val="single" w:sz="6" w:space="0" w:color="auto"/>
              <w:left w:val="single" w:sz="6" w:space="0" w:color="auto"/>
              <w:bottom w:val="single" w:sz="6" w:space="0" w:color="auto"/>
              <w:right w:val="single" w:sz="6" w:space="0" w:color="auto"/>
            </w:tcBorders>
            <w:shd w:val="clear" w:color="auto" w:fill="FFFFFF"/>
          </w:tcPr>
          <w:p w:rsidR="009C00F5" w:rsidRDefault="009C00F5" w:rsidP="00412F5C">
            <w:pPr>
              <w:tabs>
                <w:tab w:val="decimal" w:pos="-71"/>
                <w:tab w:val="decimal" w:pos="0"/>
              </w:tabs>
              <w:spacing w:after="0" w:line="240" w:lineRule="auto"/>
              <w:jc w:val="center"/>
              <w:rPr>
                <w:rFonts w:ascii="Times New Roman" w:hAnsi="Times New Roman"/>
                <w:sz w:val="24"/>
                <w:szCs w:val="24"/>
              </w:rPr>
            </w:pPr>
          </w:p>
          <w:p w:rsidR="009C00F5" w:rsidRDefault="009C00F5" w:rsidP="00412F5C">
            <w:pPr>
              <w:tabs>
                <w:tab w:val="decimal" w:pos="-71"/>
                <w:tab w:val="decimal" w:pos="0"/>
              </w:tabs>
              <w:spacing w:after="0" w:line="240" w:lineRule="auto"/>
              <w:jc w:val="center"/>
              <w:rPr>
                <w:rFonts w:ascii="Times New Roman" w:hAnsi="Times New Roman"/>
                <w:sz w:val="24"/>
                <w:szCs w:val="24"/>
              </w:rPr>
            </w:pPr>
          </w:p>
          <w:p w:rsidR="00AF6F3E" w:rsidRPr="00060F7A" w:rsidRDefault="009C00F5" w:rsidP="00412F5C">
            <w:pPr>
              <w:tabs>
                <w:tab w:val="decimal" w:pos="0"/>
              </w:tabs>
              <w:spacing w:after="0" w:line="240" w:lineRule="auto"/>
              <w:jc w:val="center"/>
              <w:rPr>
                <w:rFonts w:ascii="Times New Roman" w:hAnsi="Times New Roman"/>
                <w:sz w:val="24"/>
                <w:szCs w:val="24"/>
              </w:rPr>
            </w:pPr>
            <w:r>
              <w:rPr>
                <w:rFonts w:ascii="Times New Roman" w:hAnsi="Times New Roman"/>
                <w:sz w:val="24"/>
                <w:szCs w:val="24"/>
              </w:rPr>
              <w:t>1</w:t>
            </w:r>
          </w:p>
        </w:tc>
      </w:tr>
      <w:tr w:rsidR="009C00F5" w:rsidRPr="00060F7A" w:rsidTr="00FE2F64">
        <w:trPr>
          <w:cantSplit/>
          <w:trHeight w:val="1682"/>
        </w:trPr>
        <w:tc>
          <w:tcPr>
            <w:tcW w:w="6592" w:type="dxa"/>
            <w:tcBorders>
              <w:top w:val="single" w:sz="6" w:space="0" w:color="auto"/>
              <w:left w:val="single" w:sz="6" w:space="0" w:color="auto"/>
              <w:right w:val="single" w:sz="6" w:space="0" w:color="auto"/>
            </w:tcBorders>
            <w:shd w:val="clear" w:color="auto" w:fill="FFFFFF"/>
            <w:hideMark/>
          </w:tcPr>
          <w:p w:rsidR="009C00F5" w:rsidRDefault="009C00F5" w:rsidP="0036228C">
            <w:pPr>
              <w:spacing w:after="0" w:line="240" w:lineRule="auto"/>
              <w:rPr>
                <w:rFonts w:ascii="Times New Roman" w:hAnsi="Times New Roman"/>
                <w:kern w:val="1"/>
                <w:sz w:val="24"/>
                <w:szCs w:val="24"/>
              </w:rPr>
            </w:pPr>
            <w:r w:rsidRPr="00060F7A">
              <w:rPr>
                <w:rFonts w:ascii="Times New Roman" w:hAnsi="Times New Roman"/>
                <w:b/>
                <w:sz w:val="24"/>
                <w:szCs w:val="24"/>
              </w:rPr>
              <w:t>Другие формы (</w:t>
            </w:r>
            <w:r w:rsidRPr="00060F7A">
              <w:rPr>
                <w:rFonts w:ascii="Times New Roman" w:hAnsi="Times New Roman"/>
                <w:i/>
                <w:sz w:val="24"/>
                <w:szCs w:val="24"/>
              </w:rPr>
              <w:t>творческие лаборатории, мастер-классы, тренинги, деловые игры, круглые столы (указать название)</w:t>
            </w:r>
            <w:r w:rsidRPr="00060F7A">
              <w:rPr>
                <w:rFonts w:ascii="Times New Roman" w:hAnsi="Times New Roman"/>
                <w:kern w:val="1"/>
                <w:sz w:val="24"/>
                <w:szCs w:val="24"/>
              </w:rPr>
              <w:t xml:space="preserve"> </w:t>
            </w:r>
          </w:p>
          <w:p w:rsidR="009C00F5" w:rsidRDefault="009C00F5" w:rsidP="0036228C">
            <w:pPr>
              <w:spacing w:after="0" w:line="240" w:lineRule="auto"/>
              <w:rPr>
                <w:rFonts w:ascii="Times New Roman" w:hAnsi="Times New Roman"/>
                <w:kern w:val="1"/>
                <w:sz w:val="24"/>
                <w:szCs w:val="24"/>
              </w:rPr>
            </w:pPr>
            <w:r>
              <w:rPr>
                <w:rFonts w:ascii="Times New Roman" w:hAnsi="Times New Roman"/>
                <w:kern w:val="1"/>
                <w:sz w:val="24"/>
                <w:szCs w:val="24"/>
              </w:rPr>
              <w:t>- круглый стол организованным в «</w:t>
            </w:r>
            <w:proofErr w:type="spellStart"/>
            <w:r>
              <w:rPr>
                <w:rFonts w:ascii="Times New Roman" w:hAnsi="Times New Roman"/>
                <w:kern w:val="1"/>
                <w:sz w:val="24"/>
                <w:szCs w:val="24"/>
              </w:rPr>
              <w:t>Полярнозоринском</w:t>
            </w:r>
            <w:proofErr w:type="spellEnd"/>
            <w:r>
              <w:rPr>
                <w:rFonts w:ascii="Times New Roman" w:hAnsi="Times New Roman"/>
                <w:kern w:val="1"/>
                <w:sz w:val="24"/>
                <w:szCs w:val="24"/>
              </w:rPr>
              <w:t xml:space="preserve"> энергетическом колледже» по</w:t>
            </w:r>
            <w:r w:rsidR="00FE2F64">
              <w:rPr>
                <w:rFonts w:ascii="Times New Roman" w:hAnsi="Times New Roman"/>
                <w:kern w:val="1"/>
                <w:sz w:val="24"/>
                <w:szCs w:val="24"/>
              </w:rPr>
              <w:t xml:space="preserve"> проблемам детей-</w:t>
            </w:r>
            <w:r w:rsidRPr="00060F7A">
              <w:rPr>
                <w:rFonts w:ascii="Times New Roman" w:hAnsi="Times New Roman"/>
                <w:kern w:val="1"/>
                <w:sz w:val="24"/>
                <w:szCs w:val="24"/>
              </w:rPr>
              <w:t>сирот и детей, оставшихся без попечения родителей</w:t>
            </w:r>
          </w:p>
          <w:p w:rsidR="009C00F5" w:rsidRPr="00FE2F64" w:rsidRDefault="009C00F5" w:rsidP="0036228C">
            <w:pPr>
              <w:spacing w:after="0" w:line="240" w:lineRule="auto"/>
              <w:rPr>
                <w:rFonts w:ascii="Times New Roman" w:hAnsi="Times New Roman"/>
                <w:color w:val="000000"/>
                <w:spacing w:val="-1"/>
                <w:sz w:val="24"/>
                <w:szCs w:val="24"/>
                <w:lang w:eastAsia="ar-SA"/>
              </w:rPr>
            </w:pPr>
            <w:r>
              <w:rPr>
                <w:rFonts w:ascii="Times New Roman" w:hAnsi="Times New Roman"/>
                <w:sz w:val="24"/>
                <w:szCs w:val="24"/>
              </w:rPr>
              <w:t>-</w:t>
            </w:r>
            <w:r w:rsidRPr="00060F7A">
              <w:rPr>
                <w:rFonts w:ascii="Times New Roman" w:hAnsi="Times New Roman"/>
                <w:color w:val="000000"/>
                <w:spacing w:val="-1"/>
                <w:sz w:val="24"/>
                <w:szCs w:val="24"/>
                <w:lang w:eastAsia="ar-SA"/>
              </w:rPr>
              <w:t xml:space="preserve">День специалиста </w:t>
            </w:r>
            <w:r>
              <w:rPr>
                <w:rFonts w:ascii="Times New Roman" w:hAnsi="Times New Roman"/>
                <w:color w:val="000000"/>
                <w:spacing w:val="-1"/>
                <w:sz w:val="24"/>
                <w:szCs w:val="24"/>
                <w:lang w:eastAsia="ar-SA"/>
              </w:rPr>
              <w:t xml:space="preserve">ЦБС </w:t>
            </w:r>
            <w:r w:rsidRPr="00060F7A">
              <w:rPr>
                <w:rFonts w:ascii="Times New Roman" w:hAnsi="Times New Roman"/>
                <w:color w:val="000000"/>
                <w:spacing w:val="-1"/>
                <w:sz w:val="24"/>
                <w:szCs w:val="24"/>
                <w:lang w:eastAsia="ar-SA"/>
              </w:rPr>
              <w:t>по планированию работы на 2015 год</w:t>
            </w:r>
          </w:p>
        </w:tc>
        <w:tc>
          <w:tcPr>
            <w:tcW w:w="8120" w:type="dxa"/>
            <w:tcBorders>
              <w:top w:val="single" w:sz="6" w:space="0" w:color="auto"/>
              <w:left w:val="single" w:sz="6" w:space="0" w:color="auto"/>
              <w:right w:val="single" w:sz="6" w:space="0" w:color="auto"/>
            </w:tcBorders>
            <w:shd w:val="clear" w:color="auto" w:fill="FFFFFF"/>
          </w:tcPr>
          <w:p w:rsidR="009C00F5" w:rsidRPr="00060F7A" w:rsidRDefault="009C00F5" w:rsidP="00412F5C">
            <w:pPr>
              <w:tabs>
                <w:tab w:val="decimal" w:pos="0"/>
              </w:tabs>
              <w:spacing w:after="0" w:line="240" w:lineRule="auto"/>
              <w:jc w:val="both"/>
              <w:rPr>
                <w:rFonts w:ascii="Times New Roman" w:hAnsi="Times New Roman"/>
                <w:sz w:val="24"/>
                <w:szCs w:val="24"/>
              </w:rPr>
            </w:pPr>
          </w:p>
          <w:p w:rsidR="009C00F5" w:rsidRDefault="009C00F5" w:rsidP="00412F5C">
            <w:pPr>
              <w:tabs>
                <w:tab w:val="decimal" w:pos="0"/>
              </w:tabs>
              <w:spacing w:after="0" w:line="240" w:lineRule="auto"/>
              <w:jc w:val="both"/>
              <w:rPr>
                <w:rFonts w:ascii="Times New Roman" w:hAnsi="Times New Roman"/>
                <w:color w:val="000000"/>
                <w:spacing w:val="-1"/>
                <w:sz w:val="24"/>
                <w:szCs w:val="24"/>
                <w:lang w:eastAsia="ar-SA"/>
              </w:rPr>
            </w:pPr>
          </w:p>
          <w:p w:rsidR="009C00F5" w:rsidRDefault="009C00F5" w:rsidP="00412F5C">
            <w:pPr>
              <w:tabs>
                <w:tab w:val="decimal" w:pos="0"/>
              </w:tabs>
              <w:spacing w:after="0" w:line="240" w:lineRule="auto"/>
              <w:jc w:val="center"/>
              <w:rPr>
                <w:rFonts w:ascii="Times New Roman" w:hAnsi="Times New Roman"/>
                <w:color w:val="000000"/>
                <w:spacing w:val="-1"/>
                <w:sz w:val="24"/>
                <w:szCs w:val="24"/>
                <w:lang w:eastAsia="ar-SA"/>
              </w:rPr>
            </w:pPr>
            <w:r>
              <w:rPr>
                <w:rFonts w:ascii="Times New Roman" w:hAnsi="Times New Roman"/>
                <w:color w:val="000000"/>
                <w:spacing w:val="-1"/>
                <w:sz w:val="24"/>
                <w:szCs w:val="24"/>
                <w:lang w:eastAsia="ar-SA"/>
              </w:rPr>
              <w:t>1</w:t>
            </w:r>
          </w:p>
          <w:p w:rsidR="009C00F5" w:rsidRDefault="009C00F5" w:rsidP="00412F5C">
            <w:pPr>
              <w:tabs>
                <w:tab w:val="decimal" w:pos="0"/>
              </w:tabs>
              <w:spacing w:after="0" w:line="240" w:lineRule="auto"/>
              <w:jc w:val="both"/>
              <w:rPr>
                <w:rFonts w:ascii="Times New Roman" w:hAnsi="Times New Roman"/>
                <w:color w:val="000000"/>
                <w:spacing w:val="-1"/>
                <w:sz w:val="24"/>
                <w:szCs w:val="24"/>
                <w:lang w:eastAsia="ar-SA"/>
              </w:rPr>
            </w:pPr>
          </w:p>
          <w:p w:rsidR="009C00F5" w:rsidRDefault="009C00F5" w:rsidP="00412F5C">
            <w:pPr>
              <w:tabs>
                <w:tab w:val="decimal" w:pos="0"/>
              </w:tabs>
              <w:spacing w:after="0" w:line="240" w:lineRule="auto"/>
              <w:rPr>
                <w:rFonts w:ascii="Times New Roman" w:hAnsi="Times New Roman"/>
                <w:color w:val="000000"/>
                <w:spacing w:val="-1"/>
                <w:sz w:val="24"/>
                <w:szCs w:val="24"/>
                <w:lang w:eastAsia="ar-SA"/>
              </w:rPr>
            </w:pPr>
          </w:p>
          <w:p w:rsidR="009C00F5" w:rsidRPr="009C00F5" w:rsidRDefault="009C00F5" w:rsidP="00412F5C">
            <w:pPr>
              <w:tabs>
                <w:tab w:val="decimal" w:pos="0"/>
              </w:tabs>
              <w:spacing w:after="0" w:line="240" w:lineRule="auto"/>
              <w:jc w:val="center"/>
              <w:rPr>
                <w:rFonts w:ascii="Times New Roman" w:hAnsi="Times New Roman"/>
                <w:color w:val="000000"/>
                <w:spacing w:val="-1"/>
                <w:sz w:val="24"/>
                <w:szCs w:val="24"/>
                <w:lang w:eastAsia="ar-SA"/>
              </w:rPr>
            </w:pPr>
            <w:r>
              <w:rPr>
                <w:rFonts w:ascii="Times New Roman" w:hAnsi="Times New Roman"/>
                <w:color w:val="000000"/>
                <w:spacing w:val="-1"/>
                <w:sz w:val="24"/>
                <w:szCs w:val="24"/>
                <w:lang w:eastAsia="ar-SA"/>
              </w:rPr>
              <w:t>20</w:t>
            </w:r>
          </w:p>
        </w:tc>
      </w:tr>
      <w:tr w:rsidR="00AF6F3E" w:rsidRPr="00060F7A" w:rsidTr="009C00F5">
        <w:trPr>
          <w:cantSplit/>
          <w:trHeight w:hRule="exact" w:val="294"/>
        </w:trPr>
        <w:tc>
          <w:tcPr>
            <w:tcW w:w="6592" w:type="dxa"/>
            <w:tcBorders>
              <w:top w:val="single" w:sz="6" w:space="0" w:color="auto"/>
              <w:left w:val="single" w:sz="6" w:space="0" w:color="auto"/>
              <w:bottom w:val="single" w:sz="6" w:space="0" w:color="auto"/>
              <w:right w:val="single" w:sz="6" w:space="0" w:color="auto"/>
            </w:tcBorders>
            <w:hideMark/>
          </w:tcPr>
          <w:p w:rsidR="00AF6F3E" w:rsidRPr="00060F7A" w:rsidRDefault="00AF6F3E" w:rsidP="0036228C">
            <w:pPr>
              <w:spacing w:after="0" w:line="240" w:lineRule="auto"/>
              <w:rPr>
                <w:rFonts w:ascii="Times New Roman" w:hAnsi="Times New Roman"/>
                <w:sz w:val="24"/>
                <w:szCs w:val="24"/>
              </w:rPr>
            </w:pPr>
            <w:r w:rsidRPr="00060F7A">
              <w:rPr>
                <w:rFonts w:ascii="Times New Roman" w:hAnsi="Times New Roman"/>
                <w:sz w:val="24"/>
                <w:szCs w:val="24"/>
              </w:rPr>
              <w:t xml:space="preserve">в том числе: школа библиотекаря </w:t>
            </w:r>
            <w:r w:rsidRPr="00060F7A">
              <w:rPr>
                <w:rFonts w:ascii="Times New Roman" w:hAnsi="Times New Roman"/>
                <w:i/>
                <w:sz w:val="24"/>
                <w:szCs w:val="24"/>
              </w:rPr>
              <w:t>(указать название)</w:t>
            </w:r>
            <w:r w:rsidRPr="00060F7A">
              <w:rPr>
                <w:rFonts w:ascii="Times New Roman" w:hAnsi="Times New Roman"/>
                <w:sz w:val="24"/>
                <w:szCs w:val="24"/>
              </w:rPr>
              <w:t xml:space="preserve"> </w:t>
            </w: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9C00F5" w:rsidP="00412F5C">
            <w:pPr>
              <w:tabs>
                <w:tab w:val="decimal" w:pos="0"/>
              </w:tabs>
              <w:spacing w:after="0" w:line="240" w:lineRule="auto"/>
              <w:jc w:val="center"/>
              <w:rPr>
                <w:rFonts w:ascii="Times New Roman" w:hAnsi="Times New Roman"/>
                <w:sz w:val="24"/>
                <w:szCs w:val="24"/>
              </w:rPr>
            </w:pPr>
            <w:r>
              <w:rPr>
                <w:rFonts w:ascii="Times New Roman" w:hAnsi="Times New Roman"/>
                <w:sz w:val="24"/>
                <w:szCs w:val="24"/>
              </w:rPr>
              <w:t>0</w:t>
            </w:r>
          </w:p>
        </w:tc>
      </w:tr>
      <w:tr w:rsidR="00AF6F3E" w:rsidRPr="00060F7A" w:rsidTr="0036228C">
        <w:trPr>
          <w:cantSplit/>
          <w:trHeight w:hRule="exact" w:val="262"/>
        </w:trPr>
        <w:tc>
          <w:tcPr>
            <w:tcW w:w="6592" w:type="dxa"/>
            <w:tcBorders>
              <w:top w:val="single" w:sz="6" w:space="0" w:color="auto"/>
              <w:left w:val="single" w:sz="6" w:space="0" w:color="auto"/>
              <w:bottom w:val="single" w:sz="6" w:space="0" w:color="auto"/>
              <w:right w:val="single" w:sz="6" w:space="0" w:color="auto"/>
            </w:tcBorders>
          </w:tcPr>
          <w:p w:rsidR="00AF6F3E" w:rsidRPr="00060F7A" w:rsidRDefault="00AF6F3E" w:rsidP="0036228C">
            <w:pPr>
              <w:spacing w:after="0" w:line="240" w:lineRule="auto"/>
              <w:rPr>
                <w:rFonts w:ascii="Times New Roman" w:hAnsi="Times New Roman"/>
                <w:sz w:val="24"/>
                <w:szCs w:val="24"/>
              </w:rPr>
            </w:pPr>
            <w:r w:rsidRPr="00060F7A">
              <w:rPr>
                <w:rFonts w:ascii="Times New Roman" w:hAnsi="Times New Roman"/>
                <w:sz w:val="24"/>
                <w:szCs w:val="24"/>
              </w:rPr>
              <w:t xml:space="preserve">в том числе: профессиональные клубы </w:t>
            </w:r>
            <w:r w:rsidRPr="00060F7A">
              <w:rPr>
                <w:rFonts w:ascii="Times New Roman" w:hAnsi="Times New Roman"/>
                <w:i/>
                <w:sz w:val="24"/>
                <w:szCs w:val="24"/>
              </w:rPr>
              <w:t xml:space="preserve">(указать название) </w:t>
            </w:r>
          </w:p>
          <w:p w:rsidR="00AF6F3E" w:rsidRPr="00060F7A" w:rsidRDefault="00AF6F3E" w:rsidP="0036228C">
            <w:pPr>
              <w:spacing w:after="0" w:line="240" w:lineRule="auto"/>
              <w:rPr>
                <w:rFonts w:ascii="Times New Roman" w:hAnsi="Times New Roman"/>
                <w:sz w:val="24"/>
                <w:szCs w:val="24"/>
              </w:rPr>
            </w:pP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hRule="exact" w:val="292"/>
        </w:trPr>
        <w:tc>
          <w:tcPr>
            <w:tcW w:w="6592" w:type="dxa"/>
            <w:tcBorders>
              <w:top w:val="single" w:sz="6" w:space="0" w:color="auto"/>
              <w:left w:val="single" w:sz="6" w:space="0" w:color="auto"/>
              <w:bottom w:val="single" w:sz="6" w:space="0" w:color="auto"/>
              <w:right w:val="single" w:sz="6" w:space="0" w:color="auto"/>
            </w:tcBorders>
            <w:hideMark/>
          </w:tcPr>
          <w:p w:rsidR="00AF6F3E" w:rsidRPr="00060F7A" w:rsidRDefault="00AF6F3E" w:rsidP="0036228C">
            <w:pPr>
              <w:spacing w:after="0" w:line="240" w:lineRule="auto"/>
              <w:rPr>
                <w:rFonts w:ascii="Times New Roman" w:hAnsi="Times New Roman"/>
                <w:b/>
                <w:sz w:val="24"/>
                <w:szCs w:val="24"/>
              </w:rPr>
            </w:pPr>
            <w:r w:rsidRPr="00060F7A">
              <w:rPr>
                <w:rFonts w:ascii="Times New Roman" w:hAnsi="Times New Roman"/>
                <w:b/>
                <w:sz w:val="24"/>
                <w:szCs w:val="24"/>
              </w:rPr>
              <w:t>Участие в профессиональных конкурсах</w:t>
            </w: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hRule="exact" w:val="294"/>
        </w:trPr>
        <w:tc>
          <w:tcPr>
            <w:tcW w:w="6592" w:type="dxa"/>
            <w:tcBorders>
              <w:top w:val="single" w:sz="6" w:space="0" w:color="auto"/>
              <w:left w:val="single" w:sz="6" w:space="0" w:color="auto"/>
              <w:bottom w:val="single" w:sz="6" w:space="0" w:color="auto"/>
              <w:right w:val="single" w:sz="6" w:space="0" w:color="auto"/>
            </w:tcBorders>
          </w:tcPr>
          <w:p w:rsidR="00AF6F3E" w:rsidRPr="00060F7A" w:rsidRDefault="00565514" w:rsidP="0036228C">
            <w:pPr>
              <w:spacing w:after="0" w:line="240" w:lineRule="auto"/>
              <w:rPr>
                <w:rFonts w:ascii="Times New Roman" w:hAnsi="Times New Roman"/>
                <w:sz w:val="24"/>
                <w:szCs w:val="24"/>
              </w:rPr>
            </w:pPr>
            <w:r>
              <w:rPr>
                <w:rFonts w:ascii="Times New Roman" w:hAnsi="Times New Roman"/>
                <w:sz w:val="24"/>
                <w:szCs w:val="24"/>
              </w:rPr>
              <w:t xml:space="preserve">в том числе: </w:t>
            </w:r>
            <w:r w:rsidR="00AF6F3E" w:rsidRPr="00060F7A">
              <w:rPr>
                <w:rFonts w:ascii="Times New Roman" w:hAnsi="Times New Roman"/>
                <w:sz w:val="24"/>
                <w:szCs w:val="24"/>
              </w:rPr>
              <w:t xml:space="preserve">федерального уровня </w:t>
            </w:r>
            <w:r w:rsidR="00AF6F3E" w:rsidRPr="00060F7A">
              <w:rPr>
                <w:rFonts w:ascii="Times New Roman" w:hAnsi="Times New Roman"/>
                <w:i/>
                <w:sz w:val="24"/>
                <w:szCs w:val="24"/>
              </w:rPr>
              <w:t>(указать название и результаты)</w:t>
            </w:r>
          </w:p>
          <w:p w:rsidR="00AF6F3E" w:rsidRPr="00060F7A" w:rsidRDefault="00AF6F3E" w:rsidP="0036228C">
            <w:pPr>
              <w:spacing w:after="0" w:line="240" w:lineRule="auto"/>
              <w:rPr>
                <w:rFonts w:ascii="Times New Roman" w:hAnsi="Times New Roman"/>
                <w:sz w:val="24"/>
                <w:szCs w:val="24"/>
              </w:rPr>
            </w:pP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hRule="exact" w:val="294"/>
        </w:trPr>
        <w:tc>
          <w:tcPr>
            <w:tcW w:w="6592" w:type="dxa"/>
            <w:tcBorders>
              <w:top w:val="single" w:sz="6" w:space="0" w:color="auto"/>
              <w:left w:val="single" w:sz="6" w:space="0" w:color="auto"/>
              <w:bottom w:val="single" w:sz="6" w:space="0" w:color="auto"/>
              <w:right w:val="single" w:sz="6" w:space="0" w:color="auto"/>
            </w:tcBorders>
          </w:tcPr>
          <w:p w:rsidR="00AF6F3E" w:rsidRPr="00060F7A" w:rsidRDefault="00565514" w:rsidP="0036228C">
            <w:pPr>
              <w:spacing w:after="0" w:line="240" w:lineRule="auto"/>
              <w:rPr>
                <w:rFonts w:ascii="Times New Roman" w:hAnsi="Times New Roman"/>
                <w:sz w:val="24"/>
                <w:szCs w:val="24"/>
              </w:rPr>
            </w:pPr>
            <w:r>
              <w:rPr>
                <w:rFonts w:ascii="Times New Roman" w:hAnsi="Times New Roman"/>
                <w:sz w:val="24"/>
                <w:szCs w:val="24"/>
              </w:rPr>
              <w:t xml:space="preserve">в том числе: областного уровня </w:t>
            </w:r>
            <w:r w:rsidR="00AF6F3E" w:rsidRPr="00060F7A">
              <w:rPr>
                <w:rFonts w:ascii="Times New Roman" w:hAnsi="Times New Roman"/>
                <w:i/>
                <w:sz w:val="24"/>
                <w:szCs w:val="24"/>
              </w:rPr>
              <w:t>(указать название и результаты)</w:t>
            </w:r>
          </w:p>
          <w:p w:rsidR="00AF6F3E" w:rsidRPr="00060F7A" w:rsidRDefault="00AF6F3E" w:rsidP="0036228C">
            <w:pPr>
              <w:spacing w:after="0" w:line="240" w:lineRule="auto"/>
              <w:rPr>
                <w:rFonts w:ascii="Times New Roman" w:hAnsi="Times New Roman"/>
                <w:sz w:val="24"/>
                <w:szCs w:val="24"/>
              </w:rPr>
            </w:pP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hRule="exact" w:val="294"/>
        </w:trPr>
        <w:tc>
          <w:tcPr>
            <w:tcW w:w="6592" w:type="dxa"/>
            <w:tcBorders>
              <w:top w:val="single" w:sz="6" w:space="0" w:color="auto"/>
              <w:left w:val="single" w:sz="6" w:space="0" w:color="auto"/>
              <w:bottom w:val="single" w:sz="6" w:space="0" w:color="auto"/>
              <w:right w:val="single" w:sz="6" w:space="0" w:color="auto"/>
            </w:tcBorders>
            <w:hideMark/>
          </w:tcPr>
          <w:p w:rsidR="00AF6F3E" w:rsidRPr="00060F7A" w:rsidRDefault="00565514" w:rsidP="0036228C">
            <w:pPr>
              <w:spacing w:after="0" w:line="240" w:lineRule="auto"/>
              <w:rPr>
                <w:rFonts w:ascii="Times New Roman" w:hAnsi="Times New Roman"/>
                <w:sz w:val="24"/>
                <w:szCs w:val="24"/>
              </w:rPr>
            </w:pPr>
            <w:r>
              <w:rPr>
                <w:rFonts w:ascii="Times New Roman" w:hAnsi="Times New Roman"/>
                <w:sz w:val="24"/>
                <w:szCs w:val="24"/>
              </w:rPr>
              <w:t xml:space="preserve">в том числе: муниципального уровня </w:t>
            </w:r>
            <w:r w:rsidR="00AF6F3E" w:rsidRPr="00060F7A">
              <w:rPr>
                <w:rFonts w:ascii="Times New Roman" w:hAnsi="Times New Roman"/>
                <w:i/>
                <w:sz w:val="24"/>
                <w:szCs w:val="24"/>
              </w:rPr>
              <w:t>(указать название и результаты)</w:t>
            </w: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r w:rsidR="00AF6F3E" w:rsidRPr="00060F7A" w:rsidTr="0036228C">
        <w:trPr>
          <w:cantSplit/>
          <w:trHeight w:hRule="exact" w:val="294"/>
        </w:trPr>
        <w:tc>
          <w:tcPr>
            <w:tcW w:w="6592" w:type="dxa"/>
            <w:tcBorders>
              <w:top w:val="single" w:sz="6" w:space="0" w:color="auto"/>
              <w:left w:val="single" w:sz="6" w:space="0" w:color="auto"/>
              <w:bottom w:val="single" w:sz="6" w:space="0" w:color="auto"/>
              <w:right w:val="single" w:sz="6" w:space="0" w:color="auto"/>
            </w:tcBorders>
            <w:hideMark/>
          </w:tcPr>
          <w:p w:rsidR="00AF6F3E" w:rsidRPr="00060F7A" w:rsidRDefault="00AF6F3E" w:rsidP="0036228C">
            <w:pPr>
              <w:spacing w:after="0" w:line="240" w:lineRule="auto"/>
              <w:rPr>
                <w:rFonts w:ascii="Times New Roman" w:hAnsi="Times New Roman"/>
                <w:sz w:val="24"/>
                <w:szCs w:val="24"/>
              </w:rPr>
            </w:pPr>
            <w:r w:rsidRPr="00060F7A">
              <w:rPr>
                <w:rFonts w:ascii="Times New Roman" w:hAnsi="Times New Roman"/>
                <w:sz w:val="24"/>
                <w:szCs w:val="24"/>
              </w:rPr>
              <w:t>в том числе: библиотечные (локальные)</w:t>
            </w:r>
            <w:r w:rsidRPr="00060F7A">
              <w:rPr>
                <w:rFonts w:ascii="Times New Roman" w:hAnsi="Times New Roman"/>
                <w:i/>
                <w:sz w:val="24"/>
                <w:szCs w:val="24"/>
              </w:rPr>
              <w:t xml:space="preserve"> (указать название и результаты)</w:t>
            </w:r>
          </w:p>
        </w:tc>
        <w:tc>
          <w:tcPr>
            <w:tcW w:w="8120" w:type="dxa"/>
            <w:tcBorders>
              <w:top w:val="single" w:sz="6" w:space="0" w:color="auto"/>
              <w:left w:val="single" w:sz="6" w:space="0" w:color="auto"/>
              <w:bottom w:val="single" w:sz="6" w:space="0" w:color="auto"/>
              <w:right w:val="single" w:sz="6" w:space="0" w:color="auto"/>
            </w:tcBorders>
          </w:tcPr>
          <w:p w:rsidR="00AF6F3E" w:rsidRPr="00060F7A" w:rsidRDefault="00AF6F3E" w:rsidP="00412F5C">
            <w:pPr>
              <w:tabs>
                <w:tab w:val="decimal" w:pos="0"/>
              </w:tabs>
              <w:spacing w:after="0" w:line="240" w:lineRule="auto"/>
              <w:jc w:val="center"/>
              <w:rPr>
                <w:rFonts w:ascii="Times New Roman" w:hAnsi="Times New Roman"/>
                <w:sz w:val="24"/>
                <w:szCs w:val="24"/>
              </w:rPr>
            </w:pPr>
            <w:r w:rsidRPr="00060F7A">
              <w:rPr>
                <w:rFonts w:ascii="Times New Roman" w:hAnsi="Times New Roman"/>
                <w:sz w:val="24"/>
                <w:szCs w:val="24"/>
              </w:rPr>
              <w:t>0</w:t>
            </w:r>
          </w:p>
        </w:tc>
      </w:tr>
    </w:tbl>
    <w:p w:rsidR="00AF6F3E" w:rsidRPr="00060F7A" w:rsidRDefault="00AF6F3E" w:rsidP="00AF6F3E">
      <w:pPr>
        <w:spacing w:after="0" w:line="240" w:lineRule="auto"/>
        <w:ind w:firstLine="720"/>
        <w:jc w:val="both"/>
        <w:rPr>
          <w:rFonts w:ascii="Times New Roman" w:hAnsi="Times New Roman"/>
          <w:bCs/>
          <w:sz w:val="24"/>
          <w:szCs w:val="24"/>
        </w:rPr>
      </w:pPr>
      <w:r>
        <w:rPr>
          <w:rFonts w:ascii="Times New Roman" w:hAnsi="Times New Roman"/>
          <w:bCs/>
          <w:sz w:val="24"/>
          <w:szCs w:val="24"/>
        </w:rPr>
        <w:t>Библиотекарь</w:t>
      </w:r>
      <w:r w:rsidRPr="00060F7A">
        <w:rPr>
          <w:rFonts w:ascii="Times New Roman" w:hAnsi="Times New Roman"/>
          <w:bCs/>
          <w:sz w:val="24"/>
          <w:szCs w:val="24"/>
        </w:rPr>
        <w:t xml:space="preserve"> ЦГБ продолжила заочное обучение в Санкт-Петербургском колледже библиотечных и информационных технологий. </w:t>
      </w:r>
    </w:p>
    <w:p w:rsidR="002C3380" w:rsidRPr="00060F7A" w:rsidRDefault="002C3380" w:rsidP="002C33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помощью оборудования </w:t>
      </w:r>
      <w:proofErr w:type="spellStart"/>
      <w:r>
        <w:rPr>
          <w:rFonts w:ascii="Times New Roman" w:hAnsi="Times New Roman"/>
          <w:sz w:val="24"/>
          <w:szCs w:val="24"/>
        </w:rPr>
        <w:t>ЦОДа</w:t>
      </w:r>
      <w:proofErr w:type="spellEnd"/>
      <w:r>
        <w:rPr>
          <w:rFonts w:ascii="Times New Roman" w:hAnsi="Times New Roman"/>
          <w:sz w:val="24"/>
          <w:szCs w:val="24"/>
        </w:rPr>
        <w:t xml:space="preserve"> ЦГБ проведено 9 скайп-консультаций для специалистов ЦБС силами специалистов МГОУНБ, а также у библиотекарей появилась возможность стать слушателями конференции </w:t>
      </w:r>
      <w:r w:rsidRPr="007622F1">
        <w:rPr>
          <w:rFonts w:ascii="Times New Roman" w:hAnsi="Times New Roman"/>
          <w:sz w:val="24"/>
          <w:szCs w:val="24"/>
        </w:rPr>
        <w:t xml:space="preserve">ГЦПБ им. Маяковского, </w:t>
      </w:r>
      <w:r w:rsidRPr="00BD0CC5">
        <w:rPr>
          <w:rFonts w:ascii="Times New Roman" w:hAnsi="Times New Roman"/>
          <w:sz w:val="24"/>
          <w:szCs w:val="24"/>
        </w:rPr>
        <w:t>пройти дистанционное обучение на курсах повышения квалификации по различным направлениям библиотечной деятельности</w:t>
      </w:r>
      <w:r>
        <w:rPr>
          <w:rFonts w:ascii="Times New Roman" w:hAnsi="Times New Roman"/>
          <w:sz w:val="24"/>
          <w:szCs w:val="24"/>
        </w:rPr>
        <w:t xml:space="preserve"> (12 чел.)</w:t>
      </w:r>
      <w:r w:rsidRPr="00BD0CC5">
        <w:rPr>
          <w:rFonts w:ascii="Times New Roman" w:hAnsi="Times New Roman"/>
          <w:sz w:val="24"/>
          <w:szCs w:val="24"/>
        </w:rPr>
        <w:t>.</w:t>
      </w:r>
      <w:r>
        <w:rPr>
          <w:rFonts w:ascii="Times New Roman" w:hAnsi="Times New Roman"/>
          <w:sz w:val="24"/>
          <w:szCs w:val="24"/>
        </w:rPr>
        <w:t xml:space="preserve"> </w:t>
      </w:r>
    </w:p>
    <w:p w:rsidR="00123D87" w:rsidRPr="0052433E" w:rsidRDefault="00123D87" w:rsidP="00123D87">
      <w:pPr>
        <w:pStyle w:val="a3"/>
        <w:spacing w:after="0" w:line="240" w:lineRule="auto"/>
        <w:ind w:left="0"/>
        <w:jc w:val="center"/>
        <w:rPr>
          <w:rFonts w:ascii="Times New Roman" w:hAnsi="Times New Roman"/>
          <w:b/>
          <w:sz w:val="24"/>
          <w:szCs w:val="24"/>
        </w:rPr>
      </w:pPr>
    </w:p>
    <w:p w:rsidR="00942D35" w:rsidRDefault="00123D87" w:rsidP="00A60448">
      <w:pPr>
        <w:spacing w:after="0" w:line="240" w:lineRule="auto"/>
        <w:ind w:firstLine="709"/>
        <w:rPr>
          <w:rFonts w:ascii="Times New Roman" w:hAnsi="Times New Roman"/>
          <w:b/>
          <w:sz w:val="24"/>
          <w:szCs w:val="24"/>
        </w:rPr>
      </w:pPr>
      <w:r>
        <w:rPr>
          <w:rFonts w:ascii="Times New Roman" w:hAnsi="Times New Roman"/>
          <w:b/>
          <w:sz w:val="24"/>
          <w:szCs w:val="24"/>
        </w:rPr>
        <w:t xml:space="preserve">6.3. </w:t>
      </w:r>
      <w:r w:rsidR="00565514">
        <w:rPr>
          <w:rFonts w:ascii="Times New Roman" w:hAnsi="Times New Roman"/>
          <w:b/>
          <w:sz w:val="24"/>
          <w:szCs w:val="24"/>
        </w:rPr>
        <w:t>Проведение исследований</w:t>
      </w:r>
      <w:r w:rsidR="00942D35" w:rsidRPr="0052433E">
        <w:rPr>
          <w:rFonts w:ascii="Times New Roman" w:hAnsi="Times New Roman"/>
          <w:b/>
          <w:sz w:val="24"/>
          <w:szCs w:val="24"/>
        </w:rPr>
        <w:t xml:space="preserve"> и участие в исследованиях по профилю деятельности</w:t>
      </w:r>
    </w:p>
    <w:p w:rsidR="008B51F3" w:rsidRPr="0052433E" w:rsidRDefault="008B51F3" w:rsidP="00A60448">
      <w:pPr>
        <w:spacing w:after="0" w:line="240" w:lineRule="auto"/>
        <w:ind w:firstLine="709"/>
        <w:rPr>
          <w:rFonts w:ascii="Times New Roman" w:hAnsi="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165"/>
        <w:gridCol w:w="2154"/>
        <w:gridCol w:w="6957"/>
      </w:tblGrid>
      <w:tr w:rsidR="001C7D51" w:rsidRPr="00060F7A" w:rsidTr="0036228C">
        <w:tc>
          <w:tcPr>
            <w:tcW w:w="2018" w:type="pct"/>
            <w:tcBorders>
              <w:top w:val="single" w:sz="4" w:space="0" w:color="auto"/>
              <w:left w:val="single" w:sz="4" w:space="0" w:color="auto"/>
              <w:bottom w:val="single" w:sz="4" w:space="0" w:color="auto"/>
              <w:right w:val="single" w:sz="4" w:space="0" w:color="auto"/>
            </w:tcBorders>
          </w:tcPr>
          <w:p w:rsidR="001C7D51" w:rsidRPr="00060F7A" w:rsidRDefault="001C7D51" w:rsidP="0036228C">
            <w:pPr>
              <w:spacing w:after="0" w:line="240" w:lineRule="auto"/>
              <w:jc w:val="center"/>
              <w:rPr>
                <w:rFonts w:ascii="Times New Roman" w:hAnsi="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1C7D51" w:rsidRPr="00060F7A" w:rsidRDefault="001C7D51" w:rsidP="0036228C">
            <w:pPr>
              <w:spacing w:after="0" w:line="240" w:lineRule="auto"/>
              <w:jc w:val="center"/>
              <w:rPr>
                <w:rFonts w:ascii="Times New Roman" w:hAnsi="Times New Roman"/>
                <w:sz w:val="24"/>
                <w:szCs w:val="24"/>
              </w:rPr>
            </w:pPr>
            <w:r w:rsidRPr="00060F7A">
              <w:rPr>
                <w:rFonts w:ascii="Times New Roman" w:hAnsi="Times New Roman"/>
                <w:sz w:val="24"/>
                <w:szCs w:val="24"/>
              </w:rPr>
              <w:t>Количество</w:t>
            </w:r>
          </w:p>
        </w:tc>
        <w:tc>
          <w:tcPr>
            <w:tcW w:w="2277" w:type="pct"/>
            <w:tcBorders>
              <w:top w:val="single" w:sz="4" w:space="0" w:color="auto"/>
              <w:left w:val="single" w:sz="4" w:space="0" w:color="auto"/>
              <w:bottom w:val="single" w:sz="4" w:space="0" w:color="auto"/>
              <w:right w:val="single" w:sz="4" w:space="0" w:color="auto"/>
            </w:tcBorders>
          </w:tcPr>
          <w:p w:rsidR="001C7D51" w:rsidRPr="00060F7A" w:rsidRDefault="001C7D51" w:rsidP="0036228C">
            <w:pPr>
              <w:spacing w:after="0" w:line="240" w:lineRule="auto"/>
              <w:jc w:val="center"/>
              <w:rPr>
                <w:rFonts w:ascii="Times New Roman" w:hAnsi="Times New Roman"/>
                <w:sz w:val="24"/>
                <w:szCs w:val="24"/>
              </w:rPr>
            </w:pPr>
            <w:r w:rsidRPr="00060F7A">
              <w:rPr>
                <w:rFonts w:ascii="Times New Roman" w:hAnsi="Times New Roman"/>
                <w:sz w:val="24"/>
                <w:szCs w:val="24"/>
              </w:rPr>
              <w:t>Тема и сроки проведения</w:t>
            </w:r>
          </w:p>
        </w:tc>
      </w:tr>
      <w:tr w:rsidR="001C7D51" w:rsidRPr="00060F7A" w:rsidTr="0036228C">
        <w:tc>
          <w:tcPr>
            <w:tcW w:w="2018" w:type="pct"/>
            <w:tcBorders>
              <w:top w:val="single" w:sz="4" w:space="0" w:color="auto"/>
              <w:left w:val="single" w:sz="4" w:space="0" w:color="auto"/>
              <w:bottom w:val="single" w:sz="4" w:space="0" w:color="auto"/>
              <w:right w:val="single" w:sz="4" w:space="0" w:color="auto"/>
            </w:tcBorders>
          </w:tcPr>
          <w:p w:rsidR="001C7D51" w:rsidRPr="00060F7A" w:rsidRDefault="001C7D51" w:rsidP="0036228C">
            <w:pPr>
              <w:spacing w:after="0" w:line="240" w:lineRule="auto"/>
              <w:rPr>
                <w:rFonts w:ascii="Times New Roman" w:hAnsi="Times New Roman"/>
                <w:sz w:val="24"/>
                <w:szCs w:val="24"/>
              </w:rPr>
            </w:pPr>
            <w:r w:rsidRPr="00060F7A">
              <w:rPr>
                <w:rFonts w:ascii="Times New Roman" w:hAnsi="Times New Roman"/>
                <w:sz w:val="24"/>
                <w:szCs w:val="24"/>
              </w:rPr>
              <w:t xml:space="preserve">Участие в исследованиях </w:t>
            </w:r>
            <w:r w:rsidRPr="00060F7A">
              <w:rPr>
                <w:rFonts w:ascii="Times New Roman" w:hAnsi="Times New Roman"/>
                <w:i/>
                <w:sz w:val="24"/>
                <w:szCs w:val="24"/>
              </w:rPr>
              <w:t>(анкетирование, мониторинги) (всего)</w:t>
            </w:r>
          </w:p>
        </w:tc>
        <w:tc>
          <w:tcPr>
            <w:tcW w:w="705" w:type="pct"/>
            <w:tcBorders>
              <w:top w:val="single" w:sz="4" w:space="0" w:color="auto"/>
              <w:left w:val="single" w:sz="4" w:space="0" w:color="auto"/>
              <w:bottom w:val="single" w:sz="4" w:space="0" w:color="auto"/>
              <w:right w:val="single" w:sz="4" w:space="0" w:color="auto"/>
            </w:tcBorders>
          </w:tcPr>
          <w:p w:rsidR="001C7D51" w:rsidRPr="00060F7A" w:rsidRDefault="003D00CA" w:rsidP="003D00CA">
            <w:pPr>
              <w:spacing w:after="0" w:line="240" w:lineRule="auto"/>
              <w:jc w:val="center"/>
              <w:rPr>
                <w:rFonts w:ascii="Times New Roman" w:hAnsi="Times New Roman"/>
                <w:sz w:val="24"/>
                <w:szCs w:val="24"/>
              </w:rPr>
            </w:pPr>
            <w:r>
              <w:rPr>
                <w:rFonts w:ascii="Times New Roman" w:hAnsi="Times New Roman"/>
                <w:sz w:val="24"/>
                <w:szCs w:val="24"/>
              </w:rPr>
              <w:t>6</w:t>
            </w:r>
          </w:p>
        </w:tc>
        <w:tc>
          <w:tcPr>
            <w:tcW w:w="2277" w:type="pct"/>
            <w:tcBorders>
              <w:top w:val="single" w:sz="4" w:space="0" w:color="auto"/>
              <w:left w:val="single" w:sz="4" w:space="0" w:color="auto"/>
              <w:bottom w:val="single" w:sz="4" w:space="0" w:color="auto"/>
              <w:right w:val="single" w:sz="4" w:space="0" w:color="auto"/>
            </w:tcBorders>
          </w:tcPr>
          <w:p w:rsidR="001C7D51" w:rsidRPr="00060F7A" w:rsidRDefault="001C7D51" w:rsidP="0036228C">
            <w:pPr>
              <w:spacing w:after="0" w:line="240" w:lineRule="auto"/>
              <w:jc w:val="center"/>
              <w:rPr>
                <w:rFonts w:ascii="Times New Roman" w:hAnsi="Times New Roman"/>
                <w:sz w:val="24"/>
                <w:szCs w:val="24"/>
              </w:rPr>
            </w:pPr>
          </w:p>
        </w:tc>
      </w:tr>
      <w:tr w:rsidR="001C7D51" w:rsidRPr="00060F7A" w:rsidTr="0036228C">
        <w:tc>
          <w:tcPr>
            <w:tcW w:w="2018" w:type="pct"/>
            <w:tcBorders>
              <w:top w:val="single" w:sz="4" w:space="0" w:color="auto"/>
              <w:left w:val="single" w:sz="4" w:space="0" w:color="auto"/>
              <w:bottom w:val="single" w:sz="4" w:space="0" w:color="auto"/>
              <w:right w:val="single" w:sz="4" w:space="0" w:color="auto"/>
            </w:tcBorders>
          </w:tcPr>
          <w:p w:rsidR="009C00F5" w:rsidRDefault="001C7D51" w:rsidP="0036228C">
            <w:pPr>
              <w:spacing w:after="0" w:line="240" w:lineRule="auto"/>
              <w:rPr>
                <w:rFonts w:ascii="Times New Roman" w:hAnsi="Times New Roman"/>
                <w:sz w:val="24"/>
                <w:szCs w:val="24"/>
              </w:rPr>
            </w:pPr>
            <w:r w:rsidRPr="00060F7A">
              <w:rPr>
                <w:rFonts w:ascii="Times New Roman" w:hAnsi="Times New Roman"/>
                <w:sz w:val="24"/>
                <w:szCs w:val="24"/>
              </w:rPr>
              <w:t xml:space="preserve"> в том числе: федерального уровня (Российская библиотечная ассоциация, Российская национальная библиотека, Российская государственная библиотека)</w:t>
            </w:r>
            <w:r w:rsidR="009C00F5" w:rsidRPr="00060F7A">
              <w:rPr>
                <w:rFonts w:ascii="Times New Roman" w:hAnsi="Times New Roman"/>
                <w:sz w:val="24"/>
                <w:szCs w:val="24"/>
              </w:rPr>
              <w:t xml:space="preserve"> </w:t>
            </w:r>
          </w:p>
          <w:p w:rsidR="009C00F5" w:rsidRPr="00060F7A" w:rsidRDefault="009C00F5" w:rsidP="003D00CA">
            <w:pPr>
              <w:spacing w:after="0" w:line="240" w:lineRule="auto"/>
              <w:rPr>
                <w:rFonts w:ascii="Times New Roman" w:hAnsi="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1C7D51" w:rsidRPr="00060F7A" w:rsidRDefault="003D00CA" w:rsidP="003D00CA">
            <w:pPr>
              <w:spacing w:after="0" w:line="240" w:lineRule="auto"/>
              <w:jc w:val="center"/>
              <w:rPr>
                <w:rFonts w:ascii="Times New Roman" w:hAnsi="Times New Roman"/>
                <w:sz w:val="24"/>
                <w:szCs w:val="24"/>
              </w:rPr>
            </w:pPr>
            <w:r>
              <w:rPr>
                <w:rFonts w:ascii="Times New Roman" w:hAnsi="Times New Roman"/>
                <w:sz w:val="24"/>
                <w:szCs w:val="24"/>
              </w:rPr>
              <w:t>4</w:t>
            </w:r>
          </w:p>
        </w:tc>
        <w:tc>
          <w:tcPr>
            <w:tcW w:w="2277" w:type="pct"/>
            <w:tcBorders>
              <w:top w:val="single" w:sz="4" w:space="0" w:color="auto"/>
              <w:left w:val="single" w:sz="4" w:space="0" w:color="auto"/>
              <w:bottom w:val="single" w:sz="4" w:space="0" w:color="auto"/>
              <w:right w:val="single" w:sz="4" w:space="0" w:color="auto"/>
            </w:tcBorders>
          </w:tcPr>
          <w:p w:rsidR="003D00CA" w:rsidRDefault="003D00CA" w:rsidP="003D00CA">
            <w:pPr>
              <w:spacing w:after="0" w:line="240" w:lineRule="auto"/>
              <w:rPr>
                <w:rFonts w:ascii="Times New Roman" w:hAnsi="Times New Roman"/>
                <w:color w:val="000000"/>
                <w:sz w:val="24"/>
                <w:szCs w:val="24"/>
                <w:shd w:val="clear" w:color="auto" w:fill="FFFFFF"/>
              </w:rPr>
            </w:pPr>
            <w:r>
              <w:rPr>
                <w:rFonts w:ascii="Times New Roman" w:hAnsi="Times New Roman"/>
                <w:sz w:val="24"/>
                <w:szCs w:val="24"/>
              </w:rPr>
              <w:t>- Анкетирование</w:t>
            </w:r>
            <w:r w:rsidRPr="00060F7A">
              <w:rPr>
                <w:rFonts w:ascii="Times New Roman" w:hAnsi="Times New Roman"/>
                <w:sz w:val="24"/>
                <w:szCs w:val="24"/>
              </w:rPr>
              <w:t xml:space="preserve"> </w:t>
            </w:r>
            <w:r w:rsidRPr="00060F7A">
              <w:rPr>
                <w:rFonts w:ascii="Times New Roman" w:hAnsi="Times New Roman"/>
                <w:color w:val="000000"/>
                <w:sz w:val="24"/>
                <w:szCs w:val="24"/>
                <w:shd w:val="clear" w:color="auto" w:fill="FFFFFF"/>
              </w:rPr>
              <w:t>«Роль и значение литературно-художественных журналов для Вашей библио</w:t>
            </w:r>
            <w:r>
              <w:rPr>
                <w:rFonts w:ascii="Times New Roman" w:hAnsi="Times New Roman"/>
                <w:color w:val="000000"/>
                <w:sz w:val="24"/>
                <w:szCs w:val="24"/>
                <w:shd w:val="clear" w:color="auto" w:fill="FFFFFF"/>
              </w:rPr>
              <w:t>теки и Ваших читателей», апрель,</w:t>
            </w:r>
            <w:r w:rsidRPr="00060F7A">
              <w:rPr>
                <w:rFonts w:ascii="Times New Roman" w:hAnsi="Times New Roman"/>
                <w:color w:val="000000"/>
                <w:sz w:val="24"/>
                <w:szCs w:val="24"/>
                <w:shd w:val="clear" w:color="auto" w:fill="FFFFFF"/>
              </w:rPr>
              <w:t xml:space="preserve"> РНБ</w:t>
            </w:r>
          </w:p>
          <w:p w:rsidR="003D00CA" w:rsidRDefault="003D00CA" w:rsidP="003D00CA">
            <w:pPr>
              <w:spacing w:after="0" w:line="240" w:lineRule="auto"/>
              <w:rPr>
                <w:rFonts w:ascii="Times New Roman" w:hAnsi="Times New Roman"/>
                <w:sz w:val="24"/>
                <w:szCs w:val="24"/>
              </w:rPr>
            </w:pPr>
            <w:r>
              <w:rPr>
                <w:rFonts w:ascii="Times New Roman" w:hAnsi="Times New Roman"/>
                <w:sz w:val="24"/>
                <w:szCs w:val="24"/>
              </w:rPr>
              <w:t>- Дни сплошного учета спроса «Чтение в библиотеках России», апрель, РНБ</w:t>
            </w:r>
          </w:p>
          <w:p w:rsidR="003D00CA" w:rsidRDefault="003D00CA" w:rsidP="003D00CA">
            <w:pPr>
              <w:spacing w:after="0" w:line="240" w:lineRule="auto"/>
              <w:rPr>
                <w:rFonts w:ascii="Times New Roman" w:hAnsi="Times New Roman"/>
                <w:sz w:val="24"/>
                <w:szCs w:val="24"/>
              </w:rPr>
            </w:pPr>
            <w:r>
              <w:rPr>
                <w:rFonts w:ascii="Times New Roman" w:hAnsi="Times New Roman"/>
                <w:sz w:val="24"/>
                <w:szCs w:val="24"/>
              </w:rPr>
              <w:t xml:space="preserve">- Опрос </w:t>
            </w:r>
            <w:r w:rsidRPr="00060F7A">
              <w:rPr>
                <w:rFonts w:ascii="Times New Roman" w:hAnsi="Times New Roman"/>
                <w:bCs/>
                <w:sz w:val="24"/>
                <w:szCs w:val="24"/>
              </w:rPr>
              <w:t>«Самые популярные книги о Великой Отечественной войне»</w:t>
            </w:r>
            <w:r>
              <w:rPr>
                <w:rFonts w:ascii="Times New Roman" w:hAnsi="Times New Roman"/>
                <w:sz w:val="24"/>
                <w:szCs w:val="24"/>
              </w:rPr>
              <w:t>, август, МК</w:t>
            </w:r>
            <w:r w:rsidRPr="00060F7A">
              <w:rPr>
                <w:rFonts w:ascii="Times New Roman" w:hAnsi="Times New Roman"/>
                <w:sz w:val="24"/>
                <w:szCs w:val="24"/>
              </w:rPr>
              <w:t xml:space="preserve"> РФ с</w:t>
            </w:r>
            <w:r>
              <w:rPr>
                <w:rFonts w:ascii="Times New Roman" w:hAnsi="Times New Roman"/>
                <w:sz w:val="24"/>
                <w:szCs w:val="24"/>
              </w:rPr>
              <w:t>овместно с НФ</w:t>
            </w:r>
            <w:r w:rsidRPr="00060F7A">
              <w:rPr>
                <w:rFonts w:ascii="Times New Roman" w:hAnsi="Times New Roman"/>
                <w:sz w:val="24"/>
                <w:szCs w:val="24"/>
              </w:rPr>
              <w:t xml:space="preserve"> «Пушкинская </w:t>
            </w:r>
            <w:r w:rsidRPr="00060F7A">
              <w:rPr>
                <w:rFonts w:ascii="Times New Roman" w:hAnsi="Times New Roman"/>
                <w:sz w:val="24"/>
                <w:szCs w:val="24"/>
              </w:rPr>
              <w:lastRenderedPageBreak/>
              <w:t>библиотека»</w:t>
            </w:r>
            <w:r>
              <w:rPr>
                <w:rFonts w:ascii="Times New Roman" w:hAnsi="Times New Roman"/>
                <w:sz w:val="24"/>
                <w:szCs w:val="24"/>
              </w:rPr>
              <w:t xml:space="preserve">, </w:t>
            </w:r>
          </w:p>
          <w:p w:rsidR="001C7D51" w:rsidRPr="00060F7A" w:rsidRDefault="003D00CA" w:rsidP="005A16D7">
            <w:pPr>
              <w:spacing w:after="0" w:line="240" w:lineRule="auto"/>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Times New Roman" w:hAnsi="Times New Roman"/>
                <w:sz w:val="24"/>
                <w:szCs w:val="24"/>
              </w:rPr>
              <w:t>Анкетирование</w:t>
            </w:r>
            <w:r w:rsidRPr="00060F7A">
              <w:rPr>
                <w:rFonts w:ascii="Times New Roman" w:hAnsi="Times New Roman"/>
                <w:sz w:val="24"/>
                <w:szCs w:val="24"/>
              </w:rPr>
              <w:t xml:space="preserve"> «</w:t>
            </w:r>
            <w:r>
              <w:rPr>
                <w:rFonts w:ascii="Times New Roman" w:hAnsi="Times New Roman"/>
                <w:sz w:val="24"/>
                <w:szCs w:val="24"/>
              </w:rPr>
              <w:t>Итоги Года литературы»,</w:t>
            </w:r>
            <w:r w:rsidRPr="00060F7A">
              <w:rPr>
                <w:rFonts w:ascii="Times New Roman" w:hAnsi="Times New Roman"/>
                <w:sz w:val="24"/>
                <w:szCs w:val="24"/>
              </w:rPr>
              <w:t xml:space="preserve"> </w:t>
            </w:r>
            <w:r>
              <w:rPr>
                <w:rFonts w:ascii="Times New Roman" w:hAnsi="Times New Roman"/>
                <w:sz w:val="24"/>
                <w:szCs w:val="24"/>
              </w:rPr>
              <w:t xml:space="preserve">декабрь, </w:t>
            </w:r>
            <w:r w:rsidRPr="00060F7A">
              <w:rPr>
                <w:rFonts w:ascii="Times New Roman" w:hAnsi="Times New Roman"/>
                <w:sz w:val="24"/>
                <w:szCs w:val="24"/>
              </w:rPr>
              <w:t>РНБ</w:t>
            </w:r>
          </w:p>
        </w:tc>
      </w:tr>
      <w:tr w:rsidR="001C7D51" w:rsidRPr="00060F7A" w:rsidTr="0036228C">
        <w:tc>
          <w:tcPr>
            <w:tcW w:w="2018" w:type="pct"/>
            <w:tcBorders>
              <w:top w:val="single" w:sz="4" w:space="0" w:color="auto"/>
              <w:left w:val="single" w:sz="4" w:space="0" w:color="auto"/>
              <w:bottom w:val="single" w:sz="4" w:space="0" w:color="auto"/>
              <w:right w:val="single" w:sz="4" w:space="0" w:color="auto"/>
            </w:tcBorders>
          </w:tcPr>
          <w:p w:rsidR="001C7D51" w:rsidRPr="00060F7A" w:rsidRDefault="00565514" w:rsidP="0036228C">
            <w:pPr>
              <w:spacing w:after="0" w:line="240" w:lineRule="auto"/>
              <w:rPr>
                <w:rFonts w:ascii="Times New Roman" w:hAnsi="Times New Roman"/>
                <w:sz w:val="24"/>
                <w:szCs w:val="24"/>
              </w:rPr>
            </w:pPr>
            <w:r>
              <w:rPr>
                <w:rFonts w:ascii="Times New Roman" w:hAnsi="Times New Roman"/>
                <w:sz w:val="24"/>
                <w:szCs w:val="24"/>
              </w:rPr>
              <w:lastRenderedPageBreak/>
              <w:t xml:space="preserve">в том числе: </w:t>
            </w:r>
            <w:r w:rsidR="001C7D51" w:rsidRPr="00060F7A">
              <w:rPr>
                <w:rFonts w:ascii="Times New Roman" w:hAnsi="Times New Roman"/>
                <w:sz w:val="24"/>
                <w:szCs w:val="24"/>
              </w:rPr>
              <w:t>регионального уровня (Комитет по культуре и искусству Мурманской области, МГОУНБ, МОДЮБ, МГОСБСС)</w:t>
            </w:r>
          </w:p>
        </w:tc>
        <w:tc>
          <w:tcPr>
            <w:tcW w:w="705" w:type="pct"/>
            <w:tcBorders>
              <w:top w:val="single" w:sz="4" w:space="0" w:color="auto"/>
              <w:left w:val="single" w:sz="4" w:space="0" w:color="auto"/>
              <w:bottom w:val="single" w:sz="4" w:space="0" w:color="auto"/>
              <w:right w:val="single" w:sz="4" w:space="0" w:color="auto"/>
            </w:tcBorders>
          </w:tcPr>
          <w:p w:rsidR="001C7D51" w:rsidRPr="00060F7A" w:rsidRDefault="003D00CA" w:rsidP="003D00CA">
            <w:pPr>
              <w:spacing w:after="0" w:line="240" w:lineRule="auto"/>
              <w:jc w:val="center"/>
              <w:rPr>
                <w:rFonts w:ascii="Times New Roman" w:hAnsi="Times New Roman"/>
                <w:sz w:val="24"/>
                <w:szCs w:val="24"/>
              </w:rPr>
            </w:pPr>
            <w:r>
              <w:rPr>
                <w:rFonts w:ascii="Times New Roman" w:hAnsi="Times New Roman"/>
                <w:sz w:val="24"/>
                <w:szCs w:val="24"/>
              </w:rPr>
              <w:t>2</w:t>
            </w:r>
          </w:p>
        </w:tc>
        <w:tc>
          <w:tcPr>
            <w:tcW w:w="2277" w:type="pct"/>
            <w:tcBorders>
              <w:top w:val="single" w:sz="4" w:space="0" w:color="auto"/>
              <w:left w:val="single" w:sz="4" w:space="0" w:color="auto"/>
              <w:bottom w:val="single" w:sz="4" w:space="0" w:color="auto"/>
              <w:right w:val="single" w:sz="4" w:space="0" w:color="auto"/>
            </w:tcBorders>
          </w:tcPr>
          <w:p w:rsidR="001C7D51" w:rsidRPr="00060F7A" w:rsidRDefault="003D00CA" w:rsidP="0036228C">
            <w:pPr>
              <w:spacing w:after="0" w:line="240" w:lineRule="auto"/>
              <w:jc w:val="both"/>
              <w:rPr>
                <w:rFonts w:ascii="Times New Roman" w:hAnsi="Times New Roman"/>
                <w:bCs/>
                <w:sz w:val="24"/>
                <w:szCs w:val="24"/>
              </w:rPr>
            </w:pPr>
            <w:r>
              <w:rPr>
                <w:rFonts w:ascii="Times New Roman" w:hAnsi="Times New Roman"/>
                <w:sz w:val="24"/>
                <w:szCs w:val="24"/>
              </w:rPr>
              <w:t>- социологический опрос</w:t>
            </w:r>
            <w:r w:rsidR="001C7D51" w:rsidRPr="00060F7A">
              <w:rPr>
                <w:rFonts w:ascii="Times New Roman" w:hAnsi="Times New Roman"/>
                <w:sz w:val="24"/>
                <w:szCs w:val="24"/>
              </w:rPr>
              <w:t> </w:t>
            </w:r>
            <w:r w:rsidR="001C7D51" w:rsidRPr="00060F7A">
              <w:rPr>
                <w:rFonts w:ascii="Times New Roman" w:hAnsi="Times New Roman"/>
                <w:iCs/>
                <w:sz w:val="24"/>
                <w:szCs w:val="24"/>
              </w:rPr>
              <w:t xml:space="preserve">«Что и как читают на </w:t>
            </w:r>
            <w:proofErr w:type="spellStart"/>
            <w:r w:rsidR="001C7D51" w:rsidRPr="00060F7A">
              <w:rPr>
                <w:rFonts w:ascii="Times New Roman" w:hAnsi="Times New Roman"/>
                <w:iCs/>
                <w:sz w:val="24"/>
                <w:szCs w:val="24"/>
              </w:rPr>
              <w:t>Мурмане</w:t>
            </w:r>
            <w:proofErr w:type="spellEnd"/>
            <w:r w:rsidR="001C7D51" w:rsidRPr="00060F7A">
              <w:rPr>
                <w:rFonts w:ascii="Times New Roman" w:hAnsi="Times New Roman"/>
                <w:iCs/>
                <w:sz w:val="24"/>
                <w:szCs w:val="24"/>
              </w:rPr>
              <w:t>: реальность и тенденции»</w:t>
            </w:r>
            <w:r>
              <w:rPr>
                <w:rFonts w:ascii="Times New Roman" w:hAnsi="Times New Roman"/>
                <w:sz w:val="24"/>
                <w:szCs w:val="24"/>
              </w:rPr>
              <w:t xml:space="preserve">, </w:t>
            </w:r>
            <w:r w:rsidR="001C7D51" w:rsidRPr="00060F7A">
              <w:rPr>
                <w:rFonts w:ascii="Times New Roman" w:hAnsi="Times New Roman"/>
                <w:bCs/>
                <w:sz w:val="24"/>
                <w:szCs w:val="24"/>
              </w:rPr>
              <w:t>«Что и как читают в Полярных Зорях: реальность и тенденции»,</w:t>
            </w:r>
            <w:r>
              <w:rPr>
                <w:rFonts w:ascii="Times New Roman" w:hAnsi="Times New Roman"/>
                <w:sz w:val="24"/>
                <w:szCs w:val="24"/>
              </w:rPr>
              <w:t xml:space="preserve"> февраль-март, МГОУНБ</w:t>
            </w:r>
          </w:p>
          <w:p w:rsidR="001C7D51" w:rsidRPr="00060F7A" w:rsidRDefault="001C7D51" w:rsidP="003D00CA">
            <w:pPr>
              <w:spacing w:after="0" w:line="240" w:lineRule="auto"/>
              <w:jc w:val="both"/>
              <w:rPr>
                <w:rFonts w:ascii="Times New Roman" w:hAnsi="Times New Roman"/>
                <w:sz w:val="24"/>
                <w:szCs w:val="24"/>
              </w:rPr>
            </w:pPr>
            <w:r w:rsidRPr="00060F7A">
              <w:rPr>
                <w:rFonts w:ascii="Times New Roman" w:hAnsi="Times New Roman"/>
                <w:bCs/>
                <w:sz w:val="24"/>
                <w:szCs w:val="24"/>
              </w:rPr>
              <w:t xml:space="preserve">- </w:t>
            </w:r>
            <w:r w:rsidR="003D00CA">
              <w:rPr>
                <w:rFonts w:ascii="Times New Roman" w:hAnsi="Times New Roman"/>
                <w:bCs/>
                <w:sz w:val="24"/>
                <w:szCs w:val="24"/>
              </w:rPr>
              <w:t>содействие в провед</w:t>
            </w:r>
            <w:r w:rsidRPr="00060F7A">
              <w:rPr>
                <w:rFonts w:ascii="Times New Roman" w:hAnsi="Times New Roman"/>
                <w:bCs/>
                <w:sz w:val="24"/>
                <w:szCs w:val="24"/>
              </w:rPr>
              <w:t>ении опроса населения с целью определения оценки эффективности деятельности руководителей органов местного самоуправления, осуществляющих оказание услуг населению муниципальных образ</w:t>
            </w:r>
            <w:r w:rsidR="003D00CA">
              <w:rPr>
                <w:rFonts w:ascii="Times New Roman" w:hAnsi="Times New Roman"/>
                <w:bCs/>
                <w:sz w:val="24"/>
                <w:szCs w:val="24"/>
              </w:rPr>
              <w:t>ований, май, МГОУНБ</w:t>
            </w:r>
          </w:p>
        </w:tc>
      </w:tr>
      <w:tr w:rsidR="001C7D51" w:rsidRPr="00060F7A" w:rsidTr="0036228C">
        <w:tc>
          <w:tcPr>
            <w:tcW w:w="2018" w:type="pct"/>
            <w:tcBorders>
              <w:top w:val="single" w:sz="4" w:space="0" w:color="auto"/>
              <w:left w:val="single" w:sz="4" w:space="0" w:color="auto"/>
              <w:bottom w:val="single" w:sz="4" w:space="0" w:color="auto"/>
              <w:right w:val="single" w:sz="4" w:space="0" w:color="auto"/>
            </w:tcBorders>
          </w:tcPr>
          <w:p w:rsidR="001C7D51" w:rsidRPr="00060F7A" w:rsidRDefault="00565514" w:rsidP="0036228C">
            <w:pPr>
              <w:spacing w:after="0" w:line="240" w:lineRule="auto"/>
              <w:rPr>
                <w:rFonts w:ascii="Times New Roman" w:hAnsi="Times New Roman"/>
                <w:sz w:val="24"/>
                <w:szCs w:val="24"/>
              </w:rPr>
            </w:pPr>
            <w:r>
              <w:rPr>
                <w:rFonts w:ascii="Times New Roman" w:hAnsi="Times New Roman"/>
                <w:sz w:val="24"/>
                <w:szCs w:val="24"/>
              </w:rPr>
              <w:t xml:space="preserve">в том числе: </w:t>
            </w:r>
            <w:r w:rsidR="001C7D51" w:rsidRPr="00060F7A">
              <w:rPr>
                <w:rFonts w:ascii="Times New Roman" w:hAnsi="Times New Roman"/>
                <w:sz w:val="24"/>
                <w:szCs w:val="24"/>
              </w:rPr>
              <w:t>муниципального уровня (органы муниципальной власти)</w:t>
            </w:r>
          </w:p>
        </w:tc>
        <w:tc>
          <w:tcPr>
            <w:tcW w:w="705" w:type="pct"/>
            <w:tcBorders>
              <w:top w:val="single" w:sz="4" w:space="0" w:color="auto"/>
              <w:left w:val="single" w:sz="4" w:space="0" w:color="auto"/>
              <w:bottom w:val="single" w:sz="4" w:space="0" w:color="auto"/>
              <w:right w:val="single" w:sz="4" w:space="0" w:color="auto"/>
            </w:tcBorders>
          </w:tcPr>
          <w:p w:rsidR="001C7D51" w:rsidRPr="00060F7A" w:rsidRDefault="003D00CA" w:rsidP="003D00CA">
            <w:pPr>
              <w:spacing w:after="0" w:line="240" w:lineRule="auto"/>
              <w:jc w:val="center"/>
              <w:rPr>
                <w:rFonts w:ascii="Times New Roman" w:hAnsi="Times New Roman"/>
                <w:sz w:val="24"/>
                <w:szCs w:val="24"/>
              </w:rPr>
            </w:pPr>
            <w:r>
              <w:rPr>
                <w:rFonts w:ascii="Times New Roman" w:hAnsi="Times New Roman"/>
                <w:sz w:val="24"/>
                <w:szCs w:val="24"/>
              </w:rPr>
              <w:t>1</w:t>
            </w:r>
          </w:p>
        </w:tc>
        <w:tc>
          <w:tcPr>
            <w:tcW w:w="2277" w:type="pct"/>
            <w:tcBorders>
              <w:top w:val="single" w:sz="4" w:space="0" w:color="auto"/>
              <w:left w:val="single" w:sz="4" w:space="0" w:color="auto"/>
              <w:bottom w:val="single" w:sz="4" w:space="0" w:color="auto"/>
              <w:right w:val="single" w:sz="4" w:space="0" w:color="auto"/>
            </w:tcBorders>
          </w:tcPr>
          <w:p w:rsidR="001C7D51" w:rsidRDefault="003D00CA" w:rsidP="0036228C">
            <w:pPr>
              <w:spacing w:after="0" w:line="240" w:lineRule="auto"/>
              <w:rPr>
                <w:rFonts w:ascii="Times New Roman" w:hAnsi="Times New Roman"/>
                <w:sz w:val="24"/>
                <w:szCs w:val="24"/>
              </w:rPr>
            </w:pPr>
            <w:r>
              <w:rPr>
                <w:rFonts w:ascii="Times New Roman" w:hAnsi="Times New Roman"/>
                <w:sz w:val="24"/>
                <w:szCs w:val="24"/>
              </w:rPr>
              <w:t>- содействие в проведении опроса молодых матерей, желающих пройти профессиональную переподготовку, ноябрь, ЦЗН г. Полярные Зори</w:t>
            </w:r>
          </w:p>
          <w:p w:rsidR="003D00CA" w:rsidRPr="00060F7A" w:rsidRDefault="003D00CA" w:rsidP="0036228C">
            <w:pPr>
              <w:spacing w:after="0" w:line="240" w:lineRule="auto"/>
              <w:rPr>
                <w:rFonts w:ascii="Times New Roman" w:hAnsi="Times New Roman"/>
                <w:sz w:val="24"/>
                <w:szCs w:val="24"/>
              </w:rPr>
            </w:pPr>
            <w:r>
              <w:rPr>
                <w:rFonts w:ascii="Times New Roman" w:hAnsi="Times New Roman"/>
                <w:sz w:val="24"/>
                <w:szCs w:val="24"/>
              </w:rPr>
              <w:t>-- о</w:t>
            </w:r>
            <w:r w:rsidRPr="00060F7A">
              <w:rPr>
                <w:rFonts w:ascii="Times New Roman" w:hAnsi="Times New Roman"/>
                <w:sz w:val="24"/>
                <w:szCs w:val="24"/>
              </w:rPr>
              <w:t>прос в рамках Единой недели местной демократии «</w:t>
            </w:r>
            <w:r w:rsidRPr="00060F7A">
              <w:rPr>
                <w:rFonts w:ascii="Times New Roman" w:hAnsi="Times New Roman"/>
                <w:bCs/>
                <w:sz w:val="24"/>
                <w:szCs w:val="24"/>
              </w:rPr>
              <w:t>Оценка руководителей органов местного самоуправления г</w:t>
            </w:r>
            <w:r>
              <w:rPr>
                <w:rFonts w:ascii="Times New Roman" w:hAnsi="Times New Roman"/>
                <w:bCs/>
                <w:sz w:val="24"/>
                <w:szCs w:val="24"/>
              </w:rPr>
              <w:t>. Полярные Зори», октябрь, ЦБС</w:t>
            </w:r>
          </w:p>
        </w:tc>
      </w:tr>
      <w:tr w:rsidR="001C7D51" w:rsidRPr="00060F7A" w:rsidTr="0036228C">
        <w:tc>
          <w:tcPr>
            <w:tcW w:w="2018" w:type="pct"/>
            <w:tcBorders>
              <w:top w:val="single" w:sz="4" w:space="0" w:color="auto"/>
              <w:left w:val="single" w:sz="4" w:space="0" w:color="auto"/>
              <w:bottom w:val="single" w:sz="4" w:space="0" w:color="auto"/>
              <w:right w:val="single" w:sz="4" w:space="0" w:color="auto"/>
            </w:tcBorders>
          </w:tcPr>
          <w:p w:rsidR="001C7D51" w:rsidRPr="00060F7A" w:rsidRDefault="00565514" w:rsidP="0036228C">
            <w:pPr>
              <w:spacing w:after="0" w:line="240" w:lineRule="auto"/>
              <w:rPr>
                <w:rFonts w:ascii="Times New Roman" w:hAnsi="Times New Roman"/>
                <w:sz w:val="24"/>
                <w:szCs w:val="24"/>
              </w:rPr>
            </w:pPr>
            <w:r>
              <w:rPr>
                <w:rFonts w:ascii="Times New Roman" w:hAnsi="Times New Roman"/>
                <w:sz w:val="24"/>
                <w:szCs w:val="24"/>
              </w:rPr>
              <w:t>Проведение локальных</w:t>
            </w:r>
            <w:r w:rsidR="001C7D51" w:rsidRPr="00060F7A">
              <w:rPr>
                <w:rFonts w:ascii="Times New Roman" w:hAnsi="Times New Roman"/>
                <w:sz w:val="24"/>
                <w:szCs w:val="24"/>
              </w:rPr>
              <w:t xml:space="preserve"> библиотечных исследований</w:t>
            </w:r>
          </w:p>
        </w:tc>
        <w:tc>
          <w:tcPr>
            <w:tcW w:w="705" w:type="pct"/>
            <w:tcBorders>
              <w:top w:val="single" w:sz="4" w:space="0" w:color="auto"/>
              <w:left w:val="single" w:sz="4" w:space="0" w:color="auto"/>
              <w:bottom w:val="single" w:sz="4" w:space="0" w:color="auto"/>
              <w:right w:val="single" w:sz="4" w:space="0" w:color="auto"/>
            </w:tcBorders>
          </w:tcPr>
          <w:p w:rsidR="001C7D51" w:rsidRPr="00060F7A" w:rsidRDefault="00756F61" w:rsidP="00756F61">
            <w:pPr>
              <w:spacing w:after="0" w:line="240" w:lineRule="auto"/>
              <w:jc w:val="center"/>
              <w:rPr>
                <w:rFonts w:ascii="Times New Roman" w:hAnsi="Times New Roman"/>
                <w:sz w:val="24"/>
                <w:szCs w:val="24"/>
              </w:rPr>
            </w:pPr>
            <w:r>
              <w:rPr>
                <w:rFonts w:ascii="Times New Roman" w:hAnsi="Times New Roman"/>
                <w:sz w:val="24"/>
                <w:szCs w:val="24"/>
              </w:rPr>
              <w:t>-</w:t>
            </w:r>
          </w:p>
        </w:tc>
        <w:tc>
          <w:tcPr>
            <w:tcW w:w="2277" w:type="pct"/>
            <w:tcBorders>
              <w:top w:val="single" w:sz="4" w:space="0" w:color="auto"/>
              <w:left w:val="single" w:sz="4" w:space="0" w:color="auto"/>
              <w:bottom w:val="single" w:sz="4" w:space="0" w:color="auto"/>
              <w:right w:val="single" w:sz="4" w:space="0" w:color="auto"/>
            </w:tcBorders>
          </w:tcPr>
          <w:p w:rsidR="001C7D51" w:rsidRPr="00060F7A" w:rsidRDefault="001C7D51" w:rsidP="003D00CA">
            <w:pPr>
              <w:spacing w:after="0" w:line="240" w:lineRule="auto"/>
              <w:jc w:val="both"/>
              <w:rPr>
                <w:rFonts w:ascii="Times New Roman" w:hAnsi="Times New Roman"/>
                <w:bCs/>
                <w:sz w:val="24"/>
                <w:szCs w:val="24"/>
              </w:rPr>
            </w:pPr>
          </w:p>
        </w:tc>
      </w:tr>
    </w:tbl>
    <w:p w:rsidR="001C7D51" w:rsidRPr="00060F7A" w:rsidRDefault="001C7D51" w:rsidP="001C7D51">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60F7A">
        <w:rPr>
          <w:rFonts w:ascii="Times New Roman" w:eastAsia="Calibri" w:hAnsi="Times New Roman"/>
          <w:sz w:val="24"/>
          <w:szCs w:val="24"/>
          <w:lang w:eastAsia="en-US"/>
        </w:rPr>
        <w:t>В соответствии с комплексом мероприятий, посвящённых Году литературы</w:t>
      </w:r>
      <w:r w:rsidR="003D00CA">
        <w:rPr>
          <w:rFonts w:ascii="Times New Roman" w:eastAsia="Calibri" w:hAnsi="Times New Roman"/>
          <w:sz w:val="24"/>
          <w:szCs w:val="24"/>
          <w:lang w:eastAsia="en-US"/>
        </w:rPr>
        <w:t>,</w:t>
      </w:r>
      <w:r w:rsidRPr="00060F7A">
        <w:rPr>
          <w:rFonts w:ascii="Times New Roman" w:eastAsia="Calibri" w:hAnsi="Times New Roman"/>
          <w:sz w:val="24"/>
          <w:szCs w:val="24"/>
          <w:lang w:eastAsia="en-US"/>
        </w:rPr>
        <w:t xml:space="preserve"> библиотеки ЦБС приняли участие в социологическом исследовании </w:t>
      </w:r>
      <w:r w:rsidRPr="00060F7A">
        <w:rPr>
          <w:rFonts w:ascii="Times New Roman" w:hAnsi="Times New Roman"/>
          <w:iCs/>
          <w:sz w:val="24"/>
          <w:szCs w:val="24"/>
        </w:rPr>
        <w:t xml:space="preserve">«Что и как читают на </w:t>
      </w:r>
      <w:proofErr w:type="spellStart"/>
      <w:r w:rsidRPr="00060F7A">
        <w:rPr>
          <w:rFonts w:ascii="Times New Roman" w:hAnsi="Times New Roman"/>
          <w:iCs/>
          <w:sz w:val="24"/>
          <w:szCs w:val="24"/>
        </w:rPr>
        <w:t>Мурмане</w:t>
      </w:r>
      <w:proofErr w:type="spellEnd"/>
      <w:r w:rsidRPr="00060F7A">
        <w:rPr>
          <w:rFonts w:ascii="Times New Roman" w:hAnsi="Times New Roman"/>
          <w:iCs/>
          <w:sz w:val="24"/>
          <w:szCs w:val="24"/>
        </w:rPr>
        <w:t>: реальность и тенденции»</w:t>
      </w:r>
      <w:r w:rsidRPr="00060F7A">
        <w:rPr>
          <w:rFonts w:ascii="Times New Roman" w:hAnsi="Times New Roman"/>
          <w:sz w:val="24"/>
          <w:szCs w:val="24"/>
        </w:rPr>
        <w:t xml:space="preserve"> (МГОУНБ) - </w:t>
      </w:r>
      <w:r w:rsidRPr="00060F7A">
        <w:rPr>
          <w:rFonts w:ascii="Times New Roman" w:hAnsi="Times New Roman"/>
          <w:bCs/>
          <w:sz w:val="24"/>
          <w:szCs w:val="24"/>
        </w:rPr>
        <w:t>«Что и как читают в Полярных Зорях: реальность и тенденции».</w:t>
      </w:r>
      <w:r w:rsidRPr="00060F7A">
        <w:rPr>
          <w:rFonts w:ascii="Times New Roman" w:hAnsi="Times New Roman"/>
          <w:color w:val="0E0E11"/>
          <w:sz w:val="24"/>
          <w:szCs w:val="24"/>
        </w:rPr>
        <w:t xml:space="preserve"> Итоги анкетирования были представлены на</w:t>
      </w:r>
      <w:r w:rsidRPr="00060F7A">
        <w:rPr>
          <w:rFonts w:ascii="Times New Roman" w:hAnsi="Times New Roman"/>
          <w:bCs/>
          <w:sz w:val="24"/>
          <w:szCs w:val="24"/>
        </w:rPr>
        <w:t xml:space="preserve"> сайте </w:t>
      </w:r>
      <w:hyperlink r:id="rId13" w:history="1">
        <w:r w:rsidRPr="00060F7A">
          <w:rPr>
            <w:rFonts w:ascii="Times New Roman" w:hAnsi="Times New Roman"/>
            <w:bCs/>
            <w:color w:val="0000FF"/>
            <w:sz w:val="24"/>
            <w:szCs w:val="24"/>
            <w:u w:val="single"/>
            <w:lang w:val="en-US"/>
          </w:rPr>
          <w:t>http</w:t>
        </w:r>
        <w:r w:rsidRPr="00060F7A">
          <w:rPr>
            <w:rFonts w:ascii="Times New Roman" w:hAnsi="Times New Roman"/>
            <w:bCs/>
            <w:color w:val="0000FF"/>
            <w:sz w:val="24"/>
            <w:szCs w:val="24"/>
            <w:u w:val="single"/>
          </w:rPr>
          <w:t>://библиотека-</w:t>
        </w:r>
        <w:proofErr w:type="spellStart"/>
        <w:r w:rsidRPr="00060F7A">
          <w:rPr>
            <w:rFonts w:ascii="Times New Roman" w:hAnsi="Times New Roman"/>
            <w:bCs/>
            <w:color w:val="0000FF"/>
            <w:sz w:val="24"/>
            <w:szCs w:val="24"/>
            <w:u w:val="single"/>
          </w:rPr>
          <w:t>пзори.рф</w:t>
        </w:r>
        <w:proofErr w:type="spellEnd"/>
      </w:hyperlink>
      <w:r w:rsidRPr="00060F7A">
        <w:rPr>
          <w:rFonts w:ascii="Times New Roman" w:hAnsi="Times New Roman"/>
          <w:sz w:val="24"/>
          <w:szCs w:val="24"/>
        </w:rPr>
        <w:t>.</w:t>
      </w:r>
    </w:p>
    <w:p w:rsidR="001C7D51" w:rsidRPr="00060F7A" w:rsidRDefault="001C7D51" w:rsidP="001C7D51">
      <w:pPr>
        <w:spacing w:after="0" w:line="240" w:lineRule="auto"/>
        <w:ind w:firstLine="426"/>
        <w:jc w:val="both"/>
        <w:rPr>
          <w:rFonts w:ascii="Times New Roman" w:hAnsi="Times New Roman"/>
          <w:sz w:val="24"/>
          <w:szCs w:val="24"/>
          <w:lang w:eastAsia="ar-SA"/>
        </w:rPr>
      </w:pPr>
      <w:r w:rsidRPr="00060F7A">
        <w:rPr>
          <w:rFonts w:ascii="Times New Roman" w:hAnsi="Times New Roman"/>
          <w:sz w:val="24"/>
          <w:szCs w:val="24"/>
          <w:lang w:eastAsia="ar-SA"/>
        </w:rPr>
        <w:t>В рамках сотрудничества с Центром чтения РНБ по проблемам чтения и исследовательскому проекту «Чтение в библиотеках России» в апреле на абонементе ЦГБ были проведены традиционные 2 дня сплошного учета спроса</w:t>
      </w:r>
      <w:r w:rsidRPr="00060F7A">
        <w:rPr>
          <w:rFonts w:ascii="Times New Roman" w:hAnsi="Times New Roman"/>
          <w:sz w:val="24"/>
          <w:szCs w:val="24"/>
        </w:rPr>
        <w:t>. Все документ</w:t>
      </w:r>
      <w:r w:rsidR="00162979">
        <w:rPr>
          <w:rFonts w:ascii="Times New Roman" w:hAnsi="Times New Roman"/>
          <w:sz w:val="24"/>
          <w:szCs w:val="24"/>
        </w:rPr>
        <w:t>ы были отправлены в РНБ. Так же</w:t>
      </w:r>
      <w:r w:rsidRPr="00060F7A">
        <w:rPr>
          <w:rFonts w:ascii="Times New Roman" w:hAnsi="Times New Roman"/>
          <w:sz w:val="24"/>
          <w:szCs w:val="24"/>
        </w:rPr>
        <w:t xml:space="preserve"> в апреле библиотекарь ЦГБ </w:t>
      </w:r>
      <w:r w:rsidR="00162979">
        <w:rPr>
          <w:rFonts w:ascii="Times New Roman" w:hAnsi="Times New Roman"/>
          <w:color w:val="000000"/>
          <w:sz w:val="24"/>
          <w:szCs w:val="24"/>
          <w:shd w:val="clear" w:color="auto" w:fill="FFFFFF"/>
        </w:rPr>
        <w:t>ответил</w:t>
      </w:r>
      <w:r w:rsidRPr="00060F7A">
        <w:rPr>
          <w:rFonts w:ascii="Times New Roman" w:hAnsi="Times New Roman"/>
          <w:color w:val="000000"/>
          <w:sz w:val="24"/>
          <w:szCs w:val="24"/>
          <w:shd w:val="clear" w:color="auto" w:fill="FFFFFF"/>
        </w:rPr>
        <w:t xml:space="preserve"> на вопросы анкеты «Роль и значение литературно-художественных журналов для Вашей библиотеки и Ваших читателей».</w:t>
      </w:r>
    </w:p>
    <w:p w:rsidR="001C7D51" w:rsidRPr="0052433E" w:rsidRDefault="001C7D51" w:rsidP="005009C5">
      <w:pPr>
        <w:spacing w:after="0" w:line="240" w:lineRule="auto"/>
        <w:ind w:firstLine="426"/>
        <w:rPr>
          <w:rFonts w:ascii="Times New Roman" w:hAnsi="Times New Roman"/>
          <w:b/>
          <w:sz w:val="26"/>
          <w:szCs w:val="26"/>
        </w:rPr>
      </w:pPr>
    </w:p>
    <w:p w:rsidR="005009C5" w:rsidRDefault="00CE0485" w:rsidP="005009C5">
      <w:pPr>
        <w:spacing w:after="0" w:line="240" w:lineRule="auto"/>
        <w:ind w:firstLine="426"/>
        <w:rPr>
          <w:rFonts w:ascii="Times New Roman" w:hAnsi="Times New Roman"/>
          <w:b/>
          <w:sz w:val="26"/>
          <w:szCs w:val="26"/>
        </w:rPr>
      </w:pPr>
      <w:r w:rsidRPr="0052433E">
        <w:rPr>
          <w:rFonts w:ascii="Times New Roman" w:hAnsi="Times New Roman"/>
          <w:b/>
          <w:sz w:val="26"/>
          <w:szCs w:val="26"/>
        </w:rPr>
        <w:t>6.</w:t>
      </w:r>
      <w:r w:rsidR="00123D87">
        <w:rPr>
          <w:rFonts w:ascii="Times New Roman" w:hAnsi="Times New Roman"/>
          <w:b/>
          <w:sz w:val="26"/>
          <w:szCs w:val="26"/>
        </w:rPr>
        <w:t>4</w:t>
      </w:r>
      <w:r w:rsidR="00162979">
        <w:rPr>
          <w:rFonts w:ascii="Times New Roman" w:hAnsi="Times New Roman"/>
          <w:b/>
          <w:sz w:val="26"/>
          <w:szCs w:val="26"/>
        </w:rPr>
        <w:t xml:space="preserve">. Публикации специалистов </w:t>
      </w:r>
      <w:r w:rsidR="005009C5" w:rsidRPr="0052433E">
        <w:rPr>
          <w:rFonts w:ascii="Times New Roman" w:hAnsi="Times New Roman"/>
          <w:b/>
          <w:sz w:val="26"/>
          <w:szCs w:val="26"/>
        </w:rPr>
        <w:t>в профессиональной печати *</w:t>
      </w:r>
    </w:p>
    <w:p w:rsidR="008B51F3" w:rsidRPr="0052433E" w:rsidRDefault="008B51F3" w:rsidP="005009C5">
      <w:pPr>
        <w:spacing w:after="0" w:line="240" w:lineRule="auto"/>
        <w:ind w:firstLine="426"/>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8649"/>
        <w:gridCol w:w="5665"/>
      </w:tblGrid>
      <w:tr w:rsidR="005009C5" w:rsidRPr="0052433E" w:rsidTr="00B13126">
        <w:tc>
          <w:tcPr>
            <w:tcW w:w="812" w:type="dxa"/>
          </w:tcPr>
          <w:p w:rsidR="005009C5" w:rsidRPr="0052433E" w:rsidRDefault="005009C5" w:rsidP="005009C5">
            <w:pPr>
              <w:spacing w:after="0" w:line="240" w:lineRule="auto"/>
              <w:jc w:val="center"/>
              <w:rPr>
                <w:rFonts w:ascii="Times New Roman" w:hAnsi="Times New Roman"/>
                <w:b/>
                <w:sz w:val="24"/>
                <w:szCs w:val="24"/>
              </w:rPr>
            </w:pPr>
            <w:r w:rsidRPr="0052433E">
              <w:rPr>
                <w:rFonts w:ascii="Times New Roman" w:hAnsi="Times New Roman"/>
                <w:b/>
                <w:sz w:val="24"/>
                <w:szCs w:val="24"/>
              </w:rPr>
              <w:t>№ п/п</w:t>
            </w:r>
          </w:p>
        </w:tc>
        <w:tc>
          <w:tcPr>
            <w:tcW w:w="8649" w:type="dxa"/>
          </w:tcPr>
          <w:p w:rsidR="005009C5" w:rsidRPr="0052433E" w:rsidRDefault="00565514" w:rsidP="005009C5">
            <w:pPr>
              <w:spacing w:after="0" w:line="240" w:lineRule="auto"/>
              <w:jc w:val="center"/>
              <w:rPr>
                <w:rFonts w:ascii="Times New Roman" w:hAnsi="Times New Roman"/>
                <w:b/>
                <w:sz w:val="24"/>
                <w:szCs w:val="24"/>
              </w:rPr>
            </w:pPr>
            <w:r>
              <w:rPr>
                <w:rFonts w:ascii="Times New Roman" w:hAnsi="Times New Roman"/>
                <w:b/>
                <w:sz w:val="24"/>
                <w:szCs w:val="24"/>
              </w:rPr>
              <w:t>Автор, название</w:t>
            </w:r>
            <w:r w:rsidR="005009C5" w:rsidRPr="0052433E">
              <w:rPr>
                <w:rFonts w:ascii="Times New Roman" w:hAnsi="Times New Roman"/>
                <w:b/>
                <w:sz w:val="24"/>
                <w:szCs w:val="24"/>
              </w:rPr>
              <w:t xml:space="preserve"> публикации (статья, доклад)</w:t>
            </w:r>
          </w:p>
        </w:tc>
        <w:tc>
          <w:tcPr>
            <w:tcW w:w="5665" w:type="dxa"/>
          </w:tcPr>
          <w:p w:rsidR="005009C5" w:rsidRPr="0052433E" w:rsidRDefault="005009C5" w:rsidP="005009C5">
            <w:pPr>
              <w:spacing w:after="0" w:line="240" w:lineRule="auto"/>
              <w:jc w:val="center"/>
              <w:rPr>
                <w:rFonts w:ascii="Times New Roman" w:hAnsi="Times New Roman"/>
                <w:b/>
                <w:sz w:val="24"/>
                <w:szCs w:val="24"/>
              </w:rPr>
            </w:pPr>
            <w:r w:rsidRPr="0052433E">
              <w:rPr>
                <w:rFonts w:ascii="Times New Roman" w:hAnsi="Times New Roman"/>
                <w:b/>
                <w:sz w:val="24"/>
                <w:szCs w:val="24"/>
              </w:rPr>
              <w:t>Источник публикации</w:t>
            </w:r>
          </w:p>
        </w:tc>
      </w:tr>
      <w:tr w:rsidR="005009C5" w:rsidRPr="0052433E" w:rsidTr="00B13126">
        <w:tc>
          <w:tcPr>
            <w:tcW w:w="812" w:type="dxa"/>
          </w:tcPr>
          <w:p w:rsidR="005009C5" w:rsidRPr="0052433E" w:rsidRDefault="005009C5" w:rsidP="008C2D32">
            <w:pPr>
              <w:spacing w:after="0" w:line="240" w:lineRule="auto"/>
              <w:jc w:val="center"/>
              <w:rPr>
                <w:rFonts w:ascii="Times New Roman" w:hAnsi="Times New Roman"/>
                <w:b/>
                <w:sz w:val="24"/>
                <w:szCs w:val="24"/>
              </w:rPr>
            </w:pPr>
          </w:p>
        </w:tc>
        <w:tc>
          <w:tcPr>
            <w:tcW w:w="8649" w:type="dxa"/>
          </w:tcPr>
          <w:p w:rsidR="005009C5" w:rsidRPr="0052433E" w:rsidRDefault="008C2D32" w:rsidP="008C2D3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665" w:type="dxa"/>
          </w:tcPr>
          <w:p w:rsidR="005009C5" w:rsidRPr="0052433E" w:rsidRDefault="008C2D32" w:rsidP="008C2D32">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5009C5" w:rsidRPr="0052433E" w:rsidRDefault="00162979" w:rsidP="005009C5">
      <w:pPr>
        <w:spacing w:after="0" w:line="240" w:lineRule="auto"/>
        <w:ind w:left="720"/>
        <w:rPr>
          <w:rFonts w:ascii="Times New Roman" w:hAnsi="Times New Roman"/>
          <w:i/>
          <w:sz w:val="24"/>
          <w:szCs w:val="24"/>
        </w:rPr>
      </w:pPr>
      <w:r>
        <w:rPr>
          <w:rFonts w:ascii="Times New Roman" w:hAnsi="Times New Roman"/>
          <w:i/>
          <w:sz w:val="24"/>
          <w:szCs w:val="24"/>
        </w:rPr>
        <w:t>*Профессиональные</w:t>
      </w:r>
      <w:r w:rsidR="005009C5" w:rsidRPr="0052433E">
        <w:rPr>
          <w:rFonts w:ascii="Times New Roman" w:hAnsi="Times New Roman"/>
          <w:i/>
          <w:sz w:val="24"/>
          <w:szCs w:val="24"/>
        </w:rPr>
        <w:t xml:space="preserve"> периодические издания, сборники материалов НПК, совещаний и др.</w:t>
      </w:r>
      <w:r w:rsidR="008E157B" w:rsidRPr="0052433E">
        <w:rPr>
          <w:rFonts w:ascii="Times New Roman" w:hAnsi="Times New Roman"/>
          <w:i/>
          <w:sz w:val="24"/>
          <w:szCs w:val="24"/>
        </w:rPr>
        <w:t xml:space="preserve"> </w:t>
      </w:r>
    </w:p>
    <w:p w:rsidR="00B42340" w:rsidRPr="0052433E" w:rsidRDefault="00B42340" w:rsidP="00A60448">
      <w:pPr>
        <w:pStyle w:val="a3"/>
        <w:spacing w:after="0" w:line="240" w:lineRule="auto"/>
        <w:ind w:left="426"/>
        <w:jc w:val="center"/>
        <w:rPr>
          <w:rFonts w:ascii="Times New Roman" w:hAnsi="Times New Roman"/>
          <w:b/>
          <w:sz w:val="28"/>
          <w:szCs w:val="28"/>
        </w:rPr>
      </w:pPr>
    </w:p>
    <w:p w:rsidR="00FF0831" w:rsidRPr="0052433E" w:rsidRDefault="00FF0831" w:rsidP="00A60448">
      <w:pPr>
        <w:pStyle w:val="a3"/>
        <w:spacing w:after="0" w:line="240" w:lineRule="auto"/>
        <w:ind w:left="426"/>
        <w:jc w:val="center"/>
        <w:rPr>
          <w:rFonts w:ascii="Times New Roman" w:hAnsi="Times New Roman"/>
          <w:b/>
          <w:sz w:val="28"/>
          <w:szCs w:val="28"/>
        </w:rPr>
      </w:pPr>
      <w:r w:rsidRPr="0052433E">
        <w:rPr>
          <w:rFonts w:ascii="Times New Roman" w:hAnsi="Times New Roman"/>
          <w:b/>
          <w:sz w:val="28"/>
          <w:szCs w:val="28"/>
        </w:rPr>
        <w:t>VІІ. Программно-проектная деятельность библиотеки</w:t>
      </w:r>
    </w:p>
    <w:p w:rsidR="00435302" w:rsidRPr="0052433E" w:rsidRDefault="00435302" w:rsidP="00A60448">
      <w:pPr>
        <w:pStyle w:val="a3"/>
        <w:spacing w:after="0" w:line="240" w:lineRule="auto"/>
        <w:ind w:left="426"/>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3531"/>
        <w:gridCol w:w="5379"/>
      </w:tblGrid>
      <w:tr w:rsidR="00FF0831" w:rsidRPr="0052433E" w:rsidTr="00937F7F">
        <w:trPr>
          <w:trHeight w:val="616"/>
        </w:trPr>
        <w:tc>
          <w:tcPr>
            <w:tcW w:w="2098" w:type="pct"/>
            <w:shd w:val="clear" w:color="auto" w:fill="auto"/>
            <w:vAlign w:val="center"/>
          </w:tcPr>
          <w:p w:rsidR="00FF0831" w:rsidRPr="0052433E" w:rsidRDefault="00FF0831" w:rsidP="00A60448">
            <w:pPr>
              <w:spacing w:after="0" w:line="240" w:lineRule="auto"/>
              <w:jc w:val="center"/>
              <w:rPr>
                <w:rFonts w:ascii="Times New Roman" w:hAnsi="Times New Roman"/>
                <w:sz w:val="24"/>
                <w:szCs w:val="24"/>
              </w:rPr>
            </w:pPr>
            <w:r w:rsidRPr="0052433E">
              <w:rPr>
                <w:rFonts w:ascii="Times New Roman" w:hAnsi="Times New Roman"/>
                <w:sz w:val="24"/>
                <w:szCs w:val="24"/>
              </w:rPr>
              <w:t>Наименование библиотечных программ (проектов)*,</w:t>
            </w:r>
          </w:p>
          <w:p w:rsidR="00FF0831" w:rsidRPr="0052433E" w:rsidRDefault="00FF0831" w:rsidP="00A60448">
            <w:pPr>
              <w:spacing w:after="0" w:line="240" w:lineRule="auto"/>
              <w:jc w:val="center"/>
              <w:rPr>
                <w:rFonts w:ascii="Times New Roman" w:hAnsi="Times New Roman"/>
                <w:sz w:val="24"/>
                <w:szCs w:val="24"/>
              </w:rPr>
            </w:pPr>
            <w:r w:rsidRPr="0052433E">
              <w:rPr>
                <w:rFonts w:ascii="Times New Roman" w:hAnsi="Times New Roman"/>
                <w:sz w:val="24"/>
                <w:szCs w:val="24"/>
              </w:rPr>
              <w:t>реализуемых в отчетном году</w:t>
            </w:r>
          </w:p>
        </w:tc>
        <w:tc>
          <w:tcPr>
            <w:tcW w:w="1150" w:type="pct"/>
            <w:shd w:val="clear" w:color="auto" w:fill="auto"/>
            <w:vAlign w:val="center"/>
          </w:tcPr>
          <w:p w:rsidR="00FF0831" w:rsidRPr="0052433E" w:rsidRDefault="00FF0831" w:rsidP="00A60448">
            <w:pPr>
              <w:pStyle w:val="a3"/>
              <w:tabs>
                <w:tab w:val="left" w:pos="0"/>
              </w:tabs>
              <w:spacing w:after="0" w:line="240" w:lineRule="auto"/>
              <w:ind w:left="0"/>
              <w:jc w:val="center"/>
              <w:rPr>
                <w:rFonts w:ascii="Times New Roman" w:hAnsi="Times New Roman"/>
                <w:sz w:val="24"/>
                <w:szCs w:val="24"/>
              </w:rPr>
            </w:pPr>
            <w:r w:rsidRPr="0052433E">
              <w:rPr>
                <w:rFonts w:ascii="Times New Roman" w:hAnsi="Times New Roman"/>
                <w:sz w:val="24"/>
                <w:szCs w:val="24"/>
              </w:rPr>
              <w:t>Источник/объем финансовых средств, тыс. руб.**</w:t>
            </w:r>
          </w:p>
        </w:tc>
        <w:tc>
          <w:tcPr>
            <w:tcW w:w="1752" w:type="pct"/>
            <w:vAlign w:val="center"/>
          </w:tcPr>
          <w:p w:rsidR="00FF0831" w:rsidRPr="0052433E" w:rsidRDefault="00FF0831" w:rsidP="00A60448">
            <w:pPr>
              <w:pStyle w:val="a3"/>
              <w:tabs>
                <w:tab w:val="left" w:pos="0"/>
              </w:tabs>
              <w:spacing w:after="0" w:line="240" w:lineRule="auto"/>
              <w:ind w:left="0"/>
              <w:jc w:val="center"/>
              <w:rPr>
                <w:rFonts w:ascii="Times New Roman" w:hAnsi="Times New Roman"/>
                <w:sz w:val="24"/>
                <w:szCs w:val="24"/>
              </w:rPr>
            </w:pPr>
            <w:r w:rsidRPr="0052433E">
              <w:rPr>
                <w:rFonts w:ascii="Times New Roman" w:hAnsi="Times New Roman"/>
                <w:sz w:val="24"/>
                <w:szCs w:val="24"/>
              </w:rPr>
              <w:t xml:space="preserve">Краткое описание проекта </w:t>
            </w:r>
          </w:p>
          <w:p w:rsidR="00FF0831" w:rsidRPr="0052433E" w:rsidRDefault="00FF0831" w:rsidP="00A60448">
            <w:pPr>
              <w:pStyle w:val="a3"/>
              <w:tabs>
                <w:tab w:val="left" w:pos="0"/>
              </w:tabs>
              <w:spacing w:after="0" w:line="240" w:lineRule="auto"/>
              <w:ind w:left="0"/>
              <w:jc w:val="center"/>
              <w:rPr>
                <w:rFonts w:ascii="Times New Roman" w:hAnsi="Times New Roman"/>
                <w:sz w:val="24"/>
                <w:szCs w:val="24"/>
              </w:rPr>
            </w:pPr>
            <w:r w:rsidRPr="0052433E">
              <w:rPr>
                <w:rFonts w:ascii="Times New Roman" w:hAnsi="Times New Roman"/>
                <w:sz w:val="24"/>
                <w:szCs w:val="24"/>
              </w:rPr>
              <w:t>и результаты реализации в отчетном году</w:t>
            </w:r>
          </w:p>
        </w:tc>
      </w:tr>
      <w:tr w:rsidR="00FF0831" w:rsidRPr="0052433E" w:rsidTr="00937F7F">
        <w:tc>
          <w:tcPr>
            <w:tcW w:w="2098" w:type="pct"/>
            <w:shd w:val="clear" w:color="auto" w:fill="auto"/>
          </w:tcPr>
          <w:p w:rsidR="00FF0831" w:rsidRPr="0052433E" w:rsidRDefault="008C2D32" w:rsidP="008C2D32">
            <w:pPr>
              <w:spacing w:after="0" w:line="240" w:lineRule="auto"/>
              <w:jc w:val="center"/>
              <w:rPr>
                <w:rFonts w:ascii="Times New Roman" w:hAnsi="Times New Roman"/>
                <w:sz w:val="24"/>
                <w:szCs w:val="24"/>
              </w:rPr>
            </w:pPr>
            <w:r>
              <w:rPr>
                <w:rFonts w:ascii="Times New Roman" w:hAnsi="Times New Roman"/>
                <w:sz w:val="24"/>
                <w:szCs w:val="24"/>
              </w:rPr>
              <w:t>-</w:t>
            </w:r>
          </w:p>
        </w:tc>
        <w:tc>
          <w:tcPr>
            <w:tcW w:w="1150" w:type="pct"/>
            <w:shd w:val="clear" w:color="auto" w:fill="auto"/>
          </w:tcPr>
          <w:p w:rsidR="00FF0831" w:rsidRPr="0052433E" w:rsidRDefault="008C2D32" w:rsidP="008C2D32">
            <w:pPr>
              <w:spacing w:after="0" w:line="240" w:lineRule="auto"/>
              <w:jc w:val="center"/>
              <w:rPr>
                <w:rFonts w:ascii="Times New Roman" w:hAnsi="Times New Roman"/>
                <w:sz w:val="24"/>
                <w:szCs w:val="24"/>
              </w:rPr>
            </w:pPr>
            <w:r>
              <w:rPr>
                <w:rFonts w:ascii="Times New Roman" w:hAnsi="Times New Roman"/>
                <w:sz w:val="24"/>
                <w:szCs w:val="24"/>
              </w:rPr>
              <w:t>-</w:t>
            </w:r>
          </w:p>
        </w:tc>
        <w:tc>
          <w:tcPr>
            <w:tcW w:w="1752" w:type="pct"/>
          </w:tcPr>
          <w:p w:rsidR="00FF0831" w:rsidRPr="0052433E" w:rsidRDefault="008C2D32" w:rsidP="008C2D32">
            <w:pPr>
              <w:spacing w:after="0" w:line="240" w:lineRule="auto"/>
              <w:jc w:val="center"/>
              <w:rPr>
                <w:rFonts w:ascii="Times New Roman" w:hAnsi="Times New Roman"/>
                <w:sz w:val="24"/>
                <w:szCs w:val="24"/>
              </w:rPr>
            </w:pPr>
            <w:r>
              <w:rPr>
                <w:rFonts w:ascii="Times New Roman" w:hAnsi="Times New Roman"/>
                <w:sz w:val="24"/>
                <w:szCs w:val="24"/>
              </w:rPr>
              <w:t>-</w:t>
            </w:r>
          </w:p>
        </w:tc>
      </w:tr>
    </w:tbl>
    <w:p w:rsidR="00FF0831" w:rsidRPr="0052433E" w:rsidRDefault="00FF0831" w:rsidP="00A60448">
      <w:pPr>
        <w:spacing w:after="0" w:line="240" w:lineRule="auto"/>
        <w:jc w:val="both"/>
        <w:rPr>
          <w:rFonts w:ascii="Times New Roman" w:hAnsi="Times New Roman"/>
          <w:i/>
          <w:sz w:val="24"/>
          <w:szCs w:val="24"/>
        </w:rPr>
      </w:pPr>
      <w:r w:rsidRPr="0052433E">
        <w:rPr>
          <w:rFonts w:ascii="Times New Roman" w:hAnsi="Times New Roman"/>
          <w:i/>
          <w:sz w:val="24"/>
          <w:szCs w:val="24"/>
        </w:rPr>
        <w:lastRenderedPageBreak/>
        <w:t xml:space="preserve">* примечание: указать программы (проекты), разработанные </w:t>
      </w:r>
      <w:r w:rsidR="00A60448" w:rsidRPr="0052433E">
        <w:rPr>
          <w:rFonts w:ascii="Times New Roman" w:hAnsi="Times New Roman"/>
          <w:i/>
          <w:sz w:val="24"/>
          <w:szCs w:val="24"/>
        </w:rPr>
        <w:t xml:space="preserve">непосредственно </w:t>
      </w:r>
      <w:r w:rsidRPr="0052433E">
        <w:rPr>
          <w:rFonts w:ascii="Times New Roman" w:hAnsi="Times New Roman"/>
          <w:i/>
          <w:sz w:val="24"/>
          <w:szCs w:val="24"/>
        </w:rPr>
        <w:t>библиотекой, а также программы (проекты) дру</w:t>
      </w:r>
      <w:r w:rsidR="00565514">
        <w:rPr>
          <w:rFonts w:ascii="Times New Roman" w:hAnsi="Times New Roman"/>
          <w:i/>
          <w:sz w:val="24"/>
          <w:szCs w:val="24"/>
        </w:rPr>
        <w:t>гих учреждений (организаций), в</w:t>
      </w:r>
      <w:r w:rsidRPr="0052433E">
        <w:rPr>
          <w:rFonts w:ascii="Times New Roman" w:hAnsi="Times New Roman"/>
          <w:i/>
          <w:sz w:val="24"/>
          <w:szCs w:val="24"/>
        </w:rPr>
        <w:t xml:space="preserve"> которых </w:t>
      </w:r>
      <w:r w:rsidR="00A60448" w:rsidRPr="0052433E">
        <w:rPr>
          <w:rFonts w:ascii="Times New Roman" w:hAnsi="Times New Roman"/>
          <w:i/>
          <w:sz w:val="24"/>
          <w:szCs w:val="24"/>
        </w:rPr>
        <w:t>участвует</w:t>
      </w:r>
      <w:r w:rsidRPr="0052433E">
        <w:rPr>
          <w:rFonts w:ascii="Times New Roman" w:hAnsi="Times New Roman"/>
          <w:i/>
          <w:sz w:val="24"/>
          <w:szCs w:val="24"/>
        </w:rPr>
        <w:t xml:space="preserve"> библиотека</w:t>
      </w:r>
      <w:r w:rsidR="00A60448" w:rsidRPr="0052433E">
        <w:rPr>
          <w:rFonts w:ascii="Times New Roman" w:hAnsi="Times New Roman"/>
          <w:i/>
          <w:sz w:val="24"/>
          <w:szCs w:val="24"/>
        </w:rPr>
        <w:t xml:space="preserve"> (кроме программ, утверждаемых органами </w:t>
      </w:r>
      <w:r w:rsidR="00FF097B" w:rsidRPr="0052433E">
        <w:rPr>
          <w:rFonts w:ascii="Times New Roman" w:hAnsi="Times New Roman"/>
          <w:i/>
          <w:sz w:val="24"/>
          <w:szCs w:val="24"/>
        </w:rPr>
        <w:t xml:space="preserve">государственной </w:t>
      </w:r>
      <w:r w:rsidR="00A60448" w:rsidRPr="0052433E">
        <w:rPr>
          <w:rFonts w:ascii="Times New Roman" w:hAnsi="Times New Roman"/>
          <w:i/>
          <w:sz w:val="24"/>
          <w:szCs w:val="24"/>
        </w:rPr>
        <w:t>власти, органами местного самоуправления</w:t>
      </w:r>
      <w:r w:rsidR="00435302" w:rsidRPr="0052433E">
        <w:rPr>
          <w:rFonts w:ascii="Times New Roman" w:hAnsi="Times New Roman"/>
          <w:i/>
          <w:sz w:val="24"/>
          <w:szCs w:val="24"/>
        </w:rPr>
        <w:t xml:space="preserve">, </w:t>
      </w:r>
      <w:r w:rsidR="00FF097B" w:rsidRPr="0052433E">
        <w:rPr>
          <w:rFonts w:ascii="Times New Roman" w:hAnsi="Times New Roman"/>
          <w:i/>
          <w:sz w:val="24"/>
          <w:szCs w:val="24"/>
        </w:rPr>
        <w:t>информация</w:t>
      </w:r>
      <w:r w:rsidR="00435302" w:rsidRPr="0052433E">
        <w:rPr>
          <w:rFonts w:ascii="Times New Roman" w:hAnsi="Times New Roman"/>
          <w:i/>
          <w:sz w:val="24"/>
          <w:szCs w:val="24"/>
        </w:rPr>
        <w:t xml:space="preserve"> о</w:t>
      </w:r>
      <w:r w:rsidR="00B42340" w:rsidRPr="0052433E">
        <w:rPr>
          <w:rFonts w:ascii="Times New Roman" w:hAnsi="Times New Roman"/>
          <w:i/>
          <w:sz w:val="24"/>
          <w:szCs w:val="24"/>
        </w:rPr>
        <w:t xml:space="preserve"> таких</w:t>
      </w:r>
      <w:r w:rsidR="00FF097B" w:rsidRPr="0052433E">
        <w:rPr>
          <w:rFonts w:ascii="Times New Roman" w:hAnsi="Times New Roman"/>
          <w:i/>
          <w:sz w:val="24"/>
          <w:szCs w:val="24"/>
        </w:rPr>
        <w:t xml:space="preserve"> программах </w:t>
      </w:r>
      <w:r w:rsidR="00435302" w:rsidRPr="0052433E">
        <w:rPr>
          <w:rFonts w:ascii="Times New Roman" w:hAnsi="Times New Roman"/>
          <w:i/>
          <w:sz w:val="24"/>
          <w:szCs w:val="24"/>
        </w:rPr>
        <w:t>указыва</w:t>
      </w:r>
      <w:r w:rsidR="00FF097B" w:rsidRPr="0052433E">
        <w:rPr>
          <w:rFonts w:ascii="Times New Roman" w:hAnsi="Times New Roman"/>
          <w:i/>
          <w:sz w:val="24"/>
          <w:szCs w:val="24"/>
        </w:rPr>
        <w:t>е</w:t>
      </w:r>
      <w:r w:rsidR="00435302" w:rsidRPr="0052433E">
        <w:rPr>
          <w:rFonts w:ascii="Times New Roman" w:hAnsi="Times New Roman"/>
          <w:i/>
          <w:sz w:val="24"/>
          <w:szCs w:val="24"/>
        </w:rPr>
        <w:t xml:space="preserve">тся в разделе </w:t>
      </w:r>
      <w:r w:rsidR="00435302" w:rsidRPr="0052433E">
        <w:rPr>
          <w:rFonts w:ascii="Times New Roman" w:hAnsi="Times New Roman"/>
          <w:i/>
          <w:sz w:val="24"/>
          <w:szCs w:val="24"/>
          <w:lang w:val="en-US"/>
        </w:rPr>
        <w:t>VII</w:t>
      </w:r>
      <w:r w:rsidR="00B42340" w:rsidRPr="0052433E">
        <w:rPr>
          <w:rFonts w:ascii="Times New Roman" w:hAnsi="Times New Roman"/>
          <w:i/>
          <w:sz w:val="24"/>
          <w:szCs w:val="24"/>
          <w:lang w:val="en-US"/>
        </w:rPr>
        <w:t>I</w:t>
      </w:r>
      <w:r w:rsidR="00A60448" w:rsidRPr="0052433E">
        <w:rPr>
          <w:rFonts w:ascii="Times New Roman" w:hAnsi="Times New Roman"/>
          <w:i/>
          <w:sz w:val="24"/>
          <w:szCs w:val="24"/>
        </w:rPr>
        <w:t>)</w:t>
      </w:r>
      <w:r w:rsidRPr="0052433E">
        <w:rPr>
          <w:rFonts w:ascii="Times New Roman" w:hAnsi="Times New Roman"/>
          <w:i/>
          <w:sz w:val="24"/>
          <w:szCs w:val="24"/>
        </w:rPr>
        <w:t xml:space="preserve">.  </w:t>
      </w:r>
    </w:p>
    <w:p w:rsidR="00FF0831" w:rsidRPr="0052433E" w:rsidRDefault="00FF0831" w:rsidP="00A60448">
      <w:pPr>
        <w:spacing w:after="0" w:line="240" w:lineRule="auto"/>
        <w:jc w:val="both"/>
        <w:rPr>
          <w:rFonts w:ascii="Times New Roman" w:hAnsi="Times New Roman"/>
          <w:i/>
          <w:sz w:val="24"/>
          <w:szCs w:val="24"/>
        </w:rPr>
      </w:pPr>
      <w:r w:rsidRPr="0052433E">
        <w:rPr>
          <w:rFonts w:ascii="Times New Roman" w:hAnsi="Times New Roman"/>
          <w:i/>
          <w:sz w:val="24"/>
          <w:szCs w:val="24"/>
        </w:rPr>
        <w:t>** примечание: для программ (проектов), получивших финансовую поддержку, обязательно указать объем и источники финансирования</w:t>
      </w:r>
      <w:r w:rsidR="00A60448" w:rsidRPr="0052433E">
        <w:rPr>
          <w:rFonts w:ascii="Times New Roman" w:hAnsi="Times New Roman"/>
          <w:i/>
          <w:sz w:val="24"/>
          <w:szCs w:val="24"/>
        </w:rPr>
        <w:t xml:space="preserve"> </w:t>
      </w:r>
      <w:r w:rsidRPr="0052433E">
        <w:rPr>
          <w:rFonts w:ascii="Times New Roman" w:hAnsi="Times New Roman"/>
          <w:i/>
          <w:sz w:val="24"/>
          <w:szCs w:val="24"/>
        </w:rPr>
        <w:t>(федеральный, региональный, местный бюджеты, внебюджетные источники). Для внебюджетных источников указать какие в пояснении к таблице (гранты, государственно-частное партнерство, другое).</w:t>
      </w:r>
    </w:p>
    <w:p w:rsidR="00953864" w:rsidRDefault="00953864" w:rsidP="00A60448">
      <w:pPr>
        <w:spacing w:after="0" w:line="240" w:lineRule="auto"/>
        <w:jc w:val="both"/>
        <w:rPr>
          <w:rFonts w:ascii="Times New Roman" w:hAnsi="Times New Roman"/>
          <w:b/>
          <w:sz w:val="28"/>
          <w:szCs w:val="28"/>
        </w:rPr>
      </w:pPr>
    </w:p>
    <w:p w:rsidR="00942D35" w:rsidRPr="0052433E" w:rsidRDefault="00942D35" w:rsidP="00A60448">
      <w:pPr>
        <w:pStyle w:val="a3"/>
        <w:spacing w:after="0" w:line="240" w:lineRule="auto"/>
        <w:ind w:left="426"/>
        <w:jc w:val="center"/>
        <w:rPr>
          <w:rFonts w:ascii="Times New Roman" w:hAnsi="Times New Roman"/>
          <w:b/>
          <w:sz w:val="28"/>
          <w:szCs w:val="28"/>
        </w:rPr>
      </w:pPr>
      <w:r w:rsidRPr="0052433E">
        <w:rPr>
          <w:rFonts w:ascii="Times New Roman" w:hAnsi="Times New Roman"/>
          <w:b/>
          <w:sz w:val="28"/>
          <w:szCs w:val="28"/>
        </w:rPr>
        <w:t>VІІ</w:t>
      </w:r>
      <w:r w:rsidR="00A60448" w:rsidRPr="0052433E">
        <w:rPr>
          <w:rFonts w:ascii="Times New Roman" w:hAnsi="Times New Roman"/>
          <w:b/>
          <w:sz w:val="28"/>
          <w:szCs w:val="28"/>
          <w:lang w:val="en-US"/>
        </w:rPr>
        <w:t>I</w:t>
      </w:r>
      <w:r w:rsidRPr="0052433E">
        <w:rPr>
          <w:rFonts w:ascii="Times New Roman" w:hAnsi="Times New Roman"/>
          <w:b/>
          <w:sz w:val="28"/>
          <w:szCs w:val="28"/>
        </w:rPr>
        <w:t>. Финансово-экономические показатели</w:t>
      </w:r>
      <w:r w:rsidR="00592F28" w:rsidRPr="0052433E">
        <w:rPr>
          <w:rFonts w:ascii="Times New Roman" w:hAnsi="Times New Roman"/>
          <w:b/>
          <w:sz w:val="28"/>
          <w:szCs w:val="28"/>
        </w:rPr>
        <w:t xml:space="preserve"> деятельности</w:t>
      </w:r>
    </w:p>
    <w:p w:rsidR="00592F28" w:rsidRPr="0052433E" w:rsidRDefault="00592F28" w:rsidP="00A60448">
      <w:pPr>
        <w:pStyle w:val="a3"/>
        <w:spacing w:after="0" w:line="240" w:lineRule="auto"/>
        <w:ind w:left="0"/>
        <w:rPr>
          <w:rFonts w:ascii="Times New Roman" w:hAnsi="Times New Roman"/>
          <w:b/>
          <w:i/>
          <w:sz w:val="24"/>
          <w:szCs w:val="24"/>
        </w:rPr>
      </w:pPr>
    </w:p>
    <w:p w:rsidR="00942D35" w:rsidRDefault="00A60448" w:rsidP="00A60448">
      <w:pPr>
        <w:pStyle w:val="a3"/>
        <w:spacing w:after="0" w:line="240" w:lineRule="auto"/>
        <w:ind w:left="0" w:firstLine="709"/>
        <w:rPr>
          <w:rFonts w:ascii="Times New Roman" w:hAnsi="Times New Roman"/>
          <w:b/>
          <w:sz w:val="24"/>
          <w:szCs w:val="24"/>
        </w:rPr>
      </w:pPr>
      <w:r w:rsidRPr="0052433E">
        <w:rPr>
          <w:rFonts w:ascii="Times New Roman" w:hAnsi="Times New Roman"/>
          <w:b/>
          <w:sz w:val="24"/>
          <w:szCs w:val="24"/>
        </w:rPr>
        <w:t>8</w:t>
      </w:r>
      <w:r w:rsidR="0056512B" w:rsidRPr="0052433E">
        <w:rPr>
          <w:rFonts w:ascii="Times New Roman" w:hAnsi="Times New Roman"/>
          <w:b/>
          <w:sz w:val="24"/>
          <w:szCs w:val="24"/>
        </w:rPr>
        <w:t xml:space="preserve">.1. </w:t>
      </w:r>
      <w:r w:rsidR="00942D35" w:rsidRPr="0052433E">
        <w:rPr>
          <w:rFonts w:ascii="Times New Roman" w:hAnsi="Times New Roman"/>
          <w:b/>
          <w:sz w:val="24"/>
          <w:szCs w:val="24"/>
        </w:rPr>
        <w:t>Поступление финансовых средств (в тыс. руб.)</w:t>
      </w:r>
    </w:p>
    <w:p w:rsidR="008B51F3" w:rsidRPr="0052433E" w:rsidRDefault="008B51F3" w:rsidP="00A60448">
      <w:pPr>
        <w:pStyle w:val="a3"/>
        <w:spacing w:after="0" w:line="240" w:lineRule="auto"/>
        <w:ind w:left="0" w:firstLine="709"/>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552"/>
        <w:gridCol w:w="2693"/>
        <w:gridCol w:w="2610"/>
        <w:gridCol w:w="2002"/>
      </w:tblGrid>
      <w:tr w:rsidR="00E61E60" w:rsidRPr="0052433E" w:rsidTr="00B74A2E">
        <w:tc>
          <w:tcPr>
            <w:tcW w:w="1790" w:type="pct"/>
            <w:vAlign w:val="center"/>
          </w:tcPr>
          <w:p w:rsidR="00E61E60" w:rsidRPr="0052433E" w:rsidRDefault="00E61E60"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Показатели</w:t>
            </w:r>
          </w:p>
        </w:tc>
        <w:tc>
          <w:tcPr>
            <w:tcW w:w="831" w:type="pct"/>
            <w:vAlign w:val="center"/>
          </w:tcPr>
          <w:p w:rsidR="00E61E60" w:rsidRPr="0052433E" w:rsidRDefault="00E61E60"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201</w:t>
            </w:r>
            <w:r w:rsidR="005009C5" w:rsidRPr="0052433E">
              <w:rPr>
                <w:rFonts w:ascii="Times New Roman" w:hAnsi="Times New Roman"/>
                <w:sz w:val="24"/>
                <w:szCs w:val="24"/>
              </w:rPr>
              <w:t>3</w:t>
            </w:r>
          </w:p>
        </w:tc>
        <w:tc>
          <w:tcPr>
            <w:tcW w:w="877" w:type="pct"/>
          </w:tcPr>
          <w:p w:rsidR="00E61E60" w:rsidRPr="0052433E" w:rsidRDefault="00A01481"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201</w:t>
            </w:r>
            <w:r w:rsidR="005009C5" w:rsidRPr="0052433E">
              <w:rPr>
                <w:rFonts w:ascii="Times New Roman" w:hAnsi="Times New Roman"/>
                <w:sz w:val="24"/>
                <w:szCs w:val="24"/>
              </w:rPr>
              <w:t>4</w:t>
            </w:r>
          </w:p>
        </w:tc>
        <w:tc>
          <w:tcPr>
            <w:tcW w:w="850" w:type="pct"/>
            <w:vAlign w:val="center"/>
          </w:tcPr>
          <w:p w:rsidR="00E61E60" w:rsidRPr="0052433E" w:rsidRDefault="00A01481"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201</w:t>
            </w:r>
            <w:r w:rsidR="005009C5" w:rsidRPr="0052433E">
              <w:rPr>
                <w:rFonts w:ascii="Times New Roman" w:hAnsi="Times New Roman"/>
                <w:sz w:val="24"/>
                <w:szCs w:val="24"/>
              </w:rPr>
              <w:t>5</w:t>
            </w:r>
          </w:p>
        </w:tc>
        <w:tc>
          <w:tcPr>
            <w:tcW w:w="652" w:type="pct"/>
            <w:vAlign w:val="center"/>
          </w:tcPr>
          <w:p w:rsidR="00E61E60" w:rsidRPr="0052433E" w:rsidRDefault="00A01481"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к 201</w:t>
            </w:r>
            <w:r w:rsidR="005009C5" w:rsidRPr="0052433E">
              <w:rPr>
                <w:rFonts w:ascii="Times New Roman" w:hAnsi="Times New Roman"/>
                <w:sz w:val="24"/>
                <w:szCs w:val="24"/>
              </w:rPr>
              <w:t>4</w:t>
            </w:r>
          </w:p>
        </w:tc>
      </w:tr>
      <w:tr w:rsidR="00AD6755" w:rsidRPr="0052433E" w:rsidTr="00B74A2E">
        <w:tc>
          <w:tcPr>
            <w:tcW w:w="1790" w:type="pct"/>
          </w:tcPr>
          <w:p w:rsidR="00AD6755" w:rsidRPr="0052433E" w:rsidRDefault="00AD6755" w:rsidP="00AD6755">
            <w:pPr>
              <w:pStyle w:val="a3"/>
              <w:spacing w:after="0" w:line="240" w:lineRule="auto"/>
              <w:ind w:left="0"/>
              <w:rPr>
                <w:rFonts w:ascii="Times New Roman" w:hAnsi="Times New Roman"/>
                <w:sz w:val="24"/>
                <w:szCs w:val="24"/>
              </w:rPr>
            </w:pPr>
            <w:r w:rsidRPr="0052433E">
              <w:rPr>
                <w:rFonts w:ascii="Times New Roman" w:hAnsi="Times New Roman"/>
                <w:sz w:val="24"/>
                <w:szCs w:val="24"/>
              </w:rPr>
              <w:t xml:space="preserve">Поступило </w:t>
            </w:r>
            <w:r w:rsidRPr="0052433E">
              <w:rPr>
                <w:rFonts w:ascii="Times New Roman" w:hAnsi="Times New Roman"/>
                <w:i/>
                <w:sz w:val="24"/>
                <w:szCs w:val="24"/>
              </w:rPr>
              <w:t>(всего)</w:t>
            </w:r>
          </w:p>
        </w:tc>
        <w:tc>
          <w:tcPr>
            <w:tcW w:w="831"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16753</w:t>
            </w:r>
          </w:p>
        </w:tc>
        <w:tc>
          <w:tcPr>
            <w:tcW w:w="877"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19129</w:t>
            </w:r>
          </w:p>
        </w:tc>
        <w:tc>
          <w:tcPr>
            <w:tcW w:w="850" w:type="pct"/>
          </w:tcPr>
          <w:p w:rsidR="00AD6755" w:rsidRPr="0052433E" w:rsidRDefault="00AD6755"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19181</w:t>
            </w:r>
          </w:p>
        </w:tc>
        <w:tc>
          <w:tcPr>
            <w:tcW w:w="652" w:type="pct"/>
          </w:tcPr>
          <w:p w:rsidR="00AD6755" w:rsidRPr="0052433E" w:rsidRDefault="000B28B1"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+2376</w:t>
            </w:r>
          </w:p>
        </w:tc>
      </w:tr>
      <w:tr w:rsidR="00AD6755" w:rsidRPr="0052433E" w:rsidTr="00B74A2E">
        <w:tc>
          <w:tcPr>
            <w:tcW w:w="1790" w:type="pct"/>
          </w:tcPr>
          <w:p w:rsidR="00AD6755" w:rsidRPr="0052433E" w:rsidRDefault="00AD6755" w:rsidP="00AD6755">
            <w:pPr>
              <w:pStyle w:val="a3"/>
              <w:spacing w:after="0" w:line="240" w:lineRule="auto"/>
              <w:ind w:left="0"/>
              <w:rPr>
                <w:rFonts w:ascii="Times New Roman" w:hAnsi="Times New Roman"/>
                <w:sz w:val="24"/>
                <w:szCs w:val="24"/>
              </w:rPr>
            </w:pPr>
            <w:r w:rsidRPr="0052433E">
              <w:rPr>
                <w:rFonts w:ascii="Times New Roman" w:hAnsi="Times New Roman"/>
                <w:sz w:val="24"/>
                <w:szCs w:val="24"/>
              </w:rPr>
              <w:t>в том числе: муниципальный бюджет</w:t>
            </w:r>
          </w:p>
        </w:tc>
        <w:tc>
          <w:tcPr>
            <w:tcW w:w="831"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15070</w:t>
            </w:r>
          </w:p>
        </w:tc>
        <w:tc>
          <w:tcPr>
            <w:tcW w:w="877"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18670</w:t>
            </w:r>
          </w:p>
        </w:tc>
        <w:tc>
          <w:tcPr>
            <w:tcW w:w="850" w:type="pct"/>
          </w:tcPr>
          <w:p w:rsidR="00AD6755" w:rsidRPr="0052433E" w:rsidRDefault="00AD6755"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18576</w:t>
            </w:r>
          </w:p>
        </w:tc>
        <w:tc>
          <w:tcPr>
            <w:tcW w:w="652" w:type="pct"/>
          </w:tcPr>
          <w:p w:rsidR="00AD6755" w:rsidRPr="0052433E" w:rsidRDefault="000B28B1"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-94</w:t>
            </w:r>
          </w:p>
        </w:tc>
      </w:tr>
      <w:tr w:rsidR="00AD6755" w:rsidRPr="0052433E" w:rsidTr="00B74A2E">
        <w:tc>
          <w:tcPr>
            <w:tcW w:w="1790" w:type="pct"/>
          </w:tcPr>
          <w:p w:rsidR="00AD6755" w:rsidRPr="0052433E" w:rsidRDefault="00AD6755" w:rsidP="00AD6755">
            <w:pPr>
              <w:pStyle w:val="a3"/>
              <w:spacing w:after="0" w:line="240" w:lineRule="auto"/>
              <w:ind w:left="0"/>
              <w:rPr>
                <w:rFonts w:ascii="Times New Roman" w:hAnsi="Times New Roman"/>
                <w:sz w:val="24"/>
                <w:szCs w:val="24"/>
              </w:rPr>
            </w:pPr>
            <w:r w:rsidRPr="0052433E">
              <w:rPr>
                <w:rFonts w:ascii="Times New Roman" w:hAnsi="Times New Roman"/>
                <w:sz w:val="24"/>
                <w:szCs w:val="24"/>
              </w:rPr>
              <w:t>в том числе: областной бюджет</w:t>
            </w:r>
          </w:p>
        </w:tc>
        <w:tc>
          <w:tcPr>
            <w:tcW w:w="831"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1340</w:t>
            </w:r>
          </w:p>
        </w:tc>
        <w:tc>
          <w:tcPr>
            <w:tcW w:w="877"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850" w:type="pct"/>
          </w:tcPr>
          <w:p w:rsidR="00AD6755" w:rsidRPr="0052433E" w:rsidRDefault="00AD6755"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590</w:t>
            </w:r>
          </w:p>
        </w:tc>
        <w:tc>
          <w:tcPr>
            <w:tcW w:w="652" w:type="pct"/>
          </w:tcPr>
          <w:p w:rsidR="00AD6755" w:rsidRPr="0052433E" w:rsidRDefault="000B28B1"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+590</w:t>
            </w:r>
          </w:p>
        </w:tc>
      </w:tr>
      <w:tr w:rsidR="00AD6755" w:rsidRPr="0052433E" w:rsidTr="00B74A2E">
        <w:tc>
          <w:tcPr>
            <w:tcW w:w="1790" w:type="pct"/>
          </w:tcPr>
          <w:p w:rsidR="00AD6755" w:rsidRPr="0052433E" w:rsidRDefault="00AD6755" w:rsidP="00AD6755">
            <w:pPr>
              <w:pStyle w:val="a3"/>
              <w:spacing w:after="0" w:line="240" w:lineRule="auto"/>
              <w:ind w:left="0"/>
              <w:rPr>
                <w:rFonts w:ascii="Times New Roman" w:hAnsi="Times New Roman"/>
                <w:sz w:val="24"/>
                <w:szCs w:val="24"/>
              </w:rPr>
            </w:pPr>
            <w:r w:rsidRPr="0052433E">
              <w:rPr>
                <w:rFonts w:ascii="Times New Roman" w:hAnsi="Times New Roman"/>
                <w:sz w:val="24"/>
                <w:szCs w:val="24"/>
              </w:rPr>
              <w:t>в том числе: федеральный бюджет</w:t>
            </w:r>
          </w:p>
        </w:tc>
        <w:tc>
          <w:tcPr>
            <w:tcW w:w="831"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877"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850" w:type="pct"/>
          </w:tcPr>
          <w:p w:rsidR="00AD6755" w:rsidRPr="0052433E" w:rsidRDefault="00DE7304"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652" w:type="pct"/>
          </w:tcPr>
          <w:p w:rsidR="00AD6755" w:rsidRPr="0052433E" w:rsidRDefault="00DE7304"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r w:rsidR="00AD6755" w:rsidRPr="0052433E" w:rsidTr="00B74A2E">
        <w:tc>
          <w:tcPr>
            <w:tcW w:w="1790" w:type="pct"/>
          </w:tcPr>
          <w:p w:rsidR="00AD6755" w:rsidRPr="0052433E" w:rsidRDefault="00AD6755" w:rsidP="00AD6755">
            <w:pPr>
              <w:pStyle w:val="a3"/>
              <w:spacing w:after="0" w:line="240" w:lineRule="auto"/>
              <w:ind w:left="0"/>
              <w:rPr>
                <w:rFonts w:ascii="Times New Roman" w:hAnsi="Times New Roman"/>
                <w:sz w:val="24"/>
                <w:szCs w:val="24"/>
              </w:rPr>
            </w:pPr>
            <w:r w:rsidRPr="0052433E">
              <w:rPr>
                <w:rFonts w:ascii="Times New Roman" w:hAnsi="Times New Roman"/>
                <w:sz w:val="24"/>
                <w:szCs w:val="24"/>
              </w:rPr>
              <w:t>в том чи</w:t>
            </w:r>
            <w:r w:rsidR="00565514">
              <w:rPr>
                <w:rFonts w:ascii="Times New Roman" w:hAnsi="Times New Roman"/>
                <w:sz w:val="24"/>
                <w:szCs w:val="24"/>
              </w:rPr>
              <w:t>сле от</w:t>
            </w:r>
            <w:r w:rsidRPr="0052433E">
              <w:rPr>
                <w:rFonts w:ascii="Times New Roman" w:hAnsi="Times New Roman"/>
                <w:sz w:val="24"/>
                <w:szCs w:val="24"/>
              </w:rPr>
              <w:t xml:space="preserve"> приносящей доход деятельности </w:t>
            </w:r>
          </w:p>
        </w:tc>
        <w:tc>
          <w:tcPr>
            <w:tcW w:w="831" w:type="pct"/>
          </w:tcPr>
          <w:p w:rsidR="00AD6755" w:rsidRPr="00592F28" w:rsidRDefault="00AD6755" w:rsidP="00AD6755">
            <w:pPr>
              <w:pStyle w:val="a3"/>
              <w:spacing w:after="0" w:line="240" w:lineRule="auto"/>
              <w:ind w:left="0"/>
              <w:jc w:val="center"/>
              <w:rPr>
                <w:rFonts w:ascii="Times New Roman" w:hAnsi="Times New Roman"/>
                <w:sz w:val="24"/>
                <w:szCs w:val="24"/>
              </w:rPr>
            </w:pPr>
            <w:r>
              <w:rPr>
                <w:rFonts w:ascii="Times New Roman" w:hAnsi="Times New Roman"/>
                <w:sz w:val="24"/>
                <w:szCs w:val="24"/>
              </w:rPr>
              <w:t>343</w:t>
            </w:r>
          </w:p>
        </w:tc>
        <w:tc>
          <w:tcPr>
            <w:tcW w:w="877" w:type="pct"/>
          </w:tcPr>
          <w:p w:rsidR="00AD6755" w:rsidRPr="00A2613F" w:rsidRDefault="00AD6755" w:rsidP="00AD6755">
            <w:pPr>
              <w:pStyle w:val="a3"/>
              <w:spacing w:after="0" w:line="240" w:lineRule="auto"/>
              <w:ind w:left="0"/>
              <w:jc w:val="center"/>
              <w:rPr>
                <w:rFonts w:ascii="Times New Roman" w:hAnsi="Times New Roman"/>
                <w:sz w:val="24"/>
                <w:szCs w:val="24"/>
              </w:rPr>
            </w:pPr>
            <w:r w:rsidRPr="00A2613F">
              <w:rPr>
                <w:rFonts w:ascii="Times New Roman" w:hAnsi="Times New Roman"/>
                <w:sz w:val="24"/>
                <w:szCs w:val="24"/>
              </w:rPr>
              <w:t>459</w:t>
            </w:r>
          </w:p>
        </w:tc>
        <w:tc>
          <w:tcPr>
            <w:tcW w:w="850" w:type="pct"/>
          </w:tcPr>
          <w:p w:rsidR="00AD6755" w:rsidRPr="0052433E" w:rsidRDefault="00AD6755"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652" w:type="pct"/>
          </w:tcPr>
          <w:p w:rsidR="00AD6755" w:rsidRPr="0052433E" w:rsidRDefault="000B28B1" w:rsidP="000B28B1">
            <w:pPr>
              <w:pStyle w:val="a3"/>
              <w:spacing w:after="0" w:line="240" w:lineRule="auto"/>
              <w:ind w:left="0"/>
              <w:jc w:val="center"/>
              <w:rPr>
                <w:rFonts w:ascii="Times New Roman" w:hAnsi="Times New Roman"/>
                <w:sz w:val="24"/>
                <w:szCs w:val="24"/>
              </w:rPr>
            </w:pPr>
            <w:r>
              <w:rPr>
                <w:rFonts w:ascii="Times New Roman" w:hAnsi="Times New Roman"/>
                <w:sz w:val="24"/>
                <w:szCs w:val="24"/>
              </w:rPr>
              <w:t>-444</w:t>
            </w:r>
          </w:p>
        </w:tc>
      </w:tr>
    </w:tbl>
    <w:p w:rsidR="00942D35" w:rsidRPr="0052433E" w:rsidRDefault="00942D35" w:rsidP="00A60448">
      <w:pPr>
        <w:pStyle w:val="a3"/>
        <w:spacing w:after="0" w:line="240" w:lineRule="auto"/>
        <w:ind w:left="0"/>
        <w:rPr>
          <w:rFonts w:ascii="Times New Roman" w:hAnsi="Times New Roman"/>
          <w:sz w:val="24"/>
          <w:szCs w:val="24"/>
        </w:rPr>
      </w:pPr>
    </w:p>
    <w:p w:rsidR="00942D35" w:rsidRDefault="00A60448" w:rsidP="00A60448">
      <w:pPr>
        <w:pStyle w:val="a3"/>
        <w:spacing w:after="0" w:line="240" w:lineRule="auto"/>
        <w:ind w:left="0" w:firstLine="709"/>
        <w:jc w:val="both"/>
        <w:rPr>
          <w:rFonts w:ascii="Times New Roman" w:hAnsi="Times New Roman"/>
          <w:b/>
          <w:sz w:val="24"/>
          <w:szCs w:val="24"/>
        </w:rPr>
      </w:pPr>
      <w:r w:rsidRPr="0052433E">
        <w:rPr>
          <w:rFonts w:ascii="Times New Roman" w:hAnsi="Times New Roman"/>
          <w:b/>
          <w:sz w:val="24"/>
          <w:szCs w:val="24"/>
        </w:rPr>
        <w:t>8</w:t>
      </w:r>
      <w:r w:rsidR="0056512B" w:rsidRPr="0052433E">
        <w:rPr>
          <w:rFonts w:ascii="Times New Roman" w:hAnsi="Times New Roman"/>
          <w:b/>
          <w:sz w:val="24"/>
          <w:szCs w:val="24"/>
        </w:rPr>
        <w:t>.2.</w:t>
      </w:r>
      <w:r w:rsidR="00592F28" w:rsidRPr="0052433E">
        <w:rPr>
          <w:rFonts w:ascii="Times New Roman" w:hAnsi="Times New Roman"/>
          <w:b/>
          <w:sz w:val="24"/>
          <w:szCs w:val="24"/>
        </w:rPr>
        <w:t xml:space="preserve"> </w:t>
      </w:r>
      <w:r w:rsidR="00942D35" w:rsidRPr="0052433E">
        <w:rPr>
          <w:rFonts w:ascii="Times New Roman" w:hAnsi="Times New Roman"/>
          <w:b/>
          <w:sz w:val="24"/>
          <w:szCs w:val="24"/>
        </w:rPr>
        <w:t>Использование финансовых средств (в тыс. руб.)</w:t>
      </w:r>
    </w:p>
    <w:p w:rsidR="008B51F3" w:rsidRPr="0052433E" w:rsidRDefault="008B51F3" w:rsidP="00A60448">
      <w:pPr>
        <w:pStyle w:val="a3"/>
        <w:spacing w:after="0" w:line="240" w:lineRule="auto"/>
        <w:ind w:left="0" w:firstLine="709"/>
        <w:jc w:val="both"/>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552"/>
        <w:gridCol w:w="2693"/>
        <w:gridCol w:w="2653"/>
        <w:gridCol w:w="1959"/>
      </w:tblGrid>
      <w:tr w:rsidR="00E61E60" w:rsidRPr="0052433E" w:rsidTr="00B74A2E">
        <w:trPr>
          <w:jc w:val="center"/>
        </w:trPr>
        <w:tc>
          <w:tcPr>
            <w:tcW w:w="1790" w:type="pct"/>
            <w:tcBorders>
              <w:bottom w:val="single" w:sz="4" w:space="0" w:color="auto"/>
            </w:tcBorders>
          </w:tcPr>
          <w:p w:rsidR="00E61E60" w:rsidRPr="0052433E" w:rsidRDefault="00E61E60" w:rsidP="00A60448">
            <w:pPr>
              <w:spacing w:after="0" w:line="240" w:lineRule="auto"/>
              <w:jc w:val="center"/>
              <w:rPr>
                <w:rFonts w:ascii="Times New Roman" w:hAnsi="Times New Roman"/>
                <w:sz w:val="24"/>
                <w:szCs w:val="24"/>
              </w:rPr>
            </w:pPr>
            <w:r w:rsidRPr="0052433E">
              <w:rPr>
                <w:rFonts w:ascii="Times New Roman" w:hAnsi="Times New Roman"/>
                <w:sz w:val="24"/>
                <w:szCs w:val="24"/>
              </w:rPr>
              <w:t>Показатели</w:t>
            </w:r>
          </w:p>
        </w:tc>
        <w:tc>
          <w:tcPr>
            <w:tcW w:w="831" w:type="pct"/>
            <w:tcBorders>
              <w:bottom w:val="single" w:sz="4" w:space="0" w:color="auto"/>
            </w:tcBorders>
          </w:tcPr>
          <w:p w:rsidR="00E61E60" w:rsidRPr="0052433E" w:rsidRDefault="00E61E60" w:rsidP="00A60448">
            <w:pPr>
              <w:spacing w:after="0" w:line="240" w:lineRule="auto"/>
              <w:jc w:val="center"/>
              <w:rPr>
                <w:rFonts w:ascii="Times New Roman" w:hAnsi="Times New Roman"/>
                <w:sz w:val="24"/>
                <w:szCs w:val="24"/>
              </w:rPr>
            </w:pPr>
            <w:r w:rsidRPr="0052433E">
              <w:rPr>
                <w:rFonts w:ascii="Times New Roman" w:hAnsi="Times New Roman"/>
                <w:sz w:val="24"/>
                <w:szCs w:val="24"/>
              </w:rPr>
              <w:t>201</w:t>
            </w:r>
            <w:r w:rsidR="005009C5" w:rsidRPr="0052433E">
              <w:rPr>
                <w:rFonts w:ascii="Times New Roman" w:hAnsi="Times New Roman"/>
                <w:sz w:val="24"/>
                <w:szCs w:val="24"/>
              </w:rPr>
              <w:t>3</w:t>
            </w:r>
          </w:p>
        </w:tc>
        <w:tc>
          <w:tcPr>
            <w:tcW w:w="877" w:type="pct"/>
            <w:tcBorders>
              <w:bottom w:val="single" w:sz="4" w:space="0" w:color="auto"/>
            </w:tcBorders>
          </w:tcPr>
          <w:p w:rsidR="00E61E60" w:rsidRPr="0052433E" w:rsidRDefault="00A01481" w:rsidP="00A60448">
            <w:pPr>
              <w:spacing w:after="0" w:line="240" w:lineRule="auto"/>
              <w:jc w:val="center"/>
              <w:rPr>
                <w:rFonts w:ascii="Times New Roman" w:hAnsi="Times New Roman"/>
                <w:sz w:val="24"/>
                <w:szCs w:val="24"/>
              </w:rPr>
            </w:pPr>
            <w:r w:rsidRPr="0052433E">
              <w:rPr>
                <w:rFonts w:ascii="Times New Roman" w:hAnsi="Times New Roman"/>
                <w:sz w:val="24"/>
                <w:szCs w:val="24"/>
              </w:rPr>
              <w:t>201</w:t>
            </w:r>
            <w:r w:rsidR="005009C5" w:rsidRPr="0052433E">
              <w:rPr>
                <w:rFonts w:ascii="Times New Roman" w:hAnsi="Times New Roman"/>
                <w:sz w:val="24"/>
                <w:szCs w:val="24"/>
              </w:rPr>
              <w:t>4</w:t>
            </w:r>
          </w:p>
        </w:tc>
        <w:tc>
          <w:tcPr>
            <w:tcW w:w="864" w:type="pct"/>
            <w:tcBorders>
              <w:bottom w:val="single" w:sz="4" w:space="0" w:color="auto"/>
            </w:tcBorders>
          </w:tcPr>
          <w:p w:rsidR="00E61E60" w:rsidRPr="0052433E" w:rsidRDefault="00A01481" w:rsidP="00A60448">
            <w:pPr>
              <w:spacing w:after="0" w:line="240" w:lineRule="auto"/>
              <w:jc w:val="center"/>
              <w:rPr>
                <w:rFonts w:ascii="Times New Roman" w:hAnsi="Times New Roman"/>
                <w:sz w:val="24"/>
                <w:szCs w:val="24"/>
              </w:rPr>
            </w:pPr>
            <w:r w:rsidRPr="0052433E">
              <w:rPr>
                <w:rFonts w:ascii="Times New Roman" w:hAnsi="Times New Roman"/>
                <w:sz w:val="24"/>
                <w:szCs w:val="24"/>
              </w:rPr>
              <w:t>201</w:t>
            </w:r>
            <w:r w:rsidR="005009C5" w:rsidRPr="0052433E">
              <w:rPr>
                <w:rFonts w:ascii="Times New Roman" w:hAnsi="Times New Roman"/>
                <w:sz w:val="24"/>
                <w:szCs w:val="24"/>
              </w:rPr>
              <w:t>5</w:t>
            </w:r>
          </w:p>
        </w:tc>
        <w:tc>
          <w:tcPr>
            <w:tcW w:w="638" w:type="pct"/>
            <w:tcBorders>
              <w:bottom w:val="single" w:sz="4" w:space="0" w:color="auto"/>
            </w:tcBorders>
          </w:tcPr>
          <w:p w:rsidR="00E61E60" w:rsidRPr="0052433E" w:rsidRDefault="00A01481" w:rsidP="00A60448">
            <w:pPr>
              <w:spacing w:after="0" w:line="240" w:lineRule="auto"/>
              <w:jc w:val="center"/>
              <w:rPr>
                <w:rFonts w:ascii="Times New Roman" w:hAnsi="Times New Roman"/>
                <w:sz w:val="24"/>
                <w:szCs w:val="24"/>
              </w:rPr>
            </w:pPr>
            <w:r w:rsidRPr="0052433E">
              <w:rPr>
                <w:rFonts w:ascii="Times New Roman" w:hAnsi="Times New Roman"/>
                <w:sz w:val="24"/>
                <w:szCs w:val="24"/>
              </w:rPr>
              <w:t>+/- к 201</w:t>
            </w:r>
            <w:r w:rsidR="005009C5" w:rsidRPr="0052433E">
              <w:rPr>
                <w:rFonts w:ascii="Times New Roman" w:hAnsi="Times New Roman"/>
                <w:sz w:val="24"/>
                <w:szCs w:val="24"/>
              </w:rPr>
              <w:t>4</w:t>
            </w:r>
          </w:p>
        </w:tc>
      </w:tr>
      <w:tr w:rsidR="00DE7304" w:rsidRPr="0052433E" w:rsidTr="00B74A2E">
        <w:trPr>
          <w:jc w:val="center"/>
        </w:trPr>
        <w:tc>
          <w:tcPr>
            <w:tcW w:w="1790" w:type="pct"/>
            <w:shd w:val="clear" w:color="auto" w:fill="FFFFFF"/>
            <w:vAlign w:val="center"/>
          </w:tcPr>
          <w:p w:rsidR="00DE7304" w:rsidRPr="0052433E" w:rsidRDefault="00DE7304" w:rsidP="00DE7304">
            <w:pPr>
              <w:spacing w:after="0" w:line="240" w:lineRule="auto"/>
              <w:rPr>
                <w:rFonts w:ascii="Times New Roman" w:hAnsi="Times New Roman"/>
                <w:sz w:val="24"/>
                <w:szCs w:val="24"/>
              </w:rPr>
            </w:pPr>
            <w:r w:rsidRPr="0052433E">
              <w:rPr>
                <w:rFonts w:ascii="Times New Roman" w:hAnsi="Times New Roman"/>
                <w:sz w:val="24"/>
                <w:szCs w:val="24"/>
              </w:rPr>
              <w:t xml:space="preserve">Израсходовано </w:t>
            </w:r>
            <w:r w:rsidRPr="0052433E">
              <w:rPr>
                <w:rFonts w:ascii="Times New Roman" w:hAnsi="Times New Roman"/>
                <w:i/>
                <w:sz w:val="24"/>
                <w:szCs w:val="24"/>
              </w:rPr>
              <w:t>(всего)</w:t>
            </w:r>
          </w:p>
        </w:tc>
        <w:tc>
          <w:tcPr>
            <w:tcW w:w="831"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16753</w:t>
            </w:r>
          </w:p>
        </w:tc>
        <w:tc>
          <w:tcPr>
            <w:tcW w:w="877"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19129</w:t>
            </w:r>
          </w:p>
        </w:tc>
        <w:tc>
          <w:tcPr>
            <w:tcW w:w="864"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19181</w:t>
            </w:r>
          </w:p>
        </w:tc>
        <w:tc>
          <w:tcPr>
            <w:tcW w:w="638"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+2376</w:t>
            </w:r>
          </w:p>
        </w:tc>
      </w:tr>
      <w:tr w:rsidR="00DE7304" w:rsidRPr="0052433E" w:rsidTr="00B74A2E">
        <w:trPr>
          <w:jc w:val="center"/>
        </w:trPr>
        <w:tc>
          <w:tcPr>
            <w:tcW w:w="1790" w:type="pct"/>
            <w:shd w:val="clear" w:color="auto" w:fill="FFFFFF"/>
            <w:vAlign w:val="center"/>
          </w:tcPr>
          <w:p w:rsidR="00DE7304" w:rsidRPr="0052433E" w:rsidRDefault="00DE7304" w:rsidP="00DE7304">
            <w:pPr>
              <w:spacing w:after="0" w:line="240" w:lineRule="auto"/>
              <w:rPr>
                <w:rFonts w:ascii="Times New Roman" w:hAnsi="Times New Roman"/>
                <w:sz w:val="24"/>
                <w:szCs w:val="24"/>
              </w:rPr>
            </w:pPr>
            <w:r w:rsidRPr="0052433E">
              <w:rPr>
                <w:rFonts w:ascii="Times New Roman" w:hAnsi="Times New Roman"/>
                <w:sz w:val="24"/>
                <w:szCs w:val="24"/>
              </w:rPr>
              <w:t>в том числе: расходы на оплату труда</w:t>
            </w:r>
          </w:p>
        </w:tc>
        <w:tc>
          <w:tcPr>
            <w:tcW w:w="831"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9050</w:t>
            </w:r>
          </w:p>
        </w:tc>
        <w:tc>
          <w:tcPr>
            <w:tcW w:w="877"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sidRPr="00A535EC">
              <w:rPr>
                <w:rFonts w:ascii="Times New Roman" w:hAnsi="Times New Roman"/>
                <w:sz w:val="24"/>
                <w:szCs w:val="24"/>
              </w:rPr>
              <w:t>11692</w:t>
            </w:r>
          </w:p>
        </w:tc>
        <w:tc>
          <w:tcPr>
            <w:tcW w:w="864"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11738</w:t>
            </w:r>
          </w:p>
        </w:tc>
        <w:tc>
          <w:tcPr>
            <w:tcW w:w="638"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+46</w:t>
            </w:r>
          </w:p>
        </w:tc>
      </w:tr>
      <w:tr w:rsidR="00DE7304" w:rsidRPr="0052433E" w:rsidTr="00B74A2E">
        <w:trPr>
          <w:jc w:val="center"/>
        </w:trPr>
        <w:tc>
          <w:tcPr>
            <w:tcW w:w="1790" w:type="pct"/>
            <w:shd w:val="clear" w:color="auto" w:fill="FFFFFF"/>
            <w:vAlign w:val="center"/>
          </w:tcPr>
          <w:p w:rsidR="00DE7304" w:rsidRPr="0052433E" w:rsidRDefault="00DE7304" w:rsidP="00DE7304">
            <w:pPr>
              <w:spacing w:after="0" w:line="240" w:lineRule="auto"/>
              <w:rPr>
                <w:rFonts w:ascii="Times New Roman" w:hAnsi="Times New Roman"/>
                <w:sz w:val="24"/>
                <w:szCs w:val="24"/>
              </w:rPr>
            </w:pPr>
            <w:r w:rsidRPr="0052433E">
              <w:rPr>
                <w:rFonts w:ascii="Times New Roman" w:hAnsi="Times New Roman"/>
                <w:sz w:val="24"/>
                <w:szCs w:val="24"/>
              </w:rPr>
              <w:t>в том числе: на капитальный ремонт и реконструкцию</w:t>
            </w:r>
          </w:p>
        </w:tc>
        <w:tc>
          <w:tcPr>
            <w:tcW w:w="831"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1416</w:t>
            </w:r>
          </w:p>
        </w:tc>
        <w:tc>
          <w:tcPr>
            <w:tcW w:w="877"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w:t>
            </w:r>
          </w:p>
        </w:tc>
        <w:tc>
          <w:tcPr>
            <w:tcW w:w="864"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w:t>
            </w:r>
          </w:p>
        </w:tc>
        <w:tc>
          <w:tcPr>
            <w:tcW w:w="638"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w:t>
            </w:r>
          </w:p>
        </w:tc>
      </w:tr>
      <w:tr w:rsidR="00DE7304" w:rsidRPr="0052433E" w:rsidTr="00B74A2E">
        <w:trPr>
          <w:jc w:val="center"/>
        </w:trPr>
        <w:tc>
          <w:tcPr>
            <w:tcW w:w="1790" w:type="pct"/>
            <w:shd w:val="clear" w:color="auto" w:fill="FFFFFF"/>
            <w:vAlign w:val="center"/>
          </w:tcPr>
          <w:p w:rsidR="00DE7304" w:rsidRPr="0052433E" w:rsidRDefault="00DE7304" w:rsidP="00DE7304">
            <w:pPr>
              <w:spacing w:after="0" w:line="240" w:lineRule="auto"/>
              <w:rPr>
                <w:rFonts w:ascii="Times New Roman" w:hAnsi="Times New Roman"/>
                <w:sz w:val="24"/>
                <w:szCs w:val="24"/>
              </w:rPr>
            </w:pPr>
            <w:r w:rsidRPr="0052433E">
              <w:rPr>
                <w:rFonts w:ascii="Times New Roman" w:hAnsi="Times New Roman"/>
                <w:sz w:val="24"/>
                <w:szCs w:val="24"/>
              </w:rPr>
              <w:t>в том числе: на приобретение оборудования</w:t>
            </w:r>
          </w:p>
        </w:tc>
        <w:tc>
          <w:tcPr>
            <w:tcW w:w="831"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143</w:t>
            </w:r>
          </w:p>
        </w:tc>
        <w:tc>
          <w:tcPr>
            <w:tcW w:w="877"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19</w:t>
            </w:r>
          </w:p>
        </w:tc>
        <w:tc>
          <w:tcPr>
            <w:tcW w:w="864"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171</w:t>
            </w:r>
          </w:p>
        </w:tc>
        <w:tc>
          <w:tcPr>
            <w:tcW w:w="638"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+152</w:t>
            </w:r>
          </w:p>
        </w:tc>
      </w:tr>
      <w:tr w:rsidR="00DE7304" w:rsidRPr="0052433E" w:rsidTr="00B74A2E">
        <w:trPr>
          <w:jc w:val="center"/>
        </w:trPr>
        <w:tc>
          <w:tcPr>
            <w:tcW w:w="1790" w:type="pct"/>
            <w:shd w:val="clear" w:color="auto" w:fill="FFFFFF"/>
            <w:vAlign w:val="center"/>
          </w:tcPr>
          <w:p w:rsidR="00DE7304" w:rsidRPr="0052433E" w:rsidRDefault="00DE7304" w:rsidP="00DE7304">
            <w:pPr>
              <w:spacing w:after="0" w:line="240" w:lineRule="auto"/>
              <w:rPr>
                <w:rFonts w:ascii="Times New Roman" w:hAnsi="Times New Roman"/>
                <w:sz w:val="24"/>
                <w:szCs w:val="24"/>
              </w:rPr>
            </w:pPr>
            <w:r w:rsidRPr="0052433E">
              <w:rPr>
                <w:rFonts w:ascii="Times New Roman" w:hAnsi="Times New Roman"/>
                <w:sz w:val="24"/>
                <w:szCs w:val="24"/>
              </w:rPr>
              <w:t>в том числе: на комплектование фондов (</w:t>
            </w:r>
            <w:r w:rsidRPr="0052433E">
              <w:rPr>
                <w:rFonts w:ascii="Times New Roman" w:hAnsi="Times New Roman"/>
                <w:i/>
                <w:sz w:val="24"/>
                <w:szCs w:val="24"/>
              </w:rPr>
              <w:t>всего, включая подписку на периодические издания и доступ к сетевым удаленным ресурсам)</w:t>
            </w:r>
          </w:p>
        </w:tc>
        <w:tc>
          <w:tcPr>
            <w:tcW w:w="831"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365</w:t>
            </w:r>
          </w:p>
        </w:tc>
        <w:tc>
          <w:tcPr>
            <w:tcW w:w="877" w:type="pct"/>
            <w:shd w:val="clear" w:color="auto" w:fill="FFFFFF"/>
          </w:tcPr>
          <w:p w:rsidR="00DE7304" w:rsidRPr="00E769A0"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349</w:t>
            </w:r>
          </w:p>
        </w:tc>
        <w:tc>
          <w:tcPr>
            <w:tcW w:w="864"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321</w:t>
            </w:r>
          </w:p>
        </w:tc>
        <w:tc>
          <w:tcPr>
            <w:tcW w:w="638" w:type="pct"/>
            <w:shd w:val="clear" w:color="auto" w:fill="FFFFFF"/>
          </w:tcPr>
          <w:p w:rsidR="00DE7304" w:rsidRPr="0052433E" w:rsidRDefault="00DE7304" w:rsidP="00DE7304">
            <w:pPr>
              <w:spacing w:after="0" w:line="240" w:lineRule="auto"/>
              <w:jc w:val="center"/>
              <w:rPr>
                <w:rFonts w:ascii="Times New Roman" w:hAnsi="Times New Roman"/>
                <w:sz w:val="24"/>
                <w:szCs w:val="24"/>
              </w:rPr>
            </w:pPr>
            <w:r>
              <w:rPr>
                <w:rFonts w:ascii="Times New Roman" w:hAnsi="Times New Roman"/>
                <w:sz w:val="24"/>
                <w:szCs w:val="24"/>
              </w:rPr>
              <w:t>-28</w:t>
            </w:r>
          </w:p>
        </w:tc>
      </w:tr>
    </w:tbl>
    <w:p w:rsidR="001F3B77" w:rsidRPr="0052433E" w:rsidRDefault="001F3B77" w:rsidP="00E769A0">
      <w:pPr>
        <w:spacing w:after="0" w:line="240" w:lineRule="auto"/>
        <w:ind w:firstLine="708"/>
        <w:rPr>
          <w:rFonts w:ascii="Times New Roman" w:hAnsi="Times New Roman"/>
          <w:b/>
          <w:sz w:val="24"/>
          <w:szCs w:val="24"/>
        </w:rPr>
      </w:pPr>
    </w:p>
    <w:p w:rsidR="00E769A0" w:rsidRPr="00A535EC" w:rsidRDefault="00E769A0" w:rsidP="00E769A0">
      <w:pPr>
        <w:spacing w:after="0" w:line="240" w:lineRule="auto"/>
        <w:ind w:firstLine="708"/>
        <w:rPr>
          <w:rFonts w:ascii="Times New Roman" w:hAnsi="Times New Roman"/>
          <w:b/>
          <w:color w:val="FF0000"/>
          <w:sz w:val="24"/>
          <w:szCs w:val="24"/>
        </w:rPr>
      </w:pPr>
      <w:r w:rsidRPr="0052433E">
        <w:rPr>
          <w:rFonts w:ascii="Times New Roman" w:hAnsi="Times New Roman"/>
          <w:b/>
          <w:sz w:val="24"/>
          <w:szCs w:val="24"/>
        </w:rPr>
        <w:t>8.2.1. Расходы на комплектование библиотечных фондов по источникам финансирования (в тыс. руб.)</w:t>
      </w:r>
    </w:p>
    <w:p w:rsidR="008B51F3" w:rsidRPr="0052433E" w:rsidRDefault="008B51F3" w:rsidP="00E769A0">
      <w:pPr>
        <w:spacing w:after="0" w:line="240" w:lineRule="auto"/>
        <w:ind w:firstLine="708"/>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845"/>
        <w:gridCol w:w="2552"/>
        <w:gridCol w:w="2266"/>
        <w:gridCol w:w="2432"/>
        <w:gridCol w:w="2607"/>
      </w:tblGrid>
      <w:tr w:rsidR="00E769A0" w:rsidRPr="0052433E" w:rsidTr="00E769A0">
        <w:tc>
          <w:tcPr>
            <w:tcW w:w="1189" w:type="pct"/>
            <w:vMerge w:val="restart"/>
            <w:vAlign w:val="center"/>
          </w:tcPr>
          <w:p w:rsidR="00E769A0" w:rsidRPr="0052433E" w:rsidRDefault="00E769A0" w:rsidP="00E769A0">
            <w:pPr>
              <w:spacing w:after="0" w:line="240" w:lineRule="auto"/>
              <w:jc w:val="center"/>
              <w:rPr>
                <w:rFonts w:ascii="Times New Roman" w:hAnsi="Times New Roman"/>
                <w:sz w:val="24"/>
                <w:szCs w:val="24"/>
              </w:rPr>
            </w:pPr>
          </w:p>
        </w:tc>
        <w:tc>
          <w:tcPr>
            <w:tcW w:w="3811" w:type="pct"/>
            <w:gridSpan w:val="5"/>
            <w:vAlign w:val="center"/>
          </w:tcPr>
          <w:p w:rsidR="00E769A0" w:rsidRPr="0052433E" w:rsidRDefault="00E769A0" w:rsidP="00E769A0">
            <w:pPr>
              <w:spacing w:after="0" w:line="240" w:lineRule="auto"/>
              <w:jc w:val="center"/>
              <w:rPr>
                <w:rFonts w:ascii="Times New Roman" w:hAnsi="Times New Roman"/>
                <w:sz w:val="24"/>
                <w:szCs w:val="24"/>
              </w:rPr>
            </w:pPr>
            <w:r w:rsidRPr="0052433E">
              <w:rPr>
                <w:rFonts w:ascii="Times New Roman" w:hAnsi="Times New Roman"/>
                <w:sz w:val="24"/>
                <w:szCs w:val="24"/>
              </w:rPr>
              <w:t>Источники финансирования, тыс. руб.</w:t>
            </w:r>
          </w:p>
        </w:tc>
      </w:tr>
      <w:tr w:rsidR="00E769A0" w:rsidRPr="0052433E" w:rsidTr="00E769A0">
        <w:tc>
          <w:tcPr>
            <w:tcW w:w="1189" w:type="pct"/>
            <w:vMerge/>
            <w:vAlign w:val="center"/>
          </w:tcPr>
          <w:p w:rsidR="00E769A0" w:rsidRPr="0052433E" w:rsidRDefault="00E769A0" w:rsidP="00E769A0">
            <w:pPr>
              <w:spacing w:after="0" w:line="240" w:lineRule="auto"/>
              <w:jc w:val="center"/>
              <w:rPr>
                <w:rFonts w:ascii="Times New Roman" w:hAnsi="Times New Roman"/>
                <w:sz w:val="24"/>
                <w:szCs w:val="24"/>
              </w:rPr>
            </w:pPr>
          </w:p>
        </w:tc>
        <w:tc>
          <w:tcPr>
            <w:tcW w:w="601" w:type="pct"/>
            <w:vAlign w:val="center"/>
          </w:tcPr>
          <w:p w:rsidR="00E769A0" w:rsidRPr="0052433E" w:rsidRDefault="00E769A0" w:rsidP="00E769A0">
            <w:pPr>
              <w:spacing w:after="0" w:line="240" w:lineRule="auto"/>
              <w:jc w:val="center"/>
              <w:rPr>
                <w:rFonts w:ascii="Times New Roman" w:hAnsi="Times New Roman"/>
                <w:sz w:val="24"/>
                <w:szCs w:val="24"/>
              </w:rPr>
            </w:pPr>
            <w:r w:rsidRPr="0052433E">
              <w:rPr>
                <w:rFonts w:ascii="Times New Roman" w:hAnsi="Times New Roman"/>
                <w:sz w:val="24"/>
                <w:szCs w:val="24"/>
              </w:rPr>
              <w:t>всего</w:t>
            </w:r>
          </w:p>
        </w:tc>
        <w:tc>
          <w:tcPr>
            <w:tcW w:w="831" w:type="pct"/>
            <w:vAlign w:val="center"/>
          </w:tcPr>
          <w:p w:rsidR="00E769A0" w:rsidRPr="0052433E" w:rsidRDefault="00E769A0" w:rsidP="00E769A0">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муниципальный бюджет</w:t>
            </w:r>
          </w:p>
        </w:tc>
        <w:tc>
          <w:tcPr>
            <w:tcW w:w="738" w:type="pct"/>
            <w:vAlign w:val="center"/>
          </w:tcPr>
          <w:p w:rsidR="00E769A0" w:rsidRPr="0052433E" w:rsidRDefault="00E769A0" w:rsidP="00E769A0">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областной бюджет</w:t>
            </w:r>
          </w:p>
        </w:tc>
        <w:tc>
          <w:tcPr>
            <w:tcW w:w="792" w:type="pct"/>
            <w:vAlign w:val="center"/>
          </w:tcPr>
          <w:p w:rsidR="00E769A0" w:rsidRPr="0052433E" w:rsidRDefault="00E769A0" w:rsidP="00E769A0">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федеральный бюджет</w:t>
            </w:r>
          </w:p>
        </w:tc>
        <w:tc>
          <w:tcPr>
            <w:tcW w:w="849" w:type="pct"/>
            <w:vAlign w:val="center"/>
          </w:tcPr>
          <w:p w:rsidR="009028B5" w:rsidRPr="0052433E" w:rsidRDefault="00E769A0" w:rsidP="00E769A0">
            <w:pPr>
              <w:spacing w:after="0" w:line="240" w:lineRule="auto"/>
              <w:jc w:val="center"/>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внебюджетные средства</w:t>
            </w:r>
            <w:r w:rsidR="009028B5" w:rsidRPr="0052433E">
              <w:rPr>
                <w:rFonts w:ascii="Times New Roman" w:hAnsi="Times New Roman"/>
                <w:sz w:val="24"/>
                <w:szCs w:val="24"/>
              </w:rPr>
              <w:t xml:space="preserve"> </w:t>
            </w:r>
          </w:p>
          <w:p w:rsidR="00E769A0" w:rsidRPr="00CF09E3" w:rsidRDefault="009028B5" w:rsidP="00B74A2E">
            <w:pPr>
              <w:spacing w:after="0" w:line="240" w:lineRule="auto"/>
              <w:jc w:val="center"/>
              <w:rPr>
                <w:rFonts w:ascii="Times New Roman" w:hAnsi="Times New Roman"/>
                <w:sz w:val="24"/>
                <w:szCs w:val="24"/>
              </w:rPr>
            </w:pPr>
            <w:r w:rsidRPr="00CF09E3">
              <w:rPr>
                <w:rFonts w:ascii="Times New Roman" w:hAnsi="Times New Roman"/>
                <w:sz w:val="24"/>
                <w:szCs w:val="24"/>
              </w:rPr>
              <w:t xml:space="preserve">( </w:t>
            </w:r>
            <w:proofErr w:type="spellStart"/>
            <w:r w:rsidRPr="00CF09E3">
              <w:rPr>
                <w:rFonts w:ascii="Times New Roman" w:hAnsi="Times New Roman"/>
                <w:sz w:val="24"/>
                <w:szCs w:val="24"/>
              </w:rPr>
              <w:t>в.т.ч</w:t>
            </w:r>
            <w:proofErr w:type="spellEnd"/>
            <w:r w:rsidRPr="00CF09E3">
              <w:rPr>
                <w:rFonts w:ascii="Times New Roman" w:hAnsi="Times New Roman"/>
                <w:sz w:val="24"/>
                <w:szCs w:val="24"/>
              </w:rPr>
              <w:t>. собс</w:t>
            </w:r>
            <w:r w:rsidR="00B74A2E" w:rsidRPr="00CF09E3">
              <w:rPr>
                <w:rFonts w:ascii="Times New Roman" w:hAnsi="Times New Roman"/>
                <w:sz w:val="24"/>
                <w:szCs w:val="24"/>
              </w:rPr>
              <w:t>т</w:t>
            </w:r>
            <w:r w:rsidRPr="00CF09E3">
              <w:rPr>
                <w:rFonts w:ascii="Times New Roman" w:hAnsi="Times New Roman"/>
                <w:sz w:val="24"/>
                <w:szCs w:val="24"/>
              </w:rPr>
              <w:t xml:space="preserve">венные) </w:t>
            </w:r>
          </w:p>
        </w:tc>
      </w:tr>
      <w:tr w:rsidR="00E769A0" w:rsidRPr="0052433E" w:rsidTr="00E769A0">
        <w:tc>
          <w:tcPr>
            <w:tcW w:w="1189" w:type="pct"/>
            <w:vAlign w:val="center"/>
          </w:tcPr>
          <w:p w:rsidR="00E769A0" w:rsidRPr="0052433E" w:rsidRDefault="00E769A0" w:rsidP="00E769A0">
            <w:pPr>
              <w:spacing w:after="0" w:line="240" w:lineRule="auto"/>
              <w:rPr>
                <w:rFonts w:ascii="Times New Roman" w:hAnsi="Times New Roman"/>
                <w:sz w:val="24"/>
                <w:szCs w:val="24"/>
              </w:rPr>
            </w:pPr>
            <w:r w:rsidRPr="0052433E">
              <w:rPr>
                <w:rFonts w:ascii="Times New Roman" w:hAnsi="Times New Roman"/>
                <w:sz w:val="24"/>
                <w:szCs w:val="24"/>
              </w:rPr>
              <w:t>Всего на комплектование фондов в 20</w:t>
            </w:r>
            <w:r w:rsidR="005009C5" w:rsidRPr="0052433E">
              <w:rPr>
                <w:rFonts w:ascii="Times New Roman" w:hAnsi="Times New Roman"/>
                <w:sz w:val="24"/>
                <w:szCs w:val="24"/>
              </w:rPr>
              <w:t>15</w:t>
            </w:r>
            <w:r w:rsidRPr="0052433E">
              <w:rPr>
                <w:rFonts w:ascii="Times New Roman" w:hAnsi="Times New Roman"/>
                <w:sz w:val="24"/>
                <w:szCs w:val="24"/>
              </w:rPr>
              <w:t xml:space="preserve"> году</w:t>
            </w:r>
            <w:r w:rsidR="009028B5" w:rsidRPr="0052433E">
              <w:rPr>
                <w:rFonts w:ascii="Times New Roman" w:hAnsi="Times New Roman"/>
                <w:sz w:val="24"/>
                <w:szCs w:val="24"/>
              </w:rPr>
              <w:t>:</w:t>
            </w:r>
          </w:p>
        </w:tc>
        <w:tc>
          <w:tcPr>
            <w:tcW w:w="601" w:type="pct"/>
            <w:vAlign w:val="center"/>
          </w:tcPr>
          <w:p w:rsidR="00E769A0" w:rsidRPr="00306919" w:rsidRDefault="00BB7C46" w:rsidP="00E769A0">
            <w:pPr>
              <w:spacing w:after="0" w:line="240" w:lineRule="auto"/>
              <w:jc w:val="center"/>
              <w:rPr>
                <w:rFonts w:ascii="Times New Roman" w:hAnsi="Times New Roman"/>
                <w:sz w:val="24"/>
                <w:szCs w:val="24"/>
              </w:rPr>
            </w:pPr>
            <w:r w:rsidRPr="00306919">
              <w:rPr>
                <w:rFonts w:ascii="Times New Roman" w:hAnsi="Times New Roman"/>
                <w:sz w:val="24"/>
                <w:szCs w:val="24"/>
              </w:rPr>
              <w:t>321</w:t>
            </w:r>
          </w:p>
        </w:tc>
        <w:tc>
          <w:tcPr>
            <w:tcW w:w="831" w:type="pct"/>
            <w:vAlign w:val="center"/>
          </w:tcPr>
          <w:p w:rsidR="00E769A0" w:rsidRPr="00306919" w:rsidRDefault="006C0100" w:rsidP="00E769A0">
            <w:pPr>
              <w:spacing w:after="0" w:line="240" w:lineRule="auto"/>
              <w:jc w:val="center"/>
              <w:rPr>
                <w:rFonts w:ascii="Times New Roman" w:hAnsi="Times New Roman"/>
                <w:sz w:val="24"/>
                <w:szCs w:val="24"/>
              </w:rPr>
            </w:pPr>
            <w:r w:rsidRPr="00306919">
              <w:rPr>
                <w:rFonts w:ascii="Times New Roman" w:hAnsi="Times New Roman"/>
                <w:sz w:val="24"/>
                <w:szCs w:val="24"/>
              </w:rPr>
              <w:t>316</w:t>
            </w:r>
          </w:p>
        </w:tc>
        <w:tc>
          <w:tcPr>
            <w:tcW w:w="738" w:type="pct"/>
            <w:vAlign w:val="center"/>
          </w:tcPr>
          <w:p w:rsidR="00E769A0" w:rsidRPr="0052433E" w:rsidRDefault="006C0100" w:rsidP="00E769A0">
            <w:pPr>
              <w:spacing w:after="0" w:line="240" w:lineRule="auto"/>
              <w:jc w:val="center"/>
              <w:rPr>
                <w:rFonts w:ascii="Times New Roman" w:hAnsi="Times New Roman"/>
                <w:sz w:val="24"/>
                <w:szCs w:val="24"/>
              </w:rPr>
            </w:pPr>
            <w:r>
              <w:rPr>
                <w:rFonts w:ascii="Times New Roman" w:hAnsi="Times New Roman"/>
                <w:sz w:val="24"/>
                <w:szCs w:val="24"/>
              </w:rPr>
              <w:t>5</w:t>
            </w:r>
          </w:p>
        </w:tc>
        <w:tc>
          <w:tcPr>
            <w:tcW w:w="792" w:type="pct"/>
            <w:vAlign w:val="center"/>
          </w:tcPr>
          <w:p w:rsidR="00E769A0" w:rsidRPr="0052433E" w:rsidRDefault="00CC1E9C" w:rsidP="00E769A0">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pct"/>
            <w:vAlign w:val="center"/>
          </w:tcPr>
          <w:p w:rsidR="00E769A0" w:rsidRPr="0052433E" w:rsidRDefault="00CC1E9C" w:rsidP="00E769A0">
            <w:pPr>
              <w:spacing w:after="0" w:line="240" w:lineRule="auto"/>
              <w:jc w:val="center"/>
              <w:rPr>
                <w:rFonts w:ascii="Times New Roman" w:hAnsi="Times New Roman"/>
                <w:sz w:val="24"/>
                <w:szCs w:val="24"/>
              </w:rPr>
            </w:pPr>
            <w:r>
              <w:rPr>
                <w:rFonts w:ascii="Times New Roman" w:hAnsi="Times New Roman"/>
                <w:sz w:val="24"/>
                <w:szCs w:val="24"/>
              </w:rPr>
              <w:t>-</w:t>
            </w:r>
          </w:p>
        </w:tc>
      </w:tr>
      <w:tr w:rsidR="00E769A0" w:rsidRPr="0052433E" w:rsidTr="00E769A0">
        <w:tc>
          <w:tcPr>
            <w:tcW w:w="1189" w:type="pct"/>
            <w:vAlign w:val="center"/>
          </w:tcPr>
          <w:p w:rsidR="00E769A0" w:rsidRPr="0052433E" w:rsidRDefault="009028B5" w:rsidP="00E769A0">
            <w:pPr>
              <w:spacing w:after="0" w:line="240" w:lineRule="auto"/>
              <w:rPr>
                <w:rFonts w:ascii="Times New Roman" w:hAnsi="Times New Roman"/>
                <w:sz w:val="24"/>
                <w:szCs w:val="24"/>
              </w:rPr>
            </w:pPr>
            <w:r w:rsidRPr="0052433E">
              <w:rPr>
                <w:rFonts w:ascii="Times New Roman" w:hAnsi="Times New Roman"/>
                <w:sz w:val="24"/>
                <w:szCs w:val="24"/>
              </w:rPr>
              <w:lastRenderedPageBreak/>
              <w:t xml:space="preserve">- </w:t>
            </w:r>
            <w:r w:rsidR="00E769A0" w:rsidRPr="0052433E">
              <w:rPr>
                <w:rFonts w:ascii="Times New Roman" w:hAnsi="Times New Roman"/>
                <w:sz w:val="24"/>
                <w:szCs w:val="24"/>
              </w:rPr>
              <w:t xml:space="preserve">в </w:t>
            </w:r>
            <w:proofErr w:type="spellStart"/>
            <w:r w:rsidR="00E769A0" w:rsidRPr="0052433E">
              <w:rPr>
                <w:rFonts w:ascii="Times New Roman" w:hAnsi="Times New Roman"/>
                <w:sz w:val="24"/>
                <w:szCs w:val="24"/>
              </w:rPr>
              <w:t>т.ч</w:t>
            </w:r>
            <w:proofErr w:type="spellEnd"/>
            <w:r w:rsidR="00E769A0" w:rsidRPr="0052433E">
              <w:rPr>
                <w:rFonts w:ascii="Times New Roman" w:hAnsi="Times New Roman"/>
                <w:sz w:val="24"/>
                <w:szCs w:val="24"/>
              </w:rPr>
              <w:t>. на</w:t>
            </w:r>
            <w:r w:rsidRPr="0052433E">
              <w:rPr>
                <w:rFonts w:ascii="Times New Roman" w:hAnsi="Times New Roman"/>
                <w:sz w:val="24"/>
                <w:szCs w:val="24"/>
              </w:rPr>
              <w:t xml:space="preserve"> </w:t>
            </w:r>
            <w:proofErr w:type="gramStart"/>
            <w:r w:rsidRPr="0052433E">
              <w:rPr>
                <w:rFonts w:ascii="Times New Roman" w:hAnsi="Times New Roman"/>
                <w:sz w:val="24"/>
                <w:szCs w:val="24"/>
              </w:rPr>
              <w:t>подписку</w:t>
            </w:r>
            <w:proofErr w:type="gramEnd"/>
            <w:r w:rsidRPr="0052433E">
              <w:rPr>
                <w:rFonts w:ascii="Times New Roman" w:hAnsi="Times New Roman"/>
                <w:sz w:val="24"/>
                <w:szCs w:val="24"/>
              </w:rPr>
              <w:t xml:space="preserve"> на </w:t>
            </w:r>
            <w:r w:rsidR="00E769A0" w:rsidRPr="0052433E">
              <w:rPr>
                <w:rFonts w:ascii="Times New Roman" w:hAnsi="Times New Roman"/>
                <w:sz w:val="24"/>
                <w:szCs w:val="24"/>
              </w:rPr>
              <w:t xml:space="preserve"> периодику (журналы, газеты)</w:t>
            </w:r>
          </w:p>
        </w:tc>
        <w:tc>
          <w:tcPr>
            <w:tcW w:w="601" w:type="pct"/>
            <w:vAlign w:val="center"/>
          </w:tcPr>
          <w:p w:rsidR="00E769A0" w:rsidRPr="00306919" w:rsidRDefault="00306919" w:rsidP="00E769A0">
            <w:pPr>
              <w:spacing w:after="0" w:line="240" w:lineRule="auto"/>
              <w:jc w:val="center"/>
              <w:rPr>
                <w:rFonts w:ascii="Times New Roman" w:hAnsi="Times New Roman"/>
                <w:sz w:val="24"/>
                <w:szCs w:val="24"/>
              </w:rPr>
            </w:pPr>
            <w:r w:rsidRPr="00306919">
              <w:rPr>
                <w:rFonts w:ascii="Times New Roman" w:hAnsi="Times New Roman"/>
                <w:sz w:val="24"/>
                <w:szCs w:val="24"/>
              </w:rPr>
              <w:t>182</w:t>
            </w:r>
          </w:p>
        </w:tc>
        <w:tc>
          <w:tcPr>
            <w:tcW w:w="831" w:type="pct"/>
            <w:vAlign w:val="center"/>
          </w:tcPr>
          <w:p w:rsidR="00E769A0" w:rsidRPr="00306919" w:rsidRDefault="00306919" w:rsidP="00E769A0">
            <w:pPr>
              <w:spacing w:after="0" w:line="240" w:lineRule="auto"/>
              <w:jc w:val="center"/>
              <w:rPr>
                <w:rFonts w:ascii="Times New Roman" w:hAnsi="Times New Roman"/>
                <w:sz w:val="24"/>
                <w:szCs w:val="24"/>
              </w:rPr>
            </w:pPr>
            <w:r w:rsidRPr="00306919">
              <w:rPr>
                <w:rFonts w:ascii="Times New Roman" w:hAnsi="Times New Roman"/>
                <w:sz w:val="24"/>
                <w:szCs w:val="24"/>
              </w:rPr>
              <w:t>182</w:t>
            </w:r>
          </w:p>
        </w:tc>
        <w:tc>
          <w:tcPr>
            <w:tcW w:w="738" w:type="pct"/>
            <w:vAlign w:val="center"/>
          </w:tcPr>
          <w:p w:rsidR="00E769A0" w:rsidRPr="0052433E" w:rsidRDefault="006C0100" w:rsidP="00E769A0">
            <w:pPr>
              <w:spacing w:after="0" w:line="240" w:lineRule="auto"/>
              <w:jc w:val="center"/>
              <w:rPr>
                <w:rFonts w:ascii="Times New Roman" w:hAnsi="Times New Roman"/>
                <w:sz w:val="24"/>
                <w:szCs w:val="24"/>
              </w:rPr>
            </w:pPr>
            <w:r>
              <w:rPr>
                <w:rFonts w:ascii="Times New Roman" w:hAnsi="Times New Roman"/>
                <w:sz w:val="24"/>
                <w:szCs w:val="24"/>
              </w:rPr>
              <w:t>-</w:t>
            </w:r>
          </w:p>
        </w:tc>
        <w:tc>
          <w:tcPr>
            <w:tcW w:w="792" w:type="pct"/>
            <w:vAlign w:val="center"/>
          </w:tcPr>
          <w:p w:rsidR="00E769A0" w:rsidRPr="0052433E" w:rsidRDefault="00CC1E9C" w:rsidP="00E769A0">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pct"/>
            <w:vAlign w:val="center"/>
          </w:tcPr>
          <w:p w:rsidR="00E769A0" w:rsidRPr="0052433E" w:rsidRDefault="00CC1E9C" w:rsidP="00E769A0">
            <w:pPr>
              <w:spacing w:after="0" w:line="240" w:lineRule="auto"/>
              <w:jc w:val="center"/>
              <w:rPr>
                <w:rFonts w:ascii="Times New Roman" w:hAnsi="Times New Roman"/>
                <w:sz w:val="24"/>
                <w:szCs w:val="24"/>
              </w:rPr>
            </w:pPr>
            <w:r>
              <w:rPr>
                <w:rFonts w:ascii="Times New Roman" w:hAnsi="Times New Roman"/>
                <w:sz w:val="24"/>
                <w:szCs w:val="24"/>
              </w:rPr>
              <w:t>-</w:t>
            </w:r>
          </w:p>
        </w:tc>
      </w:tr>
      <w:tr w:rsidR="005009C5" w:rsidRPr="0052433E" w:rsidTr="00E769A0">
        <w:tc>
          <w:tcPr>
            <w:tcW w:w="1189" w:type="pct"/>
            <w:vAlign w:val="center"/>
          </w:tcPr>
          <w:p w:rsidR="005009C5" w:rsidRPr="0052433E" w:rsidRDefault="009028B5" w:rsidP="009028B5">
            <w:pPr>
              <w:spacing w:after="0" w:line="240" w:lineRule="auto"/>
              <w:rPr>
                <w:rFonts w:ascii="Times New Roman" w:hAnsi="Times New Roman"/>
                <w:sz w:val="24"/>
                <w:szCs w:val="24"/>
              </w:rPr>
            </w:pPr>
            <w:r w:rsidRPr="0052433E">
              <w:rPr>
                <w:rFonts w:ascii="Times New Roman" w:hAnsi="Times New Roman"/>
                <w:sz w:val="24"/>
                <w:szCs w:val="24"/>
              </w:rPr>
              <w:t xml:space="preserve">- </w:t>
            </w:r>
            <w:r w:rsidR="00E80E86" w:rsidRPr="0052433E">
              <w:rPr>
                <w:rFonts w:ascii="Times New Roman" w:hAnsi="Times New Roman"/>
                <w:sz w:val="24"/>
                <w:szCs w:val="24"/>
              </w:rPr>
              <w:t xml:space="preserve">в </w:t>
            </w:r>
            <w:proofErr w:type="spellStart"/>
            <w:r w:rsidR="00E80E86" w:rsidRPr="0052433E">
              <w:rPr>
                <w:rFonts w:ascii="Times New Roman" w:hAnsi="Times New Roman"/>
                <w:sz w:val="24"/>
                <w:szCs w:val="24"/>
              </w:rPr>
              <w:t>т.ч</w:t>
            </w:r>
            <w:proofErr w:type="spellEnd"/>
            <w:r w:rsidR="00E80E86" w:rsidRPr="0052433E">
              <w:rPr>
                <w:rFonts w:ascii="Times New Roman" w:hAnsi="Times New Roman"/>
                <w:sz w:val="24"/>
                <w:szCs w:val="24"/>
              </w:rPr>
              <w:t>. на</w:t>
            </w:r>
            <w:r w:rsidRPr="0052433E">
              <w:rPr>
                <w:rFonts w:ascii="Times New Roman" w:hAnsi="Times New Roman"/>
                <w:sz w:val="24"/>
                <w:szCs w:val="24"/>
              </w:rPr>
              <w:t xml:space="preserve"> подписку на удаленные сетевые </w:t>
            </w:r>
            <w:r w:rsidR="00E80E86" w:rsidRPr="0052433E">
              <w:rPr>
                <w:rFonts w:ascii="Times New Roman" w:hAnsi="Times New Roman"/>
                <w:sz w:val="24"/>
                <w:szCs w:val="24"/>
              </w:rPr>
              <w:t xml:space="preserve"> ресурсы</w:t>
            </w:r>
          </w:p>
        </w:tc>
        <w:tc>
          <w:tcPr>
            <w:tcW w:w="601" w:type="pct"/>
            <w:vAlign w:val="center"/>
          </w:tcPr>
          <w:p w:rsidR="005009C5" w:rsidRPr="00A535EC" w:rsidRDefault="00A535EC" w:rsidP="00E769A0">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831" w:type="pct"/>
            <w:vAlign w:val="center"/>
          </w:tcPr>
          <w:p w:rsidR="005009C5" w:rsidRPr="00A535EC" w:rsidRDefault="00A535EC" w:rsidP="00E769A0">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738" w:type="pct"/>
            <w:vAlign w:val="center"/>
          </w:tcPr>
          <w:p w:rsidR="005009C5" w:rsidRPr="00A535EC" w:rsidRDefault="00A535EC" w:rsidP="00E769A0">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792" w:type="pct"/>
            <w:vAlign w:val="center"/>
          </w:tcPr>
          <w:p w:rsidR="005009C5" w:rsidRPr="00A535EC" w:rsidRDefault="00A535EC" w:rsidP="00E769A0">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849" w:type="pct"/>
            <w:vAlign w:val="center"/>
          </w:tcPr>
          <w:p w:rsidR="005009C5" w:rsidRPr="00A535EC" w:rsidRDefault="00A535EC" w:rsidP="00E769A0">
            <w:pPr>
              <w:spacing w:after="0" w:line="240" w:lineRule="auto"/>
              <w:jc w:val="center"/>
              <w:rPr>
                <w:rFonts w:ascii="Times New Roman" w:hAnsi="Times New Roman"/>
                <w:sz w:val="24"/>
                <w:szCs w:val="24"/>
              </w:rPr>
            </w:pPr>
            <w:r w:rsidRPr="00A535EC">
              <w:rPr>
                <w:rFonts w:ascii="Times New Roman" w:hAnsi="Times New Roman"/>
                <w:sz w:val="24"/>
                <w:szCs w:val="24"/>
              </w:rPr>
              <w:t>-</w:t>
            </w:r>
          </w:p>
        </w:tc>
      </w:tr>
      <w:tr w:rsidR="00A535EC" w:rsidRPr="0052433E" w:rsidTr="00E769A0">
        <w:tc>
          <w:tcPr>
            <w:tcW w:w="1189" w:type="pct"/>
            <w:vAlign w:val="center"/>
          </w:tcPr>
          <w:p w:rsidR="00A535EC" w:rsidRPr="0052433E" w:rsidRDefault="00A535EC" w:rsidP="00A535EC">
            <w:pPr>
              <w:spacing w:after="0" w:line="240" w:lineRule="auto"/>
              <w:rPr>
                <w:rFonts w:ascii="Times New Roman" w:hAnsi="Times New Roman"/>
                <w:sz w:val="24"/>
                <w:szCs w:val="24"/>
              </w:rPr>
            </w:pPr>
            <w:r w:rsidRPr="0052433E">
              <w:rPr>
                <w:rFonts w:ascii="Times New Roman" w:hAnsi="Times New Roman"/>
                <w:sz w:val="24"/>
                <w:szCs w:val="24"/>
              </w:rPr>
              <w:t>Всего на комплектование фондов в 2014 году</w:t>
            </w:r>
          </w:p>
        </w:tc>
        <w:tc>
          <w:tcPr>
            <w:tcW w:w="601"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349</w:t>
            </w:r>
          </w:p>
        </w:tc>
        <w:tc>
          <w:tcPr>
            <w:tcW w:w="831" w:type="pct"/>
            <w:vAlign w:val="center"/>
          </w:tcPr>
          <w:p w:rsidR="00A535EC" w:rsidRPr="00A2613F" w:rsidRDefault="00A535EC" w:rsidP="00A535EC">
            <w:pPr>
              <w:spacing w:after="0" w:line="240" w:lineRule="auto"/>
              <w:jc w:val="center"/>
              <w:rPr>
                <w:rFonts w:ascii="Times New Roman" w:hAnsi="Times New Roman"/>
                <w:sz w:val="24"/>
                <w:szCs w:val="24"/>
              </w:rPr>
            </w:pPr>
            <w:r w:rsidRPr="00A2613F">
              <w:rPr>
                <w:rFonts w:ascii="Times New Roman" w:hAnsi="Times New Roman"/>
                <w:sz w:val="24"/>
                <w:szCs w:val="24"/>
              </w:rPr>
              <w:t>337</w:t>
            </w:r>
          </w:p>
        </w:tc>
        <w:tc>
          <w:tcPr>
            <w:tcW w:w="738"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792"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12</w:t>
            </w:r>
          </w:p>
        </w:tc>
      </w:tr>
      <w:tr w:rsidR="00A535EC" w:rsidRPr="0052433E" w:rsidTr="00E769A0">
        <w:tc>
          <w:tcPr>
            <w:tcW w:w="1189" w:type="pct"/>
            <w:vAlign w:val="center"/>
          </w:tcPr>
          <w:p w:rsidR="00A535EC" w:rsidRPr="0052433E" w:rsidRDefault="00A535EC" w:rsidP="00A535EC">
            <w:pPr>
              <w:spacing w:after="0" w:line="240" w:lineRule="auto"/>
              <w:rPr>
                <w:rFonts w:ascii="Times New Roman" w:hAnsi="Times New Roman"/>
                <w:sz w:val="24"/>
                <w:szCs w:val="24"/>
              </w:rPr>
            </w:pPr>
            <w:r w:rsidRPr="0052433E">
              <w:rPr>
                <w:rFonts w:ascii="Times New Roman" w:hAnsi="Times New Roman"/>
                <w:sz w:val="24"/>
                <w:szCs w:val="24"/>
              </w:rPr>
              <w:t xml:space="preserve">- 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xml:space="preserve">. на </w:t>
            </w:r>
            <w:proofErr w:type="gramStart"/>
            <w:r w:rsidRPr="0052433E">
              <w:rPr>
                <w:rFonts w:ascii="Times New Roman" w:hAnsi="Times New Roman"/>
                <w:sz w:val="24"/>
                <w:szCs w:val="24"/>
              </w:rPr>
              <w:t>подписку</w:t>
            </w:r>
            <w:proofErr w:type="gramEnd"/>
            <w:r w:rsidRPr="0052433E">
              <w:rPr>
                <w:rFonts w:ascii="Times New Roman" w:hAnsi="Times New Roman"/>
                <w:sz w:val="24"/>
                <w:szCs w:val="24"/>
              </w:rPr>
              <w:t xml:space="preserve"> на  периодику (журналы, газеты)</w:t>
            </w:r>
          </w:p>
        </w:tc>
        <w:tc>
          <w:tcPr>
            <w:tcW w:w="601"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184</w:t>
            </w:r>
          </w:p>
        </w:tc>
        <w:tc>
          <w:tcPr>
            <w:tcW w:w="831"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184</w:t>
            </w:r>
          </w:p>
        </w:tc>
        <w:tc>
          <w:tcPr>
            <w:tcW w:w="738"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792"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pct"/>
            <w:vAlign w:val="center"/>
          </w:tcPr>
          <w:p w:rsidR="00A535EC" w:rsidRPr="00E61E60"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r>
      <w:tr w:rsidR="00A535EC" w:rsidRPr="0052433E" w:rsidTr="00E769A0">
        <w:tc>
          <w:tcPr>
            <w:tcW w:w="1189" w:type="pct"/>
            <w:vAlign w:val="center"/>
          </w:tcPr>
          <w:p w:rsidR="00A535EC" w:rsidRPr="0052433E" w:rsidRDefault="00A535EC" w:rsidP="00A535EC">
            <w:pPr>
              <w:spacing w:after="0" w:line="240" w:lineRule="auto"/>
              <w:rPr>
                <w:rFonts w:ascii="Times New Roman" w:hAnsi="Times New Roman"/>
                <w:sz w:val="24"/>
                <w:szCs w:val="24"/>
              </w:rPr>
            </w:pPr>
            <w:r w:rsidRPr="0052433E">
              <w:rPr>
                <w:rFonts w:ascii="Times New Roman" w:hAnsi="Times New Roman"/>
                <w:sz w:val="24"/>
                <w:szCs w:val="24"/>
              </w:rPr>
              <w:t xml:space="preserve"> - 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на подписку на удаленные сетевые  ресурсы</w:t>
            </w:r>
          </w:p>
        </w:tc>
        <w:tc>
          <w:tcPr>
            <w:tcW w:w="601" w:type="pct"/>
            <w:vAlign w:val="center"/>
          </w:tcPr>
          <w:p w:rsidR="00A535EC" w:rsidRPr="0052433E"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831" w:type="pct"/>
            <w:vAlign w:val="center"/>
          </w:tcPr>
          <w:p w:rsidR="00A535EC" w:rsidRPr="0052433E"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738" w:type="pct"/>
            <w:vAlign w:val="center"/>
          </w:tcPr>
          <w:p w:rsidR="00A535EC" w:rsidRPr="0052433E"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792" w:type="pct"/>
            <w:vAlign w:val="center"/>
          </w:tcPr>
          <w:p w:rsidR="00A535EC" w:rsidRPr="0052433E"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pct"/>
            <w:vAlign w:val="center"/>
          </w:tcPr>
          <w:p w:rsidR="00A535EC" w:rsidRPr="0052433E" w:rsidRDefault="00A535EC" w:rsidP="00A535EC">
            <w:pPr>
              <w:spacing w:after="0" w:line="240" w:lineRule="auto"/>
              <w:jc w:val="center"/>
              <w:rPr>
                <w:rFonts w:ascii="Times New Roman" w:hAnsi="Times New Roman"/>
                <w:sz w:val="24"/>
                <w:szCs w:val="24"/>
              </w:rPr>
            </w:pPr>
            <w:r>
              <w:rPr>
                <w:rFonts w:ascii="Times New Roman" w:hAnsi="Times New Roman"/>
                <w:sz w:val="24"/>
                <w:szCs w:val="24"/>
              </w:rPr>
              <w:t>-</w:t>
            </w:r>
          </w:p>
        </w:tc>
      </w:tr>
      <w:tr w:rsidR="00A535EC" w:rsidRPr="0052433E" w:rsidTr="00E769A0">
        <w:tc>
          <w:tcPr>
            <w:tcW w:w="1189" w:type="pct"/>
            <w:vAlign w:val="center"/>
          </w:tcPr>
          <w:p w:rsidR="00A535EC" w:rsidRPr="0052433E" w:rsidRDefault="00A535EC" w:rsidP="00A535EC">
            <w:pPr>
              <w:spacing w:after="0" w:line="240" w:lineRule="auto"/>
              <w:rPr>
                <w:rFonts w:ascii="Times New Roman" w:hAnsi="Times New Roman"/>
                <w:sz w:val="24"/>
                <w:szCs w:val="24"/>
              </w:rPr>
            </w:pPr>
            <w:r w:rsidRPr="0052433E">
              <w:rPr>
                <w:rFonts w:ascii="Times New Roman" w:hAnsi="Times New Roman"/>
                <w:sz w:val="24"/>
                <w:szCs w:val="24"/>
              </w:rPr>
              <w:t>Планируемые расходы на комплектование фондов в 2016 году</w:t>
            </w:r>
          </w:p>
        </w:tc>
        <w:tc>
          <w:tcPr>
            <w:tcW w:w="601" w:type="pct"/>
            <w:vAlign w:val="center"/>
          </w:tcPr>
          <w:p w:rsidR="00A535EC" w:rsidRPr="0016488B" w:rsidRDefault="0016488B" w:rsidP="00A535EC">
            <w:pPr>
              <w:spacing w:after="0" w:line="240" w:lineRule="auto"/>
              <w:jc w:val="center"/>
              <w:rPr>
                <w:rFonts w:ascii="Times New Roman" w:hAnsi="Times New Roman"/>
                <w:sz w:val="24"/>
                <w:szCs w:val="24"/>
              </w:rPr>
            </w:pPr>
            <w:r w:rsidRPr="0016488B">
              <w:rPr>
                <w:rFonts w:ascii="Times New Roman" w:hAnsi="Times New Roman"/>
                <w:sz w:val="24"/>
                <w:szCs w:val="24"/>
              </w:rPr>
              <w:t>326</w:t>
            </w:r>
          </w:p>
        </w:tc>
        <w:tc>
          <w:tcPr>
            <w:tcW w:w="831" w:type="pct"/>
            <w:vAlign w:val="center"/>
          </w:tcPr>
          <w:p w:rsidR="00A535EC" w:rsidRPr="0016488B" w:rsidRDefault="0016488B" w:rsidP="00A535EC">
            <w:pPr>
              <w:spacing w:after="0" w:line="240" w:lineRule="auto"/>
              <w:jc w:val="center"/>
              <w:rPr>
                <w:rFonts w:ascii="Times New Roman" w:hAnsi="Times New Roman"/>
                <w:sz w:val="24"/>
                <w:szCs w:val="24"/>
              </w:rPr>
            </w:pPr>
            <w:r w:rsidRPr="0016488B">
              <w:rPr>
                <w:rFonts w:ascii="Times New Roman" w:hAnsi="Times New Roman"/>
                <w:sz w:val="24"/>
                <w:szCs w:val="24"/>
              </w:rPr>
              <w:t>321</w:t>
            </w:r>
          </w:p>
        </w:tc>
        <w:tc>
          <w:tcPr>
            <w:tcW w:w="738" w:type="pct"/>
            <w:vAlign w:val="center"/>
          </w:tcPr>
          <w:p w:rsidR="00A535EC" w:rsidRPr="0016488B" w:rsidRDefault="0016488B" w:rsidP="00A535EC">
            <w:pPr>
              <w:spacing w:after="0" w:line="240" w:lineRule="auto"/>
              <w:jc w:val="center"/>
              <w:rPr>
                <w:rFonts w:ascii="Times New Roman" w:hAnsi="Times New Roman"/>
                <w:sz w:val="24"/>
                <w:szCs w:val="24"/>
              </w:rPr>
            </w:pPr>
            <w:r w:rsidRPr="0016488B">
              <w:rPr>
                <w:rFonts w:ascii="Times New Roman" w:hAnsi="Times New Roman"/>
                <w:sz w:val="24"/>
                <w:szCs w:val="24"/>
              </w:rPr>
              <w:t>5</w:t>
            </w:r>
          </w:p>
        </w:tc>
        <w:tc>
          <w:tcPr>
            <w:tcW w:w="792" w:type="pct"/>
            <w:vAlign w:val="center"/>
          </w:tcPr>
          <w:p w:rsidR="00A535EC" w:rsidRPr="0052433E" w:rsidRDefault="00CC1E9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pct"/>
            <w:vAlign w:val="center"/>
          </w:tcPr>
          <w:p w:rsidR="00A535EC" w:rsidRPr="0052433E" w:rsidRDefault="00CC1E9C" w:rsidP="00A535EC">
            <w:pPr>
              <w:spacing w:after="0" w:line="240" w:lineRule="auto"/>
              <w:jc w:val="center"/>
              <w:rPr>
                <w:rFonts w:ascii="Times New Roman" w:hAnsi="Times New Roman"/>
                <w:sz w:val="24"/>
                <w:szCs w:val="24"/>
              </w:rPr>
            </w:pPr>
            <w:r>
              <w:rPr>
                <w:rFonts w:ascii="Times New Roman" w:hAnsi="Times New Roman"/>
                <w:sz w:val="24"/>
                <w:szCs w:val="24"/>
              </w:rPr>
              <w:t>-</w:t>
            </w:r>
          </w:p>
        </w:tc>
      </w:tr>
      <w:tr w:rsidR="00A535EC" w:rsidRPr="0052433E" w:rsidTr="009028B5">
        <w:tc>
          <w:tcPr>
            <w:tcW w:w="1189" w:type="pct"/>
            <w:vAlign w:val="center"/>
          </w:tcPr>
          <w:p w:rsidR="00A535EC" w:rsidRPr="0052433E" w:rsidRDefault="00A535EC" w:rsidP="00A535EC">
            <w:pPr>
              <w:spacing w:after="0" w:line="240" w:lineRule="auto"/>
              <w:rPr>
                <w:rFonts w:ascii="Times New Roman" w:hAnsi="Times New Roman"/>
                <w:sz w:val="24"/>
                <w:szCs w:val="24"/>
              </w:rPr>
            </w:pPr>
            <w:r w:rsidRPr="0052433E">
              <w:rPr>
                <w:rFonts w:ascii="Times New Roman" w:hAnsi="Times New Roman"/>
                <w:sz w:val="24"/>
                <w:szCs w:val="24"/>
              </w:rPr>
              <w:t xml:space="preserve">- 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xml:space="preserve">. на </w:t>
            </w:r>
            <w:proofErr w:type="gramStart"/>
            <w:r w:rsidRPr="0052433E">
              <w:rPr>
                <w:rFonts w:ascii="Times New Roman" w:hAnsi="Times New Roman"/>
                <w:sz w:val="24"/>
                <w:szCs w:val="24"/>
              </w:rPr>
              <w:t>подписку</w:t>
            </w:r>
            <w:proofErr w:type="gramEnd"/>
            <w:r w:rsidRPr="0052433E">
              <w:rPr>
                <w:rFonts w:ascii="Times New Roman" w:hAnsi="Times New Roman"/>
                <w:sz w:val="24"/>
                <w:szCs w:val="24"/>
              </w:rPr>
              <w:t xml:space="preserve"> на  периодику (журналы, газеты)</w:t>
            </w:r>
          </w:p>
        </w:tc>
        <w:tc>
          <w:tcPr>
            <w:tcW w:w="601" w:type="pct"/>
            <w:vAlign w:val="center"/>
          </w:tcPr>
          <w:p w:rsidR="00A535EC" w:rsidRPr="0016488B" w:rsidRDefault="0016488B" w:rsidP="00A535EC">
            <w:pPr>
              <w:spacing w:after="0" w:line="240" w:lineRule="auto"/>
              <w:jc w:val="center"/>
              <w:rPr>
                <w:rFonts w:ascii="Times New Roman" w:hAnsi="Times New Roman"/>
                <w:sz w:val="24"/>
                <w:szCs w:val="24"/>
              </w:rPr>
            </w:pPr>
            <w:r w:rsidRPr="0016488B">
              <w:rPr>
                <w:rFonts w:ascii="Times New Roman" w:hAnsi="Times New Roman"/>
                <w:sz w:val="24"/>
                <w:szCs w:val="24"/>
              </w:rPr>
              <w:t>188</w:t>
            </w:r>
          </w:p>
        </w:tc>
        <w:tc>
          <w:tcPr>
            <w:tcW w:w="831" w:type="pct"/>
            <w:vAlign w:val="center"/>
          </w:tcPr>
          <w:p w:rsidR="00A535EC" w:rsidRPr="0016488B" w:rsidRDefault="0016488B" w:rsidP="00A535EC">
            <w:pPr>
              <w:spacing w:after="0" w:line="240" w:lineRule="auto"/>
              <w:jc w:val="center"/>
              <w:rPr>
                <w:rFonts w:ascii="Times New Roman" w:hAnsi="Times New Roman"/>
                <w:sz w:val="24"/>
                <w:szCs w:val="24"/>
              </w:rPr>
            </w:pPr>
            <w:r w:rsidRPr="0016488B">
              <w:rPr>
                <w:rFonts w:ascii="Times New Roman" w:hAnsi="Times New Roman"/>
                <w:sz w:val="24"/>
                <w:szCs w:val="24"/>
              </w:rPr>
              <w:t>188</w:t>
            </w:r>
          </w:p>
        </w:tc>
        <w:tc>
          <w:tcPr>
            <w:tcW w:w="738" w:type="pct"/>
            <w:vAlign w:val="center"/>
          </w:tcPr>
          <w:p w:rsidR="00A535EC" w:rsidRPr="0016488B" w:rsidRDefault="0016488B" w:rsidP="00A535EC">
            <w:pPr>
              <w:spacing w:after="0" w:line="240" w:lineRule="auto"/>
              <w:jc w:val="center"/>
              <w:rPr>
                <w:rFonts w:ascii="Times New Roman" w:hAnsi="Times New Roman"/>
                <w:sz w:val="24"/>
                <w:szCs w:val="24"/>
              </w:rPr>
            </w:pPr>
            <w:r w:rsidRPr="0016488B">
              <w:rPr>
                <w:rFonts w:ascii="Times New Roman" w:hAnsi="Times New Roman"/>
                <w:sz w:val="24"/>
                <w:szCs w:val="24"/>
              </w:rPr>
              <w:t>-</w:t>
            </w:r>
          </w:p>
        </w:tc>
        <w:tc>
          <w:tcPr>
            <w:tcW w:w="792" w:type="pct"/>
            <w:vAlign w:val="center"/>
          </w:tcPr>
          <w:p w:rsidR="00A535EC" w:rsidRPr="0052433E" w:rsidRDefault="00CC1E9C" w:rsidP="00A535EC">
            <w:pPr>
              <w:spacing w:after="0" w:line="240" w:lineRule="auto"/>
              <w:jc w:val="center"/>
              <w:rPr>
                <w:rFonts w:ascii="Times New Roman" w:hAnsi="Times New Roman"/>
                <w:sz w:val="24"/>
                <w:szCs w:val="24"/>
              </w:rPr>
            </w:pPr>
            <w:r>
              <w:rPr>
                <w:rFonts w:ascii="Times New Roman" w:hAnsi="Times New Roman"/>
                <w:sz w:val="24"/>
                <w:szCs w:val="24"/>
              </w:rPr>
              <w:t>-</w:t>
            </w:r>
          </w:p>
        </w:tc>
        <w:tc>
          <w:tcPr>
            <w:tcW w:w="849" w:type="pct"/>
            <w:vAlign w:val="center"/>
          </w:tcPr>
          <w:p w:rsidR="00A535EC" w:rsidRPr="0052433E" w:rsidRDefault="00CC1E9C" w:rsidP="00A535EC">
            <w:pPr>
              <w:spacing w:after="0" w:line="240" w:lineRule="auto"/>
              <w:jc w:val="center"/>
              <w:rPr>
                <w:rFonts w:ascii="Times New Roman" w:hAnsi="Times New Roman"/>
                <w:sz w:val="24"/>
                <w:szCs w:val="24"/>
              </w:rPr>
            </w:pPr>
            <w:r>
              <w:rPr>
                <w:rFonts w:ascii="Times New Roman" w:hAnsi="Times New Roman"/>
                <w:sz w:val="24"/>
                <w:szCs w:val="24"/>
              </w:rPr>
              <w:t>-</w:t>
            </w:r>
          </w:p>
        </w:tc>
      </w:tr>
      <w:tr w:rsidR="00A535EC" w:rsidRPr="0052433E" w:rsidTr="009028B5">
        <w:tc>
          <w:tcPr>
            <w:tcW w:w="1189" w:type="pct"/>
            <w:vAlign w:val="center"/>
          </w:tcPr>
          <w:p w:rsidR="00A535EC" w:rsidRPr="0052433E" w:rsidRDefault="00A535EC" w:rsidP="00A535EC">
            <w:pPr>
              <w:spacing w:after="0" w:line="240" w:lineRule="auto"/>
              <w:rPr>
                <w:rFonts w:ascii="Times New Roman" w:hAnsi="Times New Roman"/>
                <w:sz w:val="24"/>
                <w:szCs w:val="24"/>
              </w:rPr>
            </w:pPr>
            <w:r w:rsidRPr="0052433E">
              <w:rPr>
                <w:rFonts w:ascii="Times New Roman" w:hAnsi="Times New Roman"/>
                <w:sz w:val="24"/>
                <w:szCs w:val="24"/>
              </w:rPr>
              <w:t xml:space="preserve">- 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на подписку на удаленные сетевые  ресурсы</w:t>
            </w:r>
          </w:p>
        </w:tc>
        <w:tc>
          <w:tcPr>
            <w:tcW w:w="601" w:type="pct"/>
            <w:vAlign w:val="center"/>
          </w:tcPr>
          <w:p w:rsidR="00A535EC" w:rsidRPr="00A535EC" w:rsidRDefault="00A535EC" w:rsidP="00A535EC">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831" w:type="pct"/>
            <w:vAlign w:val="center"/>
          </w:tcPr>
          <w:p w:rsidR="00A535EC" w:rsidRPr="00A535EC" w:rsidRDefault="00A535EC" w:rsidP="00A535EC">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738" w:type="pct"/>
            <w:vAlign w:val="center"/>
          </w:tcPr>
          <w:p w:rsidR="00A535EC" w:rsidRPr="00A535EC" w:rsidRDefault="00A535EC" w:rsidP="00A535EC">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792" w:type="pct"/>
            <w:vAlign w:val="center"/>
          </w:tcPr>
          <w:p w:rsidR="00A535EC" w:rsidRPr="00A535EC" w:rsidRDefault="00A535EC" w:rsidP="00A535EC">
            <w:pPr>
              <w:spacing w:after="0" w:line="240" w:lineRule="auto"/>
              <w:jc w:val="center"/>
              <w:rPr>
                <w:rFonts w:ascii="Times New Roman" w:hAnsi="Times New Roman"/>
                <w:sz w:val="24"/>
                <w:szCs w:val="24"/>
              </w:rPr>
            </w:pPr>
            <w:r w:rsidRPr="00A535EC">
              <w:rPr>
                <w:rFonts w:ascii="Times New Roman" w:hAnsi="Times New Roman"/>
                <w:sz w:val="24"/>
                <w:szCs w:val="24"/>
              </w:rPr>
              <w:t>-</w:t>
            </w:r>
          </w:p>
        </w:tc>
        <w:tc>
          <w:tcPr>
            <w:tcW w:w="849" w:type="pct"/>
            <w:vAlign w:val="center"/>
          </w:tcPr>
          <w:p w:rsidR="00A535EC" w:rsidRPr="00A535EC" w:rsidRDefault="00A535EC" w:rsidP="00A535EC">
            <w:pPr>
              <w:spacing w:after="0" w:line="240" w:lineRule="auto"/>
              <w:jc w:val="center"/>
              <w:rPr>
                <w:rFonts w:ascii="Times New Roman" w:hAnsi="Times New Roman"/>
                <w:sz w:val="24"/>
                <w:szCs w:val="24"/>
              </w:rPr>
            </w:pPr>
            <w:r w:rsidRPr="00A535EC">
              <w:rPr>
                <w:rFonts w:ascii="Times New Roman" w:hAnsi="Times New Roman"/>
                <w:sz w:val="24"/>
                <w:szCs w:val="24"/>
              </w:rPr>
              <w:t>-</w:t>
            </w:r>
          </w:p>
        </w:tc>
      </w:tr>
    </w:tbl>
    <w:p w:rsidR="00E769A0" w:rsidRPr="0052433E" w:rsidRDefault="00E769A0" w:rsidP="00C362FD">
      <w:pPr>
        <w:spacing w:after="0" w:line="240" w:lineRule="auto"/>
        <w:ind w:firstLine="709"/>
        <w:jc w:val="both"/>
        <w:rPr>
          <w:rFonts w:ascii="Times New Roman" w:hAnsi="Times New Roman"/>
          <w:color w:val="FF0000"/>
          <w:sz w:val="24"/>
          <w:szCs w:val="24"/>
        </w:rPr>
      </w:pPr>
    </w:p>
    <w:p w:rsidR="00942D35" w:rsidRPr="0052433E" w:rsidRDefault="00A60448" w:rsidP="00A60448">
      <w:pPr>
        <w:pStyle w:val="a3"/>
        <w:spacing w:after="0" w:line="240" w:lineRule="auto"/>
        <w:ind w:left="0" w:firstLine="709"/>
        <w:jc w:val="center"/>
        <w:rPr>
          <w:rFonts w:ascii="Times New Roman" w:hAnsi="Times New Roman"/>
          <w:b/>
          <w:sz w:val="24"/>
          <w:szCs w:val="24"/>
        </w:rPr>
      </w:pPr>
      <w:r w:rsidRPr="0052433E">
        <w:rPr>
          <w:rFonts w:ascii="Times New Roman" w:hAnsi="Times New Roman"/>
          <w:b/>
          <w:sz w:val="24"/>
          <w:szCs w:val="24"/>
        </w:rPr>
        <w:t>8</w:t>
      </w:r>
      <w:r w:rsidR="00E769A0" w:rsidRPr="0052433E">
        <w:rPr>
          <w:rFonts w:ascii="Times New Roman" w:hAnsi="Times New Roman"/>
          <w:b/>
          <w:sz w:val="24"/>
          <w:szCs w:val="24"/>
        </w:rPr>
        <w:t>.</w:t>
      </w:r>
      <w:r w:rsidR="00F246A0" w:rsidRPr="0052433E">
        <w:rPr>
          <w:rFonts w:ascii="Times New Roman" w:hAnsi="Times New Roman"/>
          <w:b/>
          <w:sz w:val="24"/>
          <w:szCs w:val="24"/>
        </w:rPr>
        <w:t>3</w:t>
      </w:r>
      <w:r w:rsidR="0056512B" w:rsidRPr="0052433E">
        <w:rPr>
          <w:rFonts w:ascii="Times New Roman" w:hAnsi="Times New Roman"/>
          <w:b/>
          <w:sz w:val="24"/>
          <w:szCs w:val="24"/>
        </w:rPr>
        <w:t xml:space="preserve">. </w:t>
      </w:r>
      <w:r w:rsidR="00942D35" w:rsidRPr="0052433E">
        <w:rPr>
          <w:rFonts w:ascii="Times New Roman" w:hAnsi="Times New Roman"/>
          <w:b/>
          <w:sz w:val="24"/>
          <w:szCs w:val="24"/>
        </w:rPr>
        <w:t>Информация о мероприятиях отчетного года, поддержанных в рамках муниципальных целевых программ</w:t>
      </w:r>
      <w:r w:rsidR="00A535EC">
        <w:rPr>
          <w:rFonts w:ascii="Times New Roman" w:hAnsi="Times New Roman"/>
          <w:b/>
          <w:sz w:val="24"/>
          <w:szCs w:val="24"/>
        </w:rPr>
        <w:t xml:space="preserve"> </w:t>
      </w:r>
    </w:p>
    <w:p w:rsidR="00942D35" w:rsidRPr="0052433E" w:rsidRDefault="00942D35" w:rsidP="00A60448">
      <w:pPr>
        <w:pStyle w:val="a3"/>
        <w:spacing w:after="0" w:line="240" w:lineRule="auto"/>
        <w:ind w:left="0"/>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4870"/>
        <w:gridCol w:w="5315"/>
        <w:gridCol w:w="4615"/>
      </w:tblGrid>
      <w:tr w:rsidR="00942D35" w:rsidRPr="0052433E" w:rsidTr="00E61E60">
        <w:tc>
          <w:tcPr>
            <w:tcW w:w="180"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п/п</w:t>
            </w:r>
          </w:p>
        </w:tc>
        <w:tc>
          <w:tcPr>
            <w:tcW w:w="1586"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Наименование муниципальной целевой программы</w:t>
            </w:r>
          </w:p>
        </w:tc>
        <w:tc>
          <w:tcPr>
            <w:tcW w:w="1731"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Наименование мероприятия</w:t>
            </w:r>
          </w:p>
        </w:tc>
        <w:tc>
          <w:tcPr>
            <w:tcW w:w="1503"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Сумма финансирования, руб.</w:t>
            </w:r>
          </w:p>
        </w:tc>
      </w:tr>
      <w:tr w:rsidR="00942D35" w:rsidRPr="0052433E" w:rsidTr="00E61E60">
        <w:tc>
          <w:tcPr>
            <w:tcW w:w="180" w:type="pct"/>
          </w:tcPr>
          <w:p w:rsidR="00942D35" w:rsidRPr="0052433E" w:rsidRDefault="00306919" w:rsidP="00A60448">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586" w:type="pct"/>
          </w:tcPr>
          <w:p w:rsidR="00942D35" w:rsidRPr="003E3BF3" w:rsidRDefault="003E3BF3" w:rsidP="003E3BF3">
            <w:pPr>
              <w:pStyle w:val="ConsPlusCell"/>
              <w:rPr>
                <w:sz w:val="20"/>
                <w:szCs w:val="20"/>
              </w:rPr>
            </w:pPr>
            <w:r>
              <w:rPr>
                <w:sz w:val="20"/>
                <w:szCs w:val="20"/>
              </w:rPr>
              <w:t>МП «Развитие культуры и сохранение культурного наследия муниципального образования город Полярные Зори с подведомственной территорией»</w:t>
            </w:r>
          </w:p>
        </w:tc>
        <w:tc>
          <w:tcPr>
            <w:tcW w:w="1731" w:type="pct"/>
          </w:tcPr>
          <w:p w:rsidR="00942D35" w:rsidRPr="0052433E" w:rsidRDefault="00306919" w:rsidP="00306919">
            <w:pPr>
              <w:pStyle w:val="a3"/>
              <w:spacing w:after="0" w:line="240" w:lineRule="auto"/>
              <w:ind w:left="0"/>
              <w:jc w:val="center"/>
              <w:rPr>
                <w:rFonts w:ascii="Times New Roman" w:hAnsi="Times New Roman"/>
                <w:sz w:val="24"/>
                <w:szCs w:val="24"/>
              </w:rPr>
            </w:pPr>
            <w:r>
              <w:rPr>
                <w:rFonts w:ascii="Times New Roman" w:hAnsi="Times New Roman"/>
                <w:sz w:val="24"/>
                <w:szCs w:val="24"/>
              </w:rPr>
              <w:t>Косметический ремонт помещений ЦДБ</w:t>
            </w:r>
          </w:p>
        </w:tc>
        <w:tc>
          <w:tcPr>
            <w:tcW w:w="1503" w:type="pct"/>
          </w:tcPr>
          <w:p w:rsidR="00942D35" w:rsidRPr="0052433E" w:rsidRDefault="00306919" w:rsidP="00306919">
            <w:pPr>
              <w:pStyle w:val="a3"/>
              <w:spacing w:after="0" w:line="240" w:lineRule="auto"/>
              <w:ind w:left="0"/>
              <w:jc w:val="center"/>
              <w:rPr>
                <w:rFonts w:ascii="Times New Roman" w:hAnsi="Times New Roman"/>
                <w:sz w:val="24"/>
                <w:szCs w:val="24"/>
              </w:rPr>
            </w:pPr>
            <w:r>
              <w:rPr>
                <w:rFonts w:ascii="Times New Roman" w:hAnsi="Times New Roman"/>
                <w:sz w:val="24"/>
                <w:szCs w:val="24"/>
              </w:rPr>
              <w:t>50 000</w:t>
            </w:r>
          </w:p>
        </w:tc>
      </w:tr>
    </w:tbl>
    <w:p w:rsidR="006F7D7E" w:rsidRPr="0052433E" w:rsidRDefault="006F7D7E" w:rsidP="00A60448">
      <w:pPr>
        <w:pStyle w:val="a3"/>
        <w:spacing w:after="0" w:line="240" w:lineRule="auto"/>
        <w:ind w:left="0" w:firstLine="709"/>
        <w:jc w:val="center"/>
        <w:rPr>
          <w:rFonts w:ascii="Times New Roman" w:hAnsi="Times New Roman"/>
          <w:b/>
          <w:sz w:val="24"/>
          <w:szCs w:val="24"/>
        </w:rPr>
      </w:pPr>
    </w:p>
    <w:p w:rsidR="00942D35" w:rsidRPr="0052433E" w:rsidRDefault="00A60448" w:rsidP="00A60448">
      <w:pPr>
        <w:pStyle w:val="a3"/>
        <w:spacing w:after="0" w:line="240" w:lineRule="auto"/>
        <w:ind w:left="0" w:firstLine="709"/>
        <w:jc w:val="center"/>
        <w:rPr>
          <w:rFonts w:ascii="Times New Roman" w:hAnsi="Times New Roman"/>
          <w:b/>
          <w:sz w:val="24"/>
          <w:szCs w:val="24"/>
        </w:rPr>
      </w:pPr>
      <w:r w:rsidRPr="0052433E">
        <w:rPr>
          <w:rFonts w:ascii="Times New Roman" w:hAnsi="Times New Roman"/>
          <w:b/>
          <w:sz w:val="24"/>
          <w:szCs w:val="24"/>
        </w:rPr>
        <w:t>8</w:t>
      </w:r>
      <w:r w:rsidR="00F246A0" w:rsidRPr="0052433E">
        <w:rPr>
          <w:rFonts w:ascii="Times New Roman" w:hAnsi="Times New Roman"/>
          <w:b/>
          <w:sz w:val="24"/>
          <w:szCs w:val="24"/>
        </w:rPr>
        <w:t>.4</w:t>
      </w:r>
      <w:r w:rsidR="0056512B" w:rsidRPr="0052433E">
        <w:rPr>
          <w:rFonts w:ascii="Times New Roman" w:hAnsi="Times New Roman"/>
          <w:b/>
          <w:sz w:val="24"/>
          <w:szCs w:val="24"/>
        </w:rPr>
        <w:t xml:space="preserve">. </w:t>
      </w:r>
      <w:r w:rsidR="00942D35" w:rsidRPr="0052433E">
        <w:rPr>
          <w:rFonts w:ascii="Times New Roman" w:hAnsi="Times New Roman"/>
          <w:b/>
          <w:sz w:val="24"/>
          <w:szCs w:val="24"/>
        </w:rPr>
        <w:t>Информация о мероприятиях отчетного года, поддержанных в рамках региональных целевых программ</w:t>
      </w:r>
    </w:p>
    <w:p w:rsidR="00942D35" w:rsidRPr="0052433E" w:rsidRDefault="00942D35" w:rsidP="00A60448">
      <w:pPr>
        <w:pStyle w:val="a3"/>
        <w:spacing w:after="0" w:line="240" w:lineRule="auto"/>
        <w:ind w:left="0"/>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4870"/>
        <w:gridCol w:w="5315"/>
        <w:gridCol w:w="4615"/>
      </w:tblGrid>
      <w:tr w:rsidR="00942D35" w:rsidRPr="0052433E" w:rsidTr="00E17FCD">
        <w:tc>
          <w:tcPr>
            <w:tcW w:w="180"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п/п</w:t>
            </w:r>
          </w:p>
        </w:tc>
        <w:tc>
          <w:tcPr>
            <w:tcW w:w="1586"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Наименование региональной целевой программы</w:t>
            </w:r>
          </w:p>
        </w:tc>
        <w:tc>
          <w:tcPr>
            <w:tcW w:w="1731"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Наименование мероприятия</w:t>
            </w:r>
          </w:p>
        </w:tc>
        <w:tc>
          <w:tcPr>
            <w:tcW w:w="1503" w:type="pct"/>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Сумма финансирования, руб.</w:t>
            </w:r>
          </w:p>
        </w:tc>
      </w:tr>
      <w:tr w:rsidR="00942D35" w:rsidRPr="0052433E" w:rsidTr="00E17FCD">
        <w:tc>
          <w:tcPr>
            <w:tcW w:w="180" w:type="pct"/>
          </w:tcPr>
          <w:p w:rsidR="00942D35" w:rsidRPr="0052433E" w:rsidRDefault="00942D35" w:rsidP="00A535EC">
            <w:pPr>
              <w:pStyle w:val="a3"/>
              <w:spacing w:after="0" w:line="240" w:lineRule="auto"/>
              <w:ind w:left="0"/>
              <w:jc w:val="center"/>
              <w:rPr>
                <w:rFonts w:ascii="Times New Roman" w:hAnsi="Times New Roman"/>
                <w:sz w:val="24"/>
                <w:szCs w:val="24"/>
              </w:rPr>
            </w:pPr>
          </w:p>
        </w:tc>
        <w:tc>
          <w:tcPr>
            <w:tcW w:w="1586" w:type="pct"/>
          </w:tcPr>
          <w:p w:rsidR="00942D35" w:rsidRPr="0052433E" w:rsidRDefault="00A535EC" w:rsidP="00A535EC">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31" w:type="pct"/>
          </w:tcPr>
          <w:p w:rsidR="00942D35" w:rsidRPr="0052433E" w:rsidRDefault="00A535EC" w:rsidP="00A535EC">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503" w:type="pct"/>
          </w:tcPr>
          <w:p w:rsidR="00942D35" w:rsidRPr="0052433E" w:rsidRDefault="00A535EC" w:rsidP="00A535EC">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bl>
    <w:p w:rsidR="008E157B" w:rsidRPr="0052433E" w:rsidRDefault="008E157B" w:rsidP="00A60448">
      <w:pPr>
        <w:pStyle w:val="a3"/>
        <w:spacing w:after="0" w:line="240" w:lineRule="auto"/>
        <w:ind w:left="0" w:firstLine="709"/>
        <w:jc w:val="center"/>
        <w:rPr>
          <w:rFonts w:ascii="Times New Roman" w:hAnsi="Times New Roman"/>
          <w:b/>
          <w:sz w:val="24"/>
          <w:szCs w:val="24"/>
        </w:rPr>
      </w:pPr>
    </w:p>
    <w:p w:rsidR="00942D35" w:rsidRPr="0052433E" w:rsidRDefault="00A60448" w:rsidP="00A60448">
      <w:pPr>
        <w:pStyle w:val="a3"/>
        <w:spacing w:after="0" w:line="240" w:lineRule="auto"/>
        <w:ind w:left="0" w:firstLine="709"/>
        <w:jc w:val="center"/>
        <w:rPr>
          <w:rFonts w:ascii="Times New Roman" w:hAnsi="Times New Roman"/>
          <w:b/>
          <w:sz w:val="24"/>
          <w:szCs w:val="24"/>
        </w:rPr>
      </w:pPr>
      <w:r w:rsidRPr="0052433E">
        <w:rPr>
          <w:rFonts w:ascii="Times New Roman" w:hAnsi="Times New Roman"/>
          <w:b/>
          <w:sz w:val="24"/>
          <w:szCs w:val="24"/>
        </w:rPr>
        <w:t>8</w:t>
      </w:r>
      <w:r w:rsidR="002540D9" w:rsidRPr="0052433E">
        <w:rPr>
          <w:rFonts w:ascii="Times New Roman" w:hAnsi="Times New Roman"/>
          <w:b/>
          <w:sz w:val="24"/>
          <w:szCs w:val="24"/>
        </w:rPr>
        <w:t>.</w:t>
      </w:r>
      <w:r w:rsidR="00F246A0" w:rsidRPr="0052433E">
        <w:rPr>
          <w:rFonts w:ascii="Times New Roman" w:hAnsi="Times New Roman"/>
          <w:b/>
          <w:sz w:val="24"/>
          <w:szCs w:val="24"/>
        </w:rPr>
        <w:t>5</w:t>
      </w:r>
      <w:r w:rsidR="0056512B" w:rsidRPr="0052433E">
        <w:rPr>
          <w:rFonts w:ascii="Times New Roman" w:hAnsi="Times New Roman"/>
          <w:b/>
          <w:sz w:val="24"/>
          <w:szCs w:val="24"/>
        </w:rPr>
        <w:t xml:space="preserve">. </w:t>
      </w:r>
      <w:r w:rsidR="00942D35" w:rsidRPr="0052433E">
        <w:rPr>
          <w:rFonts w:ascii="Times New Roman" w:hAnsi="Times New Roman"/>
          <w:b/>
          <w:sz w:val="24"/>
          <w:szCs w:val="24"/>
        </w:rPr>
        <w:t>Информация о мероприятиях отчетного года, поддержанных в рамках федеральных целевых программ</w:t>
      </w:r>
    </w:p>
    <w:p w:rsidR="00942D35" w:rsidRPr="0052433E" w:rsidRDefault="00942D35" w:rsidP="00A60448">
      <w:pPr>
        <w:pStyle w:val="a3"/>
        <w:spacing w:after="0" w:line="240" w:lineRule="auto"/>
        <w:ind w:left="0"/>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935"/>
        <w:gridCol w:w="5245"/>
        <w:gridCol w:w="4819"/>
      </w:tblGrid>
      <w:tr w:rsidR="00942D35" w:rsidRPr="0052433E" w:rsidTr="00E61E60">
        <w:tc>
          <w:tcPr>
            <w:tcW w:w="560" w:type="dxa"/>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 п/п</w:t>
            </w:r>
          </w:p>
        </w:tc>
        <w:tc>
          <w:tcPr>
            <w:tcW w:w="4935" w:type="dxa"/>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Наименование региональной целевой программы</w:t>
            </w:r>
          </w:p>
        </w:tc>
        <w:tc>
          <w:tcPr>
            <w:tcW w:w="5245" w:type="dxa"/>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Наименование мероприятия</w:t>
            </w:r>
          </w:p>
        </w:tc>
        <w:tc>
          <w:tcPr>
            <w:tcW w:w="4819" w:type="dxa"/>
            <w:vAlign w:val="center"/>
          </w:tcPr>
          <w:p w:rsidR="00942D35" w:rsidRPr="0052433E" w:rsidRDefault="00942D35" w:rsidP="00A60448">
            <w:pPr>
              <w:pStyle w:val="a3"/>
              <w:spacing w:after="0" w:line="240" w:lineRule="auto"/>
              <w:ind w:left="0"/>
              <w:jc w:val="center"/>
              <w:rPr>
                <w:rFonts w:ascii="Times New Roman" w:hAnsi="Times New Roman"/>
                <w:sz w:val="24"/>
                <w:szCs w:val="24"/>
              </w:rPr>
            </w:pPr>
            <w:r w:rsidRPr="0052433E">
              <w:rPr>
                <w:rFonts w:ascii="Times New Roman" w:hAnsi="Times New Roman"/>
                <w:sz w:val="24"/>
                <w:szCs w:val="24"/>
              </w:rPr>
              <w:t>Сумма финансирования, руб.</w:t>
            </w:r>
          </w:p>
        </w:tc>
      </w:tr>
      <w:tr w:rsidR="00942D35" w:rsidRPr="0052433E" w:rsidTr="00E61E60">
        <w:tc>
          <w:tcPr>
            <w:tcW w:w="560" w:type="dxa"/>
          </w:tcPr>
          <w:p w:rsidR="00942D35" w:rsidRPr="0052433E" w:rsidRDefault="00942D35" w:rsidP="00A535EC">
            <w:pPr>
              <w:pStyle w:val="a3"/>
              <w:spacing w:after="0" w:line="240" w:lineRule="auto"/>
              <w:ind w:left="0"/>
              <w:jc w:val="center"/>
              <w:rPr>
                <w:rFonts w:ascii="Times New Roman" w:hAnsi="Times New Roman"/>
                <w:sz w:val="24"/>
                <w:szCs w:val="24"/>
              </w:rPr>
            </w:pPr>
          </w:p>
        </w:tc>
        <w:tc>
          <w:tcPr>
            <w:tcW w:w="4935" w:type="dxa"/>
          </w:tcPr>
          <w:p w:rsidR="00942D35" w:rsidRPr="0052433E" w:rsidRDefault="00A535EC" w:rsidP="00A535EC">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245" w:type="dxa"/>
          </w:tcPr>
          <w:p w:rsidR="00942D35" w:rsidRPr="0052433E" w:rsidRDefault="00A535EC" w:rsidP="00A535EC">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4819" w:type="dxa"/>
          </w:tcPr>
          <w:p w:rsidR="00942D35" w:rsidRPr="0052433E" w:rsidRDefault="00A535EC" w:rsidP="00A535EC">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bl>
    <w:p w:rsidR="00942D35" w:rsidRPr="0052433E" w:rsidRDefault="00942D35" w:rsidP="00A60448">
      <w:pPr>
        <w:pStyle w:val="a3"/>
        <w:spacing w:after="0" w:line="240" w:lineRule="auto"/>
        <w:ind w:left="0"/>
        <w:rPr>
          <w:rFonts w:ascii="Times New Roman" w:hAnsi="Times New Roman"/>
          <w:sz w:val="24"/>
          <w:szCs w:val="24"/>
        </w:rPr>
      </w:pPr>
    </w:p>
    <w:p w:rsidR="00942D35" w:rsidRPr="008F4E5B" w:rsidRDefault="00942D35" w:rsidP="00A60448">
      <w:pPr>
        <w:pStyle w:val="a3"/>
        <w:spacing w:after="0" w:line="240" w:lineRule="auto"/>
        <w:ind w:left="426"/>
        <w:jc w:val="center"/>
        <w:rPr>
          <w:rFonts w:ascii="Times New Roman" w:hAnsi="Times New Roman"/>
          <w:b/>
          <w:sz w:val="28"/>
          <w:szCs w:val="28"/>
        </w:rPr>
      </w:pPr>
      <w:r w:rsidRPr="008F4E5B">
        <w:rPr>
          <w:rFonts w:ascii="Times New Roman" w:hAnsi="Times New Roman"/>
          <w:b/>
          <w:sz w:val="28"/>
          <w:szCs w:val="28"/>
        </w:rPr>
        <w:t>І</w:t>
      </w:r>
      <w:r w:rsidR="00A60448" w:rsidRPr="008F4E5B">
        <w:rPr>
          <w:rFonts w:ascii="Times New Roman" w:hAnsi="Times New Roman"/>
          <w:b/>
          <w:sz w:val="28"/>
          <w:szCs w:val="28"/>
          <w:lang w:val="en-US"/>
        </w:rPr>
        <w:t>X</w:t>
      </w:r>
      <w:r w:rsidRPr="008F4E5B">
        <w:rPr>
          <w:rFonts w:ascii="Times New Roman" w:hAnsi="Times New Roman"/>
          <w:b/>
          <w:sz w:val="28"/>
          <w:szCs w:val="28"/>
        </w:rPr>
        <w:t>. Рекламная деятельнос</w:t>
      </w:r>
      <w:r w:rsidR="002540D9" w:rsidRPr="008F4E5B">
        <w:rPr>
          <w:rFonts w:ascii="Times New Roman" w:hAnsi="Times New Roman"/>
          <w:b/>
          <w:sz w:val="28"/>
          <w:szCs w:val="28"/>
        </w:rPr>
        <w:t>ть. Издательская деятельность</w:t>
      </w:r>
    </w:p>
    <w:p w:rsidR="00942D35" w:rsidRPr="00CC1E9C" w:rsidRDefault="00942D35" w:rsidP="00A60448">
      <w:pPr>
        <w:pStyle w:val="a3"/>
        <w:spacing w:after="0" w:line="240" w:lineRule="auto"/>
        <w:ind w:left="360"/>
        <w:jc w:val="center"/>
        <w:rPr>
          <w:rFonts w:ascii="Times New Roman" w:hAnsi="Times New Roman"/>
          <w:b/>
          <w:color w:val="FF0000"/>
          <w:sz w:val="24"/>
          <w:szCs w:val="24"/>
        </w:rPr>
      </w:pPr>
    </w:p>
    <w:p w:rsidR="00C75F7A" w:rsidRPr="00DA1BC7" w:rsidRDefault="00C75F7A" w:rsidP="00C75F7A">
      <w:pPr>
        <w:tabs>
          <w:tab w:val="left" w:pos="0"/>
        </w:tabs>
        <w:spacing w:after="0" w:line="240" w:lineRule="auto"/>
        <w:ind w:firstLine="709"/>
        <w:contextualSpacing/>
        <w:jc w:val="both"/>
        <w:rPr>
          <w:rFonts w:ascii="Times New Roman" w:hAnsi="Times New Roman"/>
          <w:b/>
          <w:sz w:val="24"/>
          <w:szCs w:val="24"/>
        </w:rPr>
      </w:pPr>
      <w:r w:rsidRPr="00DA1BC7">
        <w:rPr>
          <w:rFonts w:ascii="Times New Roman" w:hAnsi="Times New Roman"/>
          <w:b/>
          <w:sz w:val="24"/>
          <w:szCs w:val="24"/>
        </w:rPr>
        <w:t>Взаимодействие с муниципальными, региональными учреждениями и общественными организациями образования, молодёжи, социального обеспечения и других направлений, бизнес сообществом с целью формирования позитивного имиджа учреждения</w:t>
      </w:r>
      <w:r w:rsidRPr="00DA1BC7">
        <w:rPr>
          <w:rFonts w:ascii="Times New Roman" w:hAnsi="Times New Roman"/>
          <w:sz w:val="24"/>
          <w:szCs w:val="24"/>
        </w:rPr>
        <w:t xml:space="preserve">. </w:t>
      </w:r>
    </w:p>
    <w:p w:rsidR="00C75F7A" w:rsidRPr="00DA1BC7" w:rsidRDefault="00C75F7A" w:rsidP="00C75F7A">
      <w:pPr>
        <w:shd w:val="clear" w:color="auto" w:fill="FFFFFF"/>
        <w:spacing w:after="0" w:line="240" w:lineRule="auto"/>
        <w:ind w:firstLine="709"/>
        <w:jc w:val="both"/>
        <w:rPr>
          <w:rFonts w:ascii="Times New Roman" w:hAnsi="Times New Roman"/>
          <w:sz w:val="24"/>
          <w:szCs w:val="24"/>
        </w:rPr>
      </w:pPr>
      <w:r w:rsidRPr="00DA1BC7">
        <w:rPr>
          <w:rFonts w:ascii="Times New Roman" w:hAnsi="Times New Roman"/>
          <w:sz w:val="24"/>
          <w:szCs w:val="24"/>
        </w:rPr>
        <w:t xml:space="preserve">Совместная работа с образовательными учреждениями (Отдел образования, ДОУ, ДДТ, СОШ), </w:t>
      </w:r>
      <w:proofErr w:type="spellStart"/>
      <w:r w:rsidRPr="00DA1BC7">
        <w:rPr>
          <w:rFonts w:ascii="Times New Roman" w:hAnsi="Times New Roman"/>
          <w:sz w:val="24"/>
          <w:szCs w:val="24"/>
        </w:rPr>
        <w:t>Полярнозоринским</w:t>
      </w:r>
      <w:proofErr w:type="spellEnd"/>
      <w:r w:rsidRPr="00DA1BC7">
        <w:rPr>
          <w:rFonts w:ascii="Times New Roman" w:hAnsi="Times New Roman"/>
          <w:sz w:val="24"/>
          <w:szCs w:val="24"/>
        </w:rPr>
        <w:t xml:space="preserve"> энергетическим колледжем (ПЭК), с учреждениями культуры (ГДК, ДК, ДШИ), </w:t>
      </w:r>
      <w:r w:rsidRPr="00DA1BC7">
        <w:rPr>
          <w:rFonts w:ascii="Times New Roman" w:hAnsi="Times New Roman"/>
          <w:bCs/>
          <w:sz w:val="24"/>
          <w:szCs w:val="24"/>
        </w:rPr>
        <w:t>Клубом ветеранов труда ГДК</w:t>
      </w:r>
      <w:r w:rsidRPr="00DA1BC7">
        <w:rPr>
          <w:rFonts w:ascii="Times New Roman" w:hAnsi="Times New Roman"/>
          <w:sz w:val="24"/>
          <w:szCs w:val="24"/>
        </w:rPr>
        <w:t>, Советом ветеранов педагогического т</w:t>
      </w:r>
      <w:r w:rsidR="005A16D7">
        <w:rPr>
          <w:rFonts w:ascii="Times New Roman" w:hAnsi="Times New Roman"/>
          <w:sz w:val="24"/>
          <w:szCs w:val="24"/>
        </w:rPr>
        <w:t>руда, Советом ветеранов КАЭС,</w:t>
      </w:r>
      <w:r w:rsidRPr="00DA1BC7">
        <w:rPr>
          <w:rFonts w:ascii="Times New Roman" w:hAnsi="Times New Roman"/>
          <w:sz w:val="24"/>
          <w:szCs w:val="24"/>
        </w:rPr>
        <w:t xml:space="preserve"> Комплексным центром социального обеспеч</w:t>
      </w:r>
      <w:r w:rsidR="000441E7">
        <w:rPr>
          <w:rFonts w:ascii="Times New Roman" w:hAnsi="Times New Roman"/>
          <w:sz w:val="24"/>
          <w:szCs w:val="24"/>
        </w:rPr>
        <w:t>ения населения (КЦСОН) строится</w:t>
      </w:r>
      <w:r w:rsidRPr="00DA1BC7">
        <w:rPr>
          <w:rFonts w:ascii="Times New Roman" w:hAnsi="Times New Roman"/>
          <w:sz w:val="24"/>
          <w:szCs w:val="24"/>
        </w:rPr>
        <w:t xml:space="preserve"> в соответствии с направлениями библиотечной работы, комплексными муниципальными планами, акциями, знаменательными датами. Сотрудники устраивают совместные мероприятия, как в стенах перечисленных учреждений, так и в библиотеках. Например, регулярно народный самодеятельный коллектив ГДК хор ветеранов «Огонек» принимает участие в литературно-музыкальных вечерах ЦГБ.  </w:t>
      </w:r>
    </w:p>
    <w:p w:rsidR="00C75F7A" w:rsidRPr="00DA1BC7" w:rsidRDefault="00C75F7A" w:rsidP="00C75F7A">
      <w:pPr>
        <w:tabs>
          <w:tab w:val="left" w:pos="0"/>
        </w:tabs>
        <w:spacing w:after="0" w:line="240" w:lineRule="auto"/>
        <w:ind w:firstLine="709"/>
        <w:contextualSpacing/>
        <w:jc w:val="both"/>
        <w:rPr>
          <w:rFonts w:ascii="Times New Roman" w:hAnsi="Times New Roman"/>
          <w:sz w:val="24"/>
          <w:szCs w:val="24"/>
        </w:rPr>
      </w:pPr>
      <w:r w:rsidRPr="00DA1BC7">
        <w:rPr>
          <w:rFonts w:ascii="Times New Roman" w:hAnsi="Times New Roman"/>
          <w:sz w:val="24"/>
          <w:szCs w:val="24"/>
        </w:rPr>
        <w:t xml:space="preserve">Библиотеки ЦБС организуют творческие выставки пенсионеров, учащихся ДДТ, воспитателей, педагогов. Работа выставок освещается в СМИ, на сайте города и ЦБС, а также проводятся беседы у выставок. Уже более 11 лет в городе проводится Пушкинская декада (организатор Отдел образования), в рамках которой ЦДБ и ЦГБ ежегодно оказывают информационную поддержку юным учащимся, участвующим в конкурсных мероприятиях. </w:t>
      </w:r>
      <w:r w:rsidRPr="00DA1BC7">
        <w:rPr>
          <w:rFonts w:ascii="Times New Roman" w:hAnsi="Times New Roman"/>
          <w:bCs/>
          <w:sz w:val="24"/>
          <w:szCs w:val="24"/>
        </w:rPr>
        <w:t xml:space="preserve">В состав жюри конкурса несколько лет подряд приглашается зам. директора ЦБС по работе с детьми. Зам. директора принимает также участие в работе оргкомитета по подготовке, проведению и подведению итогов городских мероприятий Пушкинской декады. Совместно с Отдел образования проводится городской этап Международных конкурсов детской рукописной книги.  По ежегодным планам </w:t>
      </w:r>
      <w:r w:rsidRPr="00DA1BC7">
        <w:rPr>
          <w:rFonts w:ascii="Times New Roman" w:hAnsi="Times New Roman"/>
          <w:sz w:val="24"/>
          <w:szCs w:val="24"/>
        </w:rPr>
        <w:t>в летний период в ЦДБ и библиотеке н.п. Африканда традиционно проводятся мероприятия для детей, посещающих летний оздоровительный лагерь, чтобы разнообразить их досуг.</w:t>
      </w:r>
    </w:p>
    <w:p w:rsidR="00C75F7A" w:rsidRPr="00DA1BC7" w:rsidRDefault="00C75F7A" w:rsidP="00C75F7A">
      <w:pPr>
        <w:tabs>
          <w:tab w:val="left" w:pos="0"/>
        </w:tabs>
        <w:spacing w:after="0" w:line="240" w:lineRule="auto"/>
        <w:ind w:firstLine="709"/>
        <w:contextualSpacing/>
        <w:jc w:val="both"/>
        <w:rPr>
          <w:rFonts w:ascii="Times New Roman" w:hAnsi="Times New Roman"/>
          <w:sz w:val="24"/>
          <w:szCs w:val="24"/>
        </w:rPr>
      </w:pPr>
      <w:r w:rsidRPr="00DA1BC7">
        <w:rPr>
          <w:rFonts w:ascii="Times New Roman" w:hAnsi="Times New Roman"/>
          <w:sz w:val="24"/>
          <w:szCs w:val="24"/>
        </w:rPr>
        <w:t xml:space="preserve">В ЦГБ было продолжено и многолетнее сотрудничество с ЦЗН, специалисты которого участвуют в совместных мероприятиях по </w:t>
      </w:r>
      <w:proofErr w:type="spellStart"/>
      <w:r w:rsidRPr="00DA1BC7">
        <w:rPr>
          <w:rFonts w:ascii="Times New Roman" w:hAnsi="Times New Roman"/>
          <w:sz w:val="24"/>
          <w:szCs w:val="24"/>
        </w:rPr>
        <w:t>профориентационной</w:t>
      </w:r>
      <w:proofErr w:type="spellEnd"/>
      <w:r w:rsidRPr="00DA1BC7">
        <w:rPr>
          <w:rFonts w:ascii="Times New Roman" w:hAnsi="Times New Roman"/>
          <w:sz w:val="24"/>
          <w:szCs w:val="24"/>
        </w:rPr>
        <w:t xml:space="preserve"> поддержке молодежи. В рамках совместного договора трудоустроено в библиотеки на временные рабочие места для подростков в летний период.</w:t>
      </w:r>
    </w:p>
    <w:p w:rsidR="00C75F7A" w:rsidRPr="00DA1BC7" w:rsidRDefault="00C75F7A" w:rsidP="00C75F7A">
      <w:pPr>
        <w:tabs>
          <w:tab w:val="left" w:pos="0"/>
        </w:tabs>
        <w:spacing w:after="0" w:line="240" w:lineRule="auto"/>
        <w:ind w:firstLine="709"/>
        <w:contextualSpacing/>
        <w:jc w:val="both"/>
        <w:rPr>
          <w:rFonts w:ascii="Times New Roman" w:hAnsi="Times New Roman"/>
          <w:sz w:val="24"/>
          <w:szCs w:val="24"/>
        </w:rPr>
      </w:pPr>
      <w:r w:rsidRPr="00DA1BC7">
        <w:rPr>
          <w:rFonts w:ascii="Times New Roman" w:hAnsi="Times New Roman"/>
          <w:sz w:val="24"/>
          <w:szCs w:val="24"/>
        </w:rPr>
        <w:t>ЦБС состав</w:t>
      </w:r>
      <w:r w:rsidR="00565514">
        <w:rPr>
          <w:rFonts w:ascii="Times New Roman" w:hAnsi="Times New Roman"/>
          <w:sz w:val="24"/>
          <w:szCs w:val="24"/>
        </w:rPr>
        <w:t>ляет ежегодные совместные планы</w:t>
      </w:r>
      <w:r w:rsidRPr="00DA1BC7">
        <w:rPr>
          <w:rFonts w:ascii="Times New Roman" w:hAnsi="Times New Roman"/>
          <w:sz w:val="24"/>
          <w:szCs w:val="24"/>
        </w:rPr>
        <w:t xml:space="preserve"> мероприятий с Территориально-избирательной комиссией г. Полярные Зори. В преддверии выборов ЦБС совместно с ТИК проводят разного рода мероприятия (встречи-диалоги с кандидатами в депутаты, электронные викторины, кроссворды, конкурсы детского рисунка о выборах, конкурсы на лучшее стихотворение и девиз о выборах, уроки юного гражданина, лекции по избирательному праву, часы молодого избирателя, выставки, информационные стенды, и пр.). А также проходит совместная подготовка информационных изданий на тему выборов и избирательного права. </w:t>
      </w:r>
    </w:p>
    <w:p w:rsidR="00C75F7A" w:rsidRPr="00DA1BC7" w:rsidRDefault="00565514" w:rsidP="00C75F7A">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У библиотек также налажены</w:t>
      </w:r>
      <w:r w:rsidR="00C75F7A" w:rsidRPr="00DA1BC7">
        <w:rPr>
          <w:rFonts w:ascii="Times New Roman" w:hAnsi="Times New Roman"/>
          <w:sz w:val="24"/>
          <w:szCs w:val="24"/>
        </w:rPr>
        <w:t xml:space="preserve"> партне</w:t>
      </w:r>
      <w:r>
        <w:rPr>
          <w:rFonts w:ascii="Times New Roman" w:hAnsi="Times New Roman"/>
          <w:sz w:val="24"/>
          <w:szCs w:val="24"/>
        </w:rPr>
        <w:t>рские связи</w:t>
      </w:r>
      <w:r w:rsidR="00C75F7A" w:rsidRPr="00DA1BC7">
        <w:rPr>
          <w:rFonts w:ascii="Times New Roman" w:hAnsi="Times New Roman"/>
          <w:sz w:val="24"/>
          <w:szCs w:val="24"/>
        </w:rPr>
        <w:t xml:space="preserve"> с органами местного самоуправления,</w:t>
      </w:r>
      <w:r w:rsidR="005A16D7">
        <w:rPr>
          <w:rFonts w:ascii="Times New Roman" w:hAnsi="Times New Roman"/>
          <w:sz w:val="24"/>
          <w:szCs w:val="24"/>
        </w:rPr>
        <w:t xml:space="preserve"> с градообразующим предприятием</w:t>
      </w:r>
      <w:r w:rsidR="00C75F7A" w:rsidRPr="00DA1BC7">
        <w:rPr>
          <w:rFonts w:ascii="Times New Roman" w:hAnsi="Times New Roman"/>
          <w:sz w:val="24"/>
          <w:szCs w:val="24"/>
        </w:rPr>
        <w:t xml:space="preserve"> Кольской А</w:t>
      </w:r>
      <w:r w:rsidR="000441E7">
        <w:rPr>
          <w:rFonts w:ascii="Times New Roman" w:hAnsi="Times New Roman"/>
          <w:sz w:val="24"/>
          <w:szCs w:val="24"/>
        </w:rPr>
        <w:t>ЭС и его Информационным центром</w:t>
      </w:r>
      <w:r w:rsidR="00C75F7A" w:rsidRPr="00DA1BC7">
        <w:rPr>
          <w:rFonts w:ascii="Times New Roman" w:hAnsi="Times New Roman"/>
          <w:sz w:val="24"/>
          <w:szCs w:val="24"/>
        </w:rPr>
        <w:t xml:space="preserve"> (проведение совместных мероприятий, обмен материалами, организация совместных выставок и оказание информационной поддержки).  В 2015 году Информационный центр Кольской АЭС принял активное участие в организации встречи с </w:t>
      </w:r>
      <w:proofErr w:type="spellStart"/>
      <w:r w:rsidR="00C75F7A" w:rsidRPr="00DA1BC7">
        <w:rPr>
          <w:rFonts w:ascii="Times New Roman" w:hAnsi="Times New Roman"/>
          <w:sz w:val="24"/>
          <w:szCs w:val="24"/>
        </w:rPr>
        <w:t>мончегорским</w:t>
      </w:r>
      <w:proofErr w:type="spellEnd"/>
      <w:r w:rsidR="00C75F7A" w:rsidRPr="00DA1BC7">
        <w:rPr>
          <w:rFonts w:ascii="Times New Roman" w:hAnsi="Times New Roman"/>
          <w:sz w:val="24"/>
          <w:szCs w:val="24"/>
        </w:rPr>
        <w:t xml:space="preserve"> писателем-фантастом – А. </w:t>
      </w:r>
      <w:proofErr w:type="spellStart"/>
      <w:r w:rsidR="00C75F7A" w:rsidRPr="00DA1BC7">
        <w:rPr>
          <w:rFonts w:ascii="Times New Roman" w:hAnsi="Times New Roman"/>
          <w:sz w:val="24"/>
          <w:szCs w:val="24"/>
        </w:rPr>
        <w:t>Буториным</w:t>
      </w:r>
      <w:proofErr w:type="spellEnd"/>
      <w:r w:rsidR="00C75F7A" w:rsidRPr="00DA1BC7">
        <w:rPr>
          <w:rFonts w:ascii="Times New Roman" w:hAnsi="Times New Roman"/>
          <w:iCs/>
          <w:spacing w:val="-1"/>
          <w:sz w:val="24"/>
          <w:szCs w:val="24"/>
          <w:lang w:eastAsia="ar-SA"/>
        </w:rPr>
        <w:t>.</w:t>
      </w:r>
    </w:p>
    <w:p w:rsidR="00C75F7A" w:rsidRPr="00DA1BC7" w:rsidRDefault="00C75F7A" w:rsidP="00C75F7A">
      <w:pPr>
        <w:spacing w:after="0" w:line="240" w:lineRule="auto"/>
        <w:ind w:firstLine="709"/>
        <w:jc w:val="both"/>
        <w:rPr>
          <w:rFonts w:ascii="Times New Roman" w:hAnsi="Times New Roman"/>
          <w:sz w:val="24"/>
          <w:szCs w:val="24"/>
        </w:rPr>
      </w:pPr>
      <w:r w:rsidRPr="00DA1BC7">
        <w:rPr>
          <w:rFonts w:ascii="Times New Roman" w:hAnsi="Times New Roman"/>
          <w:sz w:val="24"/>
          <w:szCs w:val="24"/>
        </w:rPr>
        <w:t xml:space="preserve">В рамках многолетнего сотрудничества ЦДБ и Лапландского государственного природного биосферного заповедника в стенах библиотеки проводятся разнообразные детские экологические мероприятия, организуются выставки фоторабот сотрудников заповедника. Так, </w:t>
      </w:r>
      <w:r w:rsidRPr="00DA1BC7">
        <w:rPr>
          <w:rFonts w:ascii="Times New Roman" w:hAnsi="Times New Roman"/>
          <w:bCs/>
          <w:sz w:val="24"/>
          <w:szCs w:val="24"/>
        </w:rPr>
        <w:t xml:space="preserve">13 мая в ЦДБ состоялось открытие традиционной фотовыставки «В объективе Лапландский заповедник». Открытием выставки стала </w:t>
      </w:r>
      <w:proofErr w:type="spellStart"/>
      <w:r w:rsidRPr="00DA1BC7">
        <w:rPr>
          <w:rFonts w:ascii="Times New Roman" w:hAnsi="Times New Roman"/>
          <w:bCs/>
          <w:sz w:val="24"/>
          <w:szCs w:val="24"/>
        </w:rPr>
        <w:t>медиапрезентация</w:t>
      </w:r>
      <w:proofErr w:type="spellEnd"/>
      <w:r w:rsidRPr="00DA1BC7">
        <w:rPr>
          <w:rFonts w:ascii="Times New Roman" w:hAnsi="Times New Roman"/>
          <w:bCs/>
          <w:sz w:val="24"/>
          <w:szCs w:val="24"/>
        </w:rPr>
        <w:t xml:space="preserve"> </w:t>
      </w:r>
      <w:r w:rsidRPr="00DA1BC7">
        <w:rPr>
          <w:rFonts w:ascii="Times New Roman" w:hAnsi="Times New Roman"/>
          <w:sz w:val="24"/>
          <w:szCs w:val="24"/>
        </w:rPr>
        <w:t>«Мир заповедной природы»</w:t>
      </w:r>
      <w:r w:rsidRPr="00DA1BC7">
        <w:rPr>
          <w:rFonts w:ascii="Times New Roman" w:hAnsi="Times New Roman"/>
          <w:bCs/>
          <w:sz w:val="24"/>
          <w:szCs w:val="24"/>
        </w:rPr>
        <w:t>, которую подготовили и провели зам. директора ЦБ</w:t>
      </w:r>
      <w:r w:rsidR="000441E7">
        <w:rPr>
          <w:rFonts w:ascii="Times New Roman" w:hAnsi="Times New Roman"/>
          <w:bCs/>
          <w:sz w:val="24"/>
          <w:szCs w:val="24"/>
        </w:rPr>
        <w:t xml:space="preserve">С по работе с детьми </w:t>
      </w:r>
      <w:proofErr w:type="spellStart"/>
      <w:r w:rsidR="000441E7">
        <w:rPr>
          <w:rFonts w:ascii="Times New Roman" w:hAnsi="Times New Roman"/>
          <w:bCs/>
          <w:sz w:val="24"/>
          <w:szCs w:val="24"/>
        </w:rPr>
        <w:t>Рябкова</w:t>
      </w:r>
      <w:proofErr w:type="spellEnd"/>
      <w:r w:rsidR="000441E7">
        <w:rPr>
          <w:rFonts w:ascii="Times New Roman" w:hAnsi="Times New Roman"/>
          <w:bCs/>
          <w:sz w:val="24"/>
          <w:szCs w:val="24"/>
        </w:rPr>
        <w:t xml:space="preserve"> Л.</w:t>
      </w:r>
      <w:r w:rsidRPr="00DA1BC7">
        <w:rPr>
          <w:rFonts w:ascii="Times New Roman" w:hAnsi="Times New Roman"/>
          <w:bCs/>
          <w:sz w:val="24"/>
          <w:szCs w:val="24"/>
        </w:rPr>
        <w:t xml:space="preserve">К. и сотрудник заповедника Голованова Ю. А. </w:t>
      </w:r>
    </w:p>
    <w:p w:rsidR="008F4E5B" w:rsidRDefault="00C75F7A" w:rsidP="008F4E5B">
      <w:pPr>
        <w:spacing w:after="0" w:line="240" w:lineRule="auto"/>
        <w:ind w:firstLine="709"/>
        <w:rPr>
          <w:rFonts w:ascii="Times New Roman" w:hAnsi="Times New Roman"/>
          <w:color w:val="FF0000"/>
          <w:sz w:val="24"/>
          <w:szCs w:val="24"/>
        </w:rPr>
      </w:pPr>
      <w:r w:rsidRPr="00DA1BC7">
        <w:rPr>
          <w:rFonts w:ascii="Times New Roman" w:hAnsi="Times New Roman"/>
          <w:sz w:val="24"/>
          <w:szCs w:val="24"/>
        </w:rPr>
        <w:t>В ЦГБ и библиотеке н.п. Африканда организованы ВЧЗ в таких организациях, как ЦЗН, ДДТ, Центральная бухгалтерия Отдела по культуре и делам молодежи, ДОУ №2, ДШИ.</w:t>
      </w:r>
      <w:r w:rsidR="008F4E5B" w:rsidRPr="008F4E5B">
        <w:rPr>
          <w:rFonts w:ascii="Times New Roman" w:hAnsi="Times New Roman"/>
          <w:color w:val="FF0000"/>
          <w:sz w:val="24"/>
          <w:szCs w:val="24"/>
        </w:rPr>
        <w:t xml:space="preserve"> </w:t>
      </w:r>
    </w:p>
    <w:p w:rsidR="008F4E5B" w:rsidRPr="008F4E5B" w:rsidRDefault="008F4E5B" w:rsidP="008F4E5B">
      <w:pPr>
        <w:spacing w:after="0" w:line="240" w:lineRule="auto"/>
        <w:ind w:firstLine="709"/>
        <w:rPr>
          <w:rFonts w:ascii="Times New Roman" w:hAnsi="Times New Roman"/>
          <w:sz w:val="24"/>
          <w:szCs w:val="24"/>
        </w:rPr>
      </w:pPr>
      <w:r w:rsidRPr="008F4E5B">
        <w:rPr>
          <w:rFonts w:ascii="Times New Roman" w:hAnsi="Times New Roman"/>
          <w:sz w:val="24"/>
          <w:szCs w:val="24"/>
        </w:rPr>
        <w:t>Библиотекари ЦДБ проводили регулярное устное информирование библиотекарей и педагогов школ о предстоящих мероприятиях.</w:t>
      </w:r>
    </w:p>
    <w:p w:rsidR="00C75F7A" w:rsidRPr="00DA1BC7" w:rsidRDefault="00C75F7A" w:rsidP="00C75F7A">
      <w:pPr>
        <w:tabs>
          <w:tab w:val="left" w:pos="0"/>
        </w:tabs>
        <w:spacing w:after="0" w:line="240" w:lineRule="auto"/>
        <w:ind w:firstLine="709"/>
        <w:contextualSpacing/>
        <w:jc w:val="both"/>
        <w:rPr>
          <w:rFonts w:ascii="Times New Roman" w:hAnsi="Times New Roman"/>
          <w:sz w:val="24"/>
          <w:szCs w:val="24"/>
        </w:rPr>
      </w:pPr>
    </w:p>
    <w:p w:rsidR="00C75F7A" w:rsidRPr="00DA1BC7" w:rsidRDefault="00C75F7A" w:rsidP="00C75F7A">
      <w:pPr>
        <w:tabs>
          <w:tab w:val="left" w:pos="0"/>
        </w:tabs>
        <w:spacing w:after="0" w:line="240" w:lineRule="auto"/>
        <w:ind w:firstLine="709"/>
        <w:contextualSpacing/>
        <w:jc w:val="both"/>
        <w:rPr>
          <w:rFonts w:ascii="Times New Roman" w:hAnsi="Times New Roman"/>
          <w:b/>
          <w:sz w:val="24"/>
          <w:szCs w:val="24"/>
        </w:rPr>
      </w:pPr>
      <w:r w:rsidRPr="00DA1BC7">
        <w:rPr>
          <w:rFonts w:ascii="Times New Roman" w:hAnsi="Times New Roman"/>
          <w:b/>
          <w:sz w:val="24"/>
          <w:szCs w:val="24"/>
        </w:rPr>
        <w:lastRenderedPageBreak/>
        <w:t xml:space="preserve">Работа со средствами массовой информации, в том числе в сети Интернет, социальными сетями, информационная и </w:t>
      </w:r>
      <w:r w:rsidRPr="00DA1BC7">
        <w:rPr>
          <w:rFonts w:ascii="Times New Roman" w:hAnsi="Times New Roman"/>
          <w:b/>
          <w:sz w:val="24"/>
          <w:szCs w:val="24"/>
          <w:lang w:val="en-US"/>
        </w:rPr>
        <w:t>PR</w:t>
      </w:r>
      <w:r w:rsidRPr="00DA1BC7">
        <w:rPr>
          <w:rFonts w:ascii="Times New Roman" w:hAnsi="Times New Roman"/>
          <w:b/>
          <w:sz w:val="24"/>
          <w:szCs w:val="24"/>
        </w:rPr>
        <w:t>-деятельность.</w:t>
      </w:r>
    </w:p>
    <w:p w:rsidR="00C75F7A" w:rsidRPr="00DA1BC7" w:rsidRDefault="00C75F7A" w:rsidP="00C75F7A">
      <w:pPr>
        <w:tabs>
          <w:tab w:val="left" w:pos="0"/>
        </w:tabs>
        <w:spacing w:after="0" w:line="240" w:lineRule="auto"/>
        <w:ind w:firstLine="709"/>
        <w:contextualSpacing/>
        <w:jc w:val="both"/>
        <w:rPr>
          <w:rFonts w:ascii="Times New Roman" w:hAnsi="Times New Roman"/>
          <w:sz w:val="24"/>
          <w:szCs w:val="24"/>
        </w:rPr>
      </w:pPr>
      <w:r w:rsidRPr="00DA1BC7">
        <w:rPr>
          <w:rFonts w:ascii="Times New Roman" w:hAnsi="Times New Roman"/>
          <w:sz w:val="24"/>
          <w:szCs w:val="24"/>
        </w:rPr>
        <w:t xml:space="preserve">В ЦБС сотрудничество с местными СМИ можно назвать успешным. СМИ города регулярно информируют жителей о деятельности ЦБС (32 публикации в газете «Городское время» и информационном листе Кольской атомной станции «Энергия+», 6 сюжетов на местном КТВ, 24 новостных рассылок на сайт города Полярные Зори, 3 раза прозвучала информация о деятельности ЦБС на радио КАЭС). </w:t>
      </w:r>
    </w:p>
    <w:p w:rsidR="00C75F7A" w:rsidRPr="00DA1BC7" w:rsidRDefault="00C75F7A" w:rsidP="00C75F7A">
      <w:pPr>
        <w:suppressAutoHyphens/>
        <w:spacing w:after="0" w:line="240" w:lineRule="auto"/>
        <w:ind w:firstLine="851"/>
        <w:jc w:val="both"/>
        <w:rPr>
          <w:rFonts w:ascii="Times New Roman" w:hAnsi="Times New Roman"/>
          <w:bCs/>
          <w:kern w:val="1"/>
          <w:sz w:val="24"/>
          <w:szCs w:val="24"/>
          <w:lang w:eastAsia="hi-IN" w:bidi="hi-IN"/>
        </w:rPr>
      </w:pPr>
      <w:r w:rsidRPr="00DA1BC7">
        <w:rPr>
          <w:rFonts w:ascii="Times New Roman" w:hAnsi="Times New Roman"/>
          <w:bCs/>
          <w:kern w:val="1"/>
          <w:sz w:val="24"/>
          <w:szCs w:val="24"/>
          <w:lang w:eastAsia="hi-IN" w:bidi="hi-IN"/>
        </w:rPr>
        <w:t xml:space="preserve">Опыт клуба был в этом году освещен на сайте МОДЮБ: «Почитаем перед сном!»: пижамные посиделки в ЦДБ г. Полярные Зори - </w:t>
      </w:r>
      <w:hyperlink r:id="rId14" w:history="1">
        <w:r w:rsidRPr="00DA1BC7">
          <w:rPr>
            <w:rStyle w:val="ad"/>
            <w:rFonts w:ascii="Times New Roman" w:hAnsi="Times New Roman"/>
            <w:bCs/>
            <w:kern w:val="1"/>
            <w:sz w:val="24"/>
            <w:szCs w:val="24"/>
            <w:lang w:eastAsia="hi-IN" w:bidi="hi-IN"/>
          </w:rPr>
          <w:t>http://www.libkids51.ru/virtual/method51/kidlibrary/27-10-2015.shtml</w:t>
        </w:r>
      </w:hyperlink>
      <w:r w:rsidRPr="00DA1BC7">
        <w:rPr>
          <w:rFonts w:ascii="Times New Roman" w:hAnsi="Times New Roman"/>
          <w:bCs/>
          <w:kern w:val="1"/>
          <w:sz w:val="24"/>
          <w:szCs w:val="24"/>
          <w:lang w:eastAsia="hi-IN" w:bidi="hi-IN"/>
        </w:rPr>
        <w:t xml:space="preserve">,  а также на сайте Российской государственной детской библиотеки «А сегодня у Зимы новоселье!» - </w:t>
      </w:r>
      <w:hyperlink r:id="rId15" w:history="1">
        <w:r w:rsidRPr="00DA1BC7">
          <w:rPr>
            <w:rStyle w:val="ad"/>
            <w:rFonts w:ascii="Times New Roman" w:hAnsi="Times New Roman"/>
            <w:bCs/>
            <w:kern w:val="1"/>
            <w:sz w:val="24"/>
            <w:szCs w:val="24"/>
            <w:lang w:eastAsia="hi-IN" w:bidi="hi-IN"/>
          </w:rPr>
          <w:t>http://metodisty.rgdb.ru/2012-12-06-10-22-24/meropriyatiya-dlya-chitatelej/8459-a-segodnya-u-zimy-novosele</w:t>
        </w:r>
      </w:hyperlink>
      <w:r w:rsidRPr="00DA1BC7">
        <w:rPr>
          <w:rFonts w:ascii="Times New Roman" w:hAnsi="Times New Roman"/>
          <w:bCs/>
          <w:kern w:val="1"/>
          <w:sz w:val="24"/>
          <w:szCs w:val="24"/>
          <w:lang w:eastAsia="hi-IN" w:bidi="hi-IN"/>
        </w:rPr>
        <w:t xml:space="preserve">. </w:t>
      </w:r>
    </w:p>
    <w:p w:rsidR="00C75F7A" w:rsidRPr="008F4E5B" w:rsidRDefault="008F4E5B" w:rsidP="008F4E5B">
      <w:pPr>
        <w:spacing w:after="0" w:line="240" w:lineRule="auto"/>
        <w:ind w:firstLine="709"/>
        <w:rPr>
          <w:rFonts w:ascii="Times New Roman" w:hAnsi="Times New Roman"/>
          <w:color w:val="FF0000"/>
          <w:sz w:val="24"/>
          <w:szCs w:val="24"/>
        </w:rPr>
      </w:pPr>
      <w:r w:rsidRPr="00DA1BC7">
        <w:rPr>
          <w:rFonts w:ascii="Times New Roman" w:hAnsi="Times New Roman"/>
          <w:sz w:val="24"/>
          <w:szCs w:val="24"/>
        </w:rPr>
        <w:t>Третий год в социальной сети «В Контакте» действует страничка Центральной городской библиотеки. На странице «Новости г. Полярные Зори» в социальной сети «В Контакте»</w:t>
      </w:r>
      <w:r>
        <w:rPr>
          <w:rFonts w:ascii="Times New Roman" w:hAnsi="Times New Roman"/>
          <w:sz w:val="24"/>
          <w:szCs w:val="24"/>
        </w:rPr>
        <w:t>.</w:t>
      </w:r>
      <w:r w:rsidRPr="00DA1BC7">
        <w:rPr>
          <w:rFonts w:ascii="Times New Roman" w:hAnsi="Times New Roman"/>
          <w:sz w:val="24"/>
          <w:szCs w:val="24"/>
        </w:rPr>
        <w:t xml:space="preserve"> </w:t>
      </w:r>
      <w:r w:rsidRPr="008F4E5B">
        <w:rPr>
          <w:rFonts w:ascii="Times New Roman" w:hAnsi="Times New Roman"/>
          <w:sz w:val="24"/>
          <w:szCs w:val="24"/>
        </w:rPr>
        <w:t>Заметно активизировалась работа по продвижению библиотечных мероприятий в социальных сетях, на сайте ЦБС и муниципального образования, например</w:t>
      </w:r>
      <w:r>
        <w:rPr>
          <w:rFonts w:ascii="Times New Roman" w:hAnsi="Times New Roman"/>
          <w:sz w:val="24"/>
          <w:szCs w:val="24"/>
        </w:rPr>
        <w:t>,</w:t>
      </w:r>
      <w:r w:rsidRPr="008F4E5B">
        <w:rPr>
          <w:rFonts w:ascii="Times New Roman" w:hAnsi="Times New Roman"/>
          <w:sz w:val="24"/>
          <w:szCs w:val="24"/>
        </w:rPr>
        <w:t xml:space="preserve"> </w:t>
      </w:r>
      <w:proofErr w:type="spellStart"/>
      <w:r w:rsidRPr="008F4E5B">
        <w:rPr>
          <w:rFonts w:ascii="Times New Roman" w:hAnsi="Times New Roman"/>
          <w:sz w:val="24"/>
          <w:szCs w:val="24"/>
        </w:rPr>
        <w:t>ВКонктакте</w:t>
      </w:r>
      <w:proofErr w:type="spellEnd"/>
      <w:r w:rsidRPr="008F4E5B">
        <w:rPr>
          <w:rFonts w:ascii="Times New Roman" w:hAnsi="Times New Roman"/>
          <w:sz w:val="24"/>
          <w:szCs w:val="24"/>
        </w:rPr>
        <w:t xml:space="preserve"> было размещена информация 139, а в 2014 году – 3 раза. </w:t>
      </w:r>
      <w:r w:rsidR="00C75F7A" w:rsidRPr="008F4E5B">
        <w:rPr>
          <w:rFonts w:ascii="Times New Roman" w:hAnsi="Times New Roman"/>
          <w:sz w:val="24"/>
          <w:szCs w:val="24"/>
        </w:rPr>
        <w:t xml:space="preserve">На </w:t>
      </w:r>
      <w:r w:rsidR="00C75F7A" w:rsidRPr="00DA1BC7">
        <w:rPr>
          <w:rFonts w:ascii="Times New Roman" w:hAnsi="Times New Roman"/>
          <w:sz w:val="24"/>
          <w:szCs w:val="24"/>
        </w:rPr>
        <w:t xml:space="preserve">сайте ЦБС </w:t>
      </w:r>
      <w:hyperlink r:id="rId16" w:history="1">
        <w:r w:rsidR="00C75F7A" w:rsidRPr="00DA1BC7">
          <w:rPr>
            <w:rFonts w:ascii="Times New Roman" w:hAnsi="Times New Roman"/>
            <w:sz w:val="24"/>
            <w:szCs w:val="24"/>
            <w:u w:val="single"/>
            <w:lang w:val="en-US"/>
          </w:rPr>
          <w:t>http</w:t>
        </w:r>
        <w:r w:rsidR="00C75F7A" w:rsidRPr="00DA1BC7">
          <w:rPr>
            <w:rFonts w:ascii="Times New Roman" w:hAnsi="Times New Roman"/>
            <w:sz w:val="24"/>
            <w:szCs w:val="24"/>
            <w:u w:val="single"/>
          </w:rPr>
          <w:t>://библиотека-</w:t>
        </w:r>
        <w:proofErr w:type="spellStart"/>
        <w:r w:rsidR="00C75F7A" w:rsidRPr="00DA1BC7">
          <w:rPr>
            <w:rFonts w:ascii="Times New Roman" w:hAnsi="Times New Roman"/>
            <w:sz w:val="24"/>
            <w:szCs w:val="24"/>
            <w:u w:val="single"/>
          </w:rPr>
          <w:t>пзори.рф</w:t>
        </w:r>
        <w:proofErr w:type="spellEnd"/>
      </w:hyperlink>
      <w:r w:rsidR="00C75F7A" w:rsidRPr="00DA1BC7">
        <w:rPr>
          <w:rFonts w:ascii="Times New Roman" w:hAnsi="Times New Roman"/>
          <w:sz w:val="24"/>
          <w:szCs w:val="24"/>
        </w:rPr>
        <w:t xml:space="preserve"> информация была обновлена 71 раз</w:t>
      </w:r>
      <w:r>
        <w:rPr>
          <w:rFonts w:ascii="Times New Roman" w:hAnsi="Times New Roman"/>
          <w:sz w:val="24"/>
          <w:szCs w:val="24"/>
        </w:rPr>
        <w:t xml:space="preserve"> (+19 к 2014)</w:t>
      </w:r>
      <w:r w:rsidR="00C75F7A" w:rsidRPr="00DA1BC7">
        <w:rPr>
          <w:rFonts w:ascii="Times New Roman" w:hAnsi="Times New Roman"/>
          <w:sz w:val="24"/>
          <w:szCs w:val="24"/>
        </w:rPr>
        <w:t xml:space="preserve">, на портале «Электронный гражданин </w:t>
      </w:r>
      <w:proofErr w:type="spellStart"/>
      <w:r w:rsidR="00C75F7A" w:rsidRPr="00DA1BC7">
        <w:rPr>
          <w:rFonts w:ascii="Times New Roman" w:hAnsi="Times New Roman"/>
          <w:sz w:val="24"/>
          <w:szCs w:val="24"/>
        </w:rPr>
        <w:t>Мурмана</w:t>
      </w:r>
      <w:proofErr w:type="spellEnd"/>
      <w:r w:rsidR="00C75F7A" w:rsidRPr="00DA1BC7">
        <w:rPr>
          <w:rFonts w:ascii="Times New Roman" w:hAnsi="Times New Roman"/>
          <w:sz w:val="24"/>
          <w:szCs w:val="24"/>
        </w:rPr>
        <w:t xml:space="preserve">» - 1. </w:t>
      </w:r>
    </w:p>
    <w:p w:rsidR="00C75F7A" w:rsidRPr="00DA1BC7" w:rsidRDefault="00C75F7A" w:rsidP="00C75F7A">
      <w:pPr>
        <w:tabs>
          <w:tab w:val="left" w:pos="0"/>
        </w:tabs>
        <w:spacing w:after="0" w:line="240" w:lineRule="auto"/>
        <w:ind w:firstLine="709"/>
        <w:contextualSpacing/>
        <w:jc w:val="both"/>
        <w:rPr>
          <w:rFonts w:ascii="Times New Roman" w:hAnsi="Times New Roman"/>
          <w:sz w:val="24"/>
          <w:szCs w:val="24"/>
        </w:rPr>
      </w:pPr>
      <w:r w:rsidRPr="00DA1BC7">
        <w:rPr>
          <w:rFonts w:ascii="Times New Roman" w:hAnsi="Times New Roman"/>
          <w:sz w:val="24"/>
          <w:szCs w:val="24"/>
        </w:rPr>
        <w:t xml:space="preserve">Ежегодно информация о выставках и мероприятиях библиотек помещается в общегородских афишах в период проведения фестиваля искусств «Полярные Зори». </w:t>
      </w:r>
    </w:p>
    <w:p w:rsidR="00C75F7A" w:rsidRPr="00DA1BC7" w:rsidRDefault="00C75F7A" w:rsidP="00C75F7A">
      <w:pPr>
        <w:spacing w:after="0" w:line="240" w:lineRule="auto"/>
        <w:ind w:firstLine="720"/>
        <w:jc w:val="both"/>
        <w:rPr>
          <w:rFonts w:ascii="Times New Roman" w:eastAsia="Lucida Sans Unicode" w:hAnsi="Times New Roman"/>
          <w:kern w:val="1"/>
          <w:sz w:val="24"/>
          <w:szCs w:val="24"/>
          <w:lang w:eastAsia="hi-IN" w:bidi="hi-IN"/>
        </w:rPr>
      </w:pPr>
      <w:r w:rsidRPr="00DA1BC7">
        <w:rPr>
          <w:rFonts w:ascii="Times New Roman" w:hAnsi="Times New Roman"/>
          <w:bCs/>
          <w:sz w:val="24"/>
          <w:szCs w:val="24"/>
        </w:rPr>
        <w:t xml:space="preserve">Дважды на большом </w:t>
      </w:r>
      <w:r w:rsidRPr="00DA1BC7">
        <w:rPr>
          <w:rFonts w:ascii="Times New Roman" w:eastAsia="Lucida Sans Unicode" w:hAnsi="Times New Roman"/>
          <w:kern w:val="1"/>
          <w:sz w:val="24"/>
          <w:szCs w:val="24"/>
          <w:lang w:eastAsia="hi-IN" w:bidi="hi-IN"/>
        </w:rPr>
        <w:t xml:space="preserve">уличном экране Центральной городской площади транслировали </w:t>
      </w:r>
      <w:proofErr w:type="spellStart"/>
      <w:r w:rsidRPr="00DA1BC7">
        <w:rPr>
          <w:rFonts w:ascii="Times New Roman" w:eastAsia="Lucida Sans Unicode" w:hAnsi="Times New Roman"/>
          <w:kern w:val="1"/>
          <w:sz w:val="24"/>
          <w:szCs w:val="24"/>
          <w:lang w:eastAsia="hi-IN" w:bidi="hi-IN"/>
        </w:rPr>
        <w:t>медиапрезентации</w:t>
      </w:r>
      <w:proofErr w:type="spellEnd"/>
      <w:r w:rsidRPr="00DA1BC7">
        <w:rPr>
          <w:rFonts w:ascii="Times New Roman" w:eastAsia="Lucida Sans Unicode" w:hAnsi="Times New Roman"/>
          <w:kern w:val="1"/>
          <w:sz w:val="24"/>
          <w:szCs w:val="24"/>
          <w:lang w:eastAsia="hi-IN" w:bidi="hi-IN"/>
        </w:rPr>
        <w:t xml:space="preserve">, подготовленные сотрудниками ЦГБ. Так, </w:t>
      </w:r>
      <w:r w:rsidRPr="00DA1BC7">
        <w:rPr>
          <w:rFonts w:ascii="Times New Roman" w:hAnsi="Times New Roman"/>
          <w:bCs/>
          <w:sz w:val="24"/>
          <w:szCs w:val="24"/>
          <w:lang w:eastAsia="ar-SA"/>
        </w:rPr>
        <w:t xml:space="preserve">к Всемирному дню красоты с 8 по 28 сентября транслировалась </w:t>
      </w:r>
      <w:proofErr w:type="spellStart"/>
      <w:r w:rsidRPr="00DA1BC7">
        <w:rPr>
          <w:rFonts w:ascii="Times New Roman" w:hAnsi="Times New Roman"/>
          <w:bCs/>
          <w:sz w:val="24"/>
          <w:szCs w:val="24"/>
          <w:lang w:eastAsia="ar-SA"/>
        </w:rPr>
        <w:t>медиапрезентация</w:t>
      </w:r>
      <w:proofErr w:type="spellEnd"/>
      <w:r w:rsidRPr="00DA1BC7">
        <w:rPr>
          <w:rFonts w:ascii="Times New Roman" w:hAnsi="Times New Roman"/>
          <w:bCs/>
          <w:sz w:val="24"/>
          <w:szCs w:val="24"/>
          <w:lang w:eastAsia="ar-SA"/>
        </w:rPr>
        <w:t xml:space="preserve"> </w:t>
      </w:r>
      <w:r w:rsidR="00650B4E">
        <w:rPr>
          <w:rFonts w:ascii="Times New Roman" w:hAnsi="Times New Roman"/>
          <w:bCs/>
          <w:sz w:val="24"/>
          <w:szCs w:val="24"/>
          <w:lang w:eastAsia="ar-SA"/>
        </w:rPr>
        <w:t>–</w:t>
      </w:r>
      <w:r w:rsidRPr="00DA1BC7">
        <w:rPr>
          <w:rFonts w:ascii="Times New Roman" w:hAnsi="Times New Roman"/>
          <w:bCs/>
          <w:sz w:val="24"/>
          <w:szCs w:val="24"/>
          <w:lang w:eastAsia="ar-SA"/>
        </w:rPr>
        <w:t xml:space="preserve"> «Воспевание красоты». </w:t>
      </w:r>
      <w:r w:rsidRPr="00DA1BC7">
        <w:rPr>
          <w:rFonts w:ascii="Times New Roman" w:eastAsia="Lucida Sans Unicode" w:hAnsi="Times New Roman"/>
          <w:kern w:val="1"/>
          <w:sz w:val="24"/>
          <w:szCs w:val="24"/>
          <w:lang w:eastAsia="hi-IN" w:bidi="hi-IN"/>
        </w:rPr>
        <w:t>С 30 сентября по 2 ноября ежедневно показывал</w:t>
      </w:r>
      <w:r w:rsidR="005A16D7">
        <w:rPr>
          <w:rFonts w:ascii="Times New Roman" w:eastAsia="Lucida Sans Unicode" w:hAnsi="Times New Roman"/>
          <w:kern w:val="1"/>
          <w:sz w:val="24"/>
          <w:szCs w:val="24"/>
          <w:lang w:eastAsia="hi-IN" w:bidi="hi-IN"/>
        </w:rPr>
        <w:t xml:space="preserve">и </w:t>
      </w:r>
      <w:proofErr w:type="spellStart"/>
      <w:r w:rsidR="005A16D7">
        <w:rPr>
          <w:rFonts w:ascii="Times New Roman" w:eastAsia="Lucida Sans Unicode" w:hAnsi="Times New Roman"/>
          <w:kern w:val="1"/>
          <w:sz w:val="24"/>
          <w:szCs w:val="24"/>
          <w:lang w:eastAsia="hi-IN" w:bidi="hi-IN"/>
        </w:rPr>
        <w:t>медиапрезентацию</w:t>
      </w:r>
      <w:proofErr w:type="spellEnd"/>
      <w:r w:rsidR="005A16D7">
        <w:rPr>
          <w:rFonts w:ascii="Times New Roman" w:eastAsia="Lucida Sans Unicode" w:hAnsi="Times New Roman"/>
          <w:kern w:val="1"/>
          <w:sz w:val="24"/>
          <w:szCs w:val="24"/>
          <w:lang w:eastAsia="hi-IN" w:bidi="hi-IN"/>
        </w:rPr>
        <w:t>, посвященную</w:t>
      </w:r>
      <w:r w:rsidRPr="00DA1BC7">
        <w:rPr>
          <w:rFonts w:ascii="Times New Roman" w:eastAsia="Lucida Sans Unicode" w:hAnsi="Times New Roman"/>
          <w:kern w:val="1"/>
          <w:sz w:val="24"/>
          <w:szCs w:val="24"/>
          <w:lang w:eastAsia="hi-IN" w:bidi="hi-IN"/>
        </w:rPr>
        <w:t xml:space="preserve"> </w:t>
      </w:r>
      <w:r w:rsidRPr="00DA1BC7">
        <w:rPr>
          <w:rFonts w:ascii="Times New Roman" w:hAnsi="Times New Roman"/>
          <w:sz w:val="24"/>
          <w:szCs w:val="24"/>
          <w:lang w:eastAsia="ar-SA"/>
        </w:rPr>
        <w:t>«Международному дню пожилых людей»</w:t>
      </w:r>
      <w:r>
        <w:rPr>
          <w:rFonts w:ascii="Times New Roman" w:hAnsi="Times New Roman"/>
          <w:sz w:val="24"/>
          <w:szCs w:val="24"/>
          <w:lang w:eastAsia="ar-SA"/>
        </w:rPr>
        <w:t>.</w:t>
      </w:r>
    </w:p>
    <w:p w:rsidR="00C75F7A" w:rsidRPr="005F3955" w:rsidRDefault="00C75F7A" w:rsidP="00C75F7A">
      <w:pPr>
        <w:tabs>
          <w:tab w:val="left" w:pos="0"/>
        </w:tabs>
        <w:spacing w:after="0" w:line="240" w:lineRule="auto"/>
        <w:ind w:firstLine="709"/>
        <w:contextualSpacing/>
        <w:jc w:val="both"/>
        <w:rPr>
          <w:rFonts w:ascii="Times New Roman" w:hAnsi="Times New Roman"/>
          <w:sz w:val="24"/>
          <w:szCs w:val="24"/>
        </w:rPr>
      </w:pPr>
      <w:r w:rsidRPr="00DA1BC7">
        <w:rPr>
          <w:rFonts w:ascii="Times New Roman" w:hAnsi="Times New Roman"/>
          <w:sz w:val="24"/>
          <w:szCs w:val="24"/>
        </w:rPr>
        <w:t>Корреспонденты газет и местной студии КТВ регулярно получают информацию по телефону о самых значительных событиях в ЦГБ и ЦДБ, приглашаются на большие массовые мероприятия.</w:t>
      </w:r>
      <w:r w:rsidRPr="00DA1BC7">
        <w:rPr>
          <w:rFonts w:ascii="Times New Roman" w:hAnsi="Times New Roman"/>
          <w:i/>
          <w:sz w:val="24"/>
          <w:szCs w:val="24"/>
        </w:rPr>
        <w:t xml:space="preserve"> </w:t>
      </w:r>
      <w:r w:rsidRPr="00DA1BC7">
        <w:rPr>
          <w:rFonts w:ascii="Times New Roman" w:hAnsi="Times New Roman"/>
          <w:sz w:val="24"/>
          <w:szCs w:val="24"/>
        </w:rPr>
        <w:t xml:space="preserve">Сотрудникам городских СМИ оказывается информационная </w:t>
      </w:r>
      <w:r w:rsidRPr="005F3955">
        <w:rPr>
          <w:rFonts w:ascii="Times New Roman" w:hAnsi="Times New Roman"/>
          <w:sz w:val="24"/>
          <w:szCs w:val="24"/>
        </w:rPr>
        <w:t>поддержка.</w:t>
      </w:r>
    </w:p>
    <w:p w:rsidR="00C75F7A" w:rsidRPr="005F3955" w:rsidRDefault="00C75F7A" w:rsidP="00C75F7A">
      <w:pPr>
        <w:spacing w:after="0" w:line="240" w:lineRule="auto"/>
        <w:ind w:firstLine="709"/>
        <w:jc w:val="both"/>
        <w:rPr>
          <w:rFonts w:ascii="Times New Roman" w:hAnsi="Times New Roman"/>
          <w:sz w:val="24"/>
          <w:szCs w:val="24"/>
        </w:rPr>
      </w:pPr>
      <w:r w:rsidRPr="005F3955">
        <w:rPr>
          <w:rFonts w:ascii="Times New Roman" w:hAnsi="Times New Roman"/>
          <w:sz w:val="24"/>
          <w:szCs w:val="24"/>
        </w:rPr>
        <w:t>Издательская деятельность ЦБС</w:t>
      </w:r>
    </w:p>
    <w:p w:rsidR="00C75F7A" w:rsidRPr="005F3955" w:rsidRDefault="00C75F7A" w:rsidP="00C75F7A">
      <w:pPr>
        <w:spacing w:after="0" w:line="240" w:lineRule="auto"/>
        <w:ind w:firstLine="709"/>
        <w:jc w:val="both"/>
        <w:rPr>
          <w:rFonts w:ascii="Times New Roman" w:hAnsi="Times New Roman"/>
          <w:sz w:val="24"/>
          <w:szCs w:val="24"/>
        </w:rPr>
      </w:pPr>
      <w:r w:rsidRPr="005F3955">
        <w:rPr>
          <w:rFonts w:ascii="Times New Roman" w:hAnsi="Times New Roman"/>
          <w:sz w:val="24"/>
          <w:szCs w:val="24"/>
        </w:rPr>
        <w:t>В 2015 году специалистами ЦБС были подготовлены и издано (при помощи технических средств, имеющихся в б</w:t>
      </w:r>
      <w:r w:rsidR="005A16D7">
        <w:rPr>
          <w:rFonts w:ascii="Times New Roman" w:hAnsi="Times New Roman"/>
          <w:sz w:val="24"/>
          <w:szCs w:val="24"/>
        </w:rPr>
        <w:t>иблиотеках) следующее (всего 21</w:t>
      </w:r>
      <w:r w:rsidRPr="005F3955">
        <w:rPr>
          <w:rFonts w:ascii="Times New Roman" w:hAnsi="Times New Roman"/>
          <w:sz w:val="24"/>
          <w:szCs w:val="24"/>
        </w:rPr>
        <w:t xml:space="preserve"> издание):</w:t>
      </w:r>
    </w:p>
    <w:p w:rsidR="00C75F7A" w:rsidRDefault="00C75F7A" w:rsidP="00756F61">
      <w:pPr>
        <w:spacing w:after="0" w:line="240" w:lineRule="auto"/>
        <w:ind w:firstLine="709"/>
        <w:rPr>
          <w:rFonts w:ascii="Times New Roman" w:hAnsi="Times New Roman"/>
          <w:color w:val="FF0000"/>
          <w:sz w:val="24"/>
          <w:szCs w:val="24"/>
        </w:rPr>
      </w:pPr>
    </w:p>
    <w:p w:rsidR="00942D35" w:rsidRPr="0052433E" w:rsidRDefault="00942D35" w:rsidP="00A60448">
      <w:pPr>
        <w:pStyle w:val="a3"/>
        <w:tabs>
          <w:tab w:val="left" w:pos="1134"/>
        </w:tabs>
        <w:spacing w:after="0" w:line="240" w:lineRule="auto"/>
        <w:ind w:left="426" w:firstLine="283"/>
        <w:jc w:val="both"/>
        <w:rPr>
          <w:rFonts w:ascii="Times New Roman" w:hAnsi="Times New Roman"/>
          <w:b/>
          <w:sz w:val="24"/>
          <w:szCs w:val="24"/>
        </w:rPr>
      </w:pPr>
    </w:p>
    <w:p w:rsidR="00A134C8" w:rsidRPr="0052433E" w:rsidRDefault="00A134C8" w:rsidP="00A134C8">
      <w:pPr>
        <w:pStyle w:val="a3"/>
        <w:tabs>
          <w:tab w:val="left" w:pos="1134"/>
        </w:tabs>
        <w:spacing w:after="0" w:line="240" w:lineRule="auto"/>
        <w:ind w:left="426" w:firstLine="283"/>
        <w:jc w:val="both"/>
        <w:rPr>
          <w:rFonts w:ascii="Times New Roman" w:hAnsi="Times New Roman"/>
          <w:b/>
          <w:sz w:val="24"/>
          <w:szCs w:val="24"/>
        </w:rPr>
      </w:pPr>
      <w:r w:rsidRPr="0052433E">
        <w:rPr>
          <w:rFonts w:ascii="Times New Roman" w:hAnsi="Times New Roman"/>
          <w:b/>
          <w:sz w:val="24"/>
          <w:szCs w:val="24"/>
        </w:rPr>
        <w:t>Издательская деятельность</w:t>
      </w:r>
      <w:r w:rsidRPr="0052433E">
        <w:rPr>
          <w:rFonts w:ascii="Times New Roman" w:hAnsi="Times New Roman"/>
          <w:sz w:val="24"/>
          <w:szCs w:val="24"/>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10440"/>
        <w:gridCol w:w="3636"/>
      </w:tblGrid>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 п/п</w:t>
            </w:r>
          </w:p>
        </w:tc>
        <w:tc>
          <w:tcPr>
            <w:tcW w:w="10440" w:type="dxa"/>
            <w:tcBorders>
              <w:top w:val="single" w:sz="4" w:space="0" w:color="000000"/>
              <w:left w:val="single" w:sz="4" w:space="0" w:color="auto"/>
              <w:bottom w:val="single" w:sz="4" w:space="0" w:color="000000"/>
              <w:right w:val="single" w:sz="4" w:space="0" w:color="auto"/>
            </w:tcBorders>
            <w:vAlign w:val="center"/>
            <w:hideMark/>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Название издания, форма*, объем (количество страниц)</w:t>
            </w:r>
          </w:p>
        </w:tc>
        <w:tc>
          <w:tcPr>
            <w:tcW w:w="3636" w:type="dxa"/>
            <w:tcBorders>
              <w:top w:val="single" w:sz="4" w:space="0" w:color="000000"/>
              <w:left w:val="single" w:sz="4" w:space="0" w:color="auto"/>
              <w:bottom w:val="single" w:sz="4" w:space="0" w:color="000000"/>
              <w:right w:val="single" w:sz="4" w:space="0" w:color="000000"/>
            </w:tcBorders>
            <w:vAlign w:val="center"/>
            <w:hideMark/>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тираж</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w:t>
            </w:r>
          </w:p>
          <w:p w:rsidR="00D44A93" w:rsidRPr="000009E0" w:rsidRDefault="00D44A93" w:rsidP="00D44A93">
            <w:pPr>
              <w:pStyle w:val="a3"/>
              <w:spacing w:after="0" w:line="240" w:lineRule="auto"/>
              <w:ind w:left="0"/>
              <w:jc w:val="center"/>
              <w:rPr>
                <w:rFonts w:ascii="Times New Roman" w:hAnsi="Times New Roman"/>
                <w:sz w:val="24"/>
                <w:szCs w:val="24"/>
                <w:lang w:eastAsia="en-US"/>
              </w:rPr>
            </w:pPr>
          </w:p>
        </w:tc>
        <w:tc>
          <w:tcPr>
            <w:tcW w:w="10440" w:type="dxa"/>
            <w:tcBorders>
              <w:top w:val="single" w:sz="4" w:space="0" w:color="000000"/>
              <w:left w:val="single" w:sz="4" w:space="0" w:color="auto"/>
              <w:bottom w:val="single" w:sz="4" w:space="0" w:color="000000"/>
              <w:right w:val="single" w:sz="4" w:space="0" w:color="auto"/>
            </w:tcBorders>
            <w:vAlign w:val="center"/>
            <w:hideMark/>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«Новинки «толстяков» 2014» -  аннотированный список произведений, напечатанных в 2014 году в «толстых» журналах в форме брошюры (объем 1,5 авт. листа);</w:t>
            </w:r>
          </w:p>
        </w:tc>
        <w:tc>
          <w:tcPr>
            <w:tcW w:w="3636" w:type="dxa"/>
            <w:tcBorders>
              <w:top w:val="single" w:sz="4" w:space="0" w:color="000000"/>
              <w:left w:val="single" w:sz="4" w:space="0" w:color="auto"/>
              <w:bottom w:val="single" w:sz="4" w:space="0" w:color="000000"/>
              <w:right w:val="single" w:sz="4" w:space="0" w:color="000000"/>
            </w:tcBorders>
            <w:vAlign w:val="center"/>
            <w:hideMark/>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2</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«Молодые голоса в литературе Заполярья» - третий выпуск цикла биобиблиографических рекомендательных списков литературы «Молодые голоса в лите</w:t>
            </w:r>
            <w:r w:rsidR="005A16D7">
              <w:rPr>
                <w:rFonts w:ascii="Times New Roman" w:hAnsi="Times New Roman"/>
                <w:sz w:val="24"/>
                <w:szCs w:val="24"/>
              </w:rPr>
              <w:t xml:space="preserve">ратуре» в форме буклета (объем </w:t>
            </w:r>
            <w:r w:rsidRPr="000009E0">
              <w:rPr>
                <w:rFonts w:ascii="Times New Roman" w:hAnsi="Times New Roman"/>
                <w:sz w:val="24"/>
                <w:szCs w:val="24"/>
              </w:rPr>
              <w:t>0.5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3</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«Знаменательные да</w:t>
            </w:r>
            <w:r w:rsidR="005A16D7">
              <w:rPr>
                <w:rFonts w:ascii="Times New Roman" w:hAnsi="Times New Roman"/>
                <w:sz w:val="24"/>
                <w:szCs w:val="24"/>
              </w:rPr>
              <w:t>ты муниципального образования</w:t>
            </w:r>
            <w:r>
              <w:rPr>
                <w:rFonts w:ascii="Times New Roman" w:hAnsi="Times New Roman"/>
                <w:sz w:val="24"/>
                <w:szCs w:val="24"/>
              </w:rPr>
              <w:t xml:space="preserve"> </w:t>
            </w:r>
            <w:r w:rsidRPr="000009E0">
              <w:rPr>
                <w:rFonts w:ascii="Times New Roman" w:hAnsi="Times New Roman"/>
                <w:sz w:val="24"/>
                <w:szCs w:val="24"/>
              </w:rPr>
              <w:t>г. Полярные Зори с подведомственной территорией» 2016 год» - хронограф, в форме брошю</w:t>
            </w:r>
            <w:r w:rsidR="005A16D7">
              <w:rPr>
                <w:rFonts w:ascii="Times New Roman" w:hAnsi="Times New Roman"/>
                <w:sz w:val="24"/>
                <w:szCs w:val="24"/>
              </w:rPr>
              <w:t>ры</w:t>
            </w:r>
            <w:r w:rsidRPr="000009E0">
              <w:rPr>
                <w:rFonts w:ascii="Times New Roman" w:hAnsi="Times New Roman"/>
                <w:sz w:val="24"/>
                <w:szCs w:val="24"/>
              </w:rPr>
              <w:t xml:space="preserve"> (объем 0,3 авт.</w:t>
            </w:r>
            <w:r w:rsidRPr="00D44A93">
              <w:rPr>
                <w:rFonts w:ascii="Times New Roman" w:hAnsi="Times New Roman"/>
                <w:sz w:val="24"/>
                <w:szCs w:val="24"/>
              </w:rPr>
              <w:t xml:space="preserve"> </w:t>
            </w:r>
            <w:r w:rsidR="005A16D7">
              <w:rPr>
                <w:rFonts w:ascii="Times New Roman" w:hAnsi="Times New Roman"/>
                <w:sz w:val="24"/>
                <w:szCs w:val="24"/>
              </w:rPr>
              <w:t>л.</w:t>
            </w:r>
            <w:r w:rsidRPr="000009E0">
              <w:rPr>
                <w:rFonts w:ascii="Times New Roman" w:hAnsi="Times New Roman"/>
                <w:sz w:val="24"/>
                <w:szCs w:val="24"/>
              </w:rPr>
              <w:t>);</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10</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4</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«Малые формы библиографии» - первый выпуск из цикла «Методические рекомендаци</w:t>
            </w:r>
            <w:r w:rsidR="005A16D7">
              <w:rPr>
                <w:rFonts w:ascii="Times New Roman" w:hAnsi="Times New Roman"/>
                <w:sz w:val="24"/>
                <w:szCs w:val="24"/>
              </w:rPr>
              <w:t>и библиографа», в форме брошюры</w:t>
            </w:r>
            <w:r w:rsidRPr="000009E0">
              <w:rPr>
                <w:rFonts w:ascii="Times New Roman" w:hAnsi="Times New Roman"/>
                <w:sz w:val="24"/>
                <w:szCs w:val="24"/>
              </w:rPr>
              <w:t xml:space="preserve"> (объем 1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5</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«Краеведческие и</w:t>
            </w:r>
            <w:r w:rsidR="005A16D7">
              <w:rPr>
                <w:rFonts w:ascii="Times New Roman" w:hAnsi="Times New Roman"/>
                <w:sz w:val="24"/>
                <w:szCs w:val="24"/>
              </w:rPr>
              <w:t>здания муниципальных библиотек»</w:t>
            </w:r>
            <w:r w:rsidRPr="000009E0">
              <w:rPr>
                <w:rFonts w:ascii="Times New Roman" w:hAnsi="Times New Roman"/>
                <w:sz w:val="24"/>
                <w:szCs w:val="24"/>
              </w:rPr>
              <w:t xml:space="preserve"> -  второй выпуск из цикла «Методические рекомендации </w:t>
            </w:r>
            <w:r w:rsidR="005A16D7">
              <w:rPr>
                <w:rFonts w:ascii="Times New Roman" w:hAnsi="Times New Roman"/>
                <w:sz w:val="24"/>
                <w:szCs w:val="24"/>
              </w:rPr>
              <w:t>библиографа», в форме брошюры (</w:t>
            </w:r>
            <w:r w:rsidRPr="000009E0">
              <w:rPr>
                <w:rFonts w:ascii="Times New Roman" w:hAnsi="Times New Roman"/>
                <w:sz w:val="24"/>
                <w:szCs w:val="24"/>
              </w:rPr>
              <w:t>объем 0,9 авт. 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 xml:space="preserve">6 </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w:t>
            </w:r>
            <w:r w:rsidR="005A16D7">
              <w:rPr>
                <w:rFonts w:ascii="Times New Roman" w:hAnsi="Times New Roman"/>
                <w:sz w:val="24"/>
                <w:szCs w:val="24"/>
              </w:rPr>
              <w:t>Библиотечный дайджест» - третий</w:t>
            </w:r>
            <w:r w:rsidRPr="000009E0">
              <w:rPr>
                <w:rFonts w:ascii="Times New Roman" w:hAnsi="Times New Roman"/>
                <w:sz w:val="24"/>
                <w:szCs w:val="24"/>
              </w:rPr>
              <w:t xml:space="preserve"> выпуск из цикла «Методические рекомендации библиографа», </w:t>
            </w:r>
            <w:r w:rsidRPr="000009E0">
              <w:rPr>
                <w:rFonts w:ascii="Times New Roman" w:hAnsi="Times New Roman"/>
                <w:sz w:val="24"/>
                <w:szCs w:val="24"/>
              </w:rPr>
              <w:lastRenderedPageBreak/>
              <w:t>в форме брошюры (объем 0,8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lastRenderedPageBreak/>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lastRenderedPageBreak/>
              <w:t xml:space="preserve">7 </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«Библиографические пособия по краеведению» - четвертый выпуск из цикла «Методические рекомендаци</w:t>
            </w:r>
            <w:r w:rsidR="005A16D7">
              <w:rPr>
                <w:rFonts w:ascii="Times New Roman" w:hAnsi="Times New Roman"/>
                <w:sz w:val="24"/>
                <w:szCs w:val="24"/>
              </w:rPr>
              <w:t>и библиографа», в форме брошюры</w:t>
            </w:r>
            <w:r w:rsidRPr="000009E0">
              <w:rPr>
                <w:rFonts w:ascii="Times New Roman" w:hAnsi="Times New Roman"/>
                <w:sz w:val="24"/>
                <w:szCs w:val="24"/>
              </w:rPr>
              <w:t xml:space="preserve"> (объем 1,2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8</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 xml:space="preserve">«Хроники и Календари знаменательных дат» - пятый выпуск </w:t>
            </w:r>
            <w:proofErr w:type="spellStart"/>
            <w:r w:rsidRPr="000009E0">
              <w:rPr>
                <w:rFonts w:ascii="Times New Roman" w:hAnsi="Times New Roman"/>
                <w:sz w:val="24"/>
                <w:szCs w:val="24"/>
              </w:rPr>
              <w:t>выпуск</w:t>
            </w:r>
            <w:proofErr w:type="spellEnd"/>
            <w:r w:rsidRPr="000009E0">
              <w:rPr>
                <w:rFonts w:ascii="Times New Roman" w:hAnsi="Times New Roman"/>
                <w:sz w:val="24"/>
                <w:szCs w:val="24"/>
              </w:rPr>
              <w:t xml:space="preserve"> из цикла «Методические рекомендации б</w:t>
            </w:r>
            <w:r w:rsidR="005A16D7">
              <w:rPr>
                <w:rFonts w:ascii="Times New Roman" w:hAnsi="Times New Roman"/>
                <w:sz w:val="24"/>
                <w:szCs w:val="24"/>
              </w:rPr>
              <w:t>иблиографа», в форме брошюры (</w:t>
            </w:r>
            <w:r w:rsidRPr="000009E0">
              <w:rPr>
                <w:rFonts w:ascii="Times New Roman" w:hAnsi="Times New Roman"/>
                <w:sz w:val="24"/>
                <w:szCs w:val="24"/>
              </w:rPr>
              <w:t>объем 1.3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 xml:space="preserve">9 </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«Паспорт книжной выставки» - памятка библиотекаря в форме буклета (объем 0.1авт.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9</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10</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F2384" w:rsidP="00FF1EF5">
            <w:pPr>
              <w:spacing w:after="0" w:line="240" w:lineRule="auto"/>
              <w:rPr>
                <w:rFonts w:ascii="Times New Roman" w:hAnsi="Times New Roman"/>
                <w:sz w:val="24"/>
                <w:szCs w:val="24"/>
              </w:rPr>
            </w:pPr>
            <w:r>
              <w:rPr>
                <w:rFonts w:ascii="Times New Roman" w:hAnsi="Times New Roman"/>
                <w:sz w:val="24"/>
                <w:szCs w:val="24"/>
              </w:rPr>
              <w:t xml:space="preserve">А. Я. Тюленева </w:t>
            </w:r>
            <w:r w:rsidR="00D44A93" w:rsidRPr="000009E0">
              <w:rPr>
                <w:rFonts w:ascii="Times New Roman" w:hAnsi="Times New Roman"/>
                <w:sz w:val="24"/>
                <w:szCs w:val="24"/>
              </w:rPr>
              <w:t>«Мальчик на дороге» –</w:t>
            </w:r>
            <w:r w:rsidR="005A16D7">
              <w:rPr>
                <w:rFonts w:ascii="Times New Roman" w:hAnsi="Times New Roman"/>
                <w:sz w:val="24"/>
                <w:szCs w:val="24"/>
              </w:rPr>
              <w:t xml:space="preserve"> сборник стихов в форме брошюры (</w:t>
            </w:r>
            <w:r w:rsidR="00D44A93" w:rsidRPr="000009E0">
              <w:rPr>
                <w:rFonts w:ascii="Times New Roman" w:hAnsi="Times New Roman"/>
                <w:sz w:val="24"/>
                <w:szCs w:val="24"/>
              </w:rPr>
              <w:t>объем 0.3 авт.</w:t>
            </w:r>
            <w:r w:rsidR="00D44A93" w:rsidRPr="00D44A93">
              <w:rPr>
                <w:rFonts w:ascii="Times New Roman" w:hAnsi="Times New Roman"/>
                <w:sz w:val="24"/>
                <w:szCs w:val="24"/>
              </w:rPr>
              <w:t xml:space="preserve"> </w:t>
            </w:r>
            <w:r w:rsidR="00D44A93"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13</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 xml:space="preserve">11 </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F2384">
            <w:pPr>
              <w:spacing w:after="0" w:line="240" w:lineRule="auto"/>
              <w:rPr>
                <w:rFonts w:ascii="Times New Roman" w:hAnsi="Times New Roman"/>
                <w:sz w:val="24"/>
                <w:szCs w:val="24"/>
              </w:rPr>
            </w:pPr>
            <w:r w:rsidRPr="000009E0">
              <w:rPr>
                <w:rFonts w:ascii="Times New Roman" w:hAnsi="Times New Roman"/>
                <w:sz w:val="24"/>
                <w:szCs w:val="24"/>
              </w:rPr>
              <w:t xml:space="preserve"> </w:t>
            </w:r>
            <w:r w:rsidR="00DF2384">
              <w:rPr>
                <w:rFonts w:ascii="Times New Roman" w:hAnsi="Times New Roman"/>
                <w:sz w:val="24"/>
                <w:szCs w:val="24"/>
              </w:rPr>
              <w:t>А. Я. Тюленева</w:t>
            </w:r>
            <w:r w:rsidR="00DF2384" w:rsidRPr="000009E0">
              <w:rPr>
                <w:rFonts w:ascii="Times New Roman" w:hAnsi="Times New Roman"/>
                <w:sz w:val="24"/>
                <w:szCs w:val="24"/>
              </w:rPr>
              <w:t xml:space="preserve"> </w:t>
            </w:r>
            <w:r w:rsidRPr="000009E0">
              <w:rPr>
                <w:rFonts w:ascii="Times New Roman" w:hAnsi="Times New Roman"/>
                <w:sz w:val="24"/>
                <w:szCs w:val="24"/>
              </w:rPr>
              <w:t>«Ведь надо в жизни что-то делать!»</w:t>
            </w:r>
            <w:r w:rsidR="00DF2384">
              <w:rPr>
                <w:rFonts w:ascii="Times New Roman" w:hAnsi="Times New Roman"/>
                <w:sz w:val="24"/>
                <w:szCs w:val="24"/>
              </w:rPr>
              <w:t xml:space="preserve"> </w:t>
            </w:r>
            <w:r w:rsidRPr="000009E0">
              <w:rPr>
                <w:rFonts w:ascii="Times New Roman" w:hAnsi="Times New Roman"/>
                <w:sz w:val="24"/>
                <w:szCs w:val="24"/>
              </w:rPr>
              <w:t>– сборник стихов в форме брошюры (0,19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10</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12</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 xml:space="preserve"> «О прошлом память сохрани» - Дневник летнего чтения, информационное издание для детей в форме буклета (объем 0.1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46</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13</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sidRPr="000009E0">
              <w:rPr>
                <w:rFonts w:ascii="Times New Roman" w:hAnsi="Times New Roman"/>
                <w:sz w:val="24"/>
                <w:szCs w:val="24"/>
              </w:rPr>
              <w:t xml:space="preserve">«Популярные </w:t>
            </w:r>
            <w:proofErr w:type="spellStart"/>
            <w:r w:rsidRPr="000009E0">
              <w:rPr>
                <w:rFonts w:ascii="Times New Roman" w:hAnsi="Times New Roman"/>
                <w:sz w:val="24"/>
                <w:szCs w:val="24"/>
              </w:rPr>
              <w:t>интернет-ресурсы</w:t>
            </w:r>
            <w:proofErr w:type="spellEnd"/>
            <w:r w:rsidRPr="000009E0">
              <w:rPr>
                <w:rFonts w:ascii="Times New Roman" w:hAnsi="Times New Roman"/>
                <w:sz w:val="24"/>
                <w:szCs w:val="24"/>
              </w:rPr>
              <w:t xml:space="preserve"> по профориентации» - веб-путеводитель по Интернету в </w:t>
            </w:r>
            <w:r w:rsidR="005A16D7">
              <w:rPr>
                <w:rFonts w:ascii="Times New Roman" w:hAnsi="Times New Roman"/>
                <w:sz w:val="24"/>
                <w:szCs w:val="24"/>
              </w:rPr>
              <w:t>форме буклета (объем</w:t>
            </w:r>
            <w:r w:rsidRPr="000009E0">
              <w:rPr>
                <w:rFonts w:ascii="Times New Roman" w:hAnsi="Times New Roman"/>
                <w:sz w:val="24"/>
                <w:szCs w:val="24"/>
              </w:rPr>
              <w:t xml:space="preserve"> 0.15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15</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14</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 xml:space="preserve">«Полезные </w:t>
            </w:r>
            <w:proofErr w:type="spellStart"/>
            <w:r w:rsidRPr="000009E0">
              <w:rPr>
                <w:rFonts w:ascii="Times New Roman" w:hAnsi="Times New Roman"/>
                <w:sz w:val="24"/>
                <w:szCs w:val="24"/>
              </w:rPr>
              <w:t>интернет-ресурсы</w:t>
            </w:r>
            <w:proofErr w:type="spellEnd"/>
            <w:r w:rsidRPr="000009E0">
              <w:rPr>
                <w:rFonts w:ascii="Times New Roman" w:hAnsi="Times New Roman"/>
                <w:sz w:val="24"/>
                <w:szCs w:val="24"/>
              </w:rPr>
              <w:t xml:space="preserve"> для работы и образования» - веб-путеводитель по Интернету в форме буклета</w:t>
            </w:r>
            <w:r w:rsidR="005A16D7">
              <w:rPr>
                <w:rFonts w:ascii="Times New Roman" w:hAnsi="Times New Roman"/>
                <w:sz w:val="24"/>
                <w:szCs w:val="24"/>
              </w:rPr>
              <w:t xml:space="preserve"> (</w:t>
            </w:r>
            <w:r w:rsidRPr="000009E0">
              <w:rPr>
                <w:rFonts w:ascii="Times New Roman" w:hAnsi="Times New Roman"/>
                <w:sz w:val="24"/>
                <w:szCs w:val="24"/>
              </w:rPr>
              <w:t>объем 0,15 авт. 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15</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15</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«Какие бывают виды выборов» - информационный буклет для юношества (объем 0,08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6</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16</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«Выборы депутатов в Городскую Думу» - информационный буклет для юношества (объем 0,08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6</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 xml:space="preserve">17 </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 xml:space="preserve">«Выборы депутатов в Совет депутатов города Полярные Зори с подведомственными территориями </w:t>
            </w:r>
            <w:r w:rsidRPr="000009E0">
              <w:rPr>
                <w:rFonts w:ascii="Times New Roman" w:hAnsi="Times New Roman"/>
                <w:sz w:val="24"/>
                <w:szCs w:val="24"/>
                <w:lang w:val="en-US"/>
              </w:rPr>
              <w:t>V</w:t>
            </w:r>
            <w:r w:rsidRPr="000009E0">
              <w:rPr>
                <w:rFonts w:ascii="Times New Roman" w:hAnsi="Times New Roman"/>
                <w:sz w:val="24"/>
                <w:szCs w:val="24"/>
              </w:rPr>
              <w:t xml:space="preserve"> созыв. 13 сентября 2015 года» - информационный буклет для юношества (объем 0,25 авт.</w:t>
            </w:r>
            <w:r>
              <w:rPr>
                <w:rFonts w:ascii="Times New Roman" w:hAnsi="Times New Roman"/>
                <w:sz w:val="24"/>
                <w:szCs w:val="24"/>
                <w:lang w:val="en-US"/>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10</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 xml:space="preserve">18 </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«Права и обязанности несовершеннолетних» - информационный буклет для юношества (объем 0,5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6</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19</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 xml:space="preserve">«Твои обязанности – твои права» - информационный буклет для юношества (объем 0,15 </w:t>
            </w:r>
            <w:proofErr w:type="spellStart"/>
            <w:r w:rsidRPr="000009E0">
              <w:rPr>
                <w:rFonts w:ascii="Times New Roman" w:hAnsi="Times New Roman"/>
                <w:sz w:val="24"/>
                <w:szCs w:val="24"/>
              </w:rPr>
              <w:t>авт.л</w:t>
            </w:r>
            <w:proofErr w:type="spellEnd"/>
            <w:r w:rsidRPr="000009E0">
              <w:rPr>
                <w:rFonts w:ascii="Times New Roman" w:hAnsi="Times New Roman"/>
                <w:sz w:val="24"/>
                <w:szCs w:val="24"/>
              </w:rPr>
              <w:t>.)</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6</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20</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5A16D7">
            <w:pPr>
              <w:spacing w:after="0" w:line="240" w:lineRule="auto"/>
              <w:rPr>
                <w:rFonts w:ascii="Times New Roman" w:hAnsi="Times New Roman"/>
                <w:sz w:val="24"/>
                <w:szCs w:val="24"/>
              </w:rPr>
            </w:pPr>
            <w:r w:rsidRPr="000009E0">
              <w:rPr>
                <w:rFonts w:ascii="Times New Roman" w:hAnsi="Times New Roman"/>
                <w:sz w:val="24"/>
                <w:szCs w:val="24"/>
              </w:rPr>
              <w:t>«23 апреля Всемирный день книг и авторского права» - информационный буклет (объем 0,1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6</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21</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0009E0" w:rsidRDefault="00D44A93" w:rsidP="00D44A93">
            <w:pPr>
              <w:spacing w:after="0" w:line="240" w:lineRule="auto"/>
              <w:rPr>
                <w:rFonts w:ascii="Times New Roman" w:hAnsi="Times New Roman"/>
                <w:sz w:val="24"/>
                <w:szCs w:val="24"/>
              </w:rPr>
            </w:pPr>
            <w:r>
              <w:rPr>
                <w:rFonts w:ascii="Times New Roman" w:hAnsi="Times New Roman"/>
                <w:sz w:val="24"/>
                <w:szCs w:val="24"/>
              </w:rPr>
              <w:t>«</w:t>
            </w:r>
            <w:r w:rsidRPr="000009E0">
              <w:rPr>
                <w:rFonts w:ascii="Times New Roman" w:hAnsi="Times New Roman"/>
                <w:sz w:val="24"/>
                <w:szCs w:val="24"/>
              </w:rPr>
              <w:t>Сводный каталог периодических изданий</w:t>
            </w:r>
            <w:r>
              <w:rPr>
                <w:rFonts w:ascii="Times New Roman" w:hAnsi="Times New Roman"/>
                <w:sz w:val="24"/>
                <w:szCs w:val="24"/>
              </w:rPr>
              <w:t>»</w:t>
            </w:r>
            <w:r w:rsidRPr="000009E0">
              <w:rPr>
                <w:rFonts w:ascii="Times New Roman" w:hAnsi="Times New Roman"/>
                <w:sz w:val="24"/>
                <w:szCs w:val="24"/>
              </w:rPr>
              <w:t xml:space="preserve"> </w:t>
            </w:r>
            <w:r>
              <w:rPr>
                <w:rFonts w:ascii="Times New Roman" w:hAnsi="Times New Roman"/>
                <w:sz w:val="24"/>
                <w:szCs w:val="24"/>
              </w:rPr>
              <w:t xml:space="preserve">- информационное издание в форме брошюры о выписываемых библиотеками МБУК ЦБС г. Полярные Зори периодических изданиях </w:t>
            </w:r>
            <w:r w:rsidRPr="000009E0">
              <w:rPr>
                <w:rFonts w:ascii="Times New Roman" w:hAnsi="Times New Roman"/>
                <w:sz w:val="24"/>
                <w:szCs w:val="24"/>
              </w:rPr>
              <w:t>на второе полугодие 2015 года</w:t>
            </w:r>
            <w:r>
              <w:rPr>
                <w:rFonts w:ascii="Times New Roman" w:hAnsi="Times New Roman"/>
                <w:sz w:val="24"/>
                <w:szCs w:val="24"/>
              </w:rPr>
              <w:t xml:space="preserve">, </w:t>
            </w:r>
            <w:r w:rsidRPr="000009E0">
              <w:rPr>
                <w:rFonts w:ascii="Times New Roman" w:hAnsi="Times New Roman"/>
                <w:sz w:val="24"/>
                <w:szCs w:val="24"/>
              </w:rPr>
              <w:t>(объем 0,3 авт.</w:t>
            </w:r>
            <w:r w:rsidRPr="00D44A93">
              <w:rPr>
                <w:rFonts w:ascii="Times New Roman" w:hAnsi="Times New Roman"/>
                <w:sz w:val="24"/>
                <w:szCs w:val="24"/>
              </w:rPr>
              <w:t xml:space="preserve"> </w:t>
            </w:r>
            <w:r w:rsidRPr="000009E0">
              <w:rPr>
                <w:rFonts w:ascii="Times New Roman" w:hAnsi="Times New Roman"/>
                <w:sz w:val="24"/>
                <w:szCs w:val="24"/>
              </w:rPr>
              <w:t>л.)</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D44A93" w:rsidP="00D44A93">
            <w:pPr>
              <w:pStyle w:val="a3"/>
              <w:spacing w:after="0" w:line="240" w:lineRule="auto"/>
              <w:ind w:left="0"/>
              <w:jc w:val="center"/>
              <w:rPr>
                <w:rFonts w:ascii="Times New Roman" w:hAnsi="Times New Roman"/>
                <w:sz w:val="24"/>
                <w:szCs w:val="24"/>
                <w:lang w:eastAsia="en-US"/>
              </w:rPr>
            </w:pPr>
            <w:r w:rsidRPr="000009E0">
              <w:rPr>
                <w:rFonts w:ascii="Times New Roman" w:hAnsi="Times New Roman"/>
                <w:sz w:val="24"/>
                <w:szCs w:val="24"/>
                <w:lang w:eastAsia="en-US"/>
              </w:rPr>
              <w:t>10 печатных и 3 файла в электронном виде</w:t>
            </w:r>
          </w:p>
        </w:tc>
      </w:tr>
      <w:tr w:rsidR="00D44A93" w:rsidRPr="000009E0" w:rsidTr="00D44A93">
        <w:tc>
          <w:tcPr>
            <w:tcW w:w="602" w:type="dxa"/>
            <w:tcBorders>
              <w:top w:val="single" w:sz="4" w:space="0" w:color="000000"/>
              <w:left w:val="single" w:sz="4" w:space="0" w:color="000000"/>
              <w:bottom w:val="single" w:sz="4" w:space="0" w:color="000000"/>
              <w:right w:val="single" w:sz="4" w:space="0" w:color="auto"/>
            </w:tcBorders>
            <w:vAlign w:val="center"/>
          </w:tcPr>
          <w:p w:rsidR="00D44A93" w:rsidRPr="00D44A93" w:rsidRDefault="00D44A93" w:rsidP="00D44A93">
            <w:pPr>
              <w:pStyle w:val="a3"/>
              <w:spacing w:after="0" w:line="240" w:lineRule="auto"/>
              <w:ind w:left="0"/>
              <w:jc w:val="center"/>
              <w:rPr>
                <w:rFonts w:ascii="Times New Roman" w:hAnsi="Times New Roman"/>
                <w:sz w:val="24"/>
                <w:szCs w:val="24"/>
                <w:lang w:val="en-US" w:eastAsia="en-US"/>
              </w:rPr>
            </w:pPr>
            <w:r>
              <w:rPr>
                <w:rFonts w:ascii="Times New Roman" w:hAnsi="Times New Roman"/>
                <w:sz w:val="24"/>
                <w:szCs w:val="24"/>
                <w:lang w:val="en-US" w:eastAsia="en-US"/>
              </w:rPr>
              <w:t>22</w:t>
            </w:r>
          </w:p>
        </w:tc>
        <w:tc>
          <w:tcPr>
            <w:tcW w:w="10440" w:type="dxa"/>
            <w:tcBorders>
              <w:top w:val="single" w:sz="4" w:space="0" w:color="000000"/>
              <w:left w:val="single" w:sz="4" w:space="0" w:color="auto"/>
              <w:bottom w:val="single" w:sz="4" w:space="0" w:color="000000"/>
              <w:right w:val="single" w:sz="4" w:space="0" w:color="auto"/>
            </w:tcBorders>
            <w:vAlign w:val="center"/>
          </w:tcPr>
          <w:p w:rsidR="00D44A93" w:rsidRPr="00470E09" w:rsidRDefault="00DF2384" w:rsidP="00DF2384">
            <w:pPr>
              <w:spacing w:after="0" w:line="240" w:lineRule="auto"/>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Ушамова</w:t>
            </w:r>
            <w:proofErr w:type="spellEnd"/>
            <w:r>
              <w:rPr>
                <w:rFonts w:ascii="Times New Roman" w:hAnsi="Times New Roman"/>
                <w:sz w:val="24"/>
                <w:szCs w:val="24"/>
              </w:rPr>
              <w:t xml:space="preserve"> </w:t>
            </w:r>
            <w:r w:rsidR="00470E09">
              <w:rPr>
                <w:rFonts w:ascii="Times New Roman" w:hAnsi="Times New Roman"/>
                <w:sz w:val="24"/>
                <w:szCs w:val="24"/>
              </w:rPr>
              <w:t>«Стихи»</w:t>
            </w:r>
            <w:r>
              <w:rPr>
                <w:rFonts w:ascii="Times New Roman" w:hAnsi="Times New Roman"/>
                <w:sz w:val="24"/>
                <w:szCs w:val="24"/>
              </w:rPr>
              <w:t xml:space="preserve"> </w:t>
            </w:r>
            <w:r w:rsidR="00470E09">
              <w:rPr>
                <w:rFonts w:ascii="Times New Roman" w:hAnsi="Times New Roman"/>
                <w:sz w:val="24"/>
                <w:szCs w:val="24"/>
              </w:rPr>
              <w:t>– сборник стихов</w:t>
            </w:r>
          </w:p>
        </w:tc>
        <w:tc>
          <w:tcPr>
            <w:tcW w:w="3636" w:type="dxa"/>
            <w:tcBorders>
              <w:top w:val="single" w:sz="4" w:space="0" w:color="000000"/>
              <w:left w:val="single" w:sz="4" w:space="0" w:color="auto"/>
              <w:bottom w:val="single" w:sz="4" w:space="0" w:color="000000"/>
              <w:right w:val="single" w:sz="4" w:space="0" w:color="000000"/>
            </w:tcBorders>
            <w:vAlign w:val="center"/>
          </w:tcPr>
          <w:p w:rsidR="00D44A93" w:rsidRPr="000009E0" w:rsidRDefault="00470E09" w:rsidP="00D44A93">
            <w:pPr>
              <w:pStyle w:val="a3"/>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10</w:t>
            </w:r>
          </w:p>
        </w:tc>
      </w:tr>
    </w:tbl>
    <w:p w:rsidR="00D9308A" w:rsidRDefault="00921FDB" w:rsidP="00B62846">
      <w:pPr>
        <w:pStyle w:val="a3"/>
        <w:spacing w:after="0" w:line="240" w:lineRule="auto"/>
        <w:ind w:left="0"/>
        <w:rPr>
          <w:rFonts w:ascii="Times New Roman" w:hAnsi="Times New Roman"/>
          <w:b/>
          <w:sz w:val="24"/>
          <w:szCs w:val="24"/>
        </w:rPr>
      </w:pPr>
      <w:r w:rsidRPr="0052433E">
        <w:rPr>
          <w:rFonts w:ascii="Times New Roman" w:hAnsi="Times New Roman"/>
          <w:sz w:val="28"/>
          <w:szCs w:val="28"/>
          <w:lang w:eastAsia="en-US"/>
        </w:rPr>
        <w:t xml:space="preserve">* </w:t>
      </w:r>
      <w:r w:rsidR="00B62846" w:rsidRPr="0052433E">
        <w:rPr>
          <w:rFonts w:ascii="Times New Roman" w:eastAsia="Calibri" w:hAnsi="Times New Roman"/>
          <w:sz w:val="24"/>
          <w:szCs w:val="24"/>
        </w:rPr>
        <w:t>Укажите форму изданий: сборник, альбом, буклет, плакат, закладка, календарь и т.п.  Если издание выходит в серии, укажите ее название. Если издание выпус</w:t>
      </w:r>
      <w:r w:rsidR="005A16D7">
        <w:rPr>
          <w:rFonts w:ascii="Times New Roman" w:eastAsia="Calibri" w:hAnsi="Times New Roman"/>
          <w:sz w:val="24"/>
          <w:szCs w:val="24"/>
        </w:rPr>
        <w:t>кается на электронном носителе,</w:t>
      </w:r>
      <w:r w:rsidR="00B62846" w:rsidRPr="0052433E">
        <w:rPr>
          <w:rFonts w:ascii="Times New Roman" w:eastAsia="Calibri" w:hAnsi="Times New Roman"/>
          <w:sz w:val="24"/>
          <w:szCs w:val="24"/>
        </w:rPr>
        <w:t xml:space="preserve"> укажите на каком и его объем.</w:t>
      </w:r>
      <w:r w:rsidR="00B62846" w:rsidRPr="0052433E">
        <w:rPr>
          <w:rFonts w:ascii="Times New Roman" w:hAnsi="Times New Roman"/>
          <w:b/>
          <w:sz w:val="24"/>
          <w:szCs w:val="24"/>
        </w:rPr>
        <w:t xml:space="preserve"> </w:t>
      </w:r>
    </w:p>
    <w:p w:rsidR="00756F61" w:rsidRPr="00756F61" w:rsidRDefault="00756F61" w:rsidP="00756F61">
      <w:pPr>
        <w:pStyle w:val="a3"/>
        <w:spacing w:after="0" w:line="240" w:lineRule="auto"/>
        <w:ind w:left="0" w:firstLine="709"/>
        <w:rPr>
          <w:rFonts w:ascii="Times New Roman" w:hAnsi="Times New Roman"/>
          <w:sz w:val="24"/>
          <w:szCs w:val="24"/>
        </w:rPr>
      </w:pPr>
      <w:r w:rsidRPr="00756F61">
        <w:rPr>
          <w:rFonts w:ascii="Times New Roman" w:hAnsi="Times New Roman"/>
          <w:sz w:val="24"/>
          <w:szCs w:val="24"/>
        </w:rPr>
        <w:t xml:space="preserve">Издательская деятельность велась в среднегодовых объемах. </w:t>
      </w:r>
      <w:r>
        <w:rPr>
          <w:rFonts w:ascii="Times New Roman" w:hAnsi="Times New Roman"/>
          <w:sz w:val="24"/>
          <w:szCs w:val="24"/>
        </w:rPr>
        <w:t>Некоторые популярные виды изданий стали еж</w:t>
      </w:r>
      <w:r w:rsidR="009A31D5">
        <w:rPr>
          <w:rFonts w:ascii="Times New Roman" w:hAnsi="Times New Roman"/>
          <w:sz w:val="24"/>
          <w:szCs w:val="24"/>
        </w:rPr>
        <w:t>егодными – календарь знаменател</w:t>
      </w:r>
      <w:r>
        <w:rPr>
          <w:rFonts w:ascii="Times New Roman" w:hAnsi="Times New Roman"/>
          <w:sz w:val="24"/>
          <w:szCs w:val="24"/>
        </w:rPr>
        <w:t>ьных дат муниципального образования, «Новинки «толстяков», «Молодые голоса в литературе», дневники Летних чтений. Опробована новая форма – веб-путеводитель.</w:t>
      </w:r>
    </w:p>
    <w:p w:rsidR="000D06BD" w:rsidRPr="0052433E" w:rsidRDefault="000D06BD" w:rsidP="00A60448">
      <w:pPr>
        <w:pStyle w:val="a3"/>
        <w:spacing w:after="0" w:line="240" w:lineRule="auto"/>
        <w:ind w:left="0"/>
        <w:jc w:val="center"/>
        <w:rPr>
          <w:rFonts w:ascii="Times New Roman" w:hAnsi="Times New Roman"/>
          <w:b/>
          <w:sz w:val="28"/>
          <w:szCs w:val="28"/>
        </w:rPr>
      </w:pPr>
    </w:p>
    <w:p w:rsidR="00E43BE3" w:rsidRPr="008A66F6" w:rsidRDefault="004D5C96" w:rsidP="00A60448">
      <w:pPr>
        <w:pStyle w:val="a3"/>
        <w:spacing w:after="0" w:line="240" w:lineRule="auto"/>
        <w:ind w:left="0"/>
        <w:jc w:val="center"/>
        <w:rPr>
          <w:rFonts w:ascii="Times New Roman" w:hAnsi="Times New Roman"/>
          <w:b/>
          <w:sz w:val="28"/>
          <w:szCs w:val="28"/>
        </w:rPr>
      </w:pPr>
      <w:r w:rsidRPr="008A66F6">
        <w:rPr>
          <w:rFonts w:ascii="Times New Roman" w:hAnsi="Times New Roman"/>
          <w:b/>
          <w:sz w:val="28"/>
          <w:szCs w:val="28"/>
        </w:rPr>
        <w:t xml:space="preserve">X. </w:t>
      </w:r>
      <w:r w:rsidR="00E43BE3" w:rsidRPr="008A66F6">
        <w:rPr>
          <w:rFonts w:ascii="Times New Roman" w:hAnsi="Times New Roman"/>
          <w:b/>
          <w:sz w:val="28"/>
          <w:szCs w:val="28"/>
        </w:rPr>
        <w:t>Мероприятия по обеспечению охран</w:t>
      </w:r>
      <w:r w:rsidR="00C55322" w:rsidRPr="008A66F6">
        <w:rPr>
          <w:rFonts w:ascii="Times New Roman" w:hAnsi="Times New Roman"/>
          <w:b/>
          <w:sz w:val="28"/>
          <w:szCs w:val="28"/>
        </w:rPr>
        <w:t>ы</w:t>
      </w:r>
      <w:r w:rsidR="00E43BE3" w:rsidRPr="008A66F6">
        <w:rPr>
          <w:rFonts w:ascii="Times New Roman" w:hAnsi="Times New Roman"/>
          <w:b/>
          <w:sz w:val="28"/>
          <w:szCs w:val="28"/>
        </w:rPr>
        <w:t xml:space="preserve"> труда, технике безопасности, </w:t>
      </w:r>
      <w:r w:rsidR="004B7CC1" w:rsidRPr="008A66F6">
        <w:rPr>
          <w:rFonts w:ascii="Times New Roman" w:hAnsi="Times New Roman"/>
          <w:b/>
          <w:sz w:val="28"/>
          <w:szCs w:val="28"/>
        </w:rPr>
        <w:t>пожарной безопасности</w:t>
      </w:r>
      <w:r w:rsidR="00E43BE3" w:rsidRPr="008A66F6">
        <w:rPr>
          <w:rFonts w:ascii="Times New Roman" w:hAnsi="Times New Roman"/>
          <w:b/>
          <w:sz w:val="28"/>
          <w:szCs w:val="28"/>
        </w:rPr>
        <w:t xml:space="preserve">, противодействию экстремизму и </w:t>
      </w:r>
      <w:r w:rsidR="00E251DC" w:rsidRPr="008A66F6">
        <w:rPr>
          <w:rFonts w:ascii="Times New Roman" w:hAnsi="Times New Roman"/>
          <w:b/>
          <w:sz w:val="28"/>
          <w:szCs w:val="28"/>
        </w:rPr>
        <w:t>терроризму</w:t>
      </w:r>
    </w:p>
    <w:p w:rsidR="00B24227" w:rsidRPr="0052433E" w:rsidRDefault="00B24227" w:rsidP="00A60448">
      <w:pPr>
        <w:pStyle w:val="a3"/>
        <w:spacing w:after="0" w:line="240" w:lineRule="auto"/>
        <w:ind w:left="0" w:firstLine="709"/>
        <w:rPr>
          <w:rFonts w:ascii="Times New Roman" w:hAnsi="Times New Roman"/>
          <w:b/>
          <w:color w:val="000000"/>
          <w:sz w:val="24"/>
          <w:szCs w:val="24"/>
        </w:rPr>
      </w:pPr>
    </w:p>
    <w:p w:rsidR="00CD52DF" w:rsidRPr="0052433E" w:rsidRDefault="003467D6" w:rsidP="00A60448">
      <w:pPr>
        <w:pStyle w:val="a3"/>
        <w:spacing w:after="0" w:line="240" w:lineRule="auto"/>
        <w:ind w:left="0" w:firstLine="709"/>
        <w:rPr>
          <w:rFonts w:ascii="Times New Roman" w:hAnsi="Times New Roman"/>
          <w:b/>
          <w:color w:val="000000"/>
          <w:sz w:val="24"/>
          <w:szCs w:val="24"/>
        </w:rPr>
      </w:pPr>
      <w:r w:rsidRPr="00AE41F0">
        <w:rPr>
          <w:rFonts w:ascii="Times New Roman" w:hAnsi="Times New Roman"/>
          <w:b/>
          <w:color w:val="000000"/>
          <w:sz w:val="24"/>
          <w:szCs w:val="24"/>
        </w:rPr>
        <w:lastRenderedPageBreak/>
        <w:t>1</w:t>
      </w:r>
      <w:r w:rsidR="00417791" w:rsidRPr="0052433E">
        <w:rPr>
          <w:rFonts w:ascii="Times New Roman" w:hAnsi="Times New Roman"/>
          <w:b/>
          <w:color w:val="000000"/>
          <w:sz w:val="24"/>
          <w:szCs w:val="24"/>
        </w:rPr>
        <w:t>0</w:t>
      </w:r>
      <w:r w:rsidR="00CD52DF" w:rsidRPr="0052433E">
        <w:rPr>
          <w:rFonts w:ascii="Times New Roman" w:hAnsi="Times New Roman"/>
          <w:b/>
          <w:color w:val="000000"/>
          <w:sz w:val="24"/>
          <w:szCs w:val="24"/>
        </w:rPr>
        <w:t>.1.</w:t>
      </w:r>
      <w:r w:rsidR="008B3AF4" w:rsidRPr="0052433E">
        <w:rPr>
          <w:rFonts w:ascii="Times New Roman" w:hAnsi="Times New Roman"/>
          <w:b/>
          <w:color w:val="000000"/>
          <w:sz w:val="24"/>
          <w:szCs w:val="24"/>
        </w:rPr>
        <w:t xml:space="preserve"> </w:t>
      </w:r>
      <w:r w:rsidR="002F1A9F" w:rsidRPr="0052433E">
        <w:rPr>
          <w:rFonts w:ascii="Times New Roman" w:hAnsi="Times New Roman"/>
          <w:b/>
          <w:color w:val="000000"/>
          <w:sz w:val="24"/>
          <w:szCs w:val="24"/>
        </w:rPr>
        <w:t>Мероприятия по охране труда, технике безопасности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7348"/>
        <w:gridCol w:w="3914"/>
        <w:gridCol w:w="3154"/>
      </w:tblGrid>
      <w:tr w:rsidR="002F1A9F" w:rsidRPr="0052433E" w:rsidTr="009738FA">
        <w:tc>
          <w:tcPr>
            <w:tcW w:w="602" w:type="dxa"/>
            <w:tcBorders>
              <w:top w:val="single" w:sz="4" w:space="0" w:color="000000"/>
              <w:left w:val="single" w:sz="4" w:space="0" w:color="000000"/>
              <w:bottom w:val="single" w:sz="4" w:space="0" w:color="000000"/>
              <w:right w:val="single" w:sz="4" w:space="0" w:color="auto"/>
            </w:tcBorders>
            <w:vAlign w:val="center"/>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b/>
                <w:color w:val="000000"/>
                <w:sz w:val="24"/>
                <w:szCs w:val="24"/>
              </w:rPr>
              <w:t xml:space="preserve"> </w:t>
            </w:r>
          </w:p>
        </w:tc>
        <w:tc>
          <w:tcPr>
            <w:tcW w:w="7348" w:type="dxa"/>
            <w:tcBorders>
              <w:top w:val="single" w:sz="4" w:space="0" w:color="000000"/>
              <w:left w:val="single" w:sz="4" w:space="0" w:color="auto"/>
              <w:bottom w:val="single" w:sz="4" w:space="0" w:color="000000"/>
              <w:right w:val="single" w:sz="4" w:space="0" w:color="000000"/>
            </w:tcBorders>
            <w:vAlign w:val="center"/>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Наименование</w:t>
            </w:r>
            <w:r w:rsidR="00CD52DF" w:rsidRPr="0052433E">
              <w:rPr>
                <w:rFonts w:ascii="Times New Roman" w:hAnsi="Times New Roman"/>
                <w:sz w:val="24"/>
                <w:szCs w:val="24"/>
                <w:lang w:eastAsia="en-US"/>
              </w:rPr>
              <w:t xml:space="preserve"> мероприятия</w:t>
            </w:r>
          </w:p>
        </w:tc>
        <w:tc>
          <w:tcPr>
            <w:tcW w:w="3914" w:type="dxa"/>
            <w:tcBorders>
              <w:top w:val="single" w:sz="4" w:space="0" w:color="000000"/>
              <w:left w:val="single" w:sz="4" w:space="0" w:color="000000"/>
              <w:bottom w:val="single" w:sz="4" w:space="0" w:color="000000"/>
              <w:right w:val="single" w:sz="4" w:space="0" w:color="auto"/>
            </w:tcBorders>
            <w:vAlign w:val="center"/>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Сроки проведения мероприятия</w:t>
            </w:r>
          </w:p>
        </w:tc>
        <w:tc>
          <w:tcPr>
            <w:tcW w:w="3154" w:type="dxa"/>
            <w:tcBorders>
              <w:top w:val="single" w:sz="4" w:space="0" w:color="000000"/>
              <w:left w:val="single" w:sz="4" w:space="0" w:color="auto"/>
              <w:bottom w:val="single" w:sz="4" w:space="0" w:color="000000"/>
              <w:right w:val="single" w:sz="4" w:space="0" w:color="000000"/>
            </w:tcBorders>
            <w:vAlign w:val="center"/>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Количество</w:t>
            </w:r>
          </w:p>
        </w:tc>
      </w:tr>
      <w:tr w:rsidR="002F1A9F" w:rsidRPr="0052433E" w:rsidTr="009738FA">
        <w:tc>
          <w:tcPr>
            <w:tcW w:w="602"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1</w:t>
            </w:r>
            <w:r w:rsidR="00CD52DF" w:rsidRPr="0052433E">
              <w:rPr>
                <w:rFonts w:ascii="Times New Roman" w:hAnsi="Times New Roman"/>
                <w:sz w:val="24"/>
                <w:szCs w:val="24"/>
                <w:lang w:eastAsia="en-US"/>
              </w:rPr>
              <w:t>.</w:t>
            </w:r>
          </w:p>
        </w:tc>
        <w:tc>
          <w:tcPr>
            <w:tcW w:w="7348"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Проведение аттестации рабочих мест</w:t>
            </w:r>
          </w:p>
        </w:tc>
        <w:tc>
          <w:tcPr>
            <w:tcW w:w="3914" w:type="dxa"/>
            <w:tcBorders>
              <w:top w:val="single" w:sz="4" w:space="0" w:color="000000"/>
              <w:left w:val="single" w:sz="4" w:space="0" w:color="000000"/>
              <w:bottom w:val="single" w:sz="4" w:space="0" w:color="000000"/>
              <w:right w:val="single" w:sz="4" w:space="0" w:color="auto"/>
            </w:tcBorders>
          </w:tcPr>
          <w:p w:rsidR="002F1A9F" w:rsidRPr="0052433E" w:rsidRDefault="00BB7C46"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c>
          <w:tcPr>
            <w:tcW w:w="3154" w:type="dxa"/>
            <w:tcBorders>
              <w:top w:val="single" w:sz="4" w:space="0" w:color="000000"/>
              <w:left w:val="single" w:sz="4" w:space="0" w:color="auto"/>
              <w:bottom w:val="single" w:sz="4" w:space="0" w:color="000000"/>
              <w:right w:val="single" w:sz="4" w:space="0" w:color="000000"/>
            </w:tcBorders>
          </w:tcPr>
          <w:p w:rsidR="002F1A9F" w:rsidRPr="0052433E" w:rsidRDefault="00CC1E9C"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r>
      <w:tr w:rsidR="002F1A9F" w:rsidRPr="0052433E" w:rsidTr="009738FA">
        <w:tc>
          <w:tcPr>
            <w:tcW w:w="602"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2</w:t>
            </w:r>
            <w:r w:rsidR="00CD52DF" w:rsidRPr="0052433E">
              <w:rPr>
                <w:rFonts w:ascii="Times New Roman" w:hAnsi="Times New Roman"/>
                <w:sz w:val="24"/>
                <w:szCs w:val="24"/>
                <w:lang w:eastAsia="en-US"/>
              </w:rPr>
              <w:t>.</w:t>
            </w:r>
          </w:p>
        </w:tc>
        <w:tc>
          <w:tcPr>
            <w:tcW w:w="7348"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492824">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xml:space="preserve">Проведение периодических медицинских осмотров работников, занятых на тяжелых работах и на работах с вредными и (или) опасными условиями труда </w:t>
            </w:r>
          </w:p>
        </w:tc>
        <w:tc>
          <w:tcPr>
            <w:tcW w:w="3914" w:type="dxa"/>
            <w:tcBorders>
              <w:top w:val="single" w:sz="4" w:space="0" w:color="000000"/>
              <w:left w:val="single" w:sz="4" w:space="0" w:color="000000"/>
              <w:bottom w:val="single" w:sz="4" w:space="0" w:color="000000"/>
              <w:right w:val="single" w:sz="4" w:space="0" w:color="auto"/>
            </w:tcBorders>
          </w:tcPr>
          <w:p w:rsidR="002F1A9F" w:rsidRPr="0052433E" w:rsidRDefault="00CC1E9C"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 xml:space="preserve">Нет </w:t>
            </w:r>
          </w:p>
        </w:tc>
        <w:tc>
          <w:tcPr>
            <w:tcW w:w="3154" w:type="dxa"/>
            <w:tcBorders>
              <w:top w:val="single" w:sz="4" w:space="0" w:color="000000"/>
              <w:left w:val="single" w:sz="4" w:space="0" w:color="auto"/>
              <w:bottom w:val="single" w:sz="4" w:space="0" w:color="000000"/>
              <w:right w:val="single" w:sz="4" w:space="0" w:color="000000"/>
            </w:tcBorders>
          </w:tcPr>
          <w:p w:rsidR="002F1A9F" w:rsidRPr="0052433E" w:rsidRDefault="00CC1E9C"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r>
      <w:tr w:rsidR="002F1A9F" w:rsidRPr="0052433E" w:rsidTr="009738FA">
        <w:tc>
          <w:tcPr>
            <w:tcW w:w="602"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3</w:t>
            </w:r>
            <w:r w:rsidR="00CD52DF" w:rsidRPr="0052433E">
              <w:rPr>
                <w:rFonts w:ascii="Times New Roman" w:hAnsi="Times New Roman"/>
                <w:sz w:val="24"/>
                <w:szCs w:val="24"/>
                <w:lang w:eastAsia="en-US"/>
              </w:rPr>
              <w:t>.</w:t>
            </w:r>
          </w:p>
        </w:tc>
        <w:tc>
          <w:tcPr>
            <w:tcW w:w="7348"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По</w:t>
            </w:r>
            <w:r w:rsidR="001119D3" w:rsidRPr="0052433E">
              <w:rPr>
                <w:rFonts w:ascii="Times New Roman" w:hAnsi="Times New Roman"/>
                <w:sz w:val="24"/>
                <w:szCs w:val="24"/>
                <w:lang w:eastAsia="en-US"/>
              </w:rPr>
              <w:t xml:space="preserve">вышение квалификации в области </w:t>
            </w:r>
            <w:r w:rsidRPr="0052433E">
              <w:rPr>
                <w:rFonts w:ascii="Times New Roman" w:hAnsi="Times New Roman"/>
                <w:sz w:val="24"/>
                <w:szCs w:val="24"/>
                <w:lang w:eastAsia="en-US"/>
              </w:rPr>
              <w:t xml:space="preserve">охраны труда руководителей учреждения, специалистов, руководителей структурных подразделений </w:t>
            </w:r>
          </w:p>
        </w:tc>
        <w:tc>
          <w:tcPr>
            <w:tcW w:w="3914" w:type="dxa"/>
            <w:tcBorders>
              <w:top w:val="single" w:sz="4" w:space="0" w:color="000000"/>
              <w:left w:val="single" w:sz="4" w:space="0" w:color="000000"/>
              <w:bottom w:val="single" w:sz="4" w:space="0" w:color="000000"/>
              <w:right w:val="single" w:sz="4" w:space="0" w:color="auto"/>
            </w:tcBorders>
          </w:tcPr>
          <w:p w:rsidR="002F1A9F" w:rsidRPr="0052433E" w:rsidRDefault="00A148A1"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 xml:space="preserve">03.06, </w:t>
            </w:r>
            <w:r w:rsidR="0011653E">
              <w:rPr>
                <w:rFonts w:ascii="Times New Roman" w:hAnsi="Times New Roman"/>
                <w:sz w:val="24"/>
                <w:szCs w:val="24"/>
                <w:lang w:eastAsia="en-US"/>
              </w:rPr>
              <w:t>17-19.11</w:t>
            </w:r>
          </w:p>
        </w:tc>
        <w:tc>
          <w:tcPr>
            <w:tcW w:w="3154" w:type="dxa"/>
            <w:tcBorders>
              <w:top w:val="single" w:sz="4" w:space="0" w:color="000000"/>
              <w:left w:val="single" w:sz="4" w:space="0" w:color="auto"/>
              <w:bottom w:val="single" w:sz="4" w:space="0" w:color="000000"/>
              <w:right w:val="single" w:sz="4" w:space="0" w:color="000000"/>
            </w:tcBorders>
          </w:tcPr>
          <w:p w:rsidR="002F1A9F" w:rsidRPr="0052433E" w:rsidRDefault="00786014"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2</w:t>
            </w:r>
          </w:p>
        </w:tc>
      </w:tr>
      <w:tr w:rsidR="00261ABD" w:rsidRPr="0052433E" w:rsidTr="009738FA">
        <w:tc>
          <w:tcPr>
            <w:tcW w:w="602" w:type="dxa"/>
            <w:tcBorders>
              <w:top w:val="single" w:sz="4" w:space="0" w:color="000000"/>
              <w:left w:val="single" w:sz="4" w:space="0" w:color="000000"/>
              <w:bottom w:val="single" w:sz="4" w:space="0" w:color="000000"/>
              <w:right w:val="single" w:sz="4" w:space="0" w:color="auto"/>
            </w:tcBorders>
          </w:tcPr>
          <w:p w:rsidR="00261ABD" w:rsidRPr="0052433E" w:rsidRDefault="00261ABD" w:rsidP="00261ABD">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4.</w:t>
            </w:r>
          </w:p>
        </w:tc>
        <w:tc>
          <w:tcPr>
            <w:tcW w:w="7348" w:type="dxa"/>
            <w:tcBorders>
              <w:top w:val="single" w:sz="4" w:space="0" w:color="000000"/>
              <w:left w:val="single" w:sz="4" w:space="0" w:color="auto"/>
              <w:bottom w:val="single" w:sz="4" w:space="0" w:color="000000"/>
              <w:right w:val="single" w:sz="4" w:space="0" w:color="000000"/>
            </w:tcBorders>
          </w:tcPr>
          <w:p w:rsidR="00261ABD" w:rsidRPr="00A148A1" w:rsidRDefault="00261ABD" w:rsidP="00261ABD">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Проведение инструктажей по охране труда:</w:t>
            </w:r>
          </w:p>
          <w:p w:rsidR="00261ABD" w:rsidRPr="00A148A1" w:rsidRDefault="00261ABD" w:rsidP="00261ABD">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 вводный инструктаж</w:t>
            </w:r>
          </w:p>
          <w:p w:rsidR="00261ABD" w:rsidRPr="00A148A1" w:rsidRDefault="00261ABD" w:rsidP="00261ABD">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 на рабочем месте</w:t>
            </w:r>
          </w:p>
          <w:p w:rsidR="00261ABD" w:rsidRPr="00A148A1" w:rsidRDefault="00261ABD" w:rsidP="00261ABD">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 повторный</w:t>
            </w:r>
          </w:p>
          <w:p w:rsidR="00261ABD" w:rsidRPr="00A148A1" w:rsidRDefault="00261ABD" w:rsidP="00261ABD">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 внеплановый</w:t>
            </w:r>
          </w:p>
          <w:p w:rsidR="00CD1A57" w:rsidRPr="00261ABD" w:rsidRDefault="00261ABD" w:rsidP="00261ABD">
            <w:pPr>
              <w:pStyle w:val="a3"/>
              <w:spacing w:after="0" w:line="240" w:lineRule="auto"/>
              <w:ind w:left="0"/>
              <w:rPr>
                <w:rFonts w:ascii="Times New Roman" w:hAnsi="Times New Roman"/>
                <w:color w:val="70AD47" w:themeColor="accent6"/>
                <w:sz w:val="24"/>
                <w:szCs w:val="24"/>
                <w:lang w:eastAsia="en-US"/>
              </w:rPr>
            </w:pPr>
            <w:r w:rsidRPr="00A148A1">
              <w:rPr>
                <w:rFonts w:ascii="Times New Roman" w:hAnsi="Times New Roman"/>
                <w:sz w:val="24"/>
                <w:szCs w:val="24"/>
                <w:lang w:eastAsia="en-US"/>
              </w:rPr>
              <w:t>- целевой</w:t>
            </w:r>
          </w:p>
        </w:tc>
        <w:tc>
          <w:tcPr>
            <w:tcW w:w="3914" w:type="dxa"/>
            <w:tcBorders>
              <w:top w:val="single" w:sz="4" w:space="0" w:color="000000"/>
              <w:left w:val="single" w:sz="4" w:space="0" w:color="000000"/>
              <w:bottom w:val="single" w:sz="4" w:space="0" w:color="000000"/>
              <w:right w:val="single" w:sz="4" w:space="0" w:color="auto"/>
            </w:tcBorders>
          </w:tcPr>
          <w:p w:rsidR="00261ABD" w:rsidRPr="00A148A1" w:rsidRDefault="00261ABD" w:rsidP="00D76641">
            <w:pPr>
              <w:pStyle w:val="a3"/>
              <w:spacing w:after="0" w:line="240" w:lineRule="auto"/>
              <w:ind w:left="0"/>
              <w:rPr>
                <w:rFonts w:ascii="Times New Roman" w:hAnsi="Times New Roman"/>
                <w:sz w:val="24"/>
                <w:szCs w:val="24"/>
                <w:lang w:eastAsia="en-US"/>
              </w:rPr>
            </w:pPr>
          </w:p>
          <w:p w:rsidR="00261ABD" w:rsidRPr="00A148A1" w:rsidRDefault="00261ABD"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В течение года</w:t>
            </w:r>
          </w:p>
          <w:p w:rsidR="00261ABD" w:rsidRPr="00A148A1" w:rsidRDefault="00261ABD"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w:t>
            </w:r>
          </w:p>
          <w:p w:rsidR="00261ABD" w:rsidRPr="00A148A1" w:rsidRDefault="00A148A1"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26.01, 28.09</w:t>
            </w:r>
          </w:p>
          <w:p w:rsidR="00261ABD" w:rsidRPr="00A148A1" w:rsidRDefault="00261ABD"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w:t>
            </w:r>
          </w:p>
          <w:p w:rsidR="00261ABD" w:rsidRPr="00261ABD" w:rsidRDefault="008A66F6" w:rsidP="00D76641">
            <w:pPr>
              <w:pStyle w:val="a3"/>
              <w:spacing w:after="0" w:line="240" w:lineRule="auto"/>
              <w:ind w:left="0"/>
              <w:rPr>
                <w:rFonts w:ascii="Times New Roman" w:hAnsi="Times New Roman"/>
                <w:color w:val="70AD47" w:themeColor="accent6"/>
                <w:sz w:val="24"/>
                <w:szCs w:val="24"/>
                <w:lang w:eastAsia="en-US"/>
              </w:rPr>
            </w:pPr>
            <w:r w:rsidRPr="008A66F6">
              <w:rPr>
                <w:rFonts w:ascii="Times New Roman" w:hAnsi="Times New Roman"/>
                <w:sz w:val="24"/>
                <w:szCs w:val="24"/>
                <w:lang w:eastAsia="en-US"/>
              </w:rPr>
              <w:t>16.12</w:t>
            </w:r>
          </w:p>
        </w:tc>
        <w:tc>
          <w:tcPr>
            <w:tcW w:w="3154" w:type="dxa"/>
            <w:tcBorders>
              <w:top w:val="single" w:sz="4" w:space="0" w:color="000000"/>
              <w:left w:val="single" w:sz="4" w:space="0" w:color="auto"/>
              <w:bottom w:val="single" w:sz="4" w:space="0" w:color="000000"/>
              <w:right w:val="single" w:sz="4" w:space="0" w:color="000000"/>
            </w:tcBorders>
          </w:tcPr>
          <w:p w:rsidR="00261ABD" w:rsidRPr="00A148A1" w:rsidRDefault="00261ABD" w:rsidP="00D76641">
            <w:pPr>
              <w:pStyle w:val="a3"/>
              <w:spacing w:after="0" w:line="240" w:lineRule="auto"/>
              <w:ind w:left="0"/>
              <w:rPr>
                <w:rFonts w:ascii="Times New Roman" w:hAnsi="Times New Roman"/>
                <w:sz w:val="24"/>
                <w:szCs w:val="24"/>
                <w:lang w:eastAsia="en-US"/>
              </w:rPr>
            </w:pPr>
          </w:p>
          <w:p w:rsidR="00261ABD" w:rsidRPr="00A148A1" w:rsidRDefault="00261ABD"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7 (7 человек)</w:t>
            </w:r>
          </w:p>
          <w:p w:rsidR="00261ABD" w:rsidRPr="00A148A1" w:rsidRDefault="00261ABD"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w:t>
            </w:r>
          </w:p>
          <w:p w:rsidR="00261ABD" w:rsidRPr="00A148A1" w:rsidRDefault="00261ABD"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2 (по 31 человек)</w:t>
            </w:r>
          </w:p>
          <w:p w:rsidR="00261ABD" w:rsidRPr="00A148A1" w:rsidRDefault="00261ABD"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w:t>
            </w:r>
          </w:p>
          <w:p w:rsidR="00CD1A57" w:rsidRPr="00261ABD" w:rsidRDefault="00CD1A57" w:rsidP="00D76641">
            <w:pPr>
              <w:pStyle w:val="a3"/>
              <w:spacing w:after="0" w:line="240" w:lineRule="auto"/>
              <w:ind w:left="0"/>
              <w:rPr>
                <w:rFonts w:ascii="Times New Roman" w:hAnsi="Times New Roman"/>
                <w:color w:val="70AD47" w:themeColor="accent6"/>
                <w:sz w:val="24"/>
                <w:szCs w:val="24"/>
                <w:lang w:eastAsia="en-US"/>
              </w:rPr>
            </w:pPr>
            <w:r w:rsidRPr="00A148A1">
              <w:rPr>
                <w:rFonts w:ascii="Times New Roman" w:hAnsi="Times New Roman"/>
                <w:sz w:val="24"/>
                <w:szCs w:val="24"/>
                <w:lang w:eastAsia="en-US"/>
              </w:rPr>
              <w:t>32</w:t>
            </w:r>
          </w:p>
        </w:tc>
      </w:tr>
      <w:tr w:rsidR="00CD1A57" w:rsidRPr="0052433E" w:rsidTr="009738FA">
        <w:tc>
          <w:tcPr>
            <w:tcW w:w="602" w:type="dxa"/>
            <w:tcBorders>
              <w:top w:val="single" w:sz="4" w:space="0" w:color="000000"/>
              <w:left w:val="single" w:sz="4" w:space="0" w:color="000000"/>
              <w:bottom w:val="single" w:sz="4" w:space="0" w:color="000000"/>
              <w:right w:val="single" w:sz="4" w:space="0" w:color="auto"/>
            </w:tcBorders>
          </w:tcPr>
          <w:p w:rsidR="00CD1A57" w:rsidRPr="0052433E" w:rsidRDefault="00CD1A57" w:rsidP="00CD1A57">
            <w:pPr>
              <w:pStyle w:val="a3"/>
              <w:spacing w:after="0" w:line="240" w:lineRule="auto"/>
              <w:ind w:left="0"/>
              <w:jc w:val="center"/>
              <w:rPr>
                <w:rFonts w:ascii="Times New Roman" w:hAnsi="Times New Roman"/>
                <w:sz w:val="24"/>
                <w:szCs w:val="24"/>
                <w:lang w:eastAsia="en-US"/>
              </w:rPr>
            </w:pPr>
          </w:p>
        </w:tc>
        <w:tc>
          <w:tcPr>
            <w:tcW w:w="7348" w:type="dxa"/>
            <w:tcBorders>
              <w:top w:val="single" w:sz="4" w:space="0" w:color="000000"/>
              <w:left w:val="single" w:sz="4" w:space="0" w:color="auto"/>
              <w:bottom w:val="single" w:sz="4" w:space="0" w:color="000000"/>
              <w:right w:val="single" w:sz="4" w:space="0" w:color="000000"/>
            </w:tcBorders>
          </w:tcPr>
          <w:p w:rsidR="00CD1A57" w:rsidRPr="00D71A1E" w:rsidRDefault="00CD1A57" w:rsidP="00CD1A57">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Проведение объекто</w:t>
            </w:r>
            <w:r w:rsidR="00D71A1E">
              <w:rPr>
                <w:rFonts w:ascii="Times New Roman" w:hAnsi="Times New Roman"/>
                <w:sz w:val="24"/>
                <w:szCs w:val="24"/>
                <w:lang w:eastAsia="en-US"/>
              </w:rPr>
              <w:t xml:space="preserve">вых противопожарных тренировок </w:t>
            </w:r>
          </w:p>
        </w:tc>
        <w:tc>
          <w:tcPr>
            <w:tcW w:w="3914" w:type="dxa"/>
            <w:tcBorders>
              <w:top w:val="single" w:sz="4" w:space="0" w:color="000000"/>
              <w:left w:val="single" w:sz="4" w:space="0" w:color="000000"/>
              <w:bottom w:val="single" w:sz="4" w:space="0" w:color="000000"/>
              <w:right w:val="single" w:sz="4" w:space="0" w:color="auto"/>
            </w:tcBorders>
          </w:tcPr>
          <w:p w:rsidR="00CD1A57" w:rsidRPr="00A148A1" w:rsidRDefault="00A148A1"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28.09</w:t>
            </w:r>
          </w:p>
        </w:tc>
        <w:tc>
          <w:tcPr>
            <w:tcW w:w="3154" w:type="dxa"/>
            <w:tcBorders>
              <w:top w:val="single" w:sz="4" w:space="0" w:color="000000"/>
              <w:left w:val="single" w:sz="4" w:space="0" w:color="auto"/>
              <w:bottom w:val="single" w:sz="4" w:space="0" w:color="000000"/>
              <w:right w:val="single" w:sz="4" w:space="0" w:color="000000"/>
            </w:tcBorders>
          </w:tcPr>
          <w:p w:rsidR="00CD1A57" w:rsidRPr="00A148A1" w:rsidRDefault="000C12F7" w:rsidP="00D7664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32</w:t>
            </w:r>
          </w:p>
        </w:tc>
      </w:tr>
      <w:tr w:rsidR="00CD1A57" w:rsidRPr="0052433E" w:rsidTr="009738FA">
        <w:tc>
          <w:tcPr>
            <w:tcW w:w="602" w:type="dxa"/>
            <w:tcBorders>
              <w:top w:val="single" w:sz="4" w:space="0" w:color="000000"/>
              <w:left w:val="single" w:sz="4" w:space="0" w:color="000000"/>
              <w:bottom w:val="single" w:sz="4" w:space="0" w:color="000000"/>
              <w:right w:val="single" w:sz="4" w:space="0" w:color="auto"/>
            </w:tcBorders>
          </w:tcPr>
          <w:p w:rsidR="00CD1A57" w:rsidRPr="0052433E" w:rsidRDefault="00CD1A57" w:rsidP="00CD1A57">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5.</w:t>
            </w:r>
          </w:p>
        </w:tc>
        <w:tc>
          <w:tcPr>
            <w:tcW w:w="7348" w:type="dxa"/>
            <w:tcBorders>
              <w:top w:val="single" w:sz="4" w:space="0" w:color="000000"/>
              <w:left w:val="single" w:sz="4" w:space="0" w:color="auto"/>
              <w:bottom w:val="single" w:sz="4" w:space="0" w:color="000000"/>
              <w:right w:val="single" w:sz="4" w:space="0" w:color="000000"/>
            </w:tcBorders>
            <w:hideMark/>
          </w:tcPr>
          <w:p w:rsidR="00CD1A57" w:rsidRPr="0052433E" w:rsidRDefault="00CD1A57" w:rsidP="00CD1A57">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Проведение испытаний:</w:t>
            </w:r>
          </w:p>
          <w:p w:rsidR="00CD1A57" w:rsidRPr="0052433E" w:rsidRDefault="00CD1A57" w:rsidP="00CD1A57">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xml:space="preserve">- грузоподъемных средств (сценические </w:t>
            </w:r>
            <w:proofErr w:type="spellStart"/>
            <w:r w:rsidRPr="0052433E">
              <w:rPr>
                <w:rFonts w:ascii="Times New Roman" w:hAnsi="Times New Roman"/>
                <w:sz w:val="24"/>
                <w:szCs w:val="24"/>
                <w:lang w:eastAsia="en-US"/>
              </w:rPr>
              <w:t>штанкеты</w:t>
            </w:r>
            <w:proofErr w:type="spellEnd"/>
            <w:r w:rsidRPr="0052433E">
              <w:rPr>
                <w:rFonts w:ascii="Times New Roman" w:hAnsi="Times New Roman"/>
                <w:sz w:val="24"/>
                <w:szCs w:val="24"/>
                <w:lang w:eastAsia="en-US"/>
              </w:rPr>
              <w:t xml:space="preserve"> и другие грузоподъемные средства)</w:t>
            </w:r>
          </w:p>
          <w:p w:rsidR="00CD1A57" w:rsidRPr="0052433E" w:rsidRDefault="00CD1A57" w:rsidP="00CD1A57">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лестниц и стремянок</w:t>
            </w:r>
          </w:p>
          <w:p w:rsidR="00CD1A57" w:rsidRPr="0052433E" w:rsidRDefault="00CD1A57" w:rsidP="00CD1A57">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диэлектрических средств защиты (боты, галоши, перчатки, и пр.)</w:t>
            </w:r>
          </w:p>
        </w:tc>
        <w:tc>
          <w:tcPr>
            <w:tcW w:w="3914" w:type="dxa"/>
            <w:tcBorders>
              <w:top w:val="single" w:sz="4" w:space="0" w:color="000000"/>
              <w:left w:val="single" w:sz="4" w:space="0" w:color="000000"/>
              <w:bottom w:val="single" w:sz="4" w:space="0" w:color="000000"/>
              <w:right w:val="single" w:sz="4" w:space="0" w:color="auto"/>
            </w:tcBorders>
          </w:tcPr>
          <w:p w:rsidR="00CD1A57" w:rsidRDefault="00CD1A57" w:rsidP="00CD1A57">
            <w:pPr>
              <w:pStyle w:val="a3"/>
              <w:spacing w:after="0" w:line="240" w:lineRule="auto"/>
              <w:ind w:left="0"/>
              <w:rPr>
                <w:rFonts w:ascii="Times New Roman" w:hAnsi="Times New Roman"/>
                <w:sz w:val="24"/>
                <w:szCs w:val="24"/>
                <w:lang w:eastAsia="en-US"/>
              </w:rPr>
            </w:pPr>
          </w:p>
          <w:p w:rsidR="00CD1A57" w:rsidRDefault="00CD1A57" w:rsidP="00CD1A57">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Не оборудовано</w:t>
            </w:r>
          </w:p>
          <w:p w:rsidR="00CD1A57" w:rsidRDefault="00CD1A57" w:rsidP="00CD1A57">
            <w:pPr>
              <w:pStyle w:val="a3"/>
              <w:spacing w:after="0" w:line="240" w:lineRule="auto"/>
              <w:ind w:left="0"/>
              <w:rPr>
                <w:rFonts w:ascii="Times New Roman" w:hAnsi="Times New Roman"/>
                <w:sz w:val="24"/>
                <w:szCs w:val="24"/>
                <w:lang w:eastAsia="en-US"/>
              </w:rPr>
            </w:pPr>
          </w:p>
          <w:p w:rsidR="00CD1A57" w:rsidRDefault="00CD1A57" w:rsidP="00CD1A57">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p w:rsidR="00CD1A57" w:rsidRPr="0052433E" w:rsidRDefault="00CD1A57" w:rsidP="00CD1A57">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c>
          <w:tcPr>
            <w:tcW w:w="3154" w:type="dxa"/>
            <w:tcBorders>
              <w:top w:val="single" w:sz="4" w:space="0" w:color="000000"/>
              <w:left w:val="single" w:sz="4" w:space="0" w:color="auto"/>
              <w:bottom w:val="single" w:sz="4" w:space="0" w:color="000000"/>
              <w:right w:val="single" w:sz="4" w:space="0" w:color="000000"/>
            </w:tcBorders>
          </w:tcPr>
          <w:p w:rsidR="00CD1A57" w:rsidRPr="0052433E" w:rsidRDefault="00CD1A57" w:rsidP="00CD1A57">
            <w:pPr>
              <w:pStyle w:val="a3"/>
              <w:spacing w:after="0" w:line="240" w:lineRule="auto"/>
              <w:ind w:left="0"/>
              <w:rPr>
                <w:rFonts w:ascii="Times New Roman" w:hAnsi="Times New Roman"/>
                <w:sz w:val="24"/>
                <w:szCs w:val="24"/>
                <w:lang w:eastAsia="en-US"/>
              </w:rPr>
            </w:pPr>
          </w:p>
        </w:tc>
      </w:tr>
      <w:tr w:rsidR="00CD1A57" w:rsidRPr="0052433E" w:rsidTr="009738FA">
        <w:tc>
          <w:tcPr>
            <w:tcW w:w="602" w:type="dxa"/>
            <w:tcBorders>
              <w:top w:val="single" w:sz="4" w:space="0" w:color="000000"/>
              <w:left w:val="single" w:sz="4" w:space="0" w:color="000000"/>
              <w:bottom w:val="single" w:sz="4" w:space="0" w:color="000000"/>
              <w:right w:val="single" w:sz="4" w:space="0" w:color="auto"/>
            </w:tcBorders>
          </w:tcPr>
          <w:p w:rsidR="00CD1A57" w:rsidRPr="0052433E" w:rsidRDefault="00CD1A57" w:rsidP="00CD1A57">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6.</w:t>
            </w:r>
          </w:p>
        </w:tc>
        <w:tc>
          <w:tcPr>
            <w:tcW w:w="7348" w:type="dxa"/>
            <w:tcBorders>
              <w:top w:val="single" w:sz="4" w:space="0" w:color="000000"/>
              <w:left w:val="single" w:sz="4" w:space="0" w:color="auto"/>
              <w:bottom w:val="single" w:sz="4" w:space="0" w:color="000000"/>
              <w:right w:val="single" w:sz="4" w:space="0" w:color="000000"/>
            </w:tcBorders>
            <w:hideMark/>
          </w:tcPr>
          <w:p w:rsidR="00CD1A57" w:rsidRPr="0052433E" w:rsidRDefault="00CD1A57" w:rsidP="00CD1A57">
            <w:pPr>
              <w:pStyle w:val="a3"/>
              <w:spacing w:after="0" w:line="240" w:lineRule="auto"/>
              <w:ind w:left="0"/>
              <w:jc w:val="both"/>
              <w:rPr>
                <w:rFonts w:ascii="Times New Roman" w:hAnsi="Times New Roman"/>
                <w:sz w:val="24"/>
                <w:szCs w:val="24"/>
                <w:lang w:eastAsia="en-US"/>
              </w:rPr>
            </w:pPr>
            <w:r w:rsidRPr="0052433E">
              <w:rPr>
                <w:rFonts w:ascii="Times New Roman" w:hAnsi="Times New Roman"/>
                <w:sz w:val="24"/>
                <w:szCs w:val="24"/>
              </w:rPr>
              <w:t>Проведение мероприятий по подготовке к осенне-зимнему периоду</w:t>
            </w:r>
          </w:p>
        </w:tc>
        <w:tc>
          <w:tcPr>
            <w:tcW w:w="3914" w:type="dxa"/>
            <w:tcBorders>
              <w:top w:val="single" w:sz="4" w:space="0" w:color="000000"/>
              <w:left w:val="single" w:sz="4" w:space="0" w:color="000000"/>
              <w:bottom w:val="single" w:sz="4" w:space="0" w:color="000000"/>
              <w:right w:val="single" w:sz="4" w:space="0" w:color="auto"/>
            </w:tcBorders>
          </w:tcPr>
          <w:p w:rsidR="00CD1A57" w:rsidRPr="00D76641" w:rsidRDefault="00CD1A57" w:rsidP="00CD1A57">
            <w:pPr>
              <w:pStyle w:val="a3"/>
              <w:spacing w:after="0" w:line="240" w:lineRule="auto"/>
              <w:ind w:left="0"/>
              <w:rPr>
                <w:rFonts w:ascii="Times New Roman" w:hAnsi="Times New Roman"/>
                <w:sz w:val="24"/>
                <w:szCs w:val="24"/>
                <w:lang w:eastAsia="en-US"/>
              </w:rPr>
            </w:pPr>
            <w:r w:rsidRPr="00D76641">
              <w:rPr>
                <w:rFonts w:ascii="Times New Roman" w:hAnsi="Times New Roman"/>
                <w:sz w:val="24"/>
                <w:szCs w:val="24"/>
                <w:lang w:eastAsia="en-US"/>
              </w:rPr>
              <w:t>Июнь-сентябрь</w:t>
            </w:r>
          </w:p>
        </w:tc>
        <w:tc>
          <w:tcPr>
            <w:tcW w:w="3154" w:type="dxa"/>
            <w:tcBorders>
              <w:top w:val="single" w:sz="4" w:space="0" w:color="000000"/>
              <w:left w:val="single" w:sz="4" w:space="0" w:color="auto"/>
              <w:bottom w:val="single" w:sz="4" w:space="0" w:color="000000"/>
              <w:right w:val="single" w:sz="4" w:space="0" w:color="000000"/>
            </w:tcBorders>
          </w:tcPr>
          <w:p w:rsidR="00CD1A57" w:rsidRPr="00D76641" w:rsidRDefault="00CD1A57" w:rsidP="00CD1A57">
            <w:pPr>
              <w:pStyle w:val="a3"/>
              <w:spacing w:after="0" w:line="240" w:lineRule="auto"/>
              <w:ind w:left="0"/>
              <w:rPr>
                <w:rFonts w:ascii="Times New Roman" w:hAnsi="Times New Roman"/>
                <w:sz w:val="24"/>
                <w:szCs w:val="24"/>
                <w:lang w:eastAsia="en-US"/>
              </w:rPr>
            </w:pPr>
            <w:r w:rsidRPr="00D76641">
              <w:rPr>
                <w:rFonts w:ascii="Times New Roman" w:hAnsi="Times New Roman"/>
                <w:sz w:val="24"/>
                <w:szCs w:val="24"/>
                <w:lang w:eastAsia="en-US"/>
              </w:rPr>
              <w:t>8</w:t>
            </w:r>
          </w:p>
        </w:tc>
      </w:tr>
      <w:tr w:rsidR="00CD1A57" w:rsidRPr="0052433E" w:rsidTr="009738FA">
        <w:trPr>
          <w:trHeight w:val="277"/>
        </w:trPr>
        <w:tc>
          <w:tcPr>
            <w:tcW w:w="602" w:type="dxa"/>
            <w:tcBorders>
              <w:top w:val="single" w:sz="4" w:space="0" w:color="000000"/>
              <w:left w:val="single" w:sz="4" w:space="0" w:color="000000"/>
              <w:bottom w:val="single" w:sz="4" w:space="0" w:color="auto"/>
              <w:right w:val="single" w:sz="4" w:space="0" w:color="auto"/>
            </w:tcBorders>
          </w:tcPr>
          <w:p w:rsidR="00CD1A57" w:rsidRPr="0052433E" w:rsidRDefault="00CD1A57" w:rsidP="00CD1A57">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7.</w:t>
            </w:r>
          </w:p>
        </w:tc>
        <w:tc>
          <w:tcPr>
            <w:tcW w:w="7348" w:type="dxa"/>
            <w:tcBorders>
              <w:top w:val="single" w:sz="4" w:space="0" w:color="000000"/>
              <w:left w:val="single" w:sz="4" w:space="0" w:color="auto"/>
              <w:bottom w:val="single" w:sz="4" w:space="0" w:color="auto"/>
              <w:right w:val="single" w:sz="4" w:space="0" w:color="000000"/>
            </w:tcBorders>
            <w:hideMark/>
          </w:tcPr>
          <w:p w:rsidR="00CD1A57" w:rsidRPr="0052433E" w:rsidRDefault="00CD1A57" w:rsidP="00CD1A57">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xml:space="preserve">Приобретение спецодежды, </w:t>
            </w:r>
            <w:proofErr w:type="spellStart"/>
            <w:r w:rsidRPr="0052433E">
              <w:rPr>
                <w:rFonts w:ascii="Times New Roman" w:hAnsi="Times New Roman"/>
                <w:sz w:val="24"/>
                <w:szCs w:val="24"/>
                <w:lang w:eastAsia="en-US"/>
              </w:rPr>
              <w:t>спецобуви</w:t>
            </w:r>
            <w:proofErr w:type="spellEnd"/>
            <w:r w:rsidRPr="0052433E">
              <w:rPr>
                <w:rFonts w:ascii="Times New Roman" w:hAnsi="Times New Roman"/>
                <w:sz w:val="24"/>
                <w:szCs w:val="24"/>
                <w:lang w:eastAsia="en-US"/>
              </w:rPr>
              <w:t xml:space="preserve"> и других СИЗ работникам</w:t>
            </w:r>
          </w:p>
        </w:tc>
        <w:tc>
          <w:tcPr>
            <w:tcW w:w="3914" w:type="dxa"/>
            <w:tcBorders>
              <w:top w:val="single" w:sz="4" w:space="0" w:color="000000"/>
              <w:left w:val="single" w:sz="4" w:space="0" w:color="000000"/>
              <w:bottom w:val="single" w:sz="4" w:space="0" w:color="auto"/>
              <w:right w:val="single" w:sz="4" w:space="0" w:color="auto"/>
            </w:tcBorders>
          </w:tcPr>
          <w:p w:rsidR="00CD1A57" w:rsidRPr="00D76641" w:rsidRDefault="00CD1A57" w:rsidP="00CD1A57">
            <w:pPr>
              <w:pStyle w:val="a3"/>
              <w:spacing w:after="0" w:line="240" w:lineRule="auto"/>
              <w:ind w:left="0"/>
              <w:rPr>
                <w:rFonts w:ascii="Times New Roman" w:hAnsi="Times New Roman"/>
                <w:sz w:val="24"/>
                <w:szCs w:val="24"/>
                <w:lang w:eastAsia="en-US"/>
              </w:rPr>
            </w:pPr>
            <w:r w:rsidRPr="00D76641">
              <w:rPr>
                <w:rFonts w:ascii="Times New Roman" w:hAnsi="Times New Roman"/>
                <w:sz w:val="24"/>
                <w:szCs w:val="24"/>
                <w:lang w:eastAsia="en-US"/>
              </w:rPr>
              <w:t>В течении года</w:t>
            </w:r>
          </w:p>
        </w:tc>
        <w:tc>
          <w:tcPr>
            <w:tcW w:w="3154" w:type="dxa"/>
            <w:tcBorders>
              <w:top w:val="single" w:sz="4" w:space="0" w:color="000000"/>
              <w:left w:val="single" w:sz="4" w:space="0" w:color="auto"/>
              <w:bottom w:val="single" w:sz="4" w:space="0" w:color="auto"/>
              <w:right w:val="single" w:sz="4" w:space="0" w:color="000000"/>
            </w:tcBorders>
          </w:tcPr>
          <w:p w:rsidR="00CD1A57" w:rsidRPr="00D76641" w:rsidRDefault="00D76641" w:rsidP="00D76641">
            <w:pPr>
              <w:pStyle w:val="a3"/>
              <w:spacing w:after="0" w:line="240" w:lineRule="auto"/>
              <w:ind w:left="0"/>
              <w:rPr>
                <w:rFonts w:ascii="Times New Roman" w:hAnsi="Times New Roman"/>
                <w:sz w:val="24"/>
                <w:szCs w:val="24"/>
                <w:lang w:eastAsia="en-US"/>
              </w:rPr>
            </w:pPr>
            <w:r w:rsidRPr="00D76641">
              <w:rPr>
                <w:rFonts w:ascii="Times New Roman" w:hAnsi="Times New Roman"/>
                <w:sz w:val="24"/>
                <w:szCs w:val="24"/>
                <w:lang w:eastAsia="en-US"/>
              </w:rPr>
              <w:t>Перчатки</w:t>
            </w:r>
            <w:r>
              <w:rPr>
                <w:rFonts w:ascii="Times New Roman" w:hAnsi="Times New Roman"/>
                <w:sz w:val="24"/>
                <w:szCs w:val="24"/>
                <w:lang w:eastAsia="en-US"/>
              </w:rPr>
              <w:t>,</w:t>
            </w:r>
            <w:r w:rsidRPr="00D76641">
              <w:rPr>
                <w:rFonts w:ascii="Times New Roman" w:hAnsi="Times New Roman"/>
                <w:sz w:val="24"/>
                <w:szCs w:val="24"/>
                <w:lang w:eastAsia="en-US"/>
              </w:rPr>
              <w:t xml:space="preserve"> </w:t>
            </w:r>
            <w:r w:rsidR="000C12F7" w:rsidRPr="00D76641">
              <w:rPr>
                <w:rFonts w:ascii="Times New Roman" w:hAnsi="Times New Roman"/>
                <w:sz w:val="24"/>
                <w:szCs w:val="24"/>
                <w:lang w:eastAsia="en-US"/>
              </w:rPr>
              <w:t xml:space="preserve">25 </w:t>
            </w:r>
          </w:p>
        </w:tc>
      </w:tr>
      <w:tr w:rsidR="00CD1A57" w:rsidRPr="0052433E" w:rsidTr="009738FA">
        <w:trPr>
          <w:trHeight w:val="557"/>
        </w:trPr>
        <w:tc>
          <w:tcPr>
            <w:tcW w:w="602" w:type="dxa"/>
            <w:tcBorders>
              <w:top w:val="single" w:sz="4" w:space="0" w:color="auto"/>
              <w:left w:val="single" w:sz="4" w:space="0" w:color="000000"/>
              <w:bottom w:val="single" w:sz="4" w:space="0" w:color="000000"/>
              <w:right w:val="single" w:sz="4" w:space="0" w:color="auto"/>
            </w:tcBorders>
          </w:tcPr>
          <w:p w:rsidR="00CD1A57" w:rsidRPr="0052433E" w:rsidRDefault="00CD1A57" w:rsidP="00CD1A57">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8.</w:t>
            </w:r>
          </w:p>
        </w:tc>
        <w:tc>
          <w:tcPr>
            <w:tcW w:w="7348" w:type="dxa"/>
            <w:tcBorders>
              <w:top w:val="single" w:sz="4" w:space="0" w:color="auto"/>
              <w:left w:val="single" w:sz="4" w:space="0" w:color="auto"/>
              <w:bottom w:val="single" w:sz="4" w:space="0" w:color="000000"/>
              <w:right w:val="single" w:sz="4" w:space="0" w:color="000000"/>
            </w:tcBorders>
            <w:hideMark/>
          </w:tcPr>
          <w:p w:rsidR="00CD1A57" w:rsidRPr="0052433E" w:rsidRDefault="00CD1A57" w:rsidP="00CD1A57">
            <w:pPr>
              <w:pStyle w:val="a3"/>
              <w:spacing w:after="0" w:line="240" w:lineRule="auto"/>
              <w:ind w:left="0"/>
              <w:jc w:val="both"/>
              <w:rPr>
                <w:rFonts w:ascii="Times New Roman" w:hAnsi="Times New Roman"/>
                <w:sz w:val="24"/>
                <w:szCs w:val="24"/>
                <w:lang w:eastAsia="en-US"/>
              </w:rPr>
            </w:pPr>
            <w:r w:rsidRPr="0052433E">
              <w:rPr>
                <w:rFonts w:ascii="Times New Roman" w:hAnsi="Times New Roman"/>
                <w:sz w:val="24"/>
                <w:szCs w:val="24"/>
                <w:lang w:eastAsia="en-US"/>
              </w:rPr>
              <w:t xml:space="preserve">Проведение обучения ответственного за эксплуатацию автотранспорта, водителей </w:t>
            </w:r>
          </w:p>
        </w:tc>
        <w:tc>
          <w:tcPr>
            <w:tcW w:w="3914" w:type="dxa"/>
            <w:tcBorders>
              <w:top w:val="single" w:sz="4" w:space="0" w:color="auto"/>
              <w:left w:val="single" w:sz="4" w:space="0" w:color="000000"/>
              <w:bottom w:val="single" w:sz="4" w:space="0" w:color="000000"/>
              <w:right w:val="single" w:sz="4" w:space="0" w:color="auto"/>
            </w:tcBorders>
          </w:tcPr>
          <w:p w:rsidR="00CD1A57" w:rsidRPr="0052433E" w:rsidRDefault="00CD1A57" w:rsidP="00CD1A57">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c>
          <w:tcPr>
            <w:tcW w:w="3154" w:type="dxa"/>
            <w:tcBorders>
              <w:top w:val="single" w:sz="4" w:space="0" w:color="auto"/>
              <w:left w:val="single" w:sz="4" w:space="0" w:color="auto"/>
              <w:bottom w:val="single" w:sz="4" w:space="0" w:color="000000"/>
              <w:right w:val="single" w:sz="4" w:space="0" w:color="000000"/>
            </w:tcBorders>
          </w:tcPr>
          <w:p w:rsidR="00CD1A57" w:rsidRPr="0052433E" w:rsidRDefault="00CD1A57" w:rsidP="00CD1A57">
            <w:pPr>
              <w:pStyle w:val="a3"/>
              <w:spacing w:after="0" w:line="240" w:lineRule="auto"/>
              <w:ind w:left="0"/>
              <w:rPr>
                <w:rFonts w:ascii="Times New Roman" w:hAnsi="Times New Roman"/>
                <w:sz w:val="24"/>
                <w:szCs w:val="24"/>
                <w:lang w:eastAsia="en-US"/>
              </w:rPr>
            </w:pPr>
          </w:p>
        </w:tc>
      </w:tr>
      <w:tr w:rsidR="00CD1A57" w:rsidRPr="0052433E" w:rsidTr="009738FA">
        <w:tc>
          <w:tcPr>
            <w:tcW w:w="602" w:type="dxa"/>
            <w:tcBorders>
              <w:top w:val="single" w:sz="4" w:space="0" w:color="000000"/>
              <w:left w:val="single" w:sz="4" w:space="0" w:color="000000"/>
              <w:bottom w:val="single" w:sz="4" w:space="0" w:color="000000"/>
              <w:right w:val="single" w:sz="4" w:space="0" w:color="auto"/>
            </w:tcBorders>
          </w:tcPr>
          <w:p w:rsidR="00CD1A57" w:rsidRPr="0052433E" w:rsidRDefault="00CD1A57" w:rsidP="00CD1A57">
            <w:pPr>
              <w:pStyle w:val="a3"/>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9.</w:t>
            </w:r>
          </w:p>
        </w:tc>
        <w:tc>
          <w:tcPr>
            <w:tcW w:w="7348" w:type="dxa"/>
            <w:tcBorders>
              <w:top w:val="single" w:sz="4" w:space="0" w:color="000000"/>
              <w:left w:val="single" w:sz="4" w:space="0" w:color="auto"/>
              <w:bottom w:val="single" w:sz="4" w:space="0" w:color="000000"/>
              <w:right w:val="single" w:sz="4" w:space="0" w:color="000000"/>
            </w:tcBorders>
            <w:hideMark/>
          </w:tcPr>
          <w:p w:rsidR="00CD1A57" w:rsidRPr="0052433E" w:rsidRDefault="00CD1A57" w:rsidP="00CD1A57">
            <w:pPr>
              <w:spacing w:after="0" w:line="240" w:lineRule="auto"/>
              <w:jc w:val="both"/>
              <w:rPr>
                <w:rFonts w:ascii="Times New Roman" w:hAnsi="Times New Roman"/>
                <w:sz w:val="24"/>
                <w:szCs w:val="24"/>
                <w:lang w:eastAsia="en-US"/>
              </w:rPr>
            </w:pPr>
            <w:r w:rsidRPr="0052433E">
              <w:rPr>
                <w:rFonts w:ascii="Times New Roman" w:hAnsi="Times New Roman"/>
                <w:sz w:val="24"/>
                <w:szCs w:val="24"/>
                <w:lang w:eastAsia="en-US"/>
              </w:rPr>
              <w:t xml:space="preserve">Несчастные случаи на производстве </w:t>
            </w:r>
          </w:p>
        </w:tc>
        <w:tc>
          <w:tcPr>
            <w:tcW w:w="3914" w:type="dxa"/>
            <w:tcBorders>
              <w:top w:val="single" w:sz="4" w:space="0" w:color="000000"/>
              <w:left w:val="single" w:sz="4" w:space="0" w:color="000000"/>
              <w:bottom w:val="single" w:sz="4" w:space="0" w:color="000000"/>
              <w:right w:val="single" w:sz="4" w:space="0" w:color="auto"/>
            </w:tcBorders>
          </w:tcPr>
          <w:p w:rsidR="00CD1A57" w:rsidRPr="0052433E" w:rsidRDefault="00CD1A57" w:rsidP="00CD1A57">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c>
          <w:tcPr>
            <w:tcW w:w="3154" w:type="dxa"/>
            <w:tcBorders>
              <w:top w:val="single" w:sz="4" w:space="0" w:color="000000"/>
              <w:left w:val="single" w:sz="4" w:space="0" w:color="auto"/>
              <w:bottom w:val="single" w:sz="4" w:space="0" w:color="000000"/>
              <w:right w:val="single" w:sz="4" w:space="0" w:color="000000"/>
            </w:tcBorders>
          </w:tcPr>
          <w:p w:rsidR="00CD1A57" w:rsidRPr="0052433E" w:rsidRDefault="00CD1A57" w:rsidP="00CD1A57">
            <w:pPr>
              <w:pStyle w:val="a3"/>
              <w:spacing w:after="0" w:line="240" w:lineRule="auto"/>
              <w:ind w:left="0"/>
              <w:rPr>
                <w:rFonts w:ascii="Times New Roman" w:hAnsi="Times New Roman"/>
                <w:sz w:val="24"/>
                <w:szCs w:val="24"/>
                <w:lang w:eastAsia="en-US"/>
              </w:rPr>
            </w:pPr>
          </w:p>
        </w:tc>
      </w:tr>
    </w:tbl>
    <w:p w:rsidR="008B3AF4" w:rsidRPr="00D76641" w:rsidRDefault="00AD3F7E" w:rsidP="00A60448">
      <w:pPr>
        <w:pStyle w:val="a3"/>
        <w:spacing w:after="0" w:line="240" w:lineRule="auto"/>
        <w:ind w:left="0" w:firstLine="709"/>
        <w:rPr>
          <w:rFonts w:ascii="Times New Roman" w:hAnsi="Times New Roman"/>
          <w:sz w:val="24"/>
          <w:szCs w:val="24"/>
        </w:rPr>
      </w:pPr>
      <w:r w:rsidRPr="00D76641">
        <w:rPr>
          <w:rFonts w:ascii="Times New Roman" w:hAnsi="Times New Roman"/>
          <w:sz w:val="24"/>
          <w:szCs w:val="24"/>
        </w:rPr>
        <w:t xml:space="preserve">В здании ЦГБ проведены </w:t>
      </w:r>
      <w:r w:rsidR="009738FA" w:rsidRPr="00D76641">
        <w:rPr>
          <w:rFonts w:ascii="Times New Roman" w:hAnsi="Times New Roman"/>
          <w:sz w:val="24"/>
          <w:szCs w:val="24"/>
        </w:rPr>
        <w:t xml:space="preserve">плановые </w:t>
      </w:r>
      <w:r w:rsidRPr="00D76641">
        <w:rPr>
          <w:rFonts w:ascii="Times New Roman" w:hAnsi="Times New Roman"/>
          <w:sz w:val="24"/>
          <w:szCs w:val="24"/>
        </w:rPr>
        <w:t>замеры</w:t>
      </w:r>
      <w:r w:rsidR="00786014" w:rsidRPr="00D76641">
        <w:rPr>
          <w:rFonts w:ascii="Times New Roman" w:hAnsi="Times New Roman"/>
          <w:sz w:val="24"/>
          <w:szCs w:val="24"/>
        </w:rPr>
        <w:t xml:space="preserve"> сопротивления изоляции </w:t>
      </w:r>
      <w:r w:rsidR="00D76641">
        <w:rPr>
          <w:rFonts w:ascii="Times New Roman" w:hAnsi="Times New Roman"/>
          <w:sz w:val="24"/>
          <w:szCs w:val="24"/>
        </w:rPr>
        <w:t>05.06.2015</w:t>
      </w:r>
      <w:r w:rsidR="00786014" w:rsidRPr="00D76641">
        <w:rPr>
          <w:rFonts w:ascii="Times New Roman" w:hAnsi="Times New Roman"/>
          <w:sz w:val="24"/>
          <w:szCs w:val="24"/>
        </w:rPr>
        <w:t xml:space="preserve">. </w:t>
      </w:r>
      <w:r w:rsidR="009738FA" w:rsidRPr="00D76641">
        <w:rPr>
          <w:rFonts w:ascii="Times New Roman" w:hAnsi="Times New Roman"/>
          <w:sz w:val="24"/>
          <w:szCs w:val="24"/>
        </w:rPr>
        <w:t>Сопротивление изо</w:t>
      </w:r>
      <w:r w:rsidR="00D76641">
        <w:rPr>
          <w:rFonts w:ascii="Times New Roman" w:hAnsi="Times New Roman"/>
          <w:sz w:val="24"/>
          <w:szCs w:val="24"/>
        </w:rPr>
        <w:t>ляции в норме, соответствует ПУ,</w:t>
      </w:r>
      <w:r w:rsidR="00CD1A57" w:rsidRPr="00D76641">
        <w:rPr>
          <w:rFonts w:ascii="Times New Roman" w:hAnsi="Times New Roman"/>
          <w:sz w:val="24"/>
          <w:szCs w:val="24"/>
        </w:rPr>
        <w:t xml:space="preserve"> </w:t>
      </w:r>
      <w:r w:rsidR="009738FA" w:rsidRPr="00D76641">
        <w:rPr>
          <w:rFonts w:ascii="Times New Roman" w:hAnsi="Times New Roman"/>
          <w:sz w:val="24"/>
          <w:szCs w:val="24"/>
        </w:rPr>
        <w:t>ПТЭ и ПТБ.</w:t>
      </w:r>
    </w:p>
    <w:p w:rsidR="0050143C" w:rsidRDefault="0050143C" w:rsidP="00A60448">
      <w:pPr>
        <w:pStyle w:val="a3"/>
        <w:spacing w:after="0" w:line="240" w:lineRule="auto"/>
        <w:ind w:left="0" w:firstLine="709"/>
        <w:jc w:val="both"/>
        <w:rPr>
          <w:rFonts w:ascii="Times New Roman" w:hAnsi="Times New Roman"/>
          <w:b/>
          <w:sz w:val="24"/>
          <w:szCs w:val="24"/>
        </w:rPr>
      </w:pPr>
    </w:p>
    <w:p w:rsidR="002F1A9F" w:rsidRPr="0052433E" w:rsidRDefault="003467D6" w:rsidP="00A60448">
      <w:pPr>
        <w:pStyle w:val="a3"/>
        <w:spacing w:after="0" w:line="240" w:lineRule="auto"/>
        <w:ind w:left="0" w:firstLine="709"/>
        <w:jc w:val="both"/>
        <w:rPr>
          <w:rFonts w:ascii="Times New Roman" w:hAnsi="Times New Roman"/>
          <w:b/>
          <w:sz w:val="24"/>
          <w:szCs w:val="24"/>
        </w:rPr>
      </w:pPr>
      <w:r w:rsidRPr="0052433E">
        <w:rPr>
          <w:rFonts w:ascii="Times New Roman" w:hAnsi="Times New Roman"/>
          <w:b/>
          <w:sz w:val="24"/>
          <w:szCs w:val="24"/>
        </w:rPr>
        <w:t>1</w:t>
      </w:r>
      <w:r w:rsidR="00417791" w:rsidRPr="0052433E">
        <w:rPr>
          <w:rFonts w:ascii="Times New Roman" w:hAnsi="Times New Roman"/>
          <w:b/>
          <w:sz w:val="24"/>
          <w:szCs w:val="24"/>
        </w:rPr>
        <w:t>0</w:t>
      </w:r>
      <w:r w:rsidR="002F1A9F" w:rsidRPr="0052433E">
        <w:rPr>
          <w:rFonts w:ascii="Times New Roman" w:hAnsi="Times New Roman"/>
          <w:b/>
          <w:sz w:val="24"/>
          <w:szCs w:val="24"/>
        </w:rPr>
        <w:t>.2. Мероприятия по пожарной безопасности</w:t>
      </w:r>
      <w:r w:rsidR="001119D3" w:rsidRPr="0052433E">
        <w:rPr>
          <w:rFonts w:ascii="Times New Roman" w:hAnsi="Times New Roman"/>
          <w:b/>
          <w:sz w:val="24"/>
          <w:szCs w:val="24"/>
        </w:rPr>
        <w:t xml:space="preserve">: </w:t>
      </w:r>
      <w:r w:rsidR="002F1A9F" w:rsidRPr="0052433E">
        <w:rPr>
          <w:rFonts w:ascii="Times New Roman" w:hAnsi="Times New Roman"/>
          <w:b/>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7406"/>
        <w:gridCol w:w="7049"/>
      </w:tblGrid>
      <w:tr w:rsidR="00CD52DF" w:rsidRPr="0052433E" w:rsidTr="000C12F7">
        <w:tc>
          <w:tcPr>
            <w:tcW w:w="563" w:type="dxa"/>
            <w:tcBorders>
              <w:top w:val="single" w:sz="4" w:space="0" w:color="000000"/>
              <w:left w:val="single" w:sz="4" w:space="0" w:color="000000"/>
              <w:bottom w:val="single" w:sz="4" w:space="0" w:color="000000"/>
              <w:right w:val="single" w:sz="4" w:space="0" w:color="auto"/>
            </w:tcBorders>
            <w:hideMark/>
          </w:tcPr>
          <w:p w:rsidR="00CD52DF" w:rsidRPr="0052433E" w:rsidRDefault="00CD52DF" w:rsidP="00A60448">
            <w:pPr>
              <w:pStyle w:val="a3"/>
              <w:spacing w:after="0" w:line="240" w:lineRule="auto"/>
              <w:ind w:left="0"/>
              <w:jc w:val="center"/>
              <w:rPr>
                <w:rFonts w:ascii="Times New Roman" w:hAnsi="Times New Roman"/>
                <w:sz w:val="24"/>
                <w:szCs w:val="24"/>
                <w:lang w:eastAsia="en-US"/>
              </w:rPr>
            </w:pPr>
          </w:p>
        </w:tc>
        <w:tc>
          <w:tcPr>
            <w:tcW w:w="7406" w:type="dxa"/>
            <w:tcBorders>
              <w:top w:val="single" w:sz="4" w:space="0" w:color="000000"/>
              <w:left w:val="single" w:sz="4" w:space="0" w:color="auto"/>
              <w:bottom w:val="single" w:sz="4" w:space="0" w:color="000000"/>
              <w:right w:val="single" w:sz="4" w:space="0" w:color="000000"/>
            </w:tcBorders>
            <w:hideMark/>
          </w:tcPr>
          <w:p w:rsidR="00CD52DF" w:rsidRPr="0052433E" w:rsidRDefault="00CD52D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Наименование мероприятия</w:t>
            </w:r>
          </w:p>
        </w:tc>
        <w:tc>
          <w:tcPr>
            <w:tcW w:w="7049" w:type="dxa"/>
            <w:tcBorders>
              <w:top w:val="single" w:sz="4" w:space="0" w:color="000000"/>
              <w:left w:val="single" w:sz="4" w:space="0" w:color="000000"/>
              <w:bottom w:val="single" w:sz="4" w:space="0" w:color="000000"/>
              <w:right w:val="single" w:sz="4" w:space="0" w:color="000000"/>
            </w:tcBorders>
          </w:tcPr>
          <w:p w:rsidR="00CD52DF" w:rsidRPr="0052433E" w:rsidRDefault="00CD52DF" w:rsidP="00A60448">
            <w:pPr>
              <w:pStyle w:val="a3"/>
              <w:spacing w:after="0" w:line="240" w:lineRule="auto"/>
              <w:ind w:left="0"/>
              <w:jc w:val="center"/>
              <w:rPr>
                <w:rFonts w:ascii="Times New Roman" w:hAnsi="Times New Roman"/>
                <w:b/>
                <w:sz w:val="24"/>
                <w:szCs w:val="24"/>
                <w:lang w:eastAsia="en-US"/>
              </w:rPr>
            </w:pPr>
          </w:p>
        </w:tc>
      </w:tr>
      <w:tr w:rsidR="001119D3" w:rsidRPr="0052433E" w:rsidTr="000C12F7">
        <w:tc>
          <w:tcPr>
            <w:tcW w:w="563" w:type="dxa"/>
            <w:tcBorders>
              <w:top w:val="single" w:sz="4" w:space="0" w:color="000000"/>
              <w:left w:val="single" w:sz="4" w:space="0" w:color="000000"/>
              <w:bottom w:val="single" w:sz="4" w:space="0" w:color="000000"/>
              <w:right w:val="single" w:sz="4" w:space="0" w:color="auto"/>
            </w:tcBorders>
          </w:tcPr>
          <w:p w:rsidR="001119D3" w:rsidRPr="0052433E" w:rsidRDefault="001119D3"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1.</w:t>
            </w:r>
          </w:p>
        </w:tc>
        <w:tc>
          <w:tcPr>
            <w:tcW w:w="7406" w:type="dxa"/>
            <w:tcBorders>
              <w:top w:val="single" w:sz="4" w:space="0" w:color="000000"/>
              <w:left w:val="single" w:sz="4" w:space="0" w:color="auto"/>
              <w:bottom w:val="single" w:sz="4" w:space="0" w:color="000000"/>
              <w:right w:val="single" w:sz="4" w:space="0" w:color="000000"/>
            </w:tcBorders>
          </w:tcPr>
          <w:p w:rsidR="001119D3" w:rsidRPr="0052433E" w:rsidRDefault="001119D3" w:rsidP="00A60448">
            <w:pPr>
              <w:pStyle w:val="a3"/>
              <w:spacing w:after="0" w:line="240" w:lineRule="auto"/>
              <w:ind w:left="0"/>
              <w:jc w:val="both"/>
              <w:rPr>
                <w:rFonts w:ascii="Times New Roman" w:hAnsi="Times New Roman"/>
                <w:sz w:val="24"/>
                <w:szCs w:val="24"/>
                <w:lang w:eastAsia="en-US"/>
              </w:rPr>
            </w:pPr>
            <w:r w:rsidRPr="0052433E">
              <w:rPr>
                <w:rFonts w:ascii="Times New Roman" w:hAnsi="Times New Roman"/>
                <w:sz w:val="24"/>
                <w:szCs w:val="24"/>
              </w:rPr>
              <w:t>Наличие охранных средств:</w:t>
            </w:r>
          </w:p>
        </w:tc>
        <w:tc>
          <w:tcPr>
            <w:tcW w:w="7049" w:type="dxa"/>
            <w:tcBorders>
              <w:top w:val="single" w:sz="4" w:space="0" w:color="000000"/>
              <w:left w:val="single" w:sz="4" w:space="0" w:color="000000"/>
              <w:bottom w:val="single" w:sz="4" w:space="0" w:color="000000"/>
              <w:right w:val="single" w:sz="4" w:space="0" w:color="000000"/>
            </w:tcBorders>
          </w:tcPr>
          <w:p w:rsidR="001119D3" w:rsidRPr="0052433E" w:rsidRDefault="001119D3" w:rsidP="00A60448">
            <w:pPr>
              <w:pStyle w:val="a3"/>
              <w:spacing w:after="0" w:line="240" w:lineRule="auto"/>
              <w:ind w:left="0"/>
              <w:rPr>
                <w:rFonts w:ascii="Times New Roman" w:hAnsi="Times New Roman"/>
                <w:b/>
                <w:sz w:val="24"/>
                <w:szCs w:val="24"/>
                <w:lang w:eastAsia="en-US"/>
              </w:rPr>
            </w:pPr>
          </w:p>
        </w:tc>
      </w:tr>
      <w:tr w:rsidR="001119D3" w:rsidRPr="0052433E" w:rsidTr="000C12F7">
        <w:tc>
          <w:tcPr>
            <w:tcW w:w="563" w:type="dxa"/>
            <w:tcBorders>
              <w:top w:val="single" w:sz="4" w:space="0" w:color="000000"/>
              <w:left w:val="single" w:sz="4" w:space="0" w:color="000000"/>
              <w:bottom w:val="single" w:sz="4" w:space="0" w:color="000000"/>
              <w:right w:val="single" w:sz="4" w:space="0" w:color="auto"/>
            </w:tcBorders>
          </w:tcPr>
          <w:p w:rsidR="001119D3" w:rsidRPr="0052433E" w:rsidRDefault="001119D3" w:rsidP="00A60448">
            <w:pPr>
              <w:pStyle w:val="a3"/>
              <w:spacing w:after="0" w:line="240" w:lineRule="auto"/>
              <w:ind w:left="0"/>
              <w:jc w:val="center"/>
              <w:rPr>
                <w:rFonts w:ascii="Times New Roman" w:hAnsi="Times New Roman"/>
                <w:sz w:val="24"/>
                <w:szCs w:val="24"/>
                <w:lang w:eastAsia="en-US"/>
              </w:rPr>
            </w:pPr>
          </w:p>
        </w:tc>
        <w:tc>
          <w:tcPr>
            <w:tcW w:w="7406" w:type="dxa"/>
            <w:tcBorders>
              <w:top w:val="single" w:sz="4" w:space="0" w:color="000000"/>
              <w:left w:val="single" w:sz="4" w:space="0" w:color="auto"/>
              <w:bottom w:val="single" w:sz="4" w:space="0" w:color="000000"/>
              <w:right w:val="single" w:sz="4" w:space="0" w:color="000000"/>
            </w:tcBorders>
          </w:tcPr>
          <w:p w:rsidR="001119D3" w:rsidRPr="0052433E" w:rsidRDefault="001119D3" w:rsidP="00CD664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 охранно-пожарная сигнализация (ОПС – единая система охранной и пожарной сигнализации)</w:t>
            </w:r>
          </w:p>
        </w:tc>
        <w:tc>
          <w:tcPr>
            <w:tcW w:w="7049" w:type="dxa"/>
            <w:tcBorders>
              <w:top w:val="single" w:sz="4" w:space="0" w:color="000000"/>
              <w:left w:val="single" w:sz="4" w:space="0" w:color="000000"/>
              <w:bottom w:val="single" w:sz="4" w:space="0" w:color="000000"/>
              <w:right w:val="single" w:sz="4" w:space="0" w:color="000000"/>
            </w:tcBorders>
          </w:tcPr>
          <w:p w:rsidR="001119D3" w:rsidRPr="00E251DC" w:rsidRDefault="00E251DC" w:rsidP="00A60448">
            <w:pPr>
              <w:pStyle w:val="a3"/>
              <w:spacing w:after="0" w:line="240" w:lineRule="auto"/>
              <w:ind w:left="0"/>
              <w:rPr>
                <w:rFonts w:ascii="Times New Roman" w:hAnsi="Times New Roman"/>
                <w:sz w:val="24"/>
                <w:szCs w:val="24"/>
                <w:lang w:eastAsia="en-US"/>
              </w:rPr>
            </w:pPr>
            <w:r w:rsidRPr="00E251DC">
              <w:rPr>
                <w:rFonts w:ascii="Times New Roman" w:hAnsi="Times New Roman"/>
                <w:sz w:val="24"/>
                <w:szCs w:val="24"/>
                <w:lang w:eastAsia="en-US"/>
              </w:rPr>
              <w:t>-</w:t>
            </w:r>
          </w:p>
        </w:tc>
      </w:tr>
      <w:tr w:rsidR="001119D3" w:rsidRPr="0052433E" w:rsidTr="000C12F7">
        <w:tc>
          <w:tcPr>
            <w:tcW w:w="563" w:type="dxa"/>
            <w:tcBorders>
              <w:top w:val="single" w:sz="4" w:space="0" w:color="000000"/>
              <w:left w:val="single" w:sz="4" w:space="0" w:color="000000"/>
              <w:bottom w:val="single" w:sz="4" w:space="0" w:color="000000"/>
              <w:right w:val="single" w:sz="4" w:space="0" w:color="auto"/>
            </w:tcBorders>
          </w:tcPr>
          <w:p w:rsidR="001119D3" w:rsidRPr="0052433E" w:rsidRDefault="001119D3" w:rsidP="00A60448">
            <w:pPr>
              <w:pStyle w:val="a3"/>
              <w:spacing w:after="0" w:line="240" w:lineRule="auto"/>
              <w:ind w:left="0"/>
              <w:jc w:val="center"/>
              <w:rPr>
                <w:rFonts w:ascii="Times New Roman" w:hAnsi="Times New Roman"/>
                <w:sz w:val="24"/>
                <w:szCs w:val="24"/>
                <w:lang w:eastAsia="en-US"/>
              </w:rPr>
            </w:pPr>
          </w:p>
        </w:tc>
        <w:tc>
          <w:tcPr>
            <w:tcW w:w="7406" w:type="dxa"/>
            <w:tcBorders>
              <w:top w:val="single" w:sz="4" w:space="0" w:color="000000"/>
              <w:left w:val="single" w:sz="4" w:space="0" w:color="auto"/>
              <w:bottom w:val="single" w:sz="4" w:space="0" w:color="000000"/>
              <w:right w:val="single" w:sz="4" w:space="0" w:color="000000"/>
            </w:tcBorders>
          </w:tcPr>
          <w:p w:rsidR="001119D3" w:rsidRPr="0052433E" w:rsidRDefault="001119D3" w:rsidP="00CD6641">
            <w:pPr>
              <w:pStyle w:val="ConsPlusNormal"/>
              <w:widowControl/>
              <w:ind w:firstLine="0"/>
              <w:rPr>
                <w:rFonts w:ascii="Times New Roman" w:hAnsi="Times New Roman" w:cs="Times New Roman"/>
                <w:sz w:val="24"/>
                <w:szCs w:val="24"/>
              </w:rPr>
            </w:pPr>
            <w:r w:rsidRPr="0052433E">
              <w:rPr>
                <w:rFonts w:ascii="Times New Roman" w:hAnsi="Times New Roman" w:cs="Times New Roman"/>
                <w:sz w:val="24"/>
                <w:szCs w:val="24"/>
              </w:rPr>
              <w:t>-</w:t>
            </w:r>
            <w:r w:rsidR="00E251DC">
              <w:rPr>
                <w:rFonts w:ascii="Times New Roman" w:hAnsi="Times New Roman" w:cs="Times New Roman"/>
                <w:sz w:val="24"/>
                <w:szCs w:val="24"/>
              </w:rPr>
              <w:t xml:space="preserve"> </w:t>
            </w:r>
            <w:r w:rsidRPr="0052433E">
              <w:rPr>
                <w:rFonts w:ascii="Times New Roman" w:hAnsi="Times New Roman" w:cs="Times New Roman"/>
                <w:sz w:val="24"/>
                <w:szCs w:val="24"/>
              </w:rPr>
              <w:t xml:space="preserve">автоматическая пожарная сигнализация </w:t>
            </w:r>
          </w:p>
        </w:tc>
        <w:tc>
          <w:tcPr>
            <w:tcW w:w="7049" w:type="dxa"/>
            <w:tcBorders>
              <w:top w:val="single" w:sz="4" w:space="0" w:color="000000"/>
              <w:left w:val="single" w:sz="4" w:space="0" w:color="000000"/>
              <w:bottom w:val="single" w:sz="4" w:space="0" w:color="000000"/>
              <w:right w:val="single" w:sz="4" w:space="0" w:color="000000"/>
            </w:tcBorders>
          </w:tcPr>
          <w:p w:rsidR="001119D3" w:rsidRPr="00E251DC" w:rsidRDefault="00BB7C46" w:rsidP="00A60448">
            <w:pPr>
              <w:pStyle w:val="a3"/>
              <w:spacing w:after="0" w:line="240" w:lineRule="auto"/>
              <w:ind w:left="0"/>
              <w:rPr>
                <w:rFonts w:ascii="Times New Roman" w:hAnsi="Times New Roman"/>
                <w:sz w:val="24"/>
                <w:szCs w:val="24"/>
                <w:lang w:eastAsia="en-US"/>
              </w:rPr>
            </w:pPr>
            <w:r w:rsidRPr="00E251DC">
              <w:rPr>
                <w:rFonts w:ascii="Times New Roman" w:hAnsi="Times New Roman"/>
                <w:sz w:val="24"/>
                <w:szCs w:val="24"/>
                <w:lang w:eastAsia="en-US"/>
              </w:rPr>
              <w:t>ЦГБ-ЦДБ, сельская библиотека н.п. Африканда</w:t>
            </w:r>
            <w:r w:rsidR="00E251DC" w:rsidRPr="00E251DC">
              <w:rPr>
                <w:rFonts w:ascii="Times New Roman" w:hAnsi="Times New Roman"/>
                <w:sz w:val="24"/>
                <w:szCs w:val="24"/>
                <w:lang w:eastAsia="en-US"/>
              </w:rPr>
              <w:t>, сельская библиотека н.п. Зашеек</w:t>
            </w:r>
          </w:p>
        </w:tc>
      </w:tr>
      <w:tr w:rsidR="00E251DC" w:rsidRPr="0052433E" w:rsidTr="000C12F7">
        <w:tc>
          <w:tcPr>
            <w:tcW w:w="563" w:type="dxa"/>
            <w:tcBorders>
              <w:top w:val="single" w:sz="4" w:space="0" w:color="000000"/>
              <w:left w:val="single" w:sz="4" w:space="0" w:color="000000"/>
              <w:bottom w:val="single" w:sz="4" w:space="0" w:color="000000"/>
              <w:right w:val="single" w:sz="4" w:space="0" w:color="auto"/>
            </w:tcBorders>
          </w:tcPr>
          <w:p w:rsidR="00E251DC" w:rsidRDefault="00E251DC" w:rsidP="00A60448">
            <w:pPr>
              <w:pStyle w:val="a3"/>
              <w:spacing w:after="0" w:line="240" w:lineRule="auto"/>
              <w:ind w:left="0"/>
              <w:jc w:val="center"/>
              <w:rPr>
                <w:rFonts w:ascii="Times New Roman" w:hAnsi="Times New Roman"/>
                <w:sz w:val="24"/>
                <w:szCs w:val="24"/>
                <w:lang w:eastAsia="en-US"/>
              </w:rPr>
            </w:pPr>
          </w:p>
          <w:p w:rsidR="00E251DC" w:rsidRPr="0052433E" w:rsidRDefault="00E251DC" w:rsidP="00A60448">
            <w:pPr>
              <w:pStyle w:val="a3"/>
              <w:spacing w:after="0" w:line="240" w:lineRule="auto"/>
              <w:ind w:left="0"/>
              <w:jc w:val="center"/>
              <w:rPr>
                <w:rFonts w:ascii="Times New Roman" w:hAnsi="Times New Roman"/>
                <w:sz w:val="24"/>
                <w:szCs w:val="24"/>
                <w:lang w:eastAsia="en-US"/>
              </w:rPr>
            </w:pPr>
          </w:p>
        </w:tc>
        <w:tc>
          <w:tcPr>
            <w:tcW w:w="7406" w:type="dxa"/>
            <w:tcBorders>
              <w:top w:val="single" w:sz="4" w:space="0" w:color="000000"/>
              <w:left w:val="single" w:sz="4" w:space="0" w:color="auto"/>
              <w:bottom w:val="single" w:sz="4" w:space="0" w:color="000000"/>
              <w:right w:val="single" w:sz="4" w:space="0" w:color="000000"/>
            </w:tcBorders>
          </w:tcPr>
          <w:p w:rsidR="00E251DC" w:rsidRPr="0052433E" w:rsidRDefault="00E251DC" w:rsidP="00CD664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охран</w:t>
            </w:r>
            <w:r w:rsidRPr="0052433E">
              <w:rPr>
                <w:rFonts w:ascii="Times New Roman" w:hAnsi="Times New Roman" w:cs="Times New Roman"/>
                <w:sz w:val="24"/>
                <w:szCs w:val="24"/>
              </w:rPr>
              <w:t>ная сигнализация</w:t>
            </w:r>
          </w:p>
        </w:tc>
        <w:tc>
          <w:tcPr>
            <w:tcW w:w="7049" w:type="dxa"/>
            <w:tcBorders>
              <w:top w:val="single" w:sz="4" w:space="0" w:color="000000"/>
              <w:left w:val="single" w:sz="4" w:space="0" w:color="000000"/>
              <w:bottom w:val="single" w:sz="4" w:space="0" w:color="000000"/>
              <w:right w:val="single" w:sz="4" w:space="0" w:color="000000"/>
            </w:tcBorders>
          </w:tcPr>
          <w:p w:rsidR="00E251DC" w:rsidRPr="00E251DC" w:rsidRDefault="00E251DC" w:rsidP="00A60448">
            <w:pPr>
              <w:pStyle w:val="a3"/>
              <w:spacing w:after="0" w:line="240" w:lineRule="auto"/>
              <w:ind w:left="0"/>
              <w:rPr>
                <w:rFonts w:ascii="Times New Roman" w:hAnsi="Times New Roman"/>
                <w:sz w:val="24"/>
                <w:szCs w:val="24"/>
                <w:lang w:eastAsia="en-US"/>
              </w:rPr>
            </w:pPr>
            <w:r w:rsidRPr="00E251DC">
              <w:rPr>
                <w:rFonts w:ascii="Times New Roman" w:hAnsi="Times New Roman"/>
                <w:sz w:val="24"/>
                <w:szCs w:val="24"/>
                <w:lang w:eastAsia="en-US"/>
              </w:rPr>
              <w:t>сельская библиотека н.п. Зашеек</w:t>
            </w:r>
          </w:p>
        </w:tc>
      </w:tr>
      <w:tr w:rsidR="00CD52DF" w:rsidRPr="0052433E" w:rsidTr="000C12F7">
        <w:tc>
          <w:tcPr>
            <w:tcW w:w="563" w:type="dxa"/>
            <w:tcBorders>
              <w:top w:val="single" w:sz="4" w:space="0" w:color="000000"/>
              <w:left w:val="single" w:sz="4" w:space="0" w:color="000000"/>
              <w:bottom w:val="single" w:sz="4" w:space="0" w:color="000000"/>
              <w:right w:val="single" w:sz="4" w:space="0" w:color="auto"/>
            </w:tcBorders>
            <w:hideMark/>
          </w:tcPr>
          <w:p w:rsidR="00CD52DF" w:rsidRPr="0052433E" w:rsidRDefault="001119D3"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lastRenderedPageBreak/>
              <w:t>2.</w:t>
            </w:r>
          </w:p>
        </w:tc>
        <w:tc>
          <w:tcPr>
            <w:tcW w:w="7406" w:type="dxa"/>
            <w:tcBorders>
              <w:top w:val="single" w:sz="4" w:space="0" w:color="000000"/>
              <w:left w:val="single" w:sz="4" w:space="0" w:color="auto"/>
              <w:bottom w:val="single" w:sz="4" w:space="0" w:color="000000"/>
              <w:right w:val="single" w:sz="4" w:space="0" w:color="000000"/>
            </w:tcBorders>
            <w:hideMark/>
          </w:tcPr>
          <w:p w:rsidR="00CD52DF" w:rsidRPr="0052433E" w:rsidRDefault="001119D3"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xml:space="preserve">Количество </w:t>
            </w:r>
            <w:r w:rsidR="00CD52DF" w:rsidRPr="0052433E">
              <w:rPr>
                <w:rFonts w:ascii="Times New Roman" w:hAnsi="Times New Roman"/>
                <w:sz w:val="24"/>
                <w:szCs w:val="24"/>
                <w:lang w:eastAsia="en-US"/>
              </w:rPr>
              <w:t xml:space="preserve">проверок </w:t>
            </w:r>
            <w:r w:rsidR="00CD52DF" w:rsidRPr="0052433E">
              <w:rPr>
                <w:rFonts w:ascii="Times New Roman" w:hAnsi="Times New Roman"/>
                <w:sz w:val="24"/>
                <w:szCs w:val="24"/>
              </w:rPr>
              <w:t>состояния мер противопожарной безопасности</w:t>
            </w:r>
            <w:r w:rsidR="00CD52DF" w:rsidRPr="0052433E">
              <w:rPr>
                <w:rFonts w:ascii="Times New Roman" w:hAnsi="Times New Roman"/>
                <w:sz w:val="24"/>
                <w:szCs w:val="24"/>
                <w:lang w:eastAsia="en-US"/>
              </w:rPr>
              <w:t xml:space="preserve"> органами пожарного надзора/выданных предписаний</w:t>
            </w:r>
            <w:r w:rsidR="00CD52DF" w:rsidRPr="0052433E">
              <w:rPr>
                <w:rFonts w:ascii="Times New Roman" w:hAnsi="Times New Roman"/>
                <w:sz w:val="24"/>
                <w:szCs w:val="24"/>
              </w:rPr>
              <w:t xml:space="preserve"> органов пожарного надзора</w:t>
            </w:r>
          </w:p>
        </w:tc>
        <w:tc>
          <w:tcPr>
            <w:tcW w:w="7049" w:type="dxa"/>
            <w:tcBorders>
              <w:top w:val="single" w:sz="4" w:space="0" w:color="000000"/>
              <w:left w:val="single" w:sz="4" w:space="0" w:color="000000"/>
              <w:bottom w:val="single" w:sz="4" w:space="0" w:color="000000"/>
              <w:right w:val="single" w:sz="4" w:space="0" w:color="000000"/>
            </w:tcBorders>
          </w:tcPr>
          <w:p w:rsidR="004B7CC1" w:rsidRPr="00E251DC" w:rsidRDefault="004B7CC1" w:rsidP="00A60448">
            <w:pPr>
              <w:pStyle w:val="a3"/>
              <w:spacing w:after="0" w:line="240" w:lineRule="auto"/>
              <w:ind w:left="0"/>
              <w:rPr>
                <w:rFonts w:ascii="Times New Roman" w:hAnsi="Times New Roman"/>
                <w:sz w:val="24"/>
                <w:szCs w:val="24"/>
                <w:lang w:eastAsia="en-US"/>
              </w:rPr>
            </w:pPr>
            <w:r w:rsidRPr="00E251DC">
              <w:rPr>
                <w:rFonts w:ascii="Times New Roman" w:hAnsi="Times New Roman"/>
                <w:sz w:val="24"/>
                <w:szCs w:val="24"/>
                <w:lang w:eastAsia="en-US"/>
              </w:rPr>
              <w:t>-</w:t>
            </w:r>
          </w:p>
        </w:tc>
      </w:tr>
      <w:tr w:rsidR="000C12F7" w:rsidRPr="00A148A1" w:rsidTr="000C12F7">
        <w:tc>
          <w:tcPr>
            <w:tcW w:w="563" w:type="dxa"/>
            <w:tcBorders>
              <w:top w:val="single" w:sz="4" w:space="0" w:color="000000"/>
              <w:left w:val="single" w:sz="4" w:space="0" w:color="000000"/>
              <w:bottom w:val="single" w:sz="4" w:space="0" w:color="000000"/>
              <w:right w:val="single" w:sz="4" w:space="0" w:color="auto"/>
            </w:tcBorders>
          </w:tcPr>
          <w:p w:rsidR="000C12F7" w:rsidRPr="00A148A1" w:rsidRDefault="000C12F7" w:rsidP="000C12F7">
            <w:pPr>
              <w:pStyle w:val="a3"/>
              <w:spacing w:after="0" w:line="240" w:lineRule="auto"/>
              <w:ind w:left="0"/>
              <w:jc w:val="center"/>
              <w:rPr>
                <w:rFonts w:ascii="Times New Roman" w:hAnsi="Times New Roman"/>
                <w:sz w:val="24"/>
                <w:szCs w:val="24"/>
                <w:lang w:eastAsia="en-US"/>
              </w:rPr>
            </w:pPr>
            <w:r w:rsidRPr="00A148A1">
              <w:rPr>
                <w:rFonts w:ascii="Times New Roman" w:hAnsi="Times New Roman"/>
                <w:sz w:val="24"/>
                <w:szCs w:val="24"/>
                <w:lang w:eastAsia="en-US"/>
              </w:rPr>
              <w:t>3.</w:t>
            </w:r>
          </w:p>
        </w:tc>
        <w:tc>
          <w:tcPr>
            <w:tcW w:w="7406" w:type="dxa"/>
            <w:tcBorders>
              <w:top w:val="single" w:sz="4" w:space="0" w:color="000000"/>
              <w:left w:val="single" w:sz="4" w:space="0" w:color="auto"/>
              <w:bottom w:val="single" w:sz="4" w:space="0" w:color="000000"/>
              <w:right w:val="single" w:sz="4" w:space="0" w:color="000000"/>
            </w:tcBorders>
          </w:tcPr>
          <w:p w:rsidR="000C12F7" w:rsidRPr="00A148A1" w:rsidRDefault="00A148A1" w:rsidP="000C12F7">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Перезарядка</w:t>
            </w:r>
            <w:r w:rsidR="000C12F7" w:rsidRPr="00A148A1">
              <w:rPr>
                <w:rFonts w:ascii="Times New Roman" w:hAnsi="Times New Roman"/>
                <w:sz w:val="24"/>
                <w:szCs w:val="24"/>
                <w:lang w:eastAsia="en-US"/>
              </w:rPr>
              <w:t xml:space="preserve"> огнетушителей и % оснащенности ими учреждения</w:t>
            </w:r>
          </w:p>
        </w:tc>
        <w:tc>
          <w:tcPr>
            <w:tcW w:w="7049" w:type="dxa"/>
            <w:tcBorders>
              <w:top w:val="single" w:sz="4" w:space="0" w:color="000000"/>
              <w:left w:val="single" w:sz="4" w:space="0" w:color="000000"/>
              <w:bottom w:val="single" w:sz="4" w:space="0" w:color="000000"/>
              <w:right w:val="single" w:sz="4" w:space="0" w:color="000000"/>
            </w:tcBorders>
          </w:tcPr>
          <w:p w:rsidR="000C12F7" w:rsidRPr="00A148A1" w:rsidRDefault="000C12F7" w:rsidP="000C12F7">
            <w:pPr>
              <w:pStyle w:val="a3"/>
              <w:spacing w:after="0" w:line="240" w:lineRule="auto"/>
              <w:ind w:left="0"/>
              <w:rPr>
                <w:rFonts w:ascii="Times New Roman" w:hAnsi="Times New Roman"/>
                <w:b/>
                <w:sz w:val="24"/>
                <w:szCs w:val="24"/>
                <w:lang w:eastAsia="en-US"/>
              </w:rPr>
            </w:pPr>
            <w:r w:rsidRPr="00A148A1">
              <w:rPr>
                <w:rFonts w:ascii="Times New Roman" w:hAnsi="Times New Roman"/>
                <w:sz w:val="24"/>
                <w:szCs w:val="24"/>
                <w:lang w:eastAsia="en-US"/>
              </w:rPr>
              <w:t>13 шт., июнь 2015 г., 100%</w:t>
            </w:r>
          </w:p>
        </w:tc>
      </w:tr>
      <w:tr w:rsidR="000C12F7" w:rsidRPr="00A148A1" w:rsidTr="000C12F7">
        <w:tc>
          <w:tcPr>
            <w:tcW w:w="563" w:type="dxa"/>
            <w:tcBorders>
              <w:top w:val="single" w:sz="4" w:space="0" w:color="000000"/>
              <w:left w:val="single" w:sz="4" w:space="0" w:color="000000"/>
              <w:bottom w:val="single" w:sz="4" w:space="0" w:color="000000"/>
              <w:right w:val="single" w:sz="4" w:space="0" w:color="auto"/>
            </w:tcBorders>
          </w:tcPr>
          <w:p w:rsidR="000C12F7" w:rsidRPr="00A148A1" w:rsidRDefault="000C12F7" w:rsidP="000C12F7">
            <w:pPr>
              <w:pStyle w:val="a3"/>
              <w:spacing w:after="0" w:line="240" w:lineRule="auto"/>
              <w:ind w:left="0"/>
              <w:jc w:val="center"/>
              <w:rPr>
                <w:rFonts w:ascii="Times New Roman" w:hAnsi="Times New Roman"/>
                <w:sz w:val="24"/>
                <w:szCs w:val="24"/>
                <w:lang w:eastAsia="en-US"/>
              </w:rPr>
            </w:pPr>
            <w:r w:rsidRPr="00A148A1">
              <w:rPr>
                <w:rFonts w:ascii="Times New Roman" w:hAnsi="Times New Roman"/>
                <w:sz w:val="24"/>
                <w:szCs w:val="24"/>
                <w:lang w:eastAsia="en-US"/>
              </w:rPr>
              <w:t>4.</w:t>
            </w:r>
          </w:p>
        </w:tc>
        <w:tc>
          <w:tcPr>
            <w:tcW w:w="7406" w:type="dxa"/>
            <w:tcBorders>
              <w:top w:val="single" w:sz="4" w:space="0" w:color="000000"/>
              <w:left w:val="single" w:sz="4" w:space="0" w:color="auto"/>
              <w:bottom w:val="single" w:sz="4" w:space="0" w:color="000000"/>
              <w:right w:val="single" w:sz="4" w:space="0" w:color="000000"/>
            </w:tcBorders>
          </w:tcPr>
          <w:p w:rsidR="000C12F7" w:rsidRPr="00A148A1" w:rsidRDefault="000C12F7" w:rsidP="000C12F7">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 xml:space="preserve">Оборудование помещений планами эвакуации </w:t>
            </w:r>
          </w:p>
        </w:tc>
        <w:tc>
          <w:tcPr>
            <w:tcW w:w="7049" w:type="dxa"/>
            <w:tcBorders>
              <w:top w:val="single" w:sz="4" w:space="0" w:color="000000"/>
              <w:left w:val="single" w:sz="4" w:space="0" w:color="000000"/>
              <w:bottom w:val="single" w:sz="4" w:space="0" w:color="000000"/>
              <w:right w:val="single" w:sz="4" w:space="0" w:color="000000"/>
            </w:tcBorders>
          </w:tcPr>
          <w:p w:rsidR="000C12F7" w:rsidRPr="00A148A1" w:rsidRDefault="000C12F7" w:rsidP="000C12F7">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ЦГБ – да</w:t>
            </w:r>
          </w:p>
          <w:p w:rsidR="000C12F7" w:rsidRPr="00A148A1" w:rsidRDefault="000C12F7" w:rsidP="000C12F7">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ЦДБ – да</w:t>
            </w:r>
          </w:p>
          <w:p w:rsidR="000C12F7" w:rsidRPr="00A148A1" w:rsidRDefault="000C12F7" w:rsidP="000C12F7">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 xml:space="preserve">Сельская библиотека н.п. Африканда - да </w:t>
            </w:r>
          </w:p>
          <w:p w:rsidR="000C12F7" w:rsidRPr="00A148A1" w:rsidRDefault="000C12F7" w:rsidP="000C12F7">
            <w:pPr>
              <w:pStyle w:val="a3"/>
              <w:spacing w:after="0" w:line="240" w:lineRule="auto"/>
              <w:ind w:left="0"/>
              <w:rPr>
                <w:rFonts w:ascii="Times New Roman" w:hAnsi="Times New Roman"/>
                <w:b/>
                <w:sz w:val="24"/>
                <w:szCs w:val="24"/>
                <w:lang w:eastAsia="en-US"/>
              </w:rPr>
            </w:pPr>
            <w:r w:rsidRPr="00A148A1">
              <w:rPr>
                <w:rFonts w:ascii="Times New Roman" w:hAnsi="Times New Roman"/>
                <w:sz w:val="24"/>
                <w:szCs w:val="24"/>
                <w:lang w:eastAsia="en-US"/>
              </w:rPr>
              <w:t>Сельская библиотека н.п. Зашеек – да</w:t>
            </w:r>
          </w:p>
        </w:tc>
      </w:tr>
      <w:tr w:rsidR="004B7CC1" w:rsidRPr="00A148A1" w:rsidTr="000C12F7">
        <w:tc>
          <w:tcPr>
            <w:tcW w:w="563" w:type="dxa"/>
            <w:tcBorders>
              <w:top w:val="single" w:sz="4" w:space="0" w:color="000000"/>
              <w:left w:val="single" w:sz="4" w:space="0" w:color="000000"/>
              <w:bottom w:val="single" w:sz="4" w:space="0" w:color="000000"/>
              <w:right w:val="single" w:sz="4" w:space="0" w:color="auto"/>
            </w:tcBorders>
          </w:tcPr>
          <w:p w:rsidR="004B7CC1" w:rsidRPr="00A148A1" w:rsidRDefault="004B7CC1" w:rsidP="004B7CC1">
            <w:pPr>
              <w:pStyle w:val="a3"/>
              <w:spacing w:after="0" w:line="240" w:lineRule="auto"/>
              <w:ind w:left="0"/>
              <w:jc w:val="center"/>
              <w:rPr>
                <w:rFonts w:ascii="Times New Roman" w:hAnsi="Times New Roman"/>
                <w:sz w:val="24"/>
                <w:szCs w:val="24"/>
                <w:lang w:eastAsia="en-US"/>
              </w:rPr>
            </w:pPr>
            <w:r w:rsidRPr="00A148A1">
              <w:rPr>
                <w:rFonts w:ascii="Times New Roman" w:hAnsi="Times New Roman"/>
                <w:sz w:val="24"/>
                <w:szCs w:val="24"/>
                <w:lang w:eastAsia="en-US"/>
              </w:rPr>
              <w:t>5.</w:t>
            </w:r>
          </w:p>
        </w:tc>
        <w:tc>
          <w:tcPr>
            <w:tcW w:w="7406" w:type="dxa"/>
            <w:tcBorders>
              <w:top w:val="single" w:sz="4" w:space="0" w:color="000000"/>
              <w:left w:val="single" w:sz="4" w:space="0" w:color="auto"/>
              <w:bottom w:val="single" w:sz="4" w:space="0" w:color="000000"/>
              <w:right w:val="single" w:sz="4" w:space="0" w:color="000000"/>
            </w:tcBorders>
          </w:tcPr>
          <w:p w:rsidR="004B7CC1" w:rsidRPr="00A148A1" w:rsidRDefault="004B7CC1" w:rsidP="004B7CC1">
            <w:pPr>
              <w:pStyle w:val="a3"/>
              <w:spacing w:after="0" w:line="240" w:lineRule="auto"/>
              <w:ind w:left="0"/>
              <w:rPr>
                <w:rFonts w:ascii="Times New Roman" w:hAnsi="Times New Roman"/>
                <w:sz w:val="24"/>
                <w:szCs w:val="24"/>
                <w:lang w:eastAsia="en-US"/>
              </w:rPr>
            </w:pPr>
            <w:r w:rsidRPr="00A148A1">
              <w:rPr>
                <w:rFonts w:ascii="Times New Roman" w:hAnsi="Times New Roman"/>
                <w:sz w:val="24"/>
                <w:szCs w:val="24"/>
                <w:lang w:eastAsia="en-US"/>
              </w:rPr>
              <w:t>Проведение объектовых тренировок по ППБ</w:t>
            </w:r>
          </w:p>
        </w:tc>
        <w:tc>
          <w:tcPr>
            <w:tcW w:w="7049" w:type="dxa"/>
            <w:tcBorders>
              <w:top w:val="single" w:sz="4" w:space="0" w:color="000000"/>
              <w:left w:val="single" w:sz="4" w:space="0" w:color="000000"/>
              <w:bottom w:val="single" w:sz="4" w:space="0" w:color="000000"/>
              <w:right w:val="single" w:sz="4" w:space="0" w:color="000000"/>
            </w:tcBorders>
          </w:tcPr>
          <w:p w:rsidR="004B7CC1" w:rsidRPr="00A148A1" w:rsidRDefault="004B7CC1" w:rsidP="004B7CC1">
            <w:pPr>
              <w:pStyle w:val="a3"/>
              <w:spacing w:after="0" w:line="240" w:lineRule="auto"/>
              <w:ind w:left="0"/>
              <w:rPr>
                <w:rFonts w:ascii="Times New Roman" w:hAnsi="Times New Roman"/>
                <w:color w:val="FF0000"/>
                <w:sz w:val="24"/>
                <w:szCs w:val="24"/>
                <w:lang w:eastAsia="en-US"/>
              </w:rPr>
            </w:pPr>
          </w:p>
        </w:tc>
      </w:tr>
    </w:tbl>
    <w:p w:rsidR="008B3AF4" w:rsidRPr="0052433E" w:rsidRDefault="008B3AF4" w:rsidP="00A60448">
      <w:pPr>
        <w:pStyle w:val="a3"/>
        <w:spacing w:after="0" w:line="240" w:lineRule="auto"/>
        <w:ind w:left="0" w:firstLine="709"/>
        <w:rPr>
          <w:rFonts w:ascii="Times New Roman" w:hAnsi="Times New Roman"/>
          <w:b/>
          <w:sz w:val="24"/>
          <w:szCs w:val="24"/>
        </w:rPr>
      </w:pPr>
    </w:p>
    <w:p w:rsidR="002F1A9F" w:rsidRPr="0052433E" w:rsidRDefault="003467D6" w:rsidP="00A60448">
      <w:pPr>
        <w:pStyle w:val="a3"/>
        <w:spacing w:after="0" w:line="240" w:lineRule="auto"/>
        <w:ind w:left="0" w:firstLine="709"/>
        <w:rPr>
          <w:rFonts w:ascii="Times New Roman" w:hAnsi="Times New Roman"/>
          <w:b/>
          <w:sz w:val="24"/>
          <w:szCs w:val="24"/>
        </w:rPr>
      </w:pPr>
      <w:r w:rsidRPr="000C12F7">
        <w:rPr>
          <w:rFonts w:ascii="Times New Roman" w:hAnsi="Times New Roman"/>
          <w:b/>
          <w:sz w:val="24"/>
          <w:szCs w:val="24"/>
        </w:rPr>
        <w:t>1</w:t>
      </w:r>
      <w:r w:rsidR="00417791" w:rsidRPr="0052433E">
        <w:rPr>
          <w:rFonts w:ascii="Times New Roman" w:hAnsi="Times New Roman"/>
          <w:b/>
          <w:sz w:val="24"/>
          <w:szCs w:val="24"/>
        </w:rPr>
        <w:t>0</w:t>
      </w:r>
      <w:r w:rsidR="008B3AF4" w:rsidRPr="0052433E">
        <w:rPr>
          <w:rFonts w:ascii="Times New Roman" w:hAnsi="Times New Roman"/>
          <w:b/>
          <w:sz w:val="24"/>
          <w:szCs w:val="24"/>
        </w:rPr>
        <w:t xml:space="preserve">.3. </w:t>
      </w:r>
      <w:r w:rsidR="002F1A9F" w:rsidRPr="0052433E">
        <w:rPr>
          <w:rFonts w:ascii="Times New Roman" w:hAnsi="Times New Roman"/>
          <w:b/>
          <w:sz w:val="24"/>
          <w:szCs w:val="24"/>
        </w:rPr>
        <w:t>Мероприятия по противодействию экстремизму, терроризму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7297"/>
        <w:gridCol w:w="7049"/>
      </w:tblGrid>
      <w:tr w:rsidR="00CD52DF" w:rsidRPr="0052433E" w:rsidTr="00CD1A57">
        <w:tc>
          <w:tcPr>
            <w:tcW w:w="672" w:type="dxa"/>
            <w:tcBorders>
              <w:top w:val="single" w:sz="4" w:space="0" w:color="000000"/>
              <w:left w:val="single" w:sz="4" w:space="0" w:color="000000"/>
              <w:bottom w:val="single" w:sz="4" w:space="0" w:color="000000"/>
              <w:right w:val="single" w:sz="4" w:space="0" w:color="auto"/>
            </w:tcBorders>
            <w:hideMark/>
          </w:tcPr>
          <w:p w:rsidR="00CD52DF" w:rsidRPr="0052433E" w:rsidRDefault="00CD52DF" w:rsidP="00A60448">
            <w:pPr>
              <w:pStyle w:val="a3"/>
              <w:spacing w:after="0" w:line="240" w:lineRule="auto"/>
              <w:ind w:left="0"/>
              <w:jc w:val="center"/>
              <w:rPr>
                <w:rFonts w:ascii="Times New Roman" w:hAnsi="Times New Roman"/>
                <w:sz w:val="24"/>
                <w:szCs w:val="24"/>
                <w:lang w:eastAsia="en-US"/>
              </w:rPr>
            </w:pPr>
          </w:p>
        </w:tc>
        <w:tc>
          <w:tcPr>
            <w:tcW w:w="7297" w:type="dxa"/>
            <w:tcBorders>
              <w:top w:val="single" w:sz="4" w:space="0" w:color="000000"/>
              <w:left w:val="single" w:sz="4" w:space="0" w:color="auto"/>
              <w:bottom w:val="single" w:sz="4" w:space="0" w:color="000000"/>
              <w:right w:val="single" w:sz="4" w:space="0" w:color="000000"/>
            </w:tcBorders>
            <w:hideMark/>
          </w:tcPr>
          <w:p w:rsidR="00CD52DF" w:rsidRPr="0052433E" w:rsidRDefault="00CD52D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Наименование мероприятия</w:t>
            </w:r>
          </w:p>
        </w:tc>
        <w:tc>
          <w:tcPr>
            <w:tcW w:w="7049" w:type="dxa"/>
            <w:tcBorders>
              <w:top w:val="single" w:sz="4" w:space="0" w:color="000000"/>
              <w:left w:val="single" w:sz="4" w:space="0" w:color="000000"/>
              <w:bottom w:val="single" w:sz="4" w:space="0" w:color="000000"/>
              <w:right w:val="single" w:sz="4" w:space="0" w:color="000000"/>
            </w:tcBorders>
          </w:tcPr>
          <w:p w:rsidR="00CD52DF" w:rsidRPr="0052433E" w:rsidRDefault="00CD52DF" w:rsidP="00A60448">
            <w:pPr>
              <w:pStyle w:val="a3"/>
              <w:spacing w:after="0" w:line="240" w:lineRule="auto"/>
              <w:ind w:left="0"/>
              <w:rPr>
                <w:rFonts w:ascii="Times New Roman" w:hAnsi="Times New Roman"/>
                <w:sz w:val="24"/>
                <w:szCs w:val="24"/>
                <w:lang w:eastAsia="en-US"/>
              </w:rPr>
            </w:pPr>
          </w:p>
        </w:tc>
      </w:tr>
      <w:tr w:rsidR="002F1A9F" w:rsidRPr="0052433E" w:rsidTr="00CD1A57">
        <w:tc>
          <w:tcPr>
            <w:tcW w:w="672"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1</w:t>
            </w:r>
            <w:r w:rsidR="00CD52DF" w:rsidRPr="0052433E">
              <w:rPr>
                <w:rFonts w:ascii="Times New Roman" w:hAnsi="Times New Roman"/>
                <w:sz w:val="24"/>
                <w:szCs w:val="24"/>
                <w:lang w:eastAsia="en-US"/>
              </w:rPr>
              <w:t>.</w:t>
            </w:r>
          </w:p>
        </w:tc>
        <w:tc>
          <w:tcPr>
            <w:tcW w:w="7297"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Оборудование учреждения системами видеонаблюдения</w:t>
            </w:r>
          </w:p>
        </w:tc>
        <w:tc>
          <w:tcPr>
            <w:tcW w:w="7049" w:type="dxa"/>
            <w:tcBorders>
              <w:top w:val="single" w:sz="4" w:space="0" w:color="000000"/>
              <w:left w:val="single" w:sz="4" w:space="0" w:color="000000"/>
              <w:bottom w:val="single" w:sz="4" w:space="0" w:color="000000"/>
              <w:right w:val="single" w:sz="4" w:space="0" w:color="000000"/>
            </w:tcBorders>
          </w:tcPr>
          <w:p w:rsidR="002F1A9F" w:rsidRPr="0052433E" w:rsidRDefault="00BB7C46"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r>
      <w:tr w:rsidR="002F1A9F" w:rsidRPr="0052433E" w:rsidTr="00CD1A57">
        <w:tc>
          <w:tcPr>
            <w:tcW w:w="672"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2</w:t>
            </w:r>
            <w:r w:rsidR="00CD52DF" w:rsidRPr="0052433E">
              <w:rPr>
                <w:rFonts w:ascii="Times New Roman" w:hAnsi="Times New Roman"/>
                <w:sz w:val="24"/>
                <w:szCs w:val="24"/>
                <w:lang w:eastAsia="en-US"/>
              </w:rPr>
              <w:t>.</w:t>
            </w:r>
          </w:p>
        </w:tc>
        <w:tc>
          <w:tcPr>
            <w:tcW w:w="7297"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xml:space="preserve">Наличие в учреждении кнопок тревожной сигнализации </w:t>
            </w:r>
          </w:p>
        </w:tc>
        <w:tc>
          <w:tcPr>
            <w:tcW w:w="7049" w:type="dxa"/>
            <w:tcBorders>
              <w:top w:val="single" w:sz="4" w:space="0" w:color="000000"/>
              <w:left w:val="single" w:sz="4" w:space="0" w:color="000000"/>
              <w:bottom w:val="single" w:sz="4" w:space="0" w:color="000000"/>
              <w:right w:val="single" w:sz="4" w:space="0" w:color="000000"/>
            </w:tcBorders>
          </w:tcPr>
          <w:p w:rsidR="002F1A9F" w:rsidRPr="0052433E" w:rsidRDefault="00CE5737"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ЦГБ-</w:t>
            </w:r>
            <w:r w:rsidR="00BB7C46">
              <w:rPr>
                <w:rFonts w:ascii="Times New Roman" w:hAnsi="Times New Roman"/>
                <w:sz w:val="24"/>
                <w:szCs w:val="24"/>
                <w:lang w:eastAsia="en-US"/>
              </w:rPr>
              <w:t>ЦДБ, сельская библиотека н.п. Зашеек, сельская библиотека н.п. Африканда (в здании школы)</w:t>
            </w:r>
          </w:p>
        </w:tc>
      </w:tr>
      <w:tr w:rsidR="002F1A9F" w:rsidRPr="0052433E" w:rsidTr="00CD1A57">
        <w:tc>
          <w:tcPr>
            <w:tcW w:w="672"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3</w:t>
            </w:r>
            <w:r w:rsidR="00CD52DF" w:rsidRPr="0052433E">
              <w:rPr>
                <w:rFonts w:ascii="Times New Roman" w:hAnsi="Times New Roman"/>
                <w:sz w:val="24"/>
                <w:szCs w:val="24"/>
                <w:lang w:eastAsia="en-US"/>
              </w:rPr>
              <w:t>.</w:t>
            </w:r>
          </w:p>
        </w:tc>
        <w:tc>
          <w:tcPr>
            <w:tcW w:w="7297"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 xml:space="preserve">Оборудование входов в учреждение </w:t>
            </w:r>
            <w:proofErr w:type="spellStart"/>
            <w:r w:rsidRPr="0052433E">
              <w:rPr>
                <w:rFonts w:ascii="Times New Roman" w:hAnsi="Times New Roman"/>
                <w:sz w:val="24"/>
                <w:szCs w:val="24"/>
                <w:lang w:eastAsia="en-US"/>
              </w:rPr>
              <w:t>металлодетекторами</w:t>
            </w:r>
            <w:proofErr w:type="spellEnd"/>
          </w:p>
        </w:tc>
        <w:tc>
          <w:tcPr>
            <w:tcW w:w="7049" w:type="dxa"/>
            <w:tcBorders>
              <w:top w:val="single" w:sz="4" w:space="0" w:color="000000"/>
              <w:left w:val="single" w:sz="4" w:space="0" w:color="000000"/>
              <w:bottom w:val="single" w:sz="4" w:space="0" w:color="000000"/>
              <w:right w:val="single" w:sz="4" w:space="0" w:color="000000"/>
            </w:tcBorders>
          </w:tcPr>
          <w:p w:rsidR="002F1A9F" w:rsidRPr="0052433E" w:rsidRDefault="00BB7C46"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r>
      <w:tr w:rsidR="002F1A9F" w:rsidRPr="0052433E" w:rsidTr="00CD1A57">
        <w:tc>
          <w:tcPr>
            <w:tcW w:w="672"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4</w:t>
            </w:r>
            <w:r w:rsidR="00CD52DF" w:rsidRPr="0052433E">
              <w:rPr>
                <w:rFonts w:ascii="Times New Roman" w:hAnsi="Times New Roman"/>
                <w:sz w:val="24"/>
                <w:szCs w:val="24"/>
                <w:lang w:eastAsia="en-US"/>
              </w:rPr>
              <w:t>.</w:t>
            </w:r>
          </w:p>
        </w:tc>
        <w:tc>
          <w:tcPr>
            <w:tcW w:w="7297"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Наличие ОКСИОН (общероссийская комплексная система информирования и оповещения населения) (плазменные панели, бегущие строки)</w:t>
            </w:r>
          </w:p>
        </w:tc>
        <w:tc>
          <w:tcPr>
            <w:tcW w:w="7049" w:type="dxa"/>
            <w:tcBorders>
              <w:top w:val="single" w:sz="4" w:space="0" w:color="000000"/>
              <w:left w:val="single" w:sz="4" w:space="0" w:color="000000"/>
              <w:bottom w:val="single" w:sz="4" w:space="0" w:color="000000"/>
              <w:right w:val="single" w:sz="4" w:space="0" w:color="000000"/>
            </w:tcBorders>
          </w:tcPr>
          <w:p w:rsidR="002F1A9F" w:rsidRPr="0052433E" w:rsidRDefault="00BB7C46"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w:t>
            </w:r>
          </w:p>
        </w:tc>
      </w:tr>
      <w:tr w:rsidR="009A60BF" w:rsidRPr="0052433E" w:rsidTr="00CD1A57">
        <w:tc>
          <w:tcPr>
            <w:tcW w:w="672" w:type="dxa"/>
            <w:tcBorders>
              <w:top w:val="single" w:sz="4" w:space="0" w:color="000000"/>
              <w:left w:val="single" w:sz="4" w:space="0" w:color="000000"/>
              <w:bottom w:val="single" w:sz="4" w:space="0" w:color="000000"/>
              <w:right w:val="single" w:sz="4" w:space="0" w:color="auto"/>
            </w:tcBorders>
          </w:tcPr>
          <w:p w:rsidR="009A60BF" w:rsidRPr="0052433E" w:rsidRDefault="009A60B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5.</w:t>
            </w:r>
          </w:p>
        </w:tc>
        <w:tc>
          <w:tcPr>
            <w:tcW w:w="7297" w:type="dxa"/>
            <w:tcBorders>
              <w:top w:val="single" w:sz="4" w:space="0" w:color="000000"/>
              <w:left w:val="single" w:sz="4" w:space="0" w:color="auto"/>
              <w:bottom w:val="single" w:sz="4" w:space="0" w:color="000000"/>
              <w:right w:val="single" w:sz="4" w:space="0" w:color="000000"/>
            </w:tcBorders>
          </w:tcPr>
          <w:p w:rsidR="009A60BF" w:rsidRPr="0052433E" w:rsidRDefault="009A60BF" w:rsidP="009A60BF">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rPr>
              <w:t>Наличие периметра ограждения</w:t>
            </w:r>
          </w:p>
        </w:tc>
        <w:tc>
          <w:tcPr>
            <w:tcW w:w="7049" w:type="dxa"/>
            <w:tcBorders>
              <w:top w:val="single" w:sz="4" w:space="0" w:color="000000"/>
              <w:left w:val="single" w:sz="4" w:space="0" w:color="000000"/>
              <w:bottom w:val="single" w:sz="4" w:space="0" w:color="000000"/>
              <w:right w:val="single" w:sz="4" w:space="0" w:color="000000"/>
            </w:tcBorders>
          </w:tcPr>
          <w:p w:rsidR="009A60BF" w:rsidRPr="0052433E" w:rsidRDefault="00CE5737" w:rsidP="00A60448">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ЦГБ-ЦДБ, сельская библиотека н.п. Зашеек, сельская библиотека н.п. Африканда (в здании школы)</w:t>
            </w:r>
          </w:p>
        </w:tc>
      </w:tr>
      <w:tr w:rsidR="00CD52DF" w:rsidRPr="0052433E" w:rsidTr="00CD1A57">
        <w:tc>
          <w:tcPr>
            <w:tcW w:w="672" w:type="dxa"/>
            <w:tcBorders>
              <w:top w:val="single" w:sz="4" w:space="0" w:color="000000"/>
              <w:left w:val="single" w:sz="4" w:space="0" w:color="000000"/>
              <w:bottom w:val="single" w:sz="4" w:space="0" w:color="000000"/>
              <w:right w:val="single" w:sz="4" w:space="0" w:color="auto"/>
            </w:tcBorders>
            <w:hideMark/>
          </w:tcPr>
          <w:p w:rsidR="00CD52DF" w:rsidRPr="0052433E" w:rsidRDefault="00CF09E3" w:rsidP="00A60448">
            <w:pPr>
              <w:pStyle w:val="a3"/>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6</w:t>
            </w:r>
            <w:r w:rsidR="00CD52DF" w:rsidRPr="0052433E">
              <w:rPr>
                <w:rFonts w:ascii="Times New Roman" w:hAnsi="Times New Roman"/>
                <w:sz w:val="24"/>
                <w:szCs w:val="24"/>
                <w:lang w:eastAsia="en-US"/>
              </w:rPr>
              <w:t>.</w:t>
            </w:r>
          </w:p>
        </w:tc>
        <w:tc>
          <w:tcPr>
            <w:tcW w:w="7297" w:type="dxa"/>
            <w:tcBorders>
              <w:top w:val="single" w:sz="4" w:space="0" w:color="000000"/>
              <w:left w:val="single" w:sz="4" w:space="0" w:color="auto"/>
              <w:bottom w:val="single" w:sz="4" w:space="0" w:color="000000"/>
              <w:right w:val="single" w:sz="4" w:space="0" w:color="000000"/>
            </w:tcBorders>
            <w:vAlign w:val="center"/>
            <w:hideMark/>
          </w:tcPr>
          <w:p w:rsidR="00CD52DF" w:rsidRPr="0052433E" w:rsidRDefault="009A60BF" w:rsidP="009A60BF">
            <w:pPr>
              <w:pStyle w:val="a3"/>
              <w:spacing w:after="0" w:line="240" w:lineRule="auto"/>
              <w:ind w:left="0"/>
              <w:rPr>
                <w:rFonts w:ascii="Times New Roman" w:hAnsi="Times New Roman"/>
                <w:sz w:val="24"/>
                <w:szCs w:val="24"/>
              </w:rPr>
            </w:pPr>
            <w:r w:rsidRPr="0052433E">
              <w:rPr>
                <w:rFonts w:ascii="Times New Roman" w:hAnsi="Times New Roman"/>
                <w:sz w:val="24"/>
                <w:szCs w:val="24"/>
              </w:rPr>
              <w:t xml:space="preserve">Другое </w:t>
            </w:r>
            <w:r w:rsidRPr="0052433E">
              <w:rPr>
                <w:rFonts w:ascii="Times New Roman" w:hAnsi="Times New Roman"/>
                <w:i/>
                <w:sz w:val="24"/>
                <w:szCs w:val="24"/>
              </w:rPr>
              <w:t>(</w:t>
            </w:r>
            <w:proofErr w:type="spellStart"/>
            <w:r w:rsidRPr="0052433E">
              <w:rPr>
                <w:rFonts w:ascii="Times New Roman" w:hAnsi="Times New Roman"/>
                <w:i/>
                <w:sz w:val="24"/>
                <w:szCs w:val="24"/>
              </w:rPr>
              <w:t>противокражные</w:t>
            </w:r>
            <w:proofErr w:type="spellEnd"/>
            <w:r w:rsidRPr="0052433E">
              <w:rPr>
                <w:rFonts w:ascii="Times New Roman" w:hAnsi="Times New Roman"/>
                <w:i/>
                <w:sz w:val="24"/>
                <w:szCs w:val="24"/>
              </w:rPr>
              <w:t xml:space="preserve"> системы, сторожа, решетки на окнах и др.)</w:t>
            </w:r>
          </w:p>
        </w:tc>
        <w:tc>
          <w:tcPr>
            <w:tcW w:w="7049" w:type="dxa"/>
            <w:tcBorders>
              <w:top w:val="single" w:sz="4" w:space="0" w:color="000000"/>
              <w:left w:val="single" w:sz="4" w:space="0" w:color="000000"/>
              <w:bottom w:val="single" w:sz="4" w:space="0" w:color="000000"/>
              <w:right w:val="single" w:sz="4" w:space="0" w:color="000000"/>
            </w:tcBorders>
          </w:tcPr>
          <w:p w:rsidR="00CD52DF" w:rsidRPr="0052433E" w:rsidRDefault="00CE5737" w:rsidP="00CE5737">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Сторожа - ЦГБ-ЦДБ, сельская библиотека н.п. Африканда (в здании школы)</w:t>
            </w:r>
          </w:p>
        </w:tc>
      </w:tr>
      <w:tr w:rsidR="00C308F5" w:rsidRPr="00DD3593" w:rsidTr="00CD1A57">
        <w:tc>
          <w:tcPr>
            <w:tcW w:w="672" w:type="dxa"/>
            <w:tcBorders>
              <w:top w:val="single" w:sz="4" w:space="0" w:color="000000"/>
              <w:left w:val="single" w:sz="4" w:space="0" w:color="000000"/>
              <w:bottom w:val="single" w:sz="4" w:space="0" w:color="000000"/>
              <w:right w:val="single" w:sz="4" w:space="0" w:color="auto"/>
            </w:tcBorders>
          </w:tcPr>
          <w:p w:rsidR="00C308F5" w:rsidRPr="00DD3593" w:rsidRDefault="00C308F5" w:rsidP="00C308F5">
            <w:pPr>
              <w:pStyle w:val="a3"/>
              <w:spacing w:after="0" w:line="240" w:lineRule="auto"/>
              <w:ind w:left="0"/>
              <w:jc w:val="center"/>
              <w:rPr>
                <w:rFonts w:ascii="Times New Roman" w:hAnsi="Times New Roman"/>
                <w:sz w:val="24"/>
                <w:szCs w:val="24"/>
                <w:lang w:eastAsia="en-US"/>
              </w:rPr>
            </w:pPr>
            <w:r w:rsidRPr="00DD3593">
              <w:rPr>
                <w:rFonts w:ascii="Times New Roman" w:hAnsi="Times New Roman"/>
                <w:sz w:val="24"/>
                <w:szCs w:val="24"/>
              </w:rPr>
              <w:t>7.</w:t>
            </w:r>
          </w:p>
        </w:tc>
        <w:tc>
          <w:tcPr>
            <w:tcW w:w="7297" w:type="dxa"/>
            <w:tcBorders>
              <w:top w:val="single" w:sz="4" w:space="0" w:color="000000"/>
              <w:left w:val="single" w:sz="4" w:space="0" w:color="auto"/>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Наличие на объекте «Паспорта безопасности»</w:t>
            </w:r>
          </w:p>
        </w:tc>
        <w:tc>
          <w:tcPr>
            <w:tcW w:w="7049" w:type="dxa"/>
            <w:tcBorders>
              <w:top w:val="single" w:sz="4" w:space="0" w:color="000000"/>
              <w:left w:val="single" w:sz="4" w:space="0" w:color="000000"/>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Да</w:t>
            </w:r>
          </w:p>
        </w:tc>
      </w:tr>
      <w:tr w:rsidR="00C308F5" w:rsidRPr="00DD3593" w:rsidTr="00C308F5">
        <w:tc>
          <w:tcPr>
            <w:tcW w:w="672" w:type="dxa"/>
            <w:tcBorders>
              <w:top w:val="single" w:sz="4" w:space="0" w:color="000000"/>
              <w:left w:val="single" w:sz="4" w:space="0" w:color="000000"/>
              <w:bottom w:val="single" w:sz="4" w:space="0" w:color="000000"/>
              <w:right w:val="single" w:sz="4" w:space="0" w:color="auto"/>
            </w:tcBorders>
            <w:hideMark/>
          </w:tcPr>
          <w:p w:rsidR="00C308F5" w:rsidRPr="00DD3593" w:rsidRDefault="00C308F5" w:rsidP="00C308F5">
            <w:pPr>
              <w:pStyle w:val="a3"/>
              <w:spacing w:after="0" w:line="240" w:lineRule="auto"/>
              <w:ind w:left="0"/>
              <w:jc w:val="center"/>
              <w:rPr>
                <w:rFonts w:ascii="Times New Roman" w:hAnsi="Times New Roman"/>
                <w:sz w:val="24"/>
                <w:szCs w:val="24"/>
              </w:rPr>
            </w:pPr>
            <w:r w:rsidRPr="00DD3593">
              <w:rPr>
                <w:rFonts w:ascii="Times New Roman" w:hAnsi="Times New Roman"/>
                <w:sz w:val="24"/>
                <w:szCs w:val="24"/>
              </w:rPr>
              <w:t>8.</w:t>
            </w:r>
          </w:p>
        </w:tc>
        <w:tc>
          <w:tcPr>
            <w:tcW w:w="7297" w:type="dxa"/>
            <w:tcBorders>
              <w:top w:val="single" w:sz="4" w:space="0" w:color="000000"/>
              <w:left w:val="single" w:sz="4" w:space="0" w:color="auto"/>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Наличие информационных стендов «Терроризм-угроза обществу»</w:t>
            </w:r>
          </w:p>
        </w:tc>
        <w:tc>
          <w:tcPr>
            <w:tcW w:w="7049" w:type="dxa"/>
            <w:tcBorders>
              <w:top w:val="single" w:sz="4" w:space="0" w:color="000000"/>
              <w:left w:val="single" w:sz="4" w:space="0" w:color="000000"/>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Да</w:t>
            </w:r>
          </w:p>
        </w:tc>
      </w:tr>
    </w:tbl>
    <w:p w:rsidR="002F1A9F" w:rsidRPr="0052433E" w:rsidRDefault="002F1A9F" w:rsidP="00A60448">
      <w:pPr>
        <w:pStyle w:val="a3"/>
        <w:spacing w:after="0" w:line="240" w:lineRule="auto"/>
        <w:ind w:left="426"/>
        <w:rPr>
          <w:rFonts w:ascii="Times New Roman" w:hAnsi="Times New Roman"/>
          <w:b/>
          <w:sz w:val="24"/>
          <w:szCs w:val="24"/>
        </w:rPr>
      </w:pPr>
    </w:p>
    <w:p w:rsidR="002F1A9F" w:rsidRPr="0052433E" w:rsidRDefault="003467D6" w:rsidP="00A60448">
      <w:pPr>
        <w:pStyle w:val="a3"/>
        <w:spacing w:after="0" w:line="240" w:lineRule="auto"/>
        <w:ind w:left="0" w:firstLine="709"/>
        <w:rPr>
          <w:rFonts w:ascii="Times New Roman" w:hAnsi="Times New Roman"/>
          <w:b/>
          <w:sz w:val="24"/>
          <w:szCs w:val="24"/>
        </w:rPr>
      </w:pPr>
      <w:r w:rsidRPr="0052433E">
        <w:rPr>
          <w:rFonts w:ascii="Times New Roman" w:hAnsi="Times New Roman"/>
          <w:b/>
          <w:sz w:val="24"/>
          <w:szCs w:val="24"/>
        </w:rPr>
        <w:t>1</w:t>
      </w:r>
      <w:r w:rsidR="00417791" w:rsidRPr="0052433E">
        <w:rPr>
          <w:rFonts w:ascii="Times New Roman" w:hAnsi="Times New Roman"/>
          <w:b/>
          <w:sz w:val="24"/>
          <w:szCs w:val="24"/>
        </w:rPr>
        <w:t>0</w:t>
      </w:r>
      <w:r w:rsidR="009A60BF" w:rsidRPr="0052433E">
        <w:rPr>
          <w:rFonts w:ascii="Times New Roman" w:hAnsi="Times New Roman"/>
          <w:b/>
          <w:sz w:val="24"/>
          <w:szCs w:val="24"/>
        </w:rPr>
        <w:t xml:space="preserve">.4. </w:t>
      </w:r>
      <w:r w:rsidR="002F1A9F" w:rsidRPr="0052433E">
        <w:rPr>
          <w:rFonts w:ascii="Times New Roman" w:hAnsi="Times New Roman"/>
          <w:b/>
          <w:sz w:val="24"/>
          <w:szCs w:val="24"/>
        </w:rPr>
        <w:t>Мероприятия по гражданской обороне, чрезвычайным ситуациям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7293"/>
        <w:gridCol w:w="7056"/>
      </w:tblGrid>
      <w:tr w:rsidR="000A60F3" w:rsidRPr="0052433E" w:rsidTr="00C308F5">
        <w:tc>
          <w:tcPr>
            <w:tcW w:w="669" w:type="dxa"/>
            <w:tcBorders>
              <w:top w:val="single" w:sz="4" w:space="0" w:color="000000"/>
              <w:left w:val="single" w:sz="4" w:space="0" w:color="000000"/>
              <w:bottom w:val="single" w:sz="4" w:space="0" w:color="000000"/>
              <w:right w:val="single" w:sz="4" w:space="0" w:color="auto"/>
            </w:tcBorders>
            <w:hideMark/>
          </w:tcPr>
          <w:p w:rsidR="000A60F3" w:rsidRPr="0052433E" w:rsidRDefault="000A60F3" w:rsidP="00A60448">
            <w:pPr>
              <w:pStyle w:val="a3"/>
              <w:spacing w:after="0" w:line="240" w:lineRule="auto"/>
              <w:ind w:left="0"/>
              <w:jc w:val="center"/>
              <w:rPr>
                <w:rFonts w:ascii="Times New Roman" w:hAnsi="Times New Roman"/>
                <w:sz w:val="24"/>
                <w:szCs w:val="24"/>
                <w:lang w:eastAsia="en-US"/>
              </w:rPr>
            </w:pPr>
          </w:p>
        </w:tc>
        <w:tc>
          <w:tcPr>
            <w:tcW w:w="7293" w:type="dxa"/>
            <w:tcBorders>
              <w:top w:val="single" w:sz="4" w:space="0" w:color="000000"/>
              <w:left w:val="single" w:sz="4" w:space="0" w:color="auto"/>
              <w:bottom w:val="single" w:sz="4" w:space="0" w:color="000000"/>
              <w:right w:val="single" w:sz="4" w:space="0" w:color="000000"/>
            </w:tcBorders>
            <w:hideMark/>
          </w:tcPr>
          <w:p w:rsidR="000A60F3" w:rsidRPr="0052433E" w:rsidRDefault="000A60F3"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Наименование мероприятия</w:t>
            </w:r>
          </w:p>
        </w:tc>
        <w:tc>
          <w:tcPr>
            <w:tcW w:w="7056" w:type="dxa"/>
            <w:tcBorders>
              <w:top w:val="single" w:sz="4" w:space="0" w:color="000000"/>
              <w:left w:val="single" w:sz="4" w:space="0" w:color="000000"/>
              <w:bottom w:val="single" w:sz="4" w:space="0" w:color="000000"/>
              <w:right w:val="single" w:sz="4" w:space="0" w:color="000000"/>
            </w:tcBorders>
          </w:tcPr>
          <w:p w:rsidR="000A60F3" w:rsidRPr="0052433E" w:rsidRDefault="000A60F3" w:rsidP="00A60448">
            <w:pPr>
              <w:pStyle w:val="a3"/>
              <w:spacing w:after="0" w:line="240" w:lineRule="auto"/>
              <w:ind w:left="0"/>
              <w:rPr>
                <w:rFonts w:ascii="Times New Roman" w:hAnsi="Times New Roman"/>
                <w:b/>
                <w:sz w:val="24"/>
                <w:szCs w:val="24"/>
                <w:lang w:eastAsia="en-US"/>
              </w:rPr>
            </w:pPr>
          </w:p>
        </w:tc>
      </w:tr>
      <w:tr w:rsidR="002F1A9F" w:rsidRPr="0052433E" w:rsidTr="00C308F5">
        <w:tc>
          <w:tcPr>
            <w:tcW w:w="669"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1</w:t>
            </w:r>
            <w:r w:rsidR="00CD52DF" w:rsidRPr="0052433E">
              <w:rPr>
                <w:rFonts w:ascii="Times New Roman" w:hAnsi="Times New Roman"/>
                <w:sz w:val="24"/>
                <w:szCs w:val="24"/>
                <w:lang w:eastAsia="en-US"/>
              </w:rPr>
              <w:t>.</w:t>
            </w:r>
          </w:p>
        </w:tc>
        <w:tc>
          <w:tcPr>
            <w:tcW w:w="7293"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Организация системы управления ГОЧС</w:t>
            </w:r>
          </w:p>
        </w:tc>
        <w:tc>
          <w:tcPr>
            <w:tcW w:w="7056" w:type="dxa"/>
            <w:tcBorders>
              <w:top w:val="single" w:sz="4" w:space="0" w:color="000000"/>
              <w:left w:val="single" w:sz="4" w:space="0" w:color="000000"/>
              <w:bottom w:val="single" w:sz="4" w:space="0" w:color="000000"/>
              <w:right w:val="single" w:sz="4" w:space="0" w:color="000000"/>
            </w:tcBorders>
          </w:tcPr>
          <w:p w:rsidR="002F1A9F" w:rsidRPr="0050143C" w:rsidRDefault="0050143C" w:rsidP="00A60448">
            <w:pPr>
              <w:pStyle w:val="a3"/>
              <w:spacing w:after="0" w:line="240" w:lineRule="auto"/>
              <w:ind w:left="0"/>
              <w:rPr>
                <w:rFonts w:ascii="Times New Roman" w:hAnsi="Times New Roman"/>
                <w:sz w:val="24"/>
                <w:szCs w:val="24"/>
                <w:lang w:eastAsia="en-US"/>
              </w:rPr>
            </w:pPr>
            <w:r w:rsidRPr="0050143C">
              <w:rPr>
                <w:rFonts w:ascii="Times New Roman" w:hAnsi="Times New Roman"/>
                <w:sz w:val="24"/>
                <w:szCs w:val="24"/>
                <w:lang w:eastAsia="en-US"/>
              </w:rPr>
              <w:t>Да, документация в наличии</w:t>
            </w:r>
          </w:p>
        </w:tc>
      </w:tr>
      <w:tr w:rsidR="002F1A9F" w:rsidRPr="0052433E" w:rsidTr="00C308F5">
        <w:tc>
          <w:tcPr>
            <w:tcW w:w="669" w:type="dxa"/>
            <w:tcBorders>
              <w:top w:val="single" w:sz="4" w:space="0" w:color="000000"/>
              <w:left w:val="single" w:sz="4" w:space="0" w:color="000000"/>
              <w:bottom w:val="single" w:sz="4" w:space="0" w:color="000000"/>
              <w:right w:val="single" w:sz="4" w:space="0" w:color="auto"/>
            </w:tcBorders>
            <w:hideMark/>
          </w:tcPr>
          <w:p w:rsidR="002F1A9F" w:rsidRPr="0052433E" w:rsidRDefault="002F1A9F" w:rsidP="00A60448">
            <w:pPr>
              <w:pStyle w:val="a3"/>
              <w:spacing w:after="0" w:line="240" w:lineRule="auto"/>
              <w:ind w:left="0"/>
              <w:jc w:val="center"/>
              <w:rPr>
                <w:rFonts w:ascii="Times New Roman" w:hAnsi="Times New Roman"/>
                <w:sz w:val="24"/>
                <w:szCs w:val="24"/>
                <w:lang w:eastAsia="en-US"/>
              </w:rPr>
            </w:pPr>
            <w:r w:rsidRPr="0052433E">
              <w:rPr>
                <w:rFonts w:ascii="Times New Roman" w:hAnsi="Times New Roman"/>
                <w:sz w:val="24"/>
                <w:szCs w:val="24"/>
                <w:lang w:eastAsia="en-US"/>
              </w:rPr>
              <w:t>2</w:t>
            </w:r>
            <w:r w:rsidR="008B3AF4" w:rsidRPr="0052433E">
              <w:rPr>
                <w:rFonts w:ascii="Times New Roman" w:hAnsi="Times New Roman"/>
                <w:sz w:val="24"/>
                <w:szCs w:val="24"/>
                <w:lang w:eastAsia="en-US"/>
              </w:rPr>
              <w:t>.</w:t>
            </w:r>
          </w:p>
        </w:tc>
        <w:tc>
          <w:tcPr>
            <w:tcW w:w="7293" w:type="dxa"/>
            <w:tcBorders>
              <w:top w:val="single" w:sz="4" w:space="0" w:color="000000"/>
              <w:left w:val="single" w:sz="4" w:space="0" w:color="auto"/>
              <w:bottom w:val="single" w:sz="4" w:space="0" w:color="000000"/>
              <w:right w:val="single" w:sz="4" w:space="0" w:color="000000"/>
            </w:tcBorders>
            <w:hideMark/>
          </w:tcPr>
          <w:p w:rsidR="002F1A9F" w:rsidRPr="0052433E" w:rsidRDefault="002F1A9F" w:rsidP="00A60448">
            <w:pPr>
              <w:pStyle w:val="a3"/>
              <w:spacing w:after="0" w:line="240" w:lineRule="auto"/>
              <w:ind w:left="0"/>
              <w:rPr>
                <w:rFonts w:ascii="Times New Roman" w:hAnsi="Times New Roman"/>
                <w:sz w:val="24"/>
                <w:szCs w:val="24"/>
                <w:lang w:eastAsia="en-US"/>
              </w:rPr>
            </w:pPr>
            <w:r w:rsidRPr="0052433E">
              <w:rPr>
                <w:rFonts w:ascii="Times New Roman" w:hAnsi="Times New Roman"/>
                <w:sz w:val="24"/>
                <w:szCs w:val="24"/>
                <w:lang w:eastAsia="en-US"/>
              </w:rPr>
              <w:t>Организация защиты работников в случае ЧС (инженерная, медицинская, радиационная и химическая)</w:t>
            </w:r>
          </w:p>
        </w:tc>
        <w:tc>
          <w:tcPr>
            <w:tcW w:w="7056" w:type="dxa"/>
            <w:tcBorders>
              <w:top w:val="single" w:sz="4" w:space="0" w:color="000000"/>
              <w:left w:val="single" w:sz="4" w:space="0" w:color="000000"/>
              <w:bottom w:val="single" w:sz="4" w:space="0" w:color="000000"/>
              <w:right w:val="single" w:sz="4" w:space="0" w:color="000000"/>
            </w:tcBorders>
          </w:tcPr>
          <w:p w:rsidR="002F1A9F" w:rsidRPr="0052433E" w:rsidRDefault="0050143C" w:rsidP="0050143C">
            <w:pPr>
              <w:pStyle w:val="a3"/>
              <w:spacing w:after="0" w:line="240" w:lineRule="auto"/>
              <w:ind w:left="0"/>
              <w:rPr>
                <w:rFonts w:ascii="Times New Roman" w:hAnsi="Times New Roman"/>
                <w:b/>
                <w:sz w:val="24"/>
                <w:szCs w:val="24"/>
                <w:lang w:eastAsia="en-US"/>
              </w:rPr>
            </w:pPr>
            <w:r w:rsidRPr="0050143C">
              <w:rPr>
                <w:rFonts w:ascii="Times New Roman" w:hAnsi="Times New Roman"/>
                <w:sz w:val="24"/>
                <w:szCs w:val="24"/>
                <w:lang w:eastAsia="en-US"/>
              </w:rPr>
              <w:t>Да, в наличии</w:t>
            </w:r>
            <w:r>
              <w:rPr>
                <w:rFonts w:ascii="Times New Roman" w:hAnsi="Times New Roman"/>
                <w:sz w:val="24"/>
                <w:szCs w:val="24"/>
                <w:lang w:eastAsia="en-US"/>
              </w:rPr>
              <w:t xml:space="preserve"> аптечки, противогазы, препараты йода</w:t>
            </w:r>
          </w:p>
        </w:tc>
      </w:tr>
      <w:tr w:rsidR="002F1A9F" w:rsidRPr="00E251DC" w:rsidTr="00C308F5">
        <w:tc>
          <w:tcPr>
            <w:tcW w:w="669" w:type="dxa"/>
            <w:tcBorders>
              <w:top w:val="single" w:sz="4" w:space="0" w:color="000000"/>
              <w:left w:val="single" w:sz="4" w:space="0" w:color="000000"/>
              <w:bottom w:val="single" w:sz="4" w:space="0" w:color="000000"/>
              <w:right w:val="single" w:sz="4" w:space="0" w:color="auto"/>
            </w:tcBorders>
            <w:hideMark/>
          </w:tcPr>
          <w:p w:rsidR="002F1A9F" w:rsidRPr="00E251DC" w:rsidRDefault="002F1A9F" w:rsidP="00A60448">
            <w:pPr>
              <w:pStyle w:val="a3"/>
              <w:spacing w:after="0" w:line="240" w:lineRule="auto"/>
              <w:ind w:left="0"/>
              <w:jc w:val="center"/>
              <w:rPr>
                <w:rFonts w:ascii="Times New Roman" w:hAnsi="Times New Roman"/>
                <w:sz w:val="24"/>
                <w:szCs w:val="24"/>
                <w:lang w:eastAsia="en-US"/>
              </w:rPr>
            </w:pPr>
            <w:r w:rsidRPr="00E251DC">
              <w:rPr>
                <w:rFonts w:ascii="Times New Roman" w:hAnsi="Times New Roman"/>
                <w:sz w:val="24"/>
                <w:szCs w:val="24"/>
                <w:lang w:eastAsia="en-US"/>
              </w:rPr>
              <w:t>3</w:t>
            </w:r>
            <w:r w:rsidR="00CD52DF" w:rsidRPr="00E251DC">
              <w:rPr>
                <w:rFonts w:ascii="Times New Roman" w:hAnsi="Times New Roman"/>
                <w:sz w:val="24"/>
                <w:szCs w:val="24"/>
                <w:lang w:eastAsia="en-US"/>
              </w:rPr>
              <w:t>.</w:t>
            </w:r>
          </w:p>
        </w:tc>
        <w:tc>
          <w:tcPr>
            <w:tcW w:w="7293" w:type="dxa"/>
            <w:tcBorders>
              <w:top w:val="single" w:sz="4" w:space="0" w:color="000000"/>
              <w:left w:val="single" w:sz="4" w:space="0" w:color="auto"/>
              <w:bottom w:val="single" w:sz="4" w:space="0" w:color="000000"/>
              <w:right w:val="single" w:sz="4" w:space="0" w:color="000000"/>
            </w:tcBorders>
            <w:hideMark/>
          </w:tcPr>
          <w:p w:rsidR="002F1A9F" w:rsidRPr="00E251DC" w:rsidRDefault="002F1A9F" w:rsidP="00A60448">
            <w:pPr>
              <w:pStyle w:val="a3"/>
              <w:spacing w:after="0" w:line="240" w:lineRule="auto"/>
              <w:ind w:left="0"/>
              <w:rPr>
                <w:rFonts w:ascii="Times New Roman" w:hAnsi="Times New Roman"/>
                <w:sz w:val="24"/>
                <w:szCs w:val="24"/>
                <w:lang w:eastAsia="en-US"/>
              </w:rPr>
            </w:pPr>
            <w:r w:rsidRPr="00E251DC">
              <w:rPr>
                <w:rFonts w:ascii="Times New Roman" w:hAnsi="Times New Roman"/>
                <w:sz w:val="24"/>
                <w:szCs w:val="24"/>
                <w:lang w:eastAsia="en-US"/>
              </w:rPr>
              <w:t>Силы и средства ГОЧС</w:t>
            </w:r>
          </w:p>
        </w:tc>
        <w:tc>
          <w:tcPr>
            <w:tcW w:w="7056" w:type="dxa"/>
            <w:tcBorders>
              <w:top w:val="single" w:sz="4" w:space="0" w:color="000000"/>
              <w:left w:val="single" w:sz="4" w:space="0" w:color="000000"/>
              <w:bottom w:val="single" w:sz="4" w:space="0" w:color="000000"/>
              <w:right w:val="single" w:sz="4" w:space="0" w:color="000000"/>
            </w:tcBorders>
          </w:tcPr>
          <w:p w:rsidR="002F1A9F" w:rsidRPr="00E251DC" w:rsidRDefault="00DD3593" w:rsidP="00F2483A">
            <w:pPr>
              <w:pStyle w:val="a3"/>
              <w:spacing w:after="0" w:line="240" w:lineRule="auto"/>
              <w:ind w:left="0"/>
              <w:rPr>
                <w:rFonts w:ascii="Times New Roman" w:hAnsi="Times New Roman"/>
                <w:sz w:val="24"/>
                <w:szCs w:val="24"/>
                <w:lang w:eastAsia="en-US"/>
              </w:rPr>
            </w:pPr>
            <w:r w:rsidRPr="00E251DC">
              <w:rPr>
                <w:rFonts w:ascii="Times New Roman" w:hAnsi="Times New Roman"/>
                <w:sz w:val="24"/>
                <w:szCs w:val="24"/>
                <w:lang w:eastAsia="en-US"/>
              </w:rPr>
              <w:t xml:space="preserve">Да, </w:t>
            </w:r>
            <w:r w:rsidR="00F2483A" w:rsidRPr="00E251DC">
              <w:rPr>
                <w:rFonts w:ascii="Times New Roman" w:hAnsi="Times New Roman"/>
                <w:sz w:val="24"/>
                <w:szCs w:val="24"/>
                <w:lang w:eastAsia="en-US"/>
              </w:rPr>
              <w:t xml:space="preserve">назначены руководитель ГО и ЧС, уполномоченный на решение задач в области ГО и ЧС, КЧС, </w:t>
            </w:r>
            <w:proofErr w:type="spellStart"/>
            <w:r w:rsidR="00F2483A" w:rsidRPr="00E251DC">
              <w:rPr>
                <w:rFonts w:ascii="Times New Roman" w:hAnsi="Times New Roman"/>
                <w:sz w:val="24"/>
                <w:szCs w:val="24"/>
                <w:lang w:eastAsia="en-US"/>
              </w:rPr>
              <w:t>эвакогруппа</w:t>
            </w:r>
            <w:proofErr w:type="spellEnd"/>
            <w:r w:rsidR="00F2483A" w:rsidRPr="00E251DC">
              <w:rPr>
                <w:rFonts w:ascii="Times New Roman" w:hAnsi="Times New Roman"/>
                <w:sz w:val="24"/>
                <w:szCs w:val="24"/>
                <w:lang w:eastAsia="en-US"/>
              </w:rPr>
              <w:t>.</w:t>
            </w:r>
          </w:p>
        </w:tc>
      </w:tr>
      <w:tr w:rsidR="002F1A9F" w:rsidRPr="00DD3593" w:rsidTr="00C308F5">
        <w:tc>
          <w:tcPr>
            <w:tcW w:w="669" w:type="dxa"/>
            <w:tcBorders>
              <w:top w:val="single" w:sz="4" w:space="0" w:color="000000"/>
              <w:left w:val="single" w:sz="4" w:space="0" w:color="000000"/>
              <w:bottom w:val="single" w:sz="4" w:space="0" w:color="000000"/>
              <w:right w:val="single" w:sz="4" w:space="0" w:color="auto"/>
            </w:tcBorders>
            <w:hideMark/>
          </w:tcPr>
          <w:p w:rsidR="002F1A9F" w:rsidRPr="00DD3593" w:rsidRDefault="002F1A9F" w:rsidP="00A60448">
            <w:pPr>
              <w:pStyle w:val="a3"/>
              <w:spacing w:after="0" w:line="240" w:lineRule="auto"/>
              <w:ind w:left="0"/>
              <w:jc w:val="center"/>
              <w:rPr>
                <w:rFonts w:ascii="Times New Roman" w:hAnsi="Times New Roman"/>
                <w:sz w:val="24"/>
                <w:szCs w:val="24"/>
                <w:lang w:eastAsia="en-US"/>
              </w:rPr>
            </w:pPr>
            <w:r w:rsidRPr="00DD3593">
              <w:rPr>
                <w:rFonts w:ascii="Times New Roman" w:hAnsi="Times New Roman"/>
                <w:sz w:val="24"/>
                <w:szCs w:val="24"/>
                <w:lang w:eastAsia="en-US"/>
              </w:rPr>
              <w:t>4</w:t>
            </w:r>
            <w:r w:rsidR="00CD52DF" w:rsidRPr="00DD3593">
              <w:rPr>
                <w:rFonts w:ascii="Times New Roman" w:hAnsi="Times New Roman"/>
                <w:sz w:val="24"/>
                <w:szCs w:val="24"/>
                <w:lang w:eastAsia="en-US"/>
              </w:rPr>
              <w:t>.</w:t>
            </w:r>
          </w:p>
        </w:tc>
        <w:tc>
          <w:tcPr>
            <w:tcW w:w="7293" w:type="dxa"/>
            <w:tcBorders>
              <w:top w:val="single" w:sz="4" w:space="0" w:color="000000"/>
              <w:left w:val="single" w:sz="4" w:space="0" w:color="auto"/>
              <w:bottom w:val="single" w:sz="4" w:space="0" w:color="000000"/>
              <w:right w:val="single" w:sz="4" w:space="0" w:color="000000"/>
            </w:tcBorders>
            <w:hideMark/>
          </w:tcPr>
          <w:p w:rsidR="002F1A9F" w:rsidRPr="00DD3593" w:rsidRDefault="002F1A9F" w:rsidP="001119D3">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Организация подго</w:t>
            </w:r>
            <w:r w:rsidR="001119D3" w:rsidRPr="00DD3593">
              <w:rPr>
                <w:rFonts w:ascii="Times New Roman" w:hAnsi="Times New Roman"/>
                <w:sz w:val="24"/>
                <w:szCs w:val="24"/>
                <w:lang w:eastAsia="en-US"/>
              </w:rPr>
              <w:t>товки и обучения в области ГОЧС</w:t>
            </w:r>
          </w:p>
        </w:tc>
        <w:tc>
          <w:tcPr>
            <w:tcW w:w="7056" w:type="dxa"/>
            <w:tcBorders>
              <w:top w:val="single" w:sz="4" w:space="0" w:color="000000"/>
              <w:left w:val="single" w:sz="4" w:space="0" w:color="000000"/>
              <w:bottom w:val="single" w:sz="4" w:space="0" w:color="000000"/>
              <w:right w:val="single" w:sz="4" w:space="0" w:color="000000"/>
            </w:tcBorders>
          </w:tcPr>
          <w:p w:rsidR="00E251DC" w:rsidRPr="005C1A58" w:rsidRDefault="00272E28" w:rsidP="00A60448">
            <w:pPr>
              <w:pStyle w:val="a3"/>
              <w:spacing w:after="0" w:line="240" w:lineRule="auto"/>
              <w:ind w:left="0"/>
              <w:rPr>
                <w:rFonts w:ascii="Times New Roman" w:hAnsi="Times New Roman"/>
                <w:sz w:val="24"/>
                <w:szCs w:val="24"/>
                <w:lang w:eastAsia="en-US"/>
              </w:rPr>
            </w:pPr>
            <w:r w:rsidRPr="005C1A58">
              <w:rPr>
                <w:rFonts w:ascii="Times New Roman" w:hAnsi="Times New Roman"/>
                <w:sz w:val="24"/>
                <w:szCs w:val="24"/>
                <w:lang w:eastAsia="en-US"/>
              </w:rPr>
              <w:t xml:space="preserve">Проведено. </w:t>
            </w:r>
          </w:p>
          <w:p w:rsidR="002F1A9F" w:rsidRPr="00DD3593" w:rsidRDefault="00272E28" w:rsidP="00A60448">
            <w:pPr>
              <w:pStyle w:val="a3"/>
              <w:spacing w:after="0" w:line="240" w:lineRule="auto"/>
              <w:ind w:left="0"/>
              <w:rPr>
                <w:rFonts w:ascii="Times New Roman" w:hAnsi="Times New Roman"/>
                <w:sz w:val="24"/>
                <w:szCs w:val="24"/>
                <w:lang w:eastAsia="en-US"/>
              </w:rPr>
            </w:pPr>
            <w:r w:rsidRPr="005C1A58">
              <w:rPr>
                <w:rFonts w:ascii="Times New Roman" w:hAnsi="Times New Roman"/>
                <w:sz w:val="24"/>
                <w:szCs w:val="24"/>
                <w:lang w:eastAsia="en-US"/>
              </w:rPr>
              <w:t>Руководитель 16.03</w:t>
            </w:r>
            <w:r w:rsidR="004B7CC1" w:rsidRPr="005C1A58">
              <w:rPr>
                <w:rFonts w:ascii="Times New Roman" w:hAnsi="Times New Roman"/>
                <w:sz w:val="24"/>
                <w:szCs w:val="24"/>
                <w:lang w:eastAsia="en-US"/>
              </w:rPr>
              <w:t>.</w:t>
            </w:r>
            <w:r w:rsidR="00E251DC" w:rsidRPr="005C1A58">
              <w:rPr>
                <w:rFonts w:ascii="Times New Roman" w:hAnsi="Times New Roman"/>
                <w:sz w:val="24"/>
                <w:szCs w:val="24"/>
                <w:lang w:eastAsia="en-US"/>
              </w:rPr>
              <w:t>2015</w:t>
            </w:r>
            <w:r w:rsidRPr="005C1A58">
              <w:rPr>
                <w:rFonts w:ascii="Times New Roman" w:hAnsi="Times New Roman"/>
                <w:sz w:val="24"/>
                <w:szCs w:val="24"/>
                <w:lang w:eastAsia="en-US"/>
              </w:rPr>
              <w:t>, уполномоченный по ГОЧС 30.03.2012</w:t>
            </w:r>
          </w:p>
        </w:tc>
      </w:tr>
      <w:tr w:rsidR="00C308F5" w:rsidRPr="00DD3593" w:rsidTr="00C308F5">
        <w:tc>
          <w:tcPr>
            <w:tcW w:w="669" w:type="dxa"/>
            <w:tcBorders>
              <w:top w:val="single" w:sz="4" w:space="0" w:color="000000"/>
              <w:left w:val="single" w:sz="4" w:space="0" w:color="000000"/>
              <w:bottom w:val="single" w:sz="4" w:space="0" w:color="000000"/>
              <w:right w:val="single" w:sz="4" w:space="0" w:color="auto"/>
            </w:tcBorders>
          </w:tcPr>
          <w:p w:rsidR="00C308F5" w:rsidRPr="00DD3593" w:rsidRDefault="00272E28" w:rsidP="00C308F5">
            <w:pPr>
              <w:pStyle w:val="a3"/>
              <w:spacing w:after="0" w:line="240" w:lineRule="auto"/>
              <w:ind w:left="0"/>
              <w:jc w:val="center"/>
              <w:rPr>
                <w:rFonts w:ascii="Times New Roman" w:hAnsi="Times New Roman"/>
                <w:sz w:val="24"/>
                <w:szCs w:val="24"/>
                <w:lang w:eastAsia="en-US"/>
              </w:rPr>
            </w:pPr>
            <w:r w:rsidRPr="00DD3593">
              <w:rPr>
                <w:rFonts w:ascii="Times New Roman" w:hAnsi="Times New Roman"/>
                <w:sz w:val="24"/>
                <w:szCs w:val="24"/>
                <w:lang w:eastAsia="en-US"/>
              </w:rPr>
              <w:t>5.</w:t>
            </w:r>
          </w:p>
        </w:tc>
        <w:tc>
          <w:tcPr>
            <w:tcW w:w="7293" w:type="dxa"/>
            <w:tcBorders>
              <w:top w:val="single" w:sz="4" w:space="0" w:color="000000"/>
              <w:left w:val="single" w:sz="4" w:space="0" w:color="auto"/>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Наличие стенда «Гражданская оборона»</w:t>
            </w:r>
          </w:p>
        </w:tc>
        <w:tc>
          <w:tcPr>
            <w:tcW w:w="7056" w:type="dxa"/>
            <w:tcBorders>
              <w:top w:val="single" w:sz="4" w:space="0" w:color="000000"/>
              <w:left w:val="single" w:sz="4" w:space="0" w:color="000000"/>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 xml:space="preserve">Да </w:t>
            </w:r>
          </w:p>
        </w:tc>
      </w:tr>
      <w:tr w:rsidR="00C308F5" w:rsidRPr="00DD3593" w:rsidTr="00C308F5">
        <w:tc>
          <w:tcPr>
            <w:tcW w:w="669" w:type="dxa"/>
            <w:tcBorders>
              <w:top w:val="single" w:sz="4" w:space="0" w:color="000000"/>
              <w:left w:val="single" w:sz="4" w:space="0" w:color="000000"/>
              <w:bottom w:val="single" w:sz="4" w:space="0" w:color="000000"/>
              <w:right w:val="single" w:sz="4" w:space="0" w:color="auto"/>
            </w:tcBorders>
          </w:tcPr>
          <w:p w:rsidR="00C308F5" w:rsidRPr="00DD3593" w:rsidRDefault="00272E28" w:rsidP="00C308F5">
            <w:pPr>
              <w:pStyle w:val="a3"/>
              <w:spacing w:after="0" w:line="240" w:lineRule="auto"/>
              <w:ind w:left="0"/>
              <w:jc w:val="center"/>
              <w:rPr>
                <w:rFonts w:ascii="Times New Roman" w:hAnsi="Times New Roman"/>
                <w:sz w:val="24"/>
                <w:szCs w:val="24"/>
                <w:lang w:eastAsia="en-US"/>
              </w:rPr>
            </w:pPr>
            <w:r w:rsidRPr="00DD3593">
              <w:rPr>
                <w:rFonts w:ascii="Times New Roman" w:hAnsi="Times New Roman"/>
                <w:sz w:val="24"/>
                <w:szCs w:val="24"/>
                <w:lang w:eastAsia="en-US"/>
              </w:rPr>
              <w:t>6.</w:t>
            </w:r>
          </w:p>
        </w:tc>
        <w:tc>
          <w:tcPr>
            <w:tcW w:w="7293" w:type="dxa"/>
            <w:tcBorders>
              <w:top w:val="single" w:sz="4" w:space="0" w:color="000000"/>
              <w:left w:val="single" w:sz="4" w:space="0" w:color="auto"/>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Проведение объектовых тренировок по ГОЧС</w:t>
            </w:r>
          </w:p>
        </w:tc>
        <w:tc>
          <w:tcPr>
            <w:tcW w:w="7056" w:type="dxa"/>
            <w:tcBorders>
              <w:top w:val="single" w:sz="4" w:space="0" w:color="000000"/>
              <w:left w:val="single" w:sz="4" w:space="0" w:color="000000"/>
              <w:bottom w:val="single" w:sz="4" w:space="0" w:color="000000"/>
              <w:right w:val="single" w:sz="4" w:space="0" w:color="000000"/>
            </w:tcBorders>
          </w:tcPr>
          <w:p w:rsidR="00C308F5" w:rsidRPr="00DD3593" w:rsidRDefault="00C308F5" w:rsidP="00C308F5">
            <w:pPr>
              <w:pStyle w:val="a3"/>
              <w:spacing w:after="0" w:line="240" w:lineRule="auto"/>
              <w:ind w:left="0"/>
              <w:rPr>
                <w:rFonts w:ascii="Times New Roman" w:hAnsi="Times New Roman"/>
                <w:sz w:val="24"/>
                <w:szCs w:val="24"/>
                <w:lang w:eastAsia="en-US"/>
              </w:rPr>
            </w:pPr>
            <w:r w:rsidRPr="00DD3593">
              <w:rPr>
                <w:rFonts w:ascii="Times New Roman" w:hAnsi="Times New Roman"/>
                <w:sz w:val="24"/>
                <w:szCs w:val="24"/>
                <w:lang w:eastAsia="en-US"/>
              </w:rPr>
              <w:t xml:space="preserve">Да </w:t>
            </w:r>
          </w:p>
        </w:tc>
      </w:tr>
    </w:tbl>
    <w:p w:rsidR="006F0A27" w:rsidRPr="0052433E" w:rsidRDefault="006F0A27" w:rsidP="00A60448">
      <w:pPr>
        <w:pStyle w:val="a3"/>
        <w:spacing w:after="0" w:line="240" w:lineRule="auto"/>
        <w:jc w:val="center"/>
        <w:rPr>
          <w:rFonts w:ascii="Times New Roman" w:hAnsi="Times New Roman"/>
          <w:b/>
          <w:sz w:val="28"/>
          <w:szCs w:val="28"/>
        </w:rPr>
      </w:pPr>
    </w:p>
    <w:p w:rsidR="00417791" w:rsidRPr="0052433E" w:rsidRDefault="00417791" w:rsidP="00417791">
      <w:pPr>
        <w:autoSpaceDE w:val="0"/>
        <w:autoSpaceDN w:val="0"/>
        <w:adjustRightInd w:val="0"/>
        <w:spacing w:after="0" w:line="240" w:lineRule="auto"/>
        <w:ind w:firstLine="540"/>
        <w:jc w:val="both"/>
        <w:rPr>
          <w:rFonts w:ascii="Times New Roman" w:hAnsi="Times New Roman"/>
          <w:b/>
          <w:sz w:val="28"/>
          <w:szCs w:val="28"/>
        </w:rPr>
      </w:pPr>
      <w:r w:rsidRPr="0052433E">
        <w:rPr>
          <w:rFonts w:ascii="Times New Roman" w:hAnsi="Times New Roman"/>
          <w:b/>
          <w:sz w:val="28"/>
          <w:szCs w:val="28"/>
          <w:lang w:val="en-US"/>
        </w:rPr>
        <w:lastRenderedPageBreak/>
        <w:t>X</w:t>
      </w:r>
      <w:r w:rsidRPr="0052433E">
        <w:rPr>
          <w:rFonts w:ascii="Times New Roman" w:hAnsi="Times New Roman"/>
          <w:b/>
          <w:sz w:val="28"/>
          <w:szCs w:val="28"/>
        </w:rPr>
        <w:t>І.</w:t>
      </w:r>
      <w:r w:rsidRPr="0052433E">
        <w:rPr>
          <w:rFonts w:ascii="Times New Roman" w:hAnsi="Times New Roman"/>
          <w:b/>
          <w:sz w:val="24"/>
          <w:szCs w:val="24"/>
        </w:rPr>
        <w:t xml:space="preserve"> </w:t>
      </w:r>
      <w:r w:rsidRPr="0052433E">
        <w:rPr>
          <w:rFonts w:ascii="Times New Roman" w:hAnsi="Times New Roman"/>
          <w:b/>
          <w:sz w:val="28"/>
          <w:szCs w:val="28"/>
        </w:rPr>
        <w:t>Сведения о библиотеках другой ведомственной принадлежности и формы собственности (государственные, муниципальные, негосударственные), расположенных на территории муниципального образования</w:t>
      </w:r>
    </w:p>
    <w:p w:rsidR="00417791" w:rsidRPr="0052433E" w:rsidRDefault="00417791" w:rsidP="00417791">
      <w:pPr>
        <w:pStyle w:val="a3"/>
        <w:spacing w:after="0" w:line="240" w:lineRule="auto"/>
        <w:ind w:left="426"/>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356"/>
        <w:gridCol w:w="5180"/>
      </w:tblGrid>
      <w:tr w:rsidR="00417791" w:rsidRPr="0052433E" w:rsidTr="00417791">
        <w:tc>
          <w:tcPr>
            <w:tcW w:w="266" w:type="pct"/>
          </w:tcPr>
          <w:p w:rsidR="00417791" w:rsidRPr="0052433E" w:rsidRDefault="00417791" w:rsidP="00417791">
            <w:pPr>
              <w:spacing w:after="0" w:line="240" w:lineRule="auto"/>
              <w:jc w:val="center"/>
              <w:rPr>
                <w:rFonts w:ascii="Times New Roman" w:hAnsi="Times New Roman"/>
                <w:sz w:val="24"/>
                <w:szCs w:val="24"/>
              </w:rPr>
            </w:pPr>
          </w:p>
        </w:tc>
        <w:tc>
          <w:tcPr>
            <w:tcW w:w="3047" w:type="pct"/>
          </w:tcPr>
          <w:p w:rsidR="00417791" w:rsidRPr="0052433E" w:rsidRDefault="00417791" w:rsidP="00417791">
            <w:pPr>
              <w:spacing w:after="0" w:line="240" w:lineRule="auto"/>
              <w:jc w:val="center"/>
              <w:rPr>
                <w:rFonts w:ascii="Times New Roman" w:hAnsi="Times New Roman"/>
                <w:sz w:val="24"/>
                <w:szCs w:val="24"/>
              </w:rPr>
            </w:pPr>
            <w:r w:rsidRPr="0052433E">
              <w:rPr>
                <w:rFonts w:ascii="Times New Roman" w:hAnsi="Times New Roman"/>
                <w:sz w:val="24"/>
                <w:szCs w:val="24"/>
              </w:rPr>
              <w:t>Библиотеки другой ведомственной принадлежности</w:t>
            </w:r>
          </w:p>
        </w:tc>
        <w:tc>
          <w:tcPr>
            <w:tcW w:w="1687" w:type="pct"/>
          </w:tcPr>
          <w:p w:rsidR="00417791" w:rsidRPr="0052433E" w:rsidRDefault="00417791" w:rsidP="00417791">
            <w:pPr>
              <w:spacing w:after="0" w:line="240" w:lineRule="auto"/>
              <w:jc w:val="center"/>
              <w:rPr>
                <w:rFonts w:ascii="Times New Roman" w:hAnsi="Times New Roman"/>
                <w:sz w:val="24"/>
                <w:szCs w:val="24"/>
              </w:rPr>
            </w:pPr>
          </w:p>
        </w:tc>
      </w:tr>
      <w:tr w:rsidR="00A105D8" w:rsidRPr="0052433E" w:rsidTr="00417791">
        <w:tc>
          <w:tcPr>
            <w:tcW w:w="266" w:type="pct"/>
          </w:tcPr>
          <w:p w:rsidR="00A105D8" w:rsidRPr="0052433E" w:rsidRDefault="00A105D8" w:rsidP="00A105D8">
            <w:pPr>
              <w:autoSpaceDE w:val="0"/>
              <w:autoSpaceDN w:val="0"/>
              <w:adjustRightInd w:val="0"/>
              <w:spacing w:after="0" w:line="240" w:lineRule="auto"/>
              <w:jc w:val="both"/>
              <w:rPr>
                <w:rFonts w:ascii="Times New Roman" w:hAnsi="Times New Roman"/>
                <w:sz w:val="24"/>
                <w:szCs w:val="24"/>
              </w:rPr>
            </w:pPr>
            <w:r w:rsidRPr="0052433E">
              <w:rPr>
                <w:rFonts w:ascii="Times New Roman" w:hAnsi="Times New Roman"/>
                <w:sz w:val="24"/>
                <w:szCs w:val="24"/>
              </w:rPr>
              <w:t>1.</w:t>
            </w:r>
          </w:p>
        </w:tc>
        <w:tc>
          <w:tcPr>
            <w:tcW w:w="3047" w:type="pct"/>
          </w:tcPr>
          <w:p w:rsidR="00A105D8" w:rsidRPr="0052433E" w:rsidRDefault="00A105D8" w:rsidP="00A105D8">
            <w:pPr>
              <w:autoSpaceDE w:val="0"/>
              <w:autoSpaceDN w:val="0"/>
              <w:adjustRightInd w:val="0"/>
              <w:spacing w:after="0" w:line="240" w:lineRule="auto"/>
              <w:jc w:val="both"/>
              <w:rPr>
                <w:rFonts w:ascii="Times New Roman" w:hAnsi="Times New Roman"/>
                <w:sz w:val="24"/>
                <w:szCs w:val="24"/>
              </w:rPr>
            </w:pPr>
            <w:r w:rsidRPr="0052433E">
              <w:rPr>
                <w:rFonts w:ascii="Times New Roman" w:hAnsi="Times New Roman"/>
                <w:sz w:val="24"/>
                <w:szCs w:val="24"/>
              </w:rPr>
              <w:t xml:space="preserve">Библиотеки организаций </w:t>
            </w:r>
            <w:r w:rsidRPr="0052433E">
              <w:rPr>
                <w:rFonts w:ascii="Times New Roman" w:eastAsia="Calibri" w:hAnsi="Times New Roman"/>
                <w:sz w:val="24"/>
                <w:szCs w:val="24"/>
              </w:rPr>
              <w:t>Министерства образования и науки Российской Федерации:</w:t>
            </w:r>
          </w:p>
        </w:tc>
        <w:tc>
          <w:tcPr>
            <w:tcW w:w="1687" w:type="pct"/>
          </w:tcPr>
          <w:p w:rsidR="00A105D8" w:rsidRPr="00B50295" w:rsidRDefault="00A105D8" w:rsidP="00A105D8">
            <w:pPr>
              <w:spacing w:after="0" w:line="240" w:lineRule="auto"/>
              <w:rPr>
                <w:rFonts w:ascii="Times New Roman" w:hAnsi="Times New Roman"/>
                <w:sz w:val="24"/>
                <w:szCs w:val="24"/>
              </w:rPr>
            </w:pP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1.1.</w:t>
            </w: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Всего</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5</w:t>
            </w:r>
          </w:p>
        </w:tc>
      </w:tr>
      <w:tr w:rsidR="00A105D8" w:rsidRPr="0052433E" w:rsidTr="00417791">
        <w:tc>
          <w:tcPr>
            <w:tcW w:w="266" w:type="pct"/>
          </w:tcPr>
          <w:p w:rsidR="00A105D8" w:rsidRPr="0052433E" w:rsidRDefault="00A105D8" w:rsidP="00A105D8">
            <w:pPr>
              <w:autoSpaceDE w:val="0"/>
              <w:autoSpaceDN w:val="0"/>
              <w:adjustRightInd w:val="0"/>
              <w:spacing w:after="0" w:line="240" w:lineRule="auto"/>
              <w:jc w:val="both"/>
              <w:rPr>
                <w:rFonts w:ascii="Times New Roman" w:hAnsi="Times New Roman"/>
                <w:sz w:val="24"/>
                <w:szCs w:val="24"/>
              </w:rPr>
            </w:pPr>
            <w:r w:rsidRPr="0052433E">
              <w:rPr>
                <w:rFonts w:ascii="Times New Roman" w:hAnsi="Times New Roman"/>
                <w:sz w:val="24"/>
                <w:szCs w:val="24"/>
              </w:rPr>
              <w:t>1.1.1.</w:t>
            </w:r>
          </w:p>
        </w:tc>
        <w:tc>
          <w:tcPr>
            <w:tcW w:w="3047" w:type="pct"/>
          </w:tcPr>
          <w:p w:rsidR="00A105D8" w:rsidRPr="0052433E" w:rsidRDefault="00A105D8" w:rsidP="00A105D8">
            <w:pPr>
              <w:autoSpaceDE w:val="0"/>
              <w:autoSpaceDN w:val="0"/>
              <w:adjustRightInd w:val="0"/>
              <w:spacing w:after="0" w:line="240" w:lineRule="auto"/>
              <w:jc w:val="both"/>
              <w:rPr>
                <w:rFonts w:ascii="Times New Roman" w:hAnsi="Times New Roman"/>
                <w:sz w:val="24"/>
                <w:szCs w:val="24"/>
              </w:rPr>
            </w:pPr>
            <w:r w:rsidRPr="0052433E">
              <w:rPr>
                <w:rFonts w:ascii="Times New Roman" w:hAnsi="Times New Roman"/>
                <w:sz w:val="24"/>
                <w:szCs w:val="24"/>
              </w:rPr>
              <w:t xml:space="preserve">Библиотеки образовательных организаций, </w:t>
            </w:r>
            <w:r w:rsidRPr="0052433E">
              <w:rPr>
                <w:rFonts w:ascii="Times New Roman" w:eastAsia="Calibri" w:hAnsi="Times New Roman"/>
                <w:sz w:val="24"/>
                <w:szCs w:val="24"/>
              </w:rPr>
              <w:t>осуществляющих образовательную деятельность по образовательным программам:</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5</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высшего профессионального образования (вузов)</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xml:space="preserve">- </w:t>
            </w:r>
            <w:r w:rsidRPr="0052433E">
              <w:rPr>
                <w:rFonts w:ascii="Times New Roman" w:eastAsia="Calibri" w:hAnsi="Times New Roman"/>
                <w:sz w:val="24"/>
                <w:szCs w:val="24"/>
              </w:rPr>
              <w:t xml:space="preserve">среднего профессионального образования </w:t>
            </w:r>
          </w:p>
        </w:tc>
        <w:tc>
          <w:tcPr>
            <w:tcW w:w="1687" w:type="pct"/>
          </w:tcPr>
          <w:p w:rsidR="00A105D8"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1</w:t>
            </w:r>
          </w:p>
          <w:p w:rsidR="00A105D8" w:rsidRPr="00B50295" w:rsidRDefault="00A105D8" w:rsidP="00A105D8">
            <w:pPr>
              <w:spacing w:after="0" w:line="240" w:lineRule="auto"/>
              <w:rPr>
                <w:rFonts w:ascii="Times New Roman" w:hAnsi="Times New Roman"/>
                <w:sz w:val="24"/>
                <w:szCs w:val="24"/>
              </w:rPr>
            </w:pPr>
            <w:r>
              <w:rPr>
                <w:rFonts w:ascii="Times New Roman" w:hAnsi="Times New Roman"/>
                <w:sz w:val="24"/>
                <w:szCs w:val="24"/>
              </w:rPr>
              <w:t>ГАОУ МО СПО «</w:t>
            </w:r>
            <w:proofErr w:type="spellStart"/>
            <w:r>
              <w:rPr>
                <w:rFonts w:ascii="Times New Roman" w:hAnsi="Times New Roman"/>
                <w:sz w:val="24"/>
                <w:szCs w:val="24"/>
              </w:rPr>
              <w:t>Полярнозоринский</w:t>
            </w:r>
            <w:proofErr w:type="spellEnd"/>
            <w:r>
              <w:rPr>
                <w:rFonts w:ascii="Times New Roman" w:hAnsi="Times New Roman"/>
                <w:sz w:val="24"/>
                <w:szCs w:val="24"/>
              </w:rPr>
              <w:t xml:space="preserve"> энергетический колледж»</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начального профессионального образования</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общеобразовательного образования (школ)</w:t>
            </w:r>
          </w:p>
        </w:tc>
        <w:tc>
          <w:tcPr>
            <w:tcW w:w="1687" w:type="pct"/>
          </w:tcPr>
          <w:p w:rsidR="00A105D8"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4</w:t>
            </w:r>
          </w:p>
          <w:p w:rsidR="00A105D8" w:rsidRDefault="00A105D8" w:rsidP="00A105D8">
            <w:pPr>
              <w:spacing w:after="0" w:line="240" w:lineRule="auto"/>
              <w:rPr>
                <w:rFonts w:ascii="Times New Roman" w:hAnsi="Times New Roman"/>
                <w:sz w:val="24"/>
                <w:szCs w:val="24"/>
              </w:rPr>
            </w:pPr>
            <w:r>
              <w:rPr>
                <w:rFonts w:ascii="Times New Roman" w:hAnsi="Times New Roman"/>
                <w:sz w:val="24"/>
                <w:szCs w:val="24"/>
              </w:rPr>
              <w:t xml:space="preserve">МБОУ Гимназия №1, </w:t>
            </w:r>
          </w:p>
          <w:p w:rsidR="00A105D8" w:rsidRDefault="00A105D8" w:rsidP="00A105D8">
            <w:pPr>
              <w:spacing w:after="0" w:line="240" w:lineRule="auto"/>
              <w:rPr>
                <w:rFonts w:ascii="Times New Roman" w:hAnsi="Times New Roman"/>
                <w:sz w:val="24"/>
                <w:szCs w:val="24"/>
              </w:rPr>
            </w:pPr>
            <w:r>
              <w:rPr>
                <w:rFonts w:ascii="Times New Roman" w:hAnsi="Times New Roman"/>
                <w:sz w:val="24"/>
                <w:szCs w:val="24"/>
              </w:rPr>
              <w:t xml:space="preserve">МБОУ ООШ №1, </w:t>
            </w:r>
          </w:p>
          <w:p w:rsidR="00A105D8" w:rsidRDefault="00A105D8" w:rsidP="00A105D8">
            <w:pPr>
              <w:spacing w:after="0" w:line="240" w:lineRule="auto"/>
              <w:rPr>
                <w:rFonts w:ascii="Times New Roman" w:hAnsi="Times New Roman"/>
                <w:sz w:val="24"/>
                <w:szCs w:val="24"/>
              </w:rPr>
            </w:pPr>
            <w:r>
              <w:rPr>
                <w:rFonts w:ascii="Times New Roman" w:hAnsi="Times New Roman"/>
                <w:sz w:val="24"/>
                <w:szCs w:val="24"/>
              </w:rPr>
              <w:t xml:space="preserve">МБОУ СОШ №3, </w:t>
            </w:r>
          </w:p>
          <w:p w:rsidR="00A105D8" w:rsidRPr="00B50295" w:rsidRDefault="00A105D8" w:rsidP="00A105D8">
            <w:pPr>
              <w:spacing w:after="0" w:line="240" w:lineRule="auto"/>
              <w:rPr>
                <w:rFonts w:ascii="Times New Roman" w:hAnsi="Times New Roman"/>
                <w:sz w:val="24"/>
                <w:szCs w:val="24"/>
              </w:rPr>
            </w:pPr>
            <w:r>
              <w:rPr>
                <w:rFonts w:ascii="Times New Roman" w:hAnsi="Times New Roman"/>
                <w:sz w:val="24"/>
                <w:szCs w:val="24"/>
              </w:rPr>
              <w:t>МБОУ СОШ №4</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2.</w:t>
            </w: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xml:space="preserve">Другие библиотеки Министерства культуры Российской Федерации: </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2</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ДМШ, Школ искусств, ДХШ</w:t>
            </w:r>
          </w:p>
        </w:tc>
        <w:tc>
          <w:tcPr>
            <w:tcW w:w="1687" w:type="pct"/>
          </w:tcPr>
          <w:p w:rsidR="00A105D8"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2</w:t>
            </w:r>
          </w:p>
          <w:p w:rsidR="00A105D8" w:rsidRDefault="00A105D8" w:rsidP="00A105D8">
            <w:pPr>
              <w:spacing w:after="0" w:line="240" w:lineRule="auto"/>
              <w:rPr>
                <w:rFonts w:ascii="Times New Roman" w:hAnsi="Times New Roman"/>
                <w:sz w:val="24"/>
                <w:szCs w:val="24"/>
              </w:rPr>
            </w:pPr>
            <w:r>
              <w:rPr>
                <w:rFonts w:ascii="Times New Roman" w:hAnsi="Times New Roman"/>
                <w:sz w:val="24"/>
                <w:szCs w:val="24"/>
              </w:rPr>
              <w:t xml:space="preserve">МБОУ ДО «Детская школа искусств г. Полярные Зори», </w:t>
            </w:r>
          </w:p>
          <w:p w:rsidR="00A105D8" w:rsidRPr="00B50295" w:rsidRDefault="00A105D8" w:rsidP="00A105D8">
            <w:pPr>
              <w:spacing w:after="0" w:line="240" w:lineRule="auto"/>
              <w:rPr>
                <w:rFonts w:ascii="Times New Roman" w:hAnsi="Times New Roman"/>
                <w:sz w:val="24"/>
                <w:szCs w:val="24"/>
              </w:rPr>
            </w:pPr>
            <w:r>
              <w:rPr>
                <w:rFonts w:ascii="Times New Roman" w:hAnsi="Times New Roman"/>
                <w:sz w:val="24"/>
                <w:szCs w:val="24"/>
              </w:rPr>
              <w:t xml:space="preserve">МБОУ ДО «Детская школа искусств н.п. Африканда» </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ДДТ</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другие (название)</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3.</w:t>
            </w: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Библиотеки других систем и ведомств:</w:t>
            </w:r>
          </w:p>
        </w:tc>
        <w:tc>
          <w:tcPr>
            <w:tcW w:w="1687" w:type="pct"/>
          </w:tcPr>
          <w:p w:rsidR="00A105D8" w:rsidRPr="00B50295" w:rsidRDefault="00A105D8" w:rsidP="00A105D8">
            <w:pPr>
              <w:spacing w:after="0" w:line="240" w:lineRule="auto"/>
              <w:jc w:val="center"/>
              <w:rPr>
                <w:rFonts w:ascii="Times New Roman" w:hAnsi="Times New Roman"/>
                <w:sz w:val="24"/>
                <w:szCs w:val="24"/>
              </w:rPr>
            </w:pP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3.1.</w:t>
            </w: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Всего</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3.1.1.</w:t>
            </w: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xml:space="preserve">в </w:t>
            </w:r>
            <w:proofErr w:type="spellStart"/>
            <w:r w:rsidRPr="0052433E">
              <w:rPr>
                <w:rFonts w:ascii="Times New Roman" w:hAnsi="Times New Roman"/>
                <w:sz w:val="24"/>
                <w:szCs w:val="24"/>
              </w:rPr>
              <w:t>т.ч</w:t>
            </w:r>
            <w:proofErr w:type="spellEnd"/>
            <w:r w:rsidRPr="0052433E">
              <w:rPr>
                <w:rFonts w:ascii="Times New Roman" w:hAnsi="Times New Roman"/>
                <w:sz w:val="24"/>
                <w:szCs w:val="24"/>
              </w:rPr>
              <w:t xml:space="preserve">.: </w:t>
            </w:r>
          </w:p>
        </w:tc>
        <w:tc>
          <w:tcPr>
            <w:tcW w:w="1687" w:type="pct"/>
          </w:tcPr>
          <w:p w:rsidR="00A105D8" w:rsidRPr="00B50295" w:rsidRDefault="00A105D8" w:rsidP="00A105D8">
            <w:pPr>
              <w:spacing w:after="0" w:line="240" w:lineRule="auto"/>
              <w:jc w:val="center"/>
              <w:rPr>
                <w:rFonts w:ascii="Times New Roman" w:hAnsi="Times New Roman"/>
                <w:sz w:val="24"/>
                <w:szCs w:val="24"/>
              </w:rPr>
            </w:pP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научные</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научно-технические</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технические</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воинские/из них в Домах офицеров</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библиотеки общественных организаций</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религиозные</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r w:rsidR="00A105D8" w:rsidRPr="0052433E" w:rsidTr="00417791">
        <w:tc>
          <w:tcPr>
            <w:tcW w:w="266" w:type="pct"/>
          </w:tcPr>
          <w:p w:rsidR="00A105D8" w:rsidRPr="0052433E" w:rsidRDefault="00A105D8" w:rsidP="00A105D8">
            <w:pPr>
              <w:spacing w:after="0" w:line="240" w:lineRule="auto"/>
              <w:rPr>
                <w:rFonts w:ascii="Times New Roman" w:hAnsi="Times New Roman"/>
                <w:sz w:val="24"/>
                <w:szCs w:val="24"/>
              </w:rPr>
            </w:pPr>
          </w:p>
        </w:tc>
        <w:tc>
          <w:tcPr>
            <w:tcW w:w="3047" w:type="pct"/>
          </w:tcPr>
          <w:p w:rsidR="00A105D8" w:rsidRPr="0052433E" w:rsidRDefault="00A105D8" w:rsidP="00A105D8">
            <w:pPr>
              <w:spacing w:after="0" w:line="240" w:lineRule="auto"/>
              <w:rPr>
                <w:rFonts w:ascii="Times New Roman" w:hAnsi="Times New Roman"/>
                <w:sz w:val="24"/>
                <w:szCs w:val="24"/>
              </w:rPr>
            </w:pPr>
            <w:r w:rsidRPr="0052433E">
              <w:rPr>
                <w:rFonts w:ascii="Times New Roman" w:hAnsi="Times New Roman"/>
                <w:sz w:val="24"/>
                <w:szCs w:val="24"/>
              </w:rPr>
              <w:t>- другие</w:t>
            </w:r>
          </w:p>
        </w:tc>
        <w:tc>
          <w:tcPr>
            <w:tcW w:w="1687" w:type="pct"/>
          </w:tcPr>
          <w:p w:rsidR="00A105D8" w:rsidRPr="00B50295" w:rsidRDefault="00A105D8" w:rsidP="00A105D8">
            <w:pPr>
              <w:spacing w:after="0" w:line="240" w:lineRule="auto"/>
              <w:jc w:val="center"/>
              <w:rPr>
                <w:rFonts w:ascii="Times New Roman" w:hAnsi="Times New Roman"/>
                <w:sz w:val="24"/>
                <w:szCs w:val="24"/>
              </w:rPr>
            </w:pPr>
            <w:r>
              <w:rPr>
                <w:rFonts w:ascii="Times New Roman" w:hAnsi="Times New Roman"/>
                <w:sz w:val="24"/>
                <w:szCs w:val="24"/>
              </w:rPr>
              <w:t>-</w:t>
            </w:r>
          </w:p>
        </w:tc>
      </w:tr>
    </w:tbl>
    <w:p w:rsidR="00417791" w:rsidRPr="0052433E" w:rsidRDefault="00417791" w:rsidP="00417791">
      <w:pPr>
        <w:spacing w:after="0" w:line="240" w:lineRule="auto"/>
        <w:ind w:left="426"/>
        <w:jc w:val="both"/>
        <w:rPr>
          <w:rFonts w:ascii="Times New Roman" w:hAnsi="Times New Roman"/>
          <w:b/>
          <w:sz w:val="28"/>
          <w:szCs w:val="28"/>
        </w:rPr>
      </w:pPr>
    </w:p>
    <w:p w:rsidR="00942D35" w:rsidRDefault="00942D35" w:rsidP="00A60448">
      <w:pPr>
        <w:pStyle w:val="a3"/>
        <w:spacing w:after="0" w:line="240" w:lineRule="auto"/>
        <w:jc w:val="center"/>
        <w:rPr>
          <w:rFonts w:ascii="Times New Roman" w:hAnsi="Times New Roman"/>
          <w:b/>
          <w:sz w:val="28"/>
          <w:szCs w:val="28"/>
        </w:rPr>
      </w:pPr>
      <w:r w:rsidRPr="0052433E">
        <w:rPr>
          <w:rFonts w:ascii="Times New Roman" w:hAnsi="Times New Roman"/>
          <w:b/>
          <w:sz w:val="28"/>
          <w:szCs w:val="28"/>
        </w:rPr>
        <w:t>Х</w:t>
      </w:r>
      <w:r w:rsidR="00A60448" w:rsidRPr="0052433E">
        <w:rPr>
          <w:rFonts w:ascii="Times New Roman" w:hAnsi="Times New Roman"/>
          <w:b/>
          <w:sz w:val="28"/>
          <w:szCs w:val="28"/>
          <w:lang w:val="en-US"/>
        </w:rPr>
        <w:t>I</w:t>
      </w:r>
      <w:r w:rsidR="003467D6" w:rsidRPr="0052433E">
        <w:rPr>
          <w:rFonts w:ascii="Times New Roman" w:hAnsi="Times New Roman"/>
          <w:b/>
          <w:sz w:val="28"/>
          <w:szCs w:val="28"/>
        </w:rPr>
        <w:t>І</w:t>
      </w:r>
      <w:r w:rsidRPr="0052433E">
        <w:rPr>
          <w:rFonts w:ascii="Times New Roman" w:hAnsi="Times New Roman"/>
          <w:b/>
          <w:sz w:val="28"/>
          <w:szCs w:val="28"/>
        </w:rPr>
        <w:t>. Проблемы и трудности года</w:t>
      </w:r>
    </w:p>
    <w:p w:rsidR="00C362FD" w:rsidRPr="0052433E" w:rsidRDefault="00C362FD" w:rsidP="00A60448">
      <w:pPr>
        <w:pStyle w:val="a3"/>
        <w:spacing w:after="0" w:line="240" w:lineRule="auto"/>
        <w:jc w:val="center"/>
        <w:rPr>
          <w:rFonts w:ascii="Times New Roman" w:hAnsi="Times New Roman"/>
          <w:b/>
          <w:sz w:val="28"/>
          <w:szCs w:val="28"/>
        </w:rPr>
      </w:pPr>
    </w:p>
    <w:p w:rsidR="00942D35" w:rsidRPr="0052433E" w:rsidRDefault="00942D35" w:rsidP="00A60448">
      <w:pPr>
        <w:pStyle w:val="a3"/>
        <w:spacing w:after="0" w:line="240" w:lineRule="auto"/>
        <w:ind w:left="426"/>
        <w:jc w:val="both"/>
        <w:rPr>
          <w:rFonts w:ascii="Times New Roman" w:hAnsi="Times New Roman"/>
          <w:sz w:val="24"/>
          <w:szCs w:val="24"/>
        </w:rPr>
      </w:pPr>
      <w:r w:rsidRPr="0052433E">
        <w:rPr>
          <w:rFonts w:ascii="Times New Roman" w:hAnsi="Times New Roman"/>
          <w:sz w:val="24"/>
          <w:szCs w:val="24"/>
        </w:rPr>
        <w:t>Краткое содержание проблем отчетного года и пути их решения</w:t>
      </w:r>
      <w:r w:rsidR="004D5C96" w:rsidRPr="0052433E">
        <w:rPr>
          <w:rFonts w:ascii="Times New Roman" w:hAnsi="Times New Roman"/>
          <w:sz w:val="24"/>
          <w:szCs w:val="24"/>
        </w:rPr>
        <w:t>.</w:t>
      </w:r>
    </w:p>
    <w:p w:rsidR="00C362FD" w:rsidRDefault="00C362FD" w:rsidP="00C362FD">
      <w:pPr>
        <w:spacing w:after="0" w:line="240" w:lineRule="auto"/>
        <w:ind w:firstLine="709"/>
        <w:jc w:val="both"/>
        <w:rPr>
          <w:rFonts w:ascii="Times New Roman" w:hAnsi="Times New Roman"/>
          <w:sz w:val="24"/>
          <w:szCs w:val="24"/>
        </w:rPr>
      </w:pPr>
      <w:r>
        <w:rPr>
          <w:rFonts w:ascii="Times New Roman" w:hAnsi="Times New Roman"/>
          <w:sz w:val="24"/>
          <w:szCs w:val="24"/>
        </w:rPr>
        <w:t>В связи с недостаточным финансированием муниципальной программы по организации доступной среды ЦБС не удалось получить средства на устройство пандуса в 2014-2015 гг., выделение этих средств предполагается в 2017 году. Средства на ремонт помещений (замена окон, ремонт уличного освещения, ограждения, вестибюль главного входа) не удается включить в региональные и муниципальные программы</w:t>
      </w:r>
      <w:r w:rsidRPr="00C362FD">
        <w:rPr>
          <w:rFonts w:ascii="Times New Roman" w:hAnsi="Times New Roman"/>
          <w:sz w:val="24"/>
          <w:szCs w:val="24"/>
        </w:rPr>
        <w:t xml:space="preserve"> </w:t>
      </w:r>
      <w:r>
        <w:rPr>
          <w:rFonts w:ascii="Times New Roman" w:hAnsi="Times New Roman"/>
          <w:sz w:val="24"/>
          <w:szCs w:val="24"/>
        </w:rPr>
        <w:t xml:space="preserve">на протяжении 2 лет. </w:t>
      </w:r>
    </w:p>
    <w:p w:rsidR="00B50295" w:rsidRPr="0052433E" w:rsidRDefault="00B50295" w:rsidP="00A60448">
      <w:pPr>
        <w:pStyle w:val="a3"/>
        <w:spacing w:after="0" w:line="240" w:lineRule="auto"/>
        <w:ind w:left="426"/>
        <w:jc w:val="both"/>
        <w:rPr>
          <w:rFonts w:ascii="Times New Roman" w:hAnsi="Times New Roman"/>
          <w:sz w:val="24"/>
          <w:szCs w:val="24"/>
        </w:rPr>
      </w:pPr>
    </w:p>
    <w:p w:rsidR="00942D35" w:rsidRPr="0052433E" w:rsidRDefault="00942D35" w:rsidP="00A60448">
      <w:pPr>
        <w:spacing w:after="0" w:line="240" w:lineRule="auto"/>
        <w:jc w:val="center"/>
        <w:rPr>
          <w:rFonts w:ascii="Times New Roman" w:hAnsi="Times New Roman"/>
          <w:b/>
          <w:sz w:val="28"/>
          <w:szCs w:val="28"/>
        </w:rPr>
      </w:pPr>
      <w:r w:rsidRPr="0052433E">
        <w:rPr>
          <w:rFonts w:ascii="Times New Roman" w:hAnsi="Times New Roman"/>
          <w:b/>
          <w:sz w:val="28"/>
          <w:szCs w:val="28"/>
        </w:rPr>
        <w:t>Приложения</w:t>
      </w:r>
    </w:p>
    <w:p w:rsidR="004F22EA" w:rsidRDefault="004F22EA" w:rsidP="00A60448">
      <w:pPr>
        <w:spacing w:after="0" w:line="240" w:lineRule="auto"/>
        <w:ind w:firstLine="709"/>
        <w:rPr>
          <w:rFonts w:ascii="Times New Roman" w:hAnsi="Times New Roman"/>
          <w:sz w:val="24"/>
          <w:szCs w:val="24"/>
        </w:rPr>
      </w:pPr>
    </w:p>
    <w:p w:rsidR="00616DBF" w:rsidRPr="0052433E" w:rsidRDefault="00616DBF" w:rsidP="00A60448">
      <w:pPr>
        <w:spacing w:after="0" w:line="240" w:lineRule="auto"/>
        <w:ind w:firstLine="709"/>
        <w:rPr>
          <w:rFonts w:ascii="Times New Roman" w:hAnsi="Times New Roman"/>
          <w:sz w:val="24"/>
          <w:szCs w:val="24"/>
        </w:rPr>
      </w:pPr>
      <w:r w:rsidRPr="0052433E">
        <w:rPr>
          <w:rFonts w:ascii="Times New Roman" w:hAnsi="Times New Roman"/>
          <w:sz w:val="24"/>
          <w:szCs w:val="24"/>
        </w:rPr>
        <w:t>Пункты обслуживания пользователей, находящиеся вне стен библиотеки в соответствии с таблицей</w:t>
      </w:r>
      <w:r w:rsidR="00114096" w:rsidRPr="0052433E">
        <w:rPr>
          <w:rFonts w:ascii="Times New Roman" w:hAnsi="Times New Roman"/>
          <w:sz w:val="24"/>
          <w:szCs w:val="24"/>
        </w:rPr>
        <w:t>:</w:t>
      </w:r>
    </w:p>
    <w:p w:rsidR="00114096" w:rsidRPr="0052433E" w:rsidRDefault="00114096" w:rsidP="00A60448">
      <w:pPr>
        <w:spacing w:after="0" w:line="240" w:lineRule="auto"/>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530"/>
        <w:gridCol w:w="5462"/>
      </w:tblGrid>
      <w:tr w:rsidR="005D19D3" w:rsidRPr="0052433E" w:rsidTr="005D19D3">
        <w:trPr>
          <w:tblHeader/>
        </w:trPr>
        <w:tc>
          <w:tcPr>
            <w:tcW w:w="1420" w:type="pct"/>
            <w:vAlign w:val="center"/>
          </w:tcPr>
          <w:p w:rsidR="005D19D3" w:rsidRPr="0052433E" w:rsidRDefault="005D19D3" w:rsidP="00E63669">
            <w:pPr>
              <w:spacing w:after="0" w:line="240" w:lineRule="auto"/>
              <w:jc w:val="center"/>
              <w:rPr>
                <w:rFonts w:ascii="Times New Roman" w:hAnsi="Times New Roman"/>
                <w:sz w:val="24"/>
                <w:szCs w:val="24"/>
              </w:rPr>
            </w:pPr>
            <w:r w:rsidRPr="0052433E">
              <w:rPr>
                <w:rFonts w:ascii="Times New Roman" w:hAnsi="Times New Roman"/>
                <w:sz w:val="24"/>
                <w:szCs w:val="24"/>
              </w:rPr>
              <w:t>Наименование</w:t>
            </w:r>
            <w:r w:rsidR="00114096" w:rsidRPr="0052433E">
              <w:rPr>
                <w:rFonts w:ascii="Times New Roman" w:hAnsi="Times New Roman"/>
                <w:sz w:val="24"/>
                <w:szCs w:val="24"/>
              </w:rPr>
              <w:t xml:space="preserve"> областной библиоте</w:t>
            </w:r>
            <w:r w:rsidR="009A704C" w:rsidRPr="0052433E">
              <w:rPr>
                <w:rFonts w:ascii="Times New Roman" w:hAnsi="Times New Roman"/>
                <w:sz w:val="24"/>
                <w:szCs w:val="24"/>
              </w:rPr>
              <w:t xml:space="preserve">ки, муниципальной библиотечной </w:t>
            </w:r>
            <w:r w:rsidR="00114096" w:rsidRPr="0052433E">
              <w:rPr>
                <w:rFonts w:ascii="Times New Roman" w:hAnsi="Times New Roman"/>
                <w:sz w:val="24"/>
                <w:szCs w:val="24"/>
              </w:rPr>
              <w:t>системы (библиотеки</w:t>
            </w:r>
            <w:r w:rsidRPr="0052433E">
              <w:rPr>
                <w:rFonts w:ascii="Times New Roman" w:hAnsi="Times New Roman"/>
                <w:sz w:val="24"/>
                <w:szCs w:val="24"/>
              </w:rPr>
              <w:t>), библиотечного объединения</w:t>
            </w:r>
          </w:p>
        </w:tc>
        <w:tc>
          <w:tcPr>
            <w:tcW w:w="1801" w:type="pct"/>
            <w:vAlign w:val="center"/>
          </w:tcPr>
          <w:p w:rsidR="005D19D3" w:rsidRPr="0052433E" w:rsidRDefault="005D19D3" w:rsidP="005D19D3">
            <w:pPr>
              <w:pStyle w:val="ConsPlusNormal"/>
              <w:widowControl/>
              <w:ind w:firstLine="0"/>
              <w:jc w:val="center"/>
              <w:rPr>
                <w:rFonts w:ascii="Times New Roman" w:hAnsi="Times New Roman"/>
                <w:sz w:val="24"/>
                <w:szCs w:val="24"/>
              </w:rPr>
            </w:pPr>
            <w:r w:rsidRPr="0052433E">
              <w:rPr>
                <w:rFonts w:ascii="Times New Roman" w:hAnsi="Times New Roman" w:cs="Times New Roman"/>
                <w:sz w:val="24"/>
                <w:szCs w:val="24"/>
              </w:rPr>
              <w:t xml:space="preserve">Число пунктов обслуживания пользователей, находящихся вне стен библиотеки (библиотечные пункты, передвижные библиотеки, выездные читальные залы, коллективные абонементы, стоянки </w:t>
            </w:r>
            <w:proofErr w:type="spellStart"/>
            <w:r w:rsidRPr="0052433E">
              <w:rPr>
                <w:rFonts w:ascii="Times New Roman" w:hAnsi="Times New Roman" w:cs="Times New Roman"/>
                <w:sz w:val="24"/>
                <w:szCs w:val="24"/>
              </w:rPr>
              <w:t>библиомобилей</w:t>
            </w:r>
            <w:proofErr w:type="spellEnd"/>
            <w:r w:rsidRPr="0052433E">
              <w:rPr>
                <w:rFonts w:ascii="Times New Roman" w:hAnsi="Times New Roman" w:cs="Times New Roman"/>
                <w:sz w:val="24"/>
                <w:szCs w:val="24"/>
              </w:rPr>
              <w:t>)</w:t>
            </w:r>
          </w:p>
        </w:tc>
        <w:tc>
          <w:tcPr>
            <w:tcW w:w="1779" w:type="pct"/>
            <w:vAlign w:val="center"/>
          </w:tcPr>
          <w:p w:rsidR="005D19D3" w:rsidRPr="0052433E" w:rsidRDefault="005D19D3" w:rsidP="00E63669">
            <w:pPr>
              <w:spacing w:after="0" w:line="240" w:lineRule="auto"/>
              <w:jc w:val="center"/>
              <w:rPr>
                <w:rFonts w:ascii="Times New Roman" w:hAnsi="Times New Roman"/>
                <w:sz w:val="24"/>
                <w:szCs w:val="24"/>
              </w:rPr>
            </w:pPr>
            <w:r w:rsidRPr="0052433E">
              <w:rPr>
                <w:rFonts w:ascii="Times New Roman" w:hAnsi="Times New Roman"/>
                <w:sz w:val="24"/>
                <w:szCs w:val="24"/>
              </w:rPr>
              <w:t>Место нахождения пункта/Название организация</w:t>
            </w:r>
          </w:p>
          <w:p w:rsidR="005D19D3" w:rsidRPr="0052433E" w:rsidRDefault="005D19D3" w:rsidP="00E63669">
            <w:pPr>
              <w:spacing w:after="0" w:line="240" w:lineRule="auto"/>
              <w:jc w:val="center"/>
              <w:rPr>
                <w:rFonts w:ascii="Times New Roman" w:hAnsi="Times New Roman"/>
                <w:sz w:val="24"/>
                <w:szCs w:val="24"/>
              </w:rPr>
            </w:pPr>
          </w:p>
        </w:tc>
      </w:tr>
      <w:tr w:rsidR="008D00C0" w:rsidRPr="0052433E" w:rsidTr="005D19D3">
        <w:trPr>
          <w:tblHeader/>
        </w:trPr>
        <w:tc>
          <w:tcPr>
            <w:tcW w:w="1420" w:type="pct"/>
            <w:vAlign w:val="center"/>
          </w:tcPr>
          <w:p w:rsidR="008D00C0" w:rsidRPr="00CC1E9C" w:rsidRDefault="00CC1E9C" w:rsidP="00CC1E9C">
            <w:pPr>
              <w:tabs>
                <w:tab w:val="right" w:pos="9921"/>
              </w:tabs>
              <w:spacing w:after="0" w:line="240" w:lineRule="auto"/>
              <w:jc w:val="both"/>
              <w:rPr>
                <w:rFonts w:ascii="Times New Roman" w:hAnsi="Times New Roman"/>
              </w:rPr>
            </w:pPr>
            <w:r>
              <w:rPr>
                <w:rFonts w:ascii="Times New Roman" w:hAnsi="Times New Roman"/>
              </w:rPr>
              <w:t>МБУК «Централизованная библиотечная система г. Полярные Зори»</w:t>
            </w:r>
          </w:p>
        </w:tc>
        <w:tc>
          <w:tcPr>
            <w:tcW w:w="1801" w:type="pct"/>
            <w:vAlign w:val="center"/>
          </w:tcPr>
          <w:p w:rsidR="008D00C0" w:rsidRPr="0052433E" w:rsidRDefault="00CC1E9C" w:rsidP="005D19D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(выездные читальные залы)</w:t>
            </w:r>
          </w:p>
        </w:tc>
        <w:tc>
          <w:tcPr>
            <w:tcW w:w="1779" w:type="pct"/>
            <w:vAlign w:val="center"/>
          </w:tcPr>
          <w:p w:rsidR="008D00C0" w:rsidRDefault="00CC1E9C" w:rsidP="00CC1E9C">
            <w:pPr>
              <w:spacing w:after="0" w:line="240" w:lineRule="auto"/>
              <w:rPr>
                <w:rFonts w:ascii="Times New Roman" w:hAnsi="Times New Roman"/>
                <w:sz w:val="24"/>
                <w:szCs w:val="24"/>
              </w:rPr>
            </w:pPr>
            <w:r>
              <w:rPr>
                <w:rFonts w:ascii="Times New Roman" w:hAnsi="Times New Roman"/>
                <w:sz w:val="24"/>
                <w:szCs w:val="24"/>
              </w:rPr>
              <w:t>г. Полярные Зори / Центр занятости населения</w:t>
            </w:r>
          </w:p>
          <w:p w:rsidR="00CC1E9C" w:rsidRDefault="00CC1E9C" w:rsidP="00CC1E9C">
            <w:pPr>
              <w:spacing w:after="0" w:line="240" w:lineRule="auto"/>
              <w:rPr>
                <w:rFonts w:ascii="Times New Roman" w:hAnsi="Times New Roman"/>
                <w:sz w:val="24"/>
                <w:szCs w:val="24"/>
              </w:rPr>
            </w:pPr>
            <w:r>
              <w:rPr>
                <w:rFonts w:ascii="Times New Roman" w:hAnsi="Times New Roman"/>
                <w:sz w:val="24"/>
                <w:szCs w:val="24"/>
              </w:rPr>
              <w:t>г. Полярные Зори / Дом детского творчества</w:t>
            </w:r>
          </w:p>
          <w:p w:rsidR="00CC1E9C" w:rsidRDefault="00CC1E9C" w:rsidP="00CC1E9C">
            <w:pPr>
              <w:spacing w:after="0" w:line="240" w:lineRule="auto"/>
              <w:rPr>
                <w:rFonts w:ascii="Times New Roman" w:hAnsi="Times New Roman"/>
                <w:sz w:val="24"/>
                <w:szCs w:val="24"/>
              </w:rPr>
            </w:pPr>
            <w:r>
              <w:rPr>
                <w:rFonts w:ascii="Times New Roman" w:hAnsi="Times New Roman"/>
                <w:sz w:val="24"/>
                <w:szCs w:val="24"/>
              </w:rPr>
              <w:t>г. Полярные Зори / Централизованная бухгалтерия ОКиДМ</w:t>
            </w:r>
          </w:p>
          <w:p w:rsidR="00CC1E9C" w:rsidRDefault="00CC1E9C" w:rsidP="00CC1E9C">
            <w:pPr>
              <w:spacing w:after="0" w:line="240" w:lineRule="auto"/>
              <w:rPr>
                <w:rFonts w:ascii="Times New Roman" w:hAnsi="Times New Roman"/>
                <w:sz w:val="24"/>
                <w:szCs w:val="24"/>
              </w:rPr>
            </w:pPr>
            <w:r>
              <w:rPr>
                <w:rFonts w:ascii="Times New Roman" w:hAnsi="Times New Roman"/>
                <w:sz w:val="24"/>
                <w:szCs w:val="24"/>
              </w:rPr>
              <w:t>н.п. Африканда / ДОУ №2</w:t>
            </w:r>
          </w:p>
          <w:p w:rsidR="00CC1E9C" w:rsidRPr="0052433E" w:rsidRDefault="00CC1E9C" w:rsidP="00C362FD">
            <w:pPr>
              <w:spacing w:after="0" w:line="240" w:lineRule="auto"/>
              <w:rPr>
                <w:rFonts w:ascii="Times New Roman" w:hAnsi="Times New Roman"/>
                <w:sz w:val="24"/>
                <w:szCs w:val="24"/>
              </w:rPr>
            </w:pPr>
            <w:r>
              <w:rPr>
                <w:rFonts w:ascii="Times New Roman" w:hAnsi="Times New Roman"/>
                <w:sz w:val="24"/>
                <w:szCs w:val="24"/>
              </w:rPr>
              <w:t>н.п.</w:t>
            </w:r>
            <w:r w:rsidR="00C362FD">
              <w:rPr>
                <w:rFonts w:ascii="Times New Roman" w:hAnsi="Times New Roman"/>
                <w:sz w:val="24"/>
                <w:szCs w:val="24"/>
              </w:rPr>
              <w:t xml:space="preserve"> Африканда / ДШИ н.п. Африканда</w:t>
            </w:r>
          </w:p>
        </w:tc>
      </w:tr>
    </w:tbl>
    <w:p w:rsidR="005D19D3" w:rsidRDefault="005D19D3" w:rsidP="00A60448">
      <w:pPr>
        <w:spacing w:after="0" w:line="240" w:lineRule="auto"/>
        <w:ind w:firstLine="709"/>
        <w:rPr>
          <w:rFonts w:ascii="Times New Roman" w:hAnsi="Times New Roman"/>
          <w:sz w:val="24"/>
          <w:szCs w:val="24"/>
        </w:rPr>
      </w:pPr>
    </w:p>
    <w:p w:rsidR="00942D35" w:rsidRDefault="00942D35" w:rsidP="00CC7CE2">
      <w:pPr>
        <w:spacing w:after="0" w:line="240" w:lineRule="auto"/>
        <w:ind w:firstLine="426"/>
        <w:rPr>
          <w:rFonts w:ascii="Times New Roman" w:hAnsi="Times New Roman"/>
          <w:sz w:val="24"/>
          <w:szCs w:val="24"/>
        </w:rPr>
      </w:pPr>
      <w:r w:rsidRPr="0052433E">
        <w:rPr>
          <w:rFonts w:ascii="Times New Roman" w:hAnsi="Times New Roman"/>
          <w:sz w:val="24"/>
          <w:szCs w:val="24"/>
        </w:rPr>
        <w:t>Сведения о юбилеях учреждений</w:t>
      </w:r>
      <w:r w:rsidR="00DE7463" w:rsidRPr="0052433E">
        <w:rPr>
          <w:rFonts w:ascii="Times New Roman" w:hAnsi="Times New Roman"/>
          <w:sz w:val="24"/>
          <w:szCs w:val="24"/>
        </w:rPr>
        <w:t xml:space="preserve"> (в </w:t>
      </w:r>
      <w:proofErr w:type="spellStart"/>
      <w:r w:rsidR="00DE7463" w:rsidRPr="0052433E">
        <w:rPr>
          <w:rFonts w:ascii="Times New Roman" w:hAnsi="Times New Roman"/>
          <w:sz w:val="24"/>
          <w:szCs w:val="24"/>
        </w:rPr>
        <w:t>т.ч</w:t>
      </w:r>
      <w:proofErr w:type="spellEnd"/>
      <w:r w:rsidR="00DE7463" w:rsidRPr="0052433E">
        <w:rPr>
          <w:rFonts w:ascii="Times New Roman" w:hAnsi="Times New Roman"/>
          <w:sz w:val="24"/>
          <w:szCs w:val="24"/>
        </w:rPr>
        <w:t>. филиалов)</w:t>
      </w:r>
      <w:r w:rsidRPr="0052433E">
        <w:rPr>
          <w:rFonts w:ascii="Times New Roman" w:hAnsi="Times New Roman"/>
          <w:sz w:val="24"/>
          <w:szCs w:val="24"/>
        </w:rPr>
        <w:t>, к</w:t>
      </w:r>
      <w:r w:rsidR="0019657E" w:rsidRPr="0052433E">
        <w:rPr>
          <w:rFonts w:ascii="Times New Roman" w:hAnsi="Times New Roman"/>
          <w:sz w:val="24"/>
          <w:szCs w:val="24"/>
        </w:rPr>
        <w:t xml:space="preserve">оллективов </w:t>
      </w:r>
      <w:r w:rsidR="004C1ACF" w:rsidRPr="0052433E">
        <w:rPr>
          <w:rFonts w:ascii="Times New Roman" w:hAnsi="Times New Roman"/>
          <w:sz w:val="24"/>
          <w:szCs w:val="24"/>
        </w:rPr>
        <w:t>в 2016</w:t>
      </w:r>
      <w:r w:rsidRPr="0052433E">
        <w:rPr>
          <w:rFonts w:ascii="Times New Roman" w:hAnsi="Times New Roman"/>
          <w:sz w:val="24"/>
          <w:szCs w:val="24"/>
        </w:rPr>
        <w:t xml:space="preserve"> году</w:t>
      </w:r>
      <w:r w:rsidR="00A134C8" w:rsidRPr="0052433E">
        <w:rPr>
          <w:rFonts w:ascii="Times New Roman" w:hAnsi="Times New Roman"/>
          <w:sz w:val="24"/>
          <w:szCs w:val="24"/>
        </w:rPr>
        <w:t xml:space="preserve"> (по возможности с указанием даты празднования юбилея)</w:t>
      </w:r>
    </w:p>
    <w:p w:rsidR="00DD3593" w:rsidRDefault="00DD3593" w:rsidP="00A60448">
      <w:pPr>
        <w:spacing w:after="0" w:line="240" w:lineRule="auto"/>
        <w:ind w:firstLine="709"/>
        <w:rPr>
          <w:rFonts w:ascii="Times New Roman" w:hAnsi="Times New Roman"/>
          <w:sz w:val="24"/>
          <w:szCs w:val="24"/>
        </w:rPr>
      </w:pPr>
      <w:r>
        <w:rPr>
          <w:rFonts w:ascii="Times New Roman" w:hAnsi="Times New Roman"/>
          <w:sz w:val="24"/>
          <w:szCs w:val="24"/>
        </w:rPr>
        <w:t>01.11.2016 – 25 лет со дня образования ЦБС.</w:t>
      </w: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CC7CE2" w:rsidRDefault="00CC7CE2" w:rsidP="00A60448">
      <w:pPr>
        <w:spacing w:after="0" w:line="240" w:lineRule="auto"/>
        <w:ind w:firstLine="709"/>
        <w:rPr>
          <w:rFonts w:ascii="Times New Roman" w:hAnsi="Times New Roman"/>
          <w:sz w:val="24"/>
          <w:szCs w:val="24"/>
        </w:rPr>
      </w:pPr>
    </w:p>
    <w:p w:rsidR="00DD3593" w:rsidRDefault="00DD3593" w:rsidP="00A60448">
      <w:pPr>
        <w:spacing w:after="0" w:line="240" w:lineRule="auto"/>
        <w:ind w:firstLine="709"/>
        <w:rPr>
          <w:rFonts w:ascii="Times New Roman" w:hAnsi="Times New Roman"/>
          <w:sz w:val="24"/>
          <w:szCs w:val="24"/>
        </w:rPr>
      </w:pPr>
    </w:p>
    <w:p w:rsidR="00E251DC" w:rsidRDefault="00FF40D6" w:rsidP="00E251DC">
      <w:pPr>
        <w:spacing w:after="0" w:line="240" w:lineRule="auto"/>
        <w:ind w:firstLine="709"/>
        <w:rPr>
          <w:rFonts w:ascii="Times New Roman" w:hAnsi="Times New Roman"/>
          <w:sz w:val="24"/>
          <w:szCs w:val="24"/>
        </w:rPr>
      </w:pPr>
      <w:r>
        <w:rPr>
          <w:rFonts w:ascii="Times New Roman" w:hAnsi="Times New Roman"/>
          <w:sz w:val="24"/>
          <w:szCs w:val="24"/>
        </w:rPr>
        <w:t>П</w:t>
      </w:r>
      <w:r w:rsidR="00E251DC" w:rsidRPr="0052433E">
        <w:rPr>
          <w:rFonts w:ascii="Times New Roman" w:hAnsi="Times New Roman"/>
          <w:sz w:val="24"/>
          <w:szCs w:val="24"/>
        </w:rPr>
        <w:t>лан основных мероприятий учреждения на 2016 год.</w:t>
      </w:r>
    </w:p>
    <w:p w:rsidR="00FF40D6" w:rsidRPr="0052433E" w:rsidRDefault="00FF40D6" w:rsidP="00E251DC">
      <w:pPr>
        <w:spacing w:after="0" w:line="240" w:lineRule="auto"/>
        <w:ind w:firstLine="709"/>
        <w:rPr>
          <w:rFonts w:ascii="Times New Roman" w:hAnsi="Times New Roman"/>
          <w:sz w:val="24"/>
          <w:szCs w:val="24"/>
        </w:rPr>
      </w:pPr>
    </w:p>
    <w:p w:rsidR="00942D35" w:rsidRDefault="00942D35" w:rsidP="00A60448">
      <w:pPr>
        <w:spacing w:after="0" w:line="240" w:lineRule="auto"/>
        <w:ind w:firstLine="708"/>
        <w:rPr>
          <w:rFonts w:ascii="Times New Roman" w:hAnsi="Times New Roman"/>
          <w:sz w:val="24"/>
          <w:szCs w:val="24"/>
        </w:rPr>
      </w:pPr>
      <w:r w:rsidRPr="0052433E">
        <w:rPr>
          <w:rFonts w:ascii="Times New Roman" w:hAnsi="Times New Roman"/>
          <w:sz w:val="24"/>
          <w:szCs w:val="24"/>
        </w:rPr>
        <w:lastRenderedPageBreak/>
        <w:t>Методические, информационно-аналитические матер</w:t>
      </w:r>
      <w:r w:rsidR="00A134C8" w:rsidRPr="0052433E">
        <w:rPr>
          <w:rFonts w:ascii="Times New Roman" w:hAnsi="Times New Roman"/>
          <w:sz w:val="24"/>
          <w:szCs w:val="24"/>
        </w:rPr>
        <w:t>иалы учреждения</w:t>
      </w:r>
      <w:r w:rsidR="00DE2658" w:rsidRPr="0052433E">
        <w:rPr>
          <w:rFonts w:ascii="Times New Roman" w:hAnsi="Times New Roman"/>
          <w:sz w:val="24"/>
          <w:szCs w:val="24"/>
        </w:rPr>
        <w:t>.</w:t>
      </w:r>
    </w:p>
    <w:p w:rsidR="00DD3593" w:rsidRPr="0052433E" w:rsidRDefault="00DD3593" w:rsidP="00A60448">
      <w:pPr>
        <w:spacing w:after="0" w:line="240" w:lineRule="auto"/>
        <w:ind w:firstLine="708"/>
        <w:rPr>
          <w:rFonts w:ascii="Times New Roman" w:hAnsi="Times New Roman"/>
          <w:sz w:val="24"/>
          <w:szCs w:val="24"/>
        </w:rPr>
      </w:pPr>
    </w:p>
    <w:p w:rsidR="00942D35" w:rsidRPr="0052433E" w:rsidRDefault="00DE2658" w:rsidP="009A704C">
      <w:pPr>
        <w:spacing w:after="0" w:line="240" w:lineRule="auto"/>
        <w:ind w:firstLine="708"/>
        <w:jc w:val="both"/>
        <w:rPr>
          <w:rFonts w:ascii="Times New Roman" w:hAnsi="Times New Roman"/>
          <w:i/>
          <w:sz w:val="24"/>
          <w:szCs w:val="24"/>
        </w:rPr>
      </w:pPr>
      <w:r w:rsidRPr="0052433E">
        <w:rPr>
          <w:rFonts w:ascii="Times New Roman" w:hAnsi="Times New Roman"/>
          <w:sz w:val="24"/>
          <w:szCs w:val="24"/>
        </w:rPr>
        <w:t>Фотографии</w:t>
      </w:r>
      <w:r w:rsidR="003A4D02" w:rsidRPr="0052433E">
        <w:rPr>
          <w:rFonts w:ascii="Times New Roman" w:hAnsi="Times New Roman"/>
          <w:sz w:val="24"/>
          <w:szCs w:val="24"/>
        </w:rPr>
        <w:t>, характеризующие деятельность (</w:t>
      </w:r>
      <w:r w:rsidR="00D54919" w:rsidRPr="0052433E">
        <w:rPr>
          <w:rFonts w:ascii="Times New Roman" w:hAnsi="Times New Roman"/>
          <w:sz w:val="24"/>
          <w:szCs w:val="24"/>
        </w:rPr>
        <w:t xml:space="preserve">главные события, </w:t>
      </w:r>
      <w:r w:rsidR="003A4D02" w:rsidRPr="0052433E">
        <w:rPr>
          <w:rFonts w:ascii="Times New Roman" w:hAnsi="Times New Roman"/>
          <w:sz w:val="24"/>
          <w:szCs w:val="24"/>
        </w:rPr>
        <w:t>мероприятия, выставк</w:t>
      </w:r>
      <w:r w:rsidR="00D54919" w:rsidRPr="0052433E">
        <w:rPr>
          <w:rFonts w:ascii="Times New Roman" w:hAnsi="Times New Roman"/>
          <w:sz w:val="24"/>
          <w:szCs w:val="24"/>
        </w:rPr>
        <w:t>и</w:t>
      </w:r>
      <w:r w:rsidR="003A4D02" w:rsidRPr="0052433E">
        <w:rPr>
          <w:rFonts w:ascii="Times New Roman" w:hAnsi="Times New Roman"/>
          <w:sz w:val="24"/>
          <w:szCs w:val="24"/>
        </w:rPr>
        <w:t xml:space="preserve"> и т.д.)</w:t>
      </w:r>
      <w:r w:rsidRPr="0052433E">
        <w:rPr>
          <w:rFonts w:ascii="Times New Roman" w:hAnsi="Times New Roman"/>
          <w:sz w:val="24"/>
          <w:szCs w:val="24"/>
        </w:rPr>
        <w:t xml:space="preserve"> в электроном виде </w:t>
      </w:r>
      <w:r w:rsidRPr="0052433E">
        <w:rPr>
          <w:rFonts w:ascii="Times New Roman" w:hAnsi="Times New Roman"/>
          <w:i/>
          <w:sz w:val="24"/>
          <w:szCs w:val="24"/>
        </w:rPr>
        <w:t>(прилагаются на физических носителях к отчету</w:t>
      </w:r>
      <w:r w:rsidR="009A704C" w:rsidRPr="0052433E">
        <w:rPr>
          <w:rFonts w:ascii="Times New Roman" w:hAnsi="Times New Roman"/>
          <w:i/>
          <w:sz w:val="24"/>
          <w:szCs w:val="24"/>
        </w:rPr>
        <w:t>, либо направляются по электронной почте с ссылкой на внешний ресурс для выгрузки).</w:t>
      </w:r>
    </w:p>
    <w:sectPr w:rsidR="00942D35" w:rsidRPr="0052433E" w:rsidSect="00A2208F">
      <w:footerReference w:type="default" r:id="rId17"/>
      <w:pgSz w:w="16838" w:h="11906" w:orient="landscape" w:code="9"/>
      <w:pgMar w:top="426" w:right="851" w:bottom="567" w:left="851"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D4" w:rsidRDefault="00DE5DD4" w:rsidP="00900F6B">
      <w:pPr>
        <w:spacing w:after="0" w:line="240" w:lineRule="auto"/>
      </w:pPr>
      <w:r>
        <w:separator/>
      </w:r>
    </w:p>
  </w:endnote>
  <w:endnote w:type="continuationSeparator" w:id="0">
    <w:p w:rsidR="00DE5DD4" w:rsidRDefault="00DE5DD4" w:rsidP="0090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E6" w:rsidRPr="00F246A0" w:rsidRDefault="00B451E6">
    <w:pPr>
      <w:pStyle w:val="a7"/>
      <w:jc w:val="right"/>
      <w:rPr>
        <w:rFonts w:ascii="Times New Roman" w:hAnsi="Times New Roman"/>
      </w:rPr>
    </w:pPr>
    <w:r w:rsidRPr="00F246A0">
      <w:rPr>
        <w:rFonts w:ascii="Times New Roman" w:hAnsi="Times New Roman"/>
      </w:rPr>
      <w:fldChar w:fldCharType="begin"/>
    </w:r>
    <w:r w:rsidRPr="00F246A0">
      <w:rPr>
        <w:rFonts w:ascii="Times New Roman" w:hAnsi="Times New Roman"/>
      </w:rPr>
      <w:instrText xml:space="preserve"> PAGE   \* MERGEFORMAT </w:instrText>
    </w:r>
    <w:r w:rsidRPr="00F246A0">
      <w:rPr>
        <w:rFonts w:ascii="Times New Roman" w:hAnsi="Times New Roman"/>
      </w:rPr>
      <w:fldChar w:fldCharType="separate"/>
    </w:r>
    <w:r w:rsidR="00E67006">
      <w:rPr>
        <w:rFonts w:ascii="Times New Roman" w:hAnsi="Times New Roman"/>
        <w:noProof/>
      </w:rPr>
      <w:t>3</w:t>
    </w:r>
    <w:r w:rsidRPr="00F246A0">
      <w:rPr>
        <w:rFonts w:ascii="Times New Roman" w:hAnsi="Times New Roman"/>
      </w:rPr>
      <w:fldChar w:fldCharType="end"/>
    </w:r>
  </w:p>
  <w:p w:rsidR="00B451E6" w:rsidRDefault="00B451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D4" w:rsidRDefault="00DE5DD4" w:rsidP="00900F6B">
      <w:pPr>
        <w:spacing w:after="0" w:line="240" w:lineRule="auto"/>
      </w:pPr>
      <w:r>
        <w:separator/>
      </w:r>
    </w:p>
  </w:footnote>
  <w:footnote w:type="continuationSeparator" w:id="0">
    <w:p w:rsidR="00DE5DD4" w:rsidRDefault="00DE5DD4" w:rsidP="00900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4F9"/>
    <w:multiLevelType w:val="hybridMultilevel"/>
    <w:tmpl w:val="EB085A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B90278"/>
    <w:multiLevelType w:val="hybridMultilevel"/>
    <w:tmpl w:val="3A54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41FDE"/>
    <w:multiLevelType w:val="hybridMultilevel"/>
    <w:tmpl w:val="28D03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291659"/>
    <w:multiLevelType w:val="hybridMultilevel"/>
    <w:tmpl w:val="5A92E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761CF"/>
    <w:multiLevelType w:val="hybridMultilevel"/>
    <w:tmpl w:val="EB085A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7795186"/>
    <w:multiLevelType w:val="hybridMultilevel"/>
    <w:tmpl w:val="A12A3C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DE83AEF"/>
    <w:multiLevelType w:val="hybridMultilevel"/>
    <w:tmpl w:val="28A2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048D6"/>
    <w:multiLevelType w:val="hybridMultilevel"/>
    <w:tmpl w:val="4CF826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63B08DE"/>
    <w:multiLevelType w:val="hybridMultilevel"/>
    <w:tmpl w:val="28D03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CCB3B10"/>
    <w:multiLevelType w:val="hybridMultilevel"/>
    <w:tmpl w:val="FB7090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7A92D49"/>
    <w:multiLevelType w:val="hybridMultilevel"/>
    <w:tmpl w:val="061E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E81F16"/>
    <w:multiLevelType w:val="hybridMultilevel"/>
    <w:tmpl w:val="3D58B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81E6E7D"/>
    <w:multiLevelType w:val="hybridMultilevel"/>
    <w:tmpl w:val="E0D4C9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CE52D53"/>
    <w:multiLevelType w:val="hybridMultilevel"/>
    <w:tmpl w:val="B1D0FB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F35613A"/>
    <w:multiLevelType w:val="multilevel"/>
    <w:tmpl w:val="BB52BD78"/>
    <w:lvl w:ilvl="0">
      <w:start w:val="1"/>
      <w:numFmt w:val="upperRoman"/>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FFC28C5"/>
    <w:multiLevelType w:val="multilevel"/>
    <w:tmpl w:val="5FC21E38"/>
    <w:lvl w:ilvl="0">
      <w:start w:val="1"/>
      <w:numFmt w:val="decimal"/>
      <w:lvlText w:val="%1."/>
      <w:lvlJc w:val="left"/>
      <w:pPr>
        <w:ind w:left="36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abstractNumId w:val="14"/>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5"/>
  </w:num>
  <w:num w:numId="8">
    <w:abstractNumId w:val="11"/>
  </w:num>
  <w:num w:numId="9">
    <w:abstractNumId w:val="9"/>
  </w:num>
  <w:num w:numId="10">
    <w:abstractNumId w:val="13"/>
  </w:num>
  <w:num w:numId="11">
    <w:abstractNumId w:val="7"/>
  </w:num>
  <w:num w:numId="12">
    <w:abstractNumId w:val="5"/>
  </w:num>
  <w:num w:numId="13">
    <w:abstractNumId w:val="12"/>
  </w:num>
  <w:num w:numId="14">
    <w:abstractNumId w:val="0"/>
  </w:num>
  <w:num w:numId="15">
    <w:abstractNumId w:val="4"/>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35"/>
    <w:rsid w:val="000015BB"/>
    <w:rsid w:val="000042BF"/>
    <w:rsid w:val="00004E1D"/>
    <w:rsid w:val="00010025"/>
    <w:rsid w:val="000227A6"/>
    <w:rsid w:val="00027532"/>
    <w:rsid w:val="0003108D"/>
    <w:rsid w:val="0003400E"/>
    <w:rsid w:val="00035E5A"/>
    <w:rsid w:val="00037107"/>
    <w:rsid w:val="000441E7"/>
    <w:rsid w:val="000533CF"/>
    <w:rsid w:val="00056CA7"/>
    <w:rsid w:val="00061427"/>
    <w:rsid w:val="00062030"/>
    <w:rsid w:val="000632D0"/>
    <w:rsid w:val="00071C20"/>
    <w:rsid w:val="00071DC7"/>
    <w:rsid w:val="00072880"/>
    <w:rsid w:val="00072BB2"/>
    <w:rsid w:val="00075909"/>
    <w:rsid w:val="0007654A"/>
    <w:rsid w:val="00076C04"/>
    <w:rsid w:val="00076C75"/>
    <w:rsid w:val="0007776C"/>
    <w:rsid w:val="0008374A"/>
    <w:rsid w:val="000848E7"/>
    <w:rsid w:val="00084B6A"/>
    <w:rsid w:val="00085EE5"/>
    <w:rsid w:val="00090424"/>
    <w:rsid w:val="00092CAD"/>
    <w:rsid w:val="00093B13"/>
    <w:rsid w:val="00097867"/>
    <w:rsid w:val="000A2937"/>
    <w:rsid w:val="000A60F3"/>
    <w:rsid w:val="000B0AB9"/>
    <w:rsid w:val="000B1D1F"/>
    <w:rsid w:val="000B28B1"/>
    <w:rsid w:val="000B5B7F"/>
    <w:rsid w:val="000C063D"/>
    <w:rsid w:val="000C12F7"/>
    <w:rsid w:val="000C644E"/>
    <w:rsid w:val="000D06BD"/>
    <w:rsid w:val="000D715F"/>
    <w:rsid w:val="000E223B"/>
    <w:rsid w:val="000E3642"/>
    <w:rsid w:val="000E5667"/>
    <w:rsid w:val="000F394D"/>
    <w:rsid w:val="0010054D"/>
    <w:rsid w:val="001005EA"/>
    <w:rsid w:val="0010230E"/>
    <w:rsid w:val="00103776"/>
    <w:rsid w:val="0011006E"/>
    <w:rsid w:val="001119D3"/>
    <w:rsid w:val="00114096"/>
    <w:rsid w:val="001159C8"/>
    <w:rsid w:val="0011653E"/>
    <w:rsid w:val="0011734B"/>
    <w:rsid w:val="00117E17"/>
    <w:rsid w:val="00120440"/>
    <w:rsid w:val="001211E8"/>
    <w:rsid w:val="00121BAD"/>
    <w:rsid w:val="001222AA"/>
    <w:rsid w:val="00123D87"/>
    <w:rsid w:val="0014267D"/>
    <w:rsid w:val="00143143"/>
    <w:rsid w:val="0014338A"/>
    <w:rsid w:val="00147ABF"/>
    <w:rsid w:val="00147DF1"/>
    <w:rsid w:val="001509CC"/>
    <w:rsid w:val="00155C87"/>
    <w:rsid w:val="00156D50"/>
    <w:rsid w:val="00157B1B"/>
    <w:rsid w:val="00162979"/>
    <w:rsid w:val="00163A43"/>
    <w:rsid w:val="0016488B"/>
    <w:rsid w:val="0016752E"/>
    <w:rsid w:val="001679FE"/>
    <w:rsid w:val="00167D35"/>
    <w:rsid w:val="00174517"/>
    <w:rsid w:val="001750D8"/>
    <w:rsid w:val="00177173"/>
    <w:rsid w:val="00180BDD"/>
    <w:rsid w:val="0018123F"/>
    <w:rsid w:val="00183A1C"/>
    <w:rsid w:val="00183D1B"/>
    <w:rsid w:val="00184559"/>
    <w:rsid w:val="00186345"/>
    <w:rsid w:val="0019295C"/>
    <w:rsid w:val="00193D2D"/>
    <w:rsid w:val="00195544"/>
    <w:rsid w:val="0019657E"/>
    <w:rsid w:val="001A1E7E"/>
    <w:rsid w:val="001A3883"/>
    <w:rsid w:val="001B7037"/>
    <w:rsid w:val="001C39DF"/>
    <w:rsid w:val="001C7D51"/>
    <w:rsid w:val="001D174E"/>
    <w:rsid w:val="001D1A9C"/>
    <w:rsid w:val="001D3566"/>
    <w:rsid w:val="001D62FF"/>
    <w:rsid w:val="001D6920"/>
    <w:rsid w:val="001E0905"/>
    <w:rsid w:val="001E26D1"/>
    <w:rsid w:val="001F2D5E"/>
    <w:rsid w:val="001F3B77"/>
    <w:rsid w:val="001F3FE0"/>
    <w:rsid w:val="001F5E0F"/>
    <w:rsid w:val="00200D7D"/>
    <w:rsid w:val="0020431A"/>
    <w:rsid w:val="002043D9"/>
    <w:rsid w:val="00210C49"/>
    <w:rsid w:val="00212B9E"/>
    <w:rsid w:val="00213667"/>
    <w:rsid w:val="00213735"/>
    <w:rsid w:val="00215F87"/>
    <w:rsid w:val="00232F38"/>
    <w:rsid w:val="00234178"/>
    <w:rsid w:val="00235B34"/>
    <w:rsid w:val="00240C1A"/>
    <w:rsid w:val="00242746"/>
    <w:rsid w:val="0024379A"/>
    <w:rsid w:val="00247A22"/>
    <w:rsid w:val="00251440"/>
    <w:rsid w:val="002514D3"/>
    <w:rsid w:val="002524D1"/>
    <w:rsid w:val="00252C56"/>
    <w:rsid w:val="00253006"/>
    <w:rsid w:val="002540D9"/>
    <w:rsid w:val="00261ABD"/>
    <w:rsid w:val="00265E50"/>
    <w:rsid w:val="00266752"/>
    <w:rsid w:val="00272E28"/>
    <w:rsid w:val="00281D48"/>
    <w:rsid w:val="002869DE"/>
    <w:rsid w:val="00294BC1"/>
    <w:rsid w:val="00296CB7"/>
    <w:rsid w:val="002971F7"/>
    <w:rsid w:val="00297D61"/>
    <w:rsid w:val="002A09C6"/>
    <w:rsid w:val="002A0BEB"/>
    <w:rsid w:val="002A0CD5"/>
    <w:rsid w:val="002A2169"/>
    <w:rsid w:val="002A253B"/>
    <w:rsid w:val="002A581F"/>
    <w:rsid w:val="002A65F0"/>
    <w:rsid w:val="002B0447"/>
    <w:rsid w:val="002B15AC"/>
    <w:rsid w:val="002B77D6"/>
    <w:rsid w:val="002C1131"/>
    <w:rsid w:val="002C3380"/>
    <w:rsid w:val="002C5E47"/>
    <w:rsid w:val="002C6F89"/>
    <w:rsid w:val="002D60F0"/>
    <w:rsid w:val="002D621C"/>
    <w:rsid w:val="002E512C"/>
    <w:rsid w:val="002F00C9"/>
    <w:rsid w:val="002F0688"/>
    <w:rsid w:val="002F1A9F"/>
    <w:rsid w:val="002F645B"/>
    <w:rsid w:val="002F7F0F"/>
    <w:rsid w:val="0030065C"/>
    <w:rsid w:val="003016E5"/>
    <w:rsid w:val="00305681"/>
    <w:rsid w:val="00306919"/>
    <w:rsid w:val="00313FB8"/>
    <w:rsid w:val="0031528D"/>
    <w:rsid w:val="00316A65"/>
    <w:rsid w:val="003171DD"/>
    <w:rsid w:val="0031778B"/>
    <w:rsid w:val="00322B4C"/>
    <w:rsid w:val="00332291"/>
    <w:rsid w:val="003409CE"/>
    <w:rsid w:val="00341B4A"/>
    <w:rsid w:val="00341D8C"/>
    <w:rsid w:val="003467D6"/>
    <w:rsid w:val="00350647"/>
    <w:rsid w:val="00350B02"/>
    <w:rsid w:val="00350C9C"/>
    <w:rsid w:val="0035479C"/>
    <w:rsid w:val="003557AE"/>
    <w:rsid w:val="003559B8"/>
    <w:rsid w:val="00357E6E"/>
    <w:rsid w:val="0036228C"/>
    <w:rsid w:val="00367479"/>
    <w:rsid w:val="00367654"/>
    <w:rsid w:val="003745BF"/>
    <w:rsid w:val="0037584A"/>
    <w:rsid w:val="0037603B"/>
    <w:rsid w:val="0038161B"/>
    <w:rsid w:val="00391C87"/>
    <w:rsid w:val="003962F7"/>
    <w:rsid w:val="00397F4A"/>
    <w:rsid w:val="003A19A0"/>
    <w:rsid w:val="003A3FC5"/>
    <w:rsid w:val="003A4D02"/>
    <w:rsid w:val="003A5887"/>
    <w:rsid w:val="003A77B1"/>
    <w:rsid w:val="003A7DE7"/>
    <w:rsid w:val="003B0676"/>
    <w:rsid w:val="003B0A45"/>
    <w:rsid w:val="003B0FC4"/>
    <w:rsid w:val="003B5B5D"/>
    <w:rsid w:val="003B6545"/>
    <w:rsid w:val="003B66E0"/>
    <w:rsid w:val="003C2067"/>
    <w:rsid w:val="003C22AF"/>
    <w:rsid w:val="003C40C0"/>
    <w:rsid w:val="003C6CDC"/>
    <w:rsid w:val="003D00CA"/>
    <w:rsid w:val="003D17BB"/>
    <w:rsid w:val="003D44F1"/>
    <w:rsid w:val="003D63B9"/>
    <w:rsid w:val="003E1A7E"/>
    <w:rsid w:val="003E3BF3"/>
    <w:rsid w:val="003F08F8"/>
    <w:rsid w:val="00400B3E"/>
    <w:rsid w:val="00402491"/>
    <w:rsid w:val="00406BFC"/>
    <w:rsid w:val="00412F5C"/>
    <w:rsid w:val="004147E8"/>
    <w:rsid w:val="004148C5"/>
    <w:rsid w:val="00417791"/>
    <w:rsid w:val="00421EFD"/>
    <w:rsid w:val="00422CA1"/>
    <w:rsid w:val="004239C2"/>
    <w:rsid w:val="004268D8"/>
    <w:rsid w:val="00426B32"/>
    <w:rsid w:val="00430C46"/>
    <w:rsid w:val="00435302"/>
    <w:rsid w:val="00435B23"/>
    <w:rsid w:val="00440699"/>
    <w:rsid w:val="004413F6"/>
    <w:rsid w:val="004429A5"/>
    <w:rsid w:val="004507DE"/>
    <w:rsid w:val="004524E7"/>
    <w:rsid w:val="00460440"/>
    <w:rsid w:val="0046265D"/>
    <w:rsid w:val="00463678"/>
    <w:rsid w:val="00470E09"/>
    <w:rsid w:val="00471494"/>
    <w:rsid w:val="004717BD"/>
    <w:rsid w:val="00471D2C"/>
    <w:rsid w:val="00480E18"/>
    <w:rsid w:val="00481778"/>
    <w:rsid w:val="00482E21"/>
    <w:rsid w:val="00490553"/>
    <w:rsid w:val="00491B2E"/>
    <w:rsid w:val="00492824"/>
    <w:rsid w:val="0049321F"/>
    <w:rsid w:val="00495667"/>
    <w:rsid w:val="004977B7"/>
    <w:rsid w:val="004A0C99"/>
    <w:rsid w:val="004A1451"/>
    <w:rsid w:val="004A1F29"/>
    <w:rsid w:val="004A5E69"/>
    <w:rsid w:val="004A6658"/>
    <w:rsid w:val="004B156A"/>
    <w:rsid w:val="004B2513"/>
    <w:rsid w:val="004B7CC1"/>
    <w:rsid w:val="004C19A1"/>
    <w:rsid w:val="004C1ACF"/>
    <w:rsid w:val="004C2465"/>
    <w:rsid w:val="004C3917"/>
    <w:rsid w:val="004C7EB3"/>
    <w:rsid w:val="004D5C96"/>
    <w:rsid w:val="004E0E2D"/>
    <w:rsid w:val="004E39E6"/>
    <w:rsid w:val="004E5527"/>
    <w:rsid w:val="004E72A6"/>
    <w:rsid w:val="004F12CA"/>
    <w:rsid w:val="004F22EA"/>
    <w:rsid w:val="004F273B"/>
    <w:rsid w:val="004F3F2A"/>
    <w:rsid w:val="004F4CA0"/>
    <w:rsid w:val="005009C5"/>
    <w:rsid w:val="005011F6"/>
    <w:rsid w:val="0050143C"/>
    <w:rsid w:val="00505F1F"/>
    <w:rsid w:val="00512652"/>
    <w:rsid w:val="00513843"/>
    <w:rsid w:val="00521E23"/>
    <w:rsid w:val="0052433E"/>
    <w:rsid w:val="0052473A"/>
    <w:rsid w:val="00525132"/>
    <w:rsid w:val="005270F3"/>
    <w:rsid w:val="00527841"/>
    <w:rsid w:val="00527A15"/>
    <w:rsid w:val="00535338"/>
    <w:rsid w:val="00536B57"/>
    <w:rsid w:val="005553F2"/>
    <w:rsid w:val="00555953"/>
    <w:rsid w:val="00557003"/>
    <w:rsid w:val="005606F6"/>
    <w:rsid w:val="0056119E"/>
    <w:rsid w:val="00563662"/>
    <w:rsid w:val="0056512B"/>
    <w:rsid w:val="00565514"/>
    <w:rsid w:val="00571B07"/>
    <w:rsid w:val="0057294A"/>
    <w:rsid w:val="00574C49"/>
    <w:rsid w:val="00576471"/>
    <w:rsid w:val="005769DF"/>
    <w:rsid w:val="0058005F"/>
    <w:rsid w:val="00587D9E"/>
    <w:rsid w:val="00592F28"/>
    <w:rsid w:val="005964FF"/>
    <w:rsid w:val="005A03A5"/>
    <w:rsid w:val="005A15D1"/>
    <w:rsid w:val="005A16CE"/>
    <w:rsid w:val="005A16D7"/>
    <w:rsid w:val="005A2659"/>
    <w:rsid w:val="005A3C58"/>
    <w:rsid w:val="005A6FF6"/>
    <w:rsid w:val="005B0A9D"/>
    <w:rsid w:val="005B0B85"/>
    <w:rsid w:val="005C1A58"/>
    <w:rsid w:val="005C63F7"/>
    <w:rsid w:val="005C6535"/>
    <w:rsid w:val="005D19D3"/>
    <w:rsid w:val="005D23D5"/>
    <w:rsid w:val="005D742C"/>
    <w:rsid w:val="005E1E0B"/>
    <w:rsid w:val="005E29F8"/>
    <w:rsid w:val="005E2AE8"/>
    <w:rsid w:val="005F0A88"/>
    <w:rsid w:val="005F259C"/>
    <w:rsid w:val="005F670C"/>
    <w:rsid w:val="006009A1"/>
    <w:rsid w:val="00602E6A"/>
    <w:rsid w:val="006034E0"/>
    <w:rsid w:val="00606F23"/>
    <w:rsid w:val="006078C7"/>
    <w:rsid w:val="0061167A"/>
    <w:rsid w:val="0061328F"/>
    <w:rsid w:val="00613BAB"/>
    <w:rsid w:val="00616DBF"/>
    <w:rsid w:val="006171CB"/>
    <w:rsid w:val="0063181D"/>
    <w:rsid w:val="00632B34"/>
    <w:rsid w:val="00636789"/>
    <w:rsid w:val="006370FD"/>
    <w:rsid w:val="00641D2B"/>
    <w:rsid w:val="0064487D"/>
    <w:rsid w:val="00644E82"/>
    <w:rsid w:val="00646FF6"/>
    <w:rsid w:val="006473C2"/>
    <w:rsid w:val="006506EC"/>
    <w:rsid w:val="00650B4E"/>
    <w:rsid w:val="006600F2"/>
    <w:rsid w:val="006601AB"/>
    <w:rsid w:val="00662E0E"/>
    <w:rsid w:val="006741A8"/>
    <w:rsid w:val="006744E6"/>
    <w:rsid w:val="00674BCE"/>
    <w:rsid w:val="00675E4E"/>
    <w:rsid w:val="00680CC4"/>
    <w:rsid w:val="0068322E"/>
    <w:rsid w:val="00687FA2"/>
    <w:rsid w:val="00690649"/>
    <w:rsid w:val="0069235A"/>
    <w:rsid w:val="00692B09"/>
    <w:rsid w:val="0069436B"/>
    <w:rsid w:val="006965CE"/>
    <w:rsid w:val="006A61A1"/>
    <w:rsid w:val="006A74B8"/>
    <w:rsid w:val="006A79DE"/>
    <w:rsid w:val="006A7AD4"/>
    <w:rsid w:val="006C0100"/>
    <w:rsid w:val="006C1B82"/>
    <w:rsid w:val="006C5AA3"/>
    <w:rsid w:val="006C6F62"/>
    <w:rsid w:val="006D068B"/>
    <w:rsid w:val="006D20B5"/>
    <w:rsid w:val="006D2625"/>
    <w:rsid w:val="006D4591"/>
    <w:rsid w:val="006D6128"/>
    <w:rsid w:val="006E0393"/>
    <w:rsid w:val="006E143A"/>
    <w:rsid w:val="006E3AA2"/>
    <w:rsid w:val="006F0A27"/>
    <w:rsid w:val="006F5AC2"/>
    <w:rsid w:val="006F72B8"/>
    <w:rsid w:val="006F7D7E"/>
    <w:rsid w:val="00705CB6"/>
    <w:rsid w:val="00705DC4"/>
    <w:rsid w:val="0071117B"/>
    <w:rsid w:val="0071589E"/>
    <w:rsid w:val="007208CD"/>
    <w:rsid w:val="00720A5A"/>
    <w:rsid w:val="007221FE"/>
    <w:rsid w:val="0072381E"/>
    <w:rsid w:val="007244E1"/>
    <w:rsid w:val="0072656D"/>
    <w:rsid w:val="00727107"/>
    <w:rsid w:val="00730F5F"/>
    <w:rsid w:val="00735B6E"/>
    <w:rsid w:val="007371E1"/>
    <w:rsid w:val="0074317D"/>
    <w:rsid w:val="0075108F"/>
    <w:rsid w:val="00752A62"/>
    <w:rsid w:val="00755CE5"/>
    <w:rsid w:val="00756F61"/>
    <w:rsid w:val="007570C1"/>
    <w:rsid w:val="007622F1"/>
    <w:rsid w:val="00762675"/>
    <w:rsid w:val="007644F2"/>
    <w:rsid w:val="0076462E"/>
    <w:rsid w:val="00765117"/>
    <w:rsid w:val="00771843"/>
    <w:rsid w:val="00772FFC"/>
    <w:rsid w:val="00776BE4"/>
    <w:rsid w:val="00777088"/>
    <w:rsid w:val="00780451"/>
    <w:rsid w:val="00780FBD"/>
    <w:rsid w:val="00781DBF"/>
    <w:rsid w:val="00784650"/>
    <w:rsid w:val="00784B0C"/>
    <w:rsid w:val="00785135"/>
    <w:rsid w:val="00786014"/>
    <w:rsid w:val="007867F8"/>
    <w:rsid w:val="00787F74"/>
    <w:rsid w:val="00790535"/>
    <w:rsid w:val="00792420"/>
    <w:rsid w:val="007941CE"/>
    <w:rsid w:val="007A556D"/>
    <w:rsid w:val="007A5EF4"/>
    <w:rsid w:val="007B15C6"/>
    <w:rsid w:val="007B5BD2"/>
    <w:rsid w:val="007B5FBE"/>
    <w:rsid w:val="007C3A9D"/>
    <w:rsid w:val="007C4A6B"/>
    <w:rsid w:val="007C5C41"/>
    <w:rsid w:val="007C5EA1"/>
    <w:rsid w:val="007C6D0D"/>
    <w:rsid w:val="007C7266"/>
    <w:rsid w:val="007D6B27"/>
    <w:rsid w:val="007E351E"/>
    <w:rsid w:val="007E51D5"/>
    <w:rsid w:val="007F0827"/>
    <w:rsid w:val="007F0F01"/>
    <w:rsid w:val="00802842"/>
    <w:rsid w:val="00802FC2"/>
    <w:rsid w:val="00806DBC"/>
    <w:rsid w:val="0081217D"/>
    <w:rsid w:val="008122AB"/>
    <w:rsid w:val="00812780"/>
    <w:rsid w:val="00820EBF"/>
    <w:rsid w:val="008265B6"/>
    <w:rsid w:val="00826ACC"/>
    <w:rsid w:val="00831FE9"/>
    <w:rsid w:val="008322D9"/>
    <w:rsid w:val="00833D62"/>
    <w:rsid w:val="00833DF1"/>
    <w:rsid w:val="00834BB4"/>
    <w:rsid w:val="00837E51"/>
    <w:rsid w:val="00842C0F"/>
    <w:rsid w:val="008438EF"/>
    <w:rsid w:val="00843E31"/>
    <w:rsid w:val="00844C43"/>
    <w:rsid w:val="00846740"/>
    <w:rsid w:val="00846ACB"/>
    <w:rsid w:val="00856C8D"/>
    <w:rsid w:val="008671A2"/>
    <w:rsid w:val="008737EC"/>
    <w:rsid w:val="00876471"/>
    <w:rsid w:val="00884D95"/>
    <w:rsid w:val="00885B58"/>
    <w:rsid w:val="00892AFA"/>
    <w:rsid w:val="00893F49"/>
    <w:rsid w:val="008A3CE0"/>
    <w:rsid w:val="008A5F7B"/>
    <w:rsid w:val="008A66F6"/>
    <w:rsid w:val="008A6F63"/>
    <w:rsid w:val="008B1D20"/>
    <w:rsid w:val="008B24A3"/>
    <w:rsid w:val="008B3AF4"/>
    <w:rsid w:val="008B51F3"/>
    <w:rsid w:val="008C2D32"/>
    <w:rsid w:val="008C3C38"/>
    <w:rsid w:val="008D00C0"/>
    <w:rsid w:val="008D1BA0"/>
    <w:rsid w:val="008E092E"/>
    <w:rsid w:val="008E157B"/>
    <w:rsid w:val="008E2C1B"/>
    <w:rsid w:val="008E70C6"/>
    <w:rsid w:val="008E7575"/>
    <w:rsid w:val="008F06C5"/>
    <w:rsid w:val="008F2073"/>
    <w:rsid w:val="008F4E5B"/>
    <w:rsid w:val="008F4E88"/>
    <w:rsid w:val="00900F6B"/>
    <w:rsid w:val="009028B5"/>
    <w:rsid w:val="00903C2D"/>
    <w:rsid w:val="00910B60"/>
    <w:rsid w:val="00910E86"/>
    <w:rsid w:val="00914A6B"/>
    <w:rsid w:val="00914BA9"/>
    <w:rsid w:val="00914BEA"/>
    <w:rsid w:val="0091549B"/>
    <w:rsid w:val="00915AAE"/>
    <w:rsid w:val="0092172B"/>
    <w:rsid w:val="00921FDB"/>
    <w:rsid w:val="00922CEB"/>
    <w:rsid w:val="00924856"/>
    <w:rsid w:val="00930033"/>
    <w:rsid w:val="00936046"/>
    <w:rsid w:val="009375C5"/>
    <w:rsid w:val="00937AA6"/>
    <w:rsid w:val="00937F7F"/>
    <w:rsid w:val="009403A2"/>
    <w:rsid w:val="0094180A"/>
    <w:rsid w:val="00942D35"/>
    <w:rsid w:val="00945F88"/>
    <w:rsid w:val="00946424"/>
    <w:rsid w:val="00947F69"/>
    <w:rsid w:val="0095008B"/>
    <w:rsid w:val="00953864"/>
    <w:rsid w:val="0095427A"/>
    <w:rsid w:val="009545CD"/>
    <w:rsid w:val="009620B4"/>
    <w:rsid w:val="00964F7F"/>
    <w:rsid w:val="00965D2A"/>
    <w:rsid w:val="009661E1"/>
    <w:rsid w:val="0097149B"/>
    <w:rsid w:val="009716BF"/>
    <w:rsid w:val="00971940"/>
    <w:rsid w:val="009738FA"/>
    <w:rsid w:val="00976C7F"/>
    <w:rsid w:val="0098126D"/>
    <w:rsid w:val="00981BC8"/>
    <w:rsid w:val="00986276"/>
    <w:rsid w:val="009865FB"/>
    <w:rsid w:val="00986A03"/>
    <w:rsid w:val="00991173"/>
    <w:rsid w:val="00993522"/>
    <w:rsid w:val="009A227B"/>
    <w:rsid w:val="009A31D5"/>
    <w:rsid w:val="009A4FC6"/>
    <w:rsid w:val="009A5590"/>
    <w:rsid w:val="009A5647"/>
    <w:rsid w:val="009A60BF"/>
    <w:rsid w:val="009A704C"/>
    <w:rsid w:val="009C00F5"/>
    <w:rsid w:val="009C023C"/>
    <w:rsid w:val="009C3DAD"/>
    <w:rsid w:val="009C61CD"/>
    <w:rsid w:val="009D0904"/>
    <w:rsid w:val="009D56FF"/>
    <w:rsid w:val="009D5D2B"/>
    <w:rsid w:val="009E0960"/>
    <w:rsid w:val="00A01481"/>
    <w:rsid w:val="00A105D8"/>
    <w:rsid w:val="00A134C8"/>
    <w:rsid w:val="00A148A1"/>
    <w:rsid w:val="00A16B01"/>
    <w:rsid w:val="00A1755F"/>
    <w:rsid w:val="00A2043D"/>
    <w:rsid w:val="00A21037"/>
    <w:rsid w:val="00A2208F"/>
    <w:rsid w:val="00A30D38"/>
    <w:rsid w:val="00A346D7"/>
    <w:rsid w:val="00A407D5"/>
    <w:rsid w:val="00A505AF"/>
    <w:rsid w:val="00A50809"/>
    <w:rsid w:val="00A5161E"/>
    <w:rsid w:val="00A51A07"/>
    <w:rsid w:val="00A529E0"/>
    <w:rsid w:val="00A535EC"/>
    <w:rsid w:val="00A60448"/>
    <w:rsid w:val="00A60C04"/>
    <w:rsid w:val="00A6262A"/>
    <w:rsid w:val="00A62C12"/>
    <w:rsid w:val="00A6382A"/>
    <w:rsid w:val="00A652B6"/>
    <w:rsid w:val="00A6566E"/>
    <w:rsid w:val="00A66AB1"/>
    <w:rsid w:val="00A67495"/>
    <w:rsid w:val="00A67D7E"/>
    <w:rsid w:val="00A7015A"/>
    <w:rsid w:val="00A704D3"/>
    <w:rsid w:val="00A75BDC"/>
    <w:rsid w:val="00A7612F"/>
    <w:rsid w:val="00A763C5"/>
    <w:rsid w:val="00A83BB9"/>
    <w:rsid w:val="00A854DE"/>
    <w:rsid w:val="00AA2191"/>
    <w:rsid w:val="00AA28AB"/>
    <w:rsid w:val="00AB0D89"/>
    <w:rsid w:val="00AB3924"/>
    <w:rsid w:val="00AB5D43"/>
    <w:rsid w:val="00AB60D4"/>
    <w:rsid w:val="00AB77A1"/>
    <w:rsid w:val="00AC02E0"/>
    <w:rsid w:val="00AC0B8B"/>
    <w:rsid w:val="00AD1F1E"/>
    <w:rsid w:val="00AD379F"/>
    <w:rsid w:val="00AD3F7E"/>
    <w:rsid w:val="00AD503A"/>
    <w:rsid w:val="00AD6755"/>
    <w:rsid w:val="00AD6AA1"/>
    <w:rsid w:val="00AE1230"/>
    <w:rsid w:val="00AE41F0"/>
    <w:rsid w:val="00AE73F0"/>
    <w:rsid w:val="00AF0E3F"/>
    <w:rsid w:val="00AF1216"/>
    <w:rsid w:val="00AF39E8"/>
    <w:rsid w:val="00AF6D5C"/>
    <w:rsid w:val="00AF6F3E"/>
    <w:rsid w:val="00B056F8"/>
    <w:rsid w:val="00B059EA"/>
    <w:rsid w:val="00B10F07"/>
    <w:rsid w:val="00B12D4D"/>
    <w:rsid w:val="00B13126"/>
    <w:rsid w:val="00B1421D"/>
    <w:rsid w:val="00B24227"/>
    <w:rsid w:val="00B27894"/>
    <w:rsid w:val="00B31181"/>
    <w:rsid w:val="00B31C9B"/>
    <w:rsid w:val="00B32FC4"/>
    <w:rsid w:val="00B411BA"/>
    <w:rsid w:val="00B41A31"/>
    <w:rsid w:val="00B42340"/>
    <w:rsid w:val="00B43A99"/>
    <w:rsid w:val="00B451E6"/>
    <w:rsid w:val="00B47481"/>
    <w:rsid w:val="00B50295"/>
    <w:rsid w:val="00B515A5"/>
    <w:rsid w:val="00B54FC0"/>
    <w:rsid w:val="00B561BE"/>
    <w:rsid w:val="00B61DA0"/>
    <w:rsid w:val="00B62846"/>
    <w:rsid w:val="00B653EF"/>
    <w:rsid w:val="00B706B5"/>
    <w:rsid w:val="00B74A2E"/>
    <w:rsid w:val="00B755B7"/>
    <w:rsid w:val="00B75A86"/>
    <w:rsid w:val="00B80692"/>
    <w:rsid w:val="00B81469"/>
    <w:rsid w:val="00B83BB3"/>
    <w:rsid w:val="00B86361"/>
    <w:rsid w:val="00B86FB8"/>
    <w:rsid w:val="00B92D03"/>
    <w:rsid w:val="00B942FA"/>
    <w:rsid w:val="00B96188"/>
    <w:rsid w:val="00BA4B6A"/>
    <w:rsid w:val="00BA6CE3"/>
    <w:rsid w:val="00BB0F15"/>
    <w:rsid w:val="00BB1B8D"/>
    <w:rsid w:val="00BB38D4"/>
    <w:rsid w:val="00BB4C4A"/>
    <w:rsid w:val="00BB5A3B"/>
    <w:rsid w:val="00BB7C46"/>
    <w:rsid w:val="00BC6F64"/>
    <w:rsid w:val="00BD0CC5"/>
    <w:rsid w:val="00BD2901"/>
    <w:rsid w:val="00BD3056"/>
    <w:rsid w:val="00BD49D4"/>
    <w:rsid w:val="00BE21FE"/>
    <w:rsid w:val="00BE4CA9"/>
    <w:rsid w:val="00BE6988"/>
    <w:rsid w:val="00BF1169"/>
    <w:rsid w:val="00C02208"/>
    <w:rsid w:val="00C0310D"/>
    <w:rsid w:val="00C07158"/>
    <w:rsid w:val="00C10744"/>
    <w:rsid w:val="00C14D64"/>
    <w:rsid w:val="00C1698D"/>
    <w:rsid w:val="00C245FE"/>
    <w:rsid w:val="00C24B7E"/>
    <w:rsid w:val="00C2645D"/>
    <w:rsid w:val="00C308F5"/>
    <w:rsid w:val="00C3583C"/>
    <w:rsid w:val="00C362FD"/>
    <w:rsid w:val="00C41A1F"/>
    <w:rsid w:val="00C424E8"/>
    <w:rsid w:val="00C47D34"/>
    <w:rsid w:val="00C53391"/>
    <w:rsid w:val="00C55322"/>
    <w:rsid w:val="00C56A58"/>
    <w:rsid w:val="00C6643B"/>
    <w:rsid w:val="00C666A2"/>
    <w:rsid w:val="00C66AA4"/>
    <w:rsid w:val="00C75304"/>
    <w:rsid w:val="00C75F7A"/>
    <w:rsid w:val="00C77D15"/>
    <w:rsid w:val="00C80CEF"/>
    <w:rsid w:val="00C84E42"/>
    <w:rsid w:val="00C870C7"/>
    <w:rsid w:val="00C95903"/>
    <w:rsid w:val="00C96E8C"/>
    <w:rsid w:val="00C97D04"/>
    <w:rsid w:val="00CA6914"/>
    <w:rsid w:val="00CA7BE2"/>
    <w:rsid w:val="00CB5B9B"/>
    <w:rsid w:val="00CC15C3"/>
    <w:rsid w:val="00CC1E9C"/>
    <w:rsid w:val="00CC5A89"/>
    <w:rsid w:val="00CC60BE"/>
    <w:rsid w:val="00CC7CE2"/>
    <w:rsid w:val="00CD06F3"/>
    <w:rsid w:val="00CD16DE"/>
    <w:rsid w:val="00CD1A57"/>
    <w:rsid w:val="00CD4547"/>
    <w:rsid w:val="00CD4587"/>
    <w:rsid w:val="00CD52DF"/>
    <w:rsid w:val="00CD6641"/>
    <w:rsid w:val="00CE0485"/>
    <w:rsid w:val="00CE1112"/>
    <w:rsid w:val="00CE2512"/>
    <w:rsid w:val="00CE51A7"/>
    <w:rsid w:val="00CE5569"/>
    <w:rsid w:val="00CE5737"/>
    <w:rsid w:val="00CF09E3"/>
    <w:rsid w:val="00CF1B0F"/>
    <w:rsid w:val="00D000F9"/>
    <w:rsid w:val="00D028DC"/>
    <w:rsid w:val="00D21339"/>
    <w:rsid w:val="00D32A8F"/>
    <w:rsid w:val="00D3313D"/>
    <w:rsid w:val="00D37C5B"/>
    <w:rsid w:val="00D44A93"/>
    <w:rsid w:val="00D44BC7"/>
    <w:rsid w:val="00D4782F"/>
    <w:rsid w:val="00D54919"/>
    <w:rsid w:val="00D618CE"/>
    <w:rsid w:val="00D65B13"/>
    <w:rsid w:val="00D71A1E"/>
    <w:rsid w:val="00D72463"/>
    <w:rsid w:val="00D740D7"/>
    <w:rsid w:val="00D7425B"/>
    <w:rsid w:val="00D76641"/>
    <w:rsid w:val="00D80613"/>
    <w:rsid w:val="00D84358"/>
    <w:rsid w:val="00D9171F"/>
    <w:rsid w:val="00D924D0"/>
    <w:rsid w:val="00D92E20"/>
    <w:rsid w:val="00D9308A"/>
    <w:rsid w:val="00D932D3"/>
    <w:rsid w:val="00D947EE"/>
    <w:rsid w:val="00D94E9B"/>
    <w:rsid w:val="00D95F21"/>
    <w:rsid w:val="00DA7950"/>
    <w:rsid w:val="00DA7E76"/>
    <w:rsid w:val="00DB10C1"/>
    <w:rsid w:val="00DB18B3"/>
    <w:rsid w:val="00DB2699"/>
    <w:rsid w:val="00DB31B1"/>
    <w:rsid w:val="00DB799A"/>
    <w:rsid w:val="00DD1E04"/>
    <w:rsid w:val="00DD2809"/>
    <w:rsid w:val="00DD3593"/>
    <w:rsid w:val="00DD5306"/>
    <w:rsid w:val="00DD736F"/>
    <w:rsid w:val="00DE1615"/>
    <w:rsid w:val="00DE2658"/>
    <w:rsid w:val="00DE585F"/>
    <w:rsid w:val="00DE5DD4"/>
    <w:rsid w:val="00DE7304"/>
    <w:rsid w:val="00DE7463"/>
    <w:rsid w:val="00DF1990"/>
    <w:rsid w:val="00DF2384"/>
    <w:rsid w:val="00DF247C"/>
    <w:rsid w:val="00E00DED"/>
    <w:rsid w:val="00E10D8C"/>
    <w:rsid w:val="00E11CEA"/>
    <w:rsid w:val="00E12500"/>
    <w:rsid w:val="00E17FCD"/>
    <w:rsid w:val="00E2018D"/>
    <w:rsid w:val="00E24CB3"/>
    <w:rsid w:val="00E251DC"/>
    <w:rsid w:val="00E25281"/>
    <w:rsid w:val="00E2531A"/>
    <w:rsid w:val="00E2582C"/>
    <w:rsid w:val="00E26204"/>
    <w:rsid w:val="00E26AD8"/>
    <w:rsid w:val="00E30E38"/>
    <w:rsid w:val="00E4136C"/>
    <w:rsid w:val="00E43079"/>
    <w:rsid w:val="00E43452"/>
    <w:rsid w:val="00E43BE3"/>
    <w:rsid w:val="00E51ED3"/>
    <w:rsid w:val="00E542B0"/>
    <w:rsid w:val="00E564D4"/>
    <w:rsid w:val="00E60055"/>
    <w:rsid w:val="00E60D51"/>
    <w:rsid w:val="00E61E60"/>
    <w:rsid w:val="00E63669"/>
    <w:rsid w:val="00E655DF"/>
    <w:rsid w:val="00E66354"/>
    <w:rsid w:val="00E67006"/>
    <w:rsid w:val="00E7321B"/>
    <w:rsid w:val="00E75DDC"/>
    <w:rsid w:val="00E769A0"/>
    <w:rsid w:val="00E80E86"/>
    <w:rsid w:val="00E826A0"/>
    <w:rsid w:val="00E8480B"/>
    <w:rsid w:val="00E92778"/>
    <w:rsid w:val="00E92A7A"/>
    <w:rsid w:val="00E94A58"/>
    <w:rsid w:val="00EA24C1"/>
    <w:rsid w:val="00EA37C4"/>
    <w:rsid w:val="00EA5E45"/>
    <w:rsid w:val="00EA79AF"/>
    <w:rsid w:val="00EB1299"/>
    <w:rsid w:val="00EB1FA9"/>
    <w:rsid w:val="00EB3213"/>
    <w:rsid w:val="00EC1A4C"/>
    <w:rsid w:val="00EC28E0"/>
    <w:rsid w:val="00EC4E0C"/>
    <w:rsid w:val="00EC4FAB"/>
    <w:rsid w:val="00ED534B"/>
    <w:rsid w:val="00ED7597"/>
    <w:rsid w:val="00ED765B"/>
    <w:rsid w:val="00EE03EA"/>
    <w:rsid w:val="00EE7B7A"/>
    <w:rsid w:val="00EF11F8"/>
    <w:rsid w:val="00EF4594"/>
    <w:rsid w:val="00EF5D0C"/>
    <w:rsid w:val="00F02C3C"/>
    <w:rsid w:val="00F06951"/>
    <w:rsid w:val="00F133D7"/>
    <w:rsid w:val="00F143E5"/>
    <w:rsid w:val="00F14715"/>
    <w:rsid w:val="00F17A68"/>
    <w:rsid w:val="00F246A0"/>
    <w:rsid w:val="00F2473C"/>
    <w:rsid w:val="00F2483A"/>
    <w:rsid w:val="00F24B20"/>
    <w:rsid w:val="00F26CB1"/>
    <w:rsid w:val="00F3124D"/>
    <w:rsid w:val="00F4443A"/>
    <w:rsid w:val="00F50340"/>
    <w:rsid w:val="00F50498"/>
    <w:rsid w:val="00F50FA3"/>
    <w:rsid w:val="00F51A8E"/>
    <w:rsid w:val="00F51E8D"/>
    <w:rsid w:val="00F6406C"/>
    <w:rsid w:val="00F67D9C"/>
    <w:rsid w:val="00F71E4F"/>
    <w:rsid w:val="00F76087"/>
    <w:rsid w:val="00F761CC"/>
    <w:rsid w:val="00F82960"/>
    <w:rsid w:val="00F84676"/>
    <w:rsid w:val="00F97B65"/>
    <w:rsid w:val="00FA12F8"/>
    <w:rsid w:val="00FA1481"/>
    <w:rsid w:val="00FA2EFA"/>
    <w:rsid w:val="00FA3516"/>
    <w:rsid w:val="00FB15EB"/>
    <w:rsid w:val="00FB25E2"/>
    <w:rsid w:val="00FB3E51"/>
    <w:rsid w:val="00FC03E6"/>
    <w:rsid w:val="00FC05D9"/>
    <w:rsid w:val="00FC0C96"/>
    <w:rsid w:val="00FD79BD"/>
    <w:rsid w:val="00FE25E6"/>
    <w:rsid w:val="00FE2F64"/>
    <w:rsid w:val="00FE6436"/>
    <w:rsid w:val="00FF0831"/>
    <w:rsid w:val="00FF097B"/>
    <w:rsid w:val="00FF1EF5"/>
    <w:rsid w:val="00FF40D6"/>
    <w:rsid w:val="00FF64E1"/>
    <w:rsid w:val="00FF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35"/>
    <w:pPr>
      <w:spacing w:after="200" w:line="276" w:lineRule="auto"/>
    </w:pPr>
    <w:rPr>
      <w:rFonts w:eastAsia="Times New Roman"/>
      <w:sz w:val="22"/>
      <w:szCs w:val="22"/>
    </w:rPr>
  </w:style>
  <w:style w:type="paragraph" w:styleId="3">
    <w:name w:val="heading 3"/>
    <w:basedOn w:val="a"/>
    <w:next w:val="a"/>
    <w:link w:val="30"/>
    <w:uiPriority w:val="9"/>
    <w:semiHidden/>
    <w:unhideWhenUsed/>
    <w:qFormat/>
    <w:rsid w:val="00942D35"/>
    <w:pPr>
      <w:keepNext/>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942D35"/>
    <w:pPr>
      <w:keepNext/>
      <w:spacing w:before="240" w:after="60"/>
      <w:outlineLvl w:val="3"/>
    </w:pPr>
    <w:rPr>
      <w:b/>
      <w:bCs/>
      <w:sz w:val="28"/>
      <w:szCs w:val="28"/>
      <w:lang w:val="x-none"/>
    </w:rPr>
  </w:style>
  <w:style w:type="paragraph" w:styleId="5">
    <w:name w:val="heading 5"/>
    <w:basedOn w:val="a"/>
    <w:next w:val="a"/>
    <w:link w:val="50"/>
    <w:qFormat/>
    <w:rsid w:val="00942D35"/>
    <w:pPr>
      <w:keepNext/>
      <w:spacing w:after="0" w:line="240" w:lineRule="auto"/>
      <w:outlineLvl w:val="4"/>
    </w:pPr>
    <w:rPr>
      <w:rFonts w:ascii="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942D35"/>
    <w:rPr>
      <w:rFonts w:ascii="Cambria" w:eastAsia="Times New Roman" w:hAnsi="Cambria" w:cs="Times New Roman"/>
      <w:b/>
      <w:bCs/>
      <w:sz w:val="26"/>
      <w:szCs w:val="26"/>
      <w:lang w:eastAsia="ru-RU"/>
    </w:rPr>
  </w:style>
  <w:style w:type="character" w:customStyle="1" w:styleId="40">
    <w:name w:val="Заголовок 4 Знак"/>
    <w:link w:val="4"/>
    <w:uiPriority w:val="9"/>
    <w:semiHidden/>
    <w:rsid w:val="00942D35"/>
    <w:rPr>
      <w:rFonts w:eastAsia="Times New Roman"/>
      <w:b/>
      <w:bCs/>
      <w:sz w:val="28"/>
      <w:szCs w:val="28"/>
      <w:lang w:eastAsia="ru-RU"/>
    </w:rPr>
  </w:style>
  <w:style w:type="character" w:customStyle="1" w:styleId="50">
    <w:name w:val="Заголовок 5 Знак"/>
    <w:link w:val="5"/>
    <w:rsid w:val="00942D35"/>
    <w:rPr>
      <w:rFonts w:ascii="Times New Roman" w:eastAsia="Times New Roman" w:hAnsi="Times New Roman" w:cs="Times New Roman"/>
      <w:sz w:val="28"/>
      <w:szCs w:val="24"/>
    </w:rPr>
  </w:style>
  <w:style w:type="paragraph" w:styleId="a3">
    <w:name w:val="List Paragraph"/>
    <w:basedOn w:val="a"/>
    <w:uiPriority w:val="99"/>
    <w:qFormat/>
    <w:rsid w:val="00942D35"/>
    <w:pPr>
      <w:ind w:left="720"/>
      <w:contextualSpacing/>
    </w:pPr>
  </w:style>
  <w:style w:type="paragraph" w:customStyle="1" w:styleId="ConsPlusNormal">
    <w:name w:val="ConsPlusNormal"/>
    <w:rsid w:val="00942D3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42D35"/>
    <w:pPr>
      <w:widowControl w:val="0"/>
      <w:autoSpaceDE w:val="0"/>
      <w:autoSpaceDN w:val="0"/>
      <w:adjustRightInd w:val="0"/>
    </w:pPr>
    <w:rPr>
      <w:rFonts w:ascii="Courier New" w:eastAsia="Times New Roman" w:hAnsi="Courier New" w:cs="Courier New"/>
    </w:rPr>
  </w:style>
  <w:style w:type="table" w:styleId="a4">
    <w:name w:val="Table Grid"/>
    <w:basedOn w:val="a1"/>
    <w:uiPriority w:val="59"/>
    <w:rsid w:val="00942D3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942D35"/>
    <w:pPr>
      <w:tabs>
        <w:tab w:val="center" w:pos="4677"/>
        <w:tab w:val="right" w:pos="9355"/>
      </w:tabs>
      <w:spacing w:after="0" w:line="240" w:lineRule="auto"/>
    </w:pPr>
    <w:rPr>
      <w:sz w:val="20"/>
      <w:szCs w:val="20"/>
      <w:lang w:val="x-none"/>
    </w:rPr>
  </w:style>
  <w:style w:type="character" w:customStyle="1" w:styleId="a6">
    <w:name w:val="Верхний колонтитул Знак"/>
    <w:link w:val="a5"/>
    <w:uiPriority w:val="99"/>
    <w:rsid w:val="00942D35"/>
    <w:rPr>
      <w:rFonts w:ascii="Calibri" w:eastAsia="Times New Roman" w:hAnsi="Calibri" w:cs="Times New Roman"/>
      <w:lang w:eastAsia="ru-RU"/>
    </w:rPr>
  </w:style>
  <w:style w:type="paragraph" w:styleId="a7">
    <w:name w:val="footer"/>
    <w:basedOn w:val="a"/>
    <w:link w:val="a8"/>
    <w:uiPriority w:val="99"/>
    <w:unhideWhenUsed/>
    <w:rsid w:val="00942D35"/>
    <w:pPr>
      <w:tabs>
        <w:tab w:val="center" w:pos="4677"/>
        <w:tab w:val="right" w:pos="9355"/>
      </w:tabs>
      <w:spacing w:after="0" w:line="240" w:lineRule="auto"/>
    </w:pPr>
    <w:rPr>
      <w:sz w:val="20"/>
      <w:szCs w:val="20"/>
      <w:lang w:val="x-none"/>
    </w:rPr>
  </w:style>
  <w:style w:type="character" w:customStyle="1" w:styleId="a8">
    <w:name w:val="Нижний колонтитул Знак"/>
    <w:link w:val="a7"/>
    <w:uiPriority w:val="99"/>
    <w:rsid w:val="00942D35"/>
    <w:rPr>
      <w:rFonts w:ascii="Calibri" w:eastAsia="Times New Roman" w:hAnsi="Calibri" w:cs="Times New Roman"/>
      <w:lang w:eastAsia="ru-RU"/>
    </w:rPr>
  </w:style>
  <w:style w:type="paragraph" w:customStyle="1" w:styleId="a9">
    <w:name w:val="Знак"/>
    <w:basedOn w:val="a"/>
    <w:rsid w:val="007A556D"/>
    <w:pPr>
      <w:spacing w:after="0" w:line="360" w:lineRule="atLeast"/>
      <w:jc w:val="both"/>
    </w:pPr>
    <w:rPr>
      <w:rFonts w:ascii="Verdana" w:eastAsia="Calibri" w:hAnsi="Verdana"/>
      <w:sz w:val="20"/>
      <w:szCs w:val="20"/>
    </w:rPr>
  </w:style>
  <w:style w:type="paragraph" w:styleId="aa">
    <w:name w:val="footnote text"/>
    <w:basedOn w:val="a"/>
    <w:link w:val="ab"/>
    <w:uiPriority w:val="99"/>
    <w:semiHidden/>
    <w:unhideWhenUsed/>
    <w:rsid w:val="00B74A2E"/>
    <w:pPr>
      <w:spacing w:after="0" w:line="240" w:lineRule="auto"/>
    </w:pPr>
    <w:rPr>
      <w:sz w:val="20"/>
      <w:szCs w:val="20"/>
      <w:lang w:val="x-none" w:eastAsia="x-none"/>
    </w:rPr>
  </w:style>
  <w:style w:type="character" w:customStyle="1" w:styleId="ab">
    <w:name w:val="Текст сноски Знак"/>
    <w:link w:val="aa"/>
    <w:uiPriority w:val="99"/>
    <w:semiHidden/>
    <w:rsid w:val="00B74A2E"/>
    <w:rPr>
      <w:rFonts w:eastAsia="Times New Roman"/>
    </w:rPr>
  </w:style>
  <w:style w:type="character" w:styleId="ac">
    <w:name w:val="footnote reference"/>
    <w:uiPriority w:val="99"/>
    <w:semiHidden/>
    <w:unhideWhenUsed/>
    <w:rsid w:val="00B74A2E"/>
    <w:rPr>
      <w:vertAlign w:val="superscript"/>
    </w:rPr>
  </w:style>
  <w:style w:type="character" w:styleId="ad">
    <w:name w:val="Hyperlink"/>
    <w:uiPriority w:val="99"/>
    <w:unhideWhenUsed/>
    <w:rsid w:val="00A2043D"/>
    <w:rPr>
      <w:color w:val="0563C1"/>
      <w:u w:val="single"/>
    </w:rPr>
  </w:style>
  <w:style w:type="paragraph" w:styleId="ae">
    <w:name w:val="Balloon Text"/>
    <w:basedOn w:val="a"/>
    <w:link w:val="af"/>
    <w:uiPriority w:val="99"/>
    <w:semiHidden/>
    <w:unhideWhenUsed/>
    <w:rsid w:val="00C0310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C0310D"/>
    <w:rPr>
      <w:rFonts w:ascii="Segoe UI" w:eastAsia="Times New Roman" w:hAnsi="Segoe UI" w:cs="Segoe UI"/>
      <w:sz w:val="18"/>
      <w:szCs w:val="18"/>
    </w:rPr>
  </w:style>
  <w:style w:type="paragraph" w:styleId="af0">
    <w:name w:val="Normal (Web)"/>
    <w:basedOn w:val="a"/>
    <w:uiPriority w:val="99"/>
    <w:unhideWhenUsed/>
    <w:rsid w:val="00422CA1"/>
    <w:pPr>
      <w:spacing w:before="100" w:beforeAutospacing="1" w:after="100" w:afterAutospacing="1" w:line="240" w:lineRule="auto"/>
    </w:pPr>
    <w:rPr>
      <w:rFonts w:ascii="Times New Roman" w:hAnsi="Times New Roman"/>
      <w:sz w:val="24"/>
      <w:szCs w:val="24"/>
    </w:rPr>
  </w:style>
  <w:style w:type="paragraph" w:customStyle="1" w:styleId="ConsPlusCell">
    <w:name w:val="ConsPlusCell"/>
    <w:uiPriority w:val="99"/>
    <w:rsid w:val="003E3BF3"/>
    <w:pPr>
      <w:widowControl w:val="0"/>
      <w:autoSpaceDE w:val="0"/>
      <w:autoSpaceDN w:val="0"/>
      <w:adjustRightInd w:val="0"/>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35"/>
    <w:pPr>
      <w:spacing w:after="200" w:line="276" w:lineRule="auto"/>
    </w:pPr>
    <w:rPr>
      <w:rFonts w:eastAsia="Times New Roman"/>
      <w:sz w:val="22"/>
      <w:szCs w:val="22"/>
    </w:rPr>
  </w:style>
  <w:style w:type="paragraph" w:styleId="3">
    <w:name w:val="heading 3"/>
    <w:basedOn w:val="a"/>
    <w:next w:val="a"/>
    <w:link w:val="30"/>
    <w:uiPriority w:val="9"/>
    <w:semiHidden/>
    <w:unhideWhenUsed/>
    <w:qFormat/>
    <w:rsid w:val="00942D35"/>
    <w:pPr>
      <w:keepNext/>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942D35"/>
    <w:pPr>
      <w:keepNext/>
      <w:spacing w:before="240" w:after="60"/>
      <w:outlineLvl w:val="3"/>
    </w:pPr>
    <w:rPr>
      <w:b/>
      <w:bCs/>
      <w:sz w:val="28"/>
      <w:szCs w:val="28"/>
      <w:lang w:val="x-none"/>
    </w:rPr>
  </w:style>
  <w:style w:type="paragraph" w:styleId="5">
    <w:name w:val="heading 5"/>
    <w:basedOn w:val="a"/>
    <w:next w:val="a"/>
    <w:link w:val="50"/>
    <w:qFormat/>
    <w:rsid w:val="00942D35"/>
    <w:pPr>
      <w:keepNext/>
      <w:spacing w:after="0" w:line="240" w:lineRule="auto"/>
      <w:outlineLvl w:val="4"/>
    </w:pPr>
    <w:rPr>
      <w:rFonts w:ascii="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942D35"/>
    <w:rPr>
      <w:rFonts w:ascii="Cambria" w:eastAsia="Times New Roman" w:hAnsi="Cambria" w:cs="Times New Roman"/>
      <w:b/>
      <w:bCs/>
      <w:sz w:val="26"/>
      <w:szCs w:val="26"/>
      <w:lang w:eastAsia="ru-RU"/>
    </w:rPr>
  </w:style>
  <w:style w:type="character" w:customStyle="1" w:styleId="40">
    <w:name w:val="Заголовок 4 Знак"/>
    <w:link w:val="4"/>
    <w:uiPriority w:val="9"/>
    <w:semiHidden/>
    <w:rsid w:val="00942D35"/>
    <w:rPr>
      <w:rFonts w:eastAsia="Times New Roman"/>
      <w:b/>
      <w:bCs/>
      <w:sz w:val="28"/>
      <w:szCs w:val="28"/>
      <w:lang w:eastAsia="ru-RU"/>
    </w:rPr>
  </w:style>
  <w:style w:type="character" w:customStyle="1" w:styleId="50">
    <w:name w:val="Заголовок 5 Знак"/>
    <w:link w:val="5"/>
    <w:rsid w:val="00942D35"/>
    <w:rPr>
      <w:rFonts w:ascii="Times New Roman" w:eastAsia="Times New Roman" w:hAnsi="Times New Roman" w:cs="Times New Roman"/>
      <w:sz w:val="28"/>
      <w:szCs w:val="24"/>
    </w:rPr>
  </w:style>
  <w:style w:type="paragraph" w:styleId="a3">
    <w:name w:val="List Paragraph"/>
    <w:basedOn w:val="a"/>
    <w:uiPriority w:val="99"/>
    <w:qFormat/>
    <w:rsid w:val="00942D35"/>
    <w:pPr>
      <w:ind w:left="720"/>
      <w:contextualSpacing/>
    </w:pPr>
  </w:style>
  <w:style w:type="paragraph" w:customStyle="1" w:styleId="ConsPlusNormal">
    <w:name w:val="ConsPlusNormal"/>
    <w:rsid w:val="00942D3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42D35"/>
    <w:pPr>
      <w:widowControl w:val="0"/>
      <w:autoSpaceDE w:val="0"/>
      <w:autoSpaceDN w:val="0"/>
      <w:adjustRightInd w:val="0"/>
    </w:pPr>
    <w:rPr>
      <w:rFonts w:ascii="Courier New" w:eastAsia="Times New Roman" w:hAnsi="Courier New" w:cs="Courier New"/>
    </w:rPr>
  </w:style>
  <w:style w:type="table" w:styleId="a4">
    <w:name w:val="Table Grid"/>
    <w:basedOn w:val="a1"/>
    <w:uiPriority w:val="59"/>
    <w:rsid w:val="00942D3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942D35"/>
    <w:pPr>
      <w:tabs>
        <w:tab w:val="center" w:pos="4677"/>
        <w:tab w:val="right" w:pos="9355"/>
      </w:tabs>
      <w:spacing w:after="0" w:line="240" w:lineRule="auto"/>
    </w:pPr>
    <w:rPr>
      <w:sz w:val="20"/>
      <w:szCs w:val="20"/>
      <w:lang w:val="x-none"/>
    </w:rPr>
  </w:style>
  <w:style w:type="character" w:customStyle="1" w:styleId="a6">
    <w:name w:val="Верхний колонтитул Знак"/>
    <w:link w:val="a5"/>
    <w:uiPriority w:val="99"/>
    <w:rsid w:val="00942D35"/>
    <w:rPr>
      <w:rFonts w:ascii="Calibri" w:eastAsia="Times New Roman" w:hAnsi="Calibri" w:cs="Times New Roman"/>
      <w:lang w:eastAsia="ru-RU"/>
    </w:rPr>
  </w:style>
  <w:style w:type="paragraph" w:styleId="a7">
    <w:name w:val="footer"/>
    <w:basedOn w:val="a"/>
    <w:link w:val="a8"/>
    <w:uiPriority w:val="99"/>
    <w:unhideWhenUsed/>
    <w:rsid w:val="00942D35"/>
    <w:pPr>
      <w:tabs>
        <w:tab w:val="center" w:pos="4677"/>
        <w:tab w:val="right" w:pos="9355"/>
      </w:tabs>
      <w:spacing w:after="0" w:line="240" w:lineRule="auto"/>
    </w:pPr>
    <w:rPr>
      <w:sz w:val="20"/>
      <w:szCs w:val="20"/>
      <w:lang w:val="x-none"/>
    </w:rPr>
  </w:style>
  <w:style w:type="character" w:customStyle="1" w:styleId="a8">
    <w:name w:val="Нижний колонтитул Знак"/>
    <w:link w:val="a7"/>
    <w:uiPriority w:val="99"/>
    <w:rsid w:val="00942D35"/>
    <w:rPr>
      <w:rFonts w:ascii="Calibri" w:eastAsia="Times New Roman" w:hAnsi="Calibri" w:cs="Times New Roman"/>
      <w:lang w:eastAsia="ru-RU"/>
    </w:rPr>
  </w:style>
  <w:style w:type="paragraph" w:customStyle="1" w:styleId="a9">
    <w:name w:val="Знак"/>
    <w:basedOn w:val="a"/>
    <w:rsid w:val="007A556D"/>
    <w:pPr>
      <w:spacing w:after="0" w:line="360" w:lineRule="atLeast"/>
      <w:jc w:val="both"/>
    </w:pPr>
    <w:rPr>
      <w:rFonts w:ascii="Verdana" w:eastAsia="Calibri" w:hAnsi="Verdana"/>
      <w:sz w:val="20"/>
      <w:szCs w:val="20"/>
    </w:rPr>
  </w:style>
  <w:style w:type="paragraph" w:styleId="aa">
    <w:name w:val="footnote text"/>
    <w:basedOn w:val="a"/>
    <w:link w:val="ab"/>
    <w:uiPriority w:val="99"/>
    <w:semiHidden/>
    <w:unhideWhenUsed/>
    <w:rsid w:val="00B74A2E"/>
    <w:pPr>
      <w:spacing w:after="0" w:line="240" w:lineRule="auto"/>
    </w:pPr>
    <w:rPr>
      <w:sz w:val="20"/>
      <w:szCs w:val="20"/>
      <w:lang w:val="x-none" w:eastAsia="x-none"/>
    </w:rPr>
  </w:style>
  <w:style w:type="character" w:customStyle="1" w:styleId="ab">
    <w:name w:val="Текст сноски Знак"/>
    <w:link w:val="aa"/>
    <w:uiPriority w:val="99"/>
    <w:semiHidden/>
    <w:rsid w:val="00B74A2E"/>
    <w:rPr>
      <w:rFonts w:eastAsia="Times New Roman"/>
    </w:rPr>
  </w:style>
  <w:style w:type="character" w:styleId="ac">
    <w:name w:val="footnote reference"/>
    <w:uiPriority w:val="99"/>
    <w:semiHidden/>
    <w:unhideWhenUsed/>
    <w:rsid w:val="00B74A2E"/>
    <w:rPr>
      <w:vertAlign w:val="superscript"/>
    </w:rPr>
  </w:style>
  <w:style w:type="character" w:styleId="ad">
    <w:name w:val="Hyperlink"/>
    <w:uiPriority w:val="99"/>
    <w:unhideWhenUsed/>
    <w:rsid w:val="00A2043D"/>
    <w:rPr>
      <w:color w:val="0563C1"/>
      <w:u w:val="single"/>
    </w:rPr>
  </w:style>
  <w:style w:type="paragraph" w:styleId="ae">
    <w:name w:val="Balloon Text"/>
    <w:basedOn w:val="a"/>
    <w:link w:val="af"/>
    <w:uiPriority w:val="99"/>
    <w:semiHidden/>
    <w:unhideWhenUsed/>
    <w:rsid w:val="00C0310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C0310D"/>
    <w:rPr>
      <w:rFonts w:ascii="Segoe UI" w:eastAsia="Times New Roman" w:hAnsi="Segoe UI" w:cs="Segoe UI"/>
      <w:sz w:val="18"/>
      <w:szCs w:val="18"/>
    </w:rPr>
  </w:style>
  <w:style w:type="paragraph" w:styleId="af0">
    <w:name w:val="Normal (Web)"/>
    <w:basedOn w:val="a"/>
    <w:uiPriority w:val="99"/>
    <w:unhideWhenUsed/>
    <w:rsid w:val="00422CA1"/>
    <w:pPr>
      <w:spacing w:before="100" w:beforeAutospacing="1" w:after="100" w:afterAutospacing="1" w:line="240" w:lineRule="auto"/>
    </w:pPr>
    <w:rPr>
      <w:rFonts w:ascii="Times New Roman" w:hAnsi="Times New Roman"/>
      <w:sz w:val="24"/>
      <w:szCs w:val="24"/>
    </w:rPr>
  </w:style>
  <w:style w:type="paragraph" w:customStyle="1" w:styleId="ConsPlusCell">
    <w:name w:val="ConsPlusCell"/>
    <w:uiPriority w:val="99"/>
    <w:rsid w:val="003E3BF3"/>
    <w:pPr>
      <w:widowControl w:val="0"/>
      <w:autoSpaceDE w:val="0"/>
      <w:autoSpaceDN w:val="0"/>
      <w:adjustRightInd w:val="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61">
      <w:bodyDiv w:val="1"/>
      <w:marLeft w:val="0"/>
      <w:marRight w:val="0"/>
      <w:marTop w:val="0"/>
      <w:marBottom w:val="0"/>
      <w:divBdr>
        <w:top w:val="none" w:sz="0" w:space="0" w:color="auto"/>
        <w:left w:val="none" w:sz="0" w:space="0" w:color="auto"/>
        <w:bottom w:val="none" w:sz="0" w:space="0" w:color="auto"/>
        <w:right w:val="none" w:sz="0" w:space="0" w:color="auto"/>
      </w:divBdr>
    </w:div>
    <w:div w:id="38014979">
      <w:bodyDiv w:val="1"/>
      <w:marLeft w:val="0"/>
      <w:marRight w:val="0"/>
      <w:marTop w:val="0"/>
      <w:marBottom w:val="0"/>
      <w:divBdr>
        <w:top w:val="none" w:sz="0" w:space="0" w:color="auto"/>
        <w:left w:val="none" w:sz="0" w:space="0" w:color="auto"/>
        <w:bottom w:val="none" w:sz="0" w:space="0" w:color="auto"/>
        <w:right w:val="none" w:sz="0" w:space="0" w:color="auto"/>
      </w:divBdr>
    </w:div>
    <w:div w:id="721710982">
      <w:bodyDiv w:val="1"/>
      <w:marLeft w:val="0"/>
      <w:marRight w:val="0"/>
      <w:marTop w:val="0"/>
      <w:marBottom w:val="0"/>
      <w:divBdr>
        <w:top w:val="none" w:sz="0" w:space="0" w:color="auto"/>
        <w:left w:val="none" w:sz="0" w:space="0" w:color="auto"/>
        <w:bottom w:val="none" w:sz="0" w:space="0" w:color="auto"/>
        <w:right w:val="none" w:sz="0" w:space="0" w:color="auto"/>
      </w:divBdr>
    </w:div>
    <w:div w:id="816145856">
      <w:bodyDiv w:val="1"/>
      <w:marLeft w:val="0"/>
      <w:marRight w:val="0"/>
      <w:marTop w:val="0"/>
      <w:marBottom w:val="0"/>
      <w:divBdr>
        <w:top w:val="none" w:sz="0" w:space="0" w:color="auto"/>
        <w:left w:val="none" w:sz="0" w:space="0" w:color="auto"/>
        <w:bottom w:val="none" w:sz="0" w:space="0" w:color="auto"/>
        <w:right w:val="none" w:sz="0" w:space="0" w:color="auto"/>
      </w:divBdr>
    </w:div>
    <w:div w:id="951325164">
      <w:bodyDiv w:val="1"/>
      <w:marLeft w:val="0"/>
      <w:marRight w:val="0"/>
      <w:marTop w:val="0"/>
      <w:marBottom w:val="0"/>
      <w:divBdr>
        <w:top w:val="none" w:sz="0" w:space="0" w:color="auto"/>
        <w:left w:val="none" w:sz="0" w:space="0" w:color="auto"/>
        <w:bottom w:val="none" w:sz="0" w:space="0" w:color="auto"/>
        <w:right w:val="none" w:sz="0" w:space="0" w:color="auto"/>
      </w:divBdr>
    </w:div>
    <w:div w:id="1115559393">
      <w:bodyDiv w:val="1"/>
      <w:marLeft w:val="0"/>
      <w:marRight w:val="0"/>
      <w:marTop w:val="0"/>
      <w:marBottom w:val="0"/>
      <w:divBdr>
        <w:top w:val="none" w:sz="0" w:space="0" w:color="auto"/>
        <w:left w:val="none" w:sz="0" w:space="0" w:color="auto"/>
        <w:bottom w:val="none" w:sz="0" w:space="0" w:color="auto"/>
        <w:right w:val="none" w:sz="0" w:space="0" w:color="auto"/>
      </w:divBdr>
    </w:div>
    <w:div w:id="1831169143">
      <w:bodyDiv w:val="1"/>
      <w:marLeft w:val="0"/>
      <w:marRight w:val="0"/>
      <w:marTop w:val="0"/>
      <w:marBottom w:val="0"/>
      <w:divBdr>
        <w:top w:val="none" w:sz="0" w:space="0" w:color="auto"/>
        <w:left w:val="none" w:sz="0" w:space="0" w:color="auto"/>
        <w:bottom w:val="none" w:sz="0" w:space="0" w:color="auto"/>
        <w:right w:val="none" w:sz="0" w:space="0" w:color="auto"/>
      </w:divBdr>
    </w:div>
    <w:div w:id="1966354096">
      <w:bodyDiv w:val="1"/>
      <w:marLeft w:val="0"/>
      <w:marRight w:val="0"/>
      <w:marTop w:val="0"/>
      <w:marBottom w:val="0"/>
      <w:divBdr>
        <w:top w:val="none" w:sz="0" w:space="0" w:color="auto"/>
        <w:left w:val="none" w:sz="0" w:space="0" w:color="auto"/>
        <w:bottom w:val="none" w:sz="0" w:space="0" w:color="auto"/>
        <w:right w:val="none" w:sz="0" w:space="0" w:color="auto"/>
      </w:divBdr>
    </w:div>
    <w:div w:id="19732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3;&#1080;&#1073;&#1083;&#1080;&#1086;&#1090;&#1077;&#1082;&#1072;-&#1087;&#1079;&#1086;&#1088;&#1080;.&#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todisty.rgdb.ru/2012-12-06-10-22-24/meropriyatiya-dlya-chitatelej/8459-a-segodnya-u-zimy-novose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1073;&#1080;&#1073;&#1083;&#1080;&#1086;&#1090;&#1077;&#1082;&#1072;-&#1087;&#1079;&#1086;&#1088;&#108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kids51.ru/virtual/method51/kidlibrary/27-10-2015.shtml" TargetMode="External"/><Relationship Id="rId5" Type="http://schemas.openxmlformats.org/officeDocument/2006/relationships/settings" Target="settings.xml"/><Relationship Id="rId15" Type="http://schemas.openxmlformats.org/officeDocument/2006/relationships/hyperlink" Target="http://metodisty.rgdb.ru/2012-12-06-10-22-24/meropriyatiya-dlya-chitatelej/8459-a-segodnya-u-zimy-novosele" TargetMode="External"/><Relationship Id="rId10" Type="http://schemas.openxmlformats.org/officeDocument/2006/relationships/hyperlink" Target="http://www.&#1073;&#1080;&#1073;&#1083;&#1080;&#1086;&#1090;&#1077;&#1082;&#1072;-&#1087;&#1079;&#1086;&#1088;&#1080;.&#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bkids51.ru/virtual/method51/kidlibrary/27-10-2015.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37DFD-5A59-48F7-AD2C-5CFDF5E8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51</Pages>
  <Words>16396</Words>
  <Characters>93460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109637</CharactersWithSpaces>
  <SharedDoc>false</SharedDoc>
  <HLinks>
    <vt:vector size="6" baseType="variant">
      <vt:variant>
        <vt:i4>5964817</vt:i4>
      </vt:variant>
      <vt:variant>
        <vt:i4>0</vt:i4>
      </vt:variant>
      <vt:variant>
        <vt:i4>0</vt:i4>
      </vt:variant>
      <vt:variant>
        <vt:i4>5</vt:i4>
      </vt:variant>
      <vt:variant>
        <vt:lpwstr>http://www.библиотека-пзори.рф/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GajdajVA</dc:creator>
  <cp:keywords/>
  <dc:description/>
  <cp:lastModifiedBy>Оксана</cp:lastModifiedBy>
  <cp:revision>143</cp:revision>
  <cp:lastPrinted>2016-01-25T12:22:00Z</cp:lastPrinted>
  <dcterms:created xsi:type="dcterms:W3CDTF">2016-01-12T11:37:00Z</dcterms:created>
  <dcterms:modified xsi:type="dcterms:W3CDTF">2016-02-11T06:16:00Z</dcterms:modified>
</cp:coreProperties>
</file>