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14:paraId="02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родителя на проживание ребёнка на турбазе Ирвас</w:t>
      </w:r>
    </w:p>
    <w:p w14:paraId="03000000">
      <w:pPr>
        <w:pStyle w:val="Style_1"/>
        <w:spacing w:after="0" w:before="0" w:line="240" w:lineRule="auto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___________________________________________________________,</w:t>
      </w:r>
    </w:p>
    <w:p w14:paraId="04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ФИО родителя (матери или отца)</w:t>
      </w:r>
    </w:p>
    <w:p w14:paraId="05000000">
      <w:pPr>
        <w:pStyle w:val="Style_1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мама/папа </w:t>
      </w:r>
      <w:r>
        <w:rPr>
          <w:rFonts w:ascii="Times New Roman" w:hAnsi="Times New Roman"/>
          <w:sz w:val="20"/>
        </w:rPr>
        <w:t>(подчеркнуть</w:t>
      </w:r>
      <w:r>
        <w:rPr>
          <w:rFonts w:ascii="Times New Roman" w:hAnsi="Times New Roman"/>
          <w:sz w:val="28"/>
        </w:rPr>
        <w:t>) ребёнка ________________________________________</w:t>
      </w:r>
    </w:p>
    <w:p w14:paraId="06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18"/>
        </w:rPr>
        <w:t>ФИО ребёнка</w:t>
      </w: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его проживание на турбазе «Ирвас» в период с 29.10.23 г.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по 04.11.23г.</w:t>
      </w:r>
    </w:p>
    <w:p w14:paraId="08000000">
      <w:pPr>
        <w:pStyle w:val="Style_1"/>
        <w:rPr>
          <w:rFonts w:ascii="Times New Roman" w:hAnsi="Times New Roman"/>
          <w:sz w:val="28"/>
        </w:rPr>
      </w:pPr>
    </w:p>
    <w:p w14:paraId="0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_____________________ Подпись родителя ________________________ </w:t>
      </w:r>
    </w:p>
    <w:p w14:paraId="0A000000">
      <w:pPr>
        <w:pStyle w:val="Style_1"/>
        <w:rPr>
          <w:rFonts w:ascii="Times New Roman" w:hAnsi="Times New Roman"/>
          <w:sz w:val="28"/>
        </w:rPr>
      </w:pPr>
    </w:p>
    <w:p w14:paraId="0B000000">
      <w:pPr>
        <w:pStyle w:val="Style_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heading 4"/>
    <w:next w:val="Style_1"/>
    <w:link w:val="Style_2_ch"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_ch" w:type="character">
    <w:name w:val="heading 4"/>
    <w:link w:val="Style_2"/>
    <w:rPr>
      <w:rFonts w:ascii="XO Thames" w:hAnsi="XO Thames"/>
      <w:b w:val="1"/>
      <w:color w:val="000000"/>
      <w:spacing w:val="0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heading 2"/>
    <w:next w:val="Style_1"/>
    <w:link w:val="Style_4_ch"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_ch" w:type="character">
    <w:name w:val="heading 2"/>
    <w:link w:val="Style_4"/>
    <w:rPr>
      <w:rFonts w:ascii="XO Thames" w:hAnsi="XO Thames"/>
      <w:b w:val="1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Колонтитул"/>
    <w:link w:val="Style_9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9_ch" w:type="character">
    <w:name w:val="Колонтитул"/>
    <w:link w:val="Style_9"/>
    <w:rPr>
      <w:rFonts w:ascii="XO Thames" w:hAnsi="XO Thames"/>
      <w:color w:val="000000"/>
      <w:spacing w:val="0"/>
      <w:sz w:val="20"/>
    </w:rPr>
  </w:style>
  <w:style w:styleId="Style_10" w:type="paragraph">
    <w:name w:val="Subtitle"/>
    <w:link w:val="Style_10_ch"/>
    <w:rPr>
      <w:rFonts w:ascii="XO Thames" w:hAnsi="XO Thames"/>
      <w:i w:val="1"/>
      <w:sz w:val="24"/>
    </w:rPr>
  </w:style>
  <w:style w:styleId="Style_10_ch" w:type="character">
    <w:name w:val="Subtitle"/>
    <w:link w:val="Style_10"/>
    <w:rPr>
      <w:rFonts w:ascii="XO Thames" w:hAnsi="XO Thames"/>
      <w:i w:val="1"/>
      <w:sz w:val="24"/>
    </w:rPr>
  </w:style>
  <w:style w:styleId="Style_11" w:type="paragraph">
    <w:name w:val="Title"/>
    <w:link w:val="Style_11_ch"/>
    <w:rPr>
      <w:rFonts w:ascii="XO Thames" w:hAnsi="XO Thames"/>
      <w:b w:val="1"/>
      <w:caps w:val="1"/>
      <w:sz w:val="40"/>
    </w:rPr>
  </w:style>
  <w:style w:styleId="Style_11_ch" w:type="character">
    <w:name w:val="Title"/>
    <w:link w:val="Style_11"/>
    <w:rPr>
      <w:rFonts w:ascii="XO Thames" w:hAnsi="XO Thames"/>
      <w:b w:val="1"/>
      <w:caps w:val="1"/>
      <w:sz w:val="40"/>
    </w:rPr>
  </w:style>
  <w:style w:styleId="Style_12" w:type="paragraph">
    <w:name w:val="Contents 2"/>
    <w:link w:val="Style_12_ch"/>
    <w:rPr>
      <w:rFonts w:ascii="XO Thames" w:hAnsi="XO Thames"/>
      <w:sz w:val="28"/>
    </w:rPr>
  </w:style>
  <w:style w:styleId="Style_12_ch" w:type="character">
    <w:name w:val="Contents 2"/>
    <w:link w:val="Style_12"/>
    <w:rPr>
      <w:rFonts w:ascii="XO Thames" w:hAnsi="XO Thames"/>
      <w:sz w:val="28"/>
    </w:rPr>
  </w:style>
  <w:style w:styleId="Style_13" w:type="paragraph">
    <w:name w:val="Contents 6"/>
    <w:link w:val="Style_13_ch"/>
    <w:rPr>
      <w:rFonts w:ascii="XO Thames" w:hAnsi="XO Thames"/>
      <w:sz w:val="28"/>
    </w:rPr>
  </w:style>
  <w:style w:styleId="Style_13_ch" w:type="character">
    <w:name w:val="Contents 6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heading 1"/>
    <w:next w:val="Style_1"/>
    <w:link w:val="Style_15_ch"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"/>
    <w:link w:val="Style_15"/>
    <w:rPr>
      <w:rFonts w:ascii="XO Thames" w:hAnsi="XO Thames"/>
      <w:b w:val="1"/>
      <w:color w:val="000000"/>
      <w:spacing w:val="0"/>
      <w:sz w:val="32"/>
    </w:rPr>
  </w:style>
  <w:style w:styleId="Style_16" w:type="paragraph">
    <w:name w:val="toc 3"/>
    <w:next w:val="Style_1"/>
    <w:link w:val="Style_16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1"/>
    <w:link w:val="Style_17_ch"/>
    <w:rPr>
      <w:rFonts w:ascii="XO Thames" w:hAnsi="XO Thames"/>
      <w:b w:val="1"/>
      <w:sz w:val="28"/>
    </w:rPr>
  </w:style>
  <w:style w:styleId="Style_17_ch" w:type="character">
    <w:name w:val="Contents 1"/>
    <w:link w:val="Style_17"/>
    <w:rPr>
      <w:rFonts w:ascii="XO Thames" w:hAnsi="XO Thames"/>
      <w:b w:val="1"/>
      <w:sz w:val="28"/>
    </w:rPr>
  </w:style>
  <w:style w:styleId="Style_18" w:type="paragraph">
    <w:name w:val="Contents 3"/>
    <w:link w:val="Style_18_ch"/>
    <w:rPr>
      <w:rFonts w:ascii="XO Thames" w:hAnsi="XO Thames"/>
      <w:sz w:val="28"/>
    </w:rPr>
  </w:style>
  <w:style w:styleId="Style_18_ch" w:type="character">
    <w:name w:val="Contents 3"/>
    <w:link w:val="Style_18"/>
    <w:rPr>
      <w:rFonts w:ascii="XO Thames" w:hAnsi="XO Thames"/>
      <w:sz w:val="28"/>
    </w:rPr>
  </w:style>
  <w:style w:styleId="Style_19" w:type="paragraph">
    <w:name w:val="heading 5"/>
    <w:next w:val="Style_1"/>
    <w:link w:val="Style_19_ch"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heading 5"/>
    <w:link w:val="Style_20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Internet link"/>
    <w:link w:val="Style_21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1_ch" w:type="character">
    <w:name w:val="Internet link"/>
    <w:link w:val="Style_21"/>
    <w:rPr>
      <w:rFonts w:ascii="Calibri" w:hAnsi="Calibri"/>
      <w:color w:val="0000FF"/>
      <w:spacing w:val="0"/>
      <w:sz w:val="22"/>
      <w:u w:val="single"/>
    </w:rPr>
  </w:style>
  <w:style w:styleId="Style_22" w:type="paragraph">
    <w:name w:val="heading 1"/>
    <w:link w:val="Style_22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tents 4"/>
    <w:link w:val="Style_23_ch"/>
    <w:rPr>
      <w:rFonts w:ascii="XO Thames" w:hAnsi="XO Thames"/>
      <w:sz w:val="28"/>
    </w:rPr>
  </w:style>
  <w:style w:styleId="Style_23_ch" w:type="character">
    <w:name w:val="Contents 4"/>
    <w:link w:val="Style_23"/>
    <w:rPr>
      <w:rFonts w:ascii="XO Thames" w:hAnsi="XO Thames"/>
      <w:sz w:val="28"/>
    </w:rPr>
  </w:style>
  <w:style w:styleId="Style_24" w:type="paragraph">
    <w:name w:val="Contents 9"/>
    <w:link w:val="Style_24_ch"/>
    <w:rPr>
      <w:rFonts w:ascii="XO Thames" w:hAnsi="XO Thames"/>
      <w:sz w:val="28"/>
    </w:rPr>
  </w:style>
  <w:style w:styleId="Style_24_ch" w:type="character">
    <w:name w:val="Contents 9"/>
    <w:link w:val="Style_24"/>
    <w:rPr>
      <w:rFonts w:ascii="XO Thames" w:hAnsi="XO Thames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_ch" w:type="character">
    <w:name w:val="Footnote"/>
    <w:link w:val="Style_26"/>
    <w:rPr>
      <w:rFonts w:ascii="XO Thames" w:hAnsi="XO Thames"/>
      <w:color w:val="000000"/>
      <w:spacing w:val="0"/>
      <w:sz w:val="22"/>
    </w:rPr>
  </w:style>
  <w:style w:styleId="Style_27" w:type="paragraph">
    <w:name w:val="toc 1"/>
    <w:next w:val="Style_1"/>
    <w:link w:val="Style_2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toc 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Header and Footer"/>
    <w:link w:val="Style_28_ch"/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Contents 7"/>
    <w:link w:val="Style_29_ch"/>
    <w:rPr>
      <w:rFonts w:ascii="XO Thames" w:hAnsi="XO Thames"/>
      <w:sz w:val="28"/>
    </w:rPr>
  </w:style>
  <w:style w:styleId="Style_29_ch" w:type="character">
    <w:name w:val="Contents 7"/>
    <w:link w:val="Style_29"/>
    <w:rPr>
      <w:rFonts w:ascii="XO Thames" w:hAnsi="XO Thames"/>
      <w:sz w:val="28"/>
    </w:rPr>
  </w:style>
  <w:style w:styleId="Style_30" w:type="paragraph">
    <w:name w:val="List"/>
    <w:basedOn w:val="Style_31"/>
    <w:link w:val="Style_30_ch"/>
  </w:style>
  <w:style w:styleId="Style_30_ch" w:type="character">
    <w:name w:val="List"/>
    <w:basedOn w:val="Style_31_ch"/>
    <w:link w:val="Style_30"/>
  </w:style>
  <w:style w:styleId="Style_32" w:type="paragraph">
    <w:name w:val="heading 3"/>
    <w:next w:val="Style_1"/>
    <w:link w:val="Style_32_ch"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2_ch" w:type="character">
    <w:name w:val="heading 3"/>
    <w:link w:val="Style_32"/>
    <w:rPr>
      <w:rFonts w:ascii="XO Thames" w:hAnsi="XO Thames"/>
      <w:b w:val="1"/>
      <w:color w:val="000000"/>
      <w:spacing w:val="0"/>
      <w:sz w:val="26"/>
    </w:rPr>
  </w:style>
  <w:style w:styleId="Style_33" w:type="paragraph">
    <w:name w:val="toc 9"/>
    <w:next w:val="Style_1"/>
    <w:link w:val="Style_33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9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Указатель"/>
    <w:basedOn w:val="Style_1"/>
    <w:link w:val="Style_34_ch"/>
  </w:style>
  <w:style w:styleId="Style_34_ch" w:type="character">
    <w:name w:val="Указатель"/>
    <w:basedOn w:val="Style_1_ch"/>
    <w:link w:val="Style_34"/>
  </w:style>
  <w:style w:styleId="Style_35" w:type="paragraph">
    <w:name w:val="toc 8"/>
    <w:next w:val="Style_1"/>
    <w:link w:val="Style_35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8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toc 5"/>
    <w:next w:val="Style_1"/>
    <w:link w:val="Style_36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5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aption"/>
    <w:basedOn w:val="Style_1"/>
    <w:link w:val="Style_37_ch"/>
    <w:pPr>
      <w:spacing w:after="120" w:before="120"/>
      <w:ind/>
    </w:pPr>
    <w:rPr>
      <w:i w:val="1"/>
      <w:sz w:val="24"/>
    </w:rPr>
  </w:style>
  <w:style w:styleId="Style_37_ch" w:type="character">
    <w:name w:val="Caption"/>
    <w:basedOn w:val="Style_1_ch"/>
    <w:link w:val="Style_37"/>
    <w:rPr>
      <w:i w:val="1"/>
      <w:sz w:val="24"/>
    </w:rPr>
  </w:style>
  <w:style w:styleId="Style_31" w:type="paragraph">
    <w:name w:val="Body Text"/>
    <w:basedOn w:val="Style_1"/>
    <w:link w:val="Style_31_ch"/>
    <w:pPr>
      <w:spacing w:after="140" w:before="0" w:line="276" w:lineRule="auto"/>
      <w:ind/>
    </w:pPr>
  </w:style>
  <w:style w:styleId="Style_31_ch" w:type="character">
    <w:name w:val="Body Text"/>
    <w:basedOn w:val="Style_1_ch"/>
    <w:link w:val="Style_31"/>
  </w:style>
  <w:style w:styleId="Style_38" w:type="paragraph">
    <w:name w:val="Contents 8"/>
    <w:link w:val="Style_38_ch"/>
    <w:rPr>
      <w:rFonts w:ascii="XO Thames" w:hAnsi="XO Thames"/>
      <w:sz w:val="28"/>
    </w:rPr>
  </w:style>
  <w:style w:styleId="Style_38_ch" w:type="character">
    <w:name w:val="Contents 8"/>
    <w:link w:val="Style_38"/>
    <w:rPr>
      <w:rFonts w:ascii="XO Thames" w:hAnsi="XO Thames"/>
      <w:sz w:val="28"/>
    </w:rPr>
  </w:style>
  <w:style w:styleId="Style_39" w:type="paragraph">
    <w:name w:val="Заголовок"/>
    <w:basedOn w:val="Style_1"/>
    <w:next w:val="Style_31"/>
    <w:link w:val="Style_3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9_ch" w:type="character">
    <w:name w:val="Заголовок"/>
    <w:basedOn w:val="Style_1_ch"/>
    <w:link w:val="Style_39"/>
    <w:rPr>
      <w:rFonts w:ascii="Liberation Sans" w:hAnsi="Liberation Sans"/>
      <w:sz w:val="28"/>
    </w:rPr>
  </w:style>
  <w:style w:styleId="Style_40" w:type="paragraph">
    <w:name w:val="Subtitle"/>
    <w:next w:val="Style_1"/>
    <w:link w:val="Style_40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000000"/>
      <w:spacing w:val="0"/>
      <w:sz w:val="24"/>
    </w:rPr>
  </w:style>
  <w:style w:styleId="Style_41" w:type="paragraph">
    <w:name w:val="Title"/>
    <w:next w:val="Style_1"/>
    <w:link w:val="Style_41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color w:val="000000"/>
      <w:spacing w:val="0"/>
      <w:sz w:val="40"/>
    </w:rPr>
  </w:style>
  <w:style w:styleId="Style_42" w:type="paragraph">
    <w:name w:val="heading 4"/>
    <w:link w:val="Style_42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Contents 5"/>
    <w:link w:val="Style_43_ch"/>
    <w:rPr>
      <w:rFonts w:ascii="XO Thames" w:hAnsi="XO Thames"/>
      <w:sz w:val="28"/>
    </w:rPr>
  </w:style>
  <w:style w:styleId="Style_43_ch" w:type="character">
    <w:name w:val="Contents 5"/>
    <w:link w:val="Style_43"/>
    <w:rPr>
      <w:rFonts w:ascii="XO Thames" w:hAnsi="XO Thames"/>
      <w:sz w:val="28"/>
    </w:rPr>
  </w:style>
  <w:style w:styleId="Style_44" w:type="paragraph">
    <w:name w:val="heading 2"/>
    <w:link w:val="Style_44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4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2023-10-18T09:16:39Z</dcterms:modified>
</cp:coreProperties>
</file>