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94904" w14:textId="4F03D999" w:rsidR="00267FD0" w:rsidRPr="00A136EE" w:rsidRDefault="00A136EE" w:rsidP="009F7BBF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BFAA35" wp14:editId="3B2BD710">
            <wp:simplePos x="0" y="0"/>
            <wp:positionH relativeFrom="column">
              <wp:posOffset>-784860</wp:posOffset>
            </wp:positionH>
            <wp:positionV relativeFrom="paragraph">
              <wp:posOffset>-85090</wp:posOffset>
            </wp:positionV>
            <wp:extent cx="1129665" cy="942975"/>
            <wp:effectExtent l="0" t="0" r="0" b="9525"/>
            <wp:wrapTight wrapText="bothSides">
              <wp:wrapPolygon edited="0">
                <wp:start x="11656" y="0"/>
                <wp:lineTo x="8742" y="1309"/>
                <wp:lineTo x="2914" y="6109"/>
                <wp:lineTo x="2914" y="7855"/>
                <wp:lineTo x="0" y="14400"/>
                <wp:lineTo x="0" y="20509"/>
                <wp:lineTo x="6921" y="21382"/>
                <wp:lineTo x="17120" y="21382"/>
                <wp:lineTo x="21126" y="20073"/>
                <wp:lineTo x="21126" y="14836"/>
                <wp:lineTo x="19669" y="14400"/>
                <wp:lineTo x="20034" y="11782"/>
                <wp:lineTo x="17848" y="6982"/>
                <wp:lineTo x="14570" y="1309"/>
                <wp:lineTo x="13477" y="0"/>
                <wp:lineTo x="1165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59" w:rsidRPr="00A136EE">
        <w:rPr>
          <w:rFonts w:ascii="Times New Roman" w:eastAsia="Calibri" w:hAnsi="Times New Roman" w:cs="Times New Roman"/>
          <w:sz w:val="36"/>
          <w:szCs w:val="36"/>
        </w:rPr>
        <w:t>ПЛАН МЕРОПРИЯТИЙ ЦБС</w:t>
      </w:r>
      <w:r w:rsidR="00E9550E" w:rsidRPr="00A136EE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09D34D25" w14:textId="79FE263A" w:rsidR="00972925" w:rsidRPr="00D25BD6" w:rsidRDefault="008838B3" w:rsidP="00FF04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36EE">
        <w:rPr>
          <w:rFonts w:ascii="Times New Roman" w:eastAsia="Calibri" w:hAnsi="Times New Roman" w:cs="Times New Roman"/>
          <w:sz w:val="36"/>
          <w:szCs w:val="36"/>
        </w:rPr>
        <w:t>на январь</w:t>
      </w:r>
      <w:r w:rsidR="001F083E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A136EE">
        <w:rPr>
          <w:rFonts w:ascii="Times New Roman" w:eastAsia="Calibri" w:hAnsi="Times New Roman" w:cs="Times New Roman"/>
          <w:sz w:val="36"/>
          <w:szCs w:val="36"/>
        </w:rPr>
        <w:t>2025</w:t>
      </w:r>
      <w:r w:rsidR="000C016E" w:rsidRPr="00A136EE">
        <w:rPr>
          <w:rFonts w:ascii="Times New Roman" w:eastAsia="Calibri" w:hAnsi="Times New Roman" w:cs="Times New Roman"/>
          <w:sz w:val="36"/>
          <w:szCs w:val="36"/>
        </w:rPr>
        <w:t xml:space="preserve"> года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6946"/>
        <w:gridCol w:w="3969"/>
      </w:tblGrid>
      <w:tr w:rsidR="00D336F2" w:rsidRPr="00A221E1" w14:paraId="44C14C72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A434436" w14:textId="77777777" w:rsidR="00D336F2" w:rsidRPr="00A221E1" w:rsidRDefault="00D336F2" w:rsidP="00D336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Название и форма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19C6ED5" w14:textId="77777777" w:rsidR="00D336F2" w:rsidRPr="00A221E1" w:rsidRDefault="00D336F2" w:rsidP="00D336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Дата, время и место проведения</w:t>
            </w:r>
          </w:p>
        </w:tc>
      </w:tr>
      <w:tr w:rsidR="00D336F2" w:rsidRPr="00A221E1" w14:paraId="3D4C2864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469E7B12" w14:textId="77777777" w:rsidR="00D336F2" w:rsidRPr="00A221E1" w:rsidRDefault="00D336F2" w:rsidP="00D336F2">
            <w:pPr>
              <w:ind w:right="30"/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 xml:space="preserve">Внимание! Зимние каникулы. Показ мультфильмов о правилах безопасности на каникулах. В рамках Всероссийской акции «Безопасность детства 2024/2025»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48E42A38" w14:textId="77777777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 xml:space="preserve">05.01 </w:t>
            </w:r>
          </w:p>
          <w:p w14:paraId="74348786" w14:textId="77777777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с 12.00-15.00</w:t>
            </w:r>
          </w:p>
          <w:p w14:paraId="1E401013" w14:textId="0A7437BB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Центральная городская библиотека (дети)</w:t>
            </w:r>
          </w:p>
        </w:tc>
      </w:tr>
      <w:tr w:rsidR="00D336F2" w:rsidRPr="00A221E1" w14:paraId="641E022B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2DB6503B" w14:textId="77777777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 xml:space="preserve">Игрушки, огни и хлопушки. Беседа о детской безопасности в зимние праздники. В рамках Всероссийской акции «Безопасность детства 2024/2025»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4630C159" w14:textId="77777777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09.01 время по согласованию со школами</w:t>
            </w:r>
          </w:p>
          <w:p w14:paraId="57764BF9" w14:textId="6C27A571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Центральная городская библиотека (дети)</w:t>
            </w:r>
          </w:p>
        </w:tc>
      </w:tr>
      <w:tr w:rsidR="00D336F2" w:rsidRPr="00A221E1" w14:paraId="001B1E9E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6E461A4A" w14:textId="77777777" w:rsidR="00D336F2" w:rsidRPr="00A221E1" w:rsidRDefault="00D336F2" w:rsidP="00893254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Рождество приходит к нам. Час доброго общения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126B6D97" w14:textId="77777777" w:rsidR="00D336F2" w:rsidRPr="00A221E1" w:rsidRDefault="00D336F2" w:rsidP="00893254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32"/>
                <w:szCs w:val="32"/>
                <w:lang w:eastAsia="ar-SA"/>
              </w:rPr>
            </w:pPr>
            <w:r w:rsidRPr="00A221E1">
              <w:rPr>
                <w:rFonts w:ascii="Times New Roman" w:eastAsia="Times New Roman" w:hAnsi="Times New Roman"/>
                <w:bCs/>
                <w:sz w:val="32"/>
                <w:szCs w:val="32"/>
                <w:lang w:eastAsia="ar-SA"/>
              </w:rPr>
              <w:t xml:space="preserve">12.01 в 11.00 </w:t>
            </w:r>
          </w:p>
          <w:p w14:paraId="3E57F221" w14:textId="2E0C35D9" w:rsidR="00D336F2" w:rsidRPr="00A221E1" w:rsidRDefault="00D336F2" w:rsidP="00893254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32"/>
                <w:szCs w:val="32"/>
                <w:lang w:eastAsia="ar-SA"/>
              </w:rPr>
            </w:pPr>
            <w:r w:rsidRPr="00A221E1">
              <w:rPr>
                <w:rFonts w:ascii="Times New Roman" w:eastAsia="Times New Roman" w:hAnsi="Times New Roman"/>
                <w:bCs/>
                <w:sz w:val="32"/>
                <w:szCs w:val="32"/>
                <w:lang w:eastAsia="ar-SA"/>
              </w:rPr>
              <w:t>Центральная городская библиотека в СОШ №4</w:t>
            </w:r>
          </w:p>
        </w:tc>
      </w:tr>
      <w:tr w:rsidR="00D336F2" w:rsidRPr="00A221E1" w14:paraId="599E8677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2B72533D" w14:textId="77777777" w:rsidR="00D336F2" w:rsidRPr="00A221E1" w:rsidRDefault="00D336F2" w:rsidP="00893254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 xml:space="preserve">Вся жизнь ради мечты. Информационный час в цикле «Лица в истории». К 100-летию Дж.М. Даррелла, основателя Фонда охраны дикой </w:t>
            </w:r>
            <w:bookmarkStart w:id="0" w:name="_GoBack"/>
            <w:bookmarkEnd w:id="0"/>
            <w:r w:rsidRPr="00A221E1">
              <w:rPr>
                <w:rFonts w:ascii="Times New Roman" w:hAnsi="Times New Roman"/>
                <w:sz w:val="32"/>
                <w:szCs w:val="32"/>
              </w:rPr>
              <w:t>природы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5BF01BB5" w14:textId="77777777" w:rsidR="00D336F2" w:rsidRPr="00A221E1" w:rsidRDefault="00D336F2" w:rsidP="00893254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32"/>
                <w:szCs w:val="32"/>
                <w:lang w:eastAsia="ar-SA"/>
              </w:rPr>
            </w:pPr>
            <w:r w:rsidRPr="00A221E1">
              <w:rPr>
                <w:rFonts w:ascii="Times New Roman" w:eastAsia="Times New Roman" w:hAnsi="Times New Roman"/>
                <w:bCs/>
                <w:sz w:val="32"/>
                <w:szCs w:val="32"/>
                <w:lang w:eastAsia="ar-SA"/>
              </w:rPr>
              <w:t>13.01 в 12.00</w:t>
            </w:r>
          </w:p>
          <w:p w14:paraId="2563E119" w14:textId="68052C6D" w:rsidR="00D336F2" w:rsidRPr="00A221E1" w:rsidRDefault="00D336F2" w:rsidP="00893254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32"/>
                <w:szCs w:val="32"/>
                <w:lang w:eastAsia="ar-SA"/>
              </w:rPr>
            </w:pPr>
            <w:r w:rsidRPr="00A221E1">
              <w:rPr>
                <w:rFonts w:ascii="Times New Roman" w:eastAsia="Times New Roman" w:hAnsi="Times New Roman"/>
                <w:bCs/>
                <w:sz w:val="32"/>
                <w:szCs w:val="32"/>
                <w:lang w:eastAsia="ar-SA"/>
              </w:rPr>
              <w:t>Центральная городская библиотека в КЦСОН</w:t>
            </w:r>
          </w:p>
        </w:tc>
      </w:tr>
      <w:tr w:rsidR="00D336F2" w:rsidRPr="00A221E1" w14:paraId="3B0C6BBB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319958E0" w14:textId="77777777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Страницы истории российской прокуратуры. Час истории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62F35474" w14:textId="77777777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14.01 в 10.45</w:t>
            </w:r>
          </w:p>
          <w:p w14:paraId="2BFBC022" w14:textId="20815CB5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Центральная городская библиотека в ПЭК</w:t>
            </w:r>
          </w:p>
        </w:tc>
      </w:tr>
      <w:tr w:rsidR="00D336F2" w:rsidRPr="00A221E1" w14:paraId="1DBD57C9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668DB3FB" w14:textId="4760EEAA" w:rsidR="00D336F2" w:rsidRPr="00A221E1" w:rsidRDefault="00D336F2" w:rsidP="00A03A6F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 xml:space="preserve">«Настоящий мужчина» Александр Михайлов. Медиалекторий в </w:t>
            </w:r>
            <w:r w:rsidR="00A221E1" w:rsidRPr="00A221E1">
              <w:rPr>
                <w:rFonts w:ascii="Times New Roman" w:hAnsi="Times New Roman"/>
                <w:sz w:val="32"/>
                <w:szCs w:val="32"/>
              </w:rPr>
              <w:t>цикле «</w:t>
            </w:r>
            <w:r w:rsidRPr="00A221E1">
              <w:rPr>
                <w:rFonts w:ascii="Times New Roman" w:hAnsi="Times New Roman"/>
                <w:sz w:val="32"/>
                <w:szCs w:val="32"/>
              </w:rPr>
              <w:t xml:space="preserve">Экология души»    </w:t>
            </w:r>
          </w:p>
          <w:p w14:paraId="653E9639" w14:textId="77777777" w:rsidR="00D336F2" w:rsidRPr="00A221E1" w:rsidRDefault="00D336F2" w:rsidP="00A03A6F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2D15F415" w14:textId="77777777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14.01 в 12.00</w:t>
            </w:r>
          </w:p>
          <w:p w14:paraId="3E418845" w14:textId="0FDA83E3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Центральная городская библиотека в КЦСОН</w:t>
            </w:r>
          </w:p>
        </w:tc>
      </w:tr>
      <w:tr w:rsidR="00D336F2" w:rsidRPr="00A221E1" w14:paraId="48CC19E7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03DD737E" w14:textId="77777777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Я буду жить в своем народе. Литературный портрет Николая Рубцова. В рамках Областных Рубцовских чтений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61A46876" w14:textId="77777777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15.01 в 11.00</w:t>
            </w:r>
          </w:p>
          <w:p w14:paraId="7B485FD7" w14:textId="6FF0FECF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Центральная городская библиотека</w:t>
            </w:r>
          </w:p>
        </w:tc>
      </w:tr>
      <w:tr w:rsidR="00D336F2" w:rsidRPr="00A221E1" w14:paraId="59A530B6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90A8018" w14:textId="77777777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Когда приходит Рождество. Громкие чтения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2E0F602" w14:textId="77777777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15.01 в 14.00</w:t>
            </w:r>
          </w:p>
          <w:p w14:paraId="0B4A63AD" w14:textId="7D61947F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Сельская библиотека н.п. Африканда</w:t>
            </w:r>
          </w:p>
        </w:tc>
      </w:tr>
      <w:tr w:rsidR="00D336F2" w:rsidRPr="00A221E1" w14:paraId="16AD6636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314AADB4" w14:textId="77777777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Как укрепить иммунитет? Тематический обзор в цикле «Советы доктора»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18F6A856" w14:textId="77777777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16.01 в 12.00</w:t>
            </w:r>
          </w:p>
          <w:p w14:paraId="49A4ABD5" w14:textId="55111AAD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Центральная городская библиотека в КЦСОН</w:t>
            </w:r>
          </w:p>
        </w:tc>
      </w:tr>
      <w:tr w:rsidR="00D336F2" w:rsidRPr="00A221E1" w14:paraId="55260FEA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1536E8AE" w14:textId="77777777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Выбор жизненного пути. Беседа с молодежью в цикле «Нравственные ориентиры молодежи»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7689247D" w14:textId="77777777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16.01 время по согласованию</w:t>
            </w:r>
          </w:p>
          <w:p w14:paraId="0649C1FB" w14:textId="0E76791E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Центральная городская библиотека в СОШ №4</w:t>
            </w:r>
          </w:p>
        </w:tc>
      </w:tr>
      <w:tr w:rsidR="00D336F2" w:rsidRPr="00A221E1" w14:paraId="367F786F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</w:tcPr>
          <w:p w14:paraId="303D56A8" w14:textId="77777777" w:rsidR="00D336F2" w:rsidRPr="00A221E1" w:rsidRDefault="00D336F2" w:rsidP="001F083E">
            <w:pPr>
              <w:rPr>
                <w:sz w:val="32"/>
                <w:szCs w:val="32"/>
              </w:rPr>
            </w:pPr>
            <w:r w:rsidRPr="00A221E1">
              <w:rPr>
                <w:sz w:val="32"/>
                <w:szCs w:val="32"/>
              </w:rPr>
              <w:t>Это он, это он, но не почтальон. Час развлечений. К Всемирному дню снеговика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</w:tcPr>
          <w:p w14:paraId="3C322BEB" w14:textId="77777777" w:rsidR="00D336F2" w:rsidRPr="00A221E1" w:rsidRDefault="00D336F2" w:rsidP="001F083E">
            <w:pPr>
              <w:rPr>
                <w:sz w:val="32"/>
                <w:szCs w:val="32"/>
              </w:rPr>
            </w:pPr>
            <w:r w:rsidRPr="00A221E1">
              <w:rPr>
                <w:sz w:val="32"/>
                <w:szCs w:val="32"/>
              </w:rPr>
              <w:t>18.01 в 16.00</w:t>
            </w:r>
          </w:p>
          <w:p w14:paraId="6BCBBBBF" w14:textId="1E49BD4E" w:rsidR="00D336F2" w:rsidRPr="00A221E1" w:rsidRDefault="00D336F2" w:rsidP="001F083E">
            <w:pPr>
              <w:rPr>
                <w:sz w:val="32"/>
                <w:szCs w:val="32"/>
              </w:rPr>
            </w:pPr>
            <w:r w:rsidRPr="00A221E1">
              <w:rPr>
                <w:sz w:val="32"/>
                <w:szCs w:val="32"/>
              </w:rPr>
              <w:t>Сельская библиотека н.п. Зашеек</w:t>
            </w:r>
          </w:p>
        </w:tc>
      </w:tr>
    </w:tbl>
    <w:p w14:paraId="6C89D7A7" w14:textId="77777777" w:rsidR="00A221E1" w:rsidRDefault="00A221E1"/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6946"/>
        <w:gridCol w:w="3969"/>
      </w:tblGrid>
      <w:tr w:rsidR="00D336F2" w:rsidRPr="00A221E1" w14:paraId="69F8803E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AF2"/>
          </w:tcPr>
          <w:p w14:paraId="533C1BE2" w14:textId="0AB54F38" w:rsidR="00D336F2" w:rsidRPr="00A221E1" w:rsidRDefault="00D336F2" w:rsidP="001A568C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 xml:space="preserve">«Зигзаг судьбы» Максима Дунаевского. Портрет юбиляра. К 80-летию композитора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AF2"/>
          </w:tcPr>
          <w:p w14:paraId="44068A9D" w14:textId="77777777" w:rsidR="00D336F2" w:rsidRPr="00A221E1" w:rsidRDefault="00D336F2" w:rsidP="001A568C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19.01 в 12.00</w:t>
            </w:r>
          </w:p>
          <w:p w14:paraId="4A0076E3" w14:textId="156E5314" w:rsidR="00D336F2" w:rsidRPr="00A221E1" w:rsidRDefault="00D336F2" w:rsidP="001A568C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Центральная городская библиотека в КЦСОН</w:t>
            </w:r>
          </w:p>
        </w:tc>
      </w:tr>
      <w:tr w:rsidR="00D336F2" w:rsidRPr="00A221E1" w14:paraId="68D85FF9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7D5CA987" w14:textId="77777777" w:rsidR="00D336F2" w:rsidRPr="00A221E1" w:rsidRDefault="00D336F2" w:rsidP="000511C9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В горнице моей светло. Медиалекторий в цикле «Экология души»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66E0AC88" w14:textId="77777777" w:rsidR="00D336F2" w:rsidRPr="00A221E1" w:rsidRDefault="00D336F2" w:rsidP="000511C9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20.01 в 16.00</w:t>
            </w:r>
          </w:p>
          <w:p w14:paraId="5447CD6C" w14:textId="796591BA" w:rsidR="00D336F2" w:rsidRPr="00A221E1" w:rsidRDefault="00D336F2" w:rsidP="000511C9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Центральная городская библиотека в Объединении «Ветеран»</w:t>
            </w:r>
          </w:p>
        </w:tc>
      </w:tr>
      <w:tr w:rsidR="00D336F2" w:rsidRPr="00A221E1" w14:paraId="65FE97CF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4FE6C3D9" w14:textId="77777777" w:rsidR="00D336F2" w:rsidRPr="00A221E1" w:rsidRDefault="00D336F2" w:rsidP="00A03A6F">
            <w:pPr>
              <w:snapToGrid w:val="0"/>
              <w:ind w:right="175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A221E1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>Снег искрится, снег кружится. Познавательно-развлекательный час.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62F4475A" w14:textId="77777777" w:rsidR="00D336F2" w:rsidRPr="00A221E1" w:rsidRDefault="00D336F2" w:rsidP="00A03A6F">
            <w:pPr>
              <w:snapToGrid w:val="0"/>
              <w:ind w:right="175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A221E1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 xml:space="preserve">20.01 в </w:t>
            </w:r>
          </w:p>
          <w:p w14:paraId="50623AA2" w14:textId="0262C24A" w:rsidR="00D336F2" w:rsidRPr="00A221E1" w:rsidRDefault="00D336F2" w:rsidP="00A03A6F">
            <w:pPr>
              <w:snapToGrid w:val="0"/>
              <w:ind w:right="175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A221E1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>Центральная городская библиотека (дети)</w:t>
            </w:r>
          </w:p>
        </w:tc>
      </w:tr>
      <w:tr w:rsidR="00D336F2" w:rsidRPr="00A221E1" w14:paraId="6FD7CA43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7312DF33" w14:textId="77777777" w:rsidR="00D336F2" w:rsidRPr="00A221E1" w:rsidRDefault="00D336F2" w:rsidP="00A03A6F">
            <w:pPr>
              <w:snapToGrid w:val="0"/>
              <w:rPr>
                <w:rFonts w:ascii="Times New Roman" w:eastAsia="Times New Roman" w:hAnsi="Times New Roman"/>
                <w:bCs/>
                <w:iCs/>
                <w:sz w:val="32"/>
                <w:szCs w:val="32"/>
                <w:lang w:eastAsia="ar-SA"/>
              </w:rPr>
            </w:pPr>
            <w:r w:rsidRPr="00A221E1">
              <w:rPr>
                <w:rFonts w:ascii="Times New Roman" w:eastAsia="Times New Roman" w:hAnsi="Times New Roman"/>
                <w:bCs/>
                <w:iCs/>
                <w:sz w:val="32"/>
                <w:szCs w:val="32"/>
                <w:lang w:eastAsia="ar-SA"/>
              </w:rPr>
              <w:t>Самый первый на Мурмане. Час экологического просвещения. К 95-летию Лапландского заповедника.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3609A329" w14:textId="77777777" w:rsidR="00D336F2" w:rsidRPr="00A221E1" w:rsidRDefault="00D336F2" w:rsidP="00A03A6F">
            <w:pPr>
              <w:snapToGrid w:val="0"/>
              <w:ind w:right="-93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A221E1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>20.01 в 10.45</w:t>
            </w:r>
          </w:p>
          <w:p w14:paraId="2AC52AA5" w14:textId="00ECB5B2" w:rsidR="00D336F2" w:rsidRPr="00A221E1" w:rsidRDefault="00D336F2" w:rsidP="00A03A6F">
            <w:pPr>
              <w:snapToGrid w:val="0"/>
              <w:ind w:right="-93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A221E1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>Центральная городская библиотека в ПЭК</w:t>
            </w:r>
          </w:p>
          <w:p w14:paraId="6901D21B" w14:textId="77777777" w:rsidR="00D336F2" w:rsidRPr="00A221E1" w:rsidRDefault="00D336F2" w:rsidP="00A03A6F">
            <w:pPr>
              <w:snapToGrid w:val="0"/>
              <w:ind w:right="-93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</w:p>
        </w:tc>
      </w:tr>
      <w:tr w:rsidR="00D336F2" w:rsidRPr="00A221E1" w14:paraId="195BA5C9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44774E92" w14:textId="77777777" w:rsidR="00D336F2" w:rsidRPr="00A221E1" w:rsidRDefault="00D336F2" w:rsidP="0015330F">
            <w:pPr>
              <w:snapToGrid w:val="0"/>
              <w:ind w:right="175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A221E1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>Снежная мозаика. Калейдоскоп интересных фактов. К Всемирному дню снега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300E15F9" w14:textId="77777777" w:rsidR="00D336F2" w:rsidRPr="00A221E1" w:rsidRDefault="00D336F2" w:rsidP="0015330F">
            <w:pPr>
              <w:snapToGrid w:val="0"/>
              <w:ind w:right="175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A221E1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>21.01 в 14.00</w:t>
            </w:r>
          </w:p>
          <w:p w14:paraId="276DD09E" w14:textId="577CEF5A" w:rsidR="00D336F2" w:rsidRPr="00A221E1" w:rsidRDefault="00D336F2" w:rsidP="0015330F">
            <w:pPr>
              <w:snapToGrid w:val="0"/>
              <w:ind w:right="175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A221E1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>Центральная городская библиотека</w:t>
            </w:r>
          </w:p>
        </w:tc>
      </w:tr>
      <w:tr w:rsidR="00D336F2" w:rsidRPr="00A221E1" w14:paraId="779417F5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6BF3D27B" w14:textId="77777777" w:rsidR="00D336F2" w:rsidRPr="00A221E1" w:rsidRDefault="00D336F2" w:rsidP="006C5B1B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Добро и зло. Беседа с молодежью в цикле «Нравственные ориентиры молодежи»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03DE96F3" w14:textId="77777777" w:rsidR="00D336F2" w:rsidRPr="00A221E1" w:rsidRDefault="00D336F2" w:rsidP="006C5B1B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23.01 время по согласованию</w:t>
            </w:r>
          </w:p>
          <w:p w14:paraId="0D5188E0" w14:textId="1EA8E463" w:rsidR="00D336F2" w:rsidRPr="00A221E1" w:rsidRDefault="00D336F2" w:rsidP="006C5B1B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Центральная городская библиотека в СОШ №4</w:t>
            </w:r>
          </w:p>
        </w:tc>
      </w:tr>
      <w:tr w:rsidR="00D336F2" w:rsidRPr="00A221E1" w14:paraId="06C44A9F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681B47" w14:textId="77777777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Стихов серебряные струны. Громкие чтения. В рамках Областных Рубцовских чтений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EB1D47" w14:textId="77777777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23.01 в 14.00</w:t>
            </w:r>
          </w:p>
          <w:p w14:paraId="39CF0642" w14:textId="4DCC31DD" w:rsidR="00D336F2" w:rsidRPr="00A221E1" w:rsidRDefault="00D336F2" w:rsidP="00FA4F45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 xml:space="preserve">Сельская библиотека н.п. Африканда </w:t>
            </w:r>
          </w:p>
        </w:tc>
      </w:tr>
      <w:tr w:rsidR="00D336F2" w:rsidRPr="00A221E1" w14:paraId="69582351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336F5BC0" w14:textId="77777777" w:rsidR="00D336F2" w:rsidRPr="00A221E1" w:rsidRDefault="00D336F2" w:rsidP="0015330F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Блокадный хлеб Ленинграда.</w:t>
            </w:r>
          </w:p>
          <w:p w14:paraId="521FB21C" w14:textId="77777777" w:rsidR="00D336F2" w:rsidRPr="00A221E1" w:rsidRDefault="00D336F2" w:rsidP="0015330F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Урок памяти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2500C273" w14:textId="7ADF33EB" w:rsidR="00D336F2" w:rsidRPr="00A221E1" w:rsidRDefault="00D336F2" w:rsidP="0015330F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23.01 по согласованию</w:t>
            </w:r>
          </w:p>
          <w:p w14:paraId="29308D4C" w14:textId="6A1001F6" w:rsidR="00D336F2" w:rsidRPr="00A221E1" w:rsidRDefault="00D336F2" w:rsidP="0015330F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 xml:space="preserve">Центральная городская библиотека в гимназии № 1 </w:t>
            </w:r>
          </w:p>
        </w:tc>
      </w:tr>
      <w:tr w:rsidR="00D336F2" w:rsidRPr="00A221E1" w14:paraId="6B70930E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754FC366" w14:textId="77777777" w:rsidR="00D336F2" w:rsidRPr="00A221E1" w:rsidRDefault="00D336F2" w:rsidP="00122B4B">
            <w:pPr>
              <w:pStyle w:val="TableParagraph"/>
              <w:ind w:left="21" w:right="-292"/>
              <w:rPr>
                <w:sz w:val="32"/>
                <w:szCs w:val="32"/>
              </w:rPr>
            </w:pPr>
            <w:r w:rsidRPr="00A221E1">
              <w:rPr>
                <w:sz w:val="32"/>
                <w:szCs w:val="32"/>
              </w:rPr>
              <w:t>Листовка памяти. Уличная акция. В рамках Всероссийской акции «Блокадный хлеб»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10080C41" w14:textId="77777777" w:rsidR="00D336F2" w:rsidRPr="00A221E1" w:rsidRDefault="00D336F2" w:rsidP="00A37F89">
            <w:pPr>
              <w:pStyle w:val="TableParagraph"/>
              <w:ind w:left="202" w:hanging="202"/>
              <w:rPr>
                <w:sz w:val="32"/>
                <w:szCs w:val="32"/>
              </w:rPr>
            </w:pPr>
            <w:r w:rsidRPr="00A221E1">
              <w:rPr>
                <w:sz w:val="32"/>
                <w:szCs w:val="32"/>
              </w:rPr>
              <w:t>26.01 в 13.00</w:t>
            </w:r>
          </w:p>
          <w:p w14:paraId="1FCAD82E" w14:textId="77777777" w:rsidR="00D336F2" w:rsidRPr="00A221E1" w:rsidRDefault="00D336F2" w:rsidP="00A747AD">
            <w:pPr>
              <w:pStyle w:val="TableParagraph"/>
              <w:ind w:left="33" w:hanging="33"/>
              <w:rPr>
                <w:sz w:val="32"/>
                <w:szCs w:val="32"/>
              </w:rPr>
            </w:pPr>
            <w:r w:rsidRPr="00A221E1">
              <w:rPr>
                <w:sz w:val="32"/>
                <w:szCs w:val="32"/>
              </w:rPr>
              <w:t>Улицы города, Центральная площадь</w:t>
            </w:r>
          </w:p>
        </w:tc>
      </w:tr>
      <w:tr w:rsidR="00D336F2" w:rsidRPr="00A221E1" w14:paraId="38A1522C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58C68216" w14:textId="77777777" w:rsidR="00D336F2" w:rsidRPr="00A221E1" w:rsidRDefault="00D336F2" w:rsidP="00122B4B">
            <w:pPr>
              <w:pStyle w:val="TableParagraph"/>
              <w:ind w:left="21" w:right="-292"/>
              <w:rPr>
                <w:sz w:val="32"/>
                <w:szCs w:val="32"/>
              </w:rPr>
            </w:pPr>
            <w:r w:rsidRPr="00A221E1">
              <w:rPr>
                <w:sz w:val="32"/>
                <w:szCs w:val="32"/>
              </w:rPr>
              <w:t xml:space="preserve">Интересные факты о студенчестве. Информационный час. Ко Дню Российского студенчества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52796586" w14:textId="77777777" w:rsidR="00D336F2" w:rsidRPr="00A221E1" w:rsidRDefault="00D336F2" w:rsidP="00A37F89">
            <w:pPr>
              <w:pStyle w:val="TableParagraph"/>
              <w:ind w:left="202" w:hanging="202"/>
              <w:rPr>
                <w:sz w:val="32"/>
                <w:szCs w:val="32"/>
              </w:rPr>
            </w:pPr>
            <w:r w:rsidRPr="00A221E1">
              <w:rPr>
                <w:sz w:val="32"/>
                <w:szCs w:val="32"/>
              </w:rPr>
              <w:t>26.01 в 12.00</w:t>
            </w:r>
          </w:p>
          <w:p w14:paraId="1638B63A" w14:textId="36BB22F9" w:rsidR="00D336F2" w:rsidRPr="00A221E1" w:rsidRDefault="00D336F2" w:rsidP="00A37F89">
            <w:pPr>
              <w:pStyle w:val="TableParagraph"/>
              <w:ind w:left="202" w:hanging="202"/>
              <w:rPr>
                <w:sz w:val="32"/>
                <w:szCs w:val="32"/>
              </w:rPr>
            </w:pPr>
            <w:r w:rsidRPr="00A221E1">
              <w:rPr>
                <w:sz w:val="32"/>
                <w:szCs w:val="32"/>
              </w:rPr>
              <w:t>Центральная городская библиотека в КЦСОН</w:t>
            </w:r>
          </w:p>
        </w:tc>
      </w:tr>
      <w:tr w:rsidR="00D336F2" w:rsidRPr="00A221E1" w14:paraId="0CDCFA05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1FDA2EA3" w14:textId="77777777" w:rsidR="00D336F2" w:rsidRPr="00A221E1" w:rsidRDefault="00D336F2" w:rsidP="00122B4B">
            <w:pPr>
              <w:pStyle w:val="TableParagraph"/>
              <w:ind w:left="21" w:right="-292"/>
              <w:rPr>
                <w:sz w:val="32"/>
                <w:szCs w:val="32"/>
              </w:rPr>
            </w:pPr>
            <w:r w:rsidRPr="00A221E1">
              <w:rPr>
                <w:sz w:val="32"/>
                <w:szCs w:val="32"/>
              </w:rPr>
              <w:t>872 дня подвига Ленинграда. Медиачас. Ко дню снятия блокады Ленинграда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103BF617" w14:textId="77777777" w:rsidR="00D336F2" w:rsidRPr="00A221E1" w:rsidRDefault="00D336F2" w:rsidP="00A37F89">
            <w:pPr>
              <w:pStyle w:val="TableParagraph"/>
              <w:ind w:left="202" w:hanging="202"/>
              <w:rPr>
                <w:sz w:val="32"/>
                <w:szCs w:val="32"/>
              </w:rPr>
            </w:pPr>
            <w:r w:rsidRPr="00A221E1">
              <w:rPr>
                <w:sz w:val="32"/>
                <w:szCs w:val="32"/>
              </w:rPr>
              <w:t>27.01 в 12.00</w:t>
            </w:r>
          </w:p>
          <w:p w14:paraId="675C7FC8" w14:textId="6E4D3801" w:rsidR="00D336F2" w:rsidRPr="00A221E1" w:rsidRDefault="00D336F2" w:rsidP="00A37F89">
            <w:pPr>
              <w:pStyle w:val="TableParagraph"/>
              <w:ind w:left="202" w:hanging="202"/>
              <w:rPr>
                <w:sz w:val="32"/>
                <w:szCs w:val="32"/>
              </w:rPr>
            </w:pPr>
            <w:r w:rsidRPr="00A221E1">
              <w:rPr>
                <w:sz w:val="32"/>
                <w:szCs w:val="32"/>
              </w:rPr>
              <w:t>Центральная городская библиотека в КЦСОН</w:t>
            </w:r>
          </w:p>
        </w:tc>
      </w:tr>
      <w:tr w:rsidR="00D336F2" w:rsidRPr="00A221E1" w14:paraId="13673F09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4704BD0" w14:textId="77777777" w:rsidR="00D336F2" w:rsidRPr="00A221E1" w:rsidRDefault="00D336F2" w:rsidP="001F083E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Непокоренный Ленинград. Информационный час. Ко дню снятия блокады Ленинграда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1934AB" w14:textId="77777777" w:rsidR="00D336F2" w:rsidRPr="00A221E1" w:rsidRDefault="00D336F2" w:rsidP="001F083E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27.01 в 14.00</w:t>
            </w:r>
          </w:p>
          <w:p w14:paraId="6906503F" w14:textId="314DD739" w:rsidR="00D336F2" w:rsidRPr="00A221E1" w:rsidRDefault="00D336F2" w:rsidP="001F083E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Сельская библиотека н.п. Африканда</w:t>
            </w:r>
          </w:p>
        </w:tc>
      </w:tr>
    </w:tbl>
    <w:p w14:paraId="3F3E583C" w14:textId="01B79B1C" w:rsidR="00A221E1" w:rsidRDefault="00A221E1"/>
    <w:p w14:paraId="7BC63B3D" w14:textId="77777777" w:rsidR="00A221E1" w:rsidRDefault="00A221E1"/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6946"/>
        <w:gridCol w:w="3969"/>
      </w:tblGrid>
      <w:tr w:rsidR="00D336F2" w:rsidRPr="00A221E1" w14:paraId="27430F88" w14:textId="77777777" w:rsidTr="00A221E1">
        <w:trPr>
          <w:trHeight w:val="4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7AE9EC4C" w14:textId="7F23210B" w:rsidR="00D336F2" w:rsidRPr="00A221E1" w:rsidRDefault="00A221E1" w:rsidP="00122B4B">
            <w:pPr>
              <w:rPr>
                <w:rFonts w:ascii="Times New Roman" w:hAnsi="Times New Roman"/>
                <w:sz w:val="32"/>
                <w:szCs w:val="32"/>
              </w:rPr>
            </w:pPr>
            <w:r>
              <w:br w:type="page"/>
            </w:r>
            <w:r w:rsidR="00D336F2" w:rsidRPr="00A221E1">
              <w:rPr>
                <w:rFonts w:ascii="Times New Roman" w:hAnsi="Times New Roman"/>
                <w:sz w:val="32"/>
                <w:szCs w:val="32"/>
              </w:rPr>
              <w:t>В горнице моей светло. Медиалекторий в цикле «Экология души». В рамках Областных Рубцовских чтений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7B1B0A01" w14:textId="77777777" w:rsidR="00D336F2" w:rsidRPr="00A221E1" w:rsidRDefault="00D336F2" w:rsidP="00122B4B">
            <w:pPr>
              <w:widowControl w:val="0"/>
              <w:suppressAutoHyphens/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28.01 в 16.00</w:t>
            </w:r>
          </w:p>
          <w:p w14:paraId="575BC5DE" w14:textId="277A23D0" w:rsidR="00D336F2" w:rsidRPr="00A221E1" w:rsidRDefault="00D336F2" w:rsidP="00122B4B">
            <w:pPr>
              <w:widowControl w:val="0"/>
              <w:suppressAutoHyphens/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Центральная городская библиотека в Объединении «Ветеран»</w:t>
            </w:r>
          </w:p>
        </w:tc>
      </w:tr>
      <w:tr w:rsidR="00D336F2" w:rsidRPr="00A221E1" w14:paraId="52FE7DF6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52B7912C" w14:textId="77777777" w:rsidR="00D336F2" w:rsidRPr="00A221E1" w:rsidRDefault="00D336F2" w:rsidP="0015330F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32"/>
                <w:szCs w:val="32"/>
                <w:lang w:eastAsia="ar-SA"/>
              </w:rPr>
            </w:pPr>
            <w:r w:rsidRPr="00A221E1">
              <w:rPr>
                <w:rFonts w:ascii="Times New Roman" w:eastAsia="Times New Roman" w:hAnsi="Times New Roman"/>
                <w:bCs/>
                <w:sz w:val="32"/>
                <w:szCs w:val="32"/>
                <w:lang w:eastAsia="ar-SA"/>
              </w:rPr>
              <w:t>Владимир Даль и его словарь. Библиотечный урок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67492ABC" w14:textId="77777777" w:rsidR="00D336F2" w:rsidRPr="00A221E1" w:rsidRDefault="00D336F2" w:rsidP="0015330F">
            <w:pPr>
              <w:ind w:right="-93"/>
              <w:rPr>
                <w:rFonts w:ascii="Times New Roman" w:eastAsia="Times New Roman" w:hAnsi="Times New Roman"/>
                <w:bCs/>
                <w:sz w:val="32"/>
                <w:szCs w:val="32"/>
                <w:lang w:eastAsia="ar-SA"/>
              </w:rPr>
            </w:pPr>
            <w:r w:rsidRPr="00A221E1">
              <w:rPr>
                <w:rFonts w:ascii="Times New Roman" w:eastAsia="Times New Roman" w:hAnsi="Times New Roman"/>
                <w:bCs/>
                <w:sz w:val="32"/>
                <w:szCs w:val="32"/>
                <w:lang w:eastAsia="ar-SA"/>
              </w:rPr>
              <w:t>28.01 в 11.00</w:t>
            </w:r>
          </w:p>
          <w:p w14:paraId="7CF961C2" w14:textId="07DE3FA9" w:rsidR="00D336F2" w:rsidRPr="00A221E1" w:rsidRDefault="00D336F2" w:rsidP="0015330F">
            <w:pPr>
              <w:ind w:right="-93"/>
              <w:rPr>
                <w:rFonts w:ascii="Times New Roman" w:eastAsia="Times New Roman" w:hAnsi="Times New Roman"/>
                <w:bCs/>
                <w:sz w:val="32"/>
                <w:szCs w:val="32"/>
                <w:lang w:eastAsia="ar-SA"/>
              </w:rPr>
            </w:pPr>
            <w:r w:rsidRPr="00A221E1">
              <w:rPr>
                <w:rFonts w:ascii="Times New Roman" w:eastAsia="Times New Roman" w:hAnsi="Times New Roman"/>
                <w:bCs/>
                <w:sz w:val="32"/>
                <w:szCs w:val="32"/>
                <w:lang w:eastAsia="ar-SA"/>
              </w:rPr>
              <w:t>Центральная городская библиотека в СОШ №4 (дети)</w:t>
            </w:r>
          </w:p>
        </w:tc>
      </w:tr>
      <w:tr w:rsidR="00D336F2" w:rsidRPr="00A221E1" w14:paraId="7B16E8FA" w14:textId="77777777" w:rsidTr="001F083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083321A2" w14:textId="77777777" w:rsidR="00D336F2" w:rsidRPr="00A221E1" w:rsidRDefault="00D336F2" w:rsidP="00434982">
            <w:pPr>
              <w:snapToGrid w:val="0"/>
              <w:rPr>
                <w:rFonts w:ascii="Times New Roman" w:hAnsi="Times New Roman"/>
                <w:bCs/>
                <w:kern w:val="1"/>
                <w:sz w:val="32"/>
                <w:szCs w:val="32"/>
                <w:lang w:eastAsia="ar-SA"/>
              </w:rPr>
            </w:pPr>
            <w:r w:rsidRPr="00A221E1">
              <w:rPr>
                <w:rFonts w:ascii="Times New Roman" w:hAnsi="Times New Roman"/>
                <w:bCs/>
                <w:kern w:val="1"/>
                <w:sz w:val="32"/>
                <w:szCs w:val="32"/>
                <w:lang w:eastAsia="ar-SA"/>
              </w:rPr>
              <w:t>Николай Рубцов: стихи и судьба. Медиачас. В рамках Областных Рубцовских чтений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2C9E0078" w14:textId="77777777" w:rsidR="00D336F2" w:rsidRPr="00A221E1" w:rsidRDefault="00D336F2" w:rsidP="00434982">
            <w:pPr>
              <w:snapToGrid w:val="0"/>
              <w:spacing w:line="240" w:lineRule="atLeast"/>
              <w:rPr>
                <w:rFonts w:ascii="Times New Roman" w:hAnsi="Times New Roman"/>
                <w:bCs/>
                <w:kern w:val="1"/>
                <w:sz w:val="32"/>
                <w:szCs w:val="32"/>
                <w:lang w:eastAsia="ar-SA"/>
              </w:rPr>
            </w:pPr>
            <w:r w:rsidRPr="00A221E1">
              <w:rPr>
                <w:rFonts w:ascii="Times New Roman" w:hAnsi="Times New Roman"/>
                <w:bCs/>
                <w:kern w:val="1"/>
                <w:sz w:val="32"/>
                <w:szCs w:val="32"/>
                <w:lang w:eastAsia="ar-SA"/>
              </w:rPr>
              <w:t>29.01 в 12.00</w:t>
            </w:r>
          </w:p>
          <w:p w14:paraId="4484D369" w14:textId="62492623" w:rsidR="00D336F2" w:rsidRPr="00A221E1" w:rsidRDefault="00D336F2" w:rsidP="00434982">
            <w:pPr>
              <w:snapToGrid w:val="0"/>
              <w:spacing w:line="240" w:lineRule="atLeast"/>
              <w:rPr>
                <w:rFonts w:ascii="Times New Roman" w:hAnsi="Times New Roman"/>
                <w:bCs/>
                <w:kern w:val="1"/>
                <w:sz w:val="32"/>
                <w:szCs w:val="32"/>
                <w:lang w:eastAsia="ar-SA"/>
              </w:rPr>
            </w:pPr>
            <w:r w:rsidRPr="00A221E1">
              <w:rPr>
                <w:rFonts w:ascii="Times New Roman" w:hAnsi="Times New Roman"/>
                <w:bCs/>
                <w:kern w:val="1"/>
                <w:sz w:val="32"/>
                <w:szCs w:val="32"/>
                <w:lang w:eastAsia="ar-SA"/>
              </w:rPr>
              <w:t>Центральная городская библиотека в КЦСОН</w:t>
            </w:r>
          </w:p>
        </w:tc>
      </w:tr>
      <w:tr w:rsidR="00D336F2" w:rsidRPr="00A221E1" w14:paraId="331921EF" w14:textId="77777777" w:rsidTr="001F083E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38F4A94B" w14:textId="77777777" w:rsidR="00D336F2" w:rsidRPr="00A221E1" w:rsidRDefault="00D336F2" w:rsidP="00A03A6F">
            <w:pPr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Эту радость я вижу вокруг… Медиалекторий в цикле «Экология души».  К 125-летию со дня рождения Исаака Дунаевского</w:t>
            </w:r>
          </w:p>
          <w:p w14:paraId="1D0F806F" w14:textId="77777777" w:rsidR="00D336F2" w:rsidRPr="00A221E1" w:rsidRDefault="00D336F2" w:rsidP="00A03A6F">
            <w:pPr>
              <w:snapToGrid w:val="0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</w:tcPr>
          <w:p w14:paraId="76BEE229" w14:textId="77777777" w:rsidR="00D336F2" w:rsidRPr="00A221E1" w:rsidRDefault="00D336F2" w:rsidP="00A03A6F">
            <w:pPr>
              <w:snapToGrid w:val="0"/>
              <w:rPr>
                <w:rFonts w:ascii="Times New Roman" w:hAnsi="Times New Roman"/>
                <w:sz w:val="32"/>
                <w:szCs w:val="32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30.01 в 12.00</w:t>
            </w:r>
          </w:p>
          <w:p w14:paraId="13F735CF" w14:textId="2762A004" w:rsidR="00D336F2" w:rsidRPr="00A221E1" w:rsidRDefault="00D336F2" w:rsidP="00A03A6F">
            <w:pPr>
              <w:snapToGrid w:val="0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A221E1">
              <w:rPr>
                <w:rFonts w:ascii="Times New Roman" w:hAnsi="Times New Roman"/>
                <w:sz w:val="32"/>
                <w:szCs w:val="32"/>
              </w:rPr>
              <w:t>Центральная городская библиотека в КЦСОН</w:t>
            </w:r>
          </w:p>
        </w:tc>
      </w:tr>
      <w:tr w:rsidR="00D336F2" w:rsidRPr="00A221E1" w14:paraId="76B0EF04" w14:textId="77777777" w:rsidTr="001F083E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</w:tcPr>
          <w:p w14:paraId="66378FD6" w14:textId="77777777" w:rsidR="00D336F2" w:rsidRPr="00A221E1" w:rsidRDefault="00D336F2" w:rsidP="001F083E">
            <w:pPr>
              <w:rPr>
                <w:sz w:val="32"/>
                <w:szCs w:val="32"/>
              </w:rPr>
            </w:pPr>
            <w:r w:rsidRPr="00A221E1">
              <w:rPr>
                <w:sz w:val="32"/>
                <w:szCs w:val="32"/>
              </w:rPr>
              <w:t xml:space="preserve">Жизнь как песня. Литературно-музыкальный вечер. К 125-летию со дня рождения И.О. Дунаевского и 80-летию М.И. Дунаевского.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</w:tcPr>
          <w:p w14:paraId="7C95DF8D" w14:textId="77777777" w:rsidR="00D336F2" w:rsidRPr="00A221E1" w:rsidRDefault="00D336F2" w:rsidP="001F083E">
            <w:pPr>
              <w:rPr>
                <w:sz w:val="32"/>
                <w:szCs w:val="32"/>
              </w:rPr>
            </w:pPr>
            <w:r w:rsidRPr="00A221E1">
              <w:rPr>
                <w:sz w:val="32"/>
                <w:szCs w:val="32"/>
              </w:rPr>
              <w:t>31.01 в 16.00</w:t>
            </w:r>
          </w:p>
          <w:p w14:paraId="1CAE2A1F" w14:textId="3225773C" w:rsidR="00D336F2" w:rsidRPr="00A221E1" w:rsidRDefault="00D336F2" w:rsidP="001F083E">
            <w:pPr>
              <w:rPr>
                <w:sz w:val="32"/>
                <w:szCs w:val="32"/>
              </w:rPr>
            </w:pPr>
            <w:r w:rsidRPr="00A221E1">
              <w:rPr>
                <w:sz w:val="32"/>
                <w:szCs w:val="32"/>
              </w:rPr>
              <w:t>Сельская библиотека н.п. Зашеек</w:t>
            </w:r>
          </w:p>
        </w:tc>
      </w:tr>
    </w:tbl>
    <w:p w14:paraId="7CCE5307" w14:textId="743BF964" w:rsidR="00B82CA7" w:rsidRDefault="00B82CA7" w:rsidP="00D336F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1B3AD0" w14:textId="77777777" w:rsidR="008A321F" w:rsidRPr="004A6143" w:rsidRDefault="008A321F" w:rsidP="008A321F">
      <w:pPr>
        <w:spacing w:after="160" w:line="256" w:lineRule="auto"/>
        <w:jc w:val="center"/>
        <w:rPr>
          <w:rFonts w:ascii="Times New Roman" w:eastAsia="Calibri" w:hAnsi="Times New Roman" w:cs="Times New Roman"/>
          <w:color w:val="C00000"/>
          <w:sz w:val="44"/>
          <w:szCs w:val="44"/>
        </w:rPr>
      </w:pPr>
      <w:r w:rsidRPr="004A6143">
        <w:rPr>
          <w:rFonts w:ascii="Times New Roman" w:eastAsia="Calibri" w:hAnsi="Times New Roman" w:cs="Times New Roman"/>
          <w:b/>
          <w:color w:val="C00000"/>
          <w:sz w:val="44"/>
          <w:szCs w:val="44"/>
        </w:rPr>
        <w:t>Справки по телефонам:</w:t>
      </w:r>
    </w:p>
    <w:p w14:paraId="3AAC03D9" w14:textId="7417E520" w:rsidR="008A321F" w:rsidRPr="00EA7087" w:rsidRDefault="008A321F" w:rsidP="008A321F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</w:pPr>
      <w:r w:rsidRPr="004A6143">
        <w:rPr>
          <w:rFonts w:ascii="Times New Roman" w:eastAsia="Calibri" w:hAnsi="Times New Roman" w:cs="Times New Roman"/>
          <w:b/>
          <w:color w:val="C00000"/>
          <w:sz w:val="44"/>
          <w:szCs w:val="44"/>
        </w:rPr>
        <w:t xml:space="preserve"> </w:t>
      </w:r>
      <w:r w:rsidRPr="00EA7087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Центральная городская </w:t>
      </w:r>
      <w:r w:rsidRPr="00EA7087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библиотека </w:t>
      </w:r>
      <w:r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 +</w:t>
      </w:r>
      <w:r w:rsidRPr="00EA7087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79916702688</w:t>
      </w:r>
    </w:p>
    <w:p w14:paraId="741C5DD7" w14:textId="77777777" w:rsidR="008A321F" w:rsidRPr="00EA7087" w:rsidRDefault="008A321F" w:rsidP="008A321F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</w:pPr>
      <w:r w:rsidRPr="00EA7087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Детская библиотека </w:t>
      </w:r>
      <w:r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 </w:t>
      </w:r>
      <w:r w:rsidRPr="00EA7087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8(81532)74950</w:t>
      </w:r>
    </w:p>
    <w:p w14:paraId="7F490247" w14:textId="77777777" w:rsidR="008A321F" w:rsidRPr="00EA7087" w:rsidRDefault="008A321F" w:rsidP="008A321F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</w:pPr>
      <w:r w:rsidRPr="00EA7087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Сельская библиотека н.п. Африканда </w:t>
      </w:r>
      <w:r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 </w:t>
      </w:r>
      <w:r w:rsidRPr="00EA7087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8(81532)62174</w:t>
      </w:r>
    </w:p>
    <w:p w14:paraId="2EE963B1" w14:textId="77777777" w:rsidR="008A321F" w:rsidRPr="00EA7087" w:rsidRDefault="008A321F" w:rsidP="008A321F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</w:pPr>
      <w:r w:rsidRPr="00EA7087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Сельская библиотека н.п. Зашеек </w:t>
      </w:r>
      <w:r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 </w:t>
      </w:r>
      <w:r w:rsidRPr="00EA7087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8(81532)61439</w:t>
      </w:r>
    </w:p>
    <w:p w14:paraId="3BDB6ACA" w14:textId="6C98C167" w:rsidR="00D336F2" w:rsidRPr="00D336F2" w:rsidRDefault="00D336F2" w:rsidP="00A05A8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0"/>
          <w:szCs w:val="30"/>
        </w:rPr>
      </w:pPr>
    </w:p>
    <w:sectPr w:rsidR="00D336F2" w:rsidRPr="00D336F2" w:rsidSect="00A221E1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C634C"/>
    <w:multiLevelType w:val="hybridMultilevel"/>
    <w:tmpl w:val="6A06F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92C"/>
    <w:rsid w:val="0000744C"/>
    <w:rsid w:val="00013D46"/>
    <w:rsid w:val="00015E21"/>
    <w:rsid w:val="00021FBC"/>
    <w:rsid w:val="000345F3"/>
    <w:rsid w:val="000348BD"/>
    <w:rsid w:val="00036C3B"/>
    <w:rsid w:val="000406C7"/>
    <w:rsid w:val="0005122F"/>
    <w:rsid w:val="000521A3"/>
    <w:rsid w:val="0005511C"/>
    <w:rsid w:val="000948E1"/>
    <w:rsid w:val="000A2A5B"/>
    <w:rsid w:val="000A79E8"/>
    <w:rsid w:val="000C016E"/>
    <w:rsid w:val="000C4327"/>
    <w:rsid w:val="000D089E"/>
    <w:rsid w:val="000D2DD4"/>
    <w:rsid w:val="000D38A0"/>
    <w:rsid w:val="000D7A1A"/>
    <w:rsid w:val="000E1919"/>
    <w:rsid w:val="000E5A43"/>
    <w:rsid w:val="000F0D33"/>
    <w:rsid w:val="000F24FA"/>
    <w:rsid w:val="001215BD"/>
    <w:rsid w:val="00126FD5"/>
    <w:rsid w:val="00130ED3"/>
    <w:rsid w:val="001415F4"/>
    <w:rsid w:val="00147367"/>
    <w:rsid w:val="0015330F"/>
    <w:rsid w:val="00155A1E"/>
    <w:rsid w:val="00156896"/>
    <w:rsid w:val="00164F6D"/>
    <w:rsid w:val="00173B74"/>
    <w:rsid w:val="001873A3"/>
    <w:rsid w:val="00190032"/>
    <w:rsid w:val="00190113"/>
    <w:rsid w:val="00195312"/>
    <w:rsid w:val="001A09CA"/>
    <w:rsid w:val="001A462E"/>
    <w:rsid w:val="001B750B"/>
    <w:rsid w:val="001C1767"/>
    <w:rsid w:val="001C4C82"/>
    <w:rsid w:val="001F083E"/>
    <w:rsid w:val="00202778"/>
    <w:rsid w:val="00203D09"/>
    <w:rsid w:val="00205361"/>
    <w:rsid w:val="00214633"/>
    <w:rsid w:val="00220149"/>
    <w:rsid w:val="00221ED0"/>
    <w:rsid w:val="00223588"/>
    <w:rsid w:val="00223D68"/>
    <w:rsid w:val="00234633"/>
    <w:rsid w:val="00243821"/>
    <w:rsid w:val="002506D8"/>
    <w:rsid w:val="00252116"/>
    <w:rsid w:val="002538E1"/>
    <w:rsid w:val="00267FD0"/>
    <w:rsid w:val="00272052"/>
    <w:rsid w:val="002730E7"/>
    <w:rsid w:val="00275C30"/>
    <w:rsid w:val="00277C70"/>
    <w:rsid w:val="00280111"/>
    <w:rsid w:val="00280752"/>
    <w:rsid w:val="0029275E"/>
    <w:rsid w:val="002947A8"/>
    <w:rsid w:val="00294B92"/>
    <w:rsid w:val="002A30FD"/>
    <w:rsid w:val="002B02F6"/>
    <w:rsid w:val="002B23F1"/>
    <w:rsid w:val="002B2E36"/>
    <w:rsid w:val="002D6DB2"/>
    <w:rsid w:val="002E316C"/>
    <w:rsid w:val="002F4688"/>
    <w:rsid w:val="003021CF"/>
    <w:rsid w:val="00304735"/>
    <w:rsid w:val="00306868"/>
    <w:rsid w:val="003118CF"/>
    <w:rsid w:val="00316912"/>
    <w:rsid w:val="003507E6"/>
    <w:rsid w:val="00360B3C"/>
    <w:rsid w:val="00370500"/>
    <w:rsid w:val="00372998"/>
    <w:rsid w:val="00396482"/>
    <w:rsid w:val="003A1B11"/>
    <w:rsid w:val="003A6FB1"/>
    <w:rsid w:val="003C0ACD"/>
    <w:rsid w:val="003C2B7D"/>
    <w:rsid w:val="003C5F73"/>
    <w:rsid w:val="003C75C5"/>
    <w:rsid w:val="003D01AD"/>
    <w:rsid w:val="003D1A9B"/>
    <w:rsid w:val="003D7583"/>
    <w:rsid w:val="003D792C"/>
    <w:rsid w:val="003E0271"/>
    <w:rsid w:val="003F411A"/>
    <w:rsid w:val="003F5CE0"/>
    <w:rsid w:val="003F6169"/>
    <w:rsid w:val="00400DA3"/>
    <w:rsid w:val="004059C1"/>
    <w:rsid w:val="00405AA5"/>
    <w:rsid w:val="004066C2"/>
    <w:rsid w:val="00410680"/>
    <w:rsid w:val="00411268"/>
    <w:rsid w:val="00411779"/>
    <w:rsid w:val="00434982"/>
    <w:rsid w:val="00455A59"/>
    <w:rsid w:val="00455ED8"/>
    <w:rsid w:val="00460D89"/>
    <w:rsid w:val="004706E8"/>
    <w:rsid w:val="004759F8"/>
    <w:rsid w:val="0048587A"/>
    <w:rsid w:val="00496C11"/>
    <w:rsid w:val="004A190D"/>
    <w:rsid w:val="004B1828"/>
    <w:rsid w:val="004B515D"/>
    <w:rsid w:val="004B5416"/>
    <w:rsid w:val="004C4A18"/>
    <w:rsid w:val="004D2F68"/>
    <w:rsid w:val="004D4991"/>
    <w:rsid w:val="004E0087"/>
    <w:rsid w:val="004F649F"/>
    <w:rsid w:val="0050047B"/>
    <w:rsid w:val="005011BB"/>
    <w:rsid w:val="0050142D"/>
    <w:rsid w:val="00513168"/>
    <w:rsid w:val="00530D0C"/>
    <w:rsid w:val="00531A09"/>
    <w:rsid w:val="00533C7A"/>
    <w:rsid w:val="005366C2"/>
    <w:rsid w:val="0054047D"/>
    <w:rsid w:val="005405C1"/>
    <w:rsid w:val="005459AE"/>
    <w:rsid w:val="00552DBE"/>
    <w:rsid w:val="005606B6"/>
    <w:rsid w:val="00560A82"/>
    <w:rsid w:val="005626B6"/>
    <w:rsid w:val="005642BF"/>
    <w:rsid w:val="005658D8"/>
    <w:rsid w:val="00573910"/>
    <w:rsid w:val="00577532"/>
    <w:rsid w:val="00582F40"/>
    <w:rsid w:val="00583AEE"/>
    <w:rsid w:val="005852AD"/>
    <w:rsid w:val="0058666B"/>
    <w:rsid w:val="005A3497"/>
    <w:rsid w:val="005A3503"/>
    <w:rsid w:val="005B132F"/>
    <w:rsid w:val="005B1591"/>
    <w:rsid w:val="005B5427"/>
    <w:rsid w:val="005D4B89"/>
    <w:rsid w:val="005E30A7"/>
    <w:rsid w:val="005E4439"/>
    <w:rsid w:val="005F5EC8"/>
    <w:rsid w:val="00614482"/>
    <w:rsid w:val="00620219"/>
    <w:rsid w:val="00633A84"/>
    <w:rsid w:val="006425C5"/>
    <w:rsid w:val="00643DE0"/>
    <w:rsid w:val="00644DCC"/>
    <w:rsid w:val="006520E6"/>
    <w:rsid w:val="00652176"/>
    <w:rsid w:val="00665188"/>
    <w:rsid w:val="006A4A1E"/>
    <w:rsid w:val="006A50BB"/>
    <w:rsid w:val="006B0018"/>
    <w:rsid w:val="006B0248"/>
    <w:rsid w:val="006B23BE"/>
    <w:rsid w:val="006B3497"/>
    <w:rsid w:val="006D0870"/>
    <w:rsid w:val="006E0134"/>
    <w:rsid w:val="006E5C3C"/>
    <w:rsid w:val="006E78FD"/>
    <w:rsid w:val="006F0A34"/>
    <w:rsid w:val="006F2188"/>
    <w:rsid w:val="006F367F"/>
    <w:rsid w:val="00702BBB"/>
    <w:rsid w:val="00706F46"/>
    <w:rsid w:val="00727B35"/>
    <w:rsid w:val="00735BF7"/>
    <w:rsid w:val="00751874"/>
    <w:rsid w:val="00761368"/>
    <w:rsid w:val="00765808"/>
    <w:rsid w:val="00765972"/>
    <w:rsid w:val="007666DF"/>
    <w:rsid w:val="0077083E"/>
    <w:rsid w:val="0077209B"/>
    <w:rsid w:val="007724A5"/>
    <w:rsid w:val="00792BF1"/>
    <w:rsid w:val="007B742C"/>
    <w:rsid w:val="007B7BD8"/>
    <w:rsid w:val="007C21EA"/>
    <w:rsid w:val="007C2497"/>
    <w:rsid w:val="007C71F4"/>
    <w:rsid w:val="007D1502"/>
    <w:rsid w:val="007E0438"/>
    <w:rsid w:val="007F55C0"/>
    <w:rsid w:val="00807C46"/>
    <w:rsid w:val="00825CAB"/>
    <w:rsid w:val="0082616B"/>
    <w:rsid w:val="008261B0"/>
    <w:rsid w:val="00827A9E"/>
    <w:rsid w:val="00830CFB"/>
    <w:rsid w:val="00845D61"/>
    <w:rsid w:val="00846DEB"/>
    <w:rsid w:val="008470B4"/>
    <w:rsid w:val="00852E83"/>
    <w:rsid w:val="0085340E"/>
    <w:rsid w:val="008558FE"/>
    <w:rsid w:val="008738AF"/>
    <w:rsid w:val="00875F16"/>
    <w:rsid w:val="008838B3"/>
    <w:rsid w:val="00885CF6"/>
    <w:rsid w:val="00893254"/>
    <w:rsid w:val="008A321F"/>
    <w:rsid w:val="008A3A64"/>
    <w:rsid w:val="008A7670"/>
    <w:rsid w:val="008B1DB5"/>
    <w:rsid w:val="008B3797"/>
    <w:rsid w:val="008B3AE1"/>
    <w:rsid w:val="008B7D14"/>
    <w:rsid w:val="008C4C4B"/>
    <w:rsid w:val="008D09FD"/>
    <w:rsid w:val="008D5A59"/>
    <w:rsid w:val="008E2907"/>
    <w:rsid w:val="008E3473"/>
    <w:rsid w:val="008F3188"/>
    <w:rsid w:val="008F5B9E"/>
    <w:rsid w:val="0090300C"/>
    <w:rsid w:val="00903232"/>
    <w:rsid w:val="00920B94"/>
    <w:rsid w:val="00921B7B"/>
    <w:rsid w:val="0093109F"/>
    <w:rsid w:val="009311AF"/>
    <w:rsid w:val="00934EFE"/>
    <w:rsid w:val="009445B3"/>
    <w:rsid w:val="0096201F"/>
    <w:rsid w:val="009644ED"/>
    <w:rsid w:val="00972925"/>
    <w:rsid w:val="009768CB"/>
    <w:rsid w:val="009842C6"/>
    <w:rsid w:val="0099646C"/>
    <w:rsid w:val="0099735A"/>
    <w:rsid w:val="009A20C7"/>
    <w:rsid w:val="009C5E66"/>
    <w:rsid w:val="009D3DD2"/>
    <w:rsid w:val="009E1842"/>
    <w:rsid w:val="009F168F"/>
    <w:rsid w:val="009F5045"/>
    <w:rsid w:val="009F7BBF"/>
    <w:rsid w:val="00A00C68"/>
    <w:rsid w:val="00A03A6F"/>
    <w:rsid w:val="00A05A86"/>
    <w:rsid w:val="00A062CA"/>
    <w:rsid w:val="00A136EE"/>
    <w:rsid w:val="00A21583"/>
    <w:rsid w:val="00A221E1"/>
    <w:rsid w:val="00A31CB0"/>
    <w:rsid w:val="00A33A73"/>
    <w:rsid w:val="00A3711D"/>
    <w:rsid w:val="00A37F86"/>
    <w:rsid w:val="00A37F89"/>
    <w:rsid w:val="00A455CA"/>
    <w:rsid w:val="00A46F9A"/>
    <w:rsid w:val="00A50105"/>
    <w:rsid w:val="00A52451"/>
    <w:rsid w:val="00A55648"/>
    <w:rsid w:val="00A64763"/>
    <w:rsid w:val="00A66395"/>
    <w:rsid w:val="00A747AD"/>
    <w:rsid w:val="00A83EBD"/>
    <w:rsid w:val="00A87BD9"/>
    <w:rsid w:val="00AA1551"/>
    <w:rsid w:val="00AA20A6"/>
    <w:rsid w:val="00AA7B69"/>
    <w:rsid w:val="00AB5A7B"/>
    <w:rsid w:val="00AC27D7"/>
    <w:rsid w:val="00AD773E"/>
    <w:rsid w:val="00AF10AC"/>
    <w:rsid w:val="00AF2E81"/>
    <w:rsid w:val="00AF3953"/>
    <w:rsid w:val="00B045A7"/>
    <w:rsid w:val="00B06655"/>
    <w:rsid w:val="00B066A5"/>
    <w:rsid w:val="00B172A0"/>
    <w:rsid w:val="00B17524"/>
    <w:rsid w:val="00B20571"/>
    <w:rsid w:val="00B20BD7"/>
    <w:rsid w:val="00B2206A"/>
    <w:rsid w:val="00B82CA7"/>
    <w:rsid w:val="00B87711"/>
    <w:rsid w:val="00B90B58"/>
    <w:rsid w:val="00B91CE5"/>
    <w:rsid w:val="00B92BAE"/>
    <w:rsid w:val="00BB3658"/>
    <w:rsid w:val="00BB3E43"/>
    <w:rsid w:val="00BB5381"/>
    <w:rsid w:val="00BB7FDA"/>
    <w:rsid w:val="00BD209E"/>
    <w:rsid w:val="00BD244D"/>
    <w:rsid w:val="00BD4A4C"/>
    <w:rsid w:val="00BE0F73"/>
    <w:rsid w:val="00BE1971"/>
    <w:rsid w:val="00BF25D6"/>
    <w:rsid w:val="00BF35D4"/>
    <w:rsid w:val="00C00789"/>
    <w:rsid w:val="00C02C96"/>
    <w:rsid w:val="00C1133A"/>
    <w:rsid w:val="00C22FFB"/>
    <w:rsid w:val="00C26B91"/>
    <w:rsid w:val="00C27BC9"/>
    <w:rsid w:val="00C30219"/>
    <w:rsid w:val="00C424EB"/>
    <w:rsid w:val="00C447E5"/>
    <w:rsid w:val="00C72950"/>
    <w:rsid w:val="00C73A78"/>
    <w:rsid w:val="00C868FD"/>
    <w:rsid w:val="00C86C67"/>
    <w:rsid w:val="00C91655"/>
    <w:rsid w:val="00CA3A1D"/>
    <w:rsid w:val="00CB1234"/>
    <w:rsid w:val="00CB52B7"/>
    <w:rsid w:val="00CB6712"/>
    <w:rsid w:val="00CB6EA0"/>
    <w:rsid w:val="00CB7E58"/>
    <w:rsid w:val="00CC6B2D"/>
    <w:rsid w:val="00CE176E"/>
    <w:rsid w:val="00CF076B"/>
    <w:rsid w:val="00D11A5C"/>
    <w:rsid w:val="00D12110"/>
    <w:rsid w:val="00D14DF0"/>
    <w:rsid w:val="00D2245C"/>
    <w:rsid w:val="00D25BD6"/>
    <w:rsid w:val="00D31580"/>
    <w:rsid w:val="00D336F2"/>
    <w:rsid w:val="00D424DE"/>
    <w:rsid w:val="00D4271C"/>
    <w:rsid w:val="00D438A6"/>
    <w:rsid w:val="00D532C3"/>
    <w:rsid w:val="00D55AC5"/>
    <w:rsid w:val="00D63597"/>
    <w:rsid w:val="00D71B8D"/>
    <w:rsid w:val="00D71F65"/>
    <w:rsid w:val="00D7419D"/>
    <w:rsid w:val="00D76931"/>
    <w:rsid w:val="00D82285"/>
    <w:rsid w:val="00D83D7B"/>
    <w:rsid w:val="00D97DFA"/>
    <w:rsid w:val="00DB14E1"/>
    <w:rsid w:val="00DB477A"/>
    <w:rsid w:val="00DB70FD"/>
    <w:rsid w:val="00DC0567"/>
    <w:rsid w:val="00DD04B0"/>
    <w:rsid w:val="00DD0A59"/>
    <w:rsid w:val="00DD2ECB"/>
    <w:rsid w:val="00DF1233"/>
    <w:rsid w:val="00E00801"/>
    <w:rsid w:val="00E00C05"/>
    <w:rsid w:val="00E07E9F"/>
    <w:rsid w:val="00E24244"/>
    <w:rsid w:val="00E2760D"/>
    <w:rsid w:val="00E27DE7"/>
    <w:rsid w:val="00E307E4"/>
    <w:rsid w:val="00E32BD9"/>
    <w:rsid w:val="00E40CBA"/>
    <w:rsid w:val="00E4288A"/>
    <w:rsid w:val="00E54121"/>
    <w:rsid w:val="00E550BB"/>
    <w:rsid w:val="00E66054"/>
    <w:rsid w:val="00E67987"/>
    <w:rsid w:val="00E87EDC"/>
    <w:rsid w:val="00E92DFF"/>
    <w:rsid w:val="00E9550E"/>
    <w:rsid w:val="00EA11DD"/>
    <w:rsid w:val="00EA56B5"/>
    <w:rsid w:val="00EA59A6"/>
    <w:rsid w:val="00EA6A33"/>
    <w:rsid w:val="00EA7838"/>
    <w:rsid w:val="00EC25DD"/>
    <w:rsid w:val="00EE043B"/>
    <w:rsid w:val="00EE20E3"/>
    <w:rsid w:val="00EE4DFE"/>
    <w:rsid w:val="00EE611F"/>
    <w:rsid w:val="00EE6F66"/>
    <w:rsid w:val="00EF090D"/>
    <w:rsid w:val="00F137FD"/>
    <w:rsid w:val="00F155FB"/>
    <w:rsid w:val="00F27459"/>
    <w:rsid w:val="00F324A6"/>
    <w:rsid w:val="00F472A2"/>
    <w:rsid w:val="00F51524"/>
    <w:rsid w:val="00F62F26"/>
    <w:rsid w:val="00F80C0E"/>
    <w:rsid w:val="00F819D5"/>
    <w:rsid w:val="00F82E38"/>
    <w:rsid w:val="00F878EA"/>
    <w:rsid w:val="00FA112D"/>
    <w:rsid w:val="00FA1611"/>
    <w:rsid w:val="00FA4F45"/>
    <w:rsid w:val="00FA67D6"/>
    <w:rsid w:val="00FB1A4D"/>
    <w:rsid w:val="00FD58B7"/>
    <w:rsid w:val="00FD5B8C"/>
    <w:rsid w:val="00FD6B0F"/>
    <w:rsid w:val="00FE0185"/>
    <w:rsid w:val="00FE470C"/>
    <w:rsid w:val="00FE7E8B"/>
    <w:rsid w:val="00FF04B6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4E1E"/>
  <w15:docId w15:val="{3B18DD02-CAFA-4F44-993A-254C19B2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9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0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lgreen">
    <w:name w:val="colgreen"/>
    <w:basedOn w:val="a"/>
    <w:rsid w:val="00DD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AF1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37F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4B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DD67E-2998-4AC6-A291-BEA05222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cbspz</dc:creator>
  <cp:lastModifiedBy> </cp:lastModifiedBy>
  <cp:revision>98</cp:revision>
  <cp:lastPrinted>2025-01-10T11:41:00Z</cp:lastPrinted>
  <dcterms:created xsi:type="dcterms:W3CDTF">2023-12-25T13:09:00Z</dcterms:created>
  <dcterms:modified xsi:type="dcterms:W3CDTF">2025-01-10T11:48:00Z</dcterms:modified>
</cp:coreProperties>
</file>