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6E" w:rsidRDefault="006C026E" w:rsidP="00956480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КРАСНОДАРСКИЙ К</w:t>
      </w:r>
      <w:r>
        <w:rPr>
          <w:rFonts w:ascii="Times New Roman" w:hAnsi="Times New Roman" w:cs="Times New Roman"/>
          <w:bCs/>
          <w:sz w:val="28"/>
          <w:szCs w:val="28"/>
        </w:rPr>
        <w:t>РАЙ</w:t>
      </w:r>
    </w:p>
    <w:p w:rsidR="006C026E" w:rsidRPr="00A22664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НОВОПОКРОВСКИЙ РАЙОНСТАНИЦА КАЛНИБОЛОТСКАЯ</w:t>
      </w:r>
    </w:p>
    <w:p w:rsidR="006C026E" w:rsidRPr="00A22664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  УЧРЕЖДЕНИЕ</w:t>
      </w:r>
    </w:p>
    <w:p w:rsidR="006C026E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ШКОЛАИМЕНИ И.А.КОСТЕНКО</w:t>
      </w:r>
    </w:p>
    <w:p w:rsidR="006C026E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6C026E" w:rsidRPr="00A251C1" w:rsidRDefault="006C026E" w:rsidP="006C026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026E" w:rsidRPr="00A251C1" w:rsidRDefault="006C026E" w:rsidP="006C026E">
      <w:pPr>
        <w:ind w:left="4962"/>
        <w:jc w:val="right"/>
        <w:rPr>
          <w:rFonts w:ascii="Times New Roman" w:eastAsia="Times New Roman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УТВЕРЖДЕНО    </w:t>
      </w:r>
    </w:p>
    <w:p w:rsidR="006C026E" w:rsidRPr="00A251C1" w:rsidRDefault="006C026E" w:rsidP="006C026E">
      <w:pPr>
        <w:ind w:left="4962"/>
        <w:jc w:val="right"/>
        <w:rPr>
          <w:rFonts w:ascii="Times New Roman" w:eastAsia="Calibri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решением педагогического совета </w:t>
      </w:r>
    </w:p>
    <w:p w:rsidR="006C026E" w:rsidRPr="00A251C1" w:rsidRDefault="006C026E" w:rsidP="006C026E">
      <w:pPr>
        <w:tabs>
          <w:tab w:val="left" w:pos="4678"/>
          <w:tab w:val="left" w:pos="4820"/>
          <w:tab w:val="left" w:pos="5387"/>
        </w:tabs>
        <w:ind w:left="4962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  26  августа 2021 </w:t>
      </w:r>
      <w:r w:rsidRPr="00A251C1">
        <w:rPr>
          <w:rFonts w:ascii="Times New Roman" w:eastAsia="Calibri" w:hAnsi="Times New Roman" w:cs="Times New Roman"/>
        </w:rPr>
        <w:t xml:space="preserve">года 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26E" w:rsidRPr="00A251C1" w:rsidRDefault="006C026E" w:rsidP="006C026E">
      <w:pPr>
        <w:ind w:left="4962"/>
        <w:jc w:val="right"/>
        <w:rPr>
          <w:rFonts w:ascii="Times New Roman" w:eastAsia="Calibri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Председатель: __________ </w:t>
      </w:r>
      <w:r>
        <w:rPr>
          <w:rFonts w:ascii="Times New Roman" w:eastAsia="Calibri" w:hAnsi="Times New Roman" w:cs="Times New Roman"/>
        </w:rPr>
        <w:t>Н.Н.Симоненко</w:t>
      </w:r>
    </w:p>
    <w:p w:rsidR="006C026E" w:rsidRPr="00A22664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026E" w:rsidRPr="00A22664" w:rsidRDefault="006C026E" w:rsidP="001262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64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6C026E" w:rsidRPr="00A22664" w:rsidRDefault="006C026E" w:rsidP="006C026E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 w:rsidRPr="00A22664">
        <w:rPr>
          <w:rFonts w:ascii="Times New Roman" w:hAnsi="Times New Roman" w:cs="Times New Roman"/>
          <w:bCs/>
          <w:sz w:val="28"/>
          <w:szCs w:val="28"/>
          <w:u w:val="single"/>
        </w:rPr>
        <w:t>литературе</w:t>
      </w:r>
    </w:p>
    <w:p w:rsidR="00F01A80" w:rsidRDefault="006C026E" w:rsidP="006C026E">
      <w:pPr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hAnsi="Times New Roman" w:cs="Times New Roman"/>
          <w:sz w:val="28"/>
          <w:szCs w:val="28"/>
        </w:rPr>
        <w:t>основное среднее образование 10-11</w:t>
      </w:r>
      <w:r w:rsidRPr="00A22664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6C026E" w:rsidRDefault="0010443B" w:rsidP="006C026E">
      <w:pPr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>: 204ч(3ч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неделю)</w:t>
      </w:r>
    </w:p>
    <w:p w:rsidR="0010443B" w:rsidRDefault="0010443B" w:rsidP="006C0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Сахно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C026E" w:rsidRPr="00A22664" w:rsidRDefault="006C026E" w:rsidP="006C026E">
      <w:pPr>
        <w:keepNext/>
        <w:snapToGrid w:val="0"/>
        <w:spacing w:line="180" w:lineRule="atLeast"/>
        <w:ind w:right="-143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A22664">
        <w:rPr>
          <w:rFonts w:ascii="Times New Roman" w:hAnsi="Times New Roman" w:cs="Times New Roman"/>
          <w:sz w:val="28"/>
          <w:szCs w:val="28"/>
        </w:rPr>
        <w:t>Программа раз</w:t>
      </w:r>
      <w:r>
        <w:rPr>
          <w:rFonts w:ascii="Times New Roman" w:hAnsi="Times New Roman" w:cs="Times New Roman"/>
          <w:sz w:val="28"/>
          <w:szCs w:val="28"/>
        </w:rPr>
        <w:t>работана в соответствии с ФГОС С</w:t>
      </w:r>
      <w:r w:rsidRPr="00A22664">
        <w:rPr>
          <w:rFonts w:ascii="Times New Roman" w:hAnsi="Times New Roman" w:cs="Times New Roman"/>
          <w:sz w:val="28"/>
          <w:szCs w:val="28"/>
        </w:rPr>
        <w:t>ОО</w:t>
      </w:r>
    </w:p>
    <w:p w:rsidR="006C026E" w:rsidRPr="006C026E" w:rsidRDefault="006C026E" w:rsidP="006C026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026E">
        <w:rPr>
          <w:rFonts w:ascii="Times New Roman" w:hAnsi="Times New Roman" w:cs="Times New Roman"/>
          <w:sz w:val="28"/>
          <w:szCs w:val="28"/>
        </w:rPr>
        <w:t>на основе 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 протокол  от 8 апреля 2015 г. № 1/15  в редакции протокола № 1/20 от 04.02.2020 федерального учебно-методического объединения по общему образованию )</w:t>
      </w:r>
      <w:proofErr w:type="gramStart"/>
      <w:r w:rsidRPr="006C026E">
        <w:rPr>
          <w:rFonts w:ascii="Times New Roman" w:hAnsi="Times New Roman" w:cs="Times New Roman"/>
          <w:b/>
          <w:sz w:val="28"/>
          <w:szCs w:val="28"/>
        </w:rPr>
        <w:t>,</w:t>
      </w:r>
      <w:r w:rsidRPr="006C02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026E">
        <w:rPr>
          <w:rFonts w:ascii="Times New Roman" w:hAnsi="Times New Roman" w:cs="Times New Roman"/>
          <w:sz w:val="28"/>
          <w:szCs w:val="28"/>
        </w:rPr>
        <w:t xml:space="preserve">вторской программы </w:t>
      </w:r>
      <w:r w:rsidR="00F01A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курса «</w:t>
      </w:r>
      <w:r w:rsidRPr="0010443B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  <w:u w:val="single"/>
        </w:rPr>
        <w:t>» ФГОС. Инновационная школа.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10–11 классы. Базовый  уровень</w:t>
      </w:r>
      <w:proofErr w:type="gramStart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Авт.-сост. С. А. Зинин, В. А. </w:t>
      </w:r>
      <w:proofErr w:type="spellStart"/>
      <w:r w:rsidRPr="006C026E">
        <w:rPr>
          <w:rFonts w:ascii="Times New Roman" w:hAnsi="Times New Roman" w:cs="Times New Roman"/>
          <w:sz w:val="28"/>
          <w:szCs w:val="28"/>
          <w:u w:val="single"/>
        </w:rPr>
        <w:t>Чалмаев</w:t>
      </w:r>
      <w:proofErr w:type="spellEnd"/>
      <w:r w:rsidRPr="006C026E">
        <w:rPr>
          <w:rFonts w:ascii="Times New Roman" w:hAnsi="Times New Roman" w:cs="Times New Roman"/>
          <w:sz w:val="28"/>
          <w:szCs w:val="28"/>
          <w:u w:val="single"/>
        </w:rPr>
        <w:t>. — М.: ООО</w:t>
      </w:r>
      <w:r w:rsidR="00F01A80">
        <w:rPr>
          <w:rFonts w:ascii="Times New Roman" w:hAnsi="Times New Roman" w:cs="Times New Roman"/>
          <w:sz w:val="28"/>
          <w:szCs w:val="28"/>
          <w:u w:val="single"/>
        </w:rPr>
        <w:t xml:space="preserve"> «Русское слово — учебник», 2018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026E" w:rsidRPr="00956480" w:rsidRDefault="006C026E" w:rsidP="0010443B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56480">
        <w:rPr>
          <w:rFonts w:ascii="Times New Roman" w:hAnsi="Times New Roman" w:cs="Times New Roman"/>
          <w:sz w:val="28"/>
          <w:szCs w:val="24"/>
        </w:rPr>
        <w:t>С учётом УМК:</w:t>
      </w:r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«Литература. 10 класс» (базовый уровень), С.А. Зинина, В.А. </w:t>
      </w:r>
      <w:proofErr w:type="spellStart"/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Чалмаева</w:t>
      </w:r>
      <w:proofErr w:type="spellEnd"/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 «Литература. 11 класс» (базовый уровень) / авт.-сост. Л.Н. Гороховская. ‒ М.: ООО</w:t>
      </w:r>
      <w:r w:rsidR="00F01A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 «Русское слово ‒ учебник», 2019</w:t>
      </w:r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.</w:t>
      </w:r>
    </w:p>
    <w:p w:rsidR="0010443B" w:rsidRDefault="0010443B" w:rsidP="0010443B">
      <w:pPr>
        <w:rPr>
          <w:rFonts w:ascii="Times New Roman" w:hAnsi="Times New Roman" w:cs="Times New Roman"/>
          <w:sz w:val="28"/>
          <w:szCs w:val="28"/>
        </w:rPr>
      </w:pPr>
    </w:p>
    <w:p w:rsidR="00956480" w:rsidRDefault="00956480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026E" w:rsidRPr="0010443B" w:rsidRDefault="0010443B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443B">
        <w:rPr>
          <w:rFonts w:ascii="Times New Roman" w:eastAsia="Calibri" w:hAnsi="Times New Roman" w:cs="Times New Roman"/>
          <w:sz w:val="28"/>
          <w:szCs w:val="28"/>
        </w:rPr>
        <w:t>Аннотация</w:t>
      </w:r>
    </w:p>
    <w:p w:rsidR="00AE7F2C" w:rsidRDefault="00AE7F2C"/>
    <w:p w:rsidR="00F01A80" w:rsidRDefault="0010443B" w:rsidP="0010443B">
      <w:pPr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hAnsi="Times New Roman" w:cs="Times New Roman"/>
          <w:sz w:val="28"/>
          <w:szCs w:val="28"/>
        </w:rPr>
        <w:t>основное среднее образование 10-11</w:t>
      </w:r>
      <w:r w:rsidRPr="00A22664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10443B" w:rsidRDefault="0010443B" w:rsidP="0010443B">
      <w:pPr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>: 204ч(3ч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неделю)</w:t>
      </w:r>
    </w:p>
    <w:p w:rsidR="0010443B" w:rsidRPr="00A22664" w:rsidRDefault="0010443B" w:rsidP="001044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22664">
        <w:rPr>
          <w:rFonts w:ascii="Times New Roman" w:hAnsi="Times New Roman" w:cs="Times New Roman"/>
          <w:sz w:val="28"/>
          <w:szCs w:val="28"/>
        </w:rPr>
        <w:t xml:space="preserve"> Программа раз</w:t>
      </w:r>
      <w:r>
        <w:rPr>
          <w:rFonts w:ascii="Times New Roman" w:hAnsi="Times New Roman" w:cs="Times New Roman"/>
          <w:sz w:val="28"/>
          <w:szCs w:val="28"/>
        </w:rPr>
        <w:t>работана в соответствии с ФГОС С</w:t>
      </w:r>
      <w:r w:rsidRPr="00A22664">
        <w:rPr>
          <w:rFonts w:ascii="Times New Roman" w:hAnsi="Times New Roman" w:cs="Times New Roman"/>
          <w:sz w:val="28"/>
          <w:szCs w:val="28"/>
        </w:rPr>
        <w:t>ОО</w:t>
      </w:r>
    </w:p>
    <w:p w:rsidR="0010443B" w:rsidRPr="006C026E" w:rsidRDefault="0010443B" w:rsidP="0010443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026E">
        <w:rPr>
          <w:rFonts w:ascii="Times New Roman" w:hAnsi="Times New Roman" w:cs="Times New Roman"/>
          <w:sz w:val="28"/>
          <w:szCs w:val="28"/>
        </w:rPr>
        <w:t>на основе 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 протокол  от 8 апреля 2015 г. № 1/15  в редакции протокола № 1/20 от 04.02.2020 федерального учебно-методического объединения по общему образованию )</w:t>
      </w:r>
      <w:proofErr w:type="gramStart"/>
      <w:r w:rsidRPr="006C026E">
        <w:rPr>
          <w:rFonts w:ascii="Times New Roman" w:hAnsi="Times New Roman" w:cs="Times New Roman"/>
          <w:b/>
          <w:sz w:val="28"/>
          <w:szCs w:val="28"/>
        </w:rPr>
        <w:t>,</w:t>
      </w:r>
      <w:r w:rsidRPr="006C02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026E">
        <w:rPr>
          <w:rFonts w:ascii="Times New Roman" w:hAnsi="Times New Roman" w:cs="Times New Roman"/>
          <w:sz w:val="28"/>
          <w:szCs w:val="28"/>
        </w:rPr>
        <w:t xml:space="preserve">вторской программы 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C026E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C026E">
        <w:rPr>
          <w:rFonts w:ascii="Times New Roman" w:hAnsi="Times New Roman" w:cs="Times New Roman"/>
          <w:bCs/>
          <w:sz w:val="28"/>
          <w:szCs w:val="28"/>
          <w:u w:val="single"/>
        </w:rPr>
        <w:t>рограммы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курса</w:t>
      </w:r>
      <w:proofErr w:type="spellEnd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10443B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  <w:u w:val="single"/>
        </w:rPr>
        <w:t>» ФГОС. Инновационная школа.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10–11 классы. Базовый  уровень</w:t>
      </w:r>
      <w:proofErr w:type="gramStart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Авт.-сост. С. А. Зинин, В. А. </w:t>
      </w:r>
      <w:proofErr w:type="spellStart"/>
      <w:r w:rsidRPr="006C026E">
        <w:rPr>
          <w:rFonts w:ascii="Times New Roman" w:hAnsi="Times New Roman" w:cs="Times New Roman"/>
          <w:sz w:val="28"/>
          <w:szCs w:val="28"/>
          <w:u w:val="single"/>
        </w:rPr>
        <w:t>Чалмаев</w:t>
      </w:r>
      <w:proofErr w:type="spellEnd"/>
      <w:r w:rsidRPr="006C026E">
        <w:rPr>
          <w:rFonts w:ascii="Times New Roman" w:hAnsi="Times New Roman" w:cs="Times New Roman"/>
          <w:sz w:val="28"/>
          <w:szCs w:val="28"/>
          <w:u w:val="single"/>
        </w:rPr>
        <w:t>. — М.: ООО «Русское слово — учебник», 2018.</w:t>
      </w:r>
    </w:p>
    <w:p w:rsidR="0010443B" w:rsidRPr="00956480" w:rsidRDefault="0010443B" w:rsidP="0010443B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56480">
        <w:rPr>
          <w:rFonts w:ascii="Times New Roman" w:hAnsi="Times New Roman" w:cs="Times New Roman"/>
          <w:sz w:val="28"/>
          <w:szCs w:val="24"/>
        </w:rPr>
        <w:t>С учётом УМК:</w:t>
      </w:r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«Литература. 10 класс» (базовый уровень), С.А. Зинина, В.А. </w:t>
      </w:r>
      <w:proofErr w:type="spellStart"/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Чалмаева</w:t>
      </w:r>
      <w:proofErr w:type="spellEnd"/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 «Литература. 11 класс» (базовый уровень) / авт.-сост. Л.Н. Гороховская. ‒ М.: ООО</w:t>
      </w:r>
      <w:r w:rsidR="00F01A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 xml:space="preserve"> «Русское слово ‒ учебник», 2019</w:t>
      </w:r>
      <w:r w:rsidRPr="00956480">
        <w:rPr>
          <w:rFonts w:ascii="Times New Roman" w:hAnsi="Times New Roman" w:cs="Times New Roman"/>
          <w:color w:val="000000"/>
          <w:sz w:val="28"/>
          <w:szCs w:val="24"/>
          <w:u w:val="single"/>
          <w:shd w:val="clear" w:color="auto" w:fill="FFFFFF"/>
        </w:rPr>
        <w:t>.</w:t>
      </w:r>
    </w:p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2620D" w:rsidRDefault="0012620D"/>
    <w:p w:rsidR="0010443B" w:rsidRPr="0010443B" w:rsidRDefault="0010443B" w:rsidP="0010443B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5B2BE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«Литература».</w:t>
      </w:r>
    </w:p>
    <w:p w:rsidR="0010443B" w:rsidRPr="00C82074" w:rsidRDefault="0010443B" w:rsidP="0010443B"/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C82074">
        <w:rPr>
          <w:sz w:val="24"/>
          <w:szCs w:val="24"/>
        </w:rPr>
        <w:t>креативность</w:t>
      </w:r>
      <w:proofErr w:type="spellEnd"/>
      <w:r w:rsidRPr="00C82074">
        <w:rPr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proofErr w:type="gramStart"/>
      <w:r w:rsidRPr="00C82074">
        <w:rPr>
          <w:sz w:val="24"/>
          <w:szCs w:val="24"/>
        </w:rPr>
        <w:t xml:space="preserve">признание </w:t>
      </w:r>
      <w:proofErr w:type="spellStart"/>
      <w:r w:rsidRPr="00C82074">
        <w:rPr>
          <w:sz w:val="24"/>
          <w:szCs w:val="24"/>
        </w:rPr>
        <w:t>неотчуждаемости</w:t>
      </w:r>
      <w:proofErr w:type="spellEnd"/>
      <w:r w:rsidRPr="00C82074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</w:t>
      </w:r>
      <w:r w:rsidRPr="00C82074">
        <w:rPr>
          <w:sz w:val="24"/>
          <w:szCs w:val="24"/>
        </w:rPr>
        <w:lastRenderedPageBreak/>
        <w:t>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proofErr w:type="spellStart"/>
      <w:r w:rsidRPr="00C82074">
        <w:rPr>
          <w:sz w:val="24"/>
          <w:szCs w:val="24"/>
        </w:rPr>
        <w:t>интериоризация</w:t>
      </w:r>
      <w:proofErr w:type="spellEnd"/>
      <w:r w:rsidRPr="00C82074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</w:t>
      </w:r>
      <w:proofErr w:type="spellStart"/>
      <w:r w:rsidRPr="00C82074">
        <w:rPr>
          <w:sz w:val="24"/>
          <w:szCs w:val="24"/>
        </w:rPr>
        <w:t>дост</w:t>
      </w:r>
      <w:proofErr w:type="spellEnd"/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proofErr w:type="spellStart"/>
      <w:r w:rsidRPr="00C82074">
        <w:rPr>
          <w:sz w:val="24"/>
          <w:szCs w:val="24"/>
        </w:rPr>
        <w:t>оинству</w:t>
      </w:r>
      <w:proofErr w:type="spellEnd"/>
      <w:r w:rsidRPr="00C82074">
        <w:rPr>
          <w:sz w:val="24"/>
          <w:szCs w:val="24"/>
        </w:rPr>
        <w:t xml:space="preserve"> людей, их чувствам, религиозным убеждениям; 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lastRenderedPageBreak/>
        <w:t xml:space="preserve">эстетическое отношения к миру, готовность к эстетическому обустройству собственного быта. 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положительный образ семьи, </w:t>
      </w:r>
      <w:proofErr w:type="spellStart"/>
      <w:r w:rsidRPr="00C82074">
        <w:rPr>
          <w:sz w:val="24"/>
          <w:szCs w:val="24"/>
        </w:rPr>
        <w:t>родительства</w:t>
      </w:r>
      <w:proofErr w:type="spellEnd"/>
      <w:r w:rsidRPr="00C82074">
        <w:rPr>
          <w:sz w:val="24"/>
          <w:szCs w:val="24"/>
        </w:rPr>
        <w:t xml:space="preserve"> (отцовства и материнства), </w:t>
      </w:r>
      <w:proofErr w:type="spellStart"/>
      <w:r w:rsidRPr="00C82074">
        <w:rPr>
          <w:sz w:val="24"/>
          <w:szCs w:val="24"/>
        </w:rPr>
        <w:t>интериоризация</w:t>
      </w:r>
      <w:proofErr w:type="spellEnd"/>
      <w:r w:rsidRPr="00C82074">
        <w:rPr>
          <w:sz w:val="24"/>
          <w:szCs w:val="24"/>
        </w:rPr>
        <w:t xml:space="preserve"> традиционных семейных ценностей. 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9564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10443B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9564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74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распознавать </w:t>
      </w:r>
      <w:proofErr w:type="spellStart"/>
      <w:r w:rsidRPr="00C82074">
        <w:rPr>
          <w:sz w:val="24"/>
          <w:szCs w:val="24"/>
        </w:rPr>
        <w:t>конфликтогенные</w:t>
      </w:r>
      <w:proofErr w:type="spellEnd"/>
      <w:r w:rsidRPr="00C82074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074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:rsidR="0010443B" w:rsidRPr="00C82074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074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lastRenderedPageBreak/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C82074">
        <w:rPr>
          <w:sz w:val="24"/>
          <w:szCs w:val="24"/>
        </w:rPr>
        <w:t>коннотативные</w:t>
      </w:r>
      <w:proofErr w:type="spellEnd"/>
      <w:r w:rsidRPr="00C82074"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0443B" w:rsidRPr="00C82074" w:rsidRDefault="0010443B" w:rsidP="0010443B">
      <w:pPr>
        <w:pStyle w:val="a"/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осуществлять следующую продуктивную деятельность: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10443B" w:rsidRPr="00C82074" w:rsidRDefault="0010443B" w:rsidP="0010443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C82074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10443B" w:rsidRPr="00C82074" w:rsidRDefault="0010443B" w:rsidP="0010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43B" w:rsidRPr="00C82074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074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анализировать</w:t>
      </w:r>
      <w:r w:rsidRPr="00C82074">
        <w:rPr>
          <w:i/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C82074">
        <w:rPr>
          <w:i/>
          <w:sz w:val="24"/>
          <w:szCs w:val="24"/>
        </w:rPr>
        <w:t>.</w:t>
      </w:r>
    </w:p>
    <w:p w:rsidR="0010443B" w:rsidRPr="00C82074" w:rsidRDefault="0010443B" w:rsidP="001044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2074">
        <w:rPr>
          <w:rFonts w:ascii="Times New Roman" w:hAnsi="Times New Roman" w:cs="Times New Roman"/>
          <w:b/>
          <w:i/>
          <w:sz w:val="24"/>
          <w:szCs w:val="24"/>
        </w:rPr>
        <w:t>Выпускник на базовом уровне получит возможность узнать: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о месте и значении русской литературы в мировой литературе;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о произведениях новейшей отечественной и мировой литературы;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о важнейших литературных ресурсах, в том числе в сети Интернет;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об историко-культурном подходе в литературоведении;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об историко-литературном процессе XIX и XX веков;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10443B" w:rsidRPr="00C82074" w:rsidRDefault="0010443B" w:rsidP="0010443B">
      <w:pPr>
        <w:pStyle w:val="a"/>
        <w:spacing w:line="240" w:lineRule="auto"/>
        <w:rPr>
          <w:i/>
          <w:sz w:val="24"/>
          <w:szCs w:val="24"/>
        </w:rPr>
      </w:pPr>
      <w:r w:rsidRPr="00C82074">
        <w:rPr>
          <w:i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10443B" w:rsidRPr="00C82074" w:rsidRDefault="0010443B" w:rsidP="0010443B">
      <w:pPr>
        <w:pStyle w:val="a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C82074">
        <w:rPr>
          <w:i/>
          <w:sz w:val="24"/>
          <w:szCs w:val="24"/>
        </w:rPr>
        <w:t>о соотношении и взаимосвязях литературы с историческим периодом, эпохой.</w:t>
      </w:r>
    </w:p>
    <w:p w:rsidR="0010443B" w:rsidRPr="00C82074" w:rsidRDefault="0010443B" w:rsidP="0010443B">
      <w:pPr>
        <w:pStyle w:val="a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</w:p>
    <w:p w:rsidR="0010443B" w:rsidRPr="00C82074" w:rsidRDefault="0010443B" w:rsidP="0010443B">
      <w:pPr>
        <w:pStyle w:val="a"/>
        <w:numPr>
          <w:ilvl w:val="0"/>
          <w:numId w:val="0"/>
        </w:numPr>
        <w:spacing w:line="240" w:lineRule="auto"/>
        <w:ind w:left="720"/>
        <w:rPr>
          <w:b/>
          <w:sz w:val="24"/>
          <w:szCs w:val="24"/>
        </w:rPr>
      </w:pPr>
    </w:p>
    <w:p w:rsidR="0012620D" w:rsidRDefault="0012620D"/>
    <w:p w:rsidR="00956480" w:rsidRPr="00956480" w:rsidRDefault="00956480" w:rsidP="009564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480">
        <w:rPr>
          <w:rFonts w:ascii="Times New Roman" w:eastAsia="Times New Roman" w:hAnsi="Times New Roman" w:cs="Times New Roman"/>
          <w:b/>
          <w:bCs/>
          <w:sz w:val="28"/>
          <w:szCs w:val="28"/>
        </w:rPr>
        <w:t>2. Содержание учебного предмета «Литература» (базовый уровень)</w:t>
      </w:r>
    </w:p>
    <w:p w:rsidR="00956480" w:rsidRPr="00956480" w:rsidRDefault="00956480" w:rsidP="00EE6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956480" w:rsidRPr="00956480" w:rsidRDefault="00956480" w:rsidP="009564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56480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Наименование разделов учебной программы и характеристика </w:t>
      </w:r>
    </w:p>
    <w:p w:rsidR="00956480" w:rsidRPr="00956480" w:rsidRDefault="00956480" w:rsidP="009564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56480">
        <w:rPr>
          <w:rFonts w:ascii="Times New Roman" w:eastAsia="Times New Roman" w:hAnsi="Times New Roman" w:cs="Times New Roman"/>
          <w:b/>
          <w:bCs/>
          <w:sz w:val="24"/>
          <w:szCs w:val="28"/>
        </w:rPr>
        <w:t>основных содержательных линий</w:t>
      </w: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18"/>
          <w:szCs w:val="28"/>
        </w:rPr>
      </w:pP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956480">
        <w:rPr>
          <w:rFonts w:ascii="Times New Roman" w:eastAsia="Arial Narrow" w:hAnsi="Times New Roman" w:cs="Times New Roman"/>
          <w:b/>
          <w:sz w:val="28"/>
          <w:szCs w:val="28"/>
        </w:rPr>
        <w:t>10-й класс (102 ч)</w:t>
      </w:r>
    </w:p>
    <w:p w:rsidR="00956480" w:rsidRPr="00956480" w:rsidRDefault="00956480" w:rsidP="0095648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4"/>
        </w:rPr>
      </w:pP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t>РУССКАЯ ЛИТЕРАТУРА XIX ВЕКА</w:t>
      </w:r>
      <w:r w:rsidRPr="00956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</w: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ЛИТЕРАТУРА ВТОРОЙ ПОЛОВИНЫ XIX ВЕКА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ВВЕДЕНИЕ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Социально-политическая ситуация в России второй поло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вины XIX века. «Крестьянский вопрос» как определяющий фактор идейного противостояния в обществе. Разногласия между либеральным и революционно-демократическим кры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лом русского общества, их отражение в литературе и жур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налистике 1860-1880-х годов. Демократические тенденции в развитии русской культуры, её обращённость к реалиям сов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ременной жизни. Развитие реалистических традиций в прозе И.С. Тургенева, И.А. Гончарова, Л.Н. Толстого, А.П. Чехова и др. «Некрасовское» и «эстетическое» направления в поэзии, условность их размежевания. Расцвет русского национально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 театра (драматургия А.Н. Островского и А.П. Чехова). 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вые типы героев и различные концепции обновления россий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ской жизни (проза Н.Г. Чернышевского, Ф.М. Достоевского, Н.С. Лескова и др.). Вклад русской литературы второй полови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ны XIX века в развитие отечественной и мировой культуры.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историко-литературный процесс.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«вечные» темы русской классики.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отображение в литературе истори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ческой эпохи.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А.Н. ОСТРОВСКИЙ (9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Пьеса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«Гроза».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Статьи: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Н.А. Добролюбов «Луч света в тёмном царстве» (фрагменты); Д.И. Писарев «Мотивы русской драмы» (фраг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менты); А.А. Григорьев «После “Грозы” Островского. Письма к И.С. Тургеневу» (фрагменты).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Изображение «затерянного мира» города Калинова в драме «Гроза». Катерина и Кабаниха как два нравственных полюса народной жизни. Трагедия совести и её разрешение в пьесе.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Роль второстепенных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внесценических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персонажей в «Грозе». Многозначность названия пьесы, символика деталей и специ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фика жанра. «Гроза» в русской критике (Н.А. Добролюбов, Д.И. Писарев, А.А. Григорьев).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драма, семейно-бытовая коллизия, рече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вой жест.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обращение героев А.Н. Остров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ского к народной фразеологии; традиции отечественной дра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матургии в творчестве А.Н. Островского (пьесы Д.И. Фонвизи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на, А.С.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Грибоедова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Н.В. Гоголя).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А.Н. Островский и русский театр; сценические интерпретации пьес А.Н. Островского.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пьесы «Бесприданница», «Волки и овцы».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7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И.А. ГОНЧАРОВ</w:t>
      </w:r>
      <w:bookmarkEnd w:id="0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(8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Роман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«Обломов».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Статьи: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Н.А. Добролюбов «Что такое обломовщина?» (фрагменты); А.В. Дружинин «“Обломов”. Роман И.А Гон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чарова» (фрагменты); Д.И. Писарев «Роман А.И. Гончарова “Обломов”» (фрагменты).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Быт и бытие Ильи Ильича Обломова. Внутренняя противо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речивость натуры героя, её соотнесённость с другими харак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терами (Андрей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Штольц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Ольга Ильинская и др.). Любовная история как этап внутреннего самоопределения героя. Образ Захара и его роль в характеристике «обломовщины».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Идейно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композиционное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значение главы «Сон Обломова». Роль дета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ли в раскрытии психологии персонажей романа. Отражение в судьбе Обломова глубинных сдвигов русской жизни. Роман «Обломов» в русской критике (Н.А. Добролюбов, Д.И. Писа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рев, А. В. Дружинин).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образная типизация, символика детали, психологический портрет.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функции и виды сравнения в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мане «Обломов»; И.С. Тургенев и Л.Н. Толстой о романе «Об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ломов»; Онегин и Печорин как литературные предшественни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ки Обломова.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музыкальные темы в романе «Об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ломов»; к/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«Несколько дней из жизни И.И. Обломова» (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Н. С. Михалков).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" w:name="bookmark8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И.С. ТУРГЕНЕВ</w:t>
      </w:r>
      <w:bookmarkEnd w:id="1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(10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Цикл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«Записки охотника»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(2-3 рассказа по выбору).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ман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«Отцы и дети».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в прозе: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«Порог», «Памя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 xml:space="preserve">ти Ю.П.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Вревской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», «Два богача»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Статьи: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Н.Н. Страхов «И.С. Тургенев “Отцы и дети”» (фрагменты); Д.И. Писарев «Базаров. “Отцы и дети”, роман И.С. Тургенева» (фрагменты); М.А. Антонович 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Асмодей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 на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шего времени» (фрагменты).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Яркость и многообразие народных типов в рассказах цик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ла «Записки охотника». Отражение различных начал русской жизни, внутренняя красота и духовная мощь русского челове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 как центральная тема цикла.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Нигилизм База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рова, его социальные и нравственно-философские истоки. Ба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заров и Аркадий. Черты «увядающей аристократии» в образах братьев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Кирсановых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Любовная линия в романе и её место в об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щей проблематике произведения. Философские итоги рома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на, смысл его названия. Русская критика о романе и его герое (статьи Д.И. Писарева, Н.Н. Страхова, М.А. Антоновича).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Стихотворения в прозе и их место в творчестве писателя. Ху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дожественная выразительность, лаконизм и философская насы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щенность тургеневских миниатюр. Отражение русского нацио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нального самосознания в тематике и образах стихотворений.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социально-психологический роман, при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нцип «тайной психологии» в изображении внутреннего мира героев.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особенности речевой характе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ристики героев романа «Отцы и дети»; И.С. Тургенев и груп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па «Современника»; литературные реминисценции в романе «Отцы и дети».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историческая основа романа «Отцы и дети» («говорящие» даты в романе); музыкальные темы в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мане; песенная тематика рассказа «Певцы».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 «Рудин».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2" w:name="bookmark9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Н.А. НЕКРАСОВ</w:t>
      </w:r>
      <w:bookmarkEnd w:id="2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(10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«В дороге», «Вчерашний день, часу в шес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том...», «Блажен незлобивый поэт.», «Поэт и Гражданин», «Тройка», «Русскому писателю», «О погоде», «Пророк», «Я не люблю иронии твоей...», «Железная дорога», «Элегия».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lastRenderedPageBreak/>
        <w:t>А.Н. Е&lt;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рако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&gt;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ву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», «О Муза! я у двери гроба...», «Мы с тобой бестолковые люди…», «Умру я скоро. Жалкое наследство...»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 др. по выбору. Поэма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«Кому на Руси жить хорошо».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«Муза мести и печали» как поэтическая эмблема Некрасова-лирика. Судьбы простых людей и общенациональная идея в лирике Н.А. Некрасова разных лет. Лирический эпос как форма объективного изображения народной жизни в творчест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 поэта. Гражданские мотивы в некрасовской лирике.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Отражение в поэме «Кому на Руси жить хорошо» коренных сдвигов русской жизни. Мотив правдоискательства и сказоч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но-мифологические приёмы построения сюжета поэмы. Пред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ставители помещичьей Руси в поэме (образы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Оболта-Оболдуева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князя Утятина и др.). Стихия народной жизни и её яркие представители (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Яким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Нагой,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Ермил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Гирин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дед Савелий и др.). Тема женской доли и образ Матрёны Корчагиной в поэме. Роль вставных сюжетов в некрасовском повествовании (легенды, притчи, рассказы и т. п.). Проблема счастья и её решение в поэ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ме Н.А. Некрасова. Образ Гриши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Добросклонова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его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идейно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композиционное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звучание.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народность литературного творчества, де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мократизация поэтического языка, трёхсложные размеры стиха.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языковые средства «некра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совского стиля»; образ пророка в лирике А.С. Пушкина, М.Ю. Лермонтова, Н.А. Некрасова; связь поэмы «Кому на Руси жить хорошо» с фольклорной традицией.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некрасовские мотивы в живописи И.Н. Крамского, Г.Г.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Мясоедова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И.Е. Репина, Н.А. Касатки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 и др.; жанр песни в лирике Н.А. Некрасова.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поэмы «Саша», «Дедушка».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3" w:name="bookmark10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Ф.И. ТЮТЧЕВ</w:t>
      </w:r>
      <w:bookmarkEnd w:id="3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(4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«Не то, что мните вы, природа...»,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en-US"/>
        </w:rPr>
        <w:t>Silentium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!»,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«Цицерон», «Умом Россию не понять...», «К. Б.» («Я встретил вас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 всё былое...»), «Природа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сфинкс. И тем она верней...», «Певучесть есть в морских волнах...», «Ещё земли печален вид...», «Полдень», «О, как убийственно мы любим...», «Нам не дано предугадать...»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«Мыслящая поэзия» Ф.И. Тютчева, её философская глуби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 и образная насыщенность. Развитие традиций русской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мантической лирики в творчестве поэта. Природа, человек, Вселенная как главные объекты художественного постижения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тютчевской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лирике. Тема трагического противостояния че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ловеческого «я» и стихийных сил природы. Тема величия Рос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сии, её судьбоносной роли в мировой истории. Драматизм зву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чания любовной лирики поэта.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интеллектуальная лирика, лирическая миниатюра.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художественная функция глаго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лов с семантикой состояния в стихотворениях Ф.И. Тютчева; пантеизм как основа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тютчевской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философии природы; роль 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хаизмов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тютчевской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лирике; пушкинские мотивы и образы в лирике Ф.И. Тютчева.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песни и романсы русских композито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ров на стихи Ф.И. Тютчева (С.И. Танеев, С.В. Рахманинов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4" w:name="bookmark11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А.А. ФЕТ</w:t>
      </w:r>
      <w:bookmarkEnd w:id="4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(5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«Шёпот, робкое дыханье...», «Учись у них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у дуба, у берёзы...», «Ещё майская ночь», «Заря проща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ется с землёю...», «Я пришёл к тебе с приветом...», «На заре ты её не буди...», «Сияла ночь. Луной был полон сад. Лежа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ли...», «Это утро, радость эта...», «Одним толчком согнать ладью живую...»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Эмоциональная глубина и образно-стилистическое богат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ство лирики А.А. Фета. «Культ мгновенья» в творчестве поэта, стремление художника к передаче сиюминутного настроения внутри и вовне человека. Яркость и осязаемость пейзажа, гар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моничность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слияния человека и природы. Красота и поэтич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ность любовного чувства в интимной лирике А.А. Фета. Му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зыкально-мелодический принцип организации стиха и роль звукописи в лирике поэта. Служение гармонии и красоте окру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жающего мира как творческая задача Фета-художника.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лирическая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исповедальность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мелодика стиха, звукопись, лирический образ-переживание.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особенности поэтической мор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фологии лирики А.А. Фета; традиции русской романти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ческой поэзии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фетовской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лирике; А. А. Фет и поэты ради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кально-демократического лагеря (стихотворные пародии Д. Д. Минаева).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П.И. Чайковский о музыкальности лирики А.А. Фета.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5" w:name="bookmark12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А.К. ТОЛСТОЙ</w:t>
      </w:r>
      <w:bookmarkEnd w:id="5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(5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«Средь шумного бала, случайно...», «Слеза дрожит в твоём ревнивом взоре…», «Когда природа вся трепе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щет и сияет...», «Прозрачных облаков спокойное движенье...», «Государь ты наш батюшка...», «История государства Россий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ского от Гостомысла до Тимашева», «Двух станов не боец, но только гость случайный...», «Против течения»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Исповедальность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лирическая проникновенность поэзии А.К. Толстого. Романтический колорит интимной лирики поэта, отражение в ней идеальных устремлений художни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ка. Радость слияния человека с природой как основной мотив «пейзажной» лирики поэта. Жанрово-тематическое богатство творчества А.К. Толстого: многообразие лирических мотивов, обращение к историческому песенному фольклору и полити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ческой сатире.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Опорные понятия: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лирика позднего романтизма, историчес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кая песня.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традиции народной поэзии в ли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рике А.К. Толстого; А.К. Толстой и братья Жемчужниковы; сатирические приёмы в творчестве А.К. Толстого и М.Е. Сал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тыкова-Щедрина.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исторические сюжеты и фигуры в произведениях А.К. Толстого; романсы П.И. Чайковского на стихи А. К. Толстого.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 «Князь Серебряный».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М.Е. САЛТЫКОВ-ЩЕДРИН (8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Сказки: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«Дикий помещик», «Медведь на воеводстве», «Пре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 xml:space="preserve">мудрый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пискарь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Роман-хроника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«История одного города»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(обзорное изучение).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«Сказки для детей изрядного возраста» как вершинный жанр в творчестве Щедрина-сатирика. Сатирическое осмысление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блем государственной власти, помещичьих нравов, народно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 сознания в сказках М. Е. Салтыкова-Щедрина. Развенчание обывательской психологии, рабского начала в человеке («Пре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мудрый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пискарь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»). Приёмы сатирического воссоздания дей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ствительности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щедринских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сказках (фольклорная стилизация, гипербола, гротеск, эзопов язык и т. п.). Соотношение авторского идеала и действительности в сатире М.Е. Салтыкова-Щедрина.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сатирическая литературная сказка, сар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казм, гротеск, ирония.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фольклорные элементы в язы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ке сатирической прозы М.Е. Салтыкова-Щедрина; фольклор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ные мотивы в сказках М.Е. Салтыкова-Щедрина; традиции Д.И. Фонвизина и Н.В. Гоголя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щедринской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сатире.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произведения М.Е. Салтыкова- Щедрина в иллюстрациях художников (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Кукрыниксы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В.С. Ка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расёв, М.С.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Башилов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сказки «Орёл-меценат», «Богатырь», «Коняга».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6" w:name="bookmark13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Н.С. ЛЕСКОВ</w:t>
      </w:r>
      <w:bookmarkEnd w:id="6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(5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Повесть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«Очарованный странник».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Стремление Н.С. Лескова к созданию «монографий» народ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ных типов. Образ Ивана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Флягина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национальный колорит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вести.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Очарованность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героя, его богатырство, духовная вос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приимчивость и стремление к подвигам. Соединение святости и греховности, наивности и душевной глубины в русском наци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ональном характере. Сказовый характер повествования, сти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листическая и языковая яркость «Очарованного странника».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литературный сказ, жанр путешествия.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былинные мотивы в образе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Флягина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; тема богатырства в повести Н.С. Лескова и поэме Н.В. Гоголя «Мёртвые души»; язык и стиль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лесковского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сказа.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повести «Тупейный худож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ник», «Запечатлённый ангел».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Л.Н. ТОЛСТОЙ (16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Роман-эпопея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«Война и мир».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Жанрово-тематическое своеобразие толстовского романа- эпопеи: масштабность изображения исторических событий,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многогеройность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переплетение различных сюжетных линий и т.п. Художественно-философское осмысление сущности вой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ны в романе. Патриотизм скромных тружеников войны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псев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допатриотизм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«военных трутней». Критическое изображение высшего света в романе, противопоставление мертвенности светских отношений «диалектике души» любимых героев ав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тора. Этапы духовного самосовершенствования Андрея Бол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конского и Пьера Безухова, сложность и противоречивость жизненного пути героев.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«Мысль семейная» и её развитие в романе: семьи Болкон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ских и Ростовых и семьи-имитации (Берги, Друбецкие, Курагины и т. п.). Черты нравственного идеала автора в образах На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таши Ростовой и Марьи Болконской.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рии. Феномен «общей жизни» и образ «дубины народной вой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ны» в романе. Тихон Щербатый и Платон Каратаев как два типа народно-патриотического сознания. Значение романа-эпопеи Толстого для развития русской реалистической лите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ратуры.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роман-эпопея, «диалектика души»,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ториософская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концепция.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своеобразие толстовского синтак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сиса в романе-эпопее «Война и мир»; Л.Н. Толстой и И.С. Тур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генев; стихотворение М.Ю. Лермонтова «Бородино» и его пе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реосмысление в романе Л.Н. Толстого; образ Наполеона и тема «бонапартизма» в произведениях русских классиков.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исторические источники рома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 «Война и мир»; живописные портреты Л.Н. Толстого (И.Н. Крамской, Н.Н. Ге, И.Е. Репин, М.В. Нестеров), иллюс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трации к роману «Война и мир» (М.С.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Башилов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Л.О. Пастер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нак, П.М.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Боклевский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В.А. Серов, Д.А.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Шмаринов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повесть «Казаки», роман «Анна Каренина».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Ф.М. ДОСТОЕВСКИЙ(9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Роман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«Преступление и наказание».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Эпоха кризиса в «зеркале» идеологического романа Ф.М. До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стоевского. Образ Петербурга и средства его воссоздания в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мане. Мир «униженных и оскорблённых» и бунт личности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тив жестоких законов социума. Образ Раскольникова и тема «гордого человека» в романе. Теория Раскольникова и идей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ные «двойники» героя (Лужин,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Свидригайлов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 Принцип полифонии в решении философской проблематики романа. Раскольников и «вечная Сонечка». Сны героя как средство его внутреннего самораскрытия. Нравственно-философский смысл преступления и наказания Родиона Раскольникова. Роль эпи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лога в раскрытии авторской позиции в романе.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идеологический роман и герой-идея,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лифония (многоголосие), герои-«двойники».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особенности речевой характе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ристики героев «Преступления и наказания»; творческая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лемика Л.Н. Толстого и Ф.М. Достоевского; сквозные мотивы и образы русской классики в романе Ф.М. Достоевского (еван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гельские мотивы, образ Петербурга, тема «маленького челове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ка», проблема индивидуализма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язык и стиль Ф.М. Достоевского; роман «Преступление и наказание» в театре и кино (постанов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ки Ю.А. Завадского, Ю.П. Любимова, К.М.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Гинкаса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Л.А. Ку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лиджанова, А.Н. Сокурова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романы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Идиот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«Братья Карамазовы».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7" w:name="bookmark14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А.П. ЧЕХОВ</w:t>
      </w:r>
      <w:bookmarkEnd w:id="7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(9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Рассказы: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«Крыжовник», «Человек в футляре», 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Ионыч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», «Дама с собачкой», «Студент», «Палата № 6»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ру. Пьеса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«Вишнёвый сад».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Различение понятий «быт» и «бытие» в прозе А. П. Чехова. Образы «футлярных» людей в чеховских рассказах и проблема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самостояния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человека в мире жестокости и пошлости. Лако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низм, выразительность художественной детали, глубина пси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хологического анализа как отличительные черты чеховской прозы.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Новаторство Чехова-драматурга. Соотношение внешнего и внутреннего сюжетов в комедии «Вишнёвый сад». Лиричес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кое и драматическое начала в пьесе. Фигуры героев-«</w:t>
      </w:r>
      <w:proofErr w:type="gram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недотёп</w:t>
      </w:r>
      <w:proofErr w:type="gram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и символический образ сада в комедии. Роль второстепенных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внесценических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персонажей в чеховской пьесе. Функция ремарок, звука и цвета в «Вишнёвом саде». Сложность и неод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нозначность авторской позиции в произведении.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«бессюжетное» действие, лирическая 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медия, подтекст, символическая деталь.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«речевые портреты» персонажей «Вишнёвого сада»; А.П. Чехов и Л.Н. Толстой; тема «маленько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 человека» в русской классике и произведениях А.П. Чехова.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сценические интерпретации комедии «Вишнёвый сад» (постановки К.С. Станиславского, Ю.И. Пиме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нова, В.Я.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Левенталя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А.В. Эфроса, Л.Г.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Трушкина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пьесы «Гроза», «Дядя Ваня».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ОБОБЩЕНИЕ ПО КУРСУ (1 ч)</w:t>
      </w:r>
    </w:p>
    <w:p w:rsidR="00956480" w:rsidRPr="00956480" w:rsidRDefault="00956480" w:rsidP="0095648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16"/>
          <w:szCs w:val="28"/>
        </w:rPr>
      </w:pP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956480">
        <w:rPr>
          <w:rFonts w:ascii="Times New Roman" w:eastAsia="Arial Narrow" w:hAnsi="Times New Roman" w:cs="Times New Roman"/>
          <w:b/>
          <w:sz w:val="28"/>
          <w:szCs w:val="28"/>
        </w:rPr>
        <w:t>11-й класс (102 ч)</w:t>
      </w:r>
    </w:p>
    <w:p w:rsidR="00956480" w:rsidRPr="00956480" w:rsidRDefault="00956480" w:rsidP="0095648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4"/>
        </w:rPr>
      </w:pPr>
    </w:p>
    <w:p w:rsidR="00956480" w:rsidRPr="00956480" w:rsidRDefault="00956480" w:rsidP="00956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t>РУССКАЯ ЛИТЕРАТУРА XX ВЕКА</w:t>
      </w:r>
    </w:p>
    <w:p w:rsidR="00956480" w:rsidRPr="00956480" w:rsidRDefault="00956480" w:rsidP="009564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</w: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ВВЕДЕНИЕ. РУССКАЯ ЛИТЕРАТУРА XX ВЕКА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Сложность и самобытность русской литературы ХХ века, отражение в ней драматических коллизий отечественной исто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рии. Единство и целостность гуманистических традиций рус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ской культуры на фоне трагедии «расколотой лиры» (разделе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на советскую и эмигрантскую литературу). «Русская точка зрения» как глубинная основа внутреннего развития классики ХХ века, рождения «людей-эпох», переживших своё время.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историко-литературный процесс.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«вечные» темы русской классики.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отображение в литературе истори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ческой эпохи.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РЕАЛИСТИЧЕСКИЕ ТРАДИЦИИ И МОДЕРНИСТСКИЕ ИСКАНИЯ В ЛИТЕРАТУРЕ НАЧАЛА XX ВЕКА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«Ностальгия по неизвестному» как отражение общего ду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ховного климата в России на рубеже веков. Разноречивость тенденций в культуре «нового времени»: от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апокалиптических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ожиданий и пророчеств до радостного приятия грядущего. 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алистические традиции и модернистские искания в литерату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 и искусстве. Достижения русского реализма в творчестве Л.Н. Толстого и А.П. Чехова рубежа веков.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реализм, модернизм, декаданс.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взаимодействие литературных направлений; творчество Л.Н. Толстого и А.П. Чехова на рубе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же веков.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литература и искусство начала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XX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века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8" w:name="bookmark16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И.А. БУНИН</w:t>
      </w:r>
      <w:bookmarkEnd w:id="8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(4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«Сумерки», «Слово», «Седое небо надо мной...», «Христос воскрес! Опять с зарёю...»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Рассказы: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«Антоновские яблоки», «Господин из Сан-Францис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ко», «Лёгкое дыхание», «Чистый понедельник».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Живописность, напевность, философская и психологичес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кая насыщенность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бунинской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лирики. Органическая связь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эта с жизнью природы, точность и лаконизм детали.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Бунинская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поэтика «остывших» усадеб и лирических вос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поминаний. Тема «закатной» цивилизации и образ «нового че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ловека со старым сердцем». Мотивы ускользающей красоты, преодоления суетного в стихии вечности. Тема России, её ду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ховных тайн и нерушимых ценностей.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лирическая проза, приёмы словесной живописи.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признаки прозаического и поэ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тического текстов в языке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бунинских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рассказов; И.А. Бунин и М. Горький; Л.Н. Толстой о творчестве И. А. Бунина; влияние реализма И.С. Тургенева и А.П. Чехова на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бунинскую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прозу.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лирический пейзаж в прозе И.А. Бунина и в живописи М.В. Нестерова; романсы С.В. Рах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манинова на стихи И.А. Бунина.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повести «Деревня», «Сухо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дол», рассказы «Косцы», «Книга», «Чаша жизни».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М. ГОРЬКИЙ (7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Рассказ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«Старуха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Изергиль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Пьеса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«На дне».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Воспевание красоты и духовной мощи свободного человека в горьковских рассказах-легендах. Необычность героя-рассказчика и персонажей легенд.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Философско-этическая проблематика пьесы о людях «дна». Спор героев о правде и мечте как образно-тематический стер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жень пьесы. Принцип многоголосия в разрешении основного конфликта драмы. Сложность и неоднозначность авторской позиции.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Опорные понятия: романтическая проза, принцип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полилога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полифонии в драме, социально-философская драма, леген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дарно-романтический герой.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роль синтаксиса в пьесе «На дне»; традиции романтизма в раннем творчестве М. Горького; М. Горький и писатели объединения «Среды»; И.Ф. Аннен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ский о драматургии М. Горького («Книги отражений»).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М. Горький и МХТ; сценические интерпретации пьесы «На дне».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рассказы «Проводник», «Бывшие люди», «Ледоход»; повесть «Фома Гордеев».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9" w:name="bookmark17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А.И. КУПРИН</w:t>
      </w:r>
      <w:bookmarkEnd w:id="9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Рассказ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«Гранатовый браслет».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Повесть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«Олеся».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Нравственно-философский смысл истории о «невозмож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ной» любви. Своеобразие «музыкальной» организации повест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вования. Роль детали в психологической обрисовке характе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ров и ситуаций.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очерковая проза, символическая деталь.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толстовские мотивы в прозе А.И. Куприна.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роль обособленных определений в «Гранатовом браслете»; Л.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ван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Бетховен. Соната № 2 (ор. 2. № 2)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LargoAppassionato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(к рассказу «Гранатовый браслет»).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рассказы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Allez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!»,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«Гамбринус», «Штабс-капитан Рыбников».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СЕРЕБРЯНЫЙ ВЕК РУССКОЙ ПОЭЗИИ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Истоки, сущность и хронологические границы «русского культурного ренессанса». Художественные открытия поэтов «нового времени»: поиски новых форм, способов лирического самовыражения, утверждение особого статуса художника в об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ществе. Основные течения в русской поэзии начала ХХ века (символизм, акмеизм, футуризм).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символизм, акмеизм, футуризм,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двоемирие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мистическое содержание, символ.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русского модернизма и традиции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XIX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века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начала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XX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века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контексте русского «культурного ренессанса».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СИМВОЛИЗМ И РУССКИЕ ПОЭТЫ-СИМВОЛИСТЫ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Предсимволистские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тенденции в русской поэзии (творчес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тво С.Я. Надсона, К.М.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Фофанова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К.К. Случевского и др.). Манифесты, поэтические самоопределения, творческие де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бюты поэтов-символистов. Образный мир символизма, при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нципы символизации, приёмы художественной выразитель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ности. Старшее поколение символистов (Д.С. Мережковский, З.Н. Гиппиус, В.Я. Брюсов, К.Д. Бальмонт и др.)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младосимволисты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(А.А. Блок, А. Белый,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Вяч.И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Иванов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программная лирика, образ-символ, зву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кообраз.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традиции романтизма в лирике поэтов-символистов; поэтические открытия А.А. Фета, их зна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чение для русского символизма.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символизм в русской живописи (В.Э.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Борисов-Мусатов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М.А. Врубель, К.С. Петров-Водкин и др.); символизм в музыке (А.Н. Скрябин).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ПОЭЗИЯ В.Я. БРЮСОВА И К.Д. БАЛЬМОНТА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Серия книг «Русские символисты» под редакцией В.Я. Брю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сова ‒ дерзкий дебют символистов. Использование оксюморо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 как доминирующей стилистической фигуры. «Элементар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ные слова о символической поэзии» К.Д. Бальмонта.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звукообраз, музыкальность стиха, оксю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морон.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античный миф в символистской поэзии.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музыкальные образы в лирике К.Д. Бальмонта.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0" w:name="bookmark18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А.А. БЛОК</w:t>
      </w:r>
      <w:bookmarkEnd w:id="10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(8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«Ночь, улица, фонарь, аптека...», «В ресто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ране», «Вхожу я в тёмные храмы…», «Незнакомка», «О доб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лестях, о подвигах, о славе...», «На железной дороге», «О, я хочу безумно жить…», «Россия», «Река раскинулась. Течёт, грустит лениво...» (из цикла «На поле Куликовом»), «Ски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фы»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Поэма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«Двенадцать».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Романтический образ «влюблённой души» в «Стихах о Прекрасной Даме». Столкновение идеальных верований ху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дожника со «страшным миром» в процессе «вочеловечения» поэтического дара. Стихи поэта о России как трагическое пре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дупреждение об эпохе «неслыханных перемен». Особенности образного языка Блока, роль символов в передаче авторского мироощущения.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 «мирового пожара в крови» как отражение «музыки стихий» в поэме «Двенадцать». Фигуры апостолов новой жиз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ни и различные трактовки числовой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символики поэмы. Образ Христа и христианские мотивы в произведении. Споры по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воду финала «Двенадцати».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лирический цикл, реминисценция.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фонетический состав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блоковско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стиха; черты философии и поэтики В.С. Соловьёва в лирике А.А. Блока; творческие связи А.А. Блока и А. Белого.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лирика А.А. Блока и живопись М.А. Врубеля; А.А. Блок и Ю.П. Анненков ‒ первый иллюст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ратор поэмы «Двенадцать».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«Девушка пела в церковном хоре...», «Фабрика», «Русь», «Коршун», цикл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Кармен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поэма «Соловьиный сад».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«ПРЕОДОЛЕВШИЕ СИМВОЛИЗМ»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Истоки и последствия кризиса символизма в 1910-е годы. Манифесты акмеизма и футуризма. Эгофутуризм (И. Севе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рянин)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кубофутуризм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(группа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будетлян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»). Творчество А. Хлебникова и его «программное» значение для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поэтов-кубофутуристов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Вклад Н.А. Клюева и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новокрестьянских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поэтов» в образно-стилистическое богатство русской поэзии ХХ века. Взаимовлияние символизма и реализма.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И. Ф. Анненский. 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«Среди миров», «Старая шарманка», «Смычок и струны», «Старые эстонки»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Поэзия И.Ф. Анненского как необходимое звено между символизмом и акмеизмом. Внутренний драматизм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исповедальность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лирики И.Ф. Анненского. Жанр «трилистника» в ху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дожественной системе поэта. Глубина лирического самоанализа и чуткость к «шуму повседневности» в поэзии И.Ф. Анненского.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акмеизм, футуризм,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новокрестьянская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индивидуальное творчество и «цеховые» отношения между поэтами.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и живопись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кубофутуристов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Н.С. ГУМИЛЁВ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«Слово», «Жираф», «Кенгуру», «Заблудив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шийся трамвай», «Шестое чувство»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Герой-маска в ранней поэзии Н.С. Гумилёва. «Муза даль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них странствий» как поэтическая эмблема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гумилёвского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романтизма. Экзотический колорит «лирического эпоса» Н.С. Гумилёва. Тема истории и судьбы, творчества и творца в поздней лирике поэта.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неоромантизм в поэзии, лирический ге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рой-маска.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аллитерированный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 в произ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ведениях Н.С. Гумилёва; полемика Н.С. Гумилёва и А.А. Бло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 о сущности поэзии; пушкинские реминисценции в лирике Н.С. Гумилёва («Заблудившийся трамвай»).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лирика Н.С. Гумилёва и живопись П. Гогена; рисунки Н.С. Гумилёва.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«Я конквис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тадор в панцире железном...», «Восьмистишие», «Память», «Рабочий», рассказ «Скрипка Страдивариуса».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1" w:name="bookmark19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А.А. АХМАТОВА</w:t>
      </w:r>
      <w:bookmarkEnd w:id="11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(4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«Песня последней встречи», «Мне ни к чему одические рати...», «Сжала руки под тёмной вуалью...», «Я на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училась просто, мудро жить...», «Молитва», «Когда в тоске са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моубийства...», «Высокомерьем дух твой помрачён...», «Мужес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тво», «Родная земля»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Поэма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«Реквием».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Психологическая глубина и яркость любовной лирики А.А. Ахматовой. Тема творчества и размышления о месте ху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дожника в «большой» истории. Раздумья о судьбах России в исповедальной лирике А.А. Ахматовой. Гражданский пафос стихотворений военного времени.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Монументальность, трагическая мощь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ахматовского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«Рек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виема». Единство «личной» темы и образа страдающего на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рода. Библейские мотивы и их идейно-образная функция в поэме. Тема исторической памяти и образ «бесслёзного» па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мятника в финале поэмы.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лирическая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исповедальность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микро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цикл.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особенности поэтического син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таксиса А.А. Ахматовой; А.А. Ахматова и Н.С. Гумилёв; творческий диалог А.А. Ахматовой и М.И. Цветаевой; стихи А.А. Ахматовой об А.С. Пушкине.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 А.А. Ахматовой в жи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вописи (К.С. Петров-Водкин, Ю.П. Анненков, А. Моди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льяни, Н.И. Альтман и др.); «Реквием» А.А. Ахматовой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Requiem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В.А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Моцарта.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«Заплакала осень, как вдова...», «Перед весной бывают дни такие...», «Не с теми я, кто бросил землю…», «Стихи о Петербурге», «Серо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глазый король», «Приморский сонет»; «Поэма без героя».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М.И. ЦВЕТАЕВА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«Попытка ревности», «Моим стихам, написанным так рано...», «Кто создан из камня, кто создан из глины...», «Мне нравится, что Вы больны не мной...», «Мо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литва», «Тоска по родине! Давно…», «Куст», «Рассвет на рельсах», «Стихи к Блоку» («Имя твоё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птица в руке...»)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Уникальность поэтического голоса М.И. Цветаевой, её поэ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тического темперамента. Поэзия М.И. Цветаевой как лиричес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кий дневник эпохи.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Исповедальность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внутренняя самоотдача, максимальное напряжение духовных сил как отличительные черты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цветаевской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лирики. Тема Родины, «собирание» России в произведениях разных лет. Поэт и мир в творческой концеп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ции Цветаевой, образно-стилистическое своеобразие её поэзии.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лирический пафос, кольцевой повтор, рефрен, дискретность (прерывистость) стиха.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особая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цветаевская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фонетика (звукоподражание, фонетическая вариативность слова, фо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нетическая трансформация); пушкинская тема в творчестве М.И. Цветаевой; посвящение поэтам-современникам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цвета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евской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лирике («Стихи к Блоку», «Стихи к Ахматовой», «Ма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яковскому»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и музыка в творческой судьбе М.И. Цветаевой (автобиографический очерк «Мать и музыка»).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«Книги в красном пере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плёте», «Бабушке», «Семь холмов ‒ как семь колоколов!..» (из цикла «Стихи о Москве»), «Поэма Горы», циклы «При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гвождена», «Стихи к Блоку», «Ученик».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«КОРОЛИ СМЕХА» ИЗ ЖУРНАЛА «САТИРИКОН»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Развитие традиций отечественной сатиры в творчест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ве А.Т. Аверченко, Н. Тэффи, Саши Чёрного, Дон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Аминадо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Темы и мотивы сатирической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новеллистики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А. Т. Аверченко дореволюционного и эмигрантского периода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(«Дюжина ножей в спину революции»).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Мастерство писателя в выборе приёмов комического.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сарказм, ирония, политическая сатира.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традиции русской сатиры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веллистике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А.Т. Аверченко.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тема современного искусства в рас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сказах А.Т. Аверченко.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ОКТЯБРЬСКАЯ РЕВОЛЮЦИЯ И ЛИТЕРАТУРНЫЙ ПРОЦЕСС 20-х ГОДОВ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Октябрьская революция в восприятии художников раз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личных направлений. Литература и публицистика послере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волюционных лет как живой документ эпохи («Апокалипсис нашего времени» В.В. Розанова, «Окаянные дни» И.А. Буни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на, «Несвоевременные мысли» М. Горького, «Молитва о Рос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сии» И.Г. Эренбурга, «Плачи» А.М. Ремизова, «Голый год» Б. А. Пильняка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lastRenderedPageBreak/>
        <w:t>Литературные группировки,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возникшие после Октября 1917 года (Пролеткульт, «Кузница», ЛЕФ, конструктивизм, имажинизм, «Перевал»,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Серапионовы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братья»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Возникновение 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гнёздрассеяния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эмигрантской части «рас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колотой лиры» (отъезд за границу И.А. Бунина, И.С. Шмелё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ва, А.М. Ремизова, Г.В. Иванова, Б.К. Зайцева, М.И. Цветае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вой, А.Т. Аверченко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Тема Родины и революции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произведениях писателей «но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вой волны» («Чапаев» Д.А. Фурманова, «Разгром» А.А. Фаде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ева, «Конармия» И.Э. Бабеля, «Донские рассказы» М.А. Шо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лохова, «Сорок первый» Б.А. Лавренёва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Развитие жанра антиутопии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романах Е.И. Замятина «Мы» и А.П. Платонова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Чевенгур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 Развенчание идеи «со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циального рая на земле», утверждение ценности человеческой «единицы».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Юмористическая проза 20-х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Стилистическая яр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кость и сатирическая заострённость новеллистического сказа М.М. Зощенко (рассказы 1920-х годов). Сатира с философским подтекстом в романах И. Ильфа и Е. Петрова «Двенадцать сту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льев» и «Золотой телёнок».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эмигрантская литература, антиутопия, орнаментальная проза, сказ, конструктивизм, ОБЭРИУ.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 «нового мира» в творчестве писателей разных направлений.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исторический процесс и его худо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жественное осмысление в 1920-е годы.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В.В. МАЯКОВСКИЙ (6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«А вы могли бы?», «Ночь», «Нате!», «По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 xml:space="preserve">слушайте!», «Скрипка и немножко нервно», «О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дряни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», «Раз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говор с фининспектором о поэзии», 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Лиличка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!», «Юбилейное»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 др. по выбору. Поэмы: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«Облако в штанах», «Во весь голос» (вступление).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Тема поэта и толпы в ранней лирике В. В. Маяковского. Город как «цивилизация одиночества» в лирике поэта. Тема «художник и революция», её образное воплощение в лирике поэта. Отражение «гримас» нового быта в сатирических произ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ведениях. Специфика традиционной темы поэта и поэзии в ли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рике В. В. Маяковского. Новаторство поэта в области художес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твенной формы.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Бунтарский пафос поэмы «Облако в штанах»: четыре «до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лой!» как сюжетно-композиционная основа поэмы. Соедине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любовной темы с социально-философской проблематикой эпохи. Поэма «Во весь голос» как попытка диалога с потомка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ми, лирическая исповедь поэта-гражданина.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образная гиперболизация, декламацион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ный стих, поэтические неологизмы.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неологизмы в лирике В.В. 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яковского; библейские мотивы в поэзии В.В. Маяковского; цикл стихов М.И. Цветаевой, посвящённый В.В. Маяков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скому; литературные пародии на лирику В.В. Маяковского (А.Г. Архангельский, М.Д.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Вольпин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В.В. Маяковского и твор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чество художников-кубистов (К.С. Малевич, М.Ф. Ларионов, И.И. Машков и др.); В.В. Маяковский и театр.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«Ода револю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ции», «Левый марш», «Приказ по армии искусств», «Письмо Татьяне Яковлевой», «Письмо товарищу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Кострову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из Парижа о сущности любви», «Хорошее отношение к лошадям», «Необы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чайное приключение, бывшее с Владимиром Маяковским летом на даче»; поэмы «Люблю», «Хорошо!»; пьесы «Клоп», «Баня».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bookmarkStart w:id="12" w:name="bookmark20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С.А. ЕСЕНИН</w:t>
      </w:r>
      <w:bookmarkEnd w:id="12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(6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«Выткался на озере алый свет зари...», «Песнь о собаке», «Гой ты, Русь, моя родная!..», «Не бродить, не мять в кустах багряных...», «Мы теперь уходим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lastRenderedPageBreak/>
        <w:t>понем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ногу...», «Спит ковыль. Равнина дорогая…», «Чую радуницу Божью…», «В том краю, где жёлтая крапива...», «Письмо к женщине», «Собаке Качалова», 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Шаганэ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 ты моя, Шаг</w:t>
      </w:r>
      <w:proofErr w:type="gram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а-</w:t>
      </w:r>
      <w:proofErr w:type="gram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нэ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...», «Не жалею, не зову, не плачу...», «Русь советская»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Поэма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«Анна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Снегина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Природа родного края и образ Руси в лирике С.А. Есенина. Религиозные мотивы в ранней лирике поэта. Трагическое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тивостояние города и деревни в лирике 1920-х годов. Любов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ная тема в поэзии С.А. Есенина. Богатство поэтической речи, народно-песенное начало, философичность как основные чер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ты есенинской поэтики.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Соотношение лирического и эпического начал в поэме «Анна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Снегина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её нравственно-философская проблематика. Мотив сбережения молодости и души как главная тема «позд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него» С.А. Есенина.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имажинизм как поэтическое течение, лиро-эпическая поэма.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эпитеты в лирике С.А. Есенина; С.А. Есенин и А.А. Блок; творческая полемика С.А. Есенина и В.В. Маяковского; пушкинские традиции в лирике С.А. Есе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С.А. Есенин в музыке (лирические циклы и романсы Г.В. Свиридова, З.И. Левиной, В.Н. Липато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ва, В.Ф. Веселова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«Письмо матери»,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Инония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«Кобыльи корабли», «Цветы», «О крас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ном вечере задумалась дорога...», «Запели тёсаные дроги...», «Русь», «Пушкину», «Я иду долиной. На затылке кепи…», «Низкий дом с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голубыми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ставнями...»; поэмы «Чёрный чело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век», «Страна Негодяев».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ЛИТЕРАТУРНЫЙ ПРОЦЕСС 30-х — НАЧАЛА 40-х ГОДОВ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Духовная атмосфера десятилетия и её отражение в литера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туре и искусстве. Сложное единство оптимизма и горечи, иде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ализма и страха, возвышения человека труда и бюрократиза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ции власти.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Рождение новой песенно-лирической ситуации.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Героини стихотворений П.Н. Васильева и М.В. Исаковского (симво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лический образ России ‒ Родины). Лирика Б.П. Корнилова, Д.Б.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Кедрина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М.А. Светлова, А.А. Жарова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Литература на стройке: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произведения 1930-х годов о лю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дях труда («Энергия» Ф.В. Гладкова,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Л.М. Леонова, «Гидроцентраль» М.С. Шагинян, «Время, вперёд!» В.П. Ката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ева, «Люди из захолустья» А.Г. Малышкина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Драматургия: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«Чужой ребёнок» В.В. Шкваркина, «Таня» А.Н. Арбузова.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Человеческий и творческий подвиг Н.А. Островского. Уни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кальность и полемическая заострённость образа Павла Корча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гина в романе «Как закалялась сталь».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Тема коллективизации в литературе.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Трагическая судь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ба Н.А. Клюева и поэтов «крестьянской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купницы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 Поэ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ма А.Т. Твардовского «Страна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Муравия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и роман М.А. Шоло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хова «Поднятая целина».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Первый съезд Союза писателей СССР и его общественно-ис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торическое значение.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Эмигрантская «ветвь» русской литературы в 1930-е годы.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Ностальгический реализм И.А. Бунина, Б.К. Зайцева, И.С. Шмелёва. «Парижская нота» русской поэзии 1930-х го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дов. Лирика Г.В. Иванова, Б.Ю. Поплавского, Н.А. Оцупа, Д.М. Кнута, Л.Д.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Червинской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Г.В. Адамовича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О.Э. Мандельштам. 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«Заснула чернь. Зия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ет площадь аркой...», «На розвальнях, уложенных соломой...», «Эпиграмма», «За гремучую доблесть грядущих веков...»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Истоки поэтического творчества. Близость к акмеизму. Исто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рическая тема в лирике О.Э. Мандельштама. Осмысление вре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мени и противостояние «веку-волкодаву». Художественное мастерство поэта.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А.Н. Толстой. Роман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«Пётр Первый».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Основные этапы становления исторической личности, черты национального характера в образе Петра. Образы сподвижников царя и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тивников петровских преобразований. Проблемы народа и власти, личности и истории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в художественной концепции ав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тора. Жанровое, композиционное и стилистико-языковое свое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образие романа.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Опорные понятия: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песенно-лирическая ситуация, «париж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ская нота» русской поэзии, историко-биографическое повест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вование.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 «идеального» героя в ли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тературе разных эпох, «петровская» тема в произведениях М.В. Ломоносова, А.С. Пушкина, А.К. Толстого, А. А. Блока.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песни на стихи М.В. Исаковского, М.А. Светлова, А.А. Жарова и др.; исторические источники романа «Пётр Первый» (труды Н.Г. Устрялова, С.М. Соловьё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3" w:name="bookmark21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М.А. ШОЛОХОВ</w:t>
      </w:r>
      <w:bookmarkEnd w:id="13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(8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Роман-эпопея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«Тихий Дон».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Историческая широта и масштабность шолоховского эпоса. Картины жизни донского казачества в романе. Изображение революции и Гражданской войны как общенародной трагедии. Идея Дома и святости семейного очага в романе. Роль и значе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женских образов в художественной системе романа. Слож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ность, противоречивость пути «казачьего Гамлета» Григория Мелехова, отражение в нём традиций народного правдоиска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тельства. Художественно-стилистическое своеобразие «Тихого Дона». Исторически-конкретное и вневременное в проблема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тике шолоховского романа-эпопеи.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хронотоп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романа-эпопеи, гуманистичес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кая концепция истории в литературе.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продолжение традиций толс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товского эпоса в «Тихом Доне» («мысль народная» и «мысль семейная»); шолоховский эпос в контексте произведений о Гражданской войне (А. Фадеев, И. Бабель, М. Булгаков).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роль диалектизмов в шолоховском повествовании; исторические источники романа «Тихий Дон» (книги В.Ф. Владимировой, А.А. Френкеля, М.Н.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Корчина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др.); «Тихий Дон» в иллюстрациях художников (С.Г. 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рольков, О.Г.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Верейский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Ю.П. Ребров) и киноверсиях (к/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И.К.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О.И. Преображенской (1930), С.А. Гера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симова (1958), С.В. Урсуляка (2015).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4" w:name="bookmark22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М.А. БУЛГАКОВ</w:t>
      </w:r>
      <w:bookmarkEnd w:id="14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(7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Романы: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«Белая гвардия», «Мастер и Маргарита»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Многослойность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исторического пространства в «Белой гвардии». Проблема нравственного самоопределения личнос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ти в эпоху смуты. Дом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Турбиных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как островок любви и добра в бурном море Истории. Сатирическое изображение полити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ческих временщиков, приспособленцев, обывателей (гетман,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Тальберг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Лисович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). Трагедия русской интеллигенции как ос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новной пафос романа.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«Мастер и Маргарита» как «роман-лабиринт» со сложной философской проблематикой. Взаимодействие трёх повест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вовательных пластов в образно-композиционной системе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мана. Нравственно-философское звучание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ершалаимских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глав. Сатирическая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дьяволиада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М.А. Булгакова в рома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не. Неразрывность связи любви и творчества в проблематике «Мастера и Маргариты».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карнавальный смех, сатира.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евангельские мотивы в прозе М.А. Булгакова; традиции мировой литературы в «Мастере и Маргарите» (И.В. Гёте, Э.Т.А. Гофман, Н.В. Гоголь).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роль глаголов-сказуемых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булга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ковских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произведениях; М.А. Булгаков и театр; сценические 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киноинтерпретации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произведений М. А. Булгакова; музы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кальные реминисценции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булгаковской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прозе.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 «Красная корона», повесть «Собачье сердце», пьесы «Бег», «Дни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Турбиных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5" w:name="bookmark23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Б.Л. ПАСТЕРНАК</w:t>
      </w:r>
      <w:bookmarkEnd w:id="15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«Февраль. Достать чернил и плакать!..», «Снег идёт», «В больнице», «Зимняя ночь», «Гамлет», «Во всём мне хочется дойти...», «Быть знаменитым некрасиво...», «Определение поэзии», «Гефсиманский сад»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Единство человеческой души и стихии мира в лирике Б.Л. Пастернака. Неразрывность связи человека и природы, их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взаимотворчество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Любовь и поэзия, жизнь и смерть в фи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лософской концепции Б.Л. Пастернака. Трагизм гамлетовско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 противостояния художника и эпохи в позднем творчестве поэта. Метафорическое богатство и образная яркость лирики Б.Л. Пастернака.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метафорический ряд, лирико-религиоз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ная проза.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роль и значение метафоры в кон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тексте одного из произведений поэта; Б.Л. Пастернак и поэ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зия русского футуризма; евангельская и шекспировская темы в лирике поэта; Б.Л. Пастернак и В.В. Маяковский.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рисунки Л.О. Пастернака; музы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кальные образы Ф. Шопена в лирике Б. Л. Пастернака.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«Никого не будет в доме...», «Про эти стихи», «Любить иных ‒ тяжёлый крест...», «Сосны», «Иней», «Июль»; поэма «Девятьсот пятый год».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6" w:name="bookmark24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А.П. ПЛАТОНОВ</w:t>
      </w:r>
      <w:bookmarkEnd w:id="16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Рассказы: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«Возвращение», «Июльская гроза».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«Сокровенный человек», «Котлован»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по выбору.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Оригинальность, самобытность художественного мира А.П. Платонова. Тип платоновского героя ‒ мечтателя, роман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тика, правдоискателя. «Детскость» стиля и языка писателя, тема детства в прозе А.П. Платонова. Соотношение «задумчи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вого» авторского героя с революционной доктриной «всеобще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го счастья». Смысл трагического финала повести «Котлован», философская многозначность её названия. Роль «ключевых» слов-понятий в художественной системе писателя.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литературная антиутопия, «ключевая» лексика.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жанр антиутопии в творчестве А.П. Платонова и Е.И. Замятина.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проза А.П. Платонова и живопись П. Н.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Филонова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рассказы «Родина электри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чества», «Старый механик»,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Фро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повесть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Джан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ЛИТЕРАТУРА ПЕРИОДА ВЕЛИКОЙ ОТЕЧЕСТВЕННОЙ ВОЙНЫ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Отражение летописи военных лет в произведениях рус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ских писателей. 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Публицистика времён войны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(А.Н. Толстой, И.Г. Эренбург, Л.М. Леонов, О.Ф.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Берггольц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В.С.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Гроссман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Лирика военных лет.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Песенная поэзия В.И. Лебедева-Кумача, М.В. Исаковского, Л.И.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Ошанина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Е.А.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Долматовского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А.А. Суркова, А.И. Фатьянова, К. М. Симонова.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Моабитская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тетрадь»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Мусы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Джалиля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Жанр поэмы в литературной летописи войны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(«Зоя» М.И.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Алигер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«Сын» П.Г.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Антокольского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«Двадцать восемь» М.А. Светлова и др.). Поэма А.Т. Твардовского «Василий Тёр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кин» как вершинное произведение времён войны. Прославле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подвига народа и русского солдата в «Книге про бойца».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Проза о войне.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«Дни и ночи» К.М. Симонова, «Звезда» Э.Г. Казакевича, «Спутники» В.Ф. Пановой, «Молодая гвар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дия» А.А. Фадеева, «Повесть о настоящем человеке» Б.П.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левого, «Судьба человека» М.А. Шолохова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военная публицистика, документальная проза.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«сквозные» темы прозы и поэзии военных лет.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песенная поэзия М. Исаковского, А. Суркова, А. Фатьянова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А.Т. ТВАРДОВСКИЙ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«Вся суть в одном-единственном заве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те...», «Дробится рваный цоколь монумента...», «Я знаю, ни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какой моей вины...», «Памяти матери», «Я убит подо Рже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вом», «В чём хочешь человечество вини...»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 по выбору. Поэма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«По праву памяти».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Доверительность и теплота лирической интонации А.Т. Твар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довского. Любовь к «правде сущей» как основной мотив «лири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ческого эпоса» художника. Память войны, тема нравственных испытаний на дорогах истории в произведениях разных лет. Фи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лософская проблематика поздней лирики поэта.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ная высота позиции автора.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лирико-патриотический пафос, лиричес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кий эпос.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И.А. Бунин о поэме «Василий Тёркин»; некрасовские традиции в лирике А.Т. Твардовского.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литературная деятельность А. . Твардовского в журнале «Новый мир»: документы, сви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детельства, воспоминания.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 «Жестокая память», «Как после мартовских метелей...», «Полночь в моё городское окно…»; поэмы «Дом у дороги», «За далью ‒ даль».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ЛИТЕРАТУРНЫЙ ПРОЦЕСС 50-80-х ГОДОВ (5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Осмысление Великой Победы 1945 года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40-50-е годы ХХ века. Поэзия Ю.В.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Друниной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М.А. Дудина, М.К. Лукони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на, С.С. Орлова, А.П. Межирова. Повесть «В окопах Сталин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града» В.П. Некрасова.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«Оттепель» 1953-1964 годов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‒ рождение нового типа ли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тературного движения. Новый характер взаимосвязей писате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ля и общества в произведениях В.Д. Дудинцева, В.Ф. Тендря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кова, В.С. Розова, В.П. Аксёнова, А.И. Солженицына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Поэтическая «оттепель»: «громкая» (эстрадная) и «тихая» лирика. Своеобразие поэзии Е.А. Евтушенко, Р.И. Рождест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венского, А.А. Вознесенского, Б.А. Ахмадулиной, Н.М. Руб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цова, Ю.П. Кузнецова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«Окопный реализм» писателей-фронтовиков 1960-1970-х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Проза Ю.В. Бондарева, К.Д. Воробьёва, А.А. Ананье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ва, В.Л. Кондратьева, Б.Л. Васильева, Е.И. Носова, В.П. 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тафьева.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«Деревенская проза» 1950-1980-х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Произведе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ния С.П. Залыгина, Б.А.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Можаева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В.А. Солоухина, Ю.П. Ка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закова, Ф.А. Абрамова, В.И. Белова и др. Повести В.Г. Рас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путина «Последний срок», «Прощание с Матёрой» и др. Нравственно-философская проблематика пьес А.В. Вампило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ва, прозы В.П. Астафьева, Ю.В. Трифонова, В.С. Маканина, Ю.О. Домбровского, В.Н. Крупина.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Историческая романистика 1960-1980-х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Рома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ны В.С. Пикуля, Д.М. Балашова, В.А.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Чивилихина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«Лагер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ная» тема в произведениях В.Т. Шаламова, Е.С. Гинзбург, О.В. Волкова, А.В.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Жигулина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Авторская песня как песенный 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монотеатр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 1970-1980-х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Поэзия Ю.В. Визбора, А.А. Галича, Б.Ш. Окуджавы, В.С. Высоцкого, А.Н.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Башлачёва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эстрадная поэзия, «тихая» лирика, «окопный реализм», авторская песня, «деревенская» и «го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родская» проза, «лагерная проза».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феномен «оттепели» в литерату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 разных эпох.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отражение периодов «оттепели» и «застоя» в искусстве.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7" w:name="bookmark25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В.М. ШУКШИН</w:t>
      </w:r>
      <w:bookmarkEnd w:id="17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Рассказы: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«Одни», «Чудик», «Миль пардон, мадам», «Сре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зал».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Колоритность и яркость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шукшинских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героев-«чудиков». Народ и «публика» как два нравственно-общественных полюса в прозе В.М. Шукшина. Сочетание внешней занимательности сюжета и глубины психологического анализа в рассказах пи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сателя. Тема города и деревни, точность бытописания в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шук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шинской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прозе.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Опорные понятия: герой-«чудик», языковая пародийность.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творчество В. М. Шукшина и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изведения «деревенской прозы» (В.Г. Распутин, В.И. Белов, Ф.А. Абрамов, Б.А.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Можаев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лексический состав текста, кино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драматургия В.М. Шукшина (к/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«Живёт такой парень», «Странные люди», «Калина красная»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повесть-сказка «До третьих петухов», киноповесть «Калина красная».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Н.М. РУБЦОВ (1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Стихотворения: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«Русский огонёк», «Я буду скакать по хол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 xml:space="preserve">мам задремавшей отчизны...», «В горнице», «Душа хранит»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Диалог поэта с Россией. Прошлое и настоящее через призму вечного. Образы скитальца и родного очага. Одухотворённая красота природы в лирике.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Задушевность и музыкальность поэтического слова Н.М. Рубцова.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«тихая» лирика, напевный стих.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есенинские традиции в лирике Н.М. Рубцова.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песни и романсы на стихи Н.М. Руб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цова (музыка А. Морозова, 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Лобзова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А. Васина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«Звезда полей», «Первый снег», «Ферапонтово»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8" w:name="bookmark26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В.П. АСТАФЬЕВ</w:t>
      </w:r>
      <w:bookmarkEnd w:id="18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Повесть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«Царь-рыба»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Рассказ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</w:t>
      </w:r>
      <w:proofErr w:type="spellStart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Людочка</w:t>
      </w:r>
      <w:proofErr w:type="spellEnd"/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Натурфилософия В.П. Астафьева. Человек и природа: един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ство и противостояние. Нравственный пафос произведений писателя. Проблема утраты человеческого в человеке. «Жес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токий» реализм позднего творчества В.П. Астафьева. Синтети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ческая жанровая природа крупных произведений писателя.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натурфилософская проза, цикл новелл.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«Царь-рыба» В.П. Астафьева и «Старик и море» Э. Хемингуэя.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взаимодействие двух стилистичес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ких пластов в прозе В.П. Астафьева; рассказ В.П. Астафьева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Людочка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и к/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С.С. Говорухина «Ворошиловский стрелок».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повести «Стародуб», «Пере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вал», роман «Прокляты и убиты».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9" w:name="bookmark27"/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В.Г. РАСПУТИН</w:t>
      </w:r>
      <w:bookmarkEnd w:id="19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(2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Повести: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«Последний срок», «Прощание с Матёрой», «Живи и помни»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Эпическое и драматическое начала прозы писателя. Дом и семья как составляющие национального космоса. Философ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ское осмысление социальных проблем современности. Особен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ности психологического анализа в «катастрофическом про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странстве» В.Г. Распутина.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«деревенская проза».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нравственная проблематика ро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мана Ф.М. Достоевского «Преступление и наказание» и повес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 В.Г. Распутина «Дочь Ивана, мать Ивана».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особенности лексики и синтакси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ческого строения фраз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распутинских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героев; экранизация по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вестей «Прощание с Матёрой», «Василий и Василиса».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повести «Деньги для Ма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рии», «Дочь Ивана, мать Ивана», «Пожар».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А.И. СОЛЖЕНИЦЫН (3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Повесть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«Один день Ивана Денисовича».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 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«Матрё</w:t>
      </w: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softHyphen/>
        <w:t>нин двор».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Отражение «лагерных университетов» писателя в повести «Один день Ивана Денисовича». Яркость и точность авторского бытописания, многообразие человеческих типов в повести. Дет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скость души Ивана Денисовича, черты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праведничества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харак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тере героя. Смешение языковых пластов в стилистике повести, продолжение лагерной темы в произведении «Архипелаг ГУЛАГ»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Продолжение темы народного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праведничества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рассказе «Матрёнин двор». Черты «нутряной» России в облике Мат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рёны. Противопоставление исконной Руси России чиновной, официозной. Символичность финала рассказа и его названия.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двуединство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героя и автора, тип героя-праведника.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тема народного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праведничества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творчестве А. И. Солженицына и его литературных предшест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венников (Ф.М. Достоевский, Н.С. Лесков, И.С. Тургенев и др.).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нравственно-философская позиция Солженицына-историка; язык «нутряной» России в прозе пи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сателя.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Для самостоятельного чтения: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рассказ «Захар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Калита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цикл «Крохотки».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НОВЕЙШАЯ РУССКАЯ ПРОЗА И ПОЭЗИЯ (5 ч)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Внутренняя противоречивость и драматизм современной культурно-исторической ситуации (экспансия массовой и эли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тарной литературы, смена нравственных критериев и т. п.).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Реалистическая проза.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Глубокий психологизм, инте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рес к человеческой душе в её лучших проявлениях в прозе Б.П. Екимова, Е.И. Носова, Ю.В. Бондарева, П.Л. Проскури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на, Ю.М. Полякова и др. Новейшая проза Л.С. Петрушевской, С.Е.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Каледина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В.П. Аксёнова, А.А.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Проханова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В.П. Аста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фьева, В.Г. Распутина. «Болевые точки» современной жиз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ни в прозе В.С. Маканина, З.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Прилепина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Л.Е. Улицкой, Т.Н. Толстой, В.С. Токаревой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 xml:space="preserve">Эволюция модернистской и постмодернистской прозы. 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Многообразие течений и школ «новейшей» словесности («дру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гая литература», «андеграунд», «артистическая проза»,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соц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арт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«новая волна» и т. п.).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Поэма в прозе «Москва ‒ Петушки» Вен. В. Ерофеева как воссоздание «новой реальности», выпадение из исторического времени. «Виртуальность» и «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фантазийность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прозы В.О. Пе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левина, её «игровой» характер.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Ироническая поэзия 1980-1990-х годов.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И.М.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Губерман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Д.А.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Пригов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Т.Ю.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Кибиров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др.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Поэзия и судьба И.А. Бродского.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Стихотворения: «Большая элегия Джону Донну», «Ни страны, ни погоста...». Воссозда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«громадного мира зрения» в творчестве поэта, соотноше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ние опыта реальной жизни с культурой разных эпох.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Опорные понятия: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постмодернизм,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фэнтези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ироническая поэзия,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эссеизм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Внутрипредметные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реминисцентность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интертексту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альность</w:t>
      </w:r>
      <w:proofErr w:type="spellEnd"/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современной прозы и поэзии; «вечные» темы в прозе с реалистической доминантой.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Межпредметные</w:t>
      </w:r>
      <w:proofErr w:type="spellEnd"/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связи: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современная литература в контекс</w:t>
      </w:r>
      <w:r w:rsidRPr="0095648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 «массовой» культуры.</w:t>
      </w: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956480" w:rsidRPr="00956480" w:rsidRDefault="00956480" w:rsidP="0095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ОБОБЩЕНИЕ ПО КУРСУ (1 ч)</w:t>
      </w:r>
    </w:p>
    <w:p w:rsidR="00EE6FDB" w:rsidRDefault="00EE6FDB">
      <w:pPr>
        <w:sectPr w:rsidR="00EE6FDB" w:rsidSect="00AE7F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620D" w:rsidRDefault="00FD3DDC" w:rsidP="00FD3D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 ТЕМАТИЧЕСКОЕ ПЛАНИРОВАНИЕ</w:t>
      </w:r>
    </w:p>
    <w:p w:rsidR="00FD3DDC" w:rsidRDefault="00FD3DDC" w:rsidP="00FD3D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КЛАСС</w:t>
      </w:r>
    </w:p>
    <w:tbl>
      <w:tblPr>
        <w:tblStyle w:val="TableNormal"/>
        <w:tblW w:w="12899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678"/>
        <w:gridCol w:w="992"/>
        <w:gridCol w:w="7229"/>
      </w:tblGrid>
      <w:tr w:rsidR="00FD3DDC" w:rsidTr="00FD3DDC">
        <w:trPr>
          <w:cantSplit/>
          <w:trHeight w:val="1134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145"/>
              <w:ind w:right="2694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Тема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50" w:line="218" w:lineRule="auto"/>
              <w:ind w:left="0" w:right="142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Кол-во</w:t>
            </w:r>
          </w:p>
          <w:p w:rsidR="00FD3DDC" w:rsidRPr="00FD3DDC" w:rsidRDefault="00FD3DDC" w:rsidP="00133916">
            <w:pPr>
              <w:pStyle w:val="TableParagraph"/>
              <w:spacing w:before="50" w:line="218" w:lineRule="auto"/>
              <w:ind w:left="0" w:right="142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часов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50" w:line="218" w:lineRule="auto"/>
              <w:ind w:left="0" w:right="357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УУД</w:t>
            </w:r>
          </w:p>
        </w:tc>
      </w:tr>
      <w:tr w:rsidR="00FD3DDC" w:rsidTr="00FD3DDC">
        <w:trPr>
          <w:cantSplit/>
          <w:trHeight w:val="185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145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>Введение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50" w:line="218" w:lineRule="auto"/>
              <w:ind w:left="0" w:right="142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50" w:line="218" w:lineRule="auto"/>
              <w:ind w:left="0" w:right="357"/>
              <w:jc w:val="center"/>
              <w:rPr>
                <w:b/>
              </w:rPr>
            </w:pP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Введение. "Прекрасное начало..." (К истории русской литературы </w:t>
            </w:r>
            <w:r w:rsidRPr="00FD3DDC">
              <w:t>XIX</w:t>
            </w:r>
            <w:r w:rsidRPr="00FD3DDC">
              <w:rPr>
                <w:lang w:val="ru-RU"/>
              </w:rPr>
              <w:t xml:space="preserve"> века) Социально- политическая ситуация в России второй половины 19 века. «Крестьянский  вопрос» как определяющий фактор идейного противостояния в обществе. Разногласие между либеральным и  революционно-демократическим крылом русского общества, их отражение в литературе и журналистике.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ind w:left="-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Уметь: анализировать и интерпретировать романы, используя сведения по истории и теории литературы.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Литература второй половины 19 века. Русская литература второй половины 19 века</w:t>
            </w:r>
            <w:proofErr w:type="gramStart"/>
            <w:r w:rsidRPr="00FD3DDC">
              <w:rPr>
                <w:b/>
                <w:lang w:val="ru-RU"/>
              </w:rPr>
              <w:t>.(</w:t>
            </w:r>
            <w:proofErr w:type="gramEnd"/>
            <w:r w:rsidRPr="00FD3DDC">
              <w:rPr>
                <w:b/>
                <w:lang w:val="ru-RU"/>
              </w:rPr>
              <w:t>обзор)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ind w:left="-7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3DDC" w:rsidTr="00FD3DDC">
        <w:trPr>
          <w:trHeight w:val="2294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715"/>
              <w:jc w:val="both"/>
              <w:rPr>
                <w:lang w:val="ru-RU"/>
              </w:rPr>
            </w:pPr>
          </w:p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715"/>
              <w:jc w:val="both"/>
              <w:rPr>
                <w:lang w:val="ru-RU"/>
              </w:rPr>
            </w:pPr>
            <w:r w:rsidRPr="00FD3DDC">
              <w:rPr>
                <w:lang w:val="ru-RU"/>
              </w:rPr>
              <w:t>Литература и журналистика 1860-1880-х годов. От литературных мечтаний" к литературной борьбе. Демократические тенденции в развитии русской культуры. Развитие  реалистических традиций в прозе  И. С. Тургенева, И. А. Гончарова, Л. Н. Толстого, А. П. Чехова и др.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after="26" w:line="275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Знание основного круга тем и проблем русской литературы </w:t>
            </w:r>
          </w:p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</w:rPr>
            </w:pPr>
            <w:r w:rsidRPr="00FD3DDC">
              <w:rPr>
                <w:rFonts w:ascii="Times New Roman" w:hAnsi="Times New Roman" w:cs="Times New Roman"/>
              </w:rPr>
              <w:t xml:space="preserve">XIX </w:t>
            </w:r>
            <w:proofErr w:type="spellStart"/>
            <w:r w:rsidRPr="00FD3DDC">
              <w:rPr>
                <w:rFonts w:ascii="Times New Roman" w:hAnsi="Times New Roman" w:cs="Times New Roman"/>
              </w:rPr>
              <w:t>века</w:t>
            </w:r>
            <w:proofErr w:type="spellEnd"/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715"/>
              <w:jc w:val="both"/>
              <w:rPr>
                <w:lang w:val="ru-RU"/>
              </w:rPr>
            </w:pPr>
            <w:r w:rsidRPr="00FD3DDC">
              <w:rPr>
                <w:lang w:val="ru-RU"/>
              </w:rPr>
              <w:t xml:space="preserve">Литература и журналистика 1860-1880-х годов. От литературных мечтаний" к литературной борьбе. Демократические </w:t>
            </w:r>
            <w:proofErr w:type="spellStart"/>
            <w:r w:rsidRPr="00FD3DDC">
              <w:rPr>
                <w:lang w:val="ru-RU"/>
              </w:rPr>
              <w:t>тенденциивразвитии</w:t>
            </w:r>
            <w:proofErr w:type="spellEnd"/>
            <w:r w:rsidRPr="00FD3DDC">
              <w:rPr>
                <w:lang w:val="ru-RU"/>
              </w:rPr>
              <w:t xml:space="preserve"> русской культуры. Развитие  реалистических традиций.   </w:t>
            </w:r>
            <w:r w:rsidRPr="00FD3DDC">
              <w:rPr>
                <w:lang w:val="ru-RU"/>
              </w:rPr>
              <w:lastRenderedPageBreak/>
              <w:t>«Некрасовское» и  «эстетическое» направления в поэзии, условия их размежевания. Расцвет русского национального театр</w:t>
            </w:r>
            <w:proofErr w:type="gramStart"/>
            <w:r w:rsidRPr="00FD3DDC">
              <w:rPr>
                <w:lang w:val="ru-RU"/>
              </w:rPr>
              <w:t>а(</w:t>
            </w:r>
            <w:proofErr w:type="gramEnd"/>
            <w:r w:rsidRPr="00FD3DDC">
              <w:rPr>
                <w:lang w:val="ru-RU"/>
              </w:rPr>
              <w:t xml:space="preserve"> драматургия А. Н. Островского и А. П. Чехова). Новые типы героев и различные концепции обновления российской жизн</w:t>
            </w:r>
            <w:proofErr w:type="gramStart"/>
            <w:r w:rsidRPr="00FD3DDC">
              <w:rPr>
                <w:lang w:val="ru-RU"/>
              </w:rPr>
              <w:t>и(</w:t>
            </w:r>
            <w:proofErr w:type="gramEnd"/>
            <w:r w:rsidRPr="00FD3DDC">
              <w:rPr>
                <w:lang w:val="ru-RU"/>
              </w:rPr>
              <w:t xml:space="preserve"> проза Н. Г. Чернышевского, Ф. М. Достоевского, Н. С. </w:t>
            </w:r>
            <w:proofErr w:type="spellStart"/>
            <w:r w:rsidRPr="00FD3DDC">
              <w:rPr>
                <w:lang w:val="ru-RU"/>
              </w:rPr>
              <w:t>Лесковаи</w:t>
            </w:r>
            <w:proofErr w:type="spellEnd"/>
            <w:r w:rsidRPr="00FD3DDC">
              <w:rPr>
                <w:lang w:val="ru-RU"/>
              </w:rPr>
              <w:t xml:space="preserve"> др.)Вклад русской литературы второй половины 19 века в развитии отечественной и мировой литературы.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Формирование целостного представления о литературной классике</w:t>
            </w:r>
          </w:p>
        </w:tc>
      </w:tr>
      <w:tr w:rsidR="00FD3DDC" w:rsidTr="00FD3DDC">
        <w:trPr>
          <w:trHeight w:val="379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71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lastRenderedPageBreak/>
              <w:t>А. Н. Островский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(6+3)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3DDC" w:rsidTr="00FD3DDC">
        <w:trPr>
          <w:trHeight w:val="452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А.Н. Островский. "Драматург на все времена"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организовывать учебное сотрудничество и совместную деятельность с учителем и сверстниками; умение осознанно использовать речевые средства в соответствии с задачей коммуникации; совершенствование навыков конспектирования</w:t>
            </w:r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>Быт и нравы замоскворецкого купечества в пьесе "Свои люди - сочтёмся". Конфликт между властными и подневольными как основа социально-психологической проблематики пьесы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Знание основного круга тем и проблем русской литературы второй половины </w:t>
            </w:r>
            <w:r w:rsidRPr="00FD3DDC">
              <w:rPr>
                <w:rFonts w:ascii="Times New Roman" w:hAnsi="Times New Roman" w:cs="Times New Roman"/>
              </w:rPr>
              <w:t>XIX</w:t>
            </w:r>
            <w:r w:rsidRPr="00FD3DDC">
              <w:rPr>
                <w:rFonts w:ascii="Times New Roman" w:hAnsi="Times New Roman" w:cs="Times New Roman"/>
                <w:lang w:val="ru-RU"/>
              </w:rPr>
              <w:t xml:space="preserve"> века; умение владеть изученной терминологией; умение устанавливать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внутрипредметные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связи</w:t>
            </w:r>
          </w:p>
        </w:tc>
      </w:tr>
      <w:tr w:rsidR="00FD3DDC" w:rsidTr="00FD3DDC">
        <w:trPr>
          <w:trHeight w:val="810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</w:pPr>
            <w:r w:rsidRPr="00FD3DDC">
              <w:rPr>
                <w:lang w:val="ru-RU"/>
              </w:rPr>
              <w:t xml:space="preserve">Своеобразие конфликта драмы "Гроза". Изображение "затерянного мира" города </w:t>
            </w:r>
            <w:proofErr w:type="spellStart"/>
            <w:r w:rsidRPr="00FD3DDC">
              <w:rPr>
                <w:lang w:val="ru-RU"/>
              </w:rPr>
              <w:t>Калиновав</w:t>
            </w:r>
            <w:proofErr w:type="spellEnd"/>
            <w:r w:rsidRPr="00FD3DDC">
              <w:rPr>
                <w:lang w:val="ru-RU"/>
              </w:rPr>
              <w:t xml:space="preserve"> драме  «Гроза</w:t>
            </w:r>
            <w:proofErr w:type="gramStart"/>
            <w:r w:rsidRPr="00FD3DDC">
              <w:rPr>
                <w:lang w:val="ru-RU"/>
              </w:rPr>
              <w:t xml:space="preserve">».: </w:t>
            </w:r>
            <w:proofErr w:type="gramEnd"/>
            <w:r w:rsidRPr="00FD3DDC">
              <w:rPr>
                <w:lang w:val="ru-RU"/>
              </w:rPr>
              <w:t xml:space="preserve">город Калинов и его обитатели. </w:t>
            </w:r>
            <w:proofErr w:type="spellStart"/>
            <w:r w:rsidRPr="00FD3DDC">
              <w:t>Рольвторостепенных</w:t>
            </w:r>
            <w:proofErr w:type="spellEnd"/>
            <w:r w:rsidRPr="00FD3DDC">
              <w:t xml:space="preserve"> и </w:t>
            </w:r>
            <w:proofErr w:type="spellStart"/>
            <w:r w:rsidRPr="00FD3DDC">
              <w:t>внесценическихперсонажей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организовывать учебное сотрудничество и совместную деятельность с учителем и сверстниками; умение осознанно использовать речевые средства в </w:t>
            </w:r>
            <w:proofErr w:type="spellStart"/>
            <w:proofErr w:type="gramStart"/>
            <w:r w:rsidRPr="00FD3DDC">
              <w:rPr>
                <w:rFonts w:ascii="Times New Roman" w:hAnsi="Times New Roman" w:cs="Times New Roman"/>
                <w:lang w:val="ru-RU"/>
              </w:rPr>
              <w:t>соответ-ствии</w:t>
            </w:r>
            <w:proofErr w:type="spellEnd"/>
            <w:proofErr w:type="gramEnd"/>
            <w:r w:rsidRPr="00FD3DDC">
              <w:rPr>
                <w:rFonts w:ascii="Times New Roman" w:hAnsi="Times New Roman" w:cs="Times New Roman"/>
                <w:lang w:val="ru-RU"/>
              </w:rPr>
              <w:t xml:space="preserve"> с задачей коммуникации</w:t>
            </w: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Катерина и кабаниха как два нравственных полюса народной жизни Своеобразие конфликта драмы "Гроза". Изображение "затерянного мира": город Калинов и его обитатели. Роль второстепенных и </w:t>
            </w:r>
            <w:proofErr w:type="spellStart"/>
            <w:r w:rsidRPr="00FD3DDC">
              <w:rPr>
                <w:lang w:val="ru-RU"/>
              </w:rPr>
              <w:t>внесценических</w:t>
            </w:r>
            <w:proofErr w:type="spellEnd"/>
            <w:r w:rsidRPr="00FD3DDC">
              <w:rPr>
                <w:lang w:val="ru-RU"/>
              </w:rPr>
              <w:t xml:space="preserve"> персонажей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воспринимать, анализировать, критически оценивать и интерпретировать прочитанное произведение</w:t>
            </w: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rPr>
                <w:lang w:val="ru-RU"/>
              </w:rPr>
            </w:pPr>
            <w:r w:rsidRPr="00FD3DDC">
              <w:rPr>
                <w:lang w:val="ru-RU"/>
              </w:rPr>
              <w:t xml:space="preserve">Трагедия совести и её разрешение в пьесе. Роль второстепенных </w:t>
            </w:r>
            <w:proofErr w:type="spellStart"/>
            <w:r w:rsidRPr="00FD3DDC">
              <w:rPr>
                <w:lang w:val="ru-RU"/>
              </w:rPr>
              <w:t>ивнесценических</w:t>
            </w:r>
            <w:proofErr w:type="spellEnd"/>
            <w:r w:rsidRPr="00FD3DDC">
              <w:rPr>
                <w:lang w:val="ru-RU"/>
              </w:rPr>
              <w:t xml:space="preserve"> персонажей в  «Грозе».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организовать сотрудничество со сверстниками, формирование уважительного отношения к другому человеку, его мнению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</w:pPr>
            <w:r w:rsidRPr="00FD3DDC">
              <w:rPr>
                <w:lang w:val="ru-RU"/>
              </w:rPr>
              <w:lastRenderedPageBreak/>
              <w:t>Многозначность названия пьесы, символика деталей и специфика жанра. "Гроза" в русской критике. ( Н. А. Добролюбов, Д. И. Писарев, А. А. Гончаров). Статьи</w:t>
            </w:r>
            <w:proofErr w:type="gramStart"/>
            <w:r w:rsidRPr="00FD3DDC">
              <w:rPr>
                <w:lang w:val="ru-RU"/>
              </w:rPr>
              <w:t xml:space="preserve"> :</w:t>
            </w:r>
            <w:proofErr w:type="gramEnd"/>
            <w:r w:rsidRPr="00FD3DDC">
              <w:rPr>
                <w:lang w:val="ru-RU"/>
              </w:rPr>
              <w:t xml:space="preserve">  Н. А.Добролюбов  « Луч света в тёмном царстве» (фрагменты); Д. И. Писарев  «Мотивы русской драмы</w:t>
            </w:r>
            <w:proofErr w:type="gramStart"/>
            <w:r w:rsidRPr="00FD3DDC">
              <w:rPr>
                <w:lang w:val="ru-RU"/>
              </w:rPr>
              <w:t>»(</w:t>
            </w:r>
            <w:proofErr w:type="gramEnd"/>
            <w:r w:rsidRPr="00FD3DDC">
              <w:rPr>
                <w:lang w:val="ru-RU"/>
              </w:rPr>
              <w:t xml:space="preserve"> фрагменты); А. А. Григорьев  « После  «Грозы» Островского. </w:t>
            </w:r>
            <w:proofErr w:type="spellStart"/>
            <w:proofErr w:type="gramStart"/>
            <w:r w:rsidRPr="00FD3DDC">
              <w:t>Письмак</w:t>
            </w:r>
            <w:proofErr w:type="spellEnd"/>
            <w:r w:rsidRPr="00FD3DDC">
              <w:t xml:space="preserve">  И</w:t>
            </w:r>
            <w:proofErr w:type="gramEnd"/>
            <w:r w:rsidRPr="00FD3DDC">
              <w:t xml:space="preserve">. С. </w:t>
            </w:r>
            <w:proofErr w:type="spellStart"/>
            <w:r w:rsidRPr="00FD3DDC">
              <w:t>Тургеневу</w:t>
            </w:r>
            <w:proofErr w:type="spellEnd"/>
            <w:r w:rsidRPr="00FD3DDC">
              <w:t>» (</w:t>
            </w:r>
            <w:proofErr w:type="spellStart"/>
            <w:r w:rsidRPr="00FD3DDC">
              <w:t>фрагменты</w:t>
            </w:r>
            <w:proofErr w:type="spellEnd"/>
            <w:r w:rsidRPr="00FD3DDC">
              <w:t>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выделять и систематизировать необходимую информацию, устанавливать аналогии</w:t>
            </w: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А.Н. Островского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А.Н. Островского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И. А. Гончаров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(5+3)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542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Знакомство с биографией И.А. Гончарова. История создания романа "Обломов"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выделять и систематизировать необходимую информацию, устанавливать аналогии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Быт и бытие Ильи Ильича Обломова. </w:t>
            </w:r>
            <w:r w:rsidRPr="00FD3DDC">
              <w:rPr>
                <w:color w:val="231F20"/>
                <w:w w:val="115"/>
                <w:lang w:val="ru-RU"/>
              </w:rPr>
              <w:t>Идейно-композиционное значение главы «Сон Обломова»</w:t>
            </w:r>
            <w:proofErr w:type="gramStart"/>
            <w:r w:rsidRPr="00FD3DDC">
              <w:rPr>
                <w:color w:val="231F20"/>
                <w:w w:val="115"/>
                <w:lang w:val="ru-RU"/>
              </w:rPr>
              <w:t>.</w:t>
            </w:r>
            <w:r w:rsidRPr="00FD3DDC">
              <w:rPr>
                <w:lang w:val="ru-RU"/>
              </w:rPr>
              <w:t>В</w:t>
            </w:r>
            <w:proofErr w:type="gramEnd"/>
            <w:r w:rsidRPr="00FD3DDC">
              <w:rPr>
                <w:lang w:val="ru-RU"/>
              </w:rPr>
              <w:t xml:space="preserve">нутренняя противоречивость натуры героя, соотнесённость его с другими характерами ( Андрей </w:t>
            </w:r>
            <w:proofErr w:type="spellStart"/>
            <w:r w:rsidRPr="00FD3DDC">
              <w:rPr>
                <w:lang w:val="ru-RU"/>
              </w:rPr>
              <w:t>Штольц</w:t>
            </w:r>
            <w:proofErr w:type="spellEnd"/>
            <w:r w:rsidRPr="00FD3DDC">
              <w:rPr>
                <w:lang w:val="ru-RU"/>
              </w:rPr>
              <w:t>, Ольга Ильинская и др.).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анализировать текст драмы с учѐтом общего идейного звучания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Обломов и </w:t>
            </w:r>
            <w:proofErr w:type="spellStart"/>
            <w:r w:rsidRPr="00FD3DDC">
              <w:rPr>
                <w:lang w:val="ru-RU"/>
              </w:rPr>
              <w:t>Штольц</w:t>
            </w:r>
            <w:proofErr w:type="spellEnd"/>
            <w:r w:rsidRPr="00FD3DDC">
              <w:rPr>
                <w:lang w:val="ru-RU"/>
              </w:rPr>
              <w:t xml:space="preserve">. Что перешивает в авторском взгляде на историю: правда </w:t>
            </w:r>
            <w:proofErr w:type="spellStart"/>
            <w:r w:rsidRPr="00FD3DDC">
              <w:rPr>
                <w:lang w:val="ru-RU"/>
              </w:rPr>
              <w:t>Штольца</w:t>
            </w:r>
            <w:proofErr w:type="spellEnd"/>
            <w:r w:rsidRPr="00FD3DDC">
              <w:rPr>
                <w:lang w:val="ru-RU"/>
              </w:rPr>
              <w:t xml:space="preserve"> или правда Обломова?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определять роль героев в раскрытии авторского замысла</w:t>
            </w:r>
          </w:p>
        </w:tc>
      </w:tr>
      <w:tr w:rsidR="00FD3DDC" w:rsidTr="00FD3DDC">
        <w:trPr>
          <w:trHeight w:val="112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Любовная история как этап внутреннего самоопределения героя. Обломов и Ольга Ильинская. Обломов и его воплотившийся идеал: Агафья Пшеницына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</w:pPr>
            <w:r w:rsidRPr="00FD3DDC">
              <w:rPr>
                <w:lang w:val="ru-RU"/>
              </w:rPr>
              <w:t xml:space="preserve">Образ Захара и его роль в характеристике "обломовщины". </w:t>
            </w:r>
            <w:proofErr w:type="spellStart"/>
            <w:r w:rsidRPr="00FD3DDC">
              <w:t>Роман</w:t>
            </w:r>
            <w:proofErr w:type="spellEnd"/>
            <w:r w:rsidRPr="00FD3DDC">
              <w:t xml:space="preserve"> в </w:t>
            </w:r>
            <w:proofErr w:type="spellStart"/>
            <w:r w:rsidRPr="00FD3DDC">
              <w:t>русскойкритике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воспринимать, анализировать, критически оценивать и интерпретировать прочитанное произведение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И.А. Гончарова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И.А. Гончарова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И. С. Тургенев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7+3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317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</w:p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И.С. Тургенев. Основные факты жизни и творчества. Отражение различных начал русской жизни в "Записках охотника". Яркость и многообразие народных типов в рассказах циклов  «Записки охотника» . Отражение различных начал русской жизни, внутренняя красота и духовная мощь русского человека как центральная </w:t>
            </w:r>
            <w:proofErr w:type="spellStart"/>
            <w:r w:rsidRPr="00FD3DDC">
              <w:rPr>
                <w:lang w:val="ru-RU"/>
              </w:rPr>
              <w:t>темацикла</w:t>
            </w:r>
            <w:proofErr w:type="gramStart"/>
            <w:r w:rsidRPr="00FD3DDC">
              <w:rPr>
                <w:lang w:val="ru-RU"/>
              </w:rPr>
              <w:t>.В</w:t>
            </w:r>
            <w:proofErr w:type="gramEnd"/>
            <w:r w:rsidRPr="00FD3DDC">
              <w:rPr>
                <w:lang w:val="ru-RU"/>
              </w:rPr>
              <w:t>нутренняя</w:t>
            </w:r>
            <w:proofErr w:type="spellEnd"/>
            <w:r w:rsidRPr="00FD3DDC">
              <w:rPr>
                <w:lang w:val="ru-RU"/>
              </w:rPr>
              <w:t xml:space="preserve"> красота и духовная мощь русского человека как центральная тема рассказов (2-3 рассказа по выбору)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51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определятьроль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средств выразительности в раскрытии авторского замысла, владеть изученной терминологией. </w:t>
            </w:r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Отражение в романе "Отцы и дети" проблематики эпохи. Противостояние двух поколений русской интеллигенции как главный «нерв» тургеневского  повествования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</w:pPr>
            <w:r w:rsidRPr="00FD3DDC">
              <w:rPr>
                <w:lang w:val="ru-RU"/>
              </w:rPr>
              <w:t xml:space="preserve">Нигилизм Базарова, его социальные и нравственно-философские истоки. Базаров и Аркадий. Черты  «увядающей аристократии» в образах братьев </w:t>
            </w:r>
            <w:proofErr w:type="spellStart"/>
            <w:r w:rsidRPr="00FD3DDC">
              <w:rPr>
                <w:lang w:val="ru-RU"/>
              </w:rPr>
              <w:t>Кирсановых</w:t>
            </w:r>
            <w:proofErr w:type="spellEnd"/>
            <w:r w:rsidRPr="00FD3DDC">
              <w:rPr>
                <w:lang w:val="ru-RU"/>
              </w:rPr>
              <w:t xml:space="preserve">. </w:t>
            </w:r>
            <w:proofErr w:type="spellStart"/>
            <w:r w:rsidRPr="00FD3DDC">
              <w:t>СпорыБазарова</w:t>
            </w:r>
            <w:proofErr w:type="spellEnd"/>
            <w:r w:rsidRPr="00FD3DDC">
              <w:t xml:space="preserve"> и </w:t>
            </w:r>
            <w:proofErr w:type="spellStart"/>
            <w:r w:rsidRPr="00FD3DDC">
              <w:t>ПавлаКирсанова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Умение выделять и систематизировать необходимую информацию, устанавливать аналогии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Базаров и его мнимые последователи. Неизбежность расставания Базарова и Аркадия Кирсанова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воспринимать, анализировать, критически оценивать и интерпретировать прочитанное произведение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Любовная линия и её место в общей проблематике романа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определять роль героев в раскрытии авторского замысла</w:t>
            </w:r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Стихотворения в прозе и их место в творчестве писателя. Художественная выразительность, лаконизм и </w:t>
            </w:r>
            <w:proofErr w:type="spellStart"/>
            <w:r w:rsidRPr="00FD3DDC">
              <w:rPr>
                <w:lang w:val="ru-RU"/>
              </w:rPr>
              <w:t>филосовская</w:t>
            </w:r>
            <w:proofErr w:type="spellEnd"/>
            <w:r w:rsidRPr="00FD3DDC">
              <w:rPr>
                <w:lang w:val="ru-RU"/>
              </w:rPr>
              <w:t xml:space="preserve"> насыщенность тургеневских миниатюр</w:t>
            </w:r>
            <w:proofErr w:type="gramStart"/>
            <w:r w:rsidRPr="00FD3DDC">
              <w:rPr>
                <w:lang w:val="ru-RU"/>
              </w:rPr>
              <w:t xml:space="preserve"> .</w:t>
            </w:r>
            <w:proofErr w:type="gramEnd"/>
            <w:r w:rsidRPr="00FD3DDC">
              <w:rPr>
                <w:lang w:val="ru-RU"/>
              </w:rPr>
              <w:t xml:space="preserve"> Отражение русского национального самосознания в тематике и </w:t>
            </w:r>
            <w:r w:rsidRPr="00FD3DDC">
              <w:rPr>
                <w:lang w:val="ru-RU"/>
              </w:rPr>
              <w:lastRenderedPageBreak/>
              <w:t>образах стихотворений. (3-4 стихотворения по выбору)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строить монологическое высказывание в соответствии с темой, формулировать и аргументировать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собственнуюточкузрения</w:t>
            </w:r>
            <w:proofErr w:type="spellEnd"/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Сочинение по творчеству И.С. Тургенева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оценивать возможности выполнения учебных задач; владение письменной речью</w:t>
            </w: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И.С. Тургенева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Творческая работа по творчеству Островского, Гончарова, Тургенева.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Н. А. Некрасов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(7+3)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1457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Н.А. Некрасов. Жизнь и творчество (обзор). "Муза мести и печали" как поэтическая эмблема Некрасова-лирика. Судьбы простых людей и общенациональная идея в лирике Н. А. Некрасова разных лет.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организовывать учебное сотрудничество и совместную деятель-</w:t>
            </w:r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468"/>
              <w:jc w:val="both"/>
              <w:rPr>
                <w:lang w:val="ru-RU"/>
              </w:rPr>
            </w:pPr>
            <w:r w:rsidRPr="00FD3DDC">
              <w:rPr>
                <w:lang w:val="ru-RU"/>
              </w:rPr>
              <w:t>Гражданские мотивы в лирике поэта. Диалог двух мировоззрений в стихотворении</w:t>
            </w:r>
            <w:proofErr w:type="gramStart"/>
            <w:r w:rsidRPr="00FD3DDC">
              <w:rPr>
                <w:lang w:val="ru-RU"/>
              </w:rPr>
              <w:t>"П</w:t>
            </w:r>
            <w:proofErr w:type="gramEnd"/>
            <w:r w:rsidRPr="00FD3DDC">
              <w:rPr>
                <w:lang w:val="ru-RU"/>
              </w:rPr>
              <w:t>оэт и Гражданин".Взгляды на поэта и назначение поэзии в лирике Н.А.Некрасова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Знание основных фактов биографии писателя; умение анализировать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</w:pPr>
            <w:r w:rsidRPr="00FD3DDC">
              <w:rPr>
                <w:lang w:val="ru-RU"/>
              </w:rPr>
              <w:t xml:space="preserve">Отражение в поэме "Кому на Руси жить хорошо" коренных сдвигов в русской жизни. </w:t>
            </w:r>
            <w:proofErr w:type="spellStart"/>
            <w:r w:rsidRPr="00FD3DDC">
              <w:t>Мотивправдоискательства</w:t>
            </w:r>
            <w:proofErr w:type="spellEnd"/>
            <w:r w:rsidRPr="00FD3DDC">
              <w:t xml:space="preserve"> и </w:t>
            </w:r>
            <w:proofErr w:type="spellStart"/>
            <w:r w:rsidRPr="00FD3DDC">
              <w:t>сказочно-мифологические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ind w:left="-8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воспринимать, анализировать, критически оценивать и интерпретировать прочитанное произведение Опорные понятия: народность литературного творчества, демократизация поэтического языка, трёхсложные размеры стиха.</w:t>
            </w:r>
          </w:p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</w:pPr>
            <w:proofErr w:type="spellStart"/>
            <w:proofErr w:type="gramStart"/>
            <w:r w:rsidRPr="00FD3DDC">
              <w:t>приёмыпостроениясюжетапоэмы</w:t>
            </w:r>
            <w:proofErr w:type="spellEnd"/>
            <w:proofErr w:type="gramEnd"/>
            <w:r w:rsidRPr="00FD3DDC"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0"/>
              <w:ind w:left="0"/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0"/>
              <w:ind w:left="0"/>
            </w:pPr>
          </w:p>
        </w:tc>
      </w:tr>
      <w:tr w:rsidR="00FD3DDC" w:rsidTr="00FD3DDC">
        <w:trPr>
          <w:trHeight w:val="807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696"/>
            </w:pPr>
            <w:r w:rsidRPr="00FD3DDC">
              <w:rPr>
                <w:lang w:val="ru-RU"/>
              </w:rPr>
              <w:t xml:space="preserve">Представители помещичьей Руси в поэме (образы </w:t>
            </w:r>
            <w:proofErr w:type="spellStart"/>
            <w:r w:rsidRPr="00FD3DDC">
              <w:rPr>
                <w:lang w:val="ru-RU"/>
              </w:rPr>
              <w:t>Оболта-Оболдуева</w:t>
            </w:r>
            <w:proofErr w:type="spellEnd"/>
            <w:r w:rsidRPr="00FD3DDC">
              <w:rPr>
                <w:lang w:val="ru-RU"/>
              </w:rPr>
              <w:t xml:space="preserve">, князя </w:t>
            </w:r>
            <w:proofErr w:type="spellStart"/>
            <w:r w:rsidRPr="00FD3DDC">
              <w:rPr>
                <w:lang w:val="ru-RU"/>
              </w:rPr>
              <w:t>Утятинаи</w:t>
            </w:r>
            <w:proofErr w:type="spellEnd"/>
            <w:r w:rsidRPr="00FD3DDC">
              <w:rPr>
                <w:lang w:val="ru-RU"/>
              </w:rPr>
              <w:t xml:space="preserve"> др.</w:t>
            </w:r>
            <w:proofErr w:type="gramStart"/>
            <w:r w:rsidRPr="00FD3DDC">
              <w:rPr>
                <w:lang w:val="ru-RU"/>
              </w:rPr>
              <w:t>)С</w:t>
            </w:r>
            <w:proofErr w:type="gramEnd"/>
            <w:r w:rsidRPr="00FD3DDC">
              <w:rPr>
                <w:lang w:val="ru-RU"/>
              </w:rPr>
              <w:t>тихия народной жизни и её яркие представители в поэме (</w:t>
            </w:r>
            <w:proofErr w:type="spellStart"/>
            <w:r w:rsidRPr="00FD3DDC">
              <w:rPr>
                <w:lang w:val="ru-RU"/>
              </w:rPr>
              <w:t>Яким</w:t>
            </w:r>
            <w:proofErr w:type="spellEnd"/>
            <w:r w:rsidRPr="00FD3DDC">
              <w:rPr>
                <w:lang w:val="ru-RU"/>
              </w:rPr>
              <w:t xml:space="preserve"> Нагой, </w:t>
            </w:r>
            <w:proofErr w:type="spellStart"/>
            <w:r w:rsidRPr="00FD3DDC">
              <w:rPr>
                <w:lang w:val="ru-RU"/>
              </w:rPr>
              <w:t>ЕрмилГирин</w:t>
            </w:r>
            <w:proofErr w:type="spellEnd"/>
            <w:r w:rsidRPr="00FD3DDC">
              <w:rPr>
                <w:lang w:val="ru-RU"/>
              </w:rPr>
              <w:t xml:space="preserve">, дед Савелий и др.). </w:t>
            </w:r>
            <w:proofErr w:type="spellStart"/>
            <w:r w:rsidRPr="00FD3DDC">
              <w:t>Карикатурныеобразыпомещиков</w:t>
            </w:r>
            <w:proofErr w:type="spellEnd"/>
            <w:r w:rsidRPr="00FD3DDC">
              <w:t>-"</w:t>
            </w:r>
            <w:proofErr w:type="spellStart"/>
            <w:r w:rsidRPr="00FD3DDC">
              <w:t>последышей</w:t>
            </w:r>
            <w:proofErr w:type="spellEnd"/>
            <w:r w:rsidRPr="00FD3DDC">
              <w:t>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75" w:lineRule="auto"/>
              <w:ind w:left="62" w:right="23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выявлять роль персонажей в раскрытии авторского замысла, </w:t>
            </w:r>
          </w:p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FD3DDC">
              <w:rPr>
                <w:rFonts w:ascii="Times New Roman" w:hAnsi="Times New Roman" w:cs="Times New Roman"/>
              </w:rPr>
              <w:t>сопоставлятьгероевромана</w:t>
            </w:r>
            <w:proofErr w:type="spellEnd"/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Тема женской доли и образ Матрёны </w:t>
            </w:r>
            <w:r w:rsidRPr="00FD3DDC">
              <w:rPr>
                <w:lang w:val="ru-RU"/>
              </w:rPr>
              <w:lastRenderedPageBreak/>
              <w:t>Тимофеевны Корчагиной в поэме. Роль вставных сюжетов в некрасовском повествовани</w:t>
            </w:r>
            <w:proofErr w:type="gramStart"/>
            <w:r w:rsidRPr="00FD3DDC">
              <w:rPr>
                <w:lang w:val="ru-RU"/>
              </w:rPr>
              <w:t>и(</w:t>
            </w:r>
            <w:proofErr w:type="gramEnd"/>
            <w:r w:rsidRPr="00FD3DDC">
              <w:rPr>
                <w:lang w:val="ru-RU"/>
              </w:rPr>
              <w:t xml:space="preserve"> легенды, притчи, рассказы и т. Д.)Проблема счастья и его </w:t>
            </w:r>
            <w:proofErr w:type="spellStart"/>
            <w:r w:rsidRPr="00FD3DDC">
              <w:rPr>
                <w:lang w:val="ru-RU"/>
              </w:rPr>
              <w:t>решенияв</w:t>
            </w:r>
            <w:proofErr w:type="spellEnd"/>
            <w:r w:rsidRPr="00FD3DDC">
              <w:rPr>
                <w:lang w:val="ru-RU"/>
              </w:rPr>
              <w:t xml:space="preserve"> поэме Н. А. Некрасова.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уважительного и доброжелательного </w:t>
            </w:r>
            <w:r w:rsidRPr="00FD3DDC">
              <w:rPr>
                <w:rFonts w:ascii="Times New Roman" w:hAnsi="Times New Roman" w:cs="Times New Roman"/>
                <w:lang w:val="ru-RU"/>
              </w:rPr>
              <w:lastRenderedPageBreak/>
              <w:t xml:space="preserve">отношения к другому человеку, его </w:t>
            </w: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 xml:space="preserve">Образ Гриши </w:t>
            </w:r>
            <w:proofErr w:type="spellStart"/>
            <w:r w:rsidRPr="00FD3DDC">
              <w:rPr>
                <w:lang w:val="ru-RU"/>
              </w:rPr>
              <w:t>Добросклонова</w:t>
            </w:r>
            <w:proofErr w:type="spellEnd"/>
            <w:r w:rsidRPr="00FD3DDC">
              <w:rPr>
                <w:lang w:val="ru-RU"/>
              </w:rPr>
              <w:t xml:space="preserve"> и его идейно-композиционное звучание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человеку.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Н.А. Некрасова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Н.А. Некрасова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948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Личность Ф.И. Тютчева. "Мыслящая поэзия" Ф.И. Тютчева, её философская глубина и образная насыщенность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воспринимать, анализировать, критически оценивать и интерпретировать прочитанное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 Развитие традиций русской романтической лирики в творчестве поэта. Природа, человек, Вселенная как главные объекты художественного постижения в </w:t>
            </w:r>
            <w:proofErr w:type="spellStart"/>
            <w:r w:rsidRPr="00FD3DDC">
              <w:rPr>
                <w:lang w:val="ru-RU"/>
              </w:rPr>
              <w:t>тютчевской</w:t>
            </w:r>
            <w:proofErr w:type="spellEnd"/>
            <w:r w:rsidRPr="00FD3DDC">
              <w:rPr>
                <w:lang w:val="ru-RU"/>
              </w:rPr>
              <w:t xml:space="preserve"> лирике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29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выявлять роль персонажей в раскрытии авторского замысла, сопоставлять героев 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  Красота и поэтичность любовного </w:t>
            </w:r>
            <w:proofErr w:type="spellStart"/>
            <w:r w:rsidRPr="00FD3DDC">
              <w:rPr>
                <w:lang w:val="ru-RU"/>
              </w:rPr>
              <w:t>чувствав</w:t>
            </w:r>
            <w:proofErr w:type="spellEnd"/>
            <w:r w:rsidRPr="00FD3DDC">
              <w:rPr>
                <w:lang w:val="ru-RU"/>
              </w:rPr>
              <w:t xml:space="preserve"> интимной лирике Тютчева А. И.Тема трагического противостояния человеческого  «я» и стихийных сил природы. Тема величия России, её судьбоносной роли в мировой истории. Драматизм звучания любовной лирики поэта: "О, как убийственно мы любим...", "Последняя любовь", "Я встретил вас - и всё былое..." и др.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воспринимать, анализировать, критически оценивать и интерпретировать прочитанное </w:t>
            </w: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лирике Ф.И. Тютчева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 xml:space="preserve">А.А.Фет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>3+2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1411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348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Личность, судьба и творчество А.А. Фета. Эмоциональная глубина и образно-стилистическое богатство лирики А. А. Фета. «Культ мгновения» в творчестве поэта, стремление художника к передаче сиюминутного внутри и вовне человека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51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Яркость и осязаемость пейзажа, гармоничность слияния человека и природы в лирике А.А.Фета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Умение воспринимать, анализировать, критически оценивать и интерпретировать прочитанное</w:t>
            </w:r>
          </w:p>
        </w:tc>
      </w:tr>
      <w:tr w:rsidR="00FD3DDC" w:rsidTr="00FD3DDC">
        <w:trPr>
          <w:trHeight w:val="140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>Красота и поэтичность любовного чувства в интимной лирике А.А. Фета. Музыкально- мелодический принцип организации стиха и роль звукозаписи в лирике поэта. Служение гармонии и красоте окружающего мира как творческая задача Фета- художника.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Формирование осознанного, уважительного и доброжелательного отношения к другому человеку.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лирике А. А.Фета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 xml:space="preserve">А. К.Толстой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3+2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1005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А.К. Толстой - человек и поэт. Жанрово-тематическое богатство творчества: многообразие лирических мотивов. Особенности </w:t>
            </w:r>
            <w:proofErr w:type="spellStart"/>
            <w:r w:rsidRPr="00FD3DDC">
              <w:t>лирическогогероя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синтезировать полученную информацию для подготовки аргументов.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Романтический колорит интимной лирики А.К. Толстого, отражение в ней идеальных устремлений художника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3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интерпретировать лирические произведения, владеть изученной терминологией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Обращение А.К. Толстого к историческому песенному фольклору и политической сатире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творчеству А.К.Толстого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 творчеству А.К.Толстого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  <w:vAlign w:val="center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М. Е. Салтыков- Щедрин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5+3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904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Личность и творческая индивидуальность М.Е. Салтыкова-Щедрина. "Сказки для детей изрядного возраста" как вершинный жанр в творчестве писателя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оценивать возможности выполнения учебных задач; владение письменной речью</w:t>
            </w:r>
          </w:p>
        </w:tc>
      </w:tr>
      <w:tr w:rsidR="00FD3DDC" w:rsidTr="00FD3DDC">
        <w:trPr>
          <w:trHeight w:val="810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Сатирическое осмысление проблем государственной власти, помещичьих нравов, народного сознания в сказках М.Е. Салтыкова- Щедрина.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Развенчание обывательской психологии, рабского начала в человек</w:t>
            </w:r>
            <w:proofErr w:type="gramStart"/>
            <w:r w:rsidRPr="00FD3DDC">
              <w:rPr>
                <w:lang w:val="ru-RU"/>
              </w:rPr>
              <w:t>е(</w:t>
            </w:r>
            <w:proofErr w:type="gramEnd"/>
            <w:r w:rsidRPr="00FD3DDC">
              <w:rPr>
                <w:lang w:val="ru-RU"/>
              </w:rPr>
              <w:t xml:space="preserve">  «Премудрый пескарь»). Приёмы сатирического воссоздания действительности в сказка</w:t>
            </w:r>
            <w:proofErr w:type="gramStart"/>
            <w:r w:rsidRPr="00FD3DDC">
              <w:rPr>
                <w:lang w:val="ru-RU"/>
              </w:rPr>
              <w:t>х(</w:t>
            </w:r>
            <w:proofErr w:type="spellStart"/>
            <w:proofErr w:type="gramEnd"/>
            <w:r w:rsidRPr="00FD3DDC">
              <w:rPr>
                <w:lang w:val="ru-RU"/>
              </w:rPr>
              <w:t>фольклёрная</w:t>
            </w:r>
            <w:proofErr w:type="spellEnd"/>
            <w:r w:rsidRPr="00FD3DDC">
              <w:rPr>
                <w:lang w:val="ru-RU"/>
              </w:rPr>
              <w:t xml:space="preserve"> стилизация, гипербола, </w:t>
            </w:r>
            <w:proofErr w:type="spellStart"/>
            <w:r w:rsidRPr="00FD3DDC">
              <w:rPr>
                <w:lang w:val="ru-RU"/>
              </w:rPr>
              <w:t>гротеск,эзопов</w:t>
            </w:r>
            <w:proofErr w:type="spellEnd"/>
            <w:r w:rsidRPr="00FD3DDC">
              <w:rPr>
                <w:lang w:val="ru-RU"/>
              </w:rPr>
              <w:t xml:space="preserve"> язык и др.)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Знание содержания произведения, характеристики героя; формирование и развитие компетентности в области использования ИКТ (МП, раздел «Проектная деятельность»)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"История одного города": замысел, композиция, жанр. Сатирический характер повествования: "Опись градоначальникам" Соотношение авторского идеала и действительности в сатире М. Е. Салтыкова- Щедрина.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 xml:space="preserve">Выборочный анализ глав романа "История одного города" ("Органчик", "Подтверждение </w:t>
            </w:r>
            <w:proofErr w:type="spellStart"/>
            <w:r w:rsidRPr="00FD3DDC">
              <w:rPr>
                <w:lang w:val="ru-RU"/>
              </w:rPr>
              <w:t>покаяния.Заключение</w:t>
            </w:r>
            <w:proofErr w:type="spellEnd"/>
            <w:r w:rsidRPr="00FD3DDC">
              <w:rPr>
                <w:lang w:val="ru-RU"/>
              </w:rPr>
              <w:t>" и др.)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творчеству М.Е. Салтыкова-Щедрина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Знание содержания произведения и характеристики героя; умение владеть изученной терминологией</w:t>
            </w: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творчеству М.Е. Салтыкова-Щедрина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Н. С. Лесков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3+2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553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Краткий очерк жизни и творчества Н.С</w:t>
            </w:r>
            <w:proofErr w:type="gramStart"/>
            <w:r w:rsidRPr="00FD3DDC">
              <w:rPr>
                <w:lang w:val="ru-RU"/>
              </w:rPr>
              <w:t xml:space="preserve"> .</w:t>
            </w:r>
            <w:proofErr w:type="gramEnd"/>
            <w:r w:rsidRPr="00FD3DDC">
              <w:rPr>
                <w:lang w:val="ru-RU"/>
              </w:rPr>
              <w:t>Лескова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Стремление Н. С. Лескова к созданию  «монографий» народных </w:t>
            </w:r>
            <w:proofErr w:type="spellStart"/>
            <w:r w:rsidRPr="00FD3DDC">
              <w:rPr>
                <w:lang w:val="ru-RU"/>
              </w:rPr>
              <w:t>типов</w:t>
            </w:r>
            <w:proofErr w:type="gramStart"/>
            <w:r w:rsidRPr="00FD3DDC">
              <w:rPr>
                <w:lang w:val="ru-RU"/>
              </w:rPr>
              <w:t>.П</w:t>
            </w:r>
            <w:proofErr w:type="gramEnd"/>
            <w:r w:rsidRPr="00FD3DDC">
              <w:rPr>
                <w:lang w:val="ru-RU"/>
              </w:rPr>
              <w:t>овесть</w:t>
            </w:r>
            <w:proofErr w:type="spellEnd"/>
            <w:r w:rsidRPr="00FD3DDC">
              <w:rPr>
                <w:lang w:val="ru-RU"/>
              </w:rPr>
              <w:t xml:space="preserve"> "Очарованный странник". Сюжет повести, её национальный колорит. Образ Ивана </w:t>
            </w:r>
            <w:proofErr w:type="spellStart"/>
            <w:r w:rsidRPr="00FD3DDC">
              <w:rPr>
                <w:lang w:val="ru-RU"/>
              </w:rPr>
              <w:t>Флягина</w:t>
            </w:r>
            <w:proofErr w:type="spellEnd"/>
            <w:r w:rsidRPr="00FD3DDC">
              <w:rPr>
                <w:lang w:val="ru-RU"/>
              </w:rPr>
              <w:t xml:space="preserve"> и национальный колорит повести. « </w:t>
            </w:r>
            <w:proofErr w:type="spellStart"/>
            <w:r w:rsidRPr="00FD3DDC">
              <w:rPr>
                <w:lang w:val="ru-RU"/>
              </w:rPr>
              <w:t>Очарованность</w:t>
            </w:r>
            <w:proofErr w:type="spellEnd"/>
            <w:r w:rsidRPr="00FD3DDC">
              <w:rPr>
                <w:lang w:val="ru-RU"/>
              </w:rPr>
              <w:t>» героя, его богатство, духовная восприимчивость и стремление к подвигам.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21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выявлять роль героев в раскрытии авторского замысла, сопоставлять героев поэмы</w:t>
            </w:r>
          </w:p>
          <w:p w:rsidR="00FD3DDC" w:rsidRPr="00FD3DDC" w:rsidRDefault="00FD3DDC" w:rsidP="00133916">
            <w:pPr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Опорные понятия: литературный сказ, жанр путешествия.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Соединение святости и греховности, наивности и духовной глубины в русском национальном характере. Смысл названия повести "Очарованный странник"</w:t>
            </w:r>
            <w:proofErr w:type="gramStart"/>
            <w:r w:rsidRPr="00FD3DDC">
              <w:rPr>
                <w:lang w:val="ru-RU"/>
              </w:rPr>
              <w:t>.С</w:t>
            </w:r>
            <w:proofErr w:type="gramEnd"/>
            <w:r w:rsidRPr="00FD3DDC">
              <w:rPr>
                <w:lang w:val="ru-RU"/>
              </w:rPr>
              <w:t>казочный характер повествования, стилистическая и языковая яркость повести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самостоятельно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определятьцели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своего обучения, ставить и формулировать для себя новые задачи в учѐбе и познавательной деятельности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Письменная работа по творчеству Н.С. Лескова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Л. Н. Толстой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b/>
                <w:lang w:val="ru-RU"/>
              </w:rPr>
            </w:pPr>
            <w:r w:rsidRPr="00FD3DDC">
              <w:rPr>
                <w:b/>
                <w:lang w:val="ru-RU"/>
              </w:rPr>
              <w:t>13+3ч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FD3DDC" w:rsidTr="00FD3DDC">
        <w:trPr>
          <w:trHeight w:val="787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</w:p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Л.Н. Толстой. Личность писателя, основные этапы его жизненного и творческого пути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810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3"/>
              <w:rPr>
                <w:lang w:val="ru-RU"/>
              </w:rPr>
            </w:pPr>
            <w:r w:rsidRPr="00FD3DDC">
              <w:rPr>
                <w:lang w:val="ru-RU"/>
              </w:rPr>
              <w:t xml:space="preserve">Авторский замысел и история создания романа "Война и мир". Жанрово-тематическое своеобразие </w:t>
            </w:r>
            <w:proofErr w:type="spellStart"/>
            <w:r w:rsidRPr="00FD3DDC">
              <w:rPr>
                <w:lang w:val="ru-RU"/>
              </w:rPr>
              <w:t>роман-эпопеи</w:t>
            </w:r>
            <w:proofErr w:type="spellEnd"/>
            <w:r w:rsidRPr="00FD3DDC">
              <w:rPr>
                <w:lang w:val="ru-RU"/>
              </w:rPr>
              <w:t xml:space="preserve"> (</w:t>
            </w:r>
            <w:proofErr w:type="spellStart"/>
            <w:r w:rsidRPr="00FD3DDC">
              <w:rPr>
                <w:lang w:val="ru-RU"/>
              </w:rPr>
              <w:t>многогеройность</w:t>
            </w:r>
            <w:proofErr w:type="spellEnd"/>
            <w:r w:rsidRPr="00FD3DDC">
              <w:rPr>
                <w:lang w:val="ru-RU"/>
              </w:rPr>
              <w:t>, переплетение различных сюжетных линий и др.)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21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выявлять роль героев в раскрытии авторского замысла, сопоставлять героев поэмы</w:t>
            </w:r>
          </w:p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Опорные понятия: литературный сказ, жанр путешествия.</w:t>
            </w:r>
          </w:p>
        </w:tc>
      </w:tr>
      <w:tr w:rsidR="00FD3DDC" w:rsidTr="00FD3DDC">
        <w:trPr>
          <w:trHeight w:val="807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>Критическое изображение высшего света, противопоставление мертвенности светских отношений "диалектике души" любимых героев автора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Знание содержания произведения и характеристики героя; умение владеть изученной терминологией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>Этапы духовного самосовершенствования Андрея Болконского и Пьера Безухова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Знание содержания произведения, характеристики героя; формирование и развитие компетентности в области использования ИКТ (МП, раздел «Проектная деятельность»)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>Этапы духовного самосовершенствования Андрея Болконского и Пьера Безухова, Сложность и противоречивость жизненного пути героя.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 xml:space="preserve">Патриотизм скромных тружеников войны и </w:t>
            </w:r>
            <w:proofErr w:type="spellStart"/>
            <w:r w:rsidRPr="00FD3DDC">
              <w:rPr>
                <w:lang w:val="ru-RU"/>
              </w:rPr>
              <w:t>псевдопатриотизм</w:t>
            </w:r>
            <w:proofErr w:type="spellEnd"/>
            <w:r w:rsidRPr="00FD3DDC">
              <w:rPr>
                <w:lang w:val="ru-RU"/>
              </w:rPr>
              <w:t xml:space="preserve"> "военных трутней"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Знание основных фактов биографии писателя, особенностей его мировоззрения и творческого кредо; умение применять и преобразовывать материал опорного конспекта для решения познавательных задач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« Мысль семейная» и её развитие в романе : семья Болконских и Ростовых и семьи- имитации (Берги, Друбецкие, </w:t>
            </w:r>
            <w:r w:rsidRPr="00FD3DDC">
              <w:rPr>
                <w:lang w:val="ru-RU"/>
              </w:rPr>
              <w:lastRenderedPageBreak/>
              <w:t>Курагины)</w:t>
            </w:r>
            <w:proofErr w:type="gramStart"/>
            <w:r w:rsidRPr="00FD3DDC">
              <w:rPr>
                <w:lang w:val="ru-RU"/>
              </w:rPr>
              <w:t>.Н</w:t>
            </w:r>
            <w:proofErr w:type="gramEnd"/>
            <w:r w:rsidRPr="00FD3DDC">
              <w:rPr>
                <w:lang w:val="ru-RU"/>
              </w:rPr>
              <w:t>астоящая жизнь людей в понимании Л.Н. Толстого. Черты Нравственного идеала в  образах Наташи Ростовой и княжны Марьи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Умение анализировать полученную информацию для подготовки аргументированного ответа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Творческая работа. Анализ эпизода романа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Знание основ культурного наследия страны; формирование устойчивой мотивации к самосовершенствованию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Тема войны и "мысль народная" как идейно-художественная основа толстовского эпоса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 w:right="3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Тема войны и "мысль народная" как идейно-художественная основа толстовского эпоса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>формирование представлений о смысле жизни как экзистенциальной ценности гуманизма; развитие морального сознания и компетентности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Противопоставление образов Кутузова и Наполеона в свете авторской концепции личности в истории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Знание содержания произведения и характеристик его героев; умение владеть изученной терминологией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98"/>
              <w:rPr>
                <w:lang w:val="ru-RU"/>
              </w:rPr>
            </w:pPr>
            <w:r w:rsidRPr="00FD3DDC">
              <w:rPr>
                <w:lang w:val="ru-RU"/>
              </w:rPr>
              <w:t xml:space="preserve"> Феномен общей жизни и образ "дубины народной войны" в романе. Образы Тихона Щербатова и Платона Каратаева - двух типов народно-патриотического сознания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Знание основ культурного наследия страны; формирование устойчивой мотивации к самосовершенствованию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Эпилог романа (часть 1) и "открытость" толстовского эпоса. Философская проблематика романа. Значение романа- эпопеи Толстого для развития русской реалистической литературы.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Умение строить монологическое высказывание в соответствии с темой, формулировать и аргументировать собственную точку зрения</w:t>
            </w: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Л.Н. Толстого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Л.Н. Толстого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1710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42"/>
            </w:pPr>
            <w:r w:rsidRPr="00FD3DDC">
              <w:rPr>
                <w:lang w:val="ru-RU"/>
              </w:rPr>
              <w:t>Ф.М. Достоевский. Личность писателя, основные факты его жизни и творчества. Замысел романа о "гордом человеке"</w:t>
            </w:r>
            <w:proofErr w:type="gramStart"/>
            <w:r w:rsidRPr="00FD3DDC">
              <w:rPr>
                <w:lang w:val="ru-RU"/>
              </w:rPr>
              <w:t xml:space="preserve"> .</w:t>
            </w:r>
            <w:proofErr w:type="gramEnd"/>
            <w:r w:rsidRPr="00FD3DDC">
              <w:rPr>
                <w:lang w:val="ru-RU"/>
              </w:rPr>
              <w:t xml:space="preserve">Эпоха кризиса в «зеркале» идеологического романа Ф. М. Достоевского. </w:t>
            </w:r>
            <w:proofErr w:type="spellStart"/>
            <w:r w:rsidRPr="00FD3DDC">
              <w:t>ОбразПетербурга</w:t>
            </w:r>
            <w:proofErr w:type="spellEnd"/>
            <w:r w:rsidRPr="00FD3DDC">
              <w:t xml:space="preserve"> и </w:t>
            </w:r>
            <w:proofErr w:type="spellStart"/>
            <w:r w:rsidRPr="00FD3DDC">
              <w:t>средстваеговоссоздания</w:t>
            </w:r>
            <w:proofErr w:type="spellEnd"/>
            <w:r w:rsidRPr="00FD3DDC">
              <w:t xml:space="preserve"> в </w:t>
            </w:r>
            <w:proofErr w:type="spellStart"/>
            <w:r w:rsidRPr="00FD3DDC">
              <w:t>романе</w:t>
            </w:r>
            <w:proofErr w:type="spellEnd"/>
            <w:r w:rsidRPr="00FD3DDC"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навыков анализа эпизодов эпического произведения; умение определять роль героев в раскрытии авторского замысла; формирование и развитие компетентности в области использования ИКТ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 w:right="297"/>
              <w:rPr>
                <w:lang w:val="ru-RU"/>
              </w:rPr>
            </w:pPr>
            <w:r w:rsidRPr="00FD3DDC">
              <w:rPr>
                <w:lang w:val="ru-RU"/>
              </w:rPr>
              <w:t xml:space="preserve">Мир "униженных и оскорблённых": Раскольников в мире бедных людей. Бунт </w:t>
            </w:r>
            <w:r w:rsidRPr="00FD3DDC">
              <w:rPr>
                <w:lang w:val="ru-RU"/>
              </w:rPr>
              <w:lastRenderedPageBreak/>
              <w:t>личности против жестоких законов социума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представлений о сострадании как гуманистической ценности, о стремлении изменить жизнь, сделать еѐ достойной человека; </w:t>
            </w:r>
            <w:r w:rsidRPr="00FD3DDC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нравственныхпредставлений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>, осознанного и ответственного отношении к собственным поступкам.</w:t>
            </w:r>
          </w:p>
        </w:tc>
      </w:tr>
      <w:tr w:rsidR="00FD3DDC" w:rsidTr="00FD3DDC">
        <w:trPr>
          <w:trHeight w:val="810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2" w:line="220" w:lineRule="auto"/>
              <w:ind w:left="113"/>
            </w:pPr>
            <w:r w:rsidRPr="00FD3DDC">
              <w:rPr>
                <w:lang w:val="ru-RU"/>
              </w:rPr>
              <w:lastRenderedPageBreak/>
              <w:t xml:space="preserve">Теория Раскольникова и идейные "двойники" героя (Лужин, </w:t>
            </w:r>
            <w:proofErr w:type="spellStart"/>
            <w:r w:rsidRPr="00FD3DDC">
              <w:rPr>
                <w:lang w:val="ru-RU"/>
              </w:rPr>
              <w:t>Свидригайлов</w:t>
            </w:r>
            <w:proofErr w:type="spellEnd"/>
            <w:r w:rsidRPr="00FD3DDC">
              <w:rPr>
                <w:lang w:val="ru-RU"/>
              </w:rPr>
              <w:t xml:space="preserve">). </w:t>
            </w:r>
            <w:proofErr w:type="spellStart"/>
            <w:r w:rsidRPr="00FD3DDC">
              <w:t>Принципполифонии</w:t>
            </w:r>
            <w:proofErr w:type="spellEnd"/>
            <w:r w:rsidRPr="00FD3DDC">
              <w:t xml:space="preserve"> в </w:t>
            </w:r>
            <w:proofErr w:type="spellStart"/>
            <w:r w:rsidRPr="00FD3DDC">
              <w:t>раскрытиифилософскойпроблематикиромана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Знание основ культурного наследия страны; понимание связи литературных произведений с эпохой их написания,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выявлениезаложенных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в них вневременных, непреходящих нравственных ценностей и их современного звучания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Раскольников и "вечная Сонечка". Нравственно-философский смысл преступления и наказания Раскольникова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навыков анализа эпизодов эпического произведения; умение определять роль героев в раскрытии авторского замысла; формирование и развитие компетентности в области использования ИКТ </w:t>
            </w: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Раскольников и "вечная Сонечка". Нравственно-философский смысл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4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Анализ опорных материалов (МП, таблицы в разделе «Система персонажей» и схемы «Образ Петербурга в романе»), ответы на вопросы данных разделов; работа с иллюстративным материалом учебника; разработка проекта и компьютерной презентации на тему «Петербург Достоевского» 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преступления и наказания Раскольникова. Сны героя как средство его внутреннего самораскрытия.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3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навыков анализа эпизодов эпического произведения, анализа и преобразования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материала</w:t>
            </w:r>
            <w:proofErr w:type="gramStart"/>
            <w:r w:rsidRPr="00FD3DDC">
              <w:rPr>
                <w:rFonts w:ascii="Times New Roman" w:hAnsi="Times New Roman" w:cs="Times New Roman"/>
                <w:lang w:val="ru-RU"/>
              </w:rPr>
              <w:t>,п</w:t>
            </w:r>
            <w:proofErr w:type="gramEnd"/>
            <w:r w:rsidRPr="00FD3DDC">
              <w:rPr>
                <w:rFonts w:ascii="Times New Roman" w:hAnsi="Times New Roman" w:cs="Times New Roman"/>
                <w:lang w:val="ru-RU"/>
              </w:rPr>
              <w:t>редъявленного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в неявном виде, для решения познавательных задач урока </w:t>
            </w:r>
          </w:p>
        </w:tc>
      </w:tr>
      <w:tr w:rsidR="00FD3DDC" w:rsidTr="00FD3DDC">
        <w:trPr>
          <w:trHeight w:val="342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</w:pPr>
            <w:r w:rsidRPr="00FD3DDC">
              <w:rPr>
                <w:lang w:val="ru-RU"/>
              </w:rPr>
              <w:t xml:space="preserve">Роль эпилога в раскрытии авторского замысла. </w:t>
            </w:r>
            <w:proofErr w:type="spellStart"/>
            <w:r w:rsidRPr="00FD3DDC">
              <w:t>Смыслназванияромана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строить монологическое высказывание в соответствии с темой, формулировать и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аргументироватьсобственную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точку зрения </w:t>
            </w: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Ф.М. Достоевского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Ф.М. Достоевского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>А. П. Чехов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rPr>
                <w:b/>
                <w:lang w:val="ru-RU"/>
              </w:rPr>
              <w:t>(6+3)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1211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42" w:right="297"/>
              <w:rPr>
                <w:lang w:val="ru-RU"/>
              </w:rPr>
            </w:pPr>
            <w:r w:rsidRPr="00FD3DDC">
              <w:rPr>
                <w:lang w:val="ru-RU"/>
              </w:rPr>
              <w:t>А.П. Чехов. Личность писателя, основные факты его жизни и творчества. Сюжеты, темы и проблемы чеховских рассказов. Различие понятий « быт» и «бытие» в прозе А. П. Чехова.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proofErr w:type="spellStart"/>
            <w:proofErr w:type="gramStart"/>
            <w:r w:rsidRPr="00FD3DDC">
              <w:rPr>
                <w:rFonts w:ascii="Times New Roman" w:hAnsi="Times New Roman" w:cs="Times New Roman"/>
                <w:lang w:val="ru-RU"/>
              </w:rPr>
              <w:t>на-выков</w:t>
            </w:r>
            <w:proofErr w:type="spellEnd"/>
            <w:proofErr w:type="gramEnd"/>
            <w:r w:rsidRPr="00FD3DDC">
              <w:rPr>
                <w:rFonts w:ascii="Times New Roman" w:hAnsi="Times New Roman" w:cs="Times New Roman"/>
                <w:lang w:val="ru-RU"/>
              </w:rPr>
              <w:t xml:space="preserve"> планирования путей достижения поставленных целей, выбор эффективных способов решения задач; формирование навыков самоанализа и самоконтроля </w:t>
            </w:r>
          </w:p>
        </w:tc>
      </w:tr>
      <w:tr w:rsidR="00FD3DDC" w:rsidTr="00FD3DDC">
        <w:trPr>
          <w:trHeight w:val="808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Образы  «футлярных» людей в чеховских </w:t>
            </w:r>
            <w:proofErr w:type="spellStart"/>
            <w:r w:rsidRPr="00FD3DDC">
              <w:rPr>
                <w:lang w:val="ru-RU"/>
              </w:rPr>
              <w:t>рассказах</w:t>
            </w:r>
            <w:proofErr w:type="gramStart"/>
            <w:r w:rsidRPr="00FD3DDC">
              <w:rPr>
                <w:lang w:val="ru-RU"/>
              </w:rPr>
              <w:t>.Т</w:t>
            </w:r>
            <w:proofErr w:type="gramEnd"/>
            <w:r w:rsidRPr="00FD3DDC">
              <w:rPr>
                <w:lang w:val="ru-RU"/>
              </w:rPr>
              <w:t>ема</w:t>
            </w:r>
            <w:proofErr w:type="spellEnd"/>
            <w:r w:rsidRPr="00FD3DDC">
              <w:rPr>
                <w:lang w:val="ru-RU"/>
              </w:rPr>
              <w:t xml:space="preserve"> пошлости и обывательщины в рассказах "Палата № 6", "</w:t>
            </w:r>
            <w:proofErr w:type="spellStart"/>
            <w:r w:rsidRPr="00FD3DDC">
              <w:rPr>
                <w:lang w:val="ru-RU"/>
              </w:rPr>
              <w:t>Ионыч</w:t>
            </w:r>
            <w:proofErr w:type="spellEnd"/>
            <w:r w:rsidRPr="00FD3DDC">
              <w:rPr>
                <w:lang w:val="ru-RU"/>
              </w:rPr>
              <w:t>". Проблема "</w:t>
            </w:r>
            <w:proofErr w:type="spellStart"/>
            <w:r w:rsidRPr="00FD3DDC">
              <w:rPr>
                <w:lang w:val="ru-RU"/>
              </w:rPr>
              <w:t>самостояния</w:t>
            </w:r>
            <w:proofErr w:type="spellEnd"/>
            <w:r w:rsidRPr="00FD3DDC">
              <w:rPr>
                <w:lang w:val="ru-RU"/>
              </w:rPr>
              <w:t>" человека в мире жестокости и пошлости.</w:t>
            </w:r>
          </w:p>
          <w:p w:rsidR="00FD3DDC" w:rsidRPr="00FD3DDC" w:rsidRDefault="00FD3DDC" w:rsidP="00133916">
            <w:pPr>
              <w:pStyle w:val="TableParagraph"/>
              <w:spacing w:before="0" w:line="237" w:lineRule="exact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Рассказ "Студент". Лаконизм, выразительность художественной детали, глубина психологического анализа как отличительные черты чеховской прозы.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lastRenderedPageBreak/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</w:t>
            </w:r>
            <w:proofErr w:type="spellStart"/>
            <w:r w:rsidRPr="00FD3DDC">
              <w:rPr>
                <w:rFonts w:ascii="Times New Roman" w:hAnsi="Times New Roman" w:cs="Times New Roman"/>
                <w:lang w:val="ru-RU"/>
              </w:rPr>
              <w:t>строитьмонологическое</w:t>
            </w:r>
            <w:proofErr w:type="spellEnd"/>
            <w:r w:rsidRPr="00FD3DDC">
              <w:rPr>
                <w:rFonts w:ascii="Times New Roman" w:hAnsi="Times New Roman" w:cs="Times New Roman"/>
                <w:lang w:val="ru-RU"/>
              </w:rPr>
              <w:t xml:space="preserve"> высказывание в соответствии с темой, формулировать и аргументировать собственную точку зрения </w:t>
            </w: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lastRenderedPageBreak/>
              <w:t>Творческая работа. Анализ рассказа А.П. Чехова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искать и выделять необходимую информацию из текста произведения, устанавливать аналогии, создавать обобщения </w:t>
            </w:r>
          </w:p>
        </w:tc>
      </w:tr>
      <w:tr w:rsidR="00FD3DDC" w:rsidTr="00FD3DDC">
        <w:trPr>
          <w:trHeight w:val="576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Особенности конфликта и сюжетного действия в комедии "Вишнёвый сад". Роль второстепенных и </w:t>
            </w:r>
            <w:proofErr w:type="spellStart"/>
            <w:r w:rsidRPr="00FD3DDC">
              <w:rPr>
                <w:lang w:val="ru-RU"/>
              </w:rPr>
              <w:t>внесценических</w:t>
            </w:r>
            <w:proofErr w:type="spellEnd"/>
            <w:r w:rsidRPr="00FD3DDC">
              <w:rPr>
                <w:lang w:val="ru-RU"/>
              </w:rPr>
              <w:t xml:space="preserve"> персонажей в чеховской пьесе. Функция ремарок, звука и цвета в « Вишнёвом саде».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2" w:right="1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Умение применять алгоритм проведения анализа эпизода эпического произведения, преобразовывать и применять материал, предъявленный в </w:t>
            </w:r>
            <w:proofErr w:type="gramStart"/>
            <w:r w:rsidRPr="00FD3DDC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FD3DDC">
              <w:rPr>
                <w:rFonts w:ascii="Times New Roman" w:hAnsi="Times New Roman" w:cs="Times New Roman"/>
                <w:lang w:val="ru-RU"/>
              </w:rPr>
              <w:t xml:space="preserve">ѐрнутом виде(опорный конспект), для решения познавательной задачи </w:t>
            </w:r>
          </w:p>
        </w:tc>
      </w:tr>
      <w:tr w:rsidR="00FD3DDC" w:rsidTr="00FD3DDC">
        <w:trPr>
          <w:trHeight w:val="575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 xml:space="preserve"> Фигуры героев- «недотёп» и символический образ сада в комедии. Бывшие хозяева сада - Гаев и Раневская. Особенности разрешения конфликта в пьесе. Новый хозяин сада. Тема будущего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 xml:space="preserve">Умение строить монологическое высказывание в соответствии с темой, формулировать и </w:t>
            </w:r>
            <w:proofErr w:type="spellStart"/>
            <w:r w:rsidRPr="00FD3DDC">
              <w:rPr>
                <w:lang w:val="ru-RU"/>
              </w:rPr>
              <w:t>аргументироватьсобственную</w:t>
            </w:r>
            <w:proofErr w:type="spellEnd"/>
            <w:r w:rsidRPr="00FD3DDC">
              <w:rPr>
                <w:lang w:val="ru-RU"/>
              </w:rPr>
              <w:t xml:space="preserve"> точку зрения</w:t>
            </w:r>
          </w:p>
        </w:tc>
      </w:tr>
      <w:tr w:rsidR="00FD3DDC" w:rsidTr="00FD3DDC">
        <w:trPr>
          <w:trHeight w:val="807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Новаторство Чехова-драматурга. Соотношение внешнего и внутреннего сюжетов в комедии «Вишнёвый сад». Лирическое и драматическое начала в пьесе. Символика пьесы. Сложность и неоднозначность авторской позиции в произведении.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spacing w:line="259" w:lineRule="auto"/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Формирование представлений о патриотизме и героизме как гуманистических ценностях; осмысление значения Бородинской битвы как одного из величайших событий в истории народа </w:t>
            </w:r>
          </w:p>
        </w:tc>
      </w:tr>
      <w:tr w:rsidR="00FD3DDC" w:rsidTr="00FD3DDC">
        <w:trPr>
          <w:trHeight w:val="344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А.П. Чехова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1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Сочинение по творчеству А.П. Чехова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rPr>
                <w:lang w:val="ru-RU"/>
              </w:rPr>
            </w:pPr>
            <w:r w:rsidRPr="00FD3DDC">
              <w:rPr>
                <w:lang w:val="ru-RU"/>
              </w:rPr>
              <w:t>Анализ ошибок, допущенных в творческой работе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</w:pPr>
            <w:r w:rsidRPr="00FD3DDC"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343"/>
          <w:jc w:val="center"/>
        </w:trPr>
        <w:tc>
          <w:tcPr>
            <w:tcW w:w="4678" w:type="dxa"/>
          </w:tcPr>
          <w:p w:rsidR="00FD3DDC" w:rsidRPr="00FD3DDC" w:rsidRDefault="00FD3DDC" w:rsidP="00133916">
            <w:pPr>
              <w:pStyle w:val="TableParagraph"/>
              <w:spacing w:before="35"/>
              <w:ind w:left="113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>Обобщение по курсу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jc w:val="center"/>
              <w:rPr>
                <w:b/>
              </w:rPr>
            </w:pPr>
            <w:r w:rsidRPr="00FD3DDC">
              <w:rPr>
                <w:b/>
                <w:lang w:val="ru-RU"/>
              </w:rPr>
              <w:t>1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35"/>
              <w:ind w:left="0"/>
              <w:jc w:val="center"/>
            </w:pPr>
          </w:p>
        </w:tc>
      </w:tr>
      <w:tr w:rsidR="00FD3DDC" w:rsidTr="00FD3DDC">
        <w:trPr>
          <w:trHeight w:val="1122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spacing w:before="50" w:line="220" w:lineRule="auto"/>
              <w:ind w:left="113" w:right="98"/>
            </w:pPr>
            <w:r w:rsidRPr="00FD3DDC">
              <w:rPr>
                <w:lang w:val="ru-RU"/>
              </w:rPr>
              <w:t xml:space="preserve">Обобщение по курсу. Гуманистический пафос, патриотизм, </w:t>
            </w:r>
            <w:proofErr w:type="spellStart"/>
            <w:r w:rsidRPr="00FD3DDC">
              <w:rPr>
                <w:lang w:val="ru-RU"/>
              </w:rPr>
              <w:t>всечеловечность</w:t>
            </w:r>
            <w:proofErr w:type="spellEnd"/>
            <w:r w:rsidRPr="00FD3DDC">
              <w:rPr>
                <w:lang w:val="ru-RU"/>
              </w:rPr>
              <w:t xml:space="preserve"> русской классической литературы. </w:t>
            </w:r>
            <w:proofErr w:type="spellStart"/>
            <w:r w:rsidRPr="00FD3DDC">
              <w:t>Значениеклассики</w:t>
            </w:r>
            <w:proofErr w:type="spellEnd"/>
            <w:r w:rsidRPr="00FD3DDC">
              <w:t xml:space="preserve"> в </w:t>
            </w:r>
            <w:proofErr w:type="spellStart"/>
            <w:r w:rsidRPr="00FD3DDC">
              <w:t>нашидни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3DDC" w:rsidRPr="00FD3DDC" w:rsidRDefault="00FD3DDC" w:rsidP="00133916">
            <w:pPr>
              <w:pStyle w:val="TableParagraph"/>
              <w:jc w:val="center"/>
              <w:rPr>
                <w:lang w:val="ru-RU"/>
              </w:rPr>
            </w:pPr>
            <w:r w:rsidRPr="00FD3DDC">
              <w:rPr>
                <w:lang w:val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FD3DDC" w:rsidRPr="00FD3DDC" w:rsidRDefault="00FD3DDC" w:rsidP="00133916">
            <w:pPr>
              <w:ind w:left="65"/>
              <w:rPr>
                <w:rFonts w:ascii="Times New Roman" w:hAnsi="Times New Roman" w:cs="Times New Roman"/>
                <w:lang w:val="ru-RU"/>
              </w:rPr>
            </w:pPr>
            <w:r w:rsidRPr="00FD3DDC">
              <w:rPr>
                <w:rFonts w:ascii="Times New Roman" w:hAnsi="Times New Roman" w:cs="Times New Roman"/>
                <w:lang w:val="ru-RU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представлений </w:t>
            </w:r>
          </w:p>
        </w:tc>
      </w:tr>
    </w:tbl>
    <w:p w:rsidR="00FD3DDC" w:rsidRDefault="00FD3DDC" w:rsidP="00FD3DDC">
      <w:pPr>
        <w:rPr>
          <w:rFonts w:ascii="Times New Roman" w:hAnsi="Times New Roman" w:cs="Times New Roman"/>
          <w:b/>
          <w:sz w:val="28"/>
        </w:rPr>
        <w:sectPr w:rsidR="00FD3DDC" w:rsidSect="00EE6FD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D3DDC" w:rsidRDefault="00FD3DDC" w:rsidP="00FD3D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11 КЛАСС</w:t>
      </w:r>
    </w:p>
    <w:tbl>
      <w:tblPr>
        <w:tblW w:w="12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992"/>
        <w:gridCol w:w="7229"/>
      </w:tblGrid>
      <w:tr w:rsidR="00133916" w:rsidRPr="004C2436" w:rsidTr="00277B3E">
        <w:trPr>
          <w:trHeight w:val="1442"/>
          <w:jc w:val="center"/>
        </w:trPr>
        <w:tc>
          <w:tcPr>
            <w:tcW w:w="4678" w:type="dxa"/>
            <w:vAlign w:val="center"/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33916">
              <w:rPr>
                <w:rFonts w:ascii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33916">
              <w:rPr>
                <w:rFonts w:ascii="Times New Roman" w:hAnsi="Times New Roman" w:cs="Times New Roman"/>
                <w:b/>
                <w:sz w:val="24"/>
                <w:szCs w:val="20"/>
              </w:rPr>
              <w:t>Кол-во</w:t>
            </w:r>
          </w:p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33916">
              <w:rPr>
                <w:rFonts w:ascii="Times New Roman" w:hAnsi="Times New Roman" w:cs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7229" w:type="dxa"/>
            <w:vAlign w:val="center"/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33916">
              <w:rPr>
                <w:rFonts w:ascii="Times New Roman" w:hAnsi="Times New Roman" w:cs="Times New Roman"/>
                <w:b/>
                <w:sz w:val="24"/>
                <w:szCs w:val="20"/>
              </w:rPr>
              <w:t>Основные виды</w:t>
            </w:r>
          </w:p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33916">
              <w:rPr>
                <w:rFonts w:ascii="Times New Roman" w:hAnsi="Times New Roman" w:cs="Times New Roman"/>
                <w:b/>
                <w:sz w:val="24"/>
                <w:szCs w:val="20"/>
              </w:rPr>
              <w:t>учебной деятельности</w:t>
            </w:r>
          </w:p>
        </w:tc>
      </w:tr>
      <w:tr w:rsidR="00133916" w:rsidRPr="004C2436" w:rsidTr="00277B3E">
        <w:trPr>
          <w:trHeight w:val="146"/>
          <w:jc w:val="center"/>
        </w:trPr>
        <w:tc>
          <w:tcPr>
            <w:tcW w:w="4678" w:type="dxa"/>
            <w:tcBorders>
              <w:left w:val="single" w:sz="4" w:space="0" w:color="auto"/>
            </w:tcBorders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16">
              <w:rPr>
                <w:rFonts w:ascii="Times New Roman" w:hAnsi="Times New Roman" w:cs="Times New Roman"/>
                <w:b/>
              </w:rPr>
              <w:t>Введение (1 час)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133916" w:rsidRPr="00133916" w:rsidRDefault="00133916" w:rsidP="001339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916" w:rsidRPr="004C2436" w:rsidTr="00277B3E">
        <w:trPr>
          <w:trHeight w:val="3843"/>
          <w:jc w:val="center"/>
        </w:trPr>
        <w:tc>
          <w:tcPr>
            <w:tcW w:w="4678" w:type="dxa"/>
          </w:tcPr>
          <w:p w:rsidR="00133916" w:rsidRPr="00133916" w:rsidRDefault="00133916" w:rsidP="00133916">
            <w:pPr>
              <w:pStyle w:val="4"/>
              <w:ind w:right="260"/>
              <w:jc w:val="center"/>
              <w:rPr>
                <w:rFonts w:ascii="Times New Roman" w:hAnsi="Times New Roman" w:cs="Times New Roman"/>
                <w:b/>
                <w:color w:val="231F20"/>
                <w:w w:val="105"/>
              </w:rPr>
            </w:pPr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ВВЕДЕНИЕ.РУССКАЯ ЛИТЕРАТУРАXXВЕКА</w:t>
            </w:r>
          </w:p>
          <w:p w:rsidR="00133916" w:rsidRPr="00133916" w:rsidRDefault="00133916" w:rsidP="00133916">
            <w:pPr>
              <w:pStyle w:val="ad"/>
              <w:spacing w:before="121" w:line="247" w:lineRule="auto"/>
              <w:ind w:left="107" w:right="110" w:firstLine="283"/>
            </w:pPr>
            <w:r w:rsidRPr="00133916">
              <w:rPr>
                <w:color w:val="231F20"/>
                <w:sz w:val="22"/>
                <w:szCs w:val="22"/>
              </w:rPr>
              <w:t xml:space="preserve">Сложность и самобытность русской литературы ХХ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века,</w:t>
            </w:r>
            <w:r w:rsidRPr="00133916">
              <w:rPr>
                <w:color w:val="231F20"/>
                <w:w w:val="95"/>
                <w:sz w:val="22"/>
                <w:szCs w:val="22"/>
              </w:rPr>
              <w:t>отражение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в ней драматических коллизий отечественной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исто-рии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. Единство и целостность гуманистических традиций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рус-</w:t>
            </w:r>
            <w:r w:rsidRPr="00133916">
              <w:rPr>
                <w:color w:val="231F20"/>
                <w:sz w:val="22"/>
                <w:szCs w:val="22"/>
              </w:rPr>
              <w:t>скойкультурынафонетрагедии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расколотойлиры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»(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разделе-</w:t>
            </w:r>
            <w:r w:rsidRPr="00133916">
              <w:rPr>
                <w:color w:val="231F20"/>
                <w:w w:val="95"/>
                <w:sz w:val="22"/>
                <w:szCs w:val="22"/>
              </w:rPr>
              <w:t>ние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на советскую и эмигрантскую литературу). «Русская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точказрения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» как глубинная основа внутреннего развития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классикиХХвека,рождения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«людей-эпох»,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пережившихсвоёвремя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133916" w:rsidRPr="00133916" w:rsidRDefault="00277B3E" w:rsidP="00277B3E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учителя; беседа; составление тезисного плана; стартовый контроль; составление конспекта; </w:t>
            </w:r>
            <w:r w:rsidR="00133916" w:rsidRPr="00133916">
              <w:rPr>
                <w:rFonts w:ascii="Times New Roman" w:hAnsi="Times New Roman" w:cs="Times New Roman"/>
              </w:rPr>
              <w:t>монологический ответ</w:t>
            </w:r>
          </w:p>
        </w:tc>
      </w:tr>
      <w:tr w:rsidR="00133916" w:rsidRPr="004C2436" w:rsidTr="00277B3E">
        <w:trPr>
          <w:trHeight w:val="589"/>
          <w:jc w:val="center"/>
        </w:trPr>
        <w:tc>
          <w:tcPr>
            <w:tcW w:w="4678" w:type="dxa"/>
          </w:tcPr>
          <w:p w:rsidR="00133916" w:rsidRPr="00133916" w:rsidRDefault="00133916" w:rsidP="00133916">
            <w:pPr>
              <w:pStyle w:val="4"/>
              <w:ind w:right="260"/>
              <w:rPr>
                <w:rFonts w:ascii="Times New Roman" w:hAnsi="Times New Roman" w:cs="Times New Roman"/>
                <w:b/>
                <w:color w:val="231F20"/>
                <w:w w:val="105"/>
              </w:rPr>
            </w:pPr>
            <w:r w:rsidRPr="00133916">
              <w:rPr>
                <w:rFonts w:ascii="Times New Roman" w:hAnsi="Times New Roman" w:cs="Times New Roman"/>
              </w:rPr>
              <w:t>Русская литература начала XX века (1 час)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6C3513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6" w:line="247" w:lineRule="auto"/>
              <w:ind w:left="107" w:right="110" w:firstLine="283"/>
            </w:pPr>
            <w:r w:rsidRPr="00133916">
              <w:rPr>
                <w:color w:val="231F20"/>
                <w:sz w:val="22"/>
                <w:szCs w:val="22"/>
              </w:rPr>
              <w:t xml:space="preserve">Реалистические тенденции и модернистские течения и искания в литературе конца 20 века. «Ностальгия по неизвестному» как отражение общего духовного климата в России на рубеже веков.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Разноречивость</w:t>
            </w:r>
            <w:r w:rsidRPr="00133916">
              <w:rPr>
                <w:color w:val="231F20"/>
                <w:w w:val="95"/>
                <w:sz w:val="22"/>
                <w:szCs w:val="22"/>
              </w:rPr>
              <w:t>тенденций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в культуре «нового времени»: от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апокалиптическихожиданий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и пророчеств до </w:t>
            </w:r>
            <w:r w:rsidRPr="00133916">
              <w:rPr>
                <w:color w:val="231F20"/>
                <w:w w:val="95"/>
                <w:sz w:val="22"/>
                <w:szCs w:val="22"/>
              </w:rPr>
              <w:lastRenderedPageBreak/>
              <w:t xml:space="preserve">радостного приятия грядущего.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Ре-алистические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традиции и модернистские искания в литерату</w:t>
            </w:r>
            <w:r w:rsidRPr="00133916">
              <w:rPr>
                <w:color w:val="231F20"/>
                <w:sz w:val="22"/>
                <w:szCs w:val="22"/>
              </w:rPr>
              <w:t xml:space="preserve">ре и искусстве. Достижения русского реализма в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творчествеЛ.Н.ТолстогоиА.П.Чеховарубежавеков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Беседа;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работа над конспектом лекции;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сообщения учащихся;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</w:t>
            </w:r>
          </w:p>
        </w:tc>
      </w:tr>
      <w:tr w:rsidR="00133916" w:rsidRPr="006C3513" w:rsidTr="00277B3E">
        <w:trPr>
          <w:trHeight w:val="427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6" w:line="247" w:lineRule="auto"/>
              <w:ind w:left="107" w:right="110" w:firstLine="283"/>
              <w:jc w:val="center"/>
              <w:rPr>
                <w:color w:val="231F20"/>
              </w:rPr>
            </w:pPr>
            <w:r w:rsidRPr="00133916">
              <w:rPr>
                <w:b/>
                <w:sz w:val="22"/>
                <w:szCs w:val="22"/>
              </w:rPr>
              <w:lastRenderedPageBreak/>
              <w:t>Писатели-реалисты начала ХХ века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6C3513" w:rsidTr="00277B3E">
        <w:trPr>
          <w:trHeight w:val="202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6" w:line="247" w:lineRule="auto"/>
              <w:ind w:left="107" w:right="110" w:firstLine="283"/>
              <w:jc w:val="center"/>
              <w:rPr>
                <w:color w:val="231F20"/>
              </w:rPr>
            </w:pPr>
            <w:r w:rsidRPr="00133916">
              <w:rPr>
                <w:b/>
                <w:sz w:val="22"/>
                <w:szCs w:val="22"/>
              </w:rPr>
              <w:t>И.А.Бунин (3+1 ч)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6C3513" w:rsidTr="00277B3E">
        <w:trPr>
          <w:trHeight w:val="84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62" w:line="247" w:lineRule="auto"/>
              <w:ind w:right="108" w:firstLine="283"/>
            </w:pPr>
            <w:proofErr w:type="spellStart"/>
            <w:r w:rsidRPr="00133916">
              <w:rPr>
                <w:sz w:val="22"/>
                <w:szCs w:val="22"/>
              </w:rPr>
              <w:t>И.А.Бунин:очерк</w:t>
            </w:r>
            <w:proofErr w:type="spellEnd"/>
            <w:r w:rsidRPr="00133916">
              <w:rPr>
                <w:sz w:val="22"/>
                <w:szCs w:val="22"/>
              </w:rPr>
              <w:t xml:space="preserve"> жизни и творчества. Живописность, напевность, философская и психологическая насыщенность </w:t>
            </w:r>
            <w:proofErr w:type="spellStart"/>
            <w:r w:rsidRPr="00133916">
              <w:rPr>
                <w:sz w:val="22"/>
                <w:szCs w:val="22"/>
              </w:rPr>
              <w:t>бунинской</w:t>
            </w:r>
            <w:proofErr w:type="spellEnd"/>
            <w:r w:rsidRPr="00133916">
              <w:rPr>
                <w:sz w:val="22"/>
                <w:szCs w:val="22"/>
              </w:rPr>
              <w:t xml:space="preserve"> лирики. </w:t>
            </w:r>
            <w:r w:rsidRPr="00133916">
              <w:rPr>
                <w:color w:val="231F20"/>
                <w:w w:val="95"/>
                <w:sz w:val="22"/>
                <w:szCs w:val="22"/>
              </w:rPr>
              <w:t xml:space="preserve">Органическая связь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поэтасжизньюприроды,точностьилаконизмдетали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«Вечер», «Сумерки», «Слово», «Седое небо надо мной…», «Христос воскрес! Опять с зарею…»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плана, тезисов, конспекта,  презентации,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монологический ответ. </w:t>
            </w:r>
          </w:p>
        </w:tc>
      </w:tr>
      <w:tr w:rsidR="00133916" w:rsidRPr="004C2436" w:rsidTr="00277B3E">
        <w:trPr>
          <w:trHeight w:val="559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proofErr w:type="spellStart"/>
            <w:r w:rsidRPr="00133916">
              <w:rPr>
                <w:rFonts w:ascii="Times New Roman" w:hAnsi="Times New Roman" w:cs="Times New Roman"/>
                <w:color w:val="231F20"/>
              </w:rPr>
              <w:t>Бунинская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 xml:space="preserve"> поэтика «остывших» усадеб и лирических вос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поминаний. Тема «закатной» цивилизации и образ «нового че</w:t>
            </w:r>
            <w:r w:rsidRPr="00133916">
              <w:rPr>
                <w:rFonts w:ascii="Times New Roman" w:hAnsi="Times New Roman" w:cs="Times New Roman"/>
                <w:color w:val="231F20"/>
              </w:rPr>
              <w:t xml:space="preserve">ловека со старым сердцем». Изображение кризиса буржуазной цивилизации в рассказе «Господин из Сан-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</w:rPr>
              <w:t>Франциско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Комплексный ана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softHyphen/>
              <w:t>лиз текста;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ответы на вопросы,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пересказ,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</w:t>
            </w:r>
          </w:p>
        </w:tc>
      </w:tr>
      <w:tr w:rsidR="00133916" w:rsidRPr="004C2436" w:rsidTr="00277B3E">
        <w:trPr>
          <w:trHeight w:val="84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" w:line="247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lastRenderedPageBreak/>
              <w:t>Мотивы ускользающей красоты,преодолениясуетноговстихиивечности.ТемаРоссии,еёду</w:t>
            </w:r>
            <w:r w:rsidRPr="00133916">
              <w:rPr>
                <w:color w:val="231F20"/>
                <w:w w:val="95"/>
                <w:sz w:val="22"/>
                <w:szCs w:val="22"/>
              </w:rPr>
              <w:t>ховныхтайнинерушимыхценностей.Анализ рассказа « Чистый понедельник»(Цикл « Темные аллеи»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 выразительное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участие в дискуссии,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доклад,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выборочный пересказ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словесное рисование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Сочинение по творчеству И. А. Бунина.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Комплексный анализ текста;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</w:t>
            </w:r>
          </w:p>
        </w:tc>
      </w:tr>
      <w:tr w:rsidR="00133916" w:rsidRPr="004C2436" w:rsidTr="00277B3E">
        <w:trPr>
          <w:trHeight w:val="100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М. Горький(5+2ч)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М Горький: судьба и творчество.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комментированное чтение;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презентаций;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хронологическая таблица;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план;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подробный и выборочный пересказ;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эпизода;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133916" w:rsidRPr="004C2436" w:rsidTr="00277B3E">
        <w:trPr>
          <w:trHeight w:val="418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  <w:r w:rsidRPr="00133916">
              <w:rPr>
                <w:color w:val="231F20"/>
                <w:w w:val="95"/>
                <w:sz w:val="22"/>
                <w:szCs w:val="22"/>
              </w:rPr>
              <w:t xml:space="preserve">Воспевание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красотыидуховноймощисвободногочеловека</w:t>
            </w:r>
            <w:r w:rsidRPr="00133916">
              <w:rPr>
                <w:color w:val="231F20"/>
                <w:sz w:val="22"/>
                <w:szCs w:val="22"/>
              </w:rPr>
              <w:t>в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 горьковских рассказах-легендах. </w:t>
            </w:r>
            <w:r w:rsidRPr="00133916">
              <w:rPr>
                <w:color w:val="231F20"/>
                <w:sz w:val="22"/>
                <w:szCs w:val="22"/>
              </w:rPr>
              <w:lastRenderedPageBreak/>
              <w:t xml:space="preserve">Необычность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героя-рас</w:t>
            </w:r>
            <w:r w:rsidRPr="00133916">
              <w:rPr>
                <w:color w:val="231F20"/>
                <w:w w:val="95"/>
                <w:sz w:val="22"/>
                <w:szCs w:val="22"/>
              </w:rPr>
              <w:t>сказчикаиперсонажейлегенд.</w:t>
            </w:r>
            <w:r w:rsidRPr="00133916">
              <w:rPr>
                <w:sz w:val="22"/>
                <w:szCs w:val="22"/>
              </w:rPr>
              <w:t>Изображение</w:t>
            </w:r>
            <w:proofErr w:type="spellEnd"/>
            <w:r w:rsidRPr="00133916">
              <w:rPr>
                <w:sz w:val="22"/>
                <w:szCs w:val="22"/>
              </w:rPr>
              <w:t xml:space="preserve"> кризиса буржуазной цивилизации в рассказе « Господин из Сан- </w:t>
            </w:r>
            <w:proofErr w:type="spellStart"/>
            <w:r w:rsidRPr="00133916">
              <w:rPr>
                <w:sz w:val="22"/>
                <w:szCs w:val="22"/>
              </w:rPr>
              <w:t>Франциско</w:t>
            </w:r>
            <w:proofErr w:type="spellEnd"/>
            <w:r w:rsidRPr="00133916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Комментированное чтение; аналитическая беседа;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отрывков;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>подробный и выборочный пересказ;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эпизода;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133916">
              <w:rPr>
                <w:rFonts w:ascii="Times New Roman" w:hAnsi="Times New Roman" w:cs="Times New Roman"/>
                <w:spacing w:val="-1"/>
              </w:rPr>
              <w:lastRenderedPageBreak/>
              <w:t>Анализ рассказа М. Горького «</w:t>
            </w:r>
            <w:proofErr w:type="spellStart"/>
            <w:r w:rsidRPr="00133916">
              <w:rPr>
                <w:rFonts w:ascii="Times New Roman" w:hAnsi="Times New Roman" w:cs="Times New Roman"/>
                <w:spacing w:val="-1"/>
              </w:rPr>
              <w:t>Челкаш</w:t>
            </w:r>
            <w:proofErr w:type="spellEnd"/>
            <w:r w:rsidRPr="00133916"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" w:line="247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t xml:space="preserve">Принцип многоголосия в разрешении основного </w:t>
            </w:r>
            <w:r w:rsidRPr="00133916">
              <w:rPr>
                <w:color w:val="231F20"/>
                <w:spacing w:val="-1"/>
                <w:sz w:val="22"/>
                <w:szCs w:val="22"/>
              </w:rPr>
              <w:t xml:space="preserve">конфликта </w:t>
            </w:r>
            <w:r w:rsidRPr="00133916">
              <w:rPr>
                <w:color w:val="231F20"/>
                <w:sz w:val="22"/>
                <w:szCs w:val="22"/>
              </w:rPr>
              <w:t>драмы.  Спор о назначении человека в пьесе «На дне» Сложность и неоднозначность авторской позиции.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133916">
              <w:rPr>
                <w:rFonts w:ascii="Times New Roman" w:hAnsi="Times New Roman" w:cs="Times New Roman"/>
                <w:color w:val="231F20"/>
              </w:rPr>
              <w:t>Философско-этическая проблематика пьесы о людя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</w:rPr>
              <w:t>х«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</w:rPr>
              <w:t>дна».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Спор героев о правде и мечте как образно-тематический стер</w:t>
            </w:r>
            <w:r w:rsidRPr="00133916">
              <w:rPr>
                <w:rFonts w:ascii="Times New Roman" w:hAnsi="Times New Roman" w:cs="Times New Roman"/>
                <w:color w:val="231F20"/>
              </w:rPr>
              <w:t>жень пьесы. Анализ пьесы М. Горького «На дне»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133916">
              <w:rPr>
                <w:rFonts w:ascii="Times New Roman" w:hAnsi="Times New Roman" w:cs="Times New Roman"/>
                <w:spacing w:val="-1"/>
              </w:rPr>
              <w:t>Сочинение по творчеству М. Горького « На дне»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88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pacing w:val="-1"/>
              </w:rPr>
            </w:pPr>
            <w:r w:rsidRPr="00133916">
              <w:rPr>
                <w:rFonts w:ascii="Times New Roman" w:hAnsi="Times New Roman" w:cs="Times New Roman"/>
                <w:b/>
              </w:rPr>
              <w:t>А. И. Куприн (2 часа)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84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color w:val="231F20"/>
              </w:rPr>
              <w:t xml:space="preserve"> А. И. Куприн: жизненный и творческий путь. Художественный мир писателя. Нравственно-философский смысл истории о «невозмож</w:t>
            </w:r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>ной»любви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>.С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>воеобразие</w:t>
            </w:r>
            <w:r w:rsidRPr="00133916">
              <w:rPr>
                <w:rFonts w:ascii="Times New Roman" w:hAnsi="Times New Roman" w:cs="Times New Roman"/>
                <w:color w:val="231F20"/>
              </w:rPr>
              <w:t>«музыкальной»организацииповествования(анализ  рассказа « Гранатовый браслет».).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" w:line="247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lastRenderedPageBreak/>
              <w:t>Внутренняя цельность и красота» природного « человека в повести « Олеся» Роль детали в психологической обрисовке характеров и ситуаций.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547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" w:line="247" w:lineRule="auto"/>
              <w:ind w:right="108" w:firstLine="283"/>
              <w:jc w:val="center"/>
              <w:rPr>
                <w:color w:val="231F20"/>
              </w:rPr>
            </w:pPr>
            <w:r w:rsidRPr="00133916">
              <w:rPr>
                <w:b/>
                <w:sz w:val="22"/>
                <w:szCs w:val="22"/>
              </w:rPr>
              <w:t>Серебряный век русской поэзии (1 час)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21" w:line="247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t>Истоки, сущность и хронологические границы «русского культурного ренессанса».Художественные открытия поэтов</w:t>
            </w:r>
          </w:p>
          <w:p w:rsidR="00133916" w:rsidRPr="00133916" w:rsidRDefault="00133916" w:rsidP="00133916">
            <w:pPr>
              <w:pStyle w:val="ad"/>
              <w:spacing w:line="247" w:lineRule="auto"/>
              <w:ind w:right="108"/>
            </w:pPr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новоговремени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»: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поискиновыхформ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, способов лирического </w:t>
            </w:r>
            <w:r w:rsidRPr="00133916">
              <w:rPr>
                <w:color w:val="231F20"/>
                <w:w w:val="95"/>
                <w:sz w:val="22"/>
                <w:szCs w:val="22"/>
              </w:rPr>
              <w:t xml:space="preserve">самовыражения, утверждение особого статуса художника в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об-</w:t>
            </w:r>
            <w:r w:rsidRPr="00133916">
              <w:rPr>
                <w:color w:val="231F20"/>
                <w:sz w:val="22"/>
                <w:szCs w:val="22"/>
              </w:rPr>
              <w:t>ществе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. Основные течения в русской поэзии начала ХХ века</w:t>
            </w:r>
            <w:r w:rsidRPr="00133916">
              <w:rPr>
                <w:color w:val="231F20"/>
                <w:w w:val="95"/>
                <w:sz w:val="22"/>
                <w:szCs w:val="22"/>
              </w:rPr>
              <w:t>(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символизм,акмеизм,футуризм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).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5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21" w:line="247" w:lineRule="auto"/>
              <w:ind w:right="108" w:firstLine="283"/>
              <w:rPr>
                <w:color w:val="231F20"/>
              </w:rPr>
            </w:pPr>
            <w:r w:rsidRPr="00133916">
              <w:rPr>
                <w:b/>
                <w:sz w:val="22"/>
                <w:szCs w:val="22"/>
              </w:rPr>
              <w:t>Символизм и русские поэты-символисты (1час)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6669"/>
          <w:jc w:val="center"/>
        </w:trPr>
        <w:tc>
          <w:tcPr>
            <w:tcW w:w="4678" w:type="dxa"/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Символизм и русские поэты-символисты.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Образный мир символизма, принципы символизации, приемы художественной выразительности. Старшее поколение символистов (Д.Мережковский, З.Гиппиус, В.Брюсов, К.Бальмонт и др.) и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младосимволисты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(А.Белый, А.Блок, С.Соловьев,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Вяч.Иванов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и др.).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Поэзия В.Я.Брюсова и К.Д.Бальмонта.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В.Я.Брюсов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. 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«Юному поэту», «Грядущие гунны»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и другие по выбору. Брюсов как идеолог русского символизма.</w:t>
            </w:r>
          </w:p>
          <w:p w:rsidR="00133916" w:rsidRPr="00133916" w:rsidRDefault="00133916" w:rsidP="00133916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К.Д.Бальмонт.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«Я мечтою ловил уходящие тени…», «Челн томленья», «Сонеты солнца».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Благозвучие, музыкальность, богатство цветовой гаммы в лирике поэта. 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стихотворений;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тезисов,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плана, конспекта,  презентации, доклады,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определение принадлежности текста к роду, жанру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Разбор стихотворений;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средств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выразительности;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составление тезисов, плана, презентации,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доклад,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</w:t>
            </w:r>
          </w:p>
        </w:tc>
      </w:tr>
      <w:tr w:rsidR="00133916" w:rsidRPr="004C2436" w:rsidTr="00277B3E">
        <w:trPr>
          <w:trHeight w:val="70"/>
          <w:jc w:val="center"/>
        </w:trPr>
        <w:tc>
          <w:tcPr>
            <w:tcW w:w="4678" w:type="dxa"/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ПОЭЗИЯВ.Я.БРЮСОВАИК.Д.БАЛЬМОНТА(1час)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19" w:line="244" w:lineRule="auto"/>
              <w:ind w:right="109" w:firstLine="283"/>
            </w:pPr>
            <w:r w:rsidRPr="00133916">
              <w:rPr>
                <w:color w:val="231F20"/>
                <w:w w:val="95"/>
                <w:sz w:val="22"/>
                <w:szCs w:val="22"/>
              </w:rPr>
              <w:t xml:space="preserve">Поэзия В. Я. Брюсова и К. Д. Бальмонта. Серия книг «Русские символисты» под редакцией В.Я.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Брю-сова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— дерзкий дебют символистов. Использование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оксюморо-</w:t>
            </w:r>
            <w:r w:rsidRPr="00133916">
              <w:rPr>
                <w:color w:val="231F20"/>
                <w:spacing w:val="-1"/>
                <w:sz w:val="22"/>
                <w:szCs w:val="22"/>
              </w:rPr>
              <w:t>на</w:t>
            </w:r>
            <w:proofErr w:type="spellEnd"/>
            <w:r w:rsidRPr="00133916">
              <w:rPr>
                <w:color w:val="231F20"/>
                <w:spacing w:val="-1"/>
                <w:sz w:val="22"/>
                <w:szCs w:val="22"/>
              </w:rPr>
              <w:t xml:space="preserve"> как доминирующей стилистической </w:t>
            </w:r>
            <w:r w:rsidRPr="00133916">
              <w:rPr>
                <w:color w:val="231F20"/>
                <w:sz w:val="22"/>
                <w:szCs w:val="22"/>
              </w:rPr>
              <w:t>фигуры. 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Элементар</w:t>
            </w:r>
            <w:r w:rsidRPr="00133916">
              <w:rPr>
                <w:color w:val="231F20"/>
                <w:w w:val="95"/>
                <w:sz w:val="22"/>
                <w:szCs w:val="22"/>
              </w:rPr>
              <w:t>ныесловаосимволическойпоэзии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»К.Д.Бальмонта.</w:t>
            </w:r>
          </w:p>
          <w:p w:rsidR="00133916" w:rsidRPr="00133916" w:rsidRDefault="00133916" w:rsidP="00133916">
            <w:pPr>
              <w:pStyle w:val="9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19" w:line="244" w:lineRule="auto"/>
              <w:ind w:right="109" w:firstLine="283"/>
              <w:rPr>
                <w:color w:val="231F20"/>
                <w:w w:val="95"/>
              </w:rPr>
            </w:pPr>
            <w:r w:rsidRPr="00133916">
              <w:rPr>
                <w:b/>
                <w:sz w:val="22"/>
                <w:szCs w:val="22"/>
              </w:rPr>
              <w:lastRenderedPageBreak/>
              <w:t>А.А.Блок (5+2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А. А. Блок: личность и творчество. Художественный мир А. А. Блока.» Трилогия вочеловечения.» </w:t>
            </w: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Столкновение идеальных верований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ху-дожника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со «страшным миром» в процессе «вочеловечения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п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оэтического дара.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 стихотворений, их разбор;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конспектирование,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тезисов, плана, презентации,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color w:val="231F20"/>
              </w:rPr>
              <w:t xml:space="preserve">Философская идея Вечной Женственности в лирике А. А.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</w:rPr>
              <w:t>Блока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</w:rPr>
              <w:t>.Р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</w:rPr>
              <w:t>омантическийобраз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 xml:space="preserve">   «влюблённой   души»   в   «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</w:rPr>
              <w:t>СтихахоПрекраснойДаме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>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ответы на вопросы,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анализ стихотворений;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 принадлежности текста к роду и жанру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214A7D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4" w:lineRule="auto"/>
              <w:ind w:right="108" w:firstLine="283"/>
            </w:pPr>
            <w:r w:rsidRPr="00133916">
              <w:rPr>
                <w:color w:val="231F20"/>
                <w:w w:val="95"/>
                <w:sz w:val="22"/>
                <w:szCs w:val="22"/>
              </w:rPr>
              <w:t xml:space="preserve">Стихи поэта о России как трагическое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пре-</w:t>
            </w:r>
            <w:r w:rsidRPr="00133916">
              <w:rPr>
                <w:color w:val="231F20"/>
                <w:sz w:val="22"/>
                <w:szCs w:val="22"/>
              </w:rPr>
              <w:t>дупреждение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 об эпохе «неслыханных перемен». ОсобенностиобразногоязыкаБлока,рольсимволоввпередачеавторскогомироощущения. Развитие темы Родины в лирике А. А. Блока.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стихотворений;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 принадлежности текста к роду и жанру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Обра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з«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мировогопожаравкрови»какотражение«музыкистихий»впоэме«Двенадцать».Фигурыапостоловновойжи</w:t>
            </w:r>
            <w:r w:rsidRPr="00133916">
              <w:rPr>
                <w:rFonts w:ascii="Times New Roman" w:hAnsi="Times New Roman" w:cs="Times New Roman"/>
                <w:color w:val="231F20"/>
                <w:spacing w:val="-65"/>
                <w:sz w:val="22"/>
                <w:szCs w:val="22"/>
              </w:rPr>
              <w:t>ззни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иразличныетрактовкичисловойсимволикипоэмы .Анализ поэмы « Двенадцать»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Аналитическое чтение поэмы;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ответы на вопросы,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 xml:space="preserve"> 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>Образ Христа и христианские мотивы в произведении. Споры по поводу финала «Двенадцати».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 xml:space="preserve"> Анализ поэмы « Двенадцать»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 и анализ;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Сочинение по творчеству А. А. Блока.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t>Лирика И. Ф. Анненского(1ч.)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Лирика И. Ф. Анненского. Особенности стихотворного мира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.С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тихотворения:</w:t>
            </w:r>
            <w:r w:rsidRPr="00133916">
              <w:rPr>
                <w:rFonts w:ascii="Times New Roman" w:hAnsi="Times New Roman" w:cs="Times New Roman"/>
                <w:i/>
                <w:color w:val="231F20"/>
                <w:w w:val="105"/>
              </w:rPr>
              <w:t>«Средимиров»,«Стараяшарманка»,«Смычокиструны»,«Старыеэстонки»</w:t>
            </w:r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идр.по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выбору.ПоэзияИ.Ф.Анненскогокакнеобходимоезвеномежду</w:t>
            </w:r>
            <w:r w:rsidRPr="00133916">
              <w:rPr>
                <w:rFonts w:ascii="Times New Roman" w:hAnsi="Times New Roman" w:cs="Times New Roman"/>
                <w:color w:val="231F20"/>
                <w:spacing w:val="-3"/>
              </w:rPr>
              <w:t>символизмомиакмеизмом.Внутреннийдраматизми</w:t>
            </w:r>
            <w:r w:rsidRPr="00133916">
              <w:rPr>
                <w:rFonts w:ascii="Times New Roman" w:hAnsi="Times New Roman" w:cs="Times New Roman"/>
                <w:color w:val="231F20"/>
                <w:spacing w:val="-2"/>
              </w:rPr>
              <w:t>испове-</w:t>
            </w:r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>дальностьлирикиИ.Ф.Анненского.Жанр«трилистника»</w:t>
            </w:r>
            <w:r w:rsidRPr="00133916">
              <w:rPr>
                <w:rFonts w:ascii="Times New Roman" w:hAnsi="Times New Roman" w:cs="Times New Roman"/>
                <w:color w:val="231F20"/>
              </w:rPr>
              <w:t>вху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дожественнойсистемепоэта.Глубиналирическогосамоанализа</w:t>
            </w:r>
            <w:r w:rsidRPr="00133916">
              <w:rPr>
                <w:rFonts w:ascii="Times New Roman" w:hAnsi="Times New Roman" w:cs="Times New Roman"/>
                <w:color w:val="231F20"/>
                <w:spacing w:val="-4"/>
              </w:rPr>
              <w:t>ичуткостьк«шумуповседневности»</w:t>
            </w:r>
            <w:r w:rsidRPr="00133916">
              <w:rPr>
                <w:rFonts w:ascii="Times New Roman" w:hAnsi="Times New Roman" w:cs="Times New Roman"/>
                <w:color w:val="231F20"/>
                <w:spacing w:val="-3"/>
              </w:rPr>
              <w:t>впоэзииИ.Ф.Анненского.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133916">
              <w:rPr>
                <w:rFonts w:ascii="Times New Roman" w:hAnsi="Times New Roman" w:cs="Times New Roman"/>
                <w:b/>
              </w:rPr>
              <w:t>Преодолевшие символизм (2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Преодолевшиесимвлизм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»(новые течения в русской поэзии Истоки и последствия кризиса символизма в 1910-е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годы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.М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анифесты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акмеизма и футуризма. Эгофутуризм (И.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Севе-рянин</w:t>
            </w:r>
            <w:proofErr w:type="spellEnd"/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)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и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кубофутуризм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(группа«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будетлян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95" w:line="249" w:lineRule="auto"/>
              <w:ind w:right="111"/>
            </w:pPr>
            <w:proofErr w:type="spellStart"/>
            <w:r w:rsidRPr="00133916">
              <w:rPr>
                <w:color w:val="231F20"/>
                <w:sz w:val="22"/>
                <w:szCs w:val="22"/>
              </w:rPr>
              <w:t>Преодолевшиесимвлизм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»(новые течения в русской поэзии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Творчество</w:t>
            </w:r>
            <w:r w:rsidRPr="00133916">
              <w:rPr>
                <w:color w:val="231F20"/>
                <w:w w:val="95"/>
                <w:sz w:val="22"/>
                <w:szCs w:val="22"/>
              </w:rPr>
              <w:t>В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 Хлебникова и его «программное» значение для поэтов-кубо-</w:t>
            </w:r>
            <w:r w:rsidRPr="00133916">
              <w:rPr>
                <w:color w:val="231F20"/>
                <w:sz w:val="22"/>
                <w:szCs w:val="22"/>
              </w:rPr>
              <w:t>футуристов.ВкладН.А.Клюеваи«новокрестьянскихпоэтов»вобразно-</w:t>
            </w:r>
            <w:r w:rsidRPr="00133916">
              <w:rPr>
                <w:color w:val="231F20"/>
                <w:sz w:val="22"/>
                <w:szCs w:val="22"/>
              </w:rPr>
              <w:lastRenderedPageBreak/>
              <w:t>стилистическоебогатстворусскойпоэзииХХвека.</w:t>
            </w:r>
            <w:r w:rsidRPr="00133916">
              <w:rPr>
                <w:color w:val="231F20"/>
                <w:w w:val="95"/>
                <w:sz w:val="22"/>
                <w:szCs w:val="22"/>
              </w:rPr>
              <w:t>Взаимовлияниесимволизмаиреализма.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ind w:left="-108" w:firstLine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95" w:line="249" w:lineRule="auto"/>
              <w:ind w:right="111"/>
              <w:rPr>
                <w:color w:val="231F20"/>
              </w:rPr>
            </w:pPr>
            <w:r w:rsidRPr="00133916">
              <w:rPr>
                <w:b/>
                <w:sz w:val="22"/>
                <w:szCs w:val="22"/>
              </w:rPr>
              <w:lastRenderedPageBreak/>
              <w:t>Лирика Н. С. Гумилева (2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ind w:left="-108" w:firstLine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Биография Н. С. Гумилева. Ранняя лирика поэта. Герой- маска в ранней поэзии Н. С. Гумилева. «Муза дальних странствий» как поэтическая эмблема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гумилевского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неоромантизма. Экзотический колорит «лирического эпоса» Н. С. Гумилева.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62" w:line="247" w:lineRule="auto"/>
              <w:ind w:right="108"/>
            </w:pPr>
            <w:r w:rsidRPr="00133916">
              <w:rPr>
                <w:color w:val="231F20"/>
                <w:sz w:val="22"/>
                <w:szCs w:val="22"/>
              </w:rPr>
              <w:t xml:space="preserve">Тема истории и судьбы, творчества и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творца</w:t>
            </w:r>
            <w:r w:rsidRPr="00133916">
              <w:rPr>
                <w:color w:val="231F20"/>
                <w:w w:val="95"/>
                <w:sz w:val="22"/>
                <w:szCs w:val="22"/>
              </w:rPr>
              <w:t>впозднейлирикепоэта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62" w:line="247" w:lineRule="auto"/>
              <w:ind w:right="108"/>
              <w:rPr>
                <w:color w:val="231F20"/>
              </w:rPr>
            </w:pPr>
            <w:proofErr w:type="spellStart"/>
            <w:r w:rsidRPr="00133916">
              <w:rPr>
                <w:b/>
                <w:sz w:val="22"/>
                <w:szCs w:val="22"/>
              </w:rPr>
              <w:t>Поэзия.А.А.Ахматова</w:t>
            </w:r>
            <w:proofErr w:type="spellEnd"/>
            <w:r w:rsidRPr="00133916">
              <w:rPr>
                <w:b/>
                <w:sz w:val="22"/>
                <w:szCs w:val="22"/>
              </w:rPr>
              <w:t xml:space="preserve"> (3+1ч.)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А.А.Ахматова: очерк жизни и творчества. Психологическая глубина и ясность любовной лирики Ахматовой. Стихотворения: </w:t>
            </w:r>
            <w:r w:rsidRPr="00133916">
              <w:rPr>
                <w:rFonts w:ascii="Times New Roman" w:hAnsi="Times New Roman" w:cs="Times New Roman"/>
                <w:i/>
              </w:rPr>
              <w:t>«Песня последней встречи», «Сжала руки под темной вуалью…», «Мне ни к чему одические рати…», «Я научилась просто, мудро жить…», «Молитва», «Когда в тоске самоубийства…», «Высокомерьем дух твой помрачен.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. Гражданская лирика</w:t>
            </w:r>
            <w:proofErr w:type="gramStart"/>
            <w:r w:rsidRPr="00133916">
              <w:rPr>
                <w:rFonts w:ascii="Times New Roman" w:hAnsi="Times New Roman" w:cs="Times New Roman"/>
              </w:rPr>
              <w:t>.</w:t>
            </w:r>
            <w:r w:rsidRPr="00133916">
              <w:rPr>
                <w:rFonts w:ascii="Times New Roman" w:hAnsi="Times New Roman" w:cs="Times New Roman"/>
                <w:color w:val="231F20"/>
              </w:rPr>
              <w:t>Т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</w:rPr>
              <w:t>ематворчестваиразмышленияоместеху-дожникав«большой»истории.РаздумьяосудьбахРоссии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 xml:space="preserve">в исповедальной лирике А.А. Ахматовой. Гражданский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пафосстихотворенийвоенноговремени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  <w:r w:rsidRPr="00133916">
              <w:rPr>
                <w:rFonts w:ascii="Times New Roman" w:hAnsi="Times New Roman" w:cs="Times New Roman"/>
                <w:b/>
                <w:i/>
              </w:rPr>
              <w:t xml:space="preserve"> …». </w:t>
            </w:r>
            <w:r w:rsidRPr="00133916">
              <w:rPr>
                <w:rFonts w:ascii="Times New Roman" w:hAnsi="Times New Roman" w:cs="Times New Roman"/>
                <w:i/>
              </w:rPr>
              <w:lastRenderedPageBreak/>
              <w:t>«Мужество», «Родная земля».</w:t>
            </w:r>
          </w:p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  <w:proofErr w:type="spellStart"/>
            <w:r w:rsidRPr="00133916">
              <w:rPr>
                <w:color w:val="231F20"/>
                <w:sz w:val="22"/>
                <w:szCs w:val="22"/>
              </w:rPr>
              <w:lastRenderedPageBreak/>
              <w:t>РаздумьяосудьбахРоссии</w:t>
            </w:r>
            <w:r w:rsidRPr="00133916">
              <w:rPr>
                <w:color w:val="231F20"/>
                <w:w w:val="95"/>
                <w:sz w:val="22"/>
                <w:szCs w:val="22"/>
              </w:rPr>
              <w:t>в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исповедальной лирике А.А. Ахматовой. Гражданский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пафосстихотворенийвоенноговремени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t xml:space="preserve">Монументальность, трагическая мощь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ахматовского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 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Рек-виема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». Единство «личной» темы и образа страдающего на-рода.Библейскиемотивыиихидейно-образнаяфункциявпоэме.Темаисторическойпамятииобраз«бесслёзного»па-</w:t>
            </w:r>
            <w:r w:rsidRPr="00133916">
              <w:rPr>
                <w:color w:val="231F20"/>
                <w:w w:val="95"/>
                <w:sz w:val="22"/>
                <w:szCs w:val="22"/>
              </w:rPr>
              <w:t>мятникавфиналепоэмы.</w:t>
            </w:r>
          </w:p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  <w:rPr>
                <w:color w:val="231F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  <w:r w:rsidRPr="00133916">
              <w:rPr>
                <w:sz w:val="22"/>
                <w:szCs w:val="22"/>
              </w:rPr>
              <w:t>Сочинение по творчеству А. А. Ахматовой.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7" w:lineRule="auto"/>
              <w:ind w:right="108" w:firstLine="283"/>
            </w:pPr>
            <w:r w:rsidRPr="00133916">
              <w:rPr>
                <w:b/>
                <w:sz w:val="22"/>
                <w:szCs w:val="22"/>
              </w:rPr>
              <w:t>М.И.Цветаева (2+1ч.)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М.И.Цветаева: очерк жизни и творчества. Раннее творчество. Уникальность поэтического голоса М. И. Цветаевой, её поэтического темперамента. Стихотворения: </w:t>
            </w:r>
            <w:r w:rsidRPr="00133916">
              <w:rPr>
                <w:rFonts w:ascii="Times New Roman" w:hAnsi="Times New Roman" w:cs="Times New Roman"/>
                <w:i/>
              </w:rPr>
              <w:t>«Попытка ревности», «Моим стихам, написанным так рано…», «Кто создан из камня, кто создан из глины…», «Мне нравится, что Вы больны не мной…», «Молитва».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Поэзия М.Цветаевой как </w:t>
            </w:r>
            <w:proofErr w:type="spellStart"/>
            <w:r w:rsidRPr="00133916">
              <w:rPr>
                <w:rFonts w:ascii="Times New Roman" w:hAnsi="Times New Roman" w:cs="Times New Roman"/>
              </w:rPr>
              <w:t>лиричеекий</w:t>
            </w:r>
            <w:proofErr w:type="spellEnd"/>
            <w:r w:rsidRPr="00133916">
              <w:rPr>
                <w:rFonts w:ascii="Times New Roman" w:hAnsi="Times New Roman" w:cs="Times New Roman"/>
              </w:rPr>
              <w:t xml:space="preserve"> дневник эпохи.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Исповедальность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,в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нутренняясамоотдача,</w:t>
            </w:r>
            <w:r w:rsidRPr="00133916">
              <w:rPr>
                <w:rFonts w:ascii="Times New Roman" w:hAnsi="Times New Roman" w:cs="Times New Roman"/>
                <w:color w:val="231F20"/>
              </w:rPr>
              <w:t>максимальное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 xml:space="preserve"> напряжение духовных сил как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</w:rPr>
              <w:lastRenderedPageBreak/>
              <w:t>отличительные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чертыцветаевскойлирики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Чтение наизусть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lastRenderedPageBreak/>
              <w:t xml:space="preserve">Знакомство с основными темами и 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мотивамипоэзии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 М. И. Цветаевой. ТемаРодины,«собирание»Россиивпроизведенияхразныхлет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.П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оэтимирвтворческойконцеп-ции Цветаевой, образно-стилистическое своеобразие её поэзии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Письменная работа по творчеству М. И. Цветаевой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«Короли смеха» из журнала «</w:t>
            </w:r>
            <w:proofErr w:type="spellStart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Сатирикон</w:t>
            </w:r>
            <w:proofErr w:type="spellEnd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» (1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33916">
              <w:rPr>
                <w:rFonts w:ascii="Times New Roman" w:hAnsi="Times New Roman" w:cs="Times New Roman"/>
              </w:rPr>
              <w:t xml:space="preserve">.Развитие традиций отечественной сатиры в творчестве А.Аверченко, Н.Тэффи, Саши Черного, Дон </w:t>
            </w:r>
            <w:proofErr w:type="spellStart"/>
            <w:r w:rsidRPr="00133916">
              <w:rPr>
                <w:rFonts w:ascii="Times New Roman" w:hAnsi="Times New Roman" w:cs="Times New Roman"/>
              </w:rPr>
              <w:t>Аминадо</w:t>
            </w:r>
            <w:proofErr w:type="spellEnd"/>
            <w:r w:rsidRPr="00133916">
              <w:rPr>
                <w:rFonts w:ascii="Times New Roman" w:hAnsi="Times New Roman" w:cs="Times New Roman"/>
              </w:rPr>
              <w:t xml:space="preserve">. Темы и мотивы сатирической </w:t>
            </w:r>
            <w:proofErr w:type="spellStart"/>
            <w:r w:rsidRPr="00133916">
              <w:rPr>
                <w:rFonts w:ascii="Times New Roman" w:hAnsi="Times New Roman" w:cs="Times New Roman"/>
              </w:rPr>
              <w:t>новеллизации</w:t>
            </w:r>
            <w:proofErr w:type="spellEnd"/>
            <w:r w:rsidRPr="00133916">
              <w:rPr>
                <w:rFonts w:ascii="Times New Roman" w:hAnsi="Times New Roman" w:cs="Times New Roman"/>
              </w:rPr>
              <w:t xml:space="preserve"> А. Т. Аверченко дореволюционного и эмигрантского периода</w:t>
            </w:r>
            <w:proofErr w:type="gramStart"/>
            <w:r w:rsidRPr="00133916">
              <w:rPr>
                <w:rFonts w:ascii="Times New Roman" w:hAnsi="Times New Roman" w:cs="Times New Roman"/>
              </w:rPr>
              <w:t>.(</w:t>
            </w:r>
            <w:proofErr w:type="gramEnd"/>
            <w:r w:rsidRPr="00133916">
              <w:rPr>
                <w:rFonts w:ascii="Times New Roman" w:hAnsi="Times New Roman" w:cs="Times New Roman"/>
              </w:rPr>
              <w:t>Дюжина ножей в спину революции»). Мастерство писателя в выборе приёмов комического.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Подготовка доклада, сообщения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t>Октябрьская революция и литературный процесс 20-х годов (2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Октябрьская революция и литературный процесс 20-х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годов.Октябрская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революция в восприятии художников различных направлений</w:t>
            </w:r>
          </w:p>
          <w:p w:rsidR="00133916" w:rsidRPr="00133916" w:rsidRDefault="00133916" w:rsidP="00133916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Литература и публицистика послереволюционных лет как живой документ эпохи («Апокалипсис нашего времени» В.В.Розанова, «Окаянные дни» И.А.Бунина, «Несвоевременные мысли» М.Горького, «Молитва о России» И.Эренбурга, «Плачи» А.М.Ремизова, «Голый год» Б.Пильняка).</w:t>
            </w:r>
          </w:p>
          <w:p w:rsidR="00133916" w:rsidRPr="00133916" w:rsidRDefault="00133916" w:rsidP="00133916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Литературные группировки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, возникшие после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Октября 1917 года (Пролеткульт, «Кузница», ЛЕФ, конструктивизм, имажинизм, «Перевал», «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Серапионовы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братья»).</w:t>
            </w:r>
          </w:p>
          <w:p w:rsidR="00133916" w:rsidRPr="00133916" w:rsidRDefault="00133916" w:rsidP="00133916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Возникновение «гнезд рассеяния»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эмигрантской части «расколотой лиры» (отъезд за границу И.Бунина, И.Шмелева, А.Ремизова, Г.Иванова, Б.Зайцева, М.Цветаевой, А.Аверченко).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Подготовка доклада, сообщения;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составление плана, презентаций, конспекта, тезисов,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монологический ответ,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Октябрьская революция и литературный процесс 20-х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годов.</w:t>
            </w: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Тема</w:t>
            </w:r>
            <w:proofErr w:type="spellEnd"/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Родины и революции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 произведениях писателей «новой волны» («Чапаев» Д.Фурманова, «Разгром» А.Фадеева, «Конармия» И.Бабеля, «Донские рассказы» М.Шолохова, «Сорок первый» Б.Лавренева).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Развитие жанра антиутопии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в романах Е.Замятина «Мы» и А.Платонова «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Чевенгур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Юмористическая проза 20-х годов.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Стилистическая яркость и сатирическая заостренность новеллистического сказа М.Зощенко (рассказы 20-х годов). Сатира с философским подтекстом в романах И.Ильфа и Е.Петрова «Двенадцать стульев» и «Золотой теленок».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Подготовка доклада, сообщения;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лекция,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аналитическая беседа,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Поэзия. В.В.Маяковский (5+1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традиционной литературы.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В.В.Маяковский</w:t>
            </w:r>
            <w:proofErr w:type="gram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черк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жизни  В. В. Маяковского. Дореволюционная лирика поэта. </w:t>
            </w:r>
          </w:p>
          <w:p w:rsidR="00133916" w:rsidRPr="00133916" w:rsidRDefault="00133916" w:rsidP="00133916">
            <w:pPr>
              <w:pStyle w:val="ad"/>
              <w:spacing w:line="252" w:lineRule="auto"/>
              <w:ind w:right="108" w:firstLine="283"/>
            </w:pPr>
            <w:r w:rsidRPr="00133916">
              <w:rPr>
                <w:sz w:val="22"/>
                <w:szCs w:val="22"/>
              </w:rPr>
              <w:t xml:space="preserve">Стихотворения: </w:t>
            </w:r>
            <w:r w:rsidRPr="00133916">
              <w:rPr>
                <w:b/>
                <w:i/>
                <w:sz w:val="22"/>
                <w:szCs w:val="22"/>
              </w:rPr>
              <w:t>«Послушайте!», «А вы могли бы?», «Ночь».</w:t>
            </w:r>
            <w:r w:rsidRPr="00133916">
              <w:rPr>
                <w:color w:val="231F20"/>
                <w:sz w:val="22"/>
                <w:szCs w:val="22"/>
              </w:rPr>
              <w:t xml:space="preserve"> Тема поэта и толпы в ранней лирике В.В.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Маяковского.Городкак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цивилизацияодиночества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влирикепоэта.Тема</w:t>
            </w:r>
            <w:proofErr w:type="spellEnd"/>
          </w:p>
          <w:p w:rsidR="00133916" w:rsidRPr="00133916" w:rsidRDefault="00133916" w:rsidP="00133916">
            <w:pPr>
              <w:pStyle w:val="ad"/>
              <w:spacing w:line="252" w:lineRule="auto"/>
              <w:ind w:right="108"/>
            </w:pPr>
            <w:r w:rsidRPr="00133916">
              <w:rPr>
                <w:color w:val="231F20"/>
                <w:sz w:val="22"/>
                <w:szCs w:val="22"/>
              </w:rPr>
              <w:t xml:space="preserve">«художник и революция», её образное воплощение в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лирике</w:t>
            </w:r>
            <w:r w:rsidRPr="00133916">
              <w:rPr>
                <w:color w:val="231F20"/>
                <w:w w:val="95"/>
                <w:sz w:val="22"/>
                <w:szCs w:val="22"/>
              </w:rPr>
              <w:t>поэта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. Отражение </w:t>
            </w:r>
            <w:r w:rsidRPr="00133916">
              <w:rPr>
                <w:color w:val="231F20"/>
                <w:w w:val="95"/>
                <w:sz w:val="22"/>
                <w:szCs w:val="22"/>
              </w:rPr>
              <w:lastRenderedPageBreak/>
              <w:t xml:space="preserve">«гримас» нового быта в сатирических произведениях. Специфика традиционной темы поэта и поэзии в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ли-рике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В.В. Маяковского. Новаторство поэта в области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художественнойформы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Чтение и анализ стихотворений;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средств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выразительности;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тезисов, плана, презентации,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сообщения учащихся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6" w:line="252" w:lineRule="auto"/>
              <w:ind w:right="108" w:firstLine="283"/>
            </w:pPr>
            <w:r w:rsidRPr="00133916">
              <w:rPr>
                <w:sz w:val="22"/>
                <w:szCs w:val="22"/>
              </w:rPr>
              <w:lastRenderedPageBreak/>
              <w:t>Анализ поэмы Маяковского «Облако в штанах.»</w:t>
            </w:r>
            <w:r w:rsidRPr="00133916">
              <w:rPr>
                <w:color w:val="231F20"/>
                <w:sz w:val="22"/>
                <w:szCs w:val="22"/>
              </w:rPr>
              <w:t xml:space="preserve">Бунтарский пафос поэмы «Облако в штанах»: четыре «долой!» как сюжетно-композиционная основа поэмы.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Соедине-</w:t>
            </w:r>
            <w:r w:rsidRPr="00133916">
              <w:rPr>
                <w:color w:val="231F20"/>
                <w:w w:val="95"/>
                <w:sz w:val="22"/>
                <w:szCs w:val="22"/>
              </w:rPr>
              <w:t>ние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 любовной темы с социально-философской проблематикой</w:t>
            </w:r>
            <w:r w:rsidRPr="00133916">
              <w:rPr>
                <w:color w:val="231F20"/>
                <w:sz w:val="22"/>
                <w:szCs w:val="22"/>
              </w:rPr>
              <w:t>эпохи.Поэма«Вовесьголос»какпопыткадиалогаспотомка-</w:t>
            </w:r>
            <w:r w:rsidRPr="00133916">
              <w:rPr>
                <w:color w:val="231F20"/>
                <w:w w:val="95"/>
                <w:sz w:val="22"/>
                <w:szCs w:val="22"/>
              </w:rPr>
              <w:t>ми,лирическаяисповедьпоэта-гражданина.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жанру.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52" w:lineRule="auto"/>
              <w:ind w:right="108" w:firstLine="283"/>
            </w:pPr>
            <w:r w:rsidRPr="00133916">
              <w:rPr>
                <w:sz w:val="22"/>
                <w:szCs w:val="22"/>
              </w:rPr>
              <w:t xml:space="preserve">В.В.Маяковский. Стихотворения: </w:t>
            </w:r>
            <w:r w:rsidRPr="00133916">
              <w:rPr>
                <w:b/>
                <w:i/>
                <w:sz w:val="22"/>
                <w:szCs w:val="22"/>
              </w:rPr>
              <w:t>«Послушайте!», «А вы могли бы?», «Ночь».</w:t>
            </w:r>
            <w:r w:rsidRPr="00133916">
              <w:rPr>
                <w:color w:val="231F20"/>
                <w:sz w:val="22"/>
                <w:szCs w:val="22"/>
              </w:rPr>
              <w:t xml:space="preserve"> Тема поэта и толпы в ранней лирике В.В.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Маяковского.Городкак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цивилизацияодиночества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влирикепоэта.Тема</w:t>
            </w:r>
            <w:proofErr w:type="spellEnd"/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Разбор лирического стихотворения</w:t>
            </w:r>
          </w:p>
        </w:tc>
      </w:tr>
      <w:tr w:rsidR="00133916" w:rsidRPr="00842655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Любовная лирика Маяковского. Сатирические стихотворения.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 и анализ стихов;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определение принадлежности текста к роду и жанру.</w:t>
            </w:r>
          </w:p>
        </w:tc>
      </w:tr>
      <w:tr w:rsidR="00133916" w:rsidRPr="00842655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«Прозаседавшиеся», «О </w:t>
            </w:r>
            <w:proofErr w:type="spellStart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дряни</w:t>
            </w:r>
            <w:proofErr w:type="spellEnd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  <w:proofErr w:type="gramStart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.С</w:t>
            </w:r>
            <w:proofErr w:type="gramEnd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атирические стихотворения В. В. Маяковского.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Письменная работа по творчеству В. В. Маяковского.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С.А.Есенин (5+1ч.)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С.А.Есенин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: поэзия и судьба. Религиозные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мотивы в ранней лирике поэта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 стихотворений;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составление тезисов, плана, презентации,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«Гой ты, Русь, моя родная!..», «Русь Советская», «Я покинул родимый дом</w:t>
            </w:r>
            <w:proofErr w:type="gramStart"/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»-</w:t>
            </w:r>
            <w:proofErr w:type="gramEnd"/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анализ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Природа родного края и образ Руси в лирике С.А.Есенина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Чтение наизусть;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разбор лирического стихотворения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Трагическое противостояние города и деревни в лирике 20-х годов.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</w:rPr>
              <w:t>«Мы теперь уходим понемногу…», «Не жалею, не зову, не плачу…», «Письмо матери», «Не бродить, не мять в кустах багряных…» и др.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Аналитическое чтение;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33916">
              <w:rPr>
                <w:rFonts w:ascii="Times New Roman" w:hAnsi="Times New Roman" w:cs="Times New Roman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</w:rPr>
              <w:t>«Письмо матери», «</w:t>
            </w:r>
            <w:proofErr w:type="spellStart"/>
            <w:r w:rsidRPr="00133916">
              <w:rPr>
                <w:rFonts w:ascii="Times New Roman" w:hAnsi="Times New Roman" w:cs="Times New Roman"/>
                <w:b/>
                <w:i/>
              </w:rPr>
              <w:t>Шаганэ</w:t>
            </w:r>
            <w:proofErr w:type="spellEnd"/>
            <w:r w:rsidRPr="00133916">
              <w:rPr>
                <w:rFonts w:ascii="Times New Roman" w:hAnsi="Times New Roman" w:cs="Times New Roman"/>
                <w:b/>
                <w:i/>
              </w:rPr>
              <w:t xml:space="preserve"> ты моя, </w:t>
            </w:r>
            <w:proofErr w:type="spellStart"/>
            <w:r w:rsidRPr="00133916">
              <w:rPr>
                <w:rFonts w:ascii="Times New Roman" w:hAnsi="Times New Roman" w:cs="Times New Roman"/>
                <w:b/>
                <w:i/>
              </w:rPr>
              <w:t>Шаганэ</w:t>
            </w:r>
            <w:proofErr w:type="spellEnd"/>
            <w:r w:rsidRPr="00133916">
              <w:rPr>
                <w:rFonts w:ascii="Times New Roman" w:hAnsi="Times New Roman" w:cs="Times New Roman"/>
                <w:b/>
                <w:i/>
              </w:rPr>
              <w:t>…», «Письмо к женщине», «Собаке Качалова».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Любовная тема в поэзии Есенина.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Поэмы: </w:t>
            </w: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«Пугачев», «Анна </w:t>
            </w:r>
            <w:proofErr w:type="spellStart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Снегина</w:t>
            </w:r>
            <w:proofErr w:type="spellEnd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».</w:t>
            </w: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Поэзия «русского бунта» и драма мятежной души в драматической поэме «Пугачев». </w:t>
            </w: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Соотношение лирического и эпического начала в поэме «Анна </w:t>
            </w:r>
            <w:proofErr w:type="spellStart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Снегина</w:t>
            </w:r>
            <w:proofErr w:type="spellEnd"/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», ее нравственно-философская проблематика. </w:t>
            </w: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Сочинение по творчеству С. А. Есенина.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Литературный процесс 30-х – начала 40-х годов (2ч.)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Духовная атмосфера десятилетия и ее отражение в литературе и искусстве. 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Рождение новой песенно-лирической </w:t>
            </w: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lastRenderedPageBreak/>
              <w:t>ситуации.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Героини стихотворений П.Васильева и М.Исаковского (символический образ России - Родины). Лирика Б.Корнилова,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Дм.Кедрина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, М.Светлова, А.Жарова.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Литература на стройке: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произведения 30-х годов о людях труда («Энергия» Ф.Гладкова, «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Соть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» Л.Леонова, «Гидроцентраль» М.Шагинян, «Время, вперед!</w:t>
            </w:r>
            <w:proofErr w:type="gram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»В</w:t>
            </w:r>
            <w:proofErr w:type="gram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.Катаева, «Люди из захолустья» А.Малышкина).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Драматургия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: «Чужой ребенок» В.Шкваркина, «Таня» А.Арбузова.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Человеческий и творческий подвиг </w:t>
            </w: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Н.Островского.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Уникальность и полемическая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заостенность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образа Павла Корчагина в романе «Как закалялась сталь».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Тема коллективизации в литературе.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Трагическая судьба Н.Клюева и поэтов «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крестьянскойкупницы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». Поэма А.Твардовского «Страна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Муравия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» и роман М.Шолохова «Поднятая целина».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Первый съезд Союза писателей СССР и его общественно-историческое значение.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Эмигрантская «ветвь» русской литературы в 30-е годы.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Ностальгический реализм И.Бунина, Б.Зайцева, И.Шмелева. «Парижская нота» русской поэзии 30-х годов. Лирика Г.Иванова, Б.Поплавского, Н.Оцупа, Д.Кнута,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Л.Червинской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, Г.Адамовича.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Развитие монологической речи;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>составление плана, тезисов, конспекта лекции</w:t>
            </w:r>
          </w:p>
        </w:tc>
      </w:tr>
      <w:tr w:rsidR="00133916" w:rsidRPr="00856EDF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О.Э.Мандельштам. 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«За гремучую доблесть грядущих веков…», «Я вернулся в мой город, знакомый до слез…», «Заснула чернь. Зияет площадь аркой…», «На розвальнях, уложенных соломой…», «Эпиграмма».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Истоки поэтического творчества. Близость к акмеизму. Историческая тема в лирике 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Мандельштама. Осмысление времени и противостояние «веку-волкодаву». Художественное мастерство поэта.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6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3916">
              <w:rPr>
                <w:rFonts w:ascii="Times New Roman" w:hAnsi="Times New Roman" w:cs="Times New Roman"/>
                <w:b/>
              </w:rPr>
              <w:lastRenderedPageBreak/>
              <w:t>А.Н.Толстой (1ч)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3329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А.Н.Толстой. Роман </w:t>
            </w:r>
            <w:r w:rsidRPr="00133916">
              <w:rPr>
                <w:rFonts w:ascii="Times New Roman" w:hAnsi="Times New Roman" w:cs="Times New Roman"/>
                <w:i/>
              </w:rPr>
              <w:t>«Петр Первый».</w:t>
            </w:r>
            <w:r w:rsidRPr="00133916">
              <w:rPr>
                <w:rFonts w:ascii="Times New Roman" w:hAnsi="Times New Roman" w:cs="Times New Roman"/>
              </w:rPr>
              <w:t xml:space="preserve"> Основные этапы становления исторической личности, черты национального характера в образе Петра. Образы сподвижников царя и противников петровских преобразований. Проблемы народа и власти, личности и истории в художественной концепции автора. Жанровое, композиционное и стилистико-языковое своеобразие романа.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Отработка умений выделять главное в тексте, подбирать эпизоды для иллюстрации основных идей, определять позицию автора;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выборочный пересказ, 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текста</w:t>
            </w:r>
          </w:p>
        </w:tc>
      </w:tr>
      <w:tr w:rsidR="00133916" w:rsidRPr="004C2436" w:rsidTr="00277B3E">
        <w:trPr>
          <w:trHeight w:val="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t>М.А.Шолохов (6+2ч.)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t>М.А.Шолохов.</w:t>
            </w:r>
            <w:r w:rsidRPr="00133916">
              <w:rPr>
                <w:rFonts w:ascii="Times New Roman" w:hAnsi="Times New Roman" w:cs="Times New Roman"/>
              </w:rPr>
              <w:t xml:space="preserve"> Роман-эпопея </w:t>
            </w:r>
            <w:r w:rsidRPr="00133916">
              <w:rPr>
                <w:rFonts w:ascii="Times New Roman" w:hAnsi="Times New Roman" w:cs="Times New Roman"/>
                <w:b/>
                <w:i/>
              </w:rPr>
              <w:t>«Тихий Дон».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Историческая широта и масштабность шолоховского эпоса. «Донские рассказы» как пролог «Тихого Дона».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Сообщения учащихся;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составление тезисов, плана, презентации,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Картины жизни донского казачества в романе. Изображение революции и Гражданской войны как общенародной трагедии.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эпизодов;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подготовка докладов,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участие в дискуссии,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самостоятельный поиск ответов на вопросы, 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>конспектирование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Идея Дома и святости семейного очага в романе. Роль и значение женских образов в художественной системе романа.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эпизодов;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авторской позиции;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пересказ выборочный, подробный,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анализ эпизода,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Сложность, противоречивость пути «казачьего Гамлета» Григория Мелехова, отражение в нем традиций народного правдоискательства.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Составление плана;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пересказ выборочный, подробный,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анализ эпизода, 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ответы на вопросы,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составление плана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 w:val="0"/>
                <w:sz w:val="22"/>
                <w:szCs w:val="22"/>
              </w:rPr>
              <w:t>Художественно-стилистическое своеобразие «Тихого Дона». Исторически-конкретное и вневременное в проблематике шолоховского романа-эпопеи.</w:t>
            </w: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эпизодов;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пересказ выборочный, подробный,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анализ эпизода,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ответы на вопросы,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сопоставление образов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Финал романа  «Тихий Дон»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Сочинение по творчеству М. А. Шолохова.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t>М.А.Булгаков (6+1ч.)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62" w:line="242" w:lineRule="auto"/>
              <w:ind w:right="108"/>
            </w:pPr>
            <w:proofErr w:type="spellStart"/>
            <w:r w:rsidRPr="00133916">
              <w:rPr>
                <w:i/>
                <w:sz w:val="22"/>
                <w:szCs w:val="22"/>
              </w:rPr>
              <w:t>М.А.Булгаков.:жизнь</w:t>
            </w:r>
            <w:proofErr w:type="spellEnd"/>
            <w:r w:rsidRPr="00133916">
              <w:rPr>
                <w:i/>
                <w:sz w:val="22"/>
                <w:szCs w:val="22"/>
              </w:rPr>
              <w:t xml:space="preserve"> и творчество. В «Белой гвардии».</w:t>
            </w:r>
            <w:proofErr w:type="spellStart"/>
            <w:r w:rsidRPr="00133916">
              <w:rPr>
                <w:i/>
                <w:sz w:val="22"/>
                <w:szCs w:val="22"/>
              </w:rPr>
              <w:t>Многослойность</w:t>
            </w:r>
            <w:proofErr w:type="spellEnd"/>
            <w:r w:rsidRPr="00133916">
              <w:rPr>
                <w:i/>
                <w:sz w:val="22"/>
                <w:szCs w:val="22"/>
              </w:rPr>
              <w:t xml:space="preserve"> исторического пространства.</w:t>
            </w:r>
            <w:r w:rsidRPr="00133916">
              <w:rPr>
                <w:i/>
                <w:color w:val="231F20"/>
                <w:w w:val="95"/>
                <w:sz w:val="22"/>
                <w:szCs w:val="22"/>
              </w:rPr>
              <w:t>Проблеманравственногосамоопределенияличнос</w:t>
            </w:r>
            <w:r w:rsidRPr="00133916">
              <w:rPr>
                <w:i/>
                <w:color w:val="231F20"/>
                <w:sz w:val="22"/>
                <w:szCs w:val="22"/>
              </w:rPr>
              <w:t xml:space="preserve">тивэпохусмуты. </w:t>
            </w: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ДомТурбиныхкакостровоклюбвиидобравбурном</w:t>
            </w:r>
            <w:proofErr w:type="spellEnd"/>
            <w:r w:rsidRPr="00133916">
              <w:rPr>
                <w:i/>
                <w:color w:val="231F20"/>
                <w:sz w:val="22"/>
                <w:szCs w:val="22"/>
              </w:rPr>
              <w:t xml:space="preserve"> море </w:t>
            </w: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Истории.Сатирическое</w:t>
            </w:r>
            <w:proofErr w:type="spellEnd"/>
            <w:r w:rsidRPr="00133916">
              <w:rPr>
                <w:i/>
                <w:color w:val="231F20"/>
                <w:sz w:val="22"/>
                <w:szCs w:val="22"/>
              </w:rPr>
              <w:t xml:space="preserve"> </w:t>
            </w:r>
            <w:r w:rsidRPr="00133916">
              <w:rPr>
                <w:i/>
                <w:color w:val="231F20"/>
                <w:sz w:val="22"/>
                <w:szCs w:val="22"/>
              </w:rPr>
              <w:lastRenderedPageBreak/>
              <w:t xml:space="preserve">изображение </w:t>
            </w: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политичеческих</w:t>
            </w:r>
            <w:proofErr w:type="spellEnd"/>
            <w:r w:rsidRPr="00133916">
              <w:rPr>
                <w:i/>
                <w:color w:val="231F20"/>
                <w:sz w:val="22"/>
                <w:szCs w:val="22"/>
              </w:rPr>
              <w:t xml:space="preserve"> временщиков, приспособленцев, обывателей(гетман, </w:t>
            </w: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Тальберг</w:t>
            </w:r>
            <w:proofErr w:type="spellEnd"/>
            <w:r w:rsidRPr="00133916">
              <w:rPr>
                <w:i/>
                <w:color w:val="231F20"/>
                <w:sz w:val="22"/>
                <w:szCs w:val="22"/>
              </w:rPr>
              <w:t xml:space="preserve">, </w:t>
            </w: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Лисович</w:t>
            </w:r>
            <w:proofErr w:type="spellEnd"/>
            <w:r w:rsidRPr="00133916">
              <w:rPr>
                <w:i/>
                <w:color w:val="231F20"/>
                <w:sz w:val="22"/>
                <w:szCs w:val="22"/>
              </w:rPr>
              <w:t>).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Трагедиярусскойинтеллигенциикакос</w:t>
            </w:r>
            <w:r w:rsidRPr="00133916">
              <w:rPr>
                <w:color w:val="231F20"/>
                <w:w w:val="90"/>
                <w:sz w:val="22"/>
                <w:szCs w:val="22"/>
              </w:rPr>
              <w:t>новнойпафосромана</w:t>
            </w:r>
            <w:proofErr w:type="spellEnd"/>
            <w:r w:rsidRPr="00133916">
              <w:rPr>
                <w:color w:val="231F20"/>
                <w:w w:val="90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133916" w:rsidRPr="00133916" w:rsidRDefault="00133916" w:rsidP="00133916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Развитие монологической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речи;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составление тезисов, плана, презентации,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color w:val="231F20"/>
              </w:rPr>
              <w:lastRenderedPageBreak/>
              <w:t>«Мастер и Маргарита» как «роман-лабиринт» со сложной</w:t>
            </w:r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философскойпроблематикой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  <w:r w:rsidRPr="00133916">
              <w:rPr>
                <w:rFonts w:ascii="Times New Roman" w:hAnsi="Times New Roman" w:cs="Times New Roman"/>
                <w:color w:val="231F20"/>
              </w:rPr>
              <w:t>С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</w:rPr>
              <w:t>атирическая«дьяволиада»врома</w:t>
            </w:r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 xml:space="preserve">не.: объекты и приемы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>сатирыв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pacing w:val="-1"/>
              </w:rPr>
              <w:t xml:space="preserve"> романе  «Мастер и Маргарита».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Работа с текстом; 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стилевых особенностей романа;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конспектирование;</w:t>
            </w:r>
          </w:p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составление тезисов, плана, презентации,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монологический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4" w:line="242" w:lineRule="auto"/>
              <w:ind w:right="108" w:firstLine="283"/>
            </w:pPr>
            <w:r w:rsidRPr="00133916">
              <w:rPr>
                <w:color w:val="231F20"/>
                <w:sz w:val="22"/>
                <w:szCs w:val="22"/>
              </w:rPr>
              <w:t>. История Мастера и Маргариты.</w:t>
            </w:r>
            <w:r w:rsidRPr="00133916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33916">
              <w:rPr>
                <w:color w:val="231F20"/>
                <w:spacing w:val="-1"/>
                <w:sz w:val="22"/>
                <w:szCs w:val="22"/>
              </w:rPr>
              <w:t>Неразрывностьсвязи</w:t>
            </w:r>
            <w:r w:rsidRPr="00133916">
              <w:rPr>
                <w:color w:val="231F20"/>
                <w:sz w:val="22"/>
                <w:szCs w:val="22"/>
              </w:rPr>
              <w:t>любвиитворчествавпроблематике</w:t>
            </w:r>
            <w:proofErr w:type="spellEnd"/>
          </w:p>
          <w:p w:rsidR="00133916" w:rsidRPr="00133916" w:rsidRDefault="00133916" w:rsidP="00133916">
            <w:pPr>
              <w:pStyle w:val="ad"/>
              <w:spacing w:before="6"/>
            </w:pPr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МастераиМаргариты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».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эпизодов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Индивидуальные карточки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«Роман в романе»</w:t>
            </w: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Нравственно-философское звучание «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ершалаимских</w:t>
            </w:r>
            <w:proofErr w:type="spellEnd"/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»г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лав.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эпизода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Обсуждение проблемных вопросов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Речевая и портрет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softHyphen/>
              <w:t>ная характеристики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Самостоятельный поиск ответов на проблемные вопросы, комментирование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Смысл финала романа  «Мастер и Маргарита</w:t>
            </w:r>
            <w:proofErr w:type="gram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»О</w:t>
            </w:r>
            <w:proofErr w:type="gram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собенности жанра.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.Сочинение по творчеству М. А. Булгакова.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Поэзия Б.Л.Пастернака (2+1ч.)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764557" w:rsidTr="00747746">
        <w:trPr>
          <w:trHeight w:val="4952"/>
          <w:jc w:val="center"/>
        </w:trPr>
        <w:tc>
          <w:tcPr>
            <w:tcW w:w="4678" w:type="dxa"/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Б.Л.Пастернак.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«Февраль. Достать чернил и плакать!..», «Определение поэзии», «Во всем мне хочется дойти…», «Гамлет», «Зимняя ночь», «Снег идет», «Быть знаменитым некрасиво…», «Плачущий сад», «В больнице», «Гефсиманский сад».</w:t>
            </w:r>
          </w:p>
          <w:p w:rsidR="00133916" w:rsidRPr="00133916" w:rsidRDefault="00133916" w:rsidP="00133916">
            <w:pPr>
              <w:pStyle w:val="ad"/>
              <w:spacing w:before="3" w:line="242" w:lineRule="auto"/>
              <w:ind w:right="108" w:firstLine="283"/>
            </w:pPr>
            <w:r w:rsidRPr="00133916">
              <w:rPr>
                <w:sz w:val="22"/>
                <w:szCs w:val="22"/>
              </w:rPr>
              <w:t>Единство человеческой души и стихии мира в лирике Б.Л.Пастернака.</w:t>
            </w:r>
            <w:r w:rsidRPr="00133916">
              <w:rPr>
                <w:color w:val="231F20"/>
                <w:sz w:val="22"/>
                <w:szCs w:val="22"/>
              </w:rPr>
              <w:t xml:space="preserve"> Неразрывность связи человека и природы,ихвзаимотворчество.Любовьипоэзия,жизньисмертьвфи-</w:t>
            </w:r>
            <w:r w:rsidRPr="00133916">
              <w:rPr>
                <w:color w:val="231F20"/>
                <w:w w:val="95"/>
                <w:sz w:val="22"/>
                <w:szCs w:val="22"/>
              </w:rPr>
              <w:t>лософской концепции Б.Л. Пастернака. Трагизм гамлетовско-</w:t>
            </w:r>
            <w:r w:rsidRPr="00133916">
              <w:rPr>
                <w:color w:val="231F20"/>
                <w:sz w:val="22"/>
                <w:szCs w:val="22"/>
              </w:rPr>
              <w:t>гопротивостоянияхудожникаиэпохивпозднемтворчестве</w:t>
            </w:r>
            <w:r w:rsidRPr="00133916">
              <w:rPr>
                <w:color w:val="231F20"/>
                <w:w w:val="95"/>
                <w:sz w:val="22"/>
                <w:szCs w:val="22"/>
              </w:rPr>
              <w:t xml:space="preserve">поэта. Метафорическое богатство и образная яркость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лирикиБ.Л.Пастернака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Роман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«Доктор Живаго».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Фигура Юрия Живаго и проблема интеллигенции и революции в романе.</w:t>
            </w:r>
          </w:p>
        </w:tc>
        <w:tc>
          <w:tcPr>
            <w:tcW w:w="992" w:type="dxa"/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выявление средств выразительности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эпизодов;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ответы на вопросы,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пересказ,</w:t>
            </w:r>
          </w:p>
          <w:p w:rsidR="00133916" w:rsidRPr="00133916" w:rsidRDefault="00133916" w:rsidP="00133916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proofErr w:type="gramEnd"/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/Р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Письменная работа по лирике Б.Л.Пастернака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Проза А.П.Платонов (3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А.П.Платонов.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Рассказы: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«Возвращение», «Июльская гроза».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Оригинальность, самобытность художественного мира Платонова.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Чтение и комментирование эпизодов;</w:t>
            </w:r>
            <w:r w:rsidR="00747746">
              <w:rPr>
                <w:rFonts w:ascii="Times New Roman" w:hAnsi="Times New Roman" w:cs="Times New Roman"/>
              </w:rPr>
              <w:t xml:space="preserve"> конспектирование, </w:t>
            </w:r>
            <w:bookmarkStart w:id="20" w:name="_GoBack"/>
            <w:bookmarkEnd w:id="20"/>
            <w:r w:rsidRPr="00133916">
              <w:rPr>
                <w:rFonts w:ascii="Times New Roman" w:hAnsi="Times New Roman" w:cs="Times New Roman"/>
              </w:rPr>
              <w:t xml:space="preserve">составление тезисов, плана, </w:t>
            </w:r>
            <w:proofErr w:type="spellStart"/>
            <w:r w:rsidRPr="00133916">
              <w:rPr>
                <w:rFonts w:ascii="Times New Roman" w:hAnsi="Times New Roman" w:cs="Times New Roman"/>
              </w:rPr>
              <w:t>презентации,монологический</w:t>
            </w:r>
            <w:proofErr w:type="spellEnd"/>
            <w:r w:rsidRPr="00133916">
              <w:rPr>
                <w:rFonts w:ascii="Times New Roman" w:hAnsi="Times New Roman" w:cs="Times New Roman"/>
              </w:rPr>
              <w:t xml:space="preserve"> ответ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Тип платоновского героя — мечтателя, </w:t>
            </w:r>
            <w:proofErr w:type="spellStart"/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роман-</w:t>
            </w: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тика</w:t>
            </w:r>
            <w:proofErr w:type="spellEnd"/>
            <w:proofErr w:type="gram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, правдоискателя в повести  «Сокровенный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челевек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». «Детскость» стиля и языка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писателя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,</w:t>
            </w:r>
            <w:r w:rsidRPr="00133916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т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емадетствавпрозеА.П.Платонова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эпизодов;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ответы на вопросы,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пересказ,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7" w:line="247" w:lineRule="auto"/>
              <w:ind w:right="107" w:firstLine="283"/>
            </w:pPr>
            <w:r w:rsidRPr="00133916">
              <w:rPr>
                <w:sz w:val="22"/>
                <w:szCs w:val="22"/>
              </w:rPr>
              <w:t>Повесть «Котлован»- реквием по утопии.</w:t>
            </w:r>
            <w:r w:rsidRPr="00133916">
              <w:rPr>
                <w:color w:val="231F20"/>
                <w:sz w:val="22"/>
                <w:szCs w:val="22"/>
              </w:rPr>
              <w:t xml:space="preserve"> Соотношение«задумчи-</w:t>
            </w:r>
            <w:r w:rsidRPr="00133916">
              <w:rPr>
                <w:color w:val="231F20"/>
                <w:spacing w:val="-2"/>
                <w:sz w:val="22"/>
                <w:szCs w:val="22"/>
              </w:rPr>
              <w:t>вого»авторскогогероясреволюционнойдоктриной«всеобще-</w:t>
            </w:r>
            <w:r w:rsidRPr="00133916">
              <w:rPr>
                <w:color w:val="231F20"/>
                <w:sz w:val="22"/>
                <w:szCs w:val="22"/>
              </w:rPr>
              <w:t xml:space="preserve">го счастья». Смысл </w:t>
            </w:r>
            <w:r w:rsidRPr="00133916">
              <w:rPr>
                <w:color w:val="231F20"/>
                <w:sz w:val="22"/>
                <w:szCs w:val="22"/>
              </w:rPr>
              <w:lastRenderedPageBreak/>
              <w:t>трагического финала повести «Котлован»,философская многозначность её названия. Роль «ключевых»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слов-понятийвхудожественнойсистемеписателя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7" w:line="247" w:lineRule="auto"/>
              <w:ind w:right="107"/>
            </w:pPr>
            <w:r w:rsidRPr="00133916">
              <w:rPr>
                <w:b/>
                <w:sz w:val="22"/>
                <w:szCs w:val="22"/>
              </w:rPr>
              <w:lastRenderedPageBreak/>
              <w:t>Литература периода Великой Отечественной  войны (2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Отражение летописи военных лет в произведениях русских писателей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Публицистика времен войны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(А.Толстой, И.Эренбург, Л.Леонов,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О.Берггольц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В.Гроссман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).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Лирика военных лет.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Песенная поэзия В.Лебедева-Кумача, М.Исаковского,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Л.Ошанина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Е.Долматовского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, А.Суркова, А.Фатьянова, К.Симонова. «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Моабитские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тетради»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Мусы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Джалиля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Жанр поэмы в литературной летописи войны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(«Зоя»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М.Алигер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«Сын» </w:t>
            </w:r>
            <w:proofErr w:type="spell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П.Антокольского</w:t>
            </w:r>
            <w:proofErr w:type="spell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«Двадцать восемь» М.Светлова). Поэма А.Твардовского «Василий Теркин» как вершинное произведение времен войны.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Чтение и анализ стихотворений; постановка вопросов;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самостоятельный поиск ответа на проблемный вопрос, комментирование,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подготовка сообщений,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работа со статьей учебника, конспектирование,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составление плана.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Проза о войне</w:t>
            </w:r>
            <w:proofErr w:type="gramStart"/>
            <w:r w:rsidRPr="00133916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.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proofErr w:type="gram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>Дни и ночи» К.Симонова, «Звезда» Э.Казакевича, «Спутники» В.Пановой, «Молодая гвардия» А.Фадеева, «Повесть о настоящем человеке» Б.Полевого, «Судьба человека» М.Шолохова.</w:t>
            </w:r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Чтение,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Самостоятельный поиск ответа на проблемный вопрос, комментирование,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подготовка сообщений,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работа со статьей учебника, конспектирование,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работа в группах, беседа.</w:t>
            </w:r>
          </w:p>
        </w:tc>
      </w:tr>
      <w:tr w:rsidR="00133916" w:rsidRPr="004C2436" w:rsidTr="00277B3E">
        <w:trPr>
          <w:trHeight w:val="276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А.Т.Твардовский (2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559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А.Т.Твардовский.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«Вся суть в одном-единственном завете…», «О сущем», «Я сам дознаюсь, доищусь…», «В чем хочешь человечество вини…».</w:t>
            </w:r>
          </w:p>
          <w:p w:rsidR="00133916" w:rsidRPr="00133916" w:rsidRDefault="00133916" w:rsidP="00133916">
            <w:pPr>
              <w:pStyle w:val="ad"/>
              <w:spacing w:line="247" w:lineRule="auto"/>
              <w:ind w:right="111" w:firstLine="283"/>
            </w:pPr>
            <w:r w:rsidRPr="00133916">
              <w:rPr>
                <w:color w:val="231F20"/>
                <w:w w:val="95"/>
                <w:sz w:val="22"/>
                <w:szCs w:val="22"/>
              </w:rPr>
              <w:t>Доверительность и теплота лирической интонации А.Т. Твар-</w:t>
            </w:r>
            <w:r w:rsidRPr="00133916">
              <w:rPr>
                <w:color w:val="231F20"/>
                <w:spacing w:val="-3"/>
                <w:sz w:val="22"/>
                <w:szCs w:val="22"/>
              </w:rPr>
              <w:t>довского.Любовьк«правдесущей»какосновной</w:t>
            </w:r>
            <w:r w:rsidRPr="00133916">
              <w:rPr>
                <w:color w:val="231F20"/>
                <w:spacing w:val="-2"/>
                <w:sz w:val="22"/>
                <w:szCs w:val="22"/>
              </w:rPr>
              <w:t>мотив«лири-</w:t>
            </w:r>
            <w:r w:rsidRPr="00133916">
              <w:rPr>
                <w:color w:val="231F20"/>
                <w:spacing w:val="-3"/>
                <w:sz w:val="22"/>
                <w:szCs w:val="22"/>
              </w:rPr>
              <w:t>ческогоэпоса»художника.Память</w:t>
            </w:r>
            <w:r w:rsidRPr="00133916">
              <w:rPr>
                <w:color w:val="231F20"/>
                <w:spacing w:val="-2"/>
                <w:sz w:val="22"/>
                <w:szCs w:val="22"/>
              </w:rPr>
              <w:t>войны,теманравственных</w:t>
            </w:r>
            <w:r w:rsidRPr="00133916">
              <w:rPr>
                <w:color w:val="231F20"/>
                <w:spacing w:val="-1"/>
                <w:w w:val="95"/>
                <w:sz w:val="22"/>
                <w:szCs w:val="22"/>
              </w:rPr>
              <w:t>испытанийнадорогахистории</w:t>
            </w:r>
            <w:r w:rsidRPr="00133916">
              <w:rPr>
                <w:color w:val="231F20"/>
                <w:w w:val="95"/>
                <w:sz w:val="22"/>
                <w:szCs w:val="22"/>
              </w:rPr>
              <w:t>впроизведенияхразныхлет.Фи-</w:t>
            </w:r>
            <w:r w:rsidRPr="00133916">
              <w:rPr>
                <w:color w:val="231F20"/>
                <w:spacing w:val="-1"/>
                <w:w w:val="95"/>
                <w:sz w:val="22"/>
                <w:szCs w:val="22"/>
              </w:rPr>
              <w:t>лософскаяпроблематикапоздней</w:t>
            </w:r>
            <w:r w:rsidRPr="00133916">
              <w:rPr>
                <w:color w:val="231F20"/>
                <w:w w:val="95"/>
                <w:sz w:val="22"/>
                <w:szCs w:val="22"/>
              </w:rPr>
              <w:t>лирикипоэта.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стихотворений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«Письмо матери», «Я знаю, никакой моей вины…», «Дробится рваный цоколь монумента…», «Памяти матери».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Память войны, тема нравственных испытаний на дорогах истории в произведениях разных лет. Философская проблематика поздней лирики поэта.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Поэма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«По праву памяти»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нравственная высота позиции автора.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Анализ текста;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постановка вопросов и обсуждение прочитанного</w:t>
            </w:r>
          </w:p>
        </w:tc>
      </w:tr>
      <w:tr w:rsidR="00133916" w:rsidRPr="004C2436" w:rsidTr="00277B3E">
        <w:trPr>
          <w:trHeight w:val="140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Литературный процесс 50-80 годов (5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Литературный процесс 50-80 годов. </w:t>
            </w: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Осмысление Великой Победы 1945 года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в 40-50-е годы ХХ века. Поэзия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Ю.Друниной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, М.Дудина, М.Луконина, С.Орлова, А.Межирова. Повесть «В окопах Сталинграда» В.Некрасова.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Проза советских писателей,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выходящая за рамки нормативов социалистического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реализма (повести К.Паустовского, роман Л.Леонова «Русский лес»).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Обсуждение прочитанного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«Оттепель» 1953-1964 годов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– рождение нового типа литературного движения. Новый характер взаимосвязей писателя и общества в произведениях В.Дудинцева, В.Тендрякова, В.Розова, А.Аксенова, А.Солженицына.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Поэтическая «оттепель»: «громкая» (эстрадная) и «тихая» лирика. Своеобразие поэзии Е.Евтушенко, Р.Рождественского, А.Вознесенского, Б.Ахмадулиной, Н.Рубцова, Ю.Кузнецова.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Сообщения учащихся;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стихотворений</w:t>
            </w:r>
          </w:p>
        </w:tc>
      </w:tr>
      <w:tr w:rsidR="00133916" w:rsidRPr="004C2436" w:rsidTr="00277B3E">
        <w:trPr>
          <w:trHeight w:val="84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«Окопный реализм» писателей-фронтовиков 60-70-х годов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. Проза Ю.Бондарева, К.Воробьева, А.Ананьева, В.Кондратьева, Б.Васильева, Е.Носова, В.Астафьева.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Сообщения учеников;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анализ текста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«Деревенская проза» 50-80-х годов.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Произведения С.Залыгина,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Б.Можаева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, С.Солоухина, Ю.Казакова, Ф.Абрамова, В.Белова. Повести В.Распутина «Последний срок», «Прощание с Матерой». Нравственно-философская проблематика пьес А.Вампилова, прозы В.Астафьева, В.Крупина, Ю.Трифонова, В.Маканина, Ю.Домбровского.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Чтение,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беседа,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пересказ.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Работа в группах,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сообщения,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Историческая романистика 60-80-х годов.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Романы В.Пикуля, Д.Балашова,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В.Чивилихина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. «Лагерная» тема в произведениях В.Шаламова, Е.Гинзбург, О.Волкова,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А.Жигулина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Авторская песня как </w:t>
            </w:r>
            <w:proofErr w:type="spellStart"/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>песенныймонотеатр</w:t>
            </w:r>
            <w:proofErr w:type="spellEnd"/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70-</w:t>
            </w:r>
            <w:r w:rsidRPr="0013391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80-х годов.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Поэзия Ю.Визбора, А.Галича, Б.Окуджавы, В.Высоцкого,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А.Башлачева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Чтение,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беседа,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пересказ. 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lastRenderedPageBreak/>
              <w:t xml:space="preserve">Работа в группах,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сообщения,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</w:tr>
      <w:tr w:rsidR="00133916" w:rsidRPr="004C2436" w:rsidTr="00277B3E">
        <w:trPr>
          <w:trHeight w:val="250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В.М.Шукшин (2+1ч.)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В.М.Шукшин. 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Рассказы: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«Одни», «Чудик».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Колоритность и яркость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шукшинских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героев - «чудиков». Народ и «публика» как два нравственно-общественных полюса в прозе Шукшина.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Анализ рассказов</w:t>
            </w:r>
          </w:p>
        </w:tc>
      </w:tr>
      <w:tr w:rsidR="00133916" w:rsidRPr="004C2436" w:rsidTr="00277B3E">
        <w:trPr>
          <w:trHeight w:val="25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Рассказы: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«Миль пардон, мадам», «Срезал».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Сочетание внешней занимательности сюжета и глубины психологического анализа в рассказах писателя. Тема города и деревни, точность бытописания в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шукшинской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прозе.</w:t>
            </w:r>
          </w:p>
          <w:p w:rsidR="00133916" w:rsidRPr="00133916" w:rsidRDefault="00133916" w:rsidP="00133916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44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Р/Р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  Письменная работа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потворчествуВ.М.Шукшина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64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Н.М.Рубцов (1 час)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9" w:lineRule="auto"/>
              <w:ind w:right="108" w:firstLine="283"/>
            </w:pPr>
            <w:r w:rsidRPr="00133916">
              <w:rPr>
                <w:sz w:val="22"/>
                <w:szCs w:val="22"/>
              </w:rPr>
              <w:t xml:space="preserve">Н.М.Рубцов. Стихотворения: </w:t>
            </w:r>
            <w:r w:rsidRPr="00133916">
              <w:rPr>
                <w:i/>
                <w:sz w:val="22"/>
                <w:szCs w:val="22"/>
              </w:rPr>
              <w:t>«Русский огонек», «Я буду скакать по холмам задремавшей отчизны…», «В горнице», «Душа хранит».</w:t>
            </w:r>
            <w:r w:rsidRPr="00133916">
              <w:rPr>
                <w:sz w:val="22"/>
                <w:szCs w:val="22"/>
              </w:rPr>
              <w:t xml:space="preserve"> Диалог поэта с Россией. </w:t>
            </w:r>
            <w:r w:rsidRPr="00133916">
              <w:rPr>
                <w:color w:val="231F20"/>
                <w:w w:val="95"/>
                <w:sz w:val="22"/>
                <w:szCs w:val="22"/>
              </w:rPr>
              <w:t xml:space="preserve">Образы скитальца и родного очага.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Одухотворённаякрасотаприродывлирике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133916">
              <w:rPr>
                <w:rFonts w:ascii="Times New Roman" w:hAnsi="Times New Roman" w:cs="Times New Roman"/>
              </w:rPr>
              <w:t>Задушевность и музыкальность поэтического слова Рубцова.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Выразительное чтение стихотворений.</w:t>
            </w:r>
          </w:p>
        </w:tc>
      </w:tr>
      <w:tr w:rsidR="00133916" w:rsidRPr="004C2436" w:rsidTr="00277B3E">
        <w:trPr>
          <w:trHeight w:val="121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9" w:lineRule="auto"/>
              <w:ind w:right="108" w:firstLine="283"/>
            </w:pPr>
            <w:r w:rsidRPr="00133916">
              <w:rPr>
                <w:b/>
                <w:sz w:val="22"/>
                <w:szCs w:val="22"/>
              </w:rPr>
              <w:lastRenderedPageBreak/>
              <w:t>В.П.Астафьев (3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В.П.Астафьев.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НатурфилософияВ.П.Астафьева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Роман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«Печальный детектив».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Человек и природа: единство и противостояние. Нравственный пафос романов писателя.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9" w:lineRule="auto"/>
              <w:ind w:right="110"/>
            </w:pPr>
            <w:r w:rsidRPr="00133916">
              <w:rPr>
                <w:sz w:val="22"/>
                <w:szCs w:val="22"/>
              </w:rPr>
              <w:t xml:space="preserve">Повесть </w:t>
            </w:r>
            <w:r w:rsidRPr="00133916">
              <w:rPr>
                <w:b/>
                <w:i/>
                <w:sz w:val="22"/>
                <w:szCs w:val="22"/>
              </w:rPr>
              <w:t>«Царь-рыба»,</w:t>
            </w:r>
            <w:r w:rsidRPr="00133916">
              <w:rPr>
                <w:sz w:val="22"/>
                <w:szCs w:val="22"/>
              </w:rPr>
              <w:t xml:space="preserve"> рассказ </w:t>
            </w:r>
            <w:r w:rsidRPr="00133916">
              <w:rPr>
                <w:b/>
                <w:i/>
                <w:sz w:val="22"/>
                <w:szCs w:val="22"/>
              </w:rPr>
              <w:t>«</w:t>
            </w:r>
            <w:proofErr w:type="spellStart"/>
            <w:r w:rsidRPr="00133916">
              <w:rPr>
                <w:b/>
                <w:i/>
                <w:sz w:val="22"/>
                <w:szCs w:val="22"/>
              </w:rPr>
              <w:t>Людочка</w:t>
            </w:r>
            <w:proofErr w:type="spellEnd"/>
            <w:r w:rsidRPr="00133916">
              <w:rPr>
                <w:b/>
                <w:i/>
                <w:sz w:val="22"/>
                <w:szCs w:val="22"/>
              </w:rPr>
              <w:t>».</w:t>
            </w:r>
            <w:r w:rsidRPr="00133916">
              <w:rPr>
                <w:sz w:val="22"/>
                <w:szCs w:val="22"/>
              </w:rPr>
              <w:t xml:space="preserve"> Проблема утраты человеческого в человеке. </w:t>
            </w:r>
            <w:r w:rsidRPr="00133916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Жес-</w:t>
            </w:r>
            <w:r w:rsidRPr="00133916">
              <w:rPr>
                <w:color w:val="231F20"/>
                <w:w w:val="95"/>
                <w:sz w:val="22"/>
                <w:szCs w:val="22"/>
              </w:rPr>
              <w:t>токий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 xml:space="preserve">» реализм позднего творчества В.П. Астафьева.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Синтети-</w:t>
            </w:r>
            <w:r w:rsidRPr="00133916">
              <w:rPr>
                <w:color w:val="231F20"/>
                <w:spacing w:val="-1"/>
                <w:w w:val="95"/>
                <w:sz w:val="22"/>
                <w:szCs w:val="22"/>
              </w:rPr>
              <w:t>ческаяжанровая</w:t>
            </w:r>
            <w:r w:rsidRPr="00133916">
              <w:rPr>
                <w:color w:val="231F20"/>
                <w:w w:val="95"/>
                <w:sz w:val="22"/>
                <w:szCs w:val="22"/>
              </w:rPr>
              <w:t>природакрупныхпроизведенийписателя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264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line="249" w:lineRule="auto"/>
              <w:ind w:right="110"/>
              <w:jc w:val="center"/>
            </w:pPr>
            <w:r w:rsidRPr="00133916">
              <w:rPr>
                <w:b/>
                <w:sz w:val="22"/>
                <w:szCs w:val="22"/>
              </w:rPr>
              <w:t>В.Г.Распутин (3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В.Г.Распутин.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Повести 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«Последний срок», «Прощание с Матерой». </w:t>
            </w:r>
            <w:r w:rsidRPr="00133916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Эпическое и драматическое начала прозы писателя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Дом и семья как составляющие национального космоса.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Пересказ эпизодов</w:t>
            </w:r>
          </w:p>
        </w:tc>
      </w:tr>
      <w:tr w:rsidR="00133916" w:rsidRPr="004C2436" w:rsidTr="00277B3E">
        <w:trPr>
          <w:trHeight w:val="418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7" w:line="247" w:lineRule="auto"/>
              <w:ind w:right="108" w:firstLine="283"/>
            </w:pPr>
            <w:r w:rsidRPr="00133916">
              <w:rPr>
                <w:sz w:val="22"/>
                <w:szCs w:val="22"/>
              </w:rPr>
              <w:t xml:space="preserve">Повесть </w:t>
            </w:r>
            <w:r w:rsidRPr="00133916">
              <w:rPr>
                <w:b/>
                <w:i/>
                <w:sz w:val="22"/>
                <w:szCs w:val="22"/>
              </w:rPr>
              <w:t>«Живи и помни»,</w:t>
            </w:r>
            <w:r w:rsidRPr="00133916">
              <w:rPr>
                <w:sz w:val="22"/>
                <w:szCs w:val="22"/>
              </w:rPr>
              <w:t xml:space="preserve"> рассказ </w:t>
            </w:r>
            <w:r w:rsidRPr="00133916">
              <w:rPr>
                <w:b/>
                <w:i/>
                <w:sz w:val="22"/>
                <w:szCs w:val="22"/>
              </w:rPr>
              <w:t xml:space="preserve">«Не </w:t>
            </w:r>
            <w:proofErr w:type="spellStart"/>
            <w:r w:rsidRPr="00133916">
              <w:rPr>
                <w:b/>
                <w:i/>
                <w:sz w:val="22"/>
                <w:szCs w:val="22"/>
              </w:rPr>
              <w:t>могу-у</w:t>
            </w:r>
            <w:proofErr w:type="spellEnd"/>
            <w:r w:rsidRPr="00133916">
              <w:rPr>
                <w:b/>
                <w:i/>
                <w:sz w:val="22"/>
                <w:szCs w:val="22"/>
              </w:rPr>
              <w:t>…».</w:t>
            </w:r>
            <w:r w:rsidRPr="00133916">
              <w:rPr>
                <w:sz w:val="22"/>
                <w:szCs w:val="22"/>
              </w:rPr>
              <w:t xml:space="preserve"> Философское осмысление социальных проблем современности. </w:t>
            </w:r>
            <w:proofErr w:type="spellStart"/>
            <w:r w:rsidRPr="00133916">
              <w:rPr>
                <w:color w:val="231F20"/>
                <w:w w:val="95"/>
                <w:sz w:val="22"/>
                <w:szCs w:val="22"/>
              </w:rPr>
              <w:t>Особен-</w:t>
            </w:r>
            <w:r w:rsidRPr="00133916">
              <w:rPr>
                <w:color w:val="231F20"/>
                <w:sz w:val="22"/>
                <w:szCs w:val="22"/>
              </w:rPr>
              <w:t>ности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 психологического анализа в «катастрофическом 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про-</w:t>
            </w:r>
            <w:r w:rsidRPr="00133916">
              <w:rPr>
                <w:color w:val="231F20"/>
                <w:w w:val="95"/>
                <w:sz w:val="22"/>
                <w:szCs w:val="22"/>
              </w:rPr>
              <w:t>странстве</w:t>
            </w:r>
            <w:proofErr w:type="spellEnd"/>
            <w:r w:rsidRPr="00133916">
              <w:rPr>
                <w:color w:val="231F20"/>
                <w:w w:val="95"/>
                <w:sz w:val="22"/>
                <w:szCs w:val="22"/>
              </w:rPr>
              <w:t>»В.Г.Распутина.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Выразительное чтение,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беседа, </w:t>
            </w:r>
          </w:p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</w:tr>
      <w:tr w:rsidR="00133916" w:rsidRPr="004C2436" w:rsidTr="00277B3E">
        <w:trPr>
          <w:trHeight w:val="418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7" w:line="247" w:lineRule="auto"/>
              <w:ind w:right="108"/>
            </w:pPr>
            <w:r w:rsidRPr="00133916">
              <w:rPr>
                <w:b/>
                <w:sz w:val="22"/>
                <w:szCs w:val="22"/>
              </w:rPr>
              <w:t>Проза А. И. Солженицына (2+1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1"/>
              <w:ind w:left="393"/>
            </w:pPr>
            <w:r w:rsidRPr="00133916">
              <w:rPr>
                <w:sz w:val="22"/>
                <w:szCs w:val="22"/>
              </w:rPr>
              <w:t xml:space="preserve">А.И.Солженицын. </w:t>
            </w:r>
            <w:r w:rsidRPr="00133916">
              <w:rPr>
                <w:b/>
                <w:sz w:val="22"/>
                <w:szCs w:val="22"/>
              </w:rPr>
              <w:t xml:space="preserve">Повесть </w:t>
            </w:r>
            <w:r w:rsidRPr="00133916">
              <w:rPr>
                <w:i/>
                <w:sz w:val="22"/>
                <w:szCs w:val="22"/>
              </w:rPr>
              <w:t>«Один день Ивана Денисовича».</w:t>
            </w:r>
            <w:r w:rsidRPr="00133916">
              <w:rPr>
                <w:color w:val="231F20"/>
                <w:spacing w:val="-1"/>
                <w:sz w:val="22"/>
                <w:szCs w:val="22"/>
              </w:rPr>
              <w:t>Отражение«</w:t>
            </w:r>
            <w:proofErr w:type="spellStart"/>
            <w:r w:rsidRPr="00133916">
              <w:rPr>
                <w:color w:val="231F20"/>
                <w:spacing w:val="-1"/>
                <w:sz w:val="22"/>
                <w:szCs w:val="22"/>
              </w:rPr>
              <w:t>лагерныхуниверситетов</w:t>
            </w:r>
            <w:proofErr w:type="spellEnd"/>
            <w:r w:rsidRPr="00133916">
              <w:rPr>
                <w:color w:val="231F20"/>
                <w:spacing w:val="-1"/>
                <w:sz w:val="22"/>
                <w:szCs w:val="22"/>
              </w:rPr>
              <w:t>»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писателявповести</w:t>
            </w:r>
            <w:proofErr w:type="spellEnd"/>
          </w:p>
          <w:p w:rsidR="00133916" w:rsidRPr="00133916" w:rsidRDefault="00133916" w:rsidP="00133916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 xml:space="preserve">«Один день Ивана Денисовича». 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Яркость и </w:t>
            </w:r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точность авторского бытописания, многообразие человеческих типов в повести</w:t>
            </w:r>
            <w:proofErr w:type="gramStart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.</w:t>
            </w:r>
            <w:proofErr w:type="gramEnd"/>
            <w:r w:rsidRPr="0013391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продолжение лагерной темы в произведении  «Архипелаг  ГУЛАГ».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чтение;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ad"/>
              <w:spacing w:before="8" w:line="247" w:lineRule="auto"/>
              <w:ind w:right="108"/>
            </w:pPr>
            <w:r w:rsidRPr="00133916">
              <w:rPr>
                <w:sz w:val="22"/>
                <w:szCs w:val="22"/>
              </w:rPr>
              <w:lastRenderedPageBreak/>
              <w:t xml:space="preserve">Продолжение темы народного  </w:t>
            </w:r>
            <w:proofErr w:type="spellStart"/>
            <w:r w:rsidRPr="00133916">
              <w:rPr>
                <w:sz w:val="22"/>
                <w:szCs w:val="22"/>
              </w:rPr>
              <w:t>праведничества</w:t>
            </w:r>
            <w:proofErr w:type="spellEnd"/>
            <w:r w:rsidRPr="00133916">
              <w:rPr>
                <w:sz w:val="22"/>
                <w:szCs w:val="22"/>
              </w:rPr>
              <w:t xml:space="preserve"> в рассказе </w:t>
            </w:r>
            <w:r w:rsidRPr="00133916">
              <w:rPr>
                <w:b/>
                <w:i/>
                <w:sz w:val="22"/>
                <w:szCs w:val="22"/>
              </w:rPr>
              <w:t>«Матренин двор».</w:t>
            </w:r>
            <w:r w:rsidRPr="00133916">
              <w:rPr>
                <w:color w:val="231F20"/>
                <w:sz w:val="22"/>
                <w:szCs w:val="22"/>
              </w:rPr>
              <w:t xml:space="preserve"> Противопоставление исконной Руси России чиновной.</w:t>
            </w:r>
            <w:r w:rsidRPr="00133916">
              <w:rPr>
                <w:sz w:val="22"/>
                <w:szCs w:val="22"/>
              </w:rPr>
              <w:t xml:space="preserve"> Символичность финала рассказа и его названия.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Аналитическая беседа;</w:t>
            </w:r>
          </w:p>
          <w:p w:rsidR="00133916" w:rsidRPr="00133916" w:rsidRDefault="00133916" w:rsidP="00133916">
            <w:pPr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сопоставление текстов</w:t>
            </w:r>
          </w:p>
        </w:tc>
      </w:tr>
      <w:tr w:rsidR="00133916" w:rsidRPr="004C2436" w:rsidTr="00277B3E">
        <w:trPr>
          <w:trHeight w:val="622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Р/Р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 Письменная работа по творчеству А.Солженицына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622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b/>
                <w:sz w:val="22"/>
                <w:szCs w:val="22"/>
              </w:rPr>
              <w:t>Новейшая русская проза и поэзия 80-90-х годов (3 часа)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Новейшая русская проза и поэзия 80-90-х годов. </w:t>
            </w:r>
          </w:p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   Реалистическая проза</w:t>
            </w:r>
            <w:r w:rsidRPr="00133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 Глубокий психологизм, интерес к человеческой душе в ее лучших проявлениях в прозе Б.Екимова, Е.Носова, Ю.Бондарева, П.Проскурина, Ю.Полякова. Новейшая проза Л.Петрушевской,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С.Каледина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 xml:space="preserve">, В.Аксенова, </w:t>
            </w:r>
            <w:proofErr w:type="spellStart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А.Проханова</w:t>
            </w:r>
            <w:proofErr w:type="spellEnd"/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, В.Астафьева, В.Распутина. «Болевые точки» современной жизни в прозе В.Маканина, Л.Улицкой, Т.Толстой, В.Токаревой.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916">
              <w:rPr>
                <w:rFonts w:ascii="Times New Roman" w:hAnsi="Times New Roman" w:cs="Times New Roman"/>
                <w:sz w:val="22"/>
                <w:szCs w:val="22"/>
              </w:rPr>
              <w:t>Сообщения, рефераты, доклады</w:t>
            </w: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Эволюция модернистской и постмодернистской прозы. Многообразие течений и школ «новейшей» словесности («другая литература», «андеграунд», «артистическая проза», «</w:t>
            </w:r>
            <w:proofErr w:type="spellStart"/>
            <w:r w:rsidRPr="00133916">
              <w:rPr>
                <w:rFonts w:ascii="Times New Roman" w:hAnsi="Times New Roman" w:cs="Times New Roman"/>
              </w:rPr>
              <w:t>соц-арт</w:t>
            </w:r>
            <w:proofErr w:type="spellEnd"/>
            <w:r w:rsidRPr="00133916">
              <w:rPr>
                <w:rFonts w:ascii="Times New Roman" w:hAnsi="Times New Roman" w:cs="Times New Roman"/>
              </w:rPr>
              <w:t>», «новая волна»).</w:t>
            </w:r>
          </w:p>
          <w:p w:rsidR="00133916" w:rsidRPr="00133916" w:rsidRDefault="00133916" w:rsidP="00133916">
            <w:pPr>
              <w:ind w:left="113" w:right="104" w:firstLine="283"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 xml:space="preserve">  Поэма в прозе «Москва-Петушки» В.Ерофеева как воссоздание «новой </w:t>
            </w:r>
            <w:r w:rsidRPr="00133916">
              <w:rPr>
                <w:rFonts w:ascii="Times New Roman" w:hAnsi="Times New Roman" w:cs="Times New Roman"/>
              </w:rPr>
              <w:lastRenderedPageBreak/>
              <w:t>реальности», выпадение из исторического времени. «Виртуальность» и «</w:t>
            </w:r>
            <w:proofErr w:type="spellStart"/>
            <w:r w:rsidRPr="00133916">
              <w:rPr>
                <w:rFonts w:ascii="Times New Roman" w:hAnsi="Times New Roman" w:cs="Times New Roman"/>
              </w:rPr>
              <w:t>фантазийность</w:t>
            </w:r>
            <w:proofErr w:type="spellEnd"/>
            <w:r w:rsidRPr="00133916">
              <w:rPr>
                <w:rFonts w:ascii="Times New Roman" w:hAnsi="Times New Roman" w:cs="Times New Roman"/>
              </w:rPr>
              <w:t>» прозы В.Пелевина, ее «игровой» характер</w:t>
            </w:r>
            <w:r w:rsidRPr="00133916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 Ироническая поэзия 1980–1990-х годов.   </w:t>
            </w:r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 xml:space="preserve">И.М.  </w:t>
            </w:r>
            <w:proofErr w:type="spellStart"/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Губерман</w:t>
            </w:r>
            <w:proofErr w:type="gramStart"/>
            <w:r w:rsidRPr="00133916">
              <w:rPr>
                <w:rFonts w:ascii="Times New Roman" w:hAnsi="Times New Roman" w:cs="Times New Roman"/>
                <w:color w:val="231F20"/>
                <w:w w:val="105"/>
              </w:rPr>
              <w:t>,</w:t>
            </w:r>
            <w:r w:rsidRPr="00133916">
              <w:rPr>
                <w:rFonts w:ascii="Times New Roman" w:hAnsi="Times New Roman" w:cs="Times New Roman"/>
                <w:color w:val="231F20"/>
              </w:rPr>
              <w:t>Д</w:t>
            </w:r>
            <w:proofErr w:type="gramEnd"/>
            <w:r w:rsidRPr="00133916">
              <w:rPr>
                <w:rFonts w:ascii="Times New Roman" w:hAnsi="Times New Roman" w:cs="Times New Roman"/>
                <w:color w:val="231F20"/>
              </w:rPr>
              <w:t>.А.Пригов,Т.Ю.Кибировидр</w:t>
            </w:r>
            <w:proofErr w:type="spellEnd"/>
            <w:r w:rsidRPr="00133916">
              <w:rPr>
                <w:rFonts w:ascii="Times New Roman" w:hAnsi="Times New Roman" w:cs="Times New Roman"/>
                <w:color w:val="231F20"/>
              </w:rPr>
              <w:t>.</w:t>
            </w:r>
          </w:p>
          <w:p w:rsidR="00133916" w:rsidRPr="00133916" w:rsidRDefault="00133916" w:rsidP="00133916">
            <w:pPr>
              <w:pStyle w:val="ad"/>
              <w:ind w:left="113" w:right="104" w:firstLine="283"/>
            </w:pPr>
            <w:proofErr w:type="spellStart"/>
            <w:r w:rsidRPr="00133916">
              <w:rPr>
                <w:i/>
                <w:color w:val="231F20"/>
                <w:sz w:val="22"/>
                <w:szCs w:val="22"/>
              </w:rPr>
              <w:t>ПоэзияисудьбаИ.А.Бродского.</w:t>
            </w:r>
            <w:r w:rsidRPr="00133916">
              <w:rPr>
                <w:color w:val="231F20"/>
                <w:sz w:val="22"/>
                <w:szCs w:val="22"/>
              </w:rPr>
              <w:t>Стихотворения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>:«</w:t>
            </w:r>
            <w:proofErr w:type="spellStart"/>
            <w:r w:rsidRPr="00133916">
              <w:rPr>
                <w:color w:val="231F20"/>
                <w:sz w:val="22"/>
                <w:szCs w:val="22"/>
              </w:rPr>
              <w:t>Большаяэлегия</w:t>
            </w:r>
            <w:proofErr w:type="spellEnd"/>
            <w:r w:rsidRPr="00133916">
              <w:rPr>
                <w:color w:val="231F20"/>
                <w:sz w:val="22"/>
                <w:szCs w:val="22"/>
              </w:rPr>
              <w:t xml:space="preserve"> Джону Донну», «Ни страны, ни погоста…». Воссозда-ние«громадногомиразрения»втворчествепоэта,соотноше-</w:t>
            </w:r>
            <w:r w:rsidRPr="00133916">
              <w:rPr>
                <w:color w:val="231F20"/>
                <w:w w:val="95"/>
                <w:sz w:val="22"/>
                <w:szCs w:val="22"/>
              </w:rPr>
              <w:t>ниеопытареальнойжизнискультуройразныхэпох.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33916">
              <w:rPr>
                <w:rFonts w:ascii="Times New Roman" w:hAnsi="Times New Roman" w:cs="Times New Roman"/>
              </w:rPr>
              <w:t>Доклады,</w:t>
            </w:r>
            <w:r w:rsidRPr="00133916">
              <w:rPr>
                <w:rFonts w:ascii="Times New Roman" w:eastAsia="Times New Roman" w:hAnsi="Times New Roman" w:cs="Times New Roman"/>
              </w:rPr>
              <w:t>рефераты</w:t>
            </w:r>
            <w:proofErr w:type="spellEnd"/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  <w:b/>
              </w:rPr>
              <w:lastRenderedPageBreak/>
              <w:t>Современная литературная ситуация: реальность и перспективы (1 ч.)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3916" w:rsidRPr="004C2436" w:rsidTr="00277B3E">
        <w:trPr>
          <w:trHeight w:val="1065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3916">
              <w:rPr>
                <w:rFonts w:ascii="Times New Roman" w:hAnsi="Times New Roman" w:cs="Times New Roman"/>
              </w:rPr>
              <w:t>Современная литературная ситуация: реальность и перспективы (урок-обобщение)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3916" w:rsidRPr="00133916" w:rsidRDefault="00133916" w:rsidP="001339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3916">
              <w:rPr>
                <w:rFonts w:ascii="Times New Roman" w:hAnsi="Times New Roman" w:cs="Times New Roman"/>
              </w:rPr>
              <w:t>Доклады, рефераты</w:t>
            </w:r>
          </w:p>
        </w:tc>
      </w:tr>
    </w:tbl>
    <w:p w:rsidR="00133916" w:rsidRDefault="00133916" w:rsidP="00133916">
      <w:pPr>
        <w:rPr>
          <w:rFonts w:ascii="Times New Roman" w:hAnsi="Times New Roman" w:cs="Times New Roman"/>
          <w:b/>
          <w:sz w:val="28"/>
        </w:rPr>
      </w:pPr>
    </w:p>
    <w:tbl>
      <w:tblPr>
        <w:tblStyle w:val="1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4819"/>
      </w:tblGrid>
      <w:tr w:rsidR="00364212" w:rsidRPr="00364212" w:rsidTr="003E2DAE">
        <w:trPr>
          <w:trHeight w:val="1941"/>
        </w:trPr>
        <w:tc>
          <w:tcPr>
            <w:tcW w:w="7763" w:type="dxa"/>
            <w:hideMark/>
          </w:tcPr>
          <w:p w:rsidR="00364212" w:rsidRPr="00364212" w:rsidRDefault="00364212" w:rsidP="003E2DAE">
            <w:pPr>
              <w:rPr>
                <w:rFonts w:ascii="Times New Roman" w:eastAsia="Times New Roman" w:hAnsi="Times New Roman"/>
                <w:sz w:val="28"/>
                <w:lang w:eastAsia="ar-SA"/>
              </w:rPr>
            </w:pPr>
            <w:r w:rsidRPr="00364212">
              <w:rPr>
                <w:rFonts w:ascii="Times New Roman" w:hAnsi="Times New Roman"/>
                <w:sz w:val="28"/>
              </w:rPr>
              <w:t>СОГЛАСОВАНО:</w:t>
            </w:r>
          </w:p>
          <w:p w:rsidR="00364212" w:rsidRPr="00364212" w:rsidRDefault="00364212" w:rsidP="003E2DAE">
            <w:pPr>
              <w:rPr>
                <w:rFonts w:ascii="Times New Roman" w:hAnsi="Times New Roman"/>
                <w:sz w:val="28"/>
              </w:rPr>
            </w:pPr>
            <w:r w:rsidRPr="00364212">
              <w:rPr>
                <w:rFonts w:ascii="Times New Roman" w:hAnsi="Times New Roman"/>
                <w:sz w:val="28"/>
              </w:rPr>
              <w:t>Протокол заседания</w:t>
            </w:r>
          </w:p>
          <w:p w:rsidR="00364212" w:rsidRPr="00364212" w:rsidRDefault="00364212" w:rsidP="003E2DAE">
            <w:pPr>
              <w:rPr>
                <w:rFonts w:ascii="Times New Roman" w:hAnsi="Times New Roman"/>
                <w:sz w:val="28"/>
              </w:rPr>
            </w:pPr>
            <w:r w:rsidRPr="00364212">
              <w:rPr>
                <w:rFonts w:ascii="Times New Roman" w:hAnsi="Times New Roman"/>
                <w:sz w:val="28"/>
              </w:rPr>
              <w:t xml:space="preserve">МО учителей  </w:t>
            </w:r>
          </w:p>
          <w:p w:rsidR="00364212" w:rsidRPr="00364212" w:rsidRDefault="00364212" w:rsidP="003E2DAE">
            <w:pPr>
              <w:rPr>
                <w:rFonts w:ascii="Times New Roman" w:hAnsi="Times New Roman"/>
                <w:sz w:val="28"/>
              </w:rPr>
            </w:pPr>
            <w:r w:rsidRPr="00364212">
              <w:rPr>
                <w:rFonts w:ascii="Times New Roman" w:hAnsi="Times New Roman"/>
                <w:sz w:val="28"/>
              </w:rPr>
              <w:t xml:space="preserve"> гуманитарного цикла МБОУСОШ№5</w:t>
            </w:r>
          </w:p>
          <w:p w:rsidR="00364212" w:rsidRPr="00364212" w:rsidRDefault="00364212" w:rsidP="003E2DAE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64212">
              <w:rPr>
                <w:rFonts w:ascii="Times New Roman" w:hAnsi="Times New Roman"/>
                <w:sz w:val="28"/>
              </w:rPr>
              <w:t>им.И.А.Костенко</w:t>
            </w:r>
            <w:proofErr w:type="spellEnd"/>
          </w:p>
          <w:p w:rsidR="00364212" w:rsidRPr="00364212" w:rsidRDefault="00364212" w:rsidP="003E2DAE">
            <w:pPr>
              <w:rPr>
                <w:rFonts w:ascii="Times New Roman" w:hAnsi="Times New Roman"/>
                <w:sz w:val="28"/>
              </w:rPr>
            </w:pPr>
            <w:r w:rsidRPr="00364212">
              <w:rPr>
                <w:rFonts w:ascii="Times New Roman" w:hAnsi="Times New Roman"/>
                <w:sz w:val="28"/>
              </w:rPr>
              <w:t>от 24 августа 2021 года №5</w:t>
            </w:r>
          </w:p>
          <w:p w:rsidR="00364212" w:rsidRPr="00364212" w:rsidRDefault="00364212" w:rsidP="003E2DAE">
            <w:pPr>
              <w:suppressAutoHyphens/>
              <w:rPr>
                <w:rFonts w:ascii="Times New Roman" w:hAnsi="Times New Roman"/>
                <w:sz w:val="28"/>
              </w:rPr>
            </w:pPr>
            <w:proofErr w:type="spellStart"/>
            <w:r w:rsidRPr="00364212">
              <w:rPr>
                <w:rFonts w:ascii="Times New Roman" w:hAnsi="Times New Roman"/>
                <w:sz w:val="28"/>
              </w:rPr>
              <w:t>_Председатель</w:t>
            </w:r>
            <w:proofErr w:type="spellEnd"/>
            <w:r w:rsidRPr="00364212">
              <w:rPr>
                <w:rFonts w:ascii="Times New Roman" w:hAnsi="Times New Roman"/>
                <w:sz w:val="28"/>
              </w:rPr>
              <w:t xml:space="preserve"> МО</w:t>
            </w:r>
          </w:p>
          <w:p w:rsidR="00364212" w:rsidRPr="004A4B2B" w:rsidRDefault="00364212" w:rsidP="003E2DAE">
            <w:pPr>
              <w:suppressAutoHyphens/>
              <w:rPr>
                <w:rFonts w:eastAsia="Times New Roman"/>
                <w:sz w:val="28"/>
                <w:lang w:eastAsia="ar-SA"/>
              </w:rPr>
            </w:pPr>
            <w:proofErr w:type="spellStart"/>
            <w:r w:rsidRPr="00364212">
              <w:rPr>
                <w:rFonts w:ascii="Times New Roman" w:hAnsi="Times New Roman"/>
                <w:sz w:val="28"/>
              </w:rPr>
              <w:t>__________А.А.Кузьменко</w:t>
            </w:r>
            <w:proofErr w:type="spellEnd"/>
          </w:p>
        </w:tc>
        <w:tc>
          <w:tcPr>
            <w:tcW w:w="4819" w:type="dxa"/>
            <w:hideMark/>
          </w:tcPr>
          <w:p w:rsidR="00364212" w:rsidRPr="00364212" w:rsidRDefault="00364212" w:rsidP="003E2DAE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364212">
              <w:rPr>
                <w:sz w:val="28"/>
                <w:szCs w:val="28"/>
              </w:rPr>
              <w:t>СОГЛАСОВАНО:</w:t>
            </w:r>
          </w:p>
          <w:p w:rsidR="00364212" w:rsidRPr="00364212" w:rsidRDefault="00364212" w:rsidP="003E2DAE">
            <w:pPr>
              <w:jc w:val="right"/>
              <w:rPr>
                <w:sz w:val="28"/>
                <w:szCs w:val="28"/>
              </w:rPr>
            </w:pPr>
            <w:r w:rsidRPr="00364212">
              <w:rPr>
                <w:sz w:val="28"/>
                <w:szCs w:val="28"/>
              </w:rPr>
              <w:t>Заместитель директора по УВР</w:t>
            </w:r>
          </w:p>
          <w:p w:rsidR="00364212" w:rsidRPr="00364212" w:rsidRDefault="00364212" w:rsidP="003E2DAE">
            <w:pPr>
              <w:jc w:val="right"/>
              <w:rPr>
                <w:sz w:val="28"/>
                <w:szCs w:val="28"/>
              </w:rPr>
            </w:pPr>
            <w:proofErr w:type="spellStart"/>
            <w:r w:rsidRPr="00364212">
              <w:rPr>
                <w:sz w:val="28"/>
                <w:szCs w:val="28"/>
              </w:rPr>
              <w:t>______________Е.Н.Овчаренко</w:t>
            </w:r>
            <w:proofErr w:type="spellEnd"/>
          </w:p>
          <w:p w:rsidR="00364212" w:rsidRPr="00364212" w:rsidRDefault="00364212" w:rsidP="003E2DAE">
            <w:pPr>
              <w:suppressAutoHyphens/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364212">
              <w:rPr>
                <w:sz w:val="28"/>
                <w:szCs w:val="28"/>
              </w:rPr>
              <w:t>от 25августа 2021 года</w:t>
            </w:r>
          </w:p>
        </w:tc>
      </w:tr>
    </w:tbl>
    <w:p w:rsidR="00FD3DDC" w:rsidRPr="00FD3DDC" w:rsidRDefault="00FD3DDC" w:rsidP="00FD3DDC">
      <w:pPr>
        <w:rPr>
          <w:rFonts w:ascii="Times New Roman" w:hAnsi="Times New Roman" w:cs="Times New Roman"/>
          <w:b/>
          <w:sz w:val="28"/>
        </w:rPr>
      </w:pPr>
    </w:p>
    <w:p w:rsidR="0012620D" w:rsidRDefault="0012620D"/>
    <w:sectPr w:rsidR="0012620D" w:rsidSect="00EE6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sl C">
    <w:altName w:val="Mysl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ru-RU"/>
      </w:rPr>
    </w:lvl>
  </w:abstractNum>
  <w:abstractNum w:abstractNumId="5">
    <w:nsid w:val="04446613"/>
    <w:multiLevelType w:val="multilevel"/>
    <w:tmpl w:val="0602D52A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06522DAA"/>
    <w:multiLevelType w:val="multilevel"/>
    <w:tmpl w:val="681C78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0B626FC6"/>
    <w:multiLevelType w:val="hybridMultilevel"/>
    <w:tmpl w:val="177EC4EA"/>
    <w:lvl w:ilvl="0" w:tplc="E4CA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076FA"/>
    <w:multiLevelType w:val="hybridMultilevel"/>
    <w:tmpl w:val="B210B1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190A4391"/>
    <w:multiLevelType w:val="hybridMultilevel"/>
    <w:tmpl w:val="FBF44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446786"/>
    <w:multiLevelType w:val="hybridMultilevel"/>
    <w:tmpl w:val="829628CE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D2328D8"/>
    <w:multiLevelType w:val="hybridMultilevel"/>
    <w:tmpl w:val="6476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D0AB8"/>
    <w:multiLevelType w:val="hybridMultilevel"/>
    <w:tmpl w:val="73CE078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44DD0C05"/>
    <w:multiLevelType w:val="multilevel"/>
    <w:tmpl w:val="8D7A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6">
    <w:nsid w:val="47635C23"/>
    <w:multiLevelType w:val="hybridMultilevel"/>
    <w:tmpl w:val="A74A42F2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E1D03EA"/>
    <w:multiLevelType w:val="hybridMultilevel"/>
    <w:tmpl w:val="B3D6B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62603762"/>
    <w:multiLevelType w:val="hybridMultilevel"/>
    <w:tmpl w:val="DC80B7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365054"/>
    <w:multiLevelType w:val="multilevel"/>
    <w:tmpl w:val="0E40F85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>
    <w:nsid w:val="6CF302FD"/>
    <w:multiLevelType w:val="hybridMultilevel"/>
    <w:tmpl w:val="BE6E0476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761725D1"/>
    <w:multiLevelType w:val="multilevel"/>
    <w:tmpl w:val="147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3C3C3F"/>
    <w:multiLevelType w:val="hybridMultilevel"/>
    <w:tmpl w:val="7F1CD340"/>
    <w:lvl w:ilvl="0" w:tplc="9B745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611317"/>
    <w:multiLevelType w:val="multilevel"/>
    <w:tmpl w:val="F6D883E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0"/>
  </w:num>
  <w:num w:numId="5">
    <w:abstractNumId w:val="18"/>
  </w:num>
  <w:num w:numId="6">
    <w:abstractNumId w:val="11"/>
  </w:num>
  <w:num w:numId="7">
    <w:abstractNumId w:val="20"/>
  </w:num>
  <w:num w:numId="8">
    <w:abstractNumId w:val="0"/>
  </w:num>
  <w:num w:numId="9">
    <w:abstractNumId w:val="2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22"/>
  </w:num>
  <w:num w:numId="15">
    <w:abstractNumId w:val="13"/>
  </w:num>
  <w:num w:numId="16">
    <w:abstractNumId w:val="8"/>
  </w:num>
  <w:num w:numId="17">
    <w:abstractNumId w:val="1"/>
  </w:num>
  <w:num w:numId="18">
    <w:abstractNumId w:val="16"/>
  </w:num>
  <w:num w:numId="19">
    <w:abstractNumId w:val="12"/>
  </w:num>
  <w:num w:numId="20">
    <w:abstractNumId w:val="14"/>
  </w:num>
  <w:num w:numId="21">
    <w:abstractNumId w:val="3"/>
  </w:num>
  <w:num w:numId="22">
    <w:abstractNumId w:val="5"/>
  </w:num>
  <w:num w:numId="23">
    <w:abstractNumId w:val="24"/>
  </w:num>
  <w:num w:numId="24">
    <w:abstractNumId w:val="23"/>
  </w:num>
  <w:num w:numId="25">
    <w:abstractNumId w:val="25"/>
  </w:num>
  <w:num w:numId="26">
    <w:abstractNumId w:val="9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6E"/>
    <w:rsid w:val="0010443B"/>
    <w:rsid w:val="0012620D"/>
    <w:rsid w:val="00133916"/>
    <w:rsid w:val="00277B3E"/>
    <w:rsid w:val="00364212"/>
    <w:rsid w:val="006C026E"/>
    <w:rsid w:val="00747746"/>
    <w:rsid w:val="00902642"/>
    <w:rsid w:val="00956480"/>
    <w:rsid w:val="00A559D8"/>
    <w:rsid w:val="00AE7F2C"/>
    <w:rsid w:val="00B23F19"/>
    <w:rsid w:val="00D85BBA"/>
    <w:rsid w:val="00EE6FDB"/>
    <w:rsid w:val="00F01A80"/>
    <w:rsid w:val="00FD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C026E"/>
    <w:rPr>
      <w:rFonts w:eastAsiaTheme="minorEastAsia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133916"/>
    <w:pPr>
      <w:autoSpaceDE w:val="0"/>
      <w:autoSpaceDN w:val="0"/>
      <w:adjustRightInd w:val="0"/>
      <w:spacing w:after="0" w:line="240" w:lineRule="auto"/>
      <w:outlineLvl w:val="1"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styleId="3">
    <w:name w:val="heading 3"/>
    <w:basedOn w:val="a1"/>
    <w:next w:val="a1"/>
    <w:link w:val="30"/>
    <w:semiHidden/>
    <w:unhideWhenUsed/>
    <w:qFormat/>
    <w:rsid w:val="001044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D3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toc 3"/>
    <w:basedOn w:val="a1"/>
    <w:rsid w:val="006C026E"/>
    <w:pPr>
      <w:tabs>
        <w:tab w:val="left" w:pos="1843"/>
        <w:tab w:val="right" w:leader="dot" w:pos="9496"/>
      </w:tabs>
      <w:spacing w:after="0" w:line="100" w:lineRule="atLeast"/>
      <w:ind w:left="993"/>
      <w:jc w:val="both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semiHidden/>
    <w:rsid w:val="0010443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1"/>
    <w:uiPriority w:val="34"/>
    <w:qFormat/>
    <w:rsid w:val="0010443B"/>
    <w:pPr>
      <w:ind w:left="720"/>
      <w:contextualSpacing/>
    </w:pPr>
  </w:style>
  <w:style w:type="paragraph" w:customStyle="1" w:styleId="a">
    <w:name w:val="Перечень"/>
    <w:basedOn w:val="a1"/>
    <w:next w:val="a1"/>
    <w:link w:val="a6"/>
    <w:qFormat/>
    <w:rsid w:val="0010443B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6">
    <w:name w:val="Перечень Знак"/>
    <w:link w:val="a"/>
    <w:rsid w:val="0010443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7"/>
    <w:qFormat/>
    <w:rsid w:val="0010443B"/>
    <w:pPr>
      <w:numPr>
        <w:numId w:val="3"/>
      </w:numPr>
      <w:ind w:left="284" w:firstLine="425"/>
    </w:pPr>
    <w:rPr>
      <w:lang w:eastAsia="en-US"/>
    </w:rPr>
  </w:style>
  <w:style w:type="character" w:customStyle="1" w:styleId="a7">
    <w:name w:val="Подперечень Знак"/>
    <w:link w:val="a0"/>
    <w:rsid w:val="0010443B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1">
    <w:name w:val="Нет списка1"/>
    <w:next w:val="a4"/>
    <w:uiPriority w:val="99"/>
    <w:semiHidden/>
    <w:unhideWhenUsed/>
    <w:rsid w:val="00956480"/>
  </w:style>
  <w:style w:type="character" w:styleId="a8">
    <w:name w:val="Hyperlink"/>
    <w:unhideWhenUsed/>
    <w:rsid w:val="00956480"/>
    <w:rPr>
      <w:color w:val="0000FF"/>
      <w:u w:val="single"/>
    </w:rPr>
  </w:style>
  <w:style w:type="character" w:customStyle="1" w:styleId="10">
    <w:name w:val="Просмотренная гиперссылка1"/>
    <w:basedOn w:val="a2"/>
    <w:uiPriority w:val="99"/>
    <w:semiHidden/>
    <w:unhideWhenUsed/>
    <w:rsid w:val="00956480"/>
    <w:rPr>
      <w:color w:val="954F72"/>
      <w:u w:val="single"/>
    </w:rPr>
  </w:style>
  <w:style w:type="paragraph" w:styleId="a9">
    <w:name w:val="header"/>
    <w:basedOn w:val="a1"/>
    <w:link w:val="aa"/>
    <w:uiPriority w:val="99"/>
    <w:semiHidden/>
    <w:unhideWhenUsed/>
    <w:rsid w:val="00956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2"/>
    <w:link w:val="a9"/>
    <w:uiPriority w:val="99"/>
    <w:semiHidden/>
    <w:rsid w:val="00956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iPriority w:val="99"/>
    <w:semiHidden/>
    <w:unhideWhenUsed/>
    <w:rsid w:val="00956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2"/>
    <w:link w:val="ab"/>
    <w:uiPriority w:val="99"/>
    <w:semiHidden/>
    <w:rsid w:val="00956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unhideWhenUsed/>
    <w:rsid w:val="009564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2"/>
    <w:link w:val="ad"/>
    <w:uiPriority w:val="99"/>
    <w:rsid w:val="00956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semiHidden/>
    <w:unhideWhenUsed/>
    <w:rsid w:val="00956480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2"/>
    <w:link w:val="af"/>
    <w:semiHidden/>
    <w:rsid w:val="009564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1"/>
    <w:link w:val="22"/>
    <w:semiHidden/>
    <w:unhideWhenUsed/>
    <w:rsid w:val="0095648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2"/>
    <w:link w:val="21"/>
    <w:semiHidden/>
    <w:rsid w:val="009564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1"/>
    <w:link w:val="af2"/>
    <w:uiPriority w:val="99"/>
    <w:semiHidden/>
    <w:unhideWhenUsed/>
    <w:rsid w:val="00956480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5648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9564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92">
    <w:name w:val="c92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1"/>
    <w:rsid w:val="0095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9564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3">
    <w:name w:val="Основной текст (2)_"/>
    <w:link w:val="24"/>
    <w:locked/>
    <w:rsid w:val="009564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956480"/>
    <w:pPr>
      <w:widowControl w:val="0"/>
      <w:shd w:val="clear" w:color="auto" w:fill="FFFFFF"/>
      <w:spacing w:after="5100" w:line="211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9">
    <w:name w:val="Основной текст (19)_"/>
    <w:link w:val="190"/>
    <w:locked/>
    <w:rsid w:val="009564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90">
    <w:name w:val="Основной текст (19)"/>
    <w:basedOn w:val="a1"/>
    <w:link w:val="19"/>
    <w:rsid w:val="00956480"/>
    <w:pPr>
      <w:widowControl w:val="0"/>
      <w:shd w:val="clear" w:color="auto" w:fill="FFFFFF"/>
      <w:spacing w:before="120" w:after="0" w:line="298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8">
    <w:name w:val="c8"/>
    <w:basedOn w:val="a2"/>
    <w:rsid w:val="00956480"/>
  </w:style>
  <w:style w:type="character" w:customStyle="1" w:styleId="c12">
    <w:name w:val="c12"/>
    <w:basedOn w:val="a2"/>
    <w:rsid w:val="00956480"/>
  </w:style>
  <w:style w:type="character" w:customStyle="1" w:styleId="apple-converted-space">
    <w:name w:val="apple-converted-space"/>
    <w:basedOn w:val="a2"/>
    <w:rsid w:val="00956480"/>
  </w:style>
  <w:style w:type="character" w:customStyle="1" w:styleId="fontstyle01">
    <w:name w:val="fontstyle01"/>
    <w:rsid w:val="009564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564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95648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9564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5648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210pt">
    <w:name w:val="Основной текст (2) + 10 pt"/>
    <w:rsid w:val="009564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1"/>
    <w:rsid w:val="009564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table" w:styleId="af4">
    <w:name w:val="Table Grid"/>
    <w:basedOn w:val="a3"/>
    <w:rsid w:val="009564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3"/>
    <w:uiPriority w:val="40"/>
    <w:rsid w:val="00956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2"/>
    <w:uiPriority w:val="99"/>
    <w:semiHidden/>
    <w:unhideWhenUsed/>
    <w:rsid w:val="00956480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D3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D3DDC"/>
    <w:pPr>
      <w:widowControl w:val="0"/>
      <w:autoSpaceDE w:val="0"/>
      <w:autoSpaceDN w:val="0"/>
      <w:spacing w:before="33" w:after="0" w:line="240" w:lineRule="auto"/>
      <w:ind w:left="20"/>
    </w:pPr>
    <w:rPr>
      <w:rFonts w:ascii="Times New Roman" w:eastAsia="Times New Roman" w:hAnsi="Times New Roman" w:cs="Times New Roman"/>
      <w:lang w:eastAsia="en-US"/>
    </w:rPr>
  </w:style>
  <w:style w:type="character" w:customStyle="1" w:styleId="40">
    <w:name w:val="Заголовок 4 Знак"/>
    <w:basedOn w:val="a2"/>
    <w:link w:val="4"/>
    <w:uiPriority w:val="9"/>
    <w:semiHidden/>
    <w:rsid w:val="00FD3DDC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133916"/>
    <w:rPr>
      <w:rFonts w:ascii="Times New Roman CYR" w:eastAsia="Calibri" w:hAnsi="Times New Roman CYR" w:cs="Times New Roman CYR"/>
      <w:sz w:val="24"/>
      <w:szCs w:val="24"/>
    </w:rPr>
  </w:style>
  <w:style w:type="paragraph" w:customStyle="1" w:styleId="Style8">
    <w:name w:val="Style8"/>
    <w:basedOn w:val="a1"/>
    <w:rsid w:val="00133916"/>
    <w:pPr>
      <w:widowControl w:val="0"/>
      <w:autoSpaceDE w:val="0"/>
      <w:autoSpaceDN w:val="0"/>
      <w:adjustRightInd w:val="0"/>
      <w:spacing w:after="0" w:line="261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1"/>
    <w:rsid w:val="00133916"/>
    <w:pPr>
      <w:widowControl w:val="0"/>
      <w:autoSpaceDE w:val="0"/>
      <w:autoSpaceDN w:val="0"/>
      <w:adjustRightInd w:val="0"/>
      <w:spacing w:after="0" w:line="261" w:lineRule="exact"/>
      <w:ind w:firstLine="2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rsid w:val="0013391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133916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rsid w:val="001339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0">
    <w:name w:val="Font Style110"/>
    <w:rsid w:val="00133916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133916"/>
    <w:rPr>
      <w:rFonts w:ascii="Candara" w:hAnsi="Candara" w:cs="Candara"/>
      <w:spacing w:val="20"/>
      <w:sz w:val="18"/>
      <w:szCs w:val="18"/>
    </w:rPr>
  </w:style>
  <w:style w:type="character" w:customStyle="1" w:styleId="FontStyle123">
    <w:name w:val="Font Style123"/>
    <w:rsid w:val="00133916"/>
    <w:rPr>
      <w:rFonts w:ascii="Times New Roman" w:hAnsi="Times New Roman" w:cs="Times New Roman"/>
      <w:b/>
      <w:bCs/>
      <w:spacing w:val="20"/>
      <w:sz w:val="12"/>
      <w:szCs w:val="12"/>
    </w:rPr>
  </w:style>
  <w:style w:type="paragraph" w:styleId="af6">
    <w:name w:val="Normal (Web)"/>
    <w:basedOn w:val="a1"/>
    <w:rsid w:val="00133916"/>
    <w:pPr>
      <w:spacing w:before="10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1">
    <w:name w:val="Style1"/>
    <w:basedOn w:val="a1"/>
    <w:rsid w:val="0013391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133916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"/>
    <w:rsid w:val="0013391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133916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11">
    <w:name w:val="Сетка таблицы1"/>
    <w:basedOn w:val="a3"/>
    <w:next w:val="af4"/>
    <w:uiPriority w:val="59"/>
    <w:rsid w:val="001339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qFormat/>
    <w:rsid w:val="00133916"/>
    <w:rPr>
      <w:b/>
      <w:bCs/>
    </w:rPr>
  </w:style>
  <w:style w:type="character" w:customStyle="1" w:styleId="32">
    <w:name w:val="Основной текст (3)_"/>
    <w:link w:val="310"/>
    <w:uiPriority w:val="99"/>
    <w:locked/>
    <w:rsid w:val="0013391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1"/>
    <w:link w:val="32"/>
    <w:uiPriority w:val="99"/>
    <w:rsid w:val="00133916"/>
    <w:pPr>
      <w:shd w:val="clear" w:color="auto" w:fill="FFFFFF"/>
      <w:spacing w:before="420" w:after="0" w:line="320" w:lineRule="exact"/>
      <w:ind w:hanging="1480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3">
    <w:name w:val="Основной текст (3) + Полужирный"/>
    <w:uiPriority w:val="99"/>
    <w:rsid w:val="0013391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uiPriority w:val="99"/>
    <w:rsid w:val="00133916"/>
    <w:rPr>
      <w:rFonts w:ascii="Times New Roman" w:hAnsi="Times New Roman"/>
      <w:spacing w:val="50"/>
      <w:sz w:val="26"/>
      <w:szCs w:val="26"/>
      <w:shd w:val="clear" w:color="auto" w:fill="FFFFFF"/>
    </w:rPr>
  </w:style>
  <w:style w:type="character" w:customStyle="1" w:styleId="32pt2">
    <w:name w:val="Основной текст (3) + Интервал 2 pt2"/>
    <w:uiPriority w:val="99"/>
    <w:rsid w:val="00133916"/>
    <w:rPr>
      <w:rFonts w:ascii="Times New Roman" w:hAnsi="Times New Roman"/>
      <w:spacing w:val="50"/>
      <w:sz w:val="26"/>
      <w:szCs w:val="26"/>
      <w:shd w:val="clear" w:color="auto" w:fill="FFFFFF"/>
    </w:rPr>
  </w:style>
  <w:style w:type="character" w:customStyle="1" w:styleId="36">
    <w:name w:val="Основной текст (3) + Полужирный6"/>
    <w:uiPriority w:val="99"/>
    <w:rsid w:val="0013391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133916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1"/>
    <w:link w:val="41"/>
    <w:uiPriority w:val="99"/>
    <w:rsid w:val="00133916"/>
    <w:pPr>
      <w:shd w:val="clear" w:color="auto" w:fill="FFFFFF"/>
      <w:spacing w:after="300" w:line="324" w:lineRule="exact"/>
      <w:jc w:val="center"/>
      <w:outlineLvl w:val="3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43">
    <w:name w:val="Основной текст (4)_"/>
    <w:link w:val="44"/>
    <w:uiPriority w:val="99"/>
    <w:locked/>
    <w:rsid w:val="00133916"/>
    <w:rPr>
      <w:rFonts w:ascii="Times New Roman" w:hAnsi="Times New Roman"/>
      <w:noProof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1"/>
    <w:link w:val="43"/>
    <w:uiPriority w:val="99"/>
    <w:rsid w:val="00133916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character" w:customStyle="1" w:styleId="5">
    <w:name w:val="Основной текст (5)_"/>
    <w:link w:val="51"/>
    <w:uiPriority w:val="99"/>
    <w:locked/>
    <w:rsid w:val="00133916"/>
    <w:rPr>
      <w:rFonts w:ascii="Times New Roman" w:hAnsi="Times New Roman"/>
      <w:b/>
      <w:bCs/>
      <w:shd w:val="clear" w:color="auto" w:fill="FFFFFF"/>
    </w:rPr>
  </w:style>
  <w:style w:type="paragraph" w:customStyle="1" w:styleId="51">
    <w:name w:val="Основной текст (5)1"/>
    <w:basedOn w:val="a1"/>
    <w:link w:val="5"/>
    <w:uiPriority w:val="99"/>
    <w:rsid w:val="00133916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lang w:eastAsia="en-US"/>
    </w:rPr>
  </w:style>
  <w:style w:type="character" w:customStyle="1" w:styleId="50">
    <w:name w:val="Основной текст (5) + Не полужирный"/>
    <w:uiPriority w:val="99"/>
    <w:rsid w:val="00133916"/>
  </w:style>
  <w:style w:type="character" w:customStyle="1" w:styleId="25">
    <w:name w:val="Подпись к таблице (2)_"/>
    <w:link w:val="26"/>
    <w:uiPriority w:val="99"/>
    <w:locked/>
    <w:rsid w:val="00133916"/>
    <w:rPr>
      <w:rFonts w:ascii="Times New Roman" w:hAnsi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1"/>
    <w:link w:val="25"/>
    <w:uiPriority w:val="99"/>
    <w:rsid w:val="00133916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lang w:eastAsia="en-US"/>
    </w:rPr>
  </w:style>
  <w:style w:type="character" w:customStyle="1" w:styleId="34">
    <w:name w:val="Заголовок №3_"/>
    <w:link w:val="35"/>
    <w:uiPriority w:val="99"/>
    <w:locked/>
    <w:rsid w:val="00133916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5">
    <w:name w:val="Заголовок №3"/>
    <w:basedOn w:val="a1"/>
    <w:link w:val="34"/>
    <w:uiPriority w:val="99"/>
    <w:rsid w:val="00133916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f8">
    <w:name w:val="Основной текст + Полужирный"/>
    <w:uiPriority w:val="99"/>
    <w:rsid w:val="00133916"/>
  </w:style>
  <w:style w:type="character" w:customStyle="1" w:styleId="3115pt">
    <w:name w:val="Основной текст (3) + 11.5 pt"/>
    <w:uiPriority w:val="99"/>
    <w:rsid w:val="00133916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ArialNarrow">
    <w:name w:val="Основной текст (3) + Arial Narrow"/>
    <w:aliases w:val="13.5 pt"/>
    <w:uiPriority w:val="99"/>
    <w:rsid w:val="00133916"/>
    <w:rPr>
      <w:rFonts w:ascii="Arial Narrow" w:hAnsi="Arial Narrow" w:cs="Arial Narrow"/>
      <w:spacing w:val="0"/>
      <w:sz w:val="27"/>
      <w:szCs w:val="27"/>
      <w:shd w:val="clear" w:color="auto" w:fill="FFFFFF"/>
    </w:rPr>
  </w:style>
  <w:style w:type="character" w:customStyle="1" w:styleId="37">
    <w:name w:val="Основной текст (3)"/>
    <w:uiPriority w:val="99"/>
    <w:rsid w:val="00133916"/>
    <w:rPr>
      <w:rFonts w:ascii="Times New Roman" w:hAnsi="Times New Roman" w:cs="Times New Roman"/>
      <w:spacing w:val="0"/>
      <w:sz w:val="26"/>
      <w:szCs w:val="26"/>
      <w:u w:val="single"/>
      <w:shd w:val="clear" w:color="auto" w:fill="FFFFFF"/>
    </w:rPr>
  </w:style>
  <w:style w:type="character" w:customStyle="1" w:styleId="45">
    <w:name w:val="Основной текст + Полужирный4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38">
    <w:name w:val="Основной текст + Полужирный3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5pt">
    <w:name w:val="Основной текст (5) + Интервал 5 pt"/>
    <w:uiPriority w:val="99"/>
    <w:rsid w:val="00133916"/>
    <w:rPr>
      <w:rFonts w:ascii="Times New Roman" w:hAnsi="Times New Roman" w:cs="Times New Roman"/>
      <w:b w:val="0"/>
      <w:bCs w:val="0"/>
      <w:spacing w:val="110"/>
      <w:sz w:val="22"/>
      <w:szCs w:val="22"/>
      <w:shd w:val="clear" w:color="auto" w:fill="FFFFFF"/>
    </w:rPr>
  </w:style>
  <w:style w:type="character" w:customStyle="1" w:styleId="27">
    <w:name w:val="Основной текст + Полужирный2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u w:val="single"/>
      <w:shd w:val="clear" w:color="auto" w:fill="FFFFFF"/>
    </w:rPr>
  </w:style>
  <w:style w:type="character" w:customStyle="1" w:styleId="af9">
    <w:name w:val="Основной текст + Курсив"/>
    <w:uiPriority w:val="99"/>
    <w:rsid w:val="00133916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 (5) + Не полужирный2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3">
    <w:name w:val="Основной текст (5)"/>
    <w:uiPriority w:val="99"/>
    <w:rsid w:val="00133916"/>
    <w:rPr>
      <w:rFonts w:ascii="Times New Roman" w:hAnsi="Times New Roman" w:cs="Times New Roman"/>
      <w:b w:val="0"/>
      <w:bCs w:val="0"/>
      <w:spacing w:val="0"/>
      <w:sz w:val="22"/>
      <w:szCs w:val="22"/>
      <w:u w:val="single"/>
      <w:shd w:val="clear" w:color="auto" w:fill="FFFFFF"/>
    </w:rPr>
  </w:style>
  <w:style w:type="character" w:customStyle="1" w:styleId="510">
    <w:name w:val="Основной текст (5) + Не полужирный1"/>
    <w:aliases w:val="Курсив"/>
    <w:uiPriority w:val="99"/>
    <w:rsid w:val="00133916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133916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1"/>
    <w:link w:val="7"/>
    <w:uiPriority w:val="99"/>
    <w:rsid w:val="00133916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z w:val="17"/>
      <w:szCs w:val="17"/>
      <w:lang w:eastAsia="en-US"/>
    </w:rPr>
  </w:style>
  <w:style w:type="character" w:customStyle="1" w:styleId="79pt">
    <w:name w:val="Основной текст (7) + 9 pt"/>
    <w:uiPriority w:val="99"/>
    <w:rsid w:val="00133916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133916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133916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b/>
      <w:bCs/>
      <w:sz w:val="17"/>
      <w:szCs w:val="17"/>
      <w:lang w:eastAsia="en-US"/>
    </w:rPr>
  </w:style>
  <w:style w:type="character" w:customStyle="1" w:styleId="71">
    <w:name w:val="Основной текст (7) + Курсив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45pt">
    <w:name w:val="Основной текст (7) + 4.5 pt"/>
    <w:aliases w:val="Курсив7,Малые прописные"/>
    <w:uiPriority w:val="99"/>
    <w:rsid w:val="00133916"/>
    <w:rPr>
      <w:rFonts w:ascii="Arial Narrow" w:hAnsi="Arial Narrow" w:cs="Arial Narrow"/>
      <w:i/>
      <w:iCs/>
      <w:smallCaps/>
      <w:noProof/>
      <w:spacing w:val="0"/>
      <w:sz w:val="9"/>
      <w:szCs w:val="9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133916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133916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pacing w:val="10"/>
      <w:sz w:val="18"/>
      <w:szCs w:val="18"/>
      <w:lang w:eastAsia="en-US"/>
    </w:rPr>
  </w:style>
  <w:style w:type="character" w:customStyle="1" w:styleId="10ArialNarrow">
    <w:name w:val="Основной текст (10) + Arial Narrow"/>
    <w:aliases w:val="4.5 pt,Не полужирный,Курсив6,Малые прописные1,Интервал 0 pt6"/>
    <w:uiPriority w:val="99"/>
    <w:rsid w:val="00133916"/>
    <w:rPr>
      <w:rFonts w:ascii="Arial Narrow" w:hAnsi="Arial Narrow" w:cs="Arial Narrow"/>
      <w:b/>
      <w:bCs/>
      <w:i/>
      <w:iCs/>
      <w:smallCaps/>
      <w:spacing w:val="0"/>
      <w:sz w:val="9"/>
      <w:szCs w:val="9"/>
      <w:shd w:val="clear" w:color="auto" w:fill="FFFFFF"/>
      <w:lang w:val="en-US" w:eastAsia="en-US"/>
    </w:rPr>
  </w:style>
  <w:style w:type="character" w:customStyle="1" w:styleId="75">
    <w:name w:val="Основной текст (7) + Курсив5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133916"/>
    <w:rPr>
      <w:rFonts w:ascii="Arial Narrow" w:hAnsi="Arial Narrow" w:cs="Arial Narrow"/>
      <w:b/>
      <w:bCs/>
      <w:i/>
      <w:i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rsid w:val="00133916"/>
    <w:pPr>
      <w:shd w:val="clear" w:color="auto" w:fill="FFFFFF"/>
      <w:spacing w:after="0" w:line="216" w:lineRule="exact"/>
      <w:jc w:val="both"/>
    </w:pPr>
    <w:rPr>
      <w:rFonts w:ascii="Arial Narrow" w:eastAsiaTheme="minorHAnsi" w:hAnsi="Arial Narrow" w:cs="Arial Narrow"/>
      <w:b/>
      <w:bCs/>
      <w:i/>
      <w:iCs/>
      <w:sz w:val="17"/>
      <w:szCs w:val="17"/>
      <w:lang w:eastAsia="en-US"/>
    </w:rPr>
  </w:style>
  <w:style w:type="character" w:customStyle="1" w:styleId="91">
    <w:name w:val="Основной текст (9) + Не курсив"/>
    <w:uiPriority w:val="99"/>
    <w:rsid w:val="00133916"/>
  </w:style>
  <w:style w:type="character" w:customStyle="1" w:styleId="78pt">
    <w:name w:val="Основной текст (7) + 8 pt"/>
    <w:uiPriority w:val="99"/>
    <w:rsid w:val="00133916"/>
    <w:rPr>
      <w:rFonts w:ascii="Arial Narrow" w:hAnsi="Arial Narrow" w:cs="Arial Narrow"/>
      <w:spacing w:val="0"/>
      <w:sz w:val="16"/>
      <w:szCs w:val="16"/>
      <w:shd w:val="clear" w:color="auto" w:fill="FFFFFF"/>
    </w:rPr>
  </w:style>
  <w:style w:type="character" w:customStyle="1" w:styleId="74">
    <w:name w:val="Основной текст (7) + Курсив4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TimesNewRoman">
    <w:name w:val="Основной текст (7) + Times New Roman"/>
    <w:aliases w:val="9 pt2,Полужирный2,Интервал 0 pt5"/>
    <w:uiPriority w:val="99"/>
    <w:rsid w:val="0013391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8TimesNewRoman">
    <w:name w:val="Основной текст (8) + Times New Roman"/>
    <w:aliases w:val="9 pt1,Интервал 0 pt4"/>
    <w:uiPriority w:val="99"/>
    <w:rsid w:val="00133916"/>
    <w:rPr>
      <w:rFonts w:ascii="Times New Roman" w:hAnsi="Times New Roman" w:cs="Times New Roman"/>
      <w:b w:val="0"/>
      <w:bCs w:val="0"/>
      <w:spacing w:val="10"/>
      <w:sz w:val="18"/>
      <w:szCs w:val="18"/>
      <w:shd w:val="clear" w:color="auto" w:fill="FFFFFF"/>
    </w:rPr>
  </w:style>
  <w:style w:type="character" w:customStyle="1" w:styleId="72">
    <w:name w:val="Основной текст (7) + Полужирный2"/>
    <w:aliases w:val="Курсив5"/>
    <w:uiPriority w:val="99"/>
    <w:rsid w:val="00133916"/>
    <w:rPr>
      <w:rFonts w:ascii="Arial Narrow" w:hAnsi="Arial Narrow" w:cs="Arial Narrow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710">
    <w:name w:val="Основной текст (7) + Полужирный1"/>
    <w:aliases w:val="Курсив4,Интервал 1 pt"/>
    <w:uiPriority w:val="99"/>
    <w:rsid w:val="00133916"/>
    <w:rPr>
      <w:rFonts w:ascii="Arial Narrow" w:hAnsi="Arial Narrow" w:cs="Arial Narrow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133916"/>
    <w:rPr>
      <w:rFonts w:ascii="Arial Narrow" w:hAnsi="Arial Narrow" w:cs="Arial Narrow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1"/>
    <w:link w:val="14"/>
    <w:uiPriority w:val="99"/>
    <w:rsid w:val="00133916"/>
    <w:pPr>
      <w:shd w:val="clear" w:color="auto" w:fill="FFFFFF"/>
      <w:spacing w:after="0" w:line="240" w:lineRule="atLeast"/>
      <w:jc w:val="both"/>
    </w:pPr>
    <w:rPr>
      <w:rFonts w:ascii="Arial Narrow" w:eastAsiaTheme="minorHAnsi" w:hAnsi="Arial Narrow" w:cs="Arial Narrow"/>
      <w:noProof/>
      <w:sz w:val="8"/>
      <w:szCs w:val="8"/>
      <w:lang w:eastAsia="en-US"/>
    </w:rPr>
  </w:style>
  <w:style w:type="character" w:customStyle="1" w:styleId="13">
    <w:name w:val="Основной текст (13)_"/>
    <w:link w:val="130"/>
    <w:uiPriority w:val="99"/>
    <w:locked/>
    <w:rsid w:val="00133916"/>
    <w:rPr>
      <w:rFonts w:ascii="Arial Narrow" w:hAnsi="Arial Narrow" w:cs="Arial Narrow"/>
      <w:i/>
      <w:i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1"/>
    <w:link w:val="13"/>
    <w:uiPriority w:val="99"/>
    <w:rsid w:val="00133916"/>
    <w:pPr>
      <w:shd w:val="clear" w:color="auto" w:fill="FFFFFF"/>
      <w:spacing w:after="0" w:line="209" w:lineRule="exact"/>
      <w:jc w:val="both"/>
    </w:pPr>
    <w:rPr>
      <w:rFonts w:ascii="Arial Narrow" w:eastAsiaTheme="minorHAnsi" w:hAnsi="Arial Narrow" w:cs="Arial Narrow"/>
      <w:i/>
      <w:iCs/>
      <w:sz w:val="17"/>
      <w:szCs w:val="17"/>
      <w:lang w:eastAsia="en-US"/>
    </w:rPr>
  </w:style>
  <w:style w:type="character" w:customStyle="1" w:styleId="131">
    <w:name w:val="Основной текст (13) + Не курсив"/>
    <w:uiPriority w:val="99"/>
    <w:rsid w:val="00133916"/>
  </w:style>
  <w:style w:type="character" w:customStyle="1" w:styleId="73">
    <w:name w:val="Основной текст (7) + Курсив3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131pt">
    <w:name w:val="Основной текст (13) + Интервал 1 pt"/>
    <w:uiPriority w:val="99"/>
    <w:rsid w:val="00133916"/>
    <w:rPr>
      <w:rFonts w:ascii="Arial Narrow" w:hAnsi="Arial Narrow" w:cs="Arial Narrow"/>
      <w:i w:val="0"/>
      <w:iCs w:val="0"/>
      <w:spacing w:val="20"/>
      <w:sz w:val="17"/>
      <w:szCs w:val="17"/>
      <w:shd w:val="clear" w:color="auto" w:fill="FFFFFF"/>
    </w:rPr>
  </w:style>
  <w:style w:type="character" w:customStyle="1" w:styleId="720">
    <w:name w:val="Основной текст (7) + Курсив2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1310">
    <w:name w:val="Основной текст (13) + Не курсив1"/>
    <w:uiPriority w:val="99"/>
    <w:rsid w:val="00133916"/>
    <w:rPr>
      <w:rFonts w:ascii="Arial Narrow" w:hAnsi="Arial Narrow" w:cs="Arial Narrow"/>
      <w:i w:val="0"/>
      <w:iCs w:val="0"/>
      <w:spacing w:val="0"/>
      <w:sz w:val="17"/>
      <w:szCs w:val="17"/>
      <w:shd w:val="clear" w:color="auto" w:fill="FFFFFF"/>
    </w:rPr>
  </w:style>
  <w:style w:type="character" w:customStyle="1" w:styleId="711">
    <w:name w:val="Основной текст (7) + Курсив1"/>
    <w:uiPriority w:val="99"/>
    <w:rsid w:val="00133916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afa">
    <w:name w:val="Колонтитул_"/>
    <w:link w:val="afb"/>
    <w:uiPriority w:val="99"/>
    <w:locked/>
    <w:rsid w:val="00133916"/>
    <w:rPr>
      <w:rFonts w:ascii="Times New Roman" w:hAnsi="Times New Roman"/>
      <w:noProof/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133916"/>
    <w:pPr>
      <w:shd w:val="clear" w:color="auto" w:fill="FFFFFF"/>
      <w:spacing w:after="0" w:line="240" w:lineRule="auto"/>
    </w:pPr>
    <w:rPr>
      <w:rFonts w:ascii="Times New Roman" w:eastAsiaTheme="minorHAnsi" w:hAnsi="Times New Roman"/>
      <w:noProof/>
      <w:lang w:eastAsia="en-US"/>
    </w:rPr>
  </w:style>
  <w:style w:type="character" w:customStyle="1" w:styleId="11pt">
    <w:name w:val="Колонтитул + 11 pt"/>
    <w:uiPriority w:val="99"/>
    <w:rsid w:val="00133916"/>
    <w:rPr>
      <w:rFonts w:ascii="Times New Roman" w:hAnsi="Times New Roman"/>
      <w:noProof/>
      <w:sz w:val="22"/>
      <w:szCs w:val="22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13391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50">
    <w:name w:val="Основной текст (15)"/>
    <w:basedOn w:val="a1"/>
    <w:link w:val="15"/>
    <w:uiPriority w:val="99"/>
    <w:rsid w:val="00133916"/>
    <w:pPr>
      <w:shd w:val="clear" w:color="auto" w:fill="FFFFFF"/>
      <w:spacing w:after="0" w:line="320" w:lineRule="exact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6">
    <w:name w:val="Основной текст (16)_"/>
    <w:link w:val="160"/>
    <w:uiPriority w:val="99"/>
    <w:locked/>
    <w:rsid w:val="00133916"/>
    <w:rPr>
      <w:rFonts w:ascii="Arial Narrow" w:hAnsi="Arial Narrow" w:cs="Arial Narrow"/>
      <w:spacing w:val="-10"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1"/>
    <w:link w:val="16"/>
    <w:uiPriority w:val="99"/>
    <w:rsid w:val="00133916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pacing w:val="-10"/>
      <w:sz w:val="26"/>
      <w:szCs w:val="26"/>
      <w:lang w:eastAsia="en-US"/>
    </w:rPr>
  </w:style>
  <w:style w:type="character" w:customStyle="1" w:styleId="18">
    <w:name w:val="Основной текст (18)_"/>
    <w:link w:val="181"/>
    <w:uiPriority w:val="99"/>
    <w:locked/>
    <w:rsid w:val="00133916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1"/>
    <w:link w:val="18"/>
    <w:uiPriority w:val="99"/>
    <w:rsid w:val="00133916"/>
    <w:pPr>
      <w:shd w:val="clear" w:color="auto" w:fill="FFFFFF"/>
      <w:spacing w:after="300" w:line="320" w:lineRule="exact"/>
      <w:jc w:val="center"/>
    </w:pPr>
    <w:rPr>
      <w:rFonts w:ascii="Times New Roman" w:eastAsiaTheme="minorHAnsi" w:hAnsi="Times New Roman"/>
      <w:b/>
      <w:bCs/>
      <w:spacing w:val="10"/>
      <w:sz w:val="26"/>
      <w:szCs w:val="26"/>
      <w:lang w:eastAsia="en-US"/>
    </w:rPr>
  </w:style>
  <w:style w:type="character" w:customStyle="1" w:styleId="180">
    <w:name w:val="Основной текст (18)"/>
    <w:uiPriority w:val="99"/>
    <w:rsid w:val="00133916"/>
    <w:rPr>
      <w:rFonts w:ascii="Times New Roman" w:hAnsi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350">
    <w:name w:val="Основной текст (3) + Полужирный5"/>
    <w:aliases w:val="Интервал 0 pt3"/>
    <w:uiPriority w:val="99"/>
    <w:rsid w:val="00133916"/>
    <w:rPr>
      <w:rFonts w:ascii="Times New Roman" w:hAnsi="Times New Roman" w:cs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13pt">
    <w:name w:val="Основной текст + 13 pt"/>
    <w:uiPriority w:val="99"/>
    <w:rsid w:val="00133916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afc">
    <w:name w:val="Текст концевой сноски Знак"/>
    <w:link w:val="afd"/>
    <w:uiPriority w:val="99"/>
    <w:semiHidden/>
    <w:rsid w:val="00133916"/>
    <w:rPr>
      <w:rFonts w:ascii="Times New Roman" w:eastAsia="Times New Roman" w:hAnsi="Times New Roman"/>
    </w:rPr>
  </w:style>
  <w:style w:type="paragraph" w:styleId="afd">
    <w:name w:val="endnote text"/>
    <w:basedOn w:val="a1"/>
    <w:link w:val="afc"/>
    <w:uiPriority w:val="99"/>
    <w:semiHidden/>
    <w:unhideWhenUsed/>
    <w:rsid w:val="00133916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17">
    <w:name w:val="Текст концевой сноски Знак1"/>
    <w:basedOn w:val="a2"/>
    <w:uiPriority w:val="99"/>
    <w:semiHidden/>
    <w:rsid w:val="00133916"/>
    <w:rPr>
      <w:rFonts w:eastAsiaTheme="minorEastAsia"/>
      <w:sz w:val="20"/>
      <w:szCs w:val="20"/>
      <w:lang w:eastAsia="ru-RU"/>
    </w:rPr>
  </w:style>
  <w:style w:type="paragraph" w:customStyle="1" w:styleId="CM1">
    <w:name w:val="CM1"/>
    <w:basedOn w:val="a1"/>
    <w:next w:val="a1"/>
    <w:uiPriority w:val="99"/>
    <w:rsid w:val="00133916"/>
    <w:pPr>
      <w:widowControl w:val="0"/>
      <w:autoSpaceDE w:val="0"/>
      <w:autoSpaceDN w:val="0"/>
      <w:adjustRightInd w:val="0"/>
      <w:spacing w:after="0" w:line="260" w:lineRule="atLeast"/>
    </w:pPr>
    <w:rPr>
      <w:rFonts w:ascii="Mysl C" w:eastAsia="Times New Roman" w:hAnsi="Mysl C" w:cs="Mysl C"/>
      <w:sz w:val="24"/>
      <w:szCs w:val="24"/>
    </w:rPr>
  </w:style>
  <w:style w:type="character" w:customStyle="1" w:styleId="1a">
    <w:name w:val="Текст выноски Знак1"/>
    <w:basedOn w:val="a2"/>
    <w:uiPriority w:val="99"/>
    <w:semiHidden/>
    <w:rsid w:val="001339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63</Pages>
  <Words>18175</Words>
  <Characters>103598</Characters>
  <Application>Microsoft Office Word</Application>
  <DocSecurity>0</DocSecurity>
  <Lines>863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Программа разработана в соответствии с ФГОС СОО </vt:lpstr>
    </vt:vector>
  </TitlesOfParts>
  <Company>Microsoft</Company>
  <LinksUpToDate>false</LinksUpToDate>
  <CharactersWithSpaces>121530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2021-09-22T19:42:00Z</dcterms:created>
  <dcterms:modified xsi:type="dcterms:W3CDTF">2021-09-25T07:12:00Z</dcterms:modified>
</cp:coreProperties>
</file>