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D9" w:rsidRDefault="001C66E1">
      <w:pPr>
        <w:spacing w:line="565" w:lineRule="exact"/>
        <w:ind w:left="1243" w:right="1150"/>
        <w:jc w:val="center"/>
        <w:rPr>
          <w:rFonts w:ascii="Calibri" w:hAnsi="Calibri"/>
          <w:b/>
          <w:i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39863" cy="10692127"/>
            <wp:effectExtent l="0" t="0" r="0" b="0"/>
            <wp:wrapNone/>
            <wp:docPr id="1" name="image1.jpeg" descr="C:\Users\user\Desktop\detskie_fony-shablony_dlja_stendov._obsuzhdenie_na_live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863" cy="1069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color w:val="923634"/>
          <w:sz w:val="48"/>
        </w:rPr>
        <w:t>Уважаемые</w:t>
      </w:r>
      <w:r>
        <w:rPr>
          <w:rFonts w:ascii="Calibri" w:hAnsi="Calibri"/>
          <w:b/>
          <w:i/>
          <w:color w:val="923634"/>
          <w:spacing w:val="8"/>
          <w:sz w:val="48"/>
        </w:rPr>
        <w:t xml:space="preserve"> </w:t>
      </w:r>
      <w:r>
        <w:rPr>
          <w:rFonts w:ascii="Calibri" w:hAnsi="Calibri"/>
          <w:b/>
          <w:i/>
          <w:color w:val="923634"/>
          <w:spacing w:val="-2"/>
          <w:sz w:val="48"/>
        </w:rPr>
        <w:t>родители</w:t>
      </w:r>
    </w:p>
    <w:p w:rsidR="00093AD9" w:rsidRDefault="001C66E1">
      <w:pPr>
        <w:spacing w:line="576" w:lineRule="exact"/>
        <w:ind w:left="1237" w:right="1150"/>
        <w:jc w:val="center"/>
        <w:rPr>
          <w:b/>
          <w:i/>
          <w:sz w:val="48"/>
        </w:rPr>
      </w:pPr>
      <w:r>
        <w:rPr>
          <w:rFonts w:ascii="Calibri" w:hAnsi="Calibri"/>
          <w:b/>
          <w:i/>
          <w:color w:val="923634"/>
          <w:sz w:val="48"/>
        </w:rPr>
        <w:t>будущих</w:t>
      </w:r>
      <w:r>
        <w:rPr>
          <w:rFonts w:ascii="Calibri" w:hAnsi="Calibri"/>
          <w:b/>
          <w:i/>
          <w:color w:val="923634"/>
          <w:spacing w:val="2"/>
          <w:sz w:val="48"/>
        </w:rPr>
        <w:t xml:space="preserve"> </w:t>
      </w:r>
      <w:r>
        <w:rPr>
          <w:rFonts w:ascii="Calibri" w:hAnsi="Calibri"/>
          <w:b/>
          <w:i/>
          <w:color w:val="923634"/>
          <w:spacing w:val="-2"/>
          <w:sz w:val="48"/>
        </w:rPr>
        <w:t>первоклассников</w:t>
      </w:r>
      <w:r>
        <w:rPr>
          <w:b/>
          <w:i/>
          <w:color w:val="923634"/>
          <w:spacing w:val="-2"/>
          <w:sz w:val="48"/>
        </w:rPr>
        <w:t>!</w:t>
      </w:r>
    </w:p>
    <w:p w:rsidR="00093AD9" w:rsidRDefault="001C66E1">
      <w:pPr>
        <w:ind w:left="1689" w:right="1585" w:hanging="1"/>
        <w:jc w:val="center"/>
        <w:rPr>
          <w:rFonts w:ascii="Calibri" w:hAnsi="Calibri"/>
          <w:b/>
          <w:i/>
          <w:sz w:val="48"/>
        </w:rPr>
      </w:pPr>
      <w:r>
        <w:rPr>
          <w:rFonts w:ascii="Calibri" w:hAnsi="Calibri"/>
          <w:b/>
          <w:i/>
          <w:color w:val="923634"/>
          <w:sz w:val="48"/>
        </w:rPr>
        <w:t xml:space="preserve">С </w:t>
      </w:r>
      <w:r>
        <w:rPr>
          <w:b/>
          <w:i/>
          <w:color w:val="923634"/>
          <w:sz w:val="48"/>
        </w:rPr>
        <w:t>1</w:t>
      </w:r>
      <w:r>
        <w:rPr>
          <w:b/>
          <w:i/>
          <w:color w:val="923634"/>
          <w:spacing w:val="80"/>
          <w:sz w:val="48"/>
        </w:rPr>
        <w:t xml:space="preserve"> </w:t>
      </w:r>
      <w:r>
        <w:rPr>
          <w:rFonts w:ascii="Calibri" w:hAnsi="Calibri"/>
          <w:b/>
          <w:i/>
          <w:color w:val="923634"/>
          <w:sz w:val="48"/>
        </w:rPr>
        <w:t xml:space="preserve">апреля </w:t>
      </w:r>
      <w:r>
        <w:rPr>
          <w:b/>
          <w:i/>
          <w:color w:val="923634"/>
          <w:sz w:val="48"/>
        </w:rPr>
        <w:t>2024</w:t>
      </w:r>
      <w:r>
        <w:rPr>
          <w:b/>
          <w:i/>
          <w:color w:val="923634"/>
          <w:sz w:val="48"/>
        </w:rPr>
        <w:t xml:space="preserve"> </w:t>
      </w:r>
      <w:r>
        <w:rPr>
          <w:rFonts w:ascii="Calibri" w:hAnsi="Calibri"/>
          <w:b/>
          <w:i/>
          <w:color w:val="923634"/>
          <w:sz w:val="48"/>
        </w:rPr>
        <w:t xml:space="preserve">года </w:t>
      </w:r>
      <w:r>
        <w:rPr>
          <w:rFonts w:ascii="Calibri" w:hAnsi="Calibri"/>
          <w:b/>
          <w:i/>
          <w:color w:val="923634"/>
          <w:sz w:val="48"/>
          <w:shd w:val="clear" w:color="auto" w:fill="FFFF00"/>
        </w:rPr>
        <w:t>МАОУ МО</w:t>
      </w:r>
      <w:r>
        <w:rPr>
          <w:rFonts w:ascii="Calibri" w:hAnsi="Calibri"/>
          <w:b/>
          <w:i/>
          <w:color w:val="923634"/>
          <w:sz w:val="48"/>
        </w:rPr>
        <w:t xml:space="preserve"> </w:t>
      </w:r>
      <w:r>
        <w:rPr>
          <w:rFonts w:ascii="Calibri" w:hAnsi="Calibri"/>
          <w:b/>
          <w:i/>
          <w:color w:val="923634"/>
          <w:sz w:val="48"/>
          <w:shd w:val="clear" w:color="auto" w:fill="FFFF00"/>
        </w:rPr>
        <w:t>Динской район СОШ №</w:t>
      </w:r>
      <w:r>
        <w:rPr>
          <w:rFonts w:ascii="Calibri" w:hAnsi="Calibri"/>
          <w:b/>
          <w:i/>
          <w:color w:val="923634"/>
          <w:spacing w:val="-3"/>
          <w:sz w:val="48"/>
          <w:shd w:val="clear" w:color="auto" w:fill="FFFF00"/>
        </w:rPr>
        <w:t xml:space="preserve"> </w:t>
      </w:r>
      <w:r>
        <w:rPr>
          <w:b/>
          <w:i/>
          <w:color w:val="923634"/>
          <w:sz w:val="48"/>
          <w:shd w:val="clear" w:color="auto" w:fill="FFFF00"/>
        </w:rPr>
        <w:t>30</w:t>
      </w:r>
      <w:r>
        <w:rPr>
          <w:b/>
          <w:i/>
          <w:color w:val="923634"/>
          <w:spacing w:val="-9"/>
          <w:sz w:val="48"/>
          <w:shd w:val="clear" w:color="auto" w:fill="FFFF00"/>
        </w:rPr>
        <w:t xml:space="preserve"> </w:t>
      </w:r>
      <w:r>
        <w:rPr>
          <w:rFonts w:ascii="Calibri" w:hAnsi="Calibri"/>
          <w:b/>
          <w:i/>
          <w:color w:val="923634"/>
          <w:sz w:val="48"/>
          <w:shd w:val="clear" w:color="auto" w:fill="FFFF00"/>
        </w:rPr>
        <w:t>имени</w:t>
      </w:r>
    </w:p>
    <w:p w:rsidR="00093AD9" w:rsidRDefault="001C66E1">
      <w:pPr>
        <w:ind w:left="1252" w:right="1150"/>
        <w:jc w:val="center"/>
        <w:rPr>
          <w:rFonts w:ascii="Calibri" w:hAnsi="Calibri"/>
          <w:b/>
          <w:i/>
          <w:sz w:val="48"/>
        </w:rPr>
      </w:pPr>
      <w:r>
        <w:rPr>
          <w:rFonts w:ascii="Calibri" w:hAnsi="Calibri"/>
          <w:b/>
          <w:i/>
          <w:color w:val="923634"/>
          <w:sz w:val="48"/>
          <w:shd w:val="clear" w:color="auto" w:fill="FFFF00"/>
        </w:rPr>
        <w:t>Н</w:t>
      </w:r>
      <w:r>
        <w:rPr>
          <w:b/>
          <w:i/>
          <w:color w:val="923634"/>
          <w:sz w:val="48"/>
          <w:shd w:val="clear" w:color="auto" w:fill="FFFF00"/>
        </w:rPr>
        <w:t>.</w:t>
      </w:r>
      <w:r>
        <w:rPr>
          <w:rFonts w:ascii="Calibri" w:hAnsi="Calibri"/>
          <w:b/>
          <w:i/>
          <w:color w:val="923634"/>
          <w:sz w:val="48"/>
          <w:shd w:val="clear" w:color="auto" w:fill="FFFF00"/>
        </w:rPr>
        <w:t>А</w:t>
      </w:r>
      <w:r>
        <w:rPr>
          <w:b/>
          <w:i/>
          <w:color w:val="923634"/>
          <w:sz w:val="48"/>
          <w:shd w:val="clear" w:color="auto" w:fill="FFFF00"/>
        </w:rPr>
        <w:t>.</w:t>
      </w:r>
      <w:r>
        <w:rPr>
          <w:b/>
          <w:i/>
          <w:color w:val="923634"/>
          <w:spacing w:val="-11"/>
          <w:sz w:val="48"/>
          <w:shd w:val="clear" w:color="auto" w:fill="FFFF00"/>
        </w:rPr>
        <w:t xml:space="preserve"> </w:t>
      </w:r>
      <w:r>
        <w:rPr>
          <w:rFonts w:ascii="Calibri" w:hAnsi="Calibri"/>
          <w:b/>
          <w:i/>
          <w:color w:val="923634"/>
          <w:sz w:val="48"/>
          <w:shd w:val="clear" w:color="auto" w:fill="FFFF00"/>
        </w:rPr>
        <w:t>Примака</w:t>
      </w:r>
      <w:r>
        <w:rPr>
          <w:rFonts w:ascii="Calibri" w:hAnsi="Calibri"/>
          <w:b/>
          <w:i/>
          <w:color w:val="923634"/>
          <w:sz w:val="48"/>
        </w:rPr>
        <w:t xml:space="preserve"> ведет</w:t>
      </w:r>
      <w:r>
        <w:rPr>
          <w:rFonts w:ascii="Calibri" w:hAnsi="Calibri"/>
          <w:b/>
          <w:i/>
          <w:color w:val="923634"/>
          <w:spacing w:val="-1"/>
          <w:sz w:val="48"/>
        </w:rPr>
        <w:t xml:space="preserve"> </w:t>
      </w:r>
      <w:r>
        <w:rPr>
          <w:rFonts w:ascii="Calibri" w:hAnsi="Calibri"/>
          <w:b/>
          <w:i/>
          <w:color w:val="923634"/>
          <w:sz w:val="48"/>
        </w:rPr>
        <w:t xml:space="preserve">набор учащихся в </w:t>
      </w:r>
      <w:r>
        <w:rPr>
          <w:b/>
          <w:i/>
          <w:color w:val="923634"/>
          <w:sz w:val="48"/>
        </w:rPr>
        <w:t xml:space="preserve">1 </w:t>
      </w:r>
      <w:r>
        <w:rPr>
          <w:rFonts w:ascii="Calibri" w:hAnsi="Calibri"/>
          <w:b/>
          <w:i/>
          <w:color w:val="923634"/>
          <w:sz w:val="48"/>
        </w:rPr>
        <w:t>класс</w:t>
      </w:r>
    </w:p>
    <w:p w:rsidR="00093AD9" w:rsidRDefault="00093AD9">
      <w:pPr>
        <w:pStyle w:val="a3"/>
        <w:spacing w:before="2"/>
        <w:rPr>
          <w:rFonts w:ascii="Calibri"/>
          <w:b/>
          <w:i/>
          <w:sz w:val="45"/>
        </w:rPr>
      </w:pPr>
    </w:p>
    <w:p w:rsidR="00093AD9" w:rsidRDefault="001C66E1">
      <w:pPr>
        <w:spacing w:before="1"/>
        <w:ind w:left="1251" w:right="1150"/>
        <w:jc w:val="center"/>
        <w:rPr>
          <w:b/>
          <w:i/>
          <w:sz w:val="44"/>
        </w:rPr>
      </w:pPr>
      <w:bookmarkStart w:id="0" w:name="Дни_и_часы_приема_документов"/>
      <w:bookmarkEnd w:id="0"/>
      <w:r>
        <w:rPr>
          <w:b/>
          <w:i/>
          <w:color w:val="FF0000"/>
          <w:sz w:val="44"/>
          <w:u w:val="single" w:color="FF0000"/>
        </w:rPr>
        <w:t>Дни</w:t>
      </w:r>
      <w:r>
        <w:rPr>
          <w:b/>
          <w:i/>
          <w:color w:val="FF0000"/>
          <w:spacing w:val="-4"/>
          <w:sz w:val="44"/>
          <w:u w:val="single" w:color="FF0000"/>
        </w:rPr>
        <w:t xml:space="preserve"> </w:t>
      </w:r>
      <w:r>
        <w:rPr>
          <w:b/>
          <w:i/>
          <w:color w:val="FF0000"/>
          <w:sz w:val="44"/>
          <w:u w:val="single" w:color="FF0000"/>
        </w:rPr>
        <w:t>и</w:t>
      </w:r>
      <w:r>
        <w:rPr>
          <w:b/>
          <w:i/>
          <w:color w:val="FF0000"/>
          <w:spacing w:val="-9"/>
          <w:sz w:val="44"/>
          <w:u w:val="single" w:color="FF0000"/>
        </w:rPr>
        <w:t xml:space="preserve"> </w:t>
      </w:r>
      <w:r>
        <w:rPr>
          <w:b/>
          <w:i/>
          <w:color w:val="FF0000"/>
          <w:sz w:val="44"/>
          <w:u w:val="single" w:color="FF0000"/>
        </w:rPr>
        <w:t>часы</w:t>
      </w:r>
      <w:r>
        <w:rPr>
          <w:b/>
          <w:i/>
          <w:color w:val="FF0000"/>
          <w:spacing w:val="-7"/>
          <w:sz w:val="44"/>
          <w:u w:val="single" w:color="FF0000"/>
        </w:rPr>
        <w:t xml:space="preserve"> </w:t>
      </w:r>
      <w:r>
        <w:rPr>
          <w:b/>
          <w:i/>
          <w:color w:val="FF0000"/>
          <w:sz w:val="44"/>
          <w:u w:val="single" w:color="FF0000"/>
        </w:rPr>
        <w:t>приема</w:t>
      </w:r>
      <w:r>
        <w:rPr>
          <w:b/>
          <w:i/>
          <w:color w:val="FF0000"/>
          <w:spacing w:val="-6"/>
          <w:sz w:val="44"/>
          <w:u w:val="single" w:color="FF0000"/>
        </w:rPr>
        <w:t xml:space="preserve"> </w:t>
      </w:r>
      <w:r>
        <w:rPr>
          <w:b/>
          <w:i/>
          <w:color w:val="FF0000"/>
          <w:spacing w:val="-2"/>
          <w:sz w:val="44"/>
          <w:u w:val="single" w:color="FF0000"/>
        </w:rPr>
        <w:t>документов</w:t>
      </w:r>
    </w:p>
    <w:p w:rsidR="00093AD9" w:rsidRDefault="001C66E1">
      <w:pPr>
        <w:tabs>
          <w:tab w:val="left" w:pos="813"/>
        </w:tabs>
        <w:spacing w:before="291"/>
        <w:ind w:left="102"/>
        <w:jc w:val="center"/>
        <w:rPr>
          <w:b/>
          <w:i/>
          <w:color w:val="FF0000"/>
          <w:spacing w:val="-2"/>
          <w:sz w:val="32"/>
          <w:szCs w:val="32"/>
          <w:u w:val="single" w:color="FF0000"/>
        </w:rPr>
      </w:pPr>
      <w:r w:rsidRPr="001C66E1">
        <w:rPr>
          <w:color w:val="FF0000"/>
          <w:sz w:val="32"/>
          <w:szCs w:val="32"/>
          <w:u w:val="single" w:color="FF0000"/>
        </w:rPr>
        <w:tab/>
      </w:r>
      <w:r w:rsidRPr="001C66E1">
        <w:rPr>
          <w:b/>
          <w:i/>
          <w:color w:val="FF0000"/>
          <w:sz w:val="32"/>
          <w:szCs w:val="32"/>
          <w:u w:val="single" w:color="FF0000"/>
        </w:rPr>
        <w:t>ПОНЕДЕЛЬНИК</w:t>
      </w:r>
      <w:r w:rsidRPr="001C66E1">
        <w:rPr>
          <w:b/>
          <w:i/>
          <w:color w:val="FF0000"/>
          <w:sz w:val="32"/>
          <w:szCs w:val="32"/>
          <w:u w:val="single" w:color="FF0000"/>
        </w:rPr>
        <w:t>,</w:t>
      </w:r>
      <w:r w:rsidRPr="001C66E1">
        <w:rPr>
          <w:b/>
          <w:i/>
          <w:color w:val="FF0000"/>
          <w:spacing w:val="-2"/>
          <w:sz w:val="32"/>
          <w:szCs w:val="32"/>
          <w:u w:val="single" w:color="FF0000"/>
        </w:rPr>
        <w:t xml:space="preserve"> </w:t>
      </w:r>
      <w:r w:rsidRPr="001C66E1">
        <w:rPr>
          <w:b/>
          <w:i/>
          <w:color w:val="FF0000"/>
          <w:sz w:val="32"/>
          <w:szCs w:val="32"/>
          <w:u w:val="single" w:color="FF0000"/>
        </w:rPr>
        <w:t>ПЯТНИЦА</w:t>
      </w:r>
      <w:r w:rsidRPr="001C66E1">
        <w:rPr>
          <w:b/>
          <w:i/>
          <w:color w:val="FF0000"/>
          <w:spacing w:val="1"/>
          <w:sz w:val="32"/>
          <w:szCs w:val="32"/>
          <w:u w:val="single" w:color="FF0000"/>
        </w:rPr>
        <w:t xml:space="preserve"> </w:t>
      </w:r>
      <w:r w:rsidRPr="001C66E1">
        <w:rPr>
          <w:b/>
          <w:i/>
          <w:color w:val="FF0000"/>
          <w:sz w:val="32"/>
          <w:szCs w:val="32"/>
          <w:u w:val="single" w:color="FF0000"/>
        </w:rPr>
        <w:t>с</w:t>
      </w:r>
      <w:r w:rsidRPr="001C66E1">
        <w:rPr>
          <w:b/>
          <w:i/>
          <w:color w:val="FF0000"/>
          <w:spacing w:val="-4"/>
          <w:sz w:val="32"/>
          <w:szCs w:val="32"/>
          <w:u w:val="single" w:color="FF0000"/>
        </w:rPr>
        <w:t xml:space="preserve"> </w:t>
      </w:r>
      <w:r>
        <w:rPr>
          <w:b/>
          <w:i/>
          <w:color w:val="FF0000"/>
          <w:sz w:val="32"/>
          <w:szCs w:val="32"/>
          <w:u w:val="single" w:color="FF0000"/>
        </w:rPr>
        <w:t>13.00</w:t>
      </w:r>
      <w:r w:rsidRPr="001C66E1">
        <w:rPr>
          <w:b/>
          <w:i/>
          <w:color w:val="FF0000"/>
          <w:spacing w:val="-2"/>
          <w:sz w:val="32"/>
          <w:szCs w:val="32"/>
          <w:u w:val="single" w:color="FF0000"/>
        </w:rPr>
        <w:t xml:space="preserve"> </w:t>
      </w:r>
      <w:r w:rsidRPr="001C66E1">
        <w:rPr>
          <w:b/>
          <w:i/>
          <w:color w:val="FF0000"/>
          <w:sz w:val="32"/>
          <w:szCs w:val="32"/>
          <w:u w:val="single" w:color="FF0000"/>
        </w:rPr>
        <w:t>до</w:t>
      </w:r>
      <w:r w:rsidRPr="001C66E1">
        <w:rPr>
          <w:b/>
          <w:i/>
          <w:color w:val="FF0000"/>
          <w:spacing w:val="-1"/>
          <w:sz w:val="32"/>
          <w:szCs w:val="32"/>
          <w:u w:val="single" w:color="FF0000"/>
        </w:rPr>
        <w:t xml:space="preserve"> </w:t>
      </w:r>
      <w:r>
        <w:rPr>
          <w:b/>
          <w:i/>
          <w:color w:val="FF0000"/>
          <w:spacing w:val="-2"/>
          <w:sz w:val="32"/>
          <w:szCs w:val="32"/>
          <w:u w:val="single" w:color="FF0000"/>
        </w:rPr>
        <w:t>16</w:t>
      </w:r>
      <w:r w:rsidRPr="001C66E1">
        <w:rPr>
          <w:b/>
          <w:i/>
          <w:color w:val="FF0000"/>
          <w:spacing w:val="-2"/>
          <w:sz w:val="32"/>
          <w:szCs w:val="32"/>
          <w:u w:val="single" w:color="FF0000"/>
        </w:rPr>
        <w:t>.00</w:t>
      </w:r>
    </w:p>
    <w:p w:rsidR="001C66E1" w:rsidRPr="001C66E1" w:rsidRDefault="001C66E1" w:rsidP="001C66E1">
      <w:pPr>
        <w:tabs>
          <w:tab w:val="left" w:pos="813"/>
        </w:tabs>
        <w:spacing w:before="291"/>
        <w:ind w:left="102"/>
        <w:jc w:val="center"/>
        <w:rPr>
          <w:b/>
          <w:i/>
          <w:color w:val="FF0000"/>
          <w:spacing w:val="-2"/>
          <w:sz w:val="32"/>
          <w:szCs w:val="32"/>
          <w:u w:val="single" w:color="FF0000"/>
        </w:rPr>
      </w:pPr>
      <w:r>
        <w:rPr>
          <w:b/>
          <w:i/>
          <w:color w:val="FF0000"/>
          <w:spacing w:val="-2"/>
          <w:sz w:val="32"/>
          <w:szCs w:val="32"/>
          <w:u w:val="single" w:color="FF0000"/>
        </w:rPr>
        <w:t>ВТОРНИК, ЧЕТВЕРГ с 9.00-12.00</w:t>
      </w:r>
      <w:bookmarkStart w:id="1" w:name="_GoBack"/>
      <w:bookmarkEnd w:id="1"/>
    </w:p>
    <w:p w:rsidR="00093AD9" w:rsidRDefault="001C66E1">
      <w:pPr>
        <w:spacing w:before="303"/>
        <w:ind w:left="1252" w:right="1143"/>
        <w:jc w:val="center"/>
        <w:rPr>
          <w:b/>
          <w:i/>
          <w:sz w:val="32"/>
        </w:rPr>
      </w:pPr>
      <w:bookmarkStart w:id="2" w:name="Необходимые_документы_для_приема_в_школу"/>
      <w:bookmarkEnd w:id="2"/>
      <w:r>
        <w:rPr>
          <w:b/>
          <w:i/>
          <w:color w:val="FF0000"/>
          <w:sz w:val="32"/>
          <w:u w:val="single" w:color="FF0000"/>
        </w:rPr>
        <w:t>Необходимые</w:t>
      </w:r>
      <w:r>
        <w:rPr>
          <w:b/>
          <w:i/>
          <w:color w:val="FF0000"/>
          <w:spacing w:val="-12"/>
          <w:sz w:val="32"/>
          <w:u w:val="single" w:color="FF0000"/>
        </w:rPr>
        <w:t xml:space="preserve"> </w:t>
      </w:r>
      <w:r>
        <w:rPr>
          <w:b/>
          <w:i/>
          <w:color w:val="FF0000"/>
          <w:sz w:val="32"/>
          <w:u w:val="single" w:color="FF0000"/>
        </w:rPr>
        <w:t>документы</w:t>
      </w:r>
      <w:r>
        <w:rPr>
          <w:b/>
          <w:i/>
          <w:color w:val="FF0000"/>
          <w:spacing w:val="-8"/>
          <w:sz w:val="32"/>
          <w:u w:val="single" w:color="FF0000"/>
        </w:rPr>
        <w:t xml:space="preserve"> </w:t>
      </w:r>
      <w:r>
        <w:rPr>
          <w:b/>
          <w:i/>
          <w:color w:val="FF0000"/>
          <w:sz w:val="32"/>
          <w:u w:val="single" w:color="FF0000"/>
        </w:rPr>
        <w:t>для</w:t>
      </w:r>
      <w:r>
        <w:rPr>
          <w:b/>
          <w:i/>
          <w:color w:val="FF0000"/>
          <w:spacing w:val="-7"/>
          <w:sz w:val="32"/>
          <w:u w:val="single" w:color="FF0000"/>
        </w:rPr>
        <w:t xml:space="preserve"> </w:t>
      </w:r>
      <w:r>
        <w:rPr>
          <w:b/>
          <w:i/>
          <w:color w:val="FF0000"/>
          <w:sz w:val="32"/>
          <w:u w:val="single" w:color="FF0000"/>
        </w:rPr>
        <w:t>приема</w:t>
      </w:r>
      <w:r>
        <w:rPr>
          <w:b/>
          <w:i/>
          <w:color w:val="FF0000"/>
          <w:spacing w:val="-10"/>
          <w:sz w:val="32"/>
          <w:u w:val="single" w:color="FF0000"/>
        </w:rPr>
        <w:t xml:space="preserve"> </w:t>
      </w:r>
      <w:r>
        <w:rPr>
          <w:b/>
          <w:i/>
          <w:color w:val="FF0000"/>
          <w:sz w:val="32"/>
          <w:u w:val="single" w:color="FF0000"/>
        </w:rPr>
        <w:t>в</w:t>
      </w:r>
      <w:r>
        <w:rPr>
          <w:b/>
          <w:i/>
          <w:color w:val="FF0000"/>
          <w:spacing w:val="-10"/>
          <w:sz w:val="32"/>
          <w:u w:val="single" w:color="FF0000"/>
        </w:rPr>
        <w:t xml:space="preserve"> </w:t>
      </w:r>
      <w:r>
        <w:rPr>
          <w:b/>
          <w:i/>
          <w:color w:val="FF0000"/>
          <w:spacing w:val="-2"/>
          <w:sz w:val="32"/>
          <w:u w:val="single" w:color="FF0000"/>
        </w:rPr>
        <w:t>школу:</w:t>
      </w:r>
    </w:p>
    <w:p w:rsidR="00093AD9" w:rsidRDefault="001C66E1">
      <w:pPr>
        <w:pStyle w:val="1"/>
      </w:pPr>
      <w:r>
        <w:t>Копия</w:t>
      </w:r>
      <w:r>
        <w:rPr>
          <w:spacing w:val="-8"/>
        </w:rPr>
        <w:t xml:space="preserve"> </w:t>
      </w:r>
      <w:r>
        <w:t>паспорта</w:t>
      </w:r>
      <w:r>
        <w:rPr>
          <w:spacing w:val="-6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родителей</w:t>
      </w:r>
    </w:p>
    <w:p w:rsidR="00093AD9" w:rsidRDefault="001C66E1">
      <w:pPr>
        <w:spacing w:line="500" w:lineRule="exact"/>
        <w:ind w:left="1223"/>
        <w:rPr>
          <w:sz w:val="44"/>
        </w:rPr>
      </w:pPr>
      <w:r>
        <w:rPr>
          <w:sz w:val="44"/>
        </w:rPr>
        <w:t>(законных</w:t>
      </w:r>
      <w:r>
        <w:rPr>
          <w:spacing w:val="-11"/>
          <w:sz w:val="44"/>
        </w:rPr>
        <w:t xml:space="preserve"> </w:t>
      </w:r>
      <w:r>
        <w:rPr>
          <w:sz w:val="44"/>
        </w:rPr>
        <w:t>представителей)</w:t>
      </w:r>
      <w:r>
        <w:rPr>
          <w:spacing w:val="-9"/>
          <w:sz w:val="44"/>
        </w:rPr>
        <w:t xml:space="preserve"> </w:t>
      </w:r>
      <w:r>
        <w:rPr>
          <w:sz w:val="44"/>
        </w:rPr>
        <w:t>(копия</w:t>
      </w:r>
      <w:r>
        <w:rPr>
          <w:spacing w:val="-10"/>
          <w:sz w:val="44"/>
        </w:rPr>
        <w:t xml:space="preserve"> </w:t>
      </w:r>
      <w:r>
        <w:rPr>
          <w:sz w:val="44"/>
        </w:rPr>
        <w:t>и</w:t>
      </w:r>
      <w:r>
        <w:rPr>
          <w:spacing w:val="-8"/>
          <w:sz w:val="44"/>
        </w:rPr>
        <w:t xml:space="preserve"> </w:t>
      </w:r>
      <w:r>
        <w:rPr>
          <w:spacing w:val="-2"/>
          <w:sz w:val="44"/>
        </w:rPr>
        <w:t>оригинал)</w:t>
      </w:r>
    </w:p>
    <w:p w:rsidR="00093AD9" w:rsidRDefault="001C66E1">
      <w:pPr>
        <w:pStyle w:val="1"/>
        <w:spacing w:before="12"/>
      </w:pPr>
      <w:r>
        <w:t>Копия</w:t>
      </w:r>
      <w:r>
        <w:rPr>
          <w:spacing w:val="-11"/>
        </w:rPr>
        <w:t xml:space="preserve"> </w:t>
      </w:r>
      <w:r>
        <w:t>свидетельства</w:t>
      </w:r>
      <w:r>
        <w:rPr>
          <w:spacing w:val="-1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рождении</w:t>
      </w:r>
      <w:r>
        <w:rPr>
          <w:spacing w:val="-10"/>
        </w:rPr>
        <w:t xml:space="preserve"> </w:t>
      </w:r>
      <w:r>
        <w:rPr>
          <w:spacing w:val="-2"/>
        </w:rPr>
        <w:t>ребёнка</w:t>
      </w:r>
    </w:p>
    <w:p w:rsidR="00093AD9" w:rsidRDefault="001C66E1">
      <w:pPr>
        <w:spacing w:line="500" w:lineRule="exact"/>
        <w:ind w:left="1223"/>
        <w:rPr>
          <w:sz w:val="44"/>
        </w:rPr>
      </w:pPr>
      <w:r>
        <w:rPr>
          <w:sz w:val="44"/>
        </w:rPr>
        <w:t>(копия</w:t>
      </w:r>
      <w:r>
        <w:rPr>
          <w:spacing w:val="-4"/>
          <w:sz w:val="44"/>
        </w:rPr>
        <w:t xml:space="preserve"> </w:t>
      </w:r>
      <w:r>
        <w:rPr>
          <w:sz w:val="44"/>
        </w:rPr>
        <w:t>и</w:t>
      </w:r>
      <w:r>
        <w:rPr>
          <w:spacing w:val="-1"/>
          <w:sz w:val="44"/>
        </w:rPr>
        <w:t xml:space="preserve"> </w:t>
      </w:r>
      <w:r>
        <w:rPr>
          <w:spacing w:val="-2"/>
          <w:sz w:val="44"/>
        </w:rPr>
        <w:t>оригинал)</w:t>
      </w:r>
    </w:p>
    <w:p w:rsidR="00093AD9" w:rsidRDefault="001C66E1">
      <w:pPr>
        <w:spacing w:before="17" w:line="237" w:lineRule="auto"/>
        <w:ind w:left="590" w:firstLine="556"/>
        <w:rPr>
          <w:sz w:val="32"/>
        </w:rPr>
      </w:pPr>
      <w:r>
        <w:rPr>
          <w:b/>
          <w:sz w:val="44"/>
        </w:rPr>
        <w:t>Копия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документа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о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регистрации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ребенка</w:t>
      </w:r>
      <w:r>
        <w:rPr>
          <w:b/>
          <w:spacing w:val="-5"/>
          <w:sz w:val="44"/>
        </w:rPr>
        <w:t xml:space="preserve"> </w:t>
      </w:r>
      <w:r>
        <w:rPr>
          <w:sz w:val="32"/>
        </w:rPr>
        <w:t>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</w:t>
      </w:r>
    </w:p>
    <w:p w:rsidR="00093AD9" w:rsidRDefault="001C66E1">
      <w:pPr>
        <w:spacing w:before="7"/>
        <w:ind w:left="4287" w:hanging="3962"/>
        <w:rPr>
          <w:sz w:val="32"/>
        </w:rPr>
      </w:pPr>
      <w:r>
        <w:rPr>
          <w:sz w:val="32"/>
        </w:rPr>
        <w:t>обучение</w:t>
      </w:r>
      <w:r>
        <w:rPr>
          <w:spacing w:val="-10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5"/>
          <w:sz w:val="32"/>
        </w:rPr>
        <w:t xml:space="preserve"> </w:t>
      </w:r>
      <w:r>
        <w:rPr>
          <w:sz w:val="32"/>
        </w:rPr>
        <w:t>или</w:t>
      </w:r>
      <w:r>
        <w:rPr>
          <w:spacing w:val="-10"/>
          <w:sz w:val="32"/>
        </w:rPr>
        <w:t xml:space="preserve"> </w:t>
      </w:r>
      <w:r>
        <w:rPr>
          <w:sz w:val="32"/>
        </w:rPr>
        <w:t>поступающего,</w:t>
      </w:r>
      <w:r>
        <w:rPr>
          <w:spacing w:val="-5"/>
          <w:sz w:val="32"/>
        </w:rPr>
        <w:t xml:space="preserve"> </w:t>
      </w:r>
      <w:r>
        <w:rPr>
          <w:sz w:val="32"/>
        </w:rPr>
        <w:t>проживающего</w:t>
      </w:r>
      <w:r>
        <w:rPr>
          <w:spacing w:val="-8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закрепленной </w:t>
      </w:r>
      <w:r>
        <w:rPr>
          <w:spacing w:val="-2"/>
          <w:sz w:val="32"/>
        </w:rPr>
        <w:t>территории);</w:t>
      </w:r>
    </w:p>
    <w:p w:rsidR="00093AD9" w:rsidRDefault="001C66E1">
      <w:pPr>
        <w:pStyle w:val="a4"/>
        <w:numPr>
          <w:ilvl w:val="0"/>
          <w:numId w:val="2"/>
        </w:numPr>
        <w:tabs>
          <w:tab w:val="left" w:pos="3152"/>
        </w:tabs>
        <w:rPr>
          <w:u w:val="none"/>
        </w:rPr>
      </w:pPr>
      <w:r>
        <w:rPr>
          <w:color w:val="FF0000"/>
          <w:u w:color="FF0000"/>
        </w:rPr>
        <w:t>Количество</w:t>
      </w:r>
      <w:r>
        <w:rPr>
          <w:color w:val="FF0000"/>
          <w:spacing w:val="-21"/>
          <w:u w:color="FF0000"/>
        </w:rPr>
        <w:t xml:space="preserve"> </w:t>
      </w:r>
      <w:r>
        <w:rPr>
          <w:color w:val="FF0000"/>
          <w:u w:color="FF0000"/>
        </w:rPr>
        <w:t>мест</w:t>
      </w:r>
      <w:r>
        <w:rPr>
          <w:color w:val="FF0000"/>
          <w:spacing w:val="-19"/>
          <w:u w:color="FF0000"/>
        </w:rPr>
        <w:t xml:space="preserve"> </w:t>
      </w:r>
      <w:r>
        <w:rPr>
          <w:color w:val="FF0000"/>
          <w:spacing w:val="-5"/>
          <w:u w:color="FF0000"/>
        </w:rPr>
        <w:t>120</w:t>
      </w:r>
    </w:p>
    <w:p w:rsidR="00093AD9" w:rsidRDefault="00093AD9">
      <w:pPr>
        <w:sectPr w:rsidR="00093AD9">
          <w:type w:val="continuous"/>
          <w:pgSz w:w="11910" w:h="16840"/>
          <w:pgMar w:top="1440" w:right="1160" w:bottom="280" w:left="500" w:header="720" w:footer="720" w:gutter="0"/>
          <w:cols w:space="720"/>
        </w:sectPr>
      </w:pPr>
    </w:p>
    <w:p w:rsidR="00093AD9" w:rsidRDefault="001C66E1">
      <w:pPr>
        <w:spacing w:before="138"/>
        <w:ind w:left="11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</w:t>
      </w:r>
      <w:r>
        <w:rPr>
          <w:spacing w:val="-8"/>
          <w:sz w:val="28"/>
        </w:rPr>
        <w:t xml:space="preserve"> </w:t>
      </w:r>
      <w:r>
        <w:rPr>
          <w:sz w:val="28"/>
        </w:rPr>
        <w:t>зачислят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категорий. 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льготы ранжируются на внеочередные, первоочередные и преимущественные</w:t>
      </w:r>
    </w:p>
    <w:p w:rsidR="00093AD9" w:rsidRDefault="001C66E1">
      <w:pPr>
        <w:ind w:left="3913"/>
        <w:rPr>
          <w:sz w:val="28"/>
        </w:rPr>
      </w:pPr>
      <w:r>
        <w:rPr>
          <w:sz w:val="28"/>
        </w:rPr>
        <w:t>Внеочередное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093AD9" w:rsidRDefault="00093AD9">
      <w:pPr>
        <w:pStyle w:val="a3"/>
        <w:spacing w:before="10"/>
        <w:rPr>
          <w:sz w:val="27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spacing w:before="1"/>
        <w:ind w:left="282"/>
        <w:rPr>
          <w:sz w:val="28"/>
        </w:rPr>
      </w:pPr>
      <w:r>
        <w:rPr>
          <w:sz w:val="28"/>
        </w:rPr>
        <w:t>дети-сироты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дети,</w:t>
      </w:r>
      <w:r>
        <w:rPr>
          <w:spacing w:val="-9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093AD9" w:rsidRDefault="00093AD9">
      <w:pPr>
        <w:pStyle w:val="a3"/>
        <w:spacing w:before="4"/>
        <w:rPr>
          <w:sz w:val="28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ind w:right="521" w:firstLine="0"/>
        <w:rPr>
          <w:sz w:val="28"/>
        </w:rPr>
      </w:pP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-8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-7"/>
          <w:sz w:val="28"/>
        </w:rPr>
        <w:t xml:space="preserve"> </w:t>
      </w:r>
      <w:r>
        <w:rPr>
          <w:sz w:val="28"/>
        </w:rPr>
        <w:t>на Чернобыльской АЭС;</w:t>
      </w:r>
    </w:p>
    <w:p w:rsidR="00093AD9" w:rsidRDefault="00093AD9">
      <w:pPr>
        <w:pStyle w:val="a3"/>
        <w:spacing w:before="10"/>
        <w:rPr>
          <w:sz w:val="27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ind w:right="537" w:firstLine="0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потерявших кормильца из числа этих граждан;</w:t>
      </w:r>
    </w:p>
    <w:p w:rsidR="00093AD9" w:rsidRDefault="00093AD9">
      <w:pPr>
        <w:pStyle w:val="a3"/>
        <w:rPr>
          <w:sz w:val="28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spacing w:line="480" w:lineRule="auto"/>
        <w:ind w:right="1949" w:firstLine="0"/>
        <w:rPr>
          <w:sz w:val="28"/>
        </w:rPr>
      </w:pPr>
      <w:r>
        <w:rPr>
          <w:sz w:val="28"/>
        </w:rPr>
        <w:t>дети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прокуроров,</w:t>
      </w:r>
      <w:r>
        <w:rPr>
          <w:spacing w:val="-7"/>
          <w:sz w:val="28"/>
        </w:rPr>
        <w:t xml:space="preserve"> </w:t>
      </w:r>
      <w:r>
        <w:rPr>
          <w:sz w:val="28"/>
        </w:rPr>
        <w:t>судей,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9"/>
          <w:sz w:val="28"/>
        </w:rPr>
        <w:t xml:space="preserve"> </w:t>
      </w:r>
      <w:r>
        <w:rPr>
          <w:sz w:val="28"/>
        </w:rPr>
        <w:t>РФ. Первоочередное право:</w:t>
      </w: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spacing w:line="320" w:lineRule="exact"/>
        <w:ind w:left="282"/>
        <w:rPr>
          <w:sz w:val="28"/>
        </w:rPr>
      </w:pPr>
      <w:r>
        <w:rPr>
          <w:spacing w:val="-2"/>
          <w:sz w:val="28"/>
        </w:rPr>
        <w:t>дети-инвалиды;</w:t>
      </w:r>
    </w:p>
    <w:p w:rsidR="00093AD9" w:rsidRDefault="00093AD9">
      <w:pPr>
        <w:pStyle w:val="a3"/>
        <w:spacing w:before="4"/>
        <w:rPr>
          <w:sz w:val="28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семей;</w:t>
      </w:r>
    </w:p>
    <w:p w:rsidR="00093AD9" w:rsidRDefault="00093AD9">
      <w:pPr>
        <w:pStyle w:val="a3"/>
        <w:spacing w:before="11"/>
        <w:rPr>
          <w:sz w:val="27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дети,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инвалид;</w:t>
      </w:r>
    </w:p>
    <w:p w:rsidR="00093AD9" w:rsidRDefault="00093AD9">
      <w:pPr>
        <w:pStyle w:val="a3"/>
        <w:spacing w:before="11"/>
        <w:rPr>
          <w:sz w:val="27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spacing w:line="480" w:lineRule="auto"/>
        <w:ind w:right="2537" w:firstLine="0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 Преимущественное право:</w:t>
      </w: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spacing w:line="320" w:lineRule="exact"/>
        <w:ind w:left="282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одиноких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матерей;</w:t>
      </w:r>
    </w:p>
    <w:p w:rsidR="00093AD9" w:rsidRDefault="00093AD9">
      <w:pPr>
        <w:pStyle w:val="a3"/>
        <w:rPr>
          <w:sz w:val="28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дети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093AD9" w:rsidRDefault="00093AD9">
      <w:pPr>
        <w:pStyle w:val="a3"/>
        <w:spacing w:before="11"/>
        <w:rPr>
          <w:sz w:val="27"/>
        </w:rPr>
      </w:pPr>
    </w:p>
    <w:p w:rsidR="00093AD9" w:rsidRDefault="001C66E1">
      <w:pPr>
        <w:pStyle w:val="a5"/>
        <w:numPr>
          <w:ilvl w:val="0"/>
          <w:numId w:val="1"/>
        </w:numPr>
        <w:tabs>
          <w:tab w:val="left" w:pos="283"/>
        </w:tabs>
        <w:ind w:left="282"/>
        <w:rPr>
          <w:sz w:val="28"/>
        </w:rPr>
      </w:pPr>
      <w:r>
        <w:rPr>
          <w:sz w:val="28"/>
        </w:rPr>
        <w:t>братья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сестры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уже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школе</w:t>
      </w:r>
    </w:p>
    <w:p w:rsidR="00093AD9" w:rsidRDefault="00093AD9">
      <w:pPr>
        <w:pStyle w:val="a3"/>
        <w:rPr>
          <w:sz w:val="30"/>
        </w:rPr>
      </w:pPr>
    </w:p>
    <w:p w:rsidR="00093AD9" w:rsidRDefault="001C66E1">
      <w:pPr>
        <w:spacing w:before="174" w:line="237" w:lineRule="auto"/>
        <w:ind w:left="4009" w:hanging="3804"/>
        <w:rPr>
          <w:b/>
          <w:i/>
        </w:rPr>
      </w:pPr>
      <w:r>
        <w:rPr>
          <w:b/>
          <w:i/>
        </w:rPr>
        <w:t>Для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приема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родитель(и)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(законный(</w:t>
      </w:r>
      <w:proofErr w:type="spellStart"/>
      <w:r>
        <w:rPr>
          <w:b/>
          <w:i/>
        </w:rPr>
        <w:t>ые</w:t>
      </w:r>
      <w:proofErr w:type="spellEnd"/>
      <w:r>
        <w:rPr>
          <w:b/>
          <w:i/>
        </w:rPr>
        <w:t>)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представитель(и)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ребенка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поступающий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представляют следующие документы:</w:t>
      </w:r>
    </w:p>
    <w:p w:rsidR="00093AD9" w:rsidRDefault="00093AD9">
      <w:pPr>
        <w:pStyle w:val="a3"/>
        <w:spacing w:before="4"/>
        <w:rPr>
          <w:b/>
          <w:i/>
          <w:sz w:val="21"/>
        </w:rPr>
      </w:pPr>
    </w:p>
    <w:p w:rsidR="00093AD9" w:rsidRDefault="001C66E1">
      <w:pPr>
        <w:pStyle w:val="a3"/>
        <w:ind w:left="119"/>
      </w:pPr>
      <w:r>
        <w:t>копию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 xml:space="preserve">или </w:t>
      </w:r>
      <w:r>
        <w:rPr>
          <w:spacing w:val="-2"/>
        </w:rPr>
        <w:t>поступающего;</w:t>
      </w:r>
    </w:p>
    <w:p w:rsidR="00093AD9" w:rsidRDefault="00093AD9">
      <w:pPr>
        <w:pStyle w:val="a3"/>
      </w:pPr>
    </w:p>
    <w:p w:rsidR="00093AD9" w:rsidRDefault="001C66E1">
      <w:pPr>
        <w:pStyle w:val="a3"/>
        <w:ind w:left="119"/>
      </w:pPr>
      <w:r>
        <w:t>копию</w:t>
      </w:r>
      <w:r>
        <w:rPr>
          <w:spacing w:val="-10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рождении</w:t>
      </w:r>
      <w:r>
        <w:rPr>
          <w:spacing w:val="-8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10"/>
        </w:rPr>
        <w:t xml:space="preserve"> </w:t>
      </w:r>
      <w:r>
        <w:t>родство</w:t>
      </w:r>
      <w:r>
        <w:rPr>
          <w:spacing w:val="-9"/>
        </w:rPr>
        <w:t xml:space="preserve"> </w:t>
      </w:r>
      <w:r>
        <w:rPr>
          <w:spacing w:val="-2"/>
        </w:rPr>
        <w:t>заявителя;</w:t>
      </w:r>
    </w:p>
    <w:p w:rsidR="00093AD9" w:rsidRDefault="00093AD9">
      <w:pPr>
        <w:pStyle w:val="a3"/>
        <w:spacing w:before="10"/>
        <w:rPr>
          <w:sz w:val="21"/>
        </w:rPr>
      </w:pPr>
    </w:p>
    <w:p w:rsidR="00093AD9" w:rsidRDefault="001C66E1">
      <w:pPr>
        <w:pStyle w:val="a3"/>
        <w:ind w:left="119" w:right="49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государственную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8"/>
        </w:rPr>
        <w:t xml:space="preserve"> </w:t>
      </w:r>
      <w:r>
        <w:t>образ</w:t>
      </w:r>
      <w:r>
        <w:t xml:space="preserve">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093AD9" w:rsidRDefault="00093AD9">
      <w:pPr>
        <w:pStyle w:val="a3"/>
        <w:spacing w:before="2"/>
      </w:pPr>
    </w:p>
    <w:p w:rsidR="00093AD9" w:rsidRDefault="001C66E1">
      <w:pPr>
        <w:pStyle w:val="a3"/>
        <w:ind w:left="119"/>
      </w:pPr>
      <w:r>
        <w:t>копию</w:t>
      </w:r>
      <w:r>
        <w:rPr>
          <w:spacing w:val="-10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11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попечительства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rPr>
          <w:spacing w:val="-2"/>
        </w:rPr>
        <w:t>необходимости);</w:t>
      </w:r>
    </w:p>
    <w:p w:rsidR="00093AD9" w:rsidRDefault="00093AD9">
      <w:pPr>
        <w:sectPr w:rsidR="00093AD9">
          <w:pgSz w:w="11910" w:h="16840"/>
          <w:pgMar w:top="1920" w:right="1160" w:bottom="280" w:left="500" w:header="720" w:footer="720" w:gutter="0"/>
          <w:cols w:space="720"/>
        </w:sectPr>
      </w:pPr>
    </w:p>
    <w:p w:rsidR="00093AD9" w:rsidRDefault="001C66E1">
      <w:pPr>
        <w:pStyle w:val="a3"/>
        <w:spacing w:before="78" w:line="251" w:lineRule="exact"/>
        <w:ind w:left="119"/>
      </w:pPr>
      <w:r>
        <w:lastRenderedPageBreak/>
        <w:t>копию</w:t>
      </w:r>
      <w:r>
        <w:rPr>
          <w:spacing w:val="-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 или</w:t>
      </w:r>
      <w:r>
        <w:rPr>
          <w:spacing w:val="-6"/>
        </w:rPr>
        <w:t xml:space="preserve"> </w:t>
      </w:r>
      <w:r>
        <w:t>поступающ</w:t>
      </w:r>
      <w:r>
        <w:t>его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месту</w:t>
      </w:r>
      <w:r>
        <w:rPr>
          <w:spacing w:val="-8"/>
        </w:rPr>
        <w:t xml:space="preserve"> </w:t>
      </w:r>
      <w:r>
        <w:t>жительства или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месту</w:t>
      </w:r>
    </w:p>
    <w:p w:rsidR="00093AD9" w:rsidRDefault="001C66E1">
      <w:pPr>
        <w:pStyle w:val="a3"/>
        <w:ind w:left="119" w:right="49"/>
      </w:pPr>
      <w:r>
        <w:t>пребывания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справку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93AD9" w:rsidRDefault="00093AD9">
      <w:pPr>
        <w:pStyle w:val="a3"/>
      </w:pPr>
    </w:p>
    <w:p w:rsidR="00093AD9" w:rsidRDefault="001C66E1">
      <w:pPr>
        <w:pStyle w:val="a3"/>
        <w:ind w:left="119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</w:t>
      </w:r>
      <w:r>
        <w:t>рированным с дополнительными</w:t>
      </w:r>
      <w:r>
        <w:rPr>
          <w:spacing w:val="-2"/>
        </w:rPr>
        <w:t xml:space="preserve"> </w:t>
      </w:r>
      <w:r>
        <w:t>общеразвивающими</w:t>
      </w:r>
      <w:r>
        <w:rPr>
          <w:spacing w:val="-6"/>
        </w:rPr>
        <w:t xml:space="preserve"> </w:t>
      </w:r>
      <w:r>
        <w:t>программами,</w:t>
      </w:r>
      <w:r>
        <w:rPr>
          <w:spacing w:val="-5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несовершеннолетних граждан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службе, 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 xml:space="preserve">российского </w:t>
      </w:r>
      <w:r>
        <w:rPr>
          <w:spacing w:val="-2"/>
        </w:rPr>
        <w:t>казачества;</w:t>
      </w:r>
    </w:p>
    <w:p w:rsidR="00093AD9" w:rsidRDefault="00093AD9">
      <w:pPr>
        <w:pStyle w:val="a3"/>
      </w:pPr>
    </w:p>
    <w:p w:rsidR="00093AD9" w:rsidRDefault="001C66E1">
      <w:pPr>
        <w:pStyle w:val="a3"/>
        <w:ind w:left="119"/>
      </w:pPr>
      <w:r>
        <w:t>копию</w:t>
      </w:r>
      <w:r>
        <w:rPr>
          <w:spacing w:val="-12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t>психолого-медико-педаг</w:t>
      </w:r>
      <w:r>
        <w:t>огической</w:t>
      </w:r>
      <w:r>
        <w:rPr>
          <w:spacing w:val="-7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rPr>
          <w:spacing w:val="-2"/>
        </w:rPr>
        <w:t>наличии).</w:t>
      </w:r>
    </w:p>
    <w:sectPr w:rsidR="00093AD9">
      <w:pgSz w:w="11910" w:h="16840"/>
      <w:pgMar w:top="1340" w:right="1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31E9"/>
    <w:multiLevelType w:val="hybridMultilevel"/>
    <w:tmpl w:val="FAF08314"/>
    <w:lvl w:ilvl="0" w:tplc="190A0054">
      <w:numFmt w:val="bullet"/>
      <w:lvlText w:val=""/>
      <w:lvlJc w:val="left"/>
      <w:pPr>
        <w:ind w:left="3151" w:hanging="94"/>
      </w:pPr>
      <w:rPr>
        <w:rFonts w:ascii="Symbol" w:eastAsia="Symbol" w:hAnsi="Symbol" w:cs="Symbol" w:hint="default"/>
        <w:b w:val="0"/>
        <w:bCs w:val="0"/>
        <w:i w:val="0"/>
        <w:iCs w:val="0"/>
        <w:spacing w:val="-2"/>
        <w:w w:val="100"/>
        <w:sz w:val="18"/>
        <w:szCs w:val="18"/>
        <w:lang w:val="ru-RU" w:eastAsia="en-US" w:bidi="ar-SA"/>
      </w:rPr>
    </w:lvl>
    <w:lvl w:ilvl="1" w:tplc="18805286">
      <w:numFmt w:val="bullet"/>
      <w:lvlText w:val="•"/>
      <w:lvlJc w:val="left"/>
      <w:pPr>
        <w:ind w:left="3868" w:hanging="94"/>
      </w:pPr>
      <w:rPr>
        <w:rFonts w:hint="default"/>
        <w:lang w:val="ru-RU" w:eastAsia="en-US" w:bidi="ar-SA"/>
      </w:rPr>
    </w:lvl>
    <w:lvl w:ilvl="2" w:tplc="65E456F4">
      <w:numFmt w:val="bullet"/>
      <w:lvlText w:val="•"/>
      <w:lvlJc w:val="left"/>
      <w:pPr>
        <w:ind w:left="4577" w:hanging="94"/>
      </w:pPr>
      <w:rPr>
        <w:rFonts w:hint="default"/>
        <w:lang w:val="ru-RU" w:eastAsia="en-US" w:bidi="ar-SA"/>
      </w:rPr>
    </w:lvl>
    <w:lvl w:ilvl="3" w:tplc="24C4BF44">
      <w:numFmt w:val="bullet"/>
      <w:lvlText w:val="•"/>
      <w:lvlJc w:val="left"/>
      <w:pPr>
        <w:ind w:left="5286" w:hanging="94"/>
      </w:pPr>
      <w:rPr>
        <w:rFonts w:hint="default"/>
        <w:lang w:val="ru-RU" w:eastAsia="en-US" w:bidi="ar-SA"/>
      </w:rPr>
    </w:lvl>
    <w:lvl w:ilvl="4" w:tplc="25FA4A58">
      <w:numFmt w:val="bullet"/>
      <w:lvlText w:val="•"/>
      <w:lvlJc w:val="left"/>
      <w:pPr>
        <w:ind w:left="5995" w:hanging="94"/>
      </w:pPr>
      <w:rPr>
        <w:rFonts w:hint="default"/>
        <w:lang w:val="ru-RU" w:eastAsia="en-US" w:bidi="ar-SA"/>
      </w:rPr>
    </w:lvl>
    <w:lvl w:ilvl="5" w:tplc="6F0CBD26">
      <w:numFmt w:val="bullet"/>
      <w:lvlText w:val="•"/>
      <w:lvlJc w:val="left"/>
      <w:pPr>
        <w:ind w:left="6704" w:hanging="94"/>
      </w:pPr>
      <w:rPr>
        <w:rFonts w:hint="default"/>
        <w:lang w:val="ru-RU" w:eastAsia="en-US" w:bidi="ar-SA"/>
      </w:rPr>
    </w:lvl>
    <w:lvl w:ilvl="6" w:tplc="E0A84BFC">
      <w:numFmt w:val="bullet"/>
      <w:lvlText w:val="•"/>
      <w:lvlJc w:val="left"/>
      <w:pPr>
        <w:ind w:left="7413" w:hanging="94"/>
      </w:pPr>
      <w:rPr>
        <w:rFonts w:hint="default"/>
        <w:lang w:val="ru-RU" w:eastAsia="en-US" w:bidi="ar-SA"/>
      </w:rPr>
    </w:lvl>
    <w:lvl w:ilvl="7" w:tplc="8B0CB164">
      <w:numFmt w:val="bullet"/>
      <w:lvlText w:val="•"/>
      <w:lvlJc w:val="left"/>
      <w:pPr>
        <w:ind w:left="8122" w:hanging="94"/>
      </w:pPr>
      <w:rPr>
        <w:rFonts w:hint="default"/>
        <w:lang w:val="ru-RU" w:eastAsia="en-US" w:bidi="ar-SA"/>
      </w:rPr>
    </w:lvl>
    <w:lvl w:ilvl="8" w:tplc="EF94BBDC">
      <w:numFmt w:val="bullet"/>
      <w:lvlText w:val="•"/>
      <w:lvlJc w:val="left"/>
      <w:pPr>
        <w:ind w:left="8831" w:hanging="94"/>
      </w:pPr>
      <w:rPr>
        <w:rFonts w:hint="default"/>
        <w:lang w:val="ru-RU" w:eastAsia="en-US" w:bidi="ar-SA"/>
      </w:rPr>
    </w:lvl>
  </w:abstractNum>
  <w:abstractNum w:abstractNumId="1" w15:restartNumberingAfterBreak="0">
    <w:nsid w:val="61F954A2"/>
    <w:multiLevelType w:val="hybridMultilevel"/>
    <w:tmpl w:val="2D9AE1EE"/>
    <w:lvl w:ilvl="0" w:tplc="EF2C004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1AC0FE2">
      <w:numFmt w:val="bullet"/>
      <w:lvlText w:val="•"/>
      <w:lvlJc w:val="left"/>
      <w:pPr>
        <w:ind w:left="1132" w:hanging="164"/>
      </w:pPr>
      <w:rPr>
        <w:rFonts w:hint="default"/>
        <w:lang w:val="ru-RU" w:eastAsia="en-US" w:bidi="ar-SA"/>
      </w:rPr>
    </w:lvl>
    <w:lvl w:ilvl="2" w:tplc="BC6638DA"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 w:tplc="66CAEA76">
      <w:numFmt w:val="bullet"/>
      <w:lvlText w:val="•"/>
      <w:lvlJc w:val="left"/>
      <w:pPr>
        <w:ind w:left="3158" w:hanging="164"/>
      </w:pPr>
      <w:rPr>
        <w:rFonts w:hint="default"/>
        <w:lang w:val="ru-RU" w:eastAsia="en-US" w:bidi="ar-SA"/>
      </w:rPr>
    </w:lvl>
    <w:lvl w:ilvl="4" w:tplc="57048C1C">
      <w:numFmt w:val="bullet"/>
      <w:lvlText w:val="•"/>
      <w:lvlJc w:val="left"/>
      <w:pPr>
        <w:ind w:left="4171" w:hanging="164"/>
      </w:pPr>
      <w:rPr>
        <w:rFonts w:hint="default"/>
        <w:lang w:val="ru-RU" w:eastAsia="en-US" w:bidi="ar-SA"/>
      </w:rPr>
    </w:lvl>
    <w:lvl w:ilvl="5" w:tplc="880C9F44">
      <w:numFmt w:val="bullet"/>
      <w:lvlText w:val="•"/>
      <w:lvlJc w:val="left"/>
      <w:pPr>
        <w:ind w:left="5184" w:hanging="164"/>
      </w:pPr>
      <w:rPr>
        <w:rFonts w:hint="default"/>
        <w:lang w:val="ru-RU" w:eastAsia="en-US" w:bidi="ar-SA"/>
      </w:rPr>
    </w:lvl>
    <w:lvl w:ilvl="6" w:tplc="6674DF7A">
      <w:numFmt w:val="bullet"/>
      <w:lvlText w:val="•"/>
      <w:lvlJc w:val="left"/>
      <w:pPr>
        <w:ind w:left="6197" w:hanging="164"/>
      </w:pPr>
      <w:rPr>
        <w:rFonts w:hint="default"/>
        <w:lang w:val="ru-RU" w:eastAsia="en-US" w:bidi="ar-SA"/>
      </w:rPr>
    </w:lvl>
    <w:lvl w:ilvl="7" w:tplc="F8382942">
      <w:numFmt w:val="bullet"/>
      <w:lvlText w:val="•"/>
      <w:lvlJc w:val="left"/>
      <w:pPr>
        <w:ind w:left="7210" w:hanging="164"/>
      </w:pPr>
      <w:rPr>
        <w:rFonts w:hint="default"/>
        <w:lang w:val="ru-RU" w:eastAsia="en-US" w:bidi="ar-SA"/>
      </w:rPr>
    </w:lvl>
    <w:lvl w:ilvl="8" w:tplc="186C257C">
      <w:numFmt w:val="bullet"/>
      <w:lvlText w:val="•"/>
      <w:lvlJc w:val="left"/>
      <w:pPr>
        <w:ind w:left="822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D9"/>
    <w:rsid w:val="00093AD9"/>
    <w:rsid w:val="001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5A1B-6C02-447C-9DEE-81335D2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500" w:lineRule="exact"/>
      <w:ind w:left="863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10"/>
      <w:ind w:left="3151" w:hanging="94"/>
    </w:pPr>
    <w:rPr>
      <w:b/>
      <w:bCs/>
      <w:sz w:val="52"/>
      <w:szCs w:val="52"/>
      <w:u w:val="single" w:color="000000"/>
    </w:rPr>
  </w:style>
  <w:style w:type="paragraph" w:styleId="a5">
    <w:name w:val="List Paragraph"/>
    <w:basedOn w:val="a"/>
    <w:uiPriority w:val="1"/>
    <w:qFormat/>
    <w:pPr>
      <w:ind w:left="28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66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2024-03-22T11:49:00Z</cp:lastPrinted>
  <dcterms:created xsi:type="dcterms:W3CDTF">2024-03-22T11:51:00Z</dcterms:created>
  <dcterms:modified xsi:type="dcterms:W3CDTF">2024-03-22T11:51:00Z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www.ilovepdf.com</vt:lpwstr>
  </property>
</Properties>
</file>