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6714B" w14:textId="77777777" w:rsidR="002634E1" w:rsidRPr="002634E1" w:rsidRDefault="002634E1" w:rsidP="002634E1">
      <w:pPr>
        <w:widowControl w:val="0"/>
        <w:autoSpaceDE w:val="0"/>
        <w:autoSpaceDN w:val="0"/>
        <w:spacing w:before="72" w:after="0" w:line="240" w:lineRule="auto"/>
        <w:ind w:right="291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252C08" w14:textId="77777777" w:rsidR="002634E1" w:rsidRPr="002634E1" w:rsidRDefault="002634E1" w:rsidP="002634E1">
      <w:pPr>
        <w:widowControl w:val="0"/>
        <w:autoSpaceDE w:val="0"/>
        <w:autoSpaceDN w:val="0"/>
        <w:spacing w:before="72" w:after="0" w:line="240" w:lineRule="auto"/>
        <w:ind w:right="29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16E3F5" w14:textId="77777777" w:rsidR="002634E1" w:rsidRPr="002634E1" w:rsidRDefault="002634E1" w:rsidP="00C96861">
      <w:pPr>
        <w:widowControl w:val="0"/>
        <w:tabs>
          <w:tab w:val="left" w:pos="0"/>
        </w:tabs>
        <w:autoSpaceDE w:val="0"/>
        <w:autoSpaceDN w:val="0"/>
        <w:spacing w:before="72"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</w:t>
      </w:r>
      <w:r w:rsidRPr="002634E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по</w:t>
      </w:r>
      <w:r w:rsidRPr="002634E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  <w:r w:rsidRPr="002634E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</w:t>
      </w:r>
      <w:r w:rsidRPr="002634E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</w:p>
    <w:p w14:paraId="4C33F88F" w14:textId="77777777" w:rsidR="002634E1" w:rsidRPr="002634E1" w:rsidRDefault="002634E1" w:rsidP="002634E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36"/>
          <w:szCs w:val="28"/>
        </w:rPr>
      </w:pPr>
    </w:p>
    <w:p w14:paraId="00D35587" w14:textId="77777777" w:rsidR="002634E1" w:rsidRPr="002634E1" w:rsidRDefault="002634E1" w:rsidP="002634E1">
      <w:pPr>
        <w:widowControl w:val="0"/>
        <w:autoSpaceDE w:val="0"/>
        <w:autoSpaceDN w:val="0"/>
        <w:spacing w:before="1" w:after="0" w:line="276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b/>
          <w:sz w:val="28"/>
          <w:szCs w:val="28"/>
        </w:rPr>
        <w:t>Внеурочная</w:t>
      </w:r>
      <w:r w:rsidRPr="002634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sz w:val="28"/>
          <w:szCs w:val="28"/>
        </w:rPr>
        <w:t>деятельность</w:t>
      </w:r>
      <w:r w:rsidRPr="002634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образовательном</w:t>
      </w:r>
      <w:r w:rsidRPr="002634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sz w:val="28"/>
          <w:szCs w:val="28"/>
        </w:rPr>
        <w:t>процессе</w:t>
      </w:r>
      <w:r w:rsidRPr="002634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sz w:val="28"/>
          <w:szCs w:val="28"/>
        </w:rPr>
        <w:t>школы.</w:t>
      </w:r>
      <w:r w:rsidRPr="002634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Внеурочная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неотъемлемой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обязательной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найти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отражение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программе.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организуется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(личностных, метапредметных и предметных) и осуществляется в формах,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отличных</w:t>
      </w:r>
      <w:r w:rsidRPr="002634E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форм,</w:t>
      </w:r>
      <w:r w:rsidRPr="002634E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преимущественно</w:t>
      </w:r>
      <w:r w:rsidRPr="002634E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634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урочных</w:t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занятиях.</w:t>
      </w:r>
    </w:p>
    <w:p w14:paraId="4684CBC6" w14:textId="77777777" w:rsidR="002634E1" w:rsidRPr="002634E1" w:rsidRDefault="002634E1" w:rsidP="002634E1">
      <w:pPr>
        <w:widowControl w:val="0"/>
        <w:autoSpaceDE w:val="0"/>
        <w:autoSpaceDN w:val="0"/>
        <w:spacing w:after="0" w:line="276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традиционные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урока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лекции,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опросы,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домашние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задания не рекомендуется использовать в рамках внеурочной деятельности.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Приоритет следует отдавать тем формам работы, в которых ребенок занимает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активную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позицию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(обсуждения,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дискуссии,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мозговые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штурмы,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кейсов,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опыты,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эксперименты,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конкурсы,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коммуникативные,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деловые,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интеллектуальные игры и т.п.), и которые по возможности стимулировали бы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двигательную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активность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(экскурсии,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соревнования,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походы,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слеты,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сборы,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концерты,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театрализации,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подвижные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игры,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творческие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акции,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трудовые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дела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т.п.).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деятельности должны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сочетать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индивидуальную и групповую работу школьников, а также предоставлять им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возможность проявить и развить свою самостоятельность. Выбор конкретных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2634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самостоятельно.</w:t>
      </w:r>
    </w:p>
    <w:p w14:paraId="6F8A3974" w14:textId="77777777" w:rsidR="002634E1" w:rsidRPr="002634E1" w:rsidRDefault="002634E1" w:rsidP="002634E1">
      <w:pPr>
        <w:widowControl w:val="0"/>
        <w:autoSpaceDE w:val="0"/>
        <w:autoSpaceDN w:val="0"/>
        <w:spacing w:after="0" w:line="276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8"/>
          <w:szCs w:val="28"/>
        </w:rPr>
        <w:t>Каждая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деятельности на учебный год, который является составной частью основной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формируется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гибкого</w:t>
      </w:r>
      <w:r w:rsidRPr="002634E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режима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(продолжительность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дня,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аудиторных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внеаудиторных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занятий,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переменный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т.п.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обеспечивать</w:t>
      </w:r>
      <w:r w:rsidRPr="002634E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профилактику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утомляемости</w:t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школьника</w:t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 сохранение</w:t>
      </w:r>
      <w:r w:rsidRPr="002634E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здоровья).</w:t>
      </w:r>
    </w:p>
    <w:p w14:paraId="24CB0A3C" w14:textId="77777777" w:rsidR="002634E1" w:rsidRPr="002634E1" w:rsidRDefault="002634E1" w:rsidP="002634E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4E1">
        <w:rPr>
          <w:rFonts w:ascii="Times New Roman" w:hAnsi="Times New Roman" w:cs="Times New Roman"/>
          <w:sz w:val="28"/>
          <w:szCs w:val="28"/>
        </w:rPr>
        <w:t xml:space="preserve">            В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зависимости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от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конкретных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условий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реализации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основной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программы,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числа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обучающихся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и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их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возрастных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особенностей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допускается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формирование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учебных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групп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из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обучающихся</w:t>
      </w:r>
      <w:r w:rsidRPr="002634E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разных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классов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в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пределах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одного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уровня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образования.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Разновозрастный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характер групп, в которых проходят внеурочные занятия школьников, имеет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свои достоинства, связанные прежде всего с получаемым ребенком важным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lastRenderedPageBreak/>
        <w:t>социальным</w:t>
      </w:r>
      <w:r w:rsidRPr="002634E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опытом</w:t>
      </w:r>
      <w:r w:rsidRPr="002634E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взаимодействия</w:t>
      </w:r>
      <w:r w:rsidRPr="002634E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со</w:t>
      </w:r>
      <w:r w:rsidRPr="002634E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старшими</w:t>
      </w:r>
      <w:r w:rsidRPr="002634E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и</w:t>
      </w:r>
      <w:r w:rsidRPr="002634E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младшими школьниками, возможностью учиться у старших, помогать и заботься о младших.</w:t>
      </w:r>
    </w:p>
    <w:p w14:paraId="1C545346" w14:textId="77777777" w:rsidR="002634E1" w:rsidRPr="002634E1" w:rsidRDefault="002634E1" w:rsidP="002634E1">
      <w:pPr>
        <w:widowControl w:val="0"/>
        <w:autoSpaceDE w:val="0"/>
        <w:autoSpaceDN w:val="0"/>
        <w:spacing w:after="0" w:line="276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8"/>
          <w:szCs w:val="28"/>
        </w:rPr>
        <w:t>В целях реализации плана внеурочной деятельности образовательной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предусматриваться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ресурсов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сетевой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форме),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профессиональные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организации, образовательные организации высшего образования, научные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физкультурно-спортивные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2634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обладающие необходимыми</w:t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ресурсами.</w:t>
      </w:r>
    </w:p>
    <w:p w14:paraId="6A0B7619" w14:textId="77777777" w:rsidR="002634E1" w:rsidRPr="002634E1" w:rsidRDefault="002634E1" w:rsidP="002634E1">
      <w:pPr>
        <w:widowControl w:val="0"/>
        <w:autoSpaceDE w:val="0"/>
        <w:autoSpaceDN w:val="0"/>
        <w:spacing w:after="0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образования образовательная организация должна обеспечить обучающимся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до 10 часов еженедельных занятий внеурочной деятельностью (до 1320 часов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1750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634E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2634E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2634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образования).</w:t>
      </w:r>
    </w:p>
    <w:p w14:paraId="54BE9CD5" w14:textId="77777777" w:rsidR="002634E1" w:rsidRPr="002634E1" w:rsidRDefault="002634E1" w:rsidP="002634E1">
      <w:pPr>
        <w:widowControl w:val="0"/>
        <w:autoSpaceDE w:val="0"/>
        <w:autoSpaceDN w:val="0"/>
        <w:spacing w:after="0" w:line="276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b/>
          <w:sz w:val="28"/>
          <w:szCs w:val="28"/>
        </w:rPr>
        <w:t>Содержательное</w:t>
      </w:r>
      <w:r w:rsidRPr="002634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sz w:val="28"/>
          <w:szCs w:val="28"/>
        </w:rPr>
        <w:t>наполнение</w:t>
      </w:r>
      <w:r w:rsidRPr="002634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sz w:val="28"/>
          <w:szCs w:val="28"/>
        </w:rPr>
        <w:t>внеурочной</w:t>
      </w:r>
      <w:r w:rsidRPr="002634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sz w:val="28"/>
          <w:szCs w:val="28"/>
        </w:rPr>
        <w:t>деятельности.</w:t>
      </w:r>
      <w:r w:rsidRPr="002634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интересов,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запросов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семей,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часы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социальное,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творческое,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интеллектуальное,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общекультурное, физическое развитие школьников, создавая условия для их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самореализации и осуществляя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педагогическую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поддержку в преодолении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трудностей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обучении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социализации.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Обязательным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условием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воспитательная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направленность, соотнесенность с рабочей программой воспитания школы.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Pr="002634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часы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2634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деятельности могут</w:t>
      </w:r>
      <w:r w:rsidRPr="002634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выделяться:</w:t>
      </w:r>
    </w:p>
    <w:p w14:paraId="2F938BF8" w14:textId="77777777" w:rsidR="002634E1" w:rsidRPr="002634E1" w:rsidRDefault="002634E1" w:rsidP="002634E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right="112" w:firstLine="707"/>
        <w:jc w:val="both"/>
        <w:rPr>
          <w:rFonts w:ascii="Times New Roman" w:eastAsia="Times New Roman" w:hAnsi="Times New Roman" w:cs="Times New Roman"/>
          <w:sz w:val="28"/>
        </w:rPr>
      </w:pPr>
      <w:r w:rsidRPr="002634E1">
        <w:rPr>
          <w:rFonts w:ascii="Times New Roman" w:eastAsia="Times New Roman" w:hAnsi="Times New Roman" w:cs="Times New Roman"/>
          <w:sz w:val="28"/>
        </w:rPr>
        <w:t>на занятия школьников в социально ориентированных объединениях: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экологических,</w:t>
      </w:r>
      <w:r w:rsidRPr="002634E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волонтерских,</w:t>
      </w:r>
      <w:r w:rsidRPr="002634E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трудовых</w:t>
      </w:r>
      <w:r w:rsidRPr="002634E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и т.п.;</w:t>
      </w:r>
    </w:p>
    <w:p w14:paraId="4A6D74D9" w14:textId="77777777" w:rsidR="002634E1" w:rsidRPr="002634E1" w:rsidRDefault="002634E1" w:rsidP="002634E1">
      <w:pPr>
        <w:widowControl w:val="0"/>
        <w:numPr>
          <w:ilvl w:val="0"/>
          <w:numId w:val="2"/>
        </w:numPr>
        <w:tabs>
          <w:tab w:val="left" w:pos="1240"/>
        </w:tabs>
        <w:autoSpaceDE w:val="0"/>
        <w:autoSpaceDN w:val="0"/>
        <w:spacing w:after="0" w:line="240" w:lineRule="auto"/>
        <w:ind w:right="104" w:firstLine="707"/>
        <w:jc w:val="both"/>
        <w:rPr>
          <w:rFonts w:ascii="Times New Roman" w:eastAsia="Times New Roman" w:hAnsi="Times New Roman" w:cs="Times New Roman"/>
          <w:sz w:val="28"/>
        </w:rPr>
      </w:pPr>
      <w:r w:rsidRPr="002634E1">
        <w:rPr>
          <w:rFonts w:ascii="Times New Roman" w:eastAsia="Times New Roman" w:hAnsi="Times New Roman" w:cs="Times New Roman"/>
          <w:sz w:val="28"/>
        </w:rPr>
        <w:t>на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занятия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школьников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с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педагогами,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сопровождающими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деятельность детских общественных объединений и органов ученического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самоуправления;</w:t>
      </w:r>
    </w:p>
    <w:p w14:paraId="642874CF" w14:textId="77777777" w:rsidR="002634E1" w:rsidRPr="002634E1" w:rsidRDefault="002634E1" w:rsidP="002634E1">
      <w:pPr>
        <w:widowControl w:val="0"/>
        <w:numPr>
          <w:ilvl w:val="0"/>
          <w:numId w:val="2"/>
        </w:numPr>
        <w:tabs>
          <w:tab w:val="left" w:pos="1151"/>
        </w:tabs>
        <w:autoSpaceDE w:val="0"/>
        <w:autoSpaceDN w:val="0"/>
        <w:spacing w:after="0" w:line="240" w:lineRule="auto"/>
        <w:ind w:right="106" w:firstLine="707"/>
        <w:jc w:val="both"/>
        <w:rPr>
          <w:rFonts w:ascii="Times New Roman" w:eastAsia="Times New Roman" w:hAnsi="Times New Roman" w:cs="Times New Roman"/>
          <w:sz w:val="28"/>
        </w:rPr>
      </w:pPr>
      <w:r w:rsidRPr="002634E1">
        <w:rPr>
          <w:rFonts w:ascii="Times New Roman" w:eastAsia="Times New Roman" w:hAnsi="Times New Roman" w:cs="Times New Roman"/>
          <w:sz w:val="28"/>
        </w:rPr>
        <w:t>на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занятия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школьников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с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педагогами,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сопровождающими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их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проектно-исследовательскую</w:t>
      </w:r>
      <w:r w:rsidRPr="002634E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деятельность;</w:t>
      </w:r>
    </w:p>
    <w:p w14:paraId="7F160A14" w14:textId="77777777" w:rsidR="002634E1" w:rsidRPr="002634E1" w:rsidRDefault="002634E1" w:rsidP="002634E1">
      <w:pPr>
        <w:widowControl w:val="0"/>
        <w:numPr>
          <w:ilvl w:val="0"/>
          <w:numId w:val="2"/>
        </w:numPr>
        <w:tabs>
          <w:tab w:val="left" w:pos="998"/>
        </w:tabs>
        <w:autoSpaceDE w:val="0"/>
        <w:autoSpaceDN w:val="0"/>
        <w:spacing w:after="0" w:line="240" w:lineRule="auto"/>
        <w:ind w:right="104" w:firstLine="707"/>
        <w:jc w:val="both"/>
        <w:rPr>
          <w:rFonts w:ascii="Times New Roman" w:eastAsia="Times New Roman" w:hAnsi="Times New Roman" w:cs="Times New Roman"/>
          <w:sz w:val="28"/>
        </w:rPr>
      </w:pPr>
      <w:r w:rsidRPr="002634E1">
        <w:rPr>
          <w:rFonts w:ascii="Times New Roman" w:eastAsia="Times New Roman" w:hAnsi="Times New Roman" w:cs="Times New Roman"/>
          <w:sz w:val="28"/>
        </w:rPr>
        <w:t>на занятия школьников в рамках циклов специально организованных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внеурочных занятий, посвященных актуальным социальным, нравственным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проблемам</w:t>
      </w:r>
      <w:r w:rsidRPr="002634E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современного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мира;</w:t>
      </w:r>
    </w:p>
    <w:p w14:paraId="0B8D9C27" w14:textId="77777777" w:rsidR="002634E1" w:rsidRPr="002634E1" w:rsidRDefault="002634E1" w:rsidP="002634E1">
      <w:pPr>
        <w:widowControl w:val="0"/>
        <w:numPr>
          <w:ilvl w:val="0"/>
          <w:numId w:val="2"/>
        </w:numPr>
        <w:tabs>
          <w:tab w:val="left" w:pos="974"/>
        </w:tabs>
        <w:autoSpaceDE w:val="0"/>
        <w:autoSpaceDN w:val="0"/>
        <w:spacing w:after="0" w:line="240" w:lineRule="auto"/>
        <w:ind w:left="973" w:hanging="164"/>
        <w:jc w:val="both"/>
        <w:rPr>
          <w:rFonts w:ascii="Times New Roman" w:eastAsia="Times New Roman" w:hAnsi="Times New Roman" w:cs="Times New Roman"/>
          <w:sz w:val="28"/>
        </w:rPr>
      </w:pPr>
      <w:r w:rsidRPr="002634E1">
        <w:rPr>
          <w:rFonts w:ascii="Times New Roman" w:eastAsia="Times New Roman" w:hAnsi="Times New Roman" w:cs="Times New Roman"/>
          <w:sz w:val="28"/>
        </w:rPr>
        <w:t>на</w:t>
      </w:r>
      <w:r w:rsidRPr="002634E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профориентационные</w:t>
      </w:r>
      <w:r w:rsidRPr="002634E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занятия</w:t>
      </w:r>
      <w:r w:rsidRPr="002634E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школьников;</w:t>
      </w:r>
    </w:p>
    <w:p w14:paraId="52AC3372" w14:textId="77777777" w:rsidR="002634E1" w:rsidRPr="002634E1" w:rsidRDefault="002634E1" w:rsidP="002634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2634E1">
        <w:rPr>
          <w:rFonts w:ascii="Times New Roman" w:eastAsia="Times New Roman" w:hAnsi="Times New Roman" w:cs="Times New Roman"/>
          <w:sz w:val="28"/>
        </w:rPr>
        <w:t>на занятия школьников в творческих объединениях: музыкальных,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хоровых,</w:t>
      </w:r>
      <w:r w:rsidRPr="002634E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театральных,</w:t>
      </w:r>
      <w:r w:rsidRPr="002634E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художественных,</w:t>
      </w:r>
      <w:r w:rsidRPr="002634E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журналистских</w:t>
      </w:r>
      <w:r w:rsidRPr="002634E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 xml:space="preserve">и т.п.; </w:t>
      </w:r>
    </w:p>
    <w:p w14:paraId="333E8DDB" w14:textId="77777777" w:rsidR="002634E1" w:rsidRPr="002634E1" w:rsidRDefault="002634E1" w:rsidP="002634E1">
      <w:pPr>
        <w:widowControl w:val="0"/>
        <w:numPr>
          <w:ilvl w:val="0"/>
          <w:numId w:val="2"/>
        </w:numPr>
        <w:tabs>
          <w:tab w:val="left" w:pos="1113"/>
        </w:tabs>
        <w:autoSpaceDE w:val="0"/>
        <w:autoSpaceDN w:val="0"/>
        <w:spacing w:before="67" w:after="0" w:line="240" w:lineRule="auto"/>
        <w:ind w:right="105" w:firstLine="707"/>
        <w:jc w:val="both"/>
        <w:rPr>
          <w:rFonts w:ascii="Times New Roman" w:eastAsia="Times New Roman" w:hAnsi="Times New Roman" w:cs="Times New Roman"/>
          <w:sz w:val="28"/>
        </w:rPr>
      </w:pPr>
      <w:r w:rsidRPr="002634E1">
        <w:rPr>
          <w:rFonts w:ascii="Times New Roman" w:eastAsia="Times New Roman" w:hAnsi="Times New Roman" w:cs="Times New Roman"/>
          <w:sz w:val="28"/>
        </w:rPr>
        <w:t>на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занятия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школьников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по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углубленному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изучению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отдельных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lastRenderedPageBreak/>
        <w:t>учебных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предметов: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физики,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химии,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биологии,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информатики,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математики,</w:t>
      </w:r>
      <w:r w:rsidRPr="002634E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второго иностранного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языка и т.п.;</w:t>
      </w:r>
    </w:p>
    <w:p w14:paraId="01D4E48D" w14:textId="77777777" w:rsidR="002634E1" w:rsidRPr="002634E1" w:rsidRDefault="002634E1" w:rsidP="002634E1">
      <w:pPr>
        <w:widowControl w:val="0"/>
        <w:numPr>
          <w:ilvl w:val="0"/>
          <w:numId w:val="2"/>
        </w:numPr>
        <w:tabs>
          <w:tab w:val="left" w:pos="1192"/>
        </w:tabs>
        <w:autoSpaceDE w:val="0"/>
        <w:autoSpaceDN w:val="0"/>
        <w:spacing w:before="1" w:after="0" w:line="278" w:lineRule="auto"/>
        <w:ind w:right="105" w:firstLine="707"/>
        <w:jc w:val="both"/>
        <w:rPr>
          <w:rFonts w:ascii="Times New Roman" w:eastAsia="Times New Roman" w:hAnsi="Times New Roman" w:cs="Times New Roman"/>
          <w:sz w:val="28"/>
        </w:rPr>
      </w:pPr>
      <w:r w:rsidRPr="002634E1">
        <w:rPr>
          <w:rFonts w:ascii="Times New Roman" w:eastAsia="Times New Roman" w:hAnsi="Times New Roman" w:cs="Times New Roman"/>
          <w:sz w:val="28"/>
        </w:rPr>
        <w:t>занятия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школьников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по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формированию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их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функциональной</w:t>
      </w:r>
      <w:r w:rsidRPr="002634E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грамотности;</w:t>
      </w:r>
    </w:p>
    <w:p w14:paraId="5F50AE77" w14:textId="77777777" w:rsidR="002634E1" w:rsidRPr="002634E1" w:rsidRDefault="002634E1" w:rsidP="002634E1">
      <w:pPr>
        <w:widowControl w:val="0"/>
        <w:numPr>
          <w:ilvl w:val="0"/>
          <w:numId w:val="2"/>
        </w:numPr>
        <w:tabs>
          <w:tab w:val="left" w:pos="981"/>
        </w:tabs>
        <w:autoSpaceDE w:val="0"/>
        <w:autoSpaceDN w:val="0"/>
        <w:spacing w:after="0" w:line="240" w:lineRule="auto"/>
        <w:ind w:right="104" w:firstLine="707"/>
        <w:jc w:val="both"/>
        <w:rPr>
          <w:rFonts w:ascii="Times New Roman" w:eastAsia="Times New Roman" w:hAnsi="Times New Roman" w:cs="Times New Roman"/>
          <w:sz w:val="28"/>
        </w:rPr>
      </w:pPr>
      <w:r w:rsidRPr="002634E1">
        <w:rPr>
          <w:rFonts w:ascii="Times New Roman" w:eastAsia="Times New Roman" w:hAnsi="Times New Roman" w:cs="Times New Roman"/>
          <w:sz w:val="28"/>
        </w:rPr>
        <w:t>на дополнительные занятия школьников, испытывающих затруднения</w:t>
      </w:r>
      <w:r w:rsidRPr="002634E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в</w:t>
      </w:r>
      <w:r w:rsidRPr="002634E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освоении учебной программы;</w:t>
      </w:r>
    </w:p>
    <w:p w14:paraId="354202BF" w14:textId="77777777" w:rsidR="002634E1" w:rsidRPr="002634E1" w:rsidRDefault="002634E1" w:rsidP="002634E1">
      <w:pPr>
        <w:widowControl w:val="0"/>
        <w:numPr>
          <w:ilvl w:val="0"/>
          <w:numId w:val="2"/>
        </w:numPr>
        <w:tabs>
          <w:tab w:val="left" w:pos="988"/>
        </w:tabs>
        <w:autoSpaceDE w:val="0"/>
        <w:autoSpaceDN w:val="0"/>
        <w:spacing w:after="0" w:line="278" w:lineRule="auto"/>
        <w:ind w:right="104" w:firstLine="707"/>
        <w:jc w:val="both"/>
        <w:rPr>
          <w:rFonts w:ascii="Times New Roman" w:eastAsia="Times New Roman" w:hAnsi="Times New Roman" w:cs="Times New Roman"/>
          <w:sz w:val="28"/>
        </w:rPr>
      </w:pPr>
      <w:r w:rsidRPr="002634E1">
        <w:rPr>
          <w:rFonts w:ascii="Times New Roman" w:eastAsia="Times New Roman" w:hAnsi="Times New Roman" w:cs="Times New Roman"/>
          <w:sz w:val="28"/>
        </w:rPr>
        <w:t>на дополнительные занятия школьников, испытывающих трудности в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освоении</w:t>
      </w:r>
      <w:r w:rsidRPr="002634E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языка преподавания;</w:t>
      </w:r>
    </w:p>
    <w:p w14:paraId="40701900" w14:textId="77777777" w:rsidR="002634E1" w:rsidRPr="002634E1" w:rsidRDefault="002634E1" w:rsidP="002634E1">
      <w:pPr>
        <w:widowControl w:val="0"/>
        <w:numPr>
          <w:ilvl w:val="0"/>
          <w:numId w:val="2"/>
        </w:numPr>
        <w:tabs>
          <w:tab w:val="left" w:pos="1014"/>
        </w:tabs>
        <w:autoSpaceDE w:val="0"/>
        <w:autoSpaceDN w:val="0"/>
        <w:spacing w:after="0" w:line="240" w:lineRule="auto"/>
        <w:ind w:right="105" w:firstLine="707"/>
        <w:jc w:val="both"/>
        <w:rPr>
          <w:rFonts w:ascii="Times New Roman" w:eastAsia="Times New Roman" w:hAnsi="Times New Roman" w:cs="Times New Roman"/>
          <w:sz w:val="28"/>
        </w:rPr>
      </w:pPr>
      <w:r w:rsidRPr="002634E1">
        <w:rPr>
          <w:rFonts w:ascii="Times New Roman" w:eastAsia="Times New Roman" w:hAnsi="Times New Roman" w:cs="Times New Roman"/>
          <w:sz w:val="28"/>
        </w:rPr>
        <w:t>на специальные занятия школьников, испытывающих затруднения в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социальной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коммуникации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как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среде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сверстников,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так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обществе</w:t>
      </w:r>
      <w:r w:rsidRPr="002634E1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целом;</w:t>
      </w:r>
    </w:p>
    <w:p w14:paraId="277BF702" w14:textId="77777777" w:rsidR="002634E1" w:rsidRPr="002634E1" w:rsidRDefault="002634E1" w:rsidP="002634E1">
      <w:pPr>
        <w:widowControl w:val="0"/>
        <w:numPr>
          <w:ilvl w:val="0"/>
          <w:numId w:val="2"/>
        </w:numPr>
        <w:tabs>
          <w:tab w:val="left" w:pos="1290"/>
        </w:tabs>
        <w:autoSpaceDE w:val="0"/>
        <w:autoSpaceDN w:val="0"/>
        <w:spacing w:after="0" w:line="240" w:lineRule="auto"/>
        <w:ind w:right="105" w:firstLine="707"/>
        <w:jc w:val="both"/>
        <w:rPr>
          <w:rFonts w:ascii="Times New Roman" w:eastAsia="Times New Roman" w:hAnsi="Times New Roman" w:cs="Times New Roman"/>
          <w:sz w:val="28"/>
        </w:rPr>
      </w:pPr>
      <w:r w:rsidRPr="002634E1">
        <w:rPr>
          <w:rFonts w:ascii="Times New Roman" w:eastAsia="Times New Roman" w:hAnsi="Times New Roman" w:cs="Times New Roman"/>
          <w:sz w:val="28"/>
        </w:rPr>
        <w:t>на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специальные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занятия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школьников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с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ограниченными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возможностями</w:t>
      </w:r>
      <w:r w:rsidRPr="002634E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здоровья;</w:t>
      </w:r>
    </w:p>
    <w:p w14:paraId="59BFD1AE" w14:textId="77777777" w:rsidR="002634E1" w:rsidRPr="002634E1" w:rsidRDefault="002634E1" w:rsidP="002634E1">
      <w:pPr>
        <w:widowControl w:val="0"/>
        <w:numPr>
          <w:ilvl w:val="0"/>
          <w:numId w:val="2"/>
        </w:numPr>
        <w:tabs>
          <w:tab w:val="left" w:pos="988"/>
        </w:tabs>
        <w:autoSpaceDE w:val="0"/>
        <w:autoSpaceDN w:val="0"/>
        <w:spacing w:after="0" w:line="240" w:lineRule="auto"/>
        <w:ind w:right="103" w:firstLine="707"/>
        <w:jc w:val="both"/>
        <w:rPr>
          <w:rFonts w:ascii="Times New Roman" w:eastAsia="Times New Roman" w:hAnsi="Times New Roman" w:cs="Times New Roman"/>
          <w:sz w:val="28"/>
        </w:rPr>
      </w:pPr>
      <w:r w:rsidRPr="002634E1">
        <w:rPr>
          <w:rFonts w:ascii="Times New Roman" w:eastAsia="Times New Roman" w:hAnsi="Times New Roman" w:cs="Times New Roman"/>
          <w:sz w:val="28"/>
        </w:rPr>
        <w:t>на занятия школьников в спортивных и туристских секциях и клубах,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организацию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турниров,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соревнований,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походов,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экскурсий,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слетов,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оздоровительных мероприятий и т.п.</w:t>
      </w:r>
    </w:p>
    <w:p w14:paraId="2EDBE4C4" w14:textId="77777777" w:rsidR="002634E1" w:rsidRPr="002634E1" w:rsidRDefault="002634E1" w:rsidP="002634E1">
      <w:pPr>
        <w:widowControl w:val="0"/>
        <w:autoSpaceDE w:val="0"/>
        <w:autoSpaceDN w:val="0"/>
        <w:spacing w:after="0" w:line="276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b/>
          <w:sz w:val="28"/>
          <w:szCs w:val="28"/>
        </w:rPr>
        <w:t>Распределение</w:t>
      </w:r>
      <w:r w:rsidRPr="002634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sz w:val="28"/>
          <w:szCs w:val="28"/>
        </w:rPr>
        <w:t>часов</w:t>
      </w:r>
      <w:r w:rsidRPr="002634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2634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sz w:val="28"/>
          <w:szCs w:val="28"/>
        </w:rPr>
        <w:t>внеурочную</w:t>
      </w:r>
      <w:r w:rsidRPr="002634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sz w:val="28"/>
          <w:szCs w:val="28"/>
        </w:rPr>
        <w:t>деятельность.</w:t>
      </w:r>
      <w:r w:rsidRPr="002634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Реализуя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единства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РАО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предлагает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следующий подход к эффективному использованию часов, отведенных на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внеурочную</w:t>
      </w:r>
      <w:r w:rsidRPr="002634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</w:p>
    <w:p w14:paraId="44E403E7" w14:textId="77777777" w:rsidR="002634E1" w:rsidRPr="002634E1" w:rsidRDefault="002634E1" w:rsidP="002634E1">
      <w:pPr>
        <w:widowControl w:val="0"/>
        <w:autoSpaceDE w:val="0"/>
        <w:autoSpaceDN w:val="0"/>
        <w:spacing w:after="0" w:line="276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2634E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i/>
          <w:sz w:val="28"/>
          <w:szCs w:val="28"/>
        </w:rPr>
        <w:t>час</w:t>
      </w:r>
      <w:r w:rsidRPr="002634E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неделю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возможных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отводить на </w:t>
      </w:r>
      <w:r w:rsidRPr="002634E1">
        <w:rPr>
          <w:rFonts w:ascii="Times New Roman" w:eastAsia="Times New Roman" w:hAnsi="Times New Roman" w:cs="Times New Roman"/>
          <w:b/>
          <w:i/>
          <w:sz w:val="28"/>
          <w:szCs w:val="28"/>
        </w:rPr>
        <w:t>занятие «Разговор о важном»</w:t>
      </w:r>
      <w:r w:rsidRPr="002634E1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Главной целью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таких занятий должно стать развитие ценностного отношения школьников к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родине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населяющим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людям,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уникальной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истории,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богатой природе и великой культуре. Занятия направлены на формирование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школьника,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необходимой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2634E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для конструктивного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r w:rsidRPr="002634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поведения в</w:t>
      </w:r>
      <w:r w:rsidRPr="002634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обществе.</w:t>
      </w:r>
    </w:p>
    <w:p w14:paraId="7A768071" w14:textId="77777777" w:rsidR="002634E1" w:rsidRPr="002634E1" w:rsidRDefault="002634E1" w:rsidP="002634E1">
      <w:pPr>
        <w:widowControl w:val="0"/>
        <w:autoSpaceDE w:val="0"/>
        <w:autoSpaceDN w:val="0"/>
        <w:spacing w:after="0" w:line="276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8"/>
          <w:szCs w:val="28"/>
        </w:rPr>
        <w:t>Основные темы занятий будут связаны с важнейшими аспектами жизни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России: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знанием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родной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пониманием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сложностей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техническим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прогрессом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сохранением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ориентацией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мировой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2634E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доброжелательным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отношением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окружающим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отношением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собственным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поступкам.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События, люди, их деяния и идеи – все это может стать предметом бесед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классных руководителей со</w:t>
      </w:r>
      <w:r w:rsidRPr="002634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своими</w:t>
      </w:r>
      <w:r w:rsidRPr="002634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классами.</w:t>
      </w:r>
    </w:p>
    <w:p w14:paraId="2F2A72DA" w14:textId="77777777" w:rsidR="002634E1" w:rsidRPr="002634E1" w:rsidRDefault="002634E1" w:rsidP="002634E1">
      <w:pPr>
        <w:widowControl w:val="0"/>
        <w:autoSpaceDE w:val="0"/>
        <w:autoSpaceDN w:val="0"/>
        <w:spacing w:before="67" w:after="0" w:line="276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8"/>
          <w:szCs w:val="28"/>
        </w:rPr>
        <w:t>Методические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цикла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еженедельных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занятий,</w:t>
      </w:r>
      <w:r w:rsidRPr="002634E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включающие</w:t>
      </w:r>
      <w:r w:rsidRPr="002634E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сценарий</w:t>
      </w:r>
      <w:r w:rsidRPr="002634E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занятия,</w:t>
      </w:r>
      <w:r w:rsidRPr="002634E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методические</w:t>
      </w:r>
      <w:r w:rsidRPr="002634E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Pr="002634E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634E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его проведению,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интерактивный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визуальный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контент,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разрабатываются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федеральном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1-2,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3-4,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5-7,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8-9,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10-11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Pr="002634E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lastRenderedPageBreak/>
        <w:t>будут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размещены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портале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«Единое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образования»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(www.edsoo.ru)</w:t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«Внеурочная деятельность».</w:t>
      </w:r>
    </w:p>
    <w:p w14:paraId="0A84DC28" w14:textId="77777777" w:rsidR="002634E1" w:rsidRPr="002634E1" w:rsidRDefault="002634E1" w:rsidP="002634E1">
      <w:pPr>
        <w:widowControl w:val="0"/>
        <w:autoSpaceDE w:val="0"/>
        <w:autoSpaceDN w:val="0"/>
        <w:spacing w:before="3" w:after="0" w:line="276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2634E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i/>
          <w:sz w:val="28"/>
          <w:szCs w:val="28"/>
        </w:rPr>
        <w:t>часа</w:t>
      </w:r>
      <w:r w:rsidRPr="002634E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неделю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отводить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i/>
          <w:sz w:val="28"/>
          <w:szCs w:val="28"/>
        </w:rPr>
        <w:t>занятия,</w:t>
      </w:r>
      <w:r w:rsidRPr="002634E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i/>
          <w:sz w:val="28"/>
          <w:szCs w:val="28"/>
        </w:rPr>
        <w:t>связанные</w:t>
      </w:r>
      <w:r w:rsidRPr="002634E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Pr="002634E1">
        <w:rPr>
          <w:rFonts w:ascii="Times New Roman" w:eastAsia="Times New Roman" w:hAnsi="Times New Roman" w:cs="Times New Roman"/>
          <w:b/>
          <w:i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i/>
          <w:sz w:val="28"/>
          <w:szCs w:val="28"/>
        </w:rPr>
        <w:t>реализацией</w:t>
      </w:r>
      <w:r w:rsidRPr="002634E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i/>
          <w:sz w:val="28"/>
          <w:szCs w:val="28"/>
        </w:rPr>
        <w:t>особых</w:t>
      </w:r>
      <w:r w:rsidRPr="002634E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i/>
          <w:sz w:val="28"/>
          <w:szCs w:val="28"/>
        </w:rPr>
        <w:t>интеллектуальных</w:t>
      </w:r>
      <w:r w:rsidRPr="002634E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i/>
          <w:sz w:val="28"/>
          <w:szCs w:val="28"/>
        </w:rPr>
        <w:t>социокультурных</w:t>
      </w:r>
      <w:r w:rsidRPr="002634E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потребностей обучающихся.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Это могут быть занятия по дополнительному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или углубленному изучению школьниками учебных предметов или модулей;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занятия в рамках их исследовательской и проектной деятельности; занятия,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связанные с освоением регионального компонента образования или особыми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этнокультурными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интересами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отношений;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дополнительные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школьников,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испытывающих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затруднения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освоении учебной программы или трудности в освоении языка преподавания;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специальные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ограниченными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возможностями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здоровья или испытывающими затруднения в социальной коммуникации 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т.п.</w:t>
      </w:r>
    </w:p>
    <w:p w14:paraId="25FE9E89" w14:textId="77777777" w:rsidR="002634E1" w:rsidRPr="002634E1" w:rsidRDefault="002634E1" w:rsidP="002634E1">
      <w:pPr>
        <w:widowControl w:val="0"/>
        <w:autoSpaceDE w:val="0"/>
        <w:autoSpaceDN w:val="0"/>
        <w:spacing w:after="0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8"/>
          <w:szCs w:val="28"/>
        </w:rPr>
        <w:t>Главной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внеурочных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интеллектуальное и общекультурное развитие школьников, удовлетворение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их особых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познавательных, культурных, оздоровительных потребностей 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интересов.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ценностного отношения школьников к знаниям как залогу их собственного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будущего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целом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духовному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богатству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сохраняющему</w:t>
      </w:r>
      <w:r w:rsidRPr="002634E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национальную</w:t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самобытность</w:t>
      </w:r>
      <w:r w:rsidRPr="002634E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2634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14:paraId="3414A37F" w14:textId="77777777" w:rsidR="002634E1" w:rsidRPr="002634E1" w:rsidRDefault="002634E1" w:rsidP="002634E1">
      <w:pPr>
        <w:widowControl w:val="0"/>
        <w:autoSpaceDE w:val="0"/>
        <w:autoSpaceDN w:val="0"/>
        <w:spacing w:after="0" w:line="276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8"/>
          <w:szCs w:val="28"/>
        </w:rPr>
        <w:t>В проведении таких занятий педагогу особенно важно помнить о том,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что они не должны повторять традиционные для урока формы. Несмотря на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2634E1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2634E1">
        <w:rPr>
          <w:rFonts w:ascii="Times New Roman" w:eastAsia="Times New Roman" w:hAnsi="Times New Roman" w:cs="Times New Roman"/>
          <w:sz w:val="28"/>
          <w:szCs w:val="28"/>
        </w:rPr>
        <w:t xml:space="preserve"> что данные занятия носят преимущественно познавательных характер, они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должны реализовываться в формах, где ребенок не превращался бы только 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слушателя</w:t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 пассивного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потребителя информации.</w:t>
      </w:r>
    </w:p>
    <w:p w14:paraId="16D0FBAE" w14:textId="276957F6" w:rsidR="002634E1" w:rsidRPr="002634E1" w:rsidRDefault="002634E1" w:rsidP="002634E1">
      <w:pPr>
        <w:widowControl w:val="0"/>
        <w:tabs>
          <w:tab w:val="left" w:pos="2954"/>
          <w:tab w:val="left" w:pos="5442"/>
          <w:tab w:val="left" w:pos="7788"/>
        </w:tabs>
        <w:autoSpaceDE w:val="0"/>
        <w:autoSpaceDN w:val="0"/>
        <w:spacing w:after="0" w:line="276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 час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 xml:space="preserve">в неделю рекомендуется отводить </w:t>
      </w:r>
      <w:r w:rsidRPr="002634E1">
        <w:rPr>
          <w:rFonts w:ascii="Times New Roman" w:eastAsia="Times New Roman" w:hAnsi="Times New Roman" w:cs="Times New Roman"/>
          <w:b/>
          <w:i/>
          <w:sz w:val="28"/>
          <w:szCs w:val="28"/>
        </w:rPr>
        <w:t>занятиям по формированию</w:t>
      </w:r>
      <w:r w:rsidRPr="002634E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i/>
          <w:sz w:val="28"/>
          <w:szCs w:val="28"/>
        </w:rPr>
        <w:t>функциональной</w:t>
      </w:r>
      <w:r w:rsidRPr="002634E1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грамотности</w:t>
      </w:r>
      <w:r w:rsidRPr="002634E1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школьников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:</w:t>
      </w:r>
      <w:r w:rsidR="00C96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>читательской,</w:t>
      </w:r>
      <w:r w:rsidRPr="002634E1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математической,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естественнонаучной,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финансовой,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направленной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числе и на развитие их предпринимательского мышления. Для этого в школе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организованы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специальные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интегрированные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курсы,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r w:rsidRPr="002634E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кружки</w:t>
      </w:r>
      <w:r w:rsidRPr="002634E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или факультативы.</w:t>
      </w:r>
    </w:p>
    <w:p w14:paraId="6A54130E" w14:textId="77777777" w:rsidR="002634E1" w:rsidRPr="002634E1" w:rsidRDefault="002634E1" w:rsidP="002634E1">
      <w:pPr>
        <w:widowControl w:val="0"/>
        <w:autoSpaceDE w:val="0"/>
        <w:autoSpaceDN w:val="0"/>
        <w:spacing w:before="67" w:after="0" w:line="278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8"/>
          <w:szCs w:val="28"/>
        </w:rPr>
        <w:t xml:space="preserve">           Главной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внеурочных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стать развитие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приобретённые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обычных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уроках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знания,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синтезировать</w:t>
      </w:r>
      <w:r w:rsidRPr="002634E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634E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634E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2634E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конкретной</w:t>
      </w:r>
      <w:r w:rsidRPr="002634E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2634E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проблемы.</w:t>
      </w:r>
      <w:r w:rsidRPr="002634E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Эти внеурочные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реализуют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самых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важных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принципов</w:t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– связь</w:t>
      </w:r>
      <w:r w:rsidRPr="002634E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образования с жизнью.</w:t>
      </w:r>
    </w:p>
    <w:p w14:paraId="366BFFEA" w14:textId="77777777" w:rsidR="002634E1" w:rsidRPr="002634E1" w:rsidRDefault="002634E1" w:rsidP="002634E1">
      <w:pPr>
        <w:widowControl w:val="0"/>
        <w:numPr>
          <w:ilvl w:val="0"/>
          <w:numId w:val="3"/>
        </w:numPr>
        <w:tabs>
          <w:tab w:val="left" w:pos="1048"/>
        </w:tabs>
        <w:autoSpaceDE w:val="0"/>
        <w:autoSpaceDN w:val="0"/>
        <w:spacing w:after="0" w:line="240" w:lineRule="auto"/>
        <w:ind w:right="104" w:firstLine="707"/>
        <w:jc w:val="both"/>
        <w:rPr>
          <w:rFonts w:ascii="Times New Roman" w:eastAsia="Times New Roman" w:hAnsi="Times New Roman" w:cs="Times New Roman"/>
          <w:sz w:val="28"/>
        </w:rPr>
      </w:pPr>
      <w:r w:rsidRPr="002634E1">
        <w:rPr>
          <w:rFonts w:ascii="Times New Roman" w:eastAsia="Times New Roman" w:hAnsi="Times New Roman" w:cs="Times New Roman"/>
          <w:b/>
          <w:i/>
          <w:sz w:val="28"/>
        </w:rPr>
        <w:t xml:space="preserve">час </w:t>
      </w:r>
      <w:r w:rsidRPr="002634E1">
        <w:rPr>
          <w:rFonts w:ascii="Times New Roman" w:eastAsia="Times New Roman" w:hAnsi="Times New Roman" w:cs="Times New Roman"/>
          <w:sz w:val="28"/>
        </w:rPr>
        <w:t xml:space="preserve">в неделю рекомендуется отводить </w:t>
      </w:r>
      <w:r w:rsidRPr="002634E1">
        <w:rPr>
          <w:rFonts w:ascii="Times New Roman" w:eastAsia="Times New Roman" w:hAnsi="Times New Roman" w:cs="Times New Roman"/>
          <w:b/>
          <w:i/>
          <w:sz w:val="28"/>
        </w:rPr>
        <w:t xml:space="preserve">занятиям, направленным </w:t>
      </w:r>
      <w:r w:rsidRPr="002634E1">
        <w:rPr>
          <w:rFonts w:ascii="Times New Roman" w:eastAsia="Times New Roman" w:hAnsi="Times New Roman" w:cs="Times New Roman"/>
          <w:b/>
          <w:i/>
          <w:sz w:val="28"/>
        </w:rPr>
        <w:lastRenderedPageBreak/>
        <w:t>на</w:t>
      </w:r>
      <w:r w:rsidRPr="002634E1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i/>
          <w:sz w:val="28"/>
        </w:rPr>
        <w:t>удовлетворение</w:t>
      </w:r>
      <w:r w:rsidRPr="002634E1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i/>
          <w:sz w:val="28"/>
        </w:rPr>
        <w:t>профориентационных</w:t>
      </w:r>
      <w:r w:rsidRPr="002634E1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i/>
          <w:sz w:val="28"/>
        </w:rPr>
        <w:t>интересов</w:t>
      </w:r>
      <w:r w:rsidRPr="002634E1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i/>
          <w:sz w:val="28"/>
        </w:rPr>
        <w:t>и</w:t>
      </w:r>
      <w:r w:rsidRPr="002634E1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i/>
          <w:sz w:val="28"/>
        </w:rPr>
        <w:t>потребностей</w:t>
      </w:r>
      <w:r w:rsidRPr="002634E1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i/>
          <w:sz w:val="28"/>
        </w:rPr>
        <w:t>обучающихся</w:t>
      </w:r>
      <w:r w:rsidRPr="002634E1">
        <w:rPr>
          <w:rFonts w:ascii="Times New Roman" w:eastAsia="Times New Roman" w:hAnsi="Times New Roman" w:cs="Times New Roman"/>
          <w:i/>
          <w:sz w:val="28"/>
        </w:rPr>
        <w:t xml:space="preserve">. </w:t>
      </w:r>
      <w:r w:rsidRPr="002634E1">
        <w:rPr>
          <w:rFonts w:ascii="Times New Roman" w:eastAsia="Times New Roman" w:hAnsi="Times New Roman" w:cs="Times New Roman"/>
          <w:sz w:val="28"/>
        </w:rPr>
        <w:t>Главной их целью должно стать формирование готовности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школьников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к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осознанному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выбору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направления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продолжения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своего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образования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своей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будущей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профессии,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осознание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ими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важности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получаемых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школе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знаний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для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дальнейшей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2634E1">
        <w:rPr>
          <w:rFonts w:ascii="Times New Roman" w:eastAsia="Times New Roman" w:hAnsi="Times New Roman" w:cs="Times New Roman"/>
          <w:sz w:val="28"/>
        </w:rPr>
        <w:t>внепрофессиональной</w:t>
      </w:r>
      <w:proofErr w:type="spellEnd"/>
      <w:r w:rsidRPr="002634E1">
        <w:rPr>
          <w:rFonts w:ascii="Times New Roman" w:eastAsia="Times New Roman" w:hAnsi="Times New Roman" w:cs="Times New Roman"/>
          <w:sz w:val="28"/>
        </w:rPr>
        <w:t xml:space="preserve"> деятельности, развитие их ценностного отношения к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труду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как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основному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способу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достижения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жизненного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благополучия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ощущения</w:t>
      </w:r>
      <w:r w:rsidRPr="002634E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уверенности в</w:t>
      </w:r>
      <w:r w:rsidRPr="002634E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завтрашнем</w:t>
      </w:r>
      <w:r w:rsidRPr="002634E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дне.</w:t>
      </w:r>
    </w:p>
    <w:p w14:paraId="68458933" w14:textId="77777777" w:rsidR="002634E1" w:rsidRPr="002634E1" w:rsidRDefault="002634E1" w:rsidP="002634E1">
      <w:pPr>
        <w:widowControl w:val="0"/>
        <w:autoSpaceDE w:val="0"/>
        <w:autoSpaceDN w:val="0"/>
        <w:spacing w:after="0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профориентационных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знакомить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миром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профессий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помогать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важные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2634E1">
        <w:rPr>
          <w:rFonts w:ascii="Times New Roman" w:eastAsia="Times New Roman" w:hAnsi="Times New Roman" w:cs="Times New Roman"/>
          <w:sz w:val="28"/>
          <w:szCs w:val="28"/>
        </w:rPr>
        <w:t>надпрофессиональные</w:t>
      </w:r>
      <w:proofErr w:type="spellEnd"/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команде,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конфликтной ситуации и т.п. Владение ими позволит ребенку в будущем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реализовать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сфере,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личной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жизни.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Важной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составляющей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работа,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направленная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познание ребенком самого себя, своих мотивов, устремлений, склонностей.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Это поможет ему стать увереннее в себе, адекватнее оценивать свои силы 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возможности.</w:t>
      </w:r>
    </w:p>
    <w:p w14:paraId="4EAD5786" w14:textId="77777777" w:rsidR="002634E1" w:rsidRPr="002634E1" w:rsidRDefault="002634E1" w:rsidP="002634E1">
      <w:pPr>
        <w:widowControl w:val="0"/>
        <w:autoSpaceDE w:val="0"/>
        <w:autoSpaceDN w:val="0"/>
        <w:spacing w:after="0" w:line="276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8"/>
          <w:szCs w:val="28"/>
        </w:rPr>
        <w:t>Профориентационные беседы, деловые игры и квесты, решение кейсов,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совместное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специализированных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ресурсов,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профессиональные пробы, моделирующие профессиональную деятельность,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экскурсии, посещение ярмарок профессий и профориентационных парков –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 другие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формы работы помогут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школьнику подготовиться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 выбору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будущей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профессии.</w:t>
      </w:r>
    </w:p>
    <w:p w14:paraId="6B037C08" w14:textId="77777777" w:rsidR="002634E1" w:rsidRPr="002634E1" w:rsidRDefault="002634E1" w:rsidP="002634E1">
      <w:pPr>
        <w:widowControl w:val="0"/>
        <w:numPr>
          <w:ilvl w:val="0"/>
          <w:numId w:val="3"/>
        </w:numPr>
        <w:tabs>
          <w:tab w:val="left" w:pos="1031"/>
        </w:tabs>
        <w:autoSpaceDE w:val="0"/>
        <w:autoSpaceDN w:val="0"/>
        <w:spacing w:after="0" w:line="240" w:lineRule="auto"/>
        <w:ind w:right="103" w:firstLine="707"/>
        <w:jc w:val="both"/>
        <w:rPr>
          <w:rFonts w:ascii="Times New Roman" w:eastAsia="Times New Roman" w:hAnsi="Times New Roman" w:cs="Times New Roman"/>
          <w:sz w:val="28"/>
        </w:rPr>
      </w:pPr>
      <w:r w:rsidRPr="002634E1">
        <w:rPr>
          <w:rFonts w:ascii="Times New Roman" w:eastAsia="Times New Roman" w:hAnsi="Times New Roman" w:cs="Times New Roman"/>
          <w:b/>
          <w:i/>
          <w:sz w:val="28"/>
        </w:rPr>
        <w:t xml:space="preserve">часа </w:t>
      </w:r>
      <w:r w:rsidRPr="002634E1">
        <w:rPr>
          <w:rFonts w:ascii="Times New Roman" w:eastAsia="Times New Roman" w:hAnsi="Times New Roman" w:cs="Times New Roman"/>
          <w:sz w:val="28"/>
        </w:rPr>
        <w:t xml:space="preserve">в неделю рекомендуется отводить </w:t>
      </w:r>
      <w:r w:rsidRPr="002634E1">
        <w:rPr>
          <w:rFonts w:ascii="Times New Roman" w:eastAsia="Times New Roman" w:hAnsi="Times New Roman" w:cs="Times New Roman"/>
          <w:b/>
          <w:i/>
          <w:sz w:val="28"/>
        </w:rPr>
        <w:t>занятиям, направленным на</w:t>
      </w:r>
      <w:r w:rsidRPr="002634E1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i/>
          <w:sz w:val="28"/>
        </w:rPr>
        <w:t>удовлетворение интересов и потребностей обучающихся в творческом и</w:t>
      </w:r>
      <w:r w:rsidRPr="002634E1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i/>
          <w:sz w:val="28"/>
        </w:rPr>
        <w:t>физическом развитии</w:t>
      </w:r>
      <w:r w:rsidRPr="002634E1">
        <w:rPr>
          <w:rFonts w:ascii="Times New Roman" w:eastAsia="Times New Roman" w:hAnsi="Times New Roman" w:cs="Times New Roman"/>
          <w:sz w:val="28"/>
        </w:rPr>
        <w:t>, помощь в их самореализации, раскрытии и развитии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их способностей</w:t>
      </w:r>
      <w:r w:rsidRPr="002634E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и талантов.</w:t>
      </w:r>
    </w:p>
    <w:p w14:paraId="7FBA1C43" w14:textId="77777777" w:rsidR="002634E1" w:rsidRPr="002634E1" w:rsidRDefault="002634E1" w:rsidP="002634E1">
      <w:pPr>
        <w:widowControl w:val="0"/>
        <w:autoSpaceDE w:val="0"/>
        <w:autoSpaceDN w:val="0"/>
        <w:spacing w:after="0" w:line="276" w:lineRule="auto"/>
        <w:ind w:righ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объединениях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музыкальных,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хоровых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танцевальных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студиях,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театральных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кружках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кружках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творчества,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журналистских,</w:t>
      </w:r>
      <w:r w:rsidRPr="002634E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поэтических</w:t>
      </w:r>
      <w:r w:rsidRPr="002634E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2634E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писательских</w:t>
      </w:r>
      <w:r w:rsidRPr="002634E1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клубах</w:t>
      </w:r>
      <w:r w:rsidRPr="002634E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т.п.</w:t>
      </w:r>
      <w:r w:rsidRPr="002634E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Главная</w:t>
      </w:r>
      <w:r w:rsidRPr="002634E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634E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цель</w:t>
      </w:r>
    </w:p>
    <w:p w14:paraId="21DB4322" w14:textId="77777777" w:rsidR="002634E1" w:rsidRPr="002634E1" w:rsidRDefault="002634E1" w:rsidP="002634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раскрытие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школьников,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вкуса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ценить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прекрасное,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ценностного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 культуре.</w:t>
      </w:r>
    </w:p>
    <w:p w14:paraId="73AB2E83" w14:textId="77777777" w:rsidR="002634E1" w:rsidRPr="002634E1" w:rsidRDefault="002634E1" w:rsidP="002634E1">
      <w:pPr>
        <w:widowControl w:val="0"/>
        <w:autoSpaceDE w:val="0"/>
        <w:autoSpaceDN w:val="0"/>
        <w:spacing w:before="67" w:after="0" w:line="276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объединениях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секциях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клубах, организация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турниров 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соревнований. Их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целью является физическое развитие обучающихся, привитие им любви к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спорту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побуждение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здоровому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образу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воли,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ответственности,</w:t>
      </w:r>
      <w:r w:rsidRPr="002634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формирование установок</w:t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 защиту</w:t>
      </w:r>
      <w:r w:rsidRPr="002634E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слабых.</w:t>
      </w:r>
    </w:p>
    <w:p w14:paraId="09245C84" w14:textId="77777777" w:rsidR="002634E1" w:rsidRPr="002634E1" w:rsidRDefault="002634E1" w:rsidP="002634E1">
      <w:pPr>
        <w:widowControl w:val="0"/>
        <w:autoSpaceDE w:val="0"/>
        <w:autoSpaceDN w:val="0"/>
        <w:spacing w:before="2" w:after="0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объединениях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туристско-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lastRenderedPageBreak/>
        <w:t>краеведческой направленности. Главная их цель – оздоровление школьников,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привитие им любви к своему краю, его истории, культуре, природе, развитие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самостоятельности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ответственности,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634E1">
        <w:rPr>
          <w:rFonts w:ascii="Times New Roman" w:eastAsia="Times New Roman" w:hAnsi="Times New Roman" w:cs="Times New Roman"/>
          <w:sz w:val="28"/>
          <w:szCs w:val="28"/>
        </w:rPr>
        <w:t>самообслуживающего</w:t>
      </w:r>
      <w:proofErr w:type="spellEnd"/>
      <w:r w:rsidRPr="002634E1">
        <w:rPr>
          <w:rFonts w:ascii="Times New Roman" w:eastAsia="Times New Roman" w:hAnsi="Times New Roman" w:cs="Times New Roman"/>
          <w:sz w:val="28"/>
          <w:szCs w:val="28"/>
        </w:rPr>
        <w:t xml:space="preserve"> труда.</w:t>
      </w:r>
    </w:p>
    <w:p w14:paraId="52FDF06B" w14:textId="77777777" w:rsidR="002634E1" w:rsidRPr="002634E1" w:rsidRDefault="002634E1" w:rsidP="002634E1">
      <w:pPr>
        <w:widowControl w:val="0"/>
        <w:autoSpaceDE w:val="0"/>
        <w:autoSpaceDN w:val="0"/>
        <w:spacing w:after="0" w:line="276" w:lineRule="auto"/>
        <w:ind w:right="103"/>
        <w:jc w:val="both"/>
        <w:rPr>
          <w:rFonts w:ascii="Times New Roman" w:eastAsia="Times New Roman" w:hAnsi="Times New Roman" w:cs="Times New Roman"/>
          <w:sz w:val="28"/>
        </w:rPr>
      </w:pPr>
      <w:r w:rsidRPr="002634E1">
        <w:rPr>
          <w:rFonts w:ascii="Times New Roman" w:eastAsia="Times New Roman" w:hAnsi="Times New Roman" w:cs="Times New Roman"/>
          <w:b/>
          <w:i/>
          <w:sz w:val="28"/>
        </w:rPr>
        <w:t xml:space="preserve">2 часа </w:t>
      </w:r>
      <w:r w:rsidRPr="002634E1">
        <w:rPr>
          <w:rFonts w:ascii="Times New Roman" w:eastAsia="Times New Roman" w:hAnsi="Times New Roman" w:cs="Times New Roman"/>
          <w:sz w:val="28"/>
        </w:rPr>
        <w:t xml:space="preserve">в неделю рекомендуется отводить </w:t>
      </w:r>
      <w:r w:rsidRPr="002634E1">
        <w:rPr>
          <w:rFonts w:ascii="Times New Roman" w:eastAsia="Times New Roman" w:hAnsi="Times New Roman" w:cs="Times New Roman"/>
          <w:b/>
          <w:i/>
          <w:sz w:val="28"/>
        </w:rPr>
        <w:t>занятиям, направленным на</w:t>
      </w:r>
      <w:r w:rsidRPr="002634E1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i/>
          <w:sz w:val="28"/>
        </w:rPr>
        <w:t>удовлетворение социальных интересов и потребностей обучающихся</w:t>
      </w:r>
      <w:r w:rsidRPr="002634E1">
        <w:rPr>
          <w:rFonts w:ascii="Times New Roman" w:eastAsia="Times New Roman" w:hAnsi="Times New Roman" w:cs="Times New Roman"/>
          <w:sz w:val="28"/>
        </w:rPr>
        <w:t>, на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педагогическое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сопровождение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деятельности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социально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ориентированных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ученических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сообществ,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детских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общественных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объединений,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органов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ученического самоуправления, на организацию вместе с детьми комплекса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совместных</w:t>
      </w:r>
      <w:r w:rsidRPr="002634E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дел</w:t>
      </w:r>
      <w:r w:rsidRPr="002634E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воспитательной направленности.</w:t>
      </w:r>
    </w:p>
    <w:p w14:paraId="72FD291C" w14:textId="77777777" w:rsidR="002634E1" w:rsidRPr="002634E1" w:rsidRDefault="002634E1" w:rsidP="002634E1">
      <w:pPr>
        <w:widowControl w:val="0"/>
        <w:autoSpaceDE w:val="0"/>
        <w:autoSpaceDN w:val="0"/>
        <w:spacing w:after="0" w:line="276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педагогическое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сопровождение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волонтерских, трудовых, экологических отрядов, создаваемых для социально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ориентированной работы; выборного Совета обучающихся, создаваемого для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учета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мнения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организацией;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старост,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объединяющего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старост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облегчения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распространения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значимой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обратной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классных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коллективов;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постоянно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актива,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инициирующего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организующего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проведение личностно значимых для школьников событий (соревнований,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конкурсов,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фестивалей,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капустников,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флешмобов);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советов</w:t>
      </w:r>
      <w:r w:rsidRPr="002634E1">
        <w:rPr>
          <w:rFonts w:ascii="Calibri" w:eastAsia="Times New Roman" w:hAnsi="Calibri" w:cs="Times New Roman"/>
          <w:sz w:val="16"/>
          <w:szCs w:val="28"/>
        </w:rPr>
        <w:t>,</w:t>
      </w:r>
      <w:r w:rsidRPr="002634E1">
        <w:rPr>
          <w:rFonts w:ascii="Calibri" w:eastAsia="Times New Roman" w:hAnsi="Calibri" w:cs="Times New Roman"/>
          <w:spacing w:val="1"/>
          <w:sz w:val="16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отвечающих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тех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праздников,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вечеров,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акций;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созданной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авторитетных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старшеклассников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урегулированию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конфликтных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ситуаций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2634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 т.п.</w:t>
      </w:r>
    </w:p>
    <w:p w14:paraId="751F1B1E" w14:textId="77777777" w:rsidR="002634E1" w:rsidRPr="002634E1" w:rsidRDefault="002634E1" w:rsidP="002634E1">
      <w:pPr>
        <w:widowControl w:val="0"/>
        <w:autoSpaceDE w:val="0"/>
        <w:autoSpaceDN w:val="0"/>
        <w:spacing w:before="2" w:after="0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важных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подрастающего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заботиться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организовывать свою собственную деятельность, лидировать и подчиняться,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брать на себя инициативу и нести ответственность, отстаивать свою точку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2634E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 принимать</w:t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расчёт</w:t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зрения.</w:t>
      </w:r>
    </w:p>
    <w:p w14:paraId="45604928" w14:textId="77777777" w:rsidR="002634E1" w:rsidRPr="002634E1" w:rsidRDefault="002634E1" w:rsidP="002634E1">
      <w:pPr>
        <w:widowControl w:val="0"/>
        <w:autoSpaceDE w:val="0"/>
        <w:autoSpaceDN w:val="0"/>
        <w:spacing w:before="67" w:after="0" w:line="278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8"/>
          <w:szCs w:val="28"/>
        </w:rPr>
        <w:t>Такие внеурочные занятия направлены на обеспечение благополучия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образовательном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пространстве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школы,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помогают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ребенку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почувствовать</w:t>
      </w:r>
      <w:r w:rsidRPr="002634E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2634E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2634E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634E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происходящее</w:t>
      </w:r>
      <w:r w:rsidRPr="002634E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школе,</w:t>
      </w:r>
      <w:r w:rsidRPr="002634E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понимать,</w:t>
      </w:r>
      <w:r w:rsidRPr="002634E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 что именно они могут повлиять в школьной жизни и знать, как это можно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сделать.</w:t>
      </w:r>
    </w:p>
    <w:p w14:paraId="19E355BB" w14:textId="77777777" w:rsidR="002634E1" w:rsidRPr="002634E1" w:rsidRDefault="002634E1" w:rsidP="002634E1">
      <w:pPr>
        <w:widowControl w:val="0"/>
        <w:autoSpaceDE w:val="0"/>
        <w:autoSpaceDN w:val="0"/>
        <w:spacing w:after="0" w:line="276" w:lineRule="auto"/>
        <w:ind w:right="107"/>
        <w:jc w:val="both"/>
        <w:rPr>
          <w:rFonts w:ascii="Times New Roman" w:eastAsia="Times New Roman" w:hAnsi="Times New Roman" w:cs="Times New Roman"/>
          <w:sz w:val="28"/>
        </w:rPr>
      </w:pPr>
      <w:r w:rsidRPr="002634E1">
        <w:rPr>
          <w:rFonts w:ascii="Times New Roman" w:eastAsia="Times New Roman" w:hAnsi="Times New Roman" w:cs="Times New Roman"/>
          <w:b/>
          <w:color w:val="231F20"/>
          <w:sz w:val="28"/>
        </w:rPr>
        <w:t>Принципы</w:t>
      </w:r>
      <w:r w:rsidRPr="002634E1">
        <w:rPr>
          <w:rFonts w:ascii="Times New Roman" w:eastAsia="Times New Roman" w:hAnsi="Times New Roman" w:cs="Times New Roman"/>
          <w:b/>
          <w:color w:val="231F20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color w:val="231F20"/>
          <w:sz w:val="28"/>
        </w:rPr>
        <w:t>организации</w:t>
      </w:r>
      <w:r w:rsidRPr="002634E1">
        <w:rPr>
          <w:rFonts w:ascii="Times New Roman" w:eastAsia="Times New Roman" w:hAnsi="Times New Roman" w:cs="Times New Roman"/>
          <w:b/>
          <w:color w:val="231F20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color w:val="231F20"/>
          <w:sz w:val="28"/>
        </w:rPr>
        <w:t>внеурочной</w:t>
      </w:r>
      <w:r w:rsidRPr="002634E1">
        <w:rPr>
          <w:rFonts w:ascii="Times New Roman" w:eastAsia="Times New Roman" w:hAnsi="Times New Roman" w:cs="Times New Roman"/>
          <w:b/>
          <w:color w:val="231F20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color w:val="231F20"/>
          <w:sz w:val="28"/>
        </w:rPr>
        <w:t>деятельности</w:t>
      </w:r>
      <w:r w:rsidRPr="002634E1">
        <w:rPr>
          <w:rFonts w:ascii="Times New Roman" w:eastAsia="Times New Roman" w:hAnsi="Times New Roman" w:cs="Times New Roman"/>
          <w:color w:val="231F20"/>
          <w:sz w:val="28"/>
        </w:rPr>
        <w:t>.</w:t>
      </w:r>
      <w:r w:rsidRPr="002634E1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color w:val="231F20"/>
          <w:sz w:val="28"/>
        </w:rPr>
        <w:t>Организуя</w:t>
      </w:r>
      <w:r w:rsidRPr="002634E1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color w:val="231F20"/>
          <w:sz w:val="28"/>
        </w:rPr>
        <w:t>внеурочную</w:t>
      </w:r>
      <w:r w:rsidRPr="002634E1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color w:val="231F20"/>
          <w:sz w:val="28"/>
        </w:rPr>
        <w:t>деятельность</w:t>
      </w:r>
      <w:r w:rsidRPr="002634E1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color w:val="231F20"/>
          <w:sz w:val="28"/>
        </w:rPr>
        <w:t>школьников,</w:t>
      </w:r>
      <w:r w:rsidRPr="002634E1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color w:val="231F20"/>
          <w:sz w:val="28"/>
        </w:rPr>
        <w:t>педагогу</w:t>
      </w:r>
      <w:r w:rsidRPr="002634E1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color w:val="231F20"/>
          <w:sz w:val="28"/>
        </w:rPr>
        <w:t>рекомендуется</w:t>
      </w:r>
      <w:r w:rsidRPr="002634E1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color w:val="231F20"/>
          <w:sz w:val="28"/>
        </w:rPr>
        <w:t>придерживаться</w:t>
      </w:r>
      <w:r w:rsidRPr="002634E1">
        <w:rPr>
          <w:rFonts w:ascii="Times New Roman" w:eastAsia="Times New Roman" w:hAnsi="Times New Roman" w:cs="Times New Roman"/>
          <w:color w:val="231F20"/>
          <w:spacing w:val="-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color w:val="231F20"/>
          <w:sz w:val="28"/>
        </w:rPr>
        <w:t>следующих</w:t>
      </w:r>
      <w:r w:rsidRPr="002634E1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color w:val="231F20"/>
          <w:sz w:val="28"/>
        </w:rPr>
        <w:t>принципов.</w:t>
      </w:r>
    </w:p>
    <w:p w14:paraId="415CA460" w14:textId="77777777" w:rsidR="002634E1" w:rsidRPr="002634E1" w:rsidRDefault="002634E1" w:rsidP="002634E1">
      <w:pPr>
        <w:widowControl w:val="0"/>
        <w:autoSpaceDE w:val="0"/>
        <w:autoSpaceDN w:val="0"/>
        <w:spacing w:after="0" w:line="276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i/>
          <w:sz w:val="28"/>
          <w:szCs w:val="28"/>
        </w:rPr>
        <w:t>Интерес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. Важно, чтобы педагог помог ребенку найти в школе «свою»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внеурочную деятельность, привлекательную именно для него. Это поможет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 xml:space="preserve">укрепить контакты педагогов с детьми, будет способствовать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формированию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 глазах детей позитивного восприятия школы, уменьшит риск их вовлечения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нежелательные,</w:t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антисоциальные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2634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14:paraId="1A1ACE9E" w14:textId="77777777" w:rsidR="002634E1" w:rsidRPr="002634E1" w:rsidRDefault="002634E1" w:rsidP="002634E1">
      <w:pPr>
        <w:widowControl w:val="0"/>
        <w:autoSpaceDE w:val="0"/>
        <w:autoSpaceDN w:val="0"/>
        <w:spacing w:after="0" w:line="276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Сотрудничество</w:t>
      </w:r>
      <w:r w:rsidRPr="002634E1"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  <w:r w:rsidRPr="002634E1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Важно,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организовывал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внеурочную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деятельность не столько для детей, сколько вместе с детьми. То есть давал им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взять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фрагменты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организации этих видов деятельности - сначала за фрагменты попроще, затем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посложнее. Это помогает детям взрослеть, преодолевая свою инфантильность</w:t>
      </w:r>
      <w:r w:rsidRPr="002634E1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 развивая самостоятельность</w:t>
      </w:r>
      <w:r w:rsidRPr="002634E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ответственность.</w:t>
      </w:r>
    </w:p>
    <w:p w14:paraId="117551C7" w14:textId="77777777" w:rsidR="002634E1" w:rsidRPr="002634E1" w:rsidRDefault="002634E1" w:rsidP="002634E1">
      <w:pPr>
        <w:widowControl w:val="0"/>
        <w:autoSpaceDE w:val="0"/>
        <w:autoSpaceDN w:val="0"/>
        <w:spacing w:after="0" w:line="276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i/>
          <w:sz w:val="28"/>
          <w:szCs w:val="28"/>
        </w:rPr>
        <w:t>Доверие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педагогу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особенно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важно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стремиться к установлению доверительных и доброжелательных отношений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 школьниками. Это поможет ему сплотить вокруг себя детей и стать для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значимым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взрослым,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которому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прислушиваются,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чьи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просьбы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воспринимаются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позитивнее,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чье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жизненные принципы охотнее воспринимаются ими в качестве образцов для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подражания.</w:t>
      </w:r>
    </w:p>
    <w:p w14:paraId="5CCEF29E" w14:textId="77777777" w:rsidR="002634E1" w:rsidRPr="002634E1" w:rsidRDefault="002634E1" w:rsidP="002634E1">
      <w:pPr>
        <w:widowControl w:val="0"/>
        <w:autoSpaceDE w:val="0"/>
        <w:autoSpaceDN w:val="0"/>
        <w:spacing w:after="0" w:line="276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34E1"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Неназидательность</w:t>
      </w:r>
      <w:proofErr w:type="spellEnd"/>
      <w:r w:rsidRPr="002634E1"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.</w:t>
      </w:r>
      <w:r w:rsidRPr="002634E1"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внеурочных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преподноситься ребенку в форме назиданий. Ребенок не должен становиться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пассивным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потребителем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информации.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Важно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самому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выводы из увиденного и услышанного на занятиях: спорить, доказывать свою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точку</w:t>
      </w:r>
      <w:r w:rsidRPr="002634E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зрения,</w:t>
      </w:r>
      <w:r w:rsidRPr="002634E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слышать</w:t>
      </w:r>
      <w:r w:rsidRPr="002634E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мнения</w:t>
      </w:r>
      <w:r w:rsidRPr="002634E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других.</w:t>
      </w:r>
      <w:r w:rsidRPr="002634E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2634E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тогда</w:t>
      </w:r>
      <w:r w:rsidRPr="002634E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2634E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формироваться</w:t>
      </w:r>
      <w:r w:rsidRPr="002634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634E1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мировоззрение,</w:t>
      </w:r>
      <w:r w:rsidRPr="002634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собственная</w:t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жизненная позиция.</w:t>
      </w:r>
    </w:p>
    <w:p w14:paraId="0A3E8180" w14:textId="77777777" w:rsidR="002634E1" w:rsidRPr="002634E1" w:rsidRDefault="002634E1" w:rsidP="002634E1">
      <w:pPr>
        <w:widowControl w:val="0"/>
        <w:autoSpaceDE w:val="0"/>
        <w:autoSpaceDN w:val="0"/>
        <w:spacing w:after="0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FAC6C5" w14:textId="77777777" w:rsidR="002634E1" w:rsidRPr="002634E1" w:rsidRDefault="002634E1" w:rsidP="002634E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A8410B" w14:textId="77777777" w:rsidR="00B45B65" w:rsidRDefault="00B45B65"/>
    <w:sectPr w:rsidR="00B45B65" w:rsidSect="002634E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B3C9E"/>
    <w:multiLevelType w:val="hybridMultilevel"/>
    <w:tmpl w:val="8534B21C"/>
    <w:lvl w:ilvl="0" w:tplc="80D02AFE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EB606">
      <w:numFmt w:val="bullet"/>
      <w:lvlText w:val="•"/>
      <w:lvlJc w:val="left"/>
      <w:pPr>
        <w:ind w:left="1046" w:hanging="183"/>
      </w:pPr>
      <w:rPr>
        <w:rFonts w:hint="default"/>
        <w:lang w:val="ru-RU" w:eastAsia="en-US" w:bidi="ar-SA"/>
      </w:rPr>
    </w:lvl>
    <w:lvl w:ilvl="2" w:tplc="94F64F5E">
      <w:numFmt w:val="bullet"/>
      <w:lvlText w:val="•"/>
      <w:lvlJc w:val="left"/>
      <w:pPr>
        <w:ind w:left="1993" w:hanging="183"/>
      </w:pPr>
      <w:rPr>
        <w:rFonts w:hint="default"/>
        <w:lang w:val="ru-RU" w:eastAsia="en-US" w:bidi="ar-SA"/>
      </w:rPr>
    </w:lvl>
    <w:lvl w:ilvl="3" w:tplc="587863AA">
      <w:numFmt w:val="bullet"/>
      <w:lvlText w:val="•"/>
      <w:lvlJc w:val="left"/>
      <w:pPr>
        <w:ind w:left="2939" w:hanging="183"/>
      </w:pPr>
      <w:rPr>
        <w:rFonts w:hint="default"/>
        <w:lang w:val="ru-RU" w:eastAsia="en-US" w:bidi="ar-SA"/>
      </w:rPr>
    </w:lvl>
    <w:lvl w:ilvl="4" w:tplc="F8BAAB2A">
      <w:numFmt w:val="bullet"/>
      <w:lvlText w:val="•"/>
      <w:lvlJc w:val="left"/>
      <w:pPr>
        <w:ind w:left="3886" w:hanging="183"/>
      </w:pPr>
      <w:rPr>
        <w:rFonts w:hint="default"/>
        <w:lang w:val="ru-RU" w:eastAsia="en-US" w:bidi="ar-SA"/>
      </w:rPr>
    </w:lvl>
    <w:lvl w:ilvl="5" w:tplc="105ACA38">
      <w:numFmt w:val="bullet"/>
      <w:lvlText w:val="•"/>
      <w:lvlJc w:val="left"/>
      <w:pPr>
        <w:ind w:left="4833" w:hanging="183"/>
      </w:pPr>
      <w:rPr>
        <w:rFonts w:hint="default"/>
        <w:lang w:val="ru-RU" w:eastAsia="en-US" w:bidi="ar-SA"/>
      </w:rPr>
    </w:lvl>
    <w:lvl w:ilvl="6" w:tplc="3EACB832">
      <w:numFmt w:val="bullet"/>
      <w:lvlText w:val="•"/>
      <w:lvlJc w:val="left"/>
      <w:pPr>
        <w:ind w:left="5779" w:hanging="183"/>
      </w:pPr>
      <w:rPr>
        <w:rFonts w:hint="default"/>
        <w:lang w:val="ru-RU" w:eastAsia="en-US" w:bidi="ar-SA"/>
      </w:rPr>
    </w:lvl>
    <w:lvl w:ilvl="7" w:tplc="D0E223E2">
      <w:numFmt w:val="bullet"/>
      <w:lvlText w:val="•"/>
      <w:lvlJc w:val="left"/>
      <w:pPr>
        <w:ind w:left="6726" w:hanging="183"/>
      </w:pPr>
      <w:rPr>
        <w:rFonts w:hint="default"/>
        <w:lang w:val="ru-RU" w:eastAsia="en-US" w:bidi="ar-SA"/>
      </w:rPr>
    </w:lvl>
    <w:lvl w:ilvl="8" w:tplc="0A663DE8">
      <w:numFmt w:val="bullet"/>
      <w:lvlText w:val="•"/>
      <w:lvlJc w:val="left"/>
      <w:pPr>
        <w:ind w:left="7673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72FE3EA7"/>
    <w:multiLevelType w:val="hybridMultilevel"/>
    <w:tmpl w:val="7B9A4C9A"/>
    <w:lvl w:ilvl="0" w:tplc="1A58019C">
      <w:start w:val="1"/>
      <w:numFmt w:val="decimal"/>
      <w:lvlText w:val="%1"/>
      <w:lvlJc w:val="left"/>
      <w:pPr>
        <w:ind w:left="102" w:hanging="238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230277D2">
      <w:numFmt w:val="bullet"/>
      <w:lvlText w:val="•"/>
      <w:lvlJc w:val="left"/>
      <w:pPr>
        <w:ind w:left="1046" w:hanging="238"/>
      </w:pPr>
      <w:rPr>
        <w:rFonts w:hint="default"/>
        <w:lang w:val="ru-RU" w:eastAsia="en-US" w:bidi="ar-SA"/>
      </w:rPr>
    </w:lvl>
    <w:lvl w:ilvl="2" w:tplc="5100D734">
      <w:numFmt w:val="bullet"/>
      <w:lvlText w:val="•"/>
      <w:lvlJc w:val="left"/>
      <w:pPr>
        <w:ind w:left="1993" w:hanging="238"/>
      </w:pPr>
      <w:rPr>
        <w:rFonts w:hint="default"/>
        <w:lang w:val="ru-RU" w:eastAsia="en-US" w:bidi="ar-SA"/>
      </w:rPr>
    </w:lvl>
    <w:lvl w:ilvl="3" w:tplc="5D783C10">
      <w:numFmt w:val="bullet"/>
      <w:lvlText w:val="•"/>
      <w:lvlJc w:val="left"/>
      <w:pPr>
        <w:ind w:left="2939" w:hanging="238"/>
      </w:pPr>
      <w:rPr>
        <w:rFonts w:hint="default"/>
        <w:lang w:val="ru-RU" w:eastAsia="en-US" w:bidi="ar-SA"/>
      </w:rPr>
    </w:lvl>
    <w:lvl w:ilvl="4" w:tplc="BA724558">
      <w:numFmt w:val="bullet"/>
      <w:lvlText w:val="•"/>
      <w:lvlJc w:val="left"/>
      <w:pPr>
        <w:ind w:left="3886" w:hanging="238"/>
      </w:pPr>
      <w:rPr>
        <w:rFonts w:hint="default"/>
        <w:lang w:val="ru-RU" w:eastAsia="en-US" w:bidi="ar-SA"/>
      </w:rPr>
    </w:lvl>
    <w:lvl w:ilvl="5" w:tplc="9C7A7A7A">
      <w:numFmt w:val="bullet"/>
      <w:lvlText w:val="•"/>
      <w:lvlJc w:val="left"/>
      <w:pPr>
        <w:ind w:left="4833" w:hanging="238"/>
      </w:pPr>
      <w:rPr>
        <w:rFonts w:hint="default"/>
        <w:lang w:val="ru-RU" w:eastAsia="en-US" w:bidi="ar-SA"/>
      </w:rPr>
    </w:lvl>
    <w:lvl w:ilvl="6" w:tplc="26725ED6">
      <w:numFmt w:val="bullet"/>
      <w:lvlText w:val="•"/>
      <w:lvlJc w:val="left"/>
      <w:pPr>
        <w:ind w:left="5779" w:hanging="238"/>
      </w:pPr>
      <w:rPr>
        <w:rFonts w:hint="default"/>
        <w:lang w:val="ru-RU" w:eastAsia="en-US" w:bidi="ar-SA"/>
      </w:rPr>
    </w:lvl>
    <w:lvl w:ilvl="7" w:tplc="CD467626">
      <w:numFmt w:val="bullet"/>
      <w:lvlText w:val="•"/>
      <w:lvlJc w:val="left"/>
      <w:pPr>
        <w:ind w:left="6726" w:hanging="238"/>
      </w:pPr>
      <w:rPr>
        <w:rFonts w:hint="default"/>
        <w:lang w:val="ru-RU" w:eastAsia="en-US" w:bidi="ar-SA"/>
      </w:rPr>
    </w:lvl>
    <w:lvl w:ilvl="8" w:tplc="033425CE">
      <w:numFmt w:val="bullet"/>
      <w:lvlText w:val="•"/>
      <w:lvlJc w:val="left"/>
      <w:pPr>
        <w:ind w:left="7673" w:hanging="238"/>
      </w:pPr>
      <w:rPr>
        <w:rFonts w:hint="default"/>
        <w:lang w:val="ru-RU" w:eastAsia="en-US" w:bidi="ar-SA"/>
      </w:rPr>
    </w:lvl>
  </w:abstractNum>
  <w:abstractNum w:abstractNumId="2" w15:restartNumberingAfterBreak="0">
    <w:nsid w:val="74A10C99"/>
    <w:multiLevelType w:val="hybridMultilevel"/>
    <w:tmpl w:val="9AC28128"/>
    <w:lvl w:ilvl="0" w:tplc="56EE6E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4E1"/>
    <w:rsid w:val="002634E1"/>
    <w:rsid w:val="00B45B65"/>
    <w:rsid w:val="00C9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DB92"/>
  <w15:chartTrackingRefBased/>
  <w15:docId w15:val="{B2435C8B-30E5-42A8-8A0A-A9AD4972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34E1"/>
  </w:style>
  <w:style w:type="paragraph" w:styleId="a3">
    <w:name w:val="List Paragraph"/>
    <w:basedOn w:val="a"/>
    <w:uiPriority w:val="34"/>
    <w:qFormat/>
    <w:rsid w:val="002634E1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634E1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2634E1"/>
    <w:pPr>
      <w:widowControl w:val="0"/>
      <w:autoSpaceDE w:val="0"/>
      <w:autoSpaceDN w:val="0"/>
      <w:spacing w:after="0" w:line="240" w:lineRule="auto"/>
      <w:ind w:left="102" w:right="104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2634E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uiPriority w:val="1"/>
    <w:qFormat/>
    <w:rsid w:val="002634E1"/>
    <w:pPr>
      <w:widowControl w:val="0"/>
      <w:autoSpaceDE w:val="0"/>
      <w:autoSpaceDN w:val="0"/>
      <w:spacing w:before="50" w:after="0" w:line="240" w:lineRule="auto"/>
      <w:ind w:left="2098" w:right="210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1"/>
    <w:rsid w:val="002634E1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vipopar743@vmgmails.com</dc:creator>
  <cp:keywords/>
  <dc:description/>
  <cp:lastModifiedBy>tudost6@gmail.com</cp:lastModifiedBy>
  <cp:revision>2</cp:revision>
  <dcterms:created xsi:type="dcterms:W3CDTF">2022-10-06T20:40:00Z</dcterms:created>
  <dcterms:modified xsi:type="dcterms:W3CDTF">2022-10-06T20:40:00Z</dcterms:modified>
</cp:coreProperties>
</file>