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E" w:rsidRPr="001235FE" w:rsidRDefault="00E7753A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План индивидуальной траектории развития</w:t>
      </w:r>
    </w:p>
    <w:p w:rsidR="00BB28D1" w:rsidRPr="001235FE" w:rsidRDefault="00BB28D1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235FE">
        <w:rPr>
          <w:rFonts w:ascii="Times New Roman" w:hAnsi="Times New Roman" w:cs="Times New Roman"/>
          <w:b/>
          <w:color w:val="auto"/>
          <w:sz w:val="40"/>
          <w:szCs w:val="40"/>
        </w:rPr>
        <w:t>у</w:t>
      </w:r>
      <w:r w:rsidR="00E7753A" w:rsidRPr="001235FE">
        <w:rPr>
          <w:rFonts w:ascii="Times New Roman" w:hAnsi="Times New Roman" w:cs="Times New Roman"/>
          <w:b/>
          <w:color w:val="auto"/>
          <w:sz w:val="40"/>
          <w:szCs w:val="40"/>
        </w:rPr>
        <w:t>чителя</w:t>
      </w:r>
      <w:r w:rsidR="00DC4B9E" w:rsidRPr="001235FE">
        <w:rPr>
          <w:rFonts w:ascii="Times New Roman" w:hAnsi="Times New Roman" w:cs="Times New Roman"/>
          <w:b/>
          <w:color w:val="auto"/>
          <w:sz w:val="40"/>
          <w:szCs w:val="40"/>
        </w:rPr>
        <w:t>начальных классов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(</w:t>
      </w:r>
      <w:r w:rsidR="005276F0">
        <w:rPr>
          <w:rFonts w:ascii="Times New Roman" w:hAnsi="Times New Roman" w:cs="Times New Roman"/>
          <w:b/>
          <w:color w:val="auto"/>
          <w:sz w:val="40"/>
          <w:szCs w:val="40"/>
        </w:rPr>
        <w:t>категория соответствие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>)</w:t>
      </w:r>
    </w:p>
    <w:p w:rsidR="007C31D5" w:rsidRPr="001235FE" w:rsidRDefault="00130EC9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МА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>ОУ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МО Динской район</w:t>
      </w:r>
      <w:r w:rsidR="007C31D5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СОШ № 30 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>имени Н.А.Примака</w:t>
      </w:r>
    </w:p>
    <w:p w:rsidR="007C31D5" w:rsidRPr="001235FE" w:rsidRDefault="00A66652" w:rsidP="00640BD5">
      <w:pPr>
        <w:pStyle w:val="a8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Хижней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Галины Анатольевны</w:t>
      </w:r>
      <w:r w:rsidR="00FF3F5E" w:rsidRPr="001235FE">
        <w:rPr>
          <w:rFonts w:ascii="Times New Roman" w:hAnsi="Times New Roman" w:cs="Times New Roman"/>
          <w:b/>
          <w:color w:val="auto"/>
          <w:sz w:val="40"/>
          <w:szCs w:val="40"/>
        </w:rPr>
        <w:t xml:space="preserve"> на 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22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-20</w:t>
      </w:r>
      <w:r w:rsidR="00130EC9">
        <w:rPr>
          <w:rFonts w:ascii="Times New Roman" w:hAnsi="Times New Roman" w:cs="Times New Roman"/>
          <w:b/>
          <w:color w:val="auto"/>
          <w:sz w:val="40"/>
          <w:szCs w:val="40"/>
        </w:rPr>
        <w:t>23</w:t>
      </w:r>
      <w:r w:rsidR="004F6901" w:rsidRPr="001235FE">
        <w:rPr>
          <w:rFonts w:ascii="Times New Roman" w:hAnsi="Times New Roman" w:cs="Times New Roman"/>
          <w:b/>
          <w:color w:val="auto"/>
          <w:sz w:val="40"/>
          <w:szCs w:val="40"/>
        </w:rPr>
        <w:t>уч.г.</w:t>
      </w:r>
    </w:p>
    <w:p w:rsidR="007C31D5" w:rsidRDefault="007C31D5" w:rsidP="007C31D5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Тема самообразования</w:t>
      </w:r>
    </w:p>
    <w:p w:rsidR="00A66652" w:rsidRPr="00A66652" w:rsidRDefault="00A66652" w:rsidP="00A66652">
      <w:pPr>
        <w:pStyle w:val="a5"/>
        <w:numPr>
          <w:ilvl w:val="0"/>
          <w:numId w:val="5"/>
        </w:numPr>
        <w:spacing w:line="360" w:lineRule="auto"/>
        <w:rPr>
          <w:color w:val="000000"/>
        </w:rPr>
      </w:pPr>
      <w:r w:rsidRPr="00A66652">
        <w:rPr>
          <w:rFonts w:ascii="Times New Roman" w:hAnsi="Times New Roman"/>
          <w:bCs/>
          <w:iCs/>
          <w:color w:val="000000"/>
          <w:sz w:val="28"/>
        </w:rPr>
        <w:t>«Формирование профессиональной компетентности учителей начальных классов в условиях реализации ФГОС и проф. стандарта педагога »</w:t>
      </w:r>
    </w:p>
    <w:p w:rsidR="00697A31" w:rsidRPr="00697A31" w:rsidRDefault="00697A31" w:rsidP="00697A31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DC4B9E" w:rsidRPr="001235FE" w:rsidRDefault="00DC4B9E" w:rsidP="001235F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1235FE">
        <w:rPr>
          <w:rFonts w:ascii="Times New Roman" w:hAnsi="Times New Roman"/>
          <w:b/>
          <w:i/>
          <w:sz w:val="28"/>
          <w:szCs w:val="28"/>
          <w:u w:val="single"/>
        </w:rPr>
        <w:t>Цели и задачи моего профессионального развития.</w:t>
      </w:r>
    </w:p>
    <w:p w:rsidR="00DB1985" w:rsidRPr="001235FE" w:rsidRDefault="00DC4B9E" w:rsidP="00DC4B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ЦЕЛИ: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Получить исчерпывающую информацию по ФГОС </w:t>
      </w:r>
    </w:p>
    <w:p w:rsidR="00DB1985" w:rsidRPr="001235FE" w:rsidRDefault="007C31D5" w:rsidP="00DB1985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</w:t>
      </w:r>
      <w:r w:rsidR="00697A31">
        <w:rPr>
          <w:rFonts w:ascii="Times New Roman" w:hAnsi="Times New Roman"/>
          <w:bCs/>
          <w:sz w:val="28"/>
          <w:szCs w:val="28"/>
        </w:rPr>
        <w:t>ответствии с требованиями ФГОС Н</w:t>
      </w:r>
      <w:r w:rsidR="00DC4B9E" w:rsidRPr="001235FE">
        <w:rPr>
          <w:rFonts w:ascii="Times New Roman" w:hAnsi="Times New Roman"/>
          <w:bCs/>
          <w:sz w:val="28"/>
          <w:szCs w:val="28"/>
        </w:rPr>
        <w:t>ОО второго поколения</w:t>
      </w: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 xml:space="preserve">Разработать программу самообразования в соответствии с основной образовательной программой учреждения </w:t>
      </w:r>
    </w:p>
    <w:p w:rsidR="00DC4B9E" w:rsidRPr="001235FE" w:rsidRDefault="007C31D5" w:rsidP="00DC4B9E">
      <w:pPr>
        <w:jc w:val="both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b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Реализация деятельности классного руководителя</w:t>
      </w:r>
      <w:proofErr w:type="gramStart"/>
      <w:r w:rsidR="0088128E">
        <w:rPr>
          <w:rFonts w:ascii="Times New Roman" w:hAnsi="Times New Roman"/>
          <w:sz w:val="28"/>
          <w:szCs w:val="28"/>
        </w:rPr>
        <w:t>1</w:t>
      </w:r>
      <w:proofErr w:type="gramEnd"/>
      <w:r w:rsidR="00DB1985" w:rsidRPr="001235FE">
        <w:rPr>
          <w:rFonts w:ascii="Times New Roman" w:hAnsi="Times New Roman"/>
          <w:sz w:val="28"/>
          <w:szCs w:val="28"/>
        </w:rPr>
        <w:t xml:space="preserve"> «</w:t>
      </w:r>
      <w:r w:rsidR="00A66652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DB1985" w:rsidRPr="001235FE">
        <w:rPr>
          <w:rFonts w:ascii="Times New Roman" w:hAnsi="Times New Roman"/>
          <w:sz w:val="28"/>
          <w:szCs w:val="28"/>
        </w:rPr>
        <w:t xml:space="preserve">» </w:t>
      </w:r>
      <w:r w:rsidR="00DC4B9E" w:rsidRPr="001235FE">
        <w:rPr>
          <w:rFonts w:ascii="Times New Roman" w:hAnsi="Times New Roman"/>
          <w:sz w:val="28"/>
          <w:szCs w:val="28"/>
        </w:rPr>
        <w:t>класса</w:t>
      </w:r>
      <w:r w:rsidR="001235FE" w:rsidRPr="001235FE">
        <w:rPr>
          <w:rFonts w:ascii="Times New Roman" w:hAnsi="Times New Roman"/>
          <w:sz w:val="28"/>
          <w:szCs w:val="28"/>
        </w:rPr>
        <w:t>.</w:t>
      </w:r>
    </w:p>
    <w:p w:rsidR="00DC4B9E" w:rsidRPr="001235FE" w:rsidRDefault="00DC4B9E" w:rsidP="00DC4B9E">
      <w:p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Нормативное и методическое обеспечение процесса непрерывного профессионального развития.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Поиск и применение на практике современных методик преподавания предмета.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Обмен опытом и осуществление сотрудничества с коллегами, в т.ч. используя ресурсы интернета.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Самообразование.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Развитие творческого потенциала учащихся.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</w:rPr>
        <w:t>Участие в конкурсах, НПК, выставках школьного, районного и краевого уровней.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Совершенствование содержания учебно-воспитательного процесса.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Обеспечение преемственности на всех ступенях.</w:t>
      </w:r>
    </w:p>
    <w:p w:rsidR="00DC4B9E" w:rsidRPr="001235FE" w:rsidRDefault="007C31D5" w:rsidP="007C31D5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Развитие научно-исследовательской деятельности.</w:t>
      </w:r>
    </w:p>
    <w:p w:rsidR="00DC4B9E" w:rsidRPr="001235FE" w:rsidRDefault="007C31D5" w:rsidP="00787724">
      <w:pPr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  <w:shd w:val="clear" w:color="auto" w:fill="FAFAFA"/>
        </w:rPr>
        <w:t xml:space="preserve">- </w:t>
      </w:r>
      <w:r w:rsidR="00DC4B9E" w:rsidRPr="001235FE">
        <w:rPr>
          <w:rFonts w:ascii="Times New Roman" w:hAnsi="Times New Roman"/>
          <w:sz w:val="28"/>
          <w:szCs w:val="28"/>
          <w:shd w:val="clear" w:color="auto" w:fill="FAFAFA"/>
        </w:rPr>
        <w:t>Реализация инновационных проектов.</w:t>
      </w:r>
    </w:p>
    <w:p w:rsidR="00610F35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Методическая тема школы</w:t>
      </w:r>
    </w:p>
    <w:p w:rsidR="00240E4D" w:rsidRPr="001235FE" w:rsidRDefault="00DC4B9E" w:rsidP="001235FE">
      <w:pPr>
        <w:pStyle w:val="a5"/>
        <w:ind w:left="1080"/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97F05">
        <w:rPr>
          <w:rFonts w:ascii="Times New Roman" w:hAnsi="Times New Roman"/>
          <w:b/>
          <w:i/>
          <w:sz w:val="28"/>
          <w:szCs w:val="28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</w:t>
      </w:r>
      <w:r w:rsidRPr="001235FE">
        <w:rPr>
          <w:rFonts w:ascii="Times New Roman" w:hAnsi="Times New Roman"/>
          <w:b/>
          <w:i/>
          <w:sz w:val="28"/>
          <w:szCs w:val="28"/>
        </w:rPr>
        <w:t>»</w:t>
      </w:r>
    </w:p>
    <w:p w:rsidR="00DC4B9E" w:rsidRPr="001235FE" w:rsidRDefault="00DC4B9E" w:rsidP="00DC4B9E">
      <w:pPr>
        <w:pStyle w:val="a5"/>
        <w:numPr>
          <w:ilvl w:val="0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235FE">
        <w:rPr>
          <w:rFonts w:ascii="Times New Roman" w:hAnsi="Times New Roman"/>
          <w:b/>
          <w:i/>
          <w:sz w:val="28"/>
          <w:szCs w:val="28"/>
        </w:rPr>
        <w:t>Профессиональное развитие по специальности.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Курсовая подготовка.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Заседания ШМО, педсоветов.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открытых мероприятий по обмену опытом (открытые уроки, круглые столы, мастер – классы  и т.п.)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Использование ресурсов интернета.</w:t>
      </w:r>
    </w:p>
    <w:p w:rsidR="00DC4B9E" w:rsidRPr="001235FE" w:rsidRDefault="00047074" w:rsidP="00047074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Посещение выставок.</w:t>
      </w:r>
    </w:p>
    <w:p w:rsidR="00DC4B9E" w:rsidRDefault="00047074" w:rsidP="001235FE">
      <w:pPr>
        <w:pStyle w:val="a5"/>
        <w:rPr>
          <w:rFonts w:ascii="Times New Roman" w:hAnsi="Times New Roman"/>
          <w:sz w:val="28"/>
          <w:szCs w:val="28"/>
        </w:rPr>
      </w:pPr>
      <w:r w:rsidRPr="001235FE">
        <w:rPr>
          <w:rFonts w:ascii="Times New Roman" w:hAnsi="Times New Roman"/>
          <w:sz w:val="28"/>
          <w:szCs w:val="28"/>
        </w:rPr>
        <w:t>-</w:t>
      </w:r>
      <w:r w:rsidR="00DC4B9E" w:rsidRPr="001235FE">
        <w:rPr>
          <w:rFonts w:ascii="Times New Roman" w:hAnsi="Times New Roman"/>
          <w:sz w:val="28"/>
          <w:szCs w:val="28"/>
        </w:rPr>
        <w:t>Изучение литературы.</w:t>
      </w: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1235FE" w:rsidRDefault="001235FE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0E3182" w:rsidRDefault="000E3182" w:rsidP="001235FE">
      <w:pPr>
        <w:pStyle w:val="a5"/>
        <w:rPr>
          <w:rFonts w:ascii="Times New Roman" w:hAnsi="Times New Roman"/>
          <w:sz w:val="28"/>
          <w:szCs w:val="28"/>
        </w:rPr>
      </w:pPr>
    </w:p>
    <w:p w:rsidR="00A82123" w:rsidRPr="001235FE" w:rsidRDefault="00A82123" w:rsidP="001235FE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701"/>
        <w:gridCol w:w="2835"/>
        <w:gridCol w:w="2976"/>
        <w:gridCol w:w="2552"/>
        <w:gridCol w:w="2126"/>
      </w:tblGrid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Сроки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Формы участия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Форма представления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есто представления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 xml:space="preserve">Практическая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Составление рабочей программы и КТП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397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Июнь-август 20</w:t>
            </w:r>
            <w:r w:rsidR="00397F05">
              <w:rPr>
                <w:rFonts w:ascii="Times New Roman" w:hAnsi="Times New Roman"/>
                <w:sz w:val="32"/>
                <w:szCs w:val="32"/>
              </w:rPr>
              <w:t>22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Рассмотрение рабочих программ и КТП коллег на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324F80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Участник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Рабочая программа, КТП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24F8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Составление плана воспитательной работы в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1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88128E">
              <w:rPr>
                <w:rFonts w:ascii="Times New Roman" w:hAnsi="Times New Roman"/>
                <w:sz w:val="32"/>
                <w:szCs w:val="32"/>
              </w:rPr>
              <w:t>А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»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Составитель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Портфолио учащихся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Организатор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План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Ежедневная реализация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ко дню пожилого человека «Спешите делать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Организатор мероприятия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фотоотчёт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397F05" w:rsidP="0004707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</w:t>
            </w:r>
            <w:r w:rsidR="001235FE"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уроков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коллег.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Взаимопосещение</w:t>
            </w:r>
            <w:proofErr w:type="spellEnd"/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индивидуальных занятий, кружков, внеклассных занятий по предмету у коллег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 урока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банк методических разработок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1235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Организация участия учащихся в различных интеллектуальных играх, викторинах, конкурсах</w:t>
            </w: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(«Кенгуру», «Медвежонок», «</w:t>
            </w:r>
            <w:proofErr w:type="spellStart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ЧиП</w:t>
            </w:r>
            <w:proofErr w:type="spellEnd"/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», «Пегас»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, НПК,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 школьных, районных и краевых конкурсах и научно-практических конференциях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олимпиадах, НПК, выставках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РМО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97A31" w:rsidRPr="003E4A78" w:rsidTr="00697A31">
        <w:trPr>
          <w:trHeight w:val="16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 xml:space="preserve">Создание условий для творческой внеурочной деятельности.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Предоставление выбора тем для исследовательских работ, рефератов.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  <w:t>Подготовка творческих работ для участия в районных и краевых конкурсах и научно-практических конференциях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Активный участник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Конкурсная работа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мероприятия.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Фотоотчёт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внеклассной работы 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F05" w:rsidRDefault="00397F05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697A31" w:rsidRPr="00397F05" w:rsidRDefault="00397F05" w:rsidP="00397F0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выполнено</w:t>
            </w:r>
          </w:p>
        </w:tc>
      </w:tr>
      <w:tr w:rsidR="00697A31" w:rsidRPr="003E4A78" w:rsidTr="00416BCB">
        <w:trPr>
          <w:trHeight w:val="12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397F0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мероприятий к</w:t>
            </w:r>
            <w:r w:rsidR="00DA09D2">
              <w:rPr>
                <w:rFonts w:ascii="Times New Roman" w:hAnsi="Times New Roman"/>
                <w:sz w:val="32"/>
                <w:szCs w:val="32"/>
              </w:rPr>
              <w:t>7</w:t>
            </w:r>
            <w:r w:rsidR="00397F05">
              <w:rPr>
                <w:rFonts w:ascii="Times New Roman" w:hAnsi="Times New Roman"/>
                <w:sz w:val="32"/>
                <w:szCs w:val="32"/>
              </w:rPr>
              <w:t>9</w:t>
            </w:r>
            <w:r w:rsidR="00DA09D2">
              <w:rPr>
                <w:rFonts w:ascii="Times New Roman" w:hAnsi="Times New Roman"/>
                <w:sz w:val="32"/>
                <w:szCs w:val="32"/>
              </w:rPr>
              <w:t>-летию освобождения Кубани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A31" w:rsidRPr="003E4A78" w:rsidRDefault="00697A31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Style w:val="a6"/>
                <w:rFonts w:ascii="Times New Roman" w:hAnsi="Times New Roman"/>
                <w:b w:val="0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проект ко дню матери «Мамочка любимая моя»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Ноябрь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 в п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одготовк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мероприятий к новогоднему празднику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декабрь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м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есячник</w:t>
            </w:r>
            <w:r>
              <w:rPr>
                <w:rFonts w:ascii="Times New Roman" w:hAnsi="Times New Roman"/>
                <w:sz w:val="32"/>
                <w:szCs w:val="32"/>
              </w:rPr>
              <w:t>е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по военно-патриотической и оборонно-массовой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мероприятий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март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697A31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42011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Участие в а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«Утро победного дня»</w:t>
            </w:r>
          </w:p>
          <w:p w:rsidR="00047074" w:rsidRPr="003E4A78" w:rsidRDefault="00047074" w:rsidP="0042011B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Митинг у мемориала  «Памяти павших…»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 и проведение мероприят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ия «До свидания, </w:t>
            </w:r>
            <w:r w:rsidR="0088128E">
              <w:rPr>
                <w:rFonts w:ascii="Times New Roman" w:hAnsi="Times New Roman"/>
                <w:sz w:val="32"/>
                <w:szCs w:val="32"/>
              </w:rPr>
              <w:t>первый</w:t>
            </w:r>
            <w:r w:rsidR="00697A3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697A31">
              <w:rPr>
                <w:rFonts w:ascii="Times New Roman" w:hAnsi="Times New Roman"/>
                <w:sz w:val="32"/>
                <w:szCs w:val="32"/>
              </w:rPr>
              <w:lastRenderedPageBreak/>
              <w:t>класс</w:t>
            </w:r>
            <w:r w:rsidRPr="003E4A78">
              <w:rPr>
                <w:rFonts w:ascii="Times New Roman" w:hAnsi="Times New Roman"/>
                <w:sz w:val="32"/>
                <w:szCs w:val="32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Методический фестиваль «Мои педагогические новинки»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Творческий отчет.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E4A78">
              <w:rPr>
                <w:rFonts w:ascii="Times New Roman" w:hAnsi="Times New Roman"/>
                <w:sz w:val="32"/>
                <w:szCs w:val="32"/>
              </w:rPr>
              <w:t>Методсовет</w:t>
            </w:r>
            <w:proofErr w:type="spellEnd"/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FF3F5E" w:rsidP="00FF3F5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Участие в о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>рганизаци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и проведени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="00047074" w:rsidRPr="003E4A78">
              <w:rPr>
                <w:rFonts w:ascii="Times New Roman" w:hAnsi="Times New Roman"/>
                <w:sz w:val="32"/>
                <w:szCs w:val="32"/>
              </w:rPr>
              <w:t xml:space="preserve">  тематических предметных недель.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Консультирование коллег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Разработка внеклассного мероприятия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Школьные предметные недели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4A78">
              <w:rPr>
                <w:rFonts w:ascii="Times New Roman" w:hAnsi="Times New Roman"/>
                <w:b/>
                <w:sz w:val="32"/>
                <w:szCs w:val="32"/>
              </w:rPr>
              <w:t>Самообразование и профессиональное общение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Посещение открытых уроков в рамках предметных недель, а также открытых мероприятий коллег  из школ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 течение года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  <w:r>
              <w:rPr>
                <w:rFonts w:ascii="Times New Roman" w:hAnsi="Times New Roman"/>
                <w:sz w:val="32"/>
                <w:szCs w:val="32"/>
              </w:rPr>
              <w:t>Анализ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Фото и видео материалы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Папка ШМО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A82123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конструировании и подготовке методических мероприятий.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Самостоятельное конструирование </w:t>
            </w: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уроков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Активная позиция при проведении мероприятий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Участие в работе групп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План послекурсовой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ШМО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Школьный банк методических разработок 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lastRenderedPageBreak/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97A3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97F05">
              <w:rPr>
                <w:rFonts w:ascii="Times New Roman" w:hAnsi="Times New Roman"/>
                <w:sz w:val="32"/>
                <w:szCs w:val="32"/>
              </w:rPr>
              <w:t>Тематический проблемный педагогический совет по теме: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«</w:t>
            </w:r>
            <w:r w:rsidR="00697A31">
              <w:rPr>
                <w:rFonts w:ascii="Times New Roman" w:hAnsi="Times New Roman"/>
                <w:color w:val="000000"/>
                <w:sz w:val="32"/>
                <w:szCs w:val="32"/>
              </w:rPr>
              <w:t>Внеклассная и внеурочная деятельность учителя начальных классов в рамках ФГОС НОО</w:t>
            </w:r>
            <w:r w:rsidRPr="00047074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Обмен практическим опытом с коллегами.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Подготовка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сообщения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Школьный сайт</w:t>
            </w:r>
          </w:p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 xml:space="preserve">Творческий отчет 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6828A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47074" w:rsidRPr="003E4A78" w:rsidTr="000470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717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1</w:t>
            </w:r>
            <w:r w:rsidR="004717E7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Самообразование. Знакомство с опытом коллег.</w:t>
            </w: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литературы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Изучение ресурсов интернета</w:t>
            </w:r>
          </w:p>
          <w:p w:rsidR="00047074" w:rsidRPr="003E4A78" w:rsidRDefault="00047074" w:rsidP="0042011B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Самоанализ выполнения собственного плана-программы ИТРПК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4A78">
              <w:rPr>
                <w:rFonts w:ascii="Times New Roman" w:hAnsi="Times New Roman"/>
                <w:sz w:val="32"/>
                <w:szCs w:val="32"/>
              </w:rPr>
              <w:t>Выступление на ШМО</w:t>
            </w:r>
          </w:p>
          <w:p w:rsidR="00047074" w:rsidRPr="003E4A78" w:rsidRDefault="00047074" w:rsidP="003E4A7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портфолио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74" w:rsidRPr="003E4A78" w:rsidRDefault="00047074" w:rsidP="004201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211AE" w:rsidRDefault="00D211AE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EF6A0C" w:rsidRDefault="00EF6A0C" w:rsidP="00D211AE">
      <w:pPr>
        <w:rPr>
          <w:rFonts w:ascii="Times New Roman" w:hAnsi="Times New Roman"/>
          <w:b/>
          <w:i/>
          <w:sz w:val="32"/>
          <w:szCs w:val="32"/>
        </w:rPr>
      </w:pPr>
    </w:p>
    <w:p w:rsidR="00387B38" w:rsidRPr="00387B38" w:rsidRDefault="00387B38" w:rsidP="003A2BDD">
      <w:pPr>
        <w:tabs>
          <w:tab w:val="left" w:pos="2277"/>
        </w:tabs>
        <w:spacing w:line="720" w:lineRule="auto"/>
        <w:rPr>
          <w:rFonts w:ascii="Times New Roman" w:hAnsi="Times New Roman"/>
          <w:b/>
          <w:i/>
          <w:sz w:val="32"/>
          <w:szCs w:val="32"/>
        </w:rPr>
      </w:pPr>
    </w:p>
    <w:sectPr w:rsidR="00387B38" w:rsidRPr="00387B38" w:rsidSect="001235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A76A2"/>
    <w:multiLevelType w:val="hybridMultilevel"/>
    <w:tmpl w:val="86D8ABA6"/>
    <w:lvl w:ilvl="0" w:tplc="C474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25D"/>
    <w:multiLevelType w:val="hybridMultilevel"/>
    <w:tmpl w:val="144C1998"/>
    <w:lvl w:ilvl="0" w:tplc="79E00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0ABA"/>
    <w:multiLevelType w:val="hybridMultilevel"/>
    <w:tmpl w:val="625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B93"/>
    <w:multiLevelType w:val="hybridMultilevel"/>
    <w:tmpl w:val="DE0C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D124D"/>
    <w:multiLevelType w:val="hybridMultilevel"/>
    <w:tmpl w:val="734C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01A2"/>
    <w:multiLevelType w:val="hybridMultilevel"/>
    <w:tmpl w:val="741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A68"/>
    <w:rsid w:val="000129C1"/>
    <w:rsid w:val="00024FDF"/>
    <w:rsid w:val="00043B8A"/>
    <w:rsid w:val="00047074"/>
    <w:rsid w:val="0007381B"/>
    <w:rsid w:val="000E3182"/>
    <w:rsid w:val="000F38E6"/>
    <w:rsid w:val="001235FE"/>
    <w:rsid w:val="00130EC9"/>
    <w:rsid w:val="001476D6"/>
    <w:rsid w:val="001678DE"/>
    <w:rsid w:val="001B2623"/>
    <w:rsid w:val="001E649A"/>
    <w:rsid w:val="002247D1"/>
    <w:rsid w:val="00240E4D"/>
    <w:rsid w:val="00272CB8"/>
    <w:rsid w:val="002D50B5"/>
    <w:rsid w:val="00324F80"/>
    <w:rsid w:val="00387B38"/>
    <w:rsid w:val="00397F05"/>
    <w:rsid w:val="003A2BDD"/>
    <w:rsid w:val="003E0B36"/>
    <w:rsid w:val="003E4A78"/>
    <w:rsid w:val="003E77D5"/>
    <w:rsid w:val="0042011B"/>
    <w:rsid w:val="00422C22"/>
    <w:rsid w:val="004305F4"/>
    <w:rsid w:val="0046696C"/>
    <w:rsid w:val="004717E7"/>
    <w:rsid w:val="004F6901"/>
    <w:rsid w:val="00522E18"/>
    <w:rsid w:val="005276F0"/>
    <w:rsid w:val="00537A86"/>
    <w:rsid w:val="00590377"/>
    <w:rsid w:val="00610F35"/>
    <w:rsid w:val="00640BD5"/>
    <w:rsid w:val="00684C06"/>
    <w:rsid w:val="00697A31"/>
    <w:rsid w:val="00727A68"/>
    <w:rsid w:val="00787724"/>
    <w:rsid w:val="007B1FAA"/>
    <w:rsid w:val="007C31D5"/>
    <w:rsid w:val="007D7D43"/>
    <w:rsid w:val="00840DF4"/>
    <w:rsid w:val="00841EB7"/>
    <w:rsid w:val="0088128E"/>
    <w:rsid w:val="00891D2D"/>
    <w:rsid w:val="008E6ECF"/>
    <w:rsid w:val="00995CC5"/>
    <w:rsid w:val="009A54B5"/>
    <w:rsid w:val="00A37465"/>
    <w:rsid w:val="00A66652"/>
    <w:rsid w:val="00A82123"/>
    <w:rsid w:val="00AE18D3"/>
    <w:rsid w:val="00AE74A3"/>
    <w:rsid w:val="00B83EF7"/>
    <w:rsid w:val="00BB28D1"/>
    <w:rsid w:val="00BB7F43"/>
    <w:rsid w:val="00BC1B3B"/>
    <w:rsid w:val="00C34179"/>
    <w:rsid w:val="00C3452C"/>
    <w:rsid w:val="00C9376E"/>
    <w:rsid w:val="00D211AE"/>
    <w:rsid w:val="00D21436"/>
    <w:rsid w:val="00D80534"/>
    <w:rsid w:val="00DA09D2"/>
    <w:rsid w:val="00DB1985"/>
    <w:rsid w:val="00DC4B9E"/>
    <w:rsid w:val="00E7753A"/>
    <w:rsid w:val="00EF6A0C"/>
    <w:rsid w:val="00F21C17"/>
    <w:rsid w:val="00FA6546"/>
    <w:rsid w:val="00FD36DE"/>
    <w:rsid w:val="00FD3870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A6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27A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727A68"/>
    <w:pPr>
      <w:ind w:left="720"/>
      <w:contextualSpacing/>
    </w:pPr>
    <w:rPr>
      <w:rFonts w:eastAsia="Times New Roman"/>
      <w:lang w:eastAsia="ru-RU"/>
    </w:rPr>
  </w:style>
  <w:style w:type="paragraph" w:customStyle="1" w:styleId="a">
    <w:name w:val="Нумерованный"/>
    <w:basedOn w:val="a0"/>
    <w:qFormat/>
    <w:rsid w:val="00727A6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lang w:eastAsia="ru-RU"/>
    </w:rPr>
  </w:style>
  <w:style w:type="character" w:styleId="a6">
    <w:name w:val="Strong"/>
    <w:basedOn w:val="a1"/>
    <w:qFormat/>
    <w:rsid w:val="00727A68"/>
    <w:rPr>
      <w:b/>
      <w:bCs/>
    </w:rPr>
  </w:style>
  <w:style w:type="paragraph" w:customStyle="1" w:styleId="c0">
    <w:name w:val="c0"/>
    <w:basedOn w:val="a0"/>
    <w:rsid w:val="0059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522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522E18"/>
  </w:style>
  <w:style w:type="character" w:customStyle="1" w:styleId="c6">
    <w:name w:val="c6"/>
    <w:basedOn w:val="a1"/>
    <w:rsid w:val="00522E18"/>
  </w:style>
  <w:style w:type="table" w:styleId="a7">
    <w:name w:val="Table Grid"/>
    <w:basedOn w:val="a2"/>
    <w:uiPriority w:val="59"/>
    <w:rsid w:val="0038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a9"/>
    <w:uiPriority w:val="10"/>
    <w:qFormat/>
    <w:rsid w:val="00DC4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8"/>
    <w:uiPriority w:val="10"/>
    <w:rsid w:val="00DC4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0"/>
    <w:link w:val="ab"/>
    <w:uiPriority w:val="99"/>
    <w:semiHidden/>
    <w:unhideWhenUsed/>
    <w:rsid w:val="00A6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66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864B-7EE9-42D9-BB49-64644AE3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Наталенко</cp:lastModifiedBy>
  <cp:revision>36</cp:revision>
  <cp:lastPrinted>2022-10-31T08:55:00Z</cp:lastPrinted>
  <dcterms:created xsi:type="dcterms:W3CDTF">2013-09-21T09:45:00Z</dcterms:created>
  <dcterms:modified xsi:type="dcterms:W3CDTF">2022-10-31T08:56:00Z</dcterms:modified>
</cp:coreProperties>
</file>