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F9" w:rsidRDefault="008E54F9" w:rsidP="008E54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1. </w:t>
      </w:r>
      <w:r>
        <w:rPr>
          <w:b/>
          <w:bCs/>
          <w:color w:val="333333"/>
        </w:rPr>
        <w:t>Общие положения</w:t>
      </w:r>
    </w:p>
    <w:p w:rsidR="008E54F9" w:rsidRPr="00765460" w:rsidRDefault="008E54F9" w:rsidP="0076546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5460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организации питания обучающихся в </w:t>
      </w:r>
      <w:r w:rsidR="00765460" w:rsidRPr="00765460">
        <w:rPr>
          <w:rFonts w:ascii="Times New Roman" w:hAnsi="Times New Roman" w:cs="Times New Roman"/>
          <w:sz w:val="28"/>
          <w:szCs w:val="28"/>
        </w:rPr>
        <w:t xml:space="preserve">Бюджетное  общеобразовательное учреждение МО Динской район «Средняя общеобразовательная школа №30» </w:t>
      </w:r>
      <w:r w:rsidRPr="00765460">
        <w:rPr>
          <w:rFonts w:ascii="Times New Roman" w:hAnsi="Times New Roman" w:cs="Times New Roman"/>
          <w:color w:val="333333"/>
          <w:sz w:val="28"/>
          <w:szCs w:val="28"/>
        </w:rPr>
        <w:t xml:space="preserve">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</w:t>
      </w:r>
      <w:proofErr w:type="spellStart"/>
      <w:r w:rsidRPr="00765460">
        <w:rPr>
          <w:rFonts w:ascii="Times New Roman" w:hAnsi="Times New Roman" w:cs="Times New Roman"/>
          <w:color w:val="333333"/>
          <w:sz w:val="28"/>
          <w:szCs w:val="28"/>
        </w:rPr>
        <w:t>СанПиН</w:t>
      </w:r>
      <w:proofErr w:type="spellEnd"/>
      <w:r w:rsidRPr="00765460">
        <w:rPr>
          <w:rFonts w:ascii="Times New Roman" w:hAnsi="Times New Roman" w:cs="Times New Roman"/>
          <w:color w:val="333333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</w:t>
      </w:r>
      <w:proofErr w:type="gramEnd"/>
      <w:r w:rsidRPr="00765460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организации и улучшения качества питания </w:t>
      </w:r>
      <w:proofErr w:type="gramStart"/>
      <w:r w:rsidRPr="00765460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76546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54F9" w:rsidRP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460">
        <w:rPr>
          <w:color w:val="333333"/>
          <w:sz w:val="28"/>
          <w:szCs w:val="28"/>
        </w:rPr>
        <w:t>1.2. Положение устанавливает порядок организации горячего рационального питания обучающихся в школе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определяет основные организационные принципы, правила и требования к организации питания обучающихся.</w:t>
      </w:r>
    </w:p>
    <w:p w:rsidR="008E54F9" w:rsidRP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460">
        <w:rPr>
          <w:color w:val="333333"/>
          <w:sz w:val="28"/>
          <w:szCs w:val="28"/>
        </w:rPr>
        <w:t>1.3. Действие настоящего Положения распространяется на всех обучающихся в школе .</w:t>
      </w:r>
    </w:p>
    <w:p w:rsidR="008E54F9" w:rsidRP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460">
        <w:rPr>
          <w:color w:val="333333"/>
          <w:sz w:val="28"/>
          <w:szCs w:val="28"/>
        </w:rPr>
        <w:t>1.4. Настоящее Положение является локальным нормативным актом, регламентирующим деятельность школы по вопросам питания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школы .</w:t>
      </w:r>
    </w:p>
    <w:p w:rsidR="008E54F9" w:rsidRP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460">
        <w:rPr>
          <w:color w:val="333333"/>
          <w:sz w:val="28"/>
          <w:szCs w:val="28"/>
        </w:rPr>
        <w:t>1.5. Положение принимается на неопределенный срок. Изменения и дополнения к Положению принимаются в порядке, предусмотренном п.1.6. настоящего Положения . 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E54F9" w:rsidRP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460">
        <w:rPr>
          <w:b/>
          <w:bCs/>
          <w:color w:val="333333"/>
          <w:sz w:val="28"/>
          <w:szCs w:val="28"/>
        </w:rPr>
        <w:t>2. Основные задачи.</w:t>
      </w:r>
      <w:r w:rsidRPr="00765460">
        <w:rPr>
          <w:b/>
          <w:bCs/>
          <w:color w:val="333333"/>
          <w:sz w:val="28"/>
          <w:szCs w:val="28"/>
        </w:rPr>
        <w:br/>
      </w:r>
      <w:r w:rsidRPr="00765460">
        <w:rPr>
          <w:color w:val="333333"/>
          <w:sz w:val="28"/>
          <w:szCs w:val="28"/>
        </w:rPr>
        <w:t>2.1. Основными целями и задачами при организации питания обучающихся в МБОУ СОШ №1 является:</w:t>
      </w:r>
      <w:r w:rsidRPr="00765460">
        <w:rPr>
          <w:color w:val="333333"/>
          <w:sz w:val="28"/>
          <w:szCs w:val="28"/>
        </w:rPr>
        <w:br/>
        <w:t>• обеспечение обучающихся питанием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соответствующим возрастным физиологическим потребностям в пищевых веществах и энергии, принципам рационального и сбалансированного питания ; </w:t>
      </w:r>
      <w:r w:rsidRPr="00765460">
        <w:rPr>
          <w:color w:val="333333"/>
          <w:sz w:val="28"/>
          <w:szCs w:val="28"/>
        </w:rPr>
        <w:br/>
        <w:t>• гарантированное качество и безопасность питания и пищевых продуктов, используемых для приготовления блюд; </w:t>
      </w:r>
      <w:r w:rsidRPr="00765460">
        <w:rPr>
          <w:color w:val="333333"/>
          <w:sz w:val="28"/>
          <w:szCs w:val="28"/>
        </w:rPr>
        <w:br/>
        <w:t>• предупреждение (профилактика) среди обучающихся инфекционных и неинфекционных заболеваний, связанных с фактором питания ; </w:t>
      </w:r>
      <w:r w:rsidRPr="00765460">
        <w:rPr>
          <w:color w:val="333333"/>
          <w:sz w:val="28"/>
          <w:szCs w:val="28"/>
        </w:rPr>
        <w:br/>
        <w:t>• пропаганда принципов полноценного и здорового питания ; </w:t>
      </w:r>
      <w:r w:rsidRPr="00765460">
        <w:rPr>
          <w:color w:val="333333"/>
          <w:sz w:val="28"/>
          <w:szCs w:val="28"/>
        </w:rPr>
        <w:br/>
        <w:t>• использование бюджетных средств, выделяемых на организацию питания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в соответствии с требованиями действующего законодательства;</w:t>
      </w:r>
    </w:p>
    <w:p w:rsid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5460">
        <w:rPr>
          <w:b/>
          <w:bCs/>
          <w:color w:val="333333"/>
          <w:sz w:val="28"/>
          <w:szCs w:val="28"/>
        </w:rPr>
        <w:t xml:space="preserve">3. Общие принципы организации питания </w:t>
      </w:r>
      <w:proofErr w:type="gramStart"/>
      <w:r w:rsidRPr="00765460">
        <w:rPr>
          <w:b/>
          <w:bCs/>
          <w:color w:val="333333"/>
          <w:sz w:val="28"/>
          <w:szCs w:val="28"/>
        </w:rPr>
        <w:t>обучающихся</w:t>
      </w:r>
      <w:proofErr w:type="gramEnd"/>
      <w:r w:rsidRPr="00765460">
        <w:rPr>
          <w:b/>
          <w:bCs/>
          <w:color w:val="333333"/>
          <w:sz w:val="28"/>
          <w:szCs w:val="28"/>
        </w:rPr>
        <w:t>.</w:t>
      </w:r>
      <w:r w:rsidRPr="00765460">
        <w:rPr>
          <w:b/>
          <w:bCs/>
          <w:color w:val="333333"/>
          <w:sz w:val="28"/>
          <w:szCs w:val="28"/>
        </w:rPr>
        <w:br/>
      </w:r>
      <w:r w:rsidRPr="00765460">
        <w:rPr>
          <w:color w:val="333333"/>
          <w:sz w:val="28"/>
          <w:szCs w:val="28"/>
        </w:rPr>
        <w:t xml:space="preserve">3.1. Организация питания </w:t>
      </w:r>
      <w:proofErr w:type="gramStart"/>
      <w:r w:rsidRPr="00765460">
        <w:rPr>
          <w:color w:val="333333"/>
          <w:sz w:val="28"/>
          <w:szCs w:val="28"/>
        </w:rPr>
        <w:t>обучающихся</w:t>
      </w:r>
      <w:proofErr w:type="gramEnd"/>
      <w:r w:rsidRPr="00765460">
        <w:rPr>
          <w:color w:val="333333"/>
          <w:sz w:val="28"/>
          <w:szCs w:val="28"/>
        </w:rPr>
        <w:t xml:space="preserve"> является отдельным обязательным направлением деятельности школы; </w:t>
      </w:r>
      <w:r w:rsidRPr="00765460">
        <w:rPr>
          <w:color w:val="333333"/>
          <w:sz w:val="28"/>
          <w:szCs w:val="28"/>
        </w:rPr>
        <w:br/>
        <w:t xml:space="preserve">3.2. Для организации питания обучающихся используются специальные </w:t>
      </w:r>
      <w:r w:rsidRPr="00765460">
        <w:rPr>
          <w:color w:val="333333"/>
          <w:sz w:val="28"/>
          <w:szCs w:val="28"/>
        </w:rPr>
        <w:lastRenderedPageBreak/>
        <w:t>помещения </w:t>
      </w:r>
      <w:r w:rsidRPr="00765460">
        <w:rPr>
          <w:color w:val="333333"/>
          <w:sz w:val="28"/>
          <w:szCs w:val="28"/>
        </w:rPr>
        <w:br/>
        <w:t>( пищеблок), соответствующие требованиям санитарн</w:t>
      </w:r>
      <w:proofErr w:type="gramStart"/>
      <w:r w:rsidRPr="00765460">
        <w:rPr>
          <w:color w:val="333333"/>
          <w:sz w:val="28"/>
          <w:szCs w:val="28"/>
        </w:rPr>
        <w:t>о-</w:t>
      </w:r>
      <w:proofErr w:type="gramEnd"/>
      <w:r w:rsidRPr="00765460">
        <w:rPr>
          <w:color w:val="333333"/>
          <w:sz w:val="28"/>
          <w:szCs w:val="28"/>
        </w:rPr>
        <w:t xml:space="preserve"> гигиенических норм и правил по следующим направлениям: </w:t>
      </w:r>
      <w:r w:rsidRPr="00765460">
        <w:rPr>
          <w:color w:val="333333"/>
          <w:sz w:val="28"/>
          <w:szCs w:val="28"/>
        </w:rPr>
        <w:br/>
        <w:t>• соответствие числа посадочных мест столовой установленным нормам; </w:t>
      </w:r>
      <w:r w:rsidRPr="00765460">
        <w:rPr>
          <w:color w:val="333333"/>
          <w:sz w:val="28"/>
          <w:szCs w:val="28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 w:rsidRPr="00765460">
        <w:rPr>
          <w:color w:val="333333"/>
          <w:sz w:val="28"/>
          <w:szCs w:val="28"/>
        </w:rPr>
        <w:br/>
        <w:t>• наличие пищеблока, подсобных помещений для хранения продуктов; </w:t>
      </w:r>
      <w:r w:rsidRPr="00765460">
        <w:rPr>
          <w:color w:val="333333"/>
          <w:sz w:val="28"/>
          <w:szCs w:val="28"/>
        </w:rPr>
        <w:br/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765460">
        <w:rPr>
          <w:color w:val="333333"/>
          <w:sz w:val="28"/>
          <w:szCs w:val="28"/>
        </w:rPr>
        <w:t>СанПиНа</w:t>
      </w:r>
      <w:proofErr w:type="spellEnd"/>
      <w:r w:rsidRPr="00765460">
        <w:rPr>
          <w:color w:val="333333"/>
          <w:sz w:val="28"/>
          <w:szCs w:val="28"/>
        </w:rPr>
        <w:t>;</w:t>
      </w:r>
      <w:r w:rsidRPr="00765460">
        <w:rPr>
          <w:color w:val="333333"/>
          <w:sz w:val="28"/>
          <w:szCs w:val="28"/>
        </w:rPr>
        <w:br/>
        <w:t>• наличие вытяжного оборудования, его работоспособность; </w:t>
      </w:r>
      <w:r w:rsidRPr="00765460">
        <w:rPr>
          <w:color w:val="333333"/>
          <w:sz w:val="28"/>
          <w:szCs w:val="28"/>
        </w:rPr>
        <w:br/>
        <w:t>• соответствие иным требованиям действующих санитарных норм и правил в Российской Федерации. </w:t>
      </w:r>
      <w:r w:rsidRPr="00765460">
        <w:rPr>
          <w:color w:val="333333"/>
          <w:sz w:val="28"/>
          <w:szCs w:val="28"/>
        </w:rPr>
        <w:br/>
        <w:t>3.3. В пищеблоке постоянно должны находиться: </w:t>
      </w:r>
      <w:r w:rsidRPr="00765460">
        <w:rPr>
          <w:color w:val="333333"/>
          <w:sz w:val="28"/>
          <w:szCs w:val="28"/>
        </w:rPr>
        <w:br/>
        <w:t>• заявки на питание, журнал учета фактической посещаемости обучающихся; </w:t>
      </w:r>
      <w:r w:rsidRPr="00765460">
        <w:rPr>
          <w:color w:val="333333"/>
          <w:sz w:val="28"/>
          <w:szCs w:val="28"/>
        </w:rPr>
        <w:br/>
        <w:t>• журнал проведения витаминизации третьих и сладких блюд; </w:t>
      </w:r>
      <w:r w:rsidRPr="00765460">
        <w:rPr>
          <w:color w:val="333333"/>
          <w:sz w:val="28"/>
          <w:szCs w:val="28"/>
        </w:rPr>
        <w:br/>
        <w:t>• журнал учета температурного режима холодильного оборудования; </w:t>
      </w:r>
      <w:r w:rsidRPr="00765460">
        <w:rPr>
          <w:color w:val="333333"/>
          <w:sz w:val="28"/>
          <w:szCs w:val="28"/>
        </w:rPr>
        <w:br/>
        <w:t xml:space="preserve">• ведомость контроля рациона питания </w:t>
      </w:r>
      <w:proofErr w:type="gramStart"/>
      <w:r w:rsidRPr="00765460">
        <w:rPr>
          <w:color w:val="333333"/>
          <w:sz w:val="28"/>
          <w:szCs w:val="28"/>
        </w:rPr>
        <w:t xml:space="preserve">( </w:t>
      </w:r>
      <w:proofErr w:type="gramEnd"/>
      <w:r w:rsidRPr="00765460">
        <w:rPr>
          <w:color w:val="333333"/>
          <w:sz w:val="28"/>
          <w:szCs w:val="28"/>
        </w:rPr>
        <w:t xml:space="preserve">формы учетной документации пищеблока – приложение №10 к </w:t>
      </w:r>
      <w:proofErr w:type="spellStart"/>
      <w:r w:rsidRPr="00765460">
        <w:rPr>
          <w:color w:val="333333"/>
          <w:sz w:val="28"/>
          <w:szCs w:val="28"/>
        </w:rPr>
        <w:t>СанПиН</w:t>
      </w:r>
      <w:proofErr w:type="spellEnd"/>
      <w:r w:rsidRPr="00765460">
        <w:rPr>
          <w:color w:val="333333"/>
          <w:sz w:val="28"/>
          <w:szCs w:val="28"/>
        </w:rPr>
        <w:t xml:space="preserve"> 2.4.5.2409-08); </w:t>
      </w:r>
      <w:r w:rsidRPr="00765460">
        <w:rPr>
          <w:color w:val="333333"/>
          <w:sz w:val="28"/>
          <w:szCs w:val="28"/>
        </w:rPr>
        <w:br/>
        <w:t>• копии примерного 10-дневного меню </w:t>
      </w:r>
      <w:r w:rsidRPr="00765460">
        <w:rPr>
          <w:color w:val="333333"/>
          <w:sz w:val="28"/>
          <w:szCs w:val="28"/>
        </w:rPr>
        <w:br/>
        <w:t>• ежедневные меню, технологические карты на приготовляемые блюда; </w:t>
      </w:r>
      <w:r w:rsidRPr="00765460">
        <w:rPr>
          <w:color w:val="333333"/>
          <w:sz w:val="28"/>
          <w:szCs w:val="28"/>
        </w:rPr>
        <w:br/>
        <w:t xml:space="preserve">• </w:t>
      </w:r>
      <w:proofErr w:type="gramStart"/>
      <w:r w:rsidRPr="00765460">
        <w:rPr>
          <w:color w:val="333333"/>
          <w:sz w:val="28"/>
          <w:szCs w:val="28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 </w:t>
      </w:r>
      <w:r w:rsidRPr="00765460">
        <w:rPr>
          <w:color w:val="333333"/>
          <w:sz w:val="28"/>
          <w:szCs w:val="28"/>
        </w:rPr>
        <w:br/>
        <w:t>• книга отзывов и предложений. </w:t>
      </w:r>
      <w:r w:rsidRPr="00765460">
        <w:rPr>
          <w:color w:val="333333"/>
          <w:sz w:val="28"/>
          <w:szCs w:val="28"/>
        </w:rPr>
        <w:br/>
        <w:t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</w:t>
      </w:r>
      <w:r w:rsidR="00765460" w:rsidRPr="00765460">
        <w:rPr>
          <w:color w:val="333333"/>
          <w:sz w:val="28"/>
          <w:szCs w:val="28"/>
        </w:rPr>
        <w:t xml:space="preserve">. </w:t>
      </w:r>
      <w:proofErr w:type="gramEnd"/>
    </w:p>
    <w:p w:rsidR="008E54F9" w:rsidRPr="00765460" w:rsidRDefault="008E54F9" w:rsidP="008E54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5460">
        <w:rPr>
          <w:color w:val="333333"/>
          <w:sz w:val="28"/>
          <w:szCs w:val="28"/>
        </w:rPr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ведение консультационной и разъяснительной работы с родителями (законными представителями)обучающихся. </w:t>
      </w:r>
      <w:r w:rsidRPr="00765460">
        <w:rPr>
          <w:color w:val="333333"/>
          <w:sz w:val="28"/>
          <w:szCs w:val="28"/>
        </w:rPr>
        <w:br/>
        <w:t xml:space="preserve">3.6. Режим питания в школе определяется </w:t>
      </w:r>
      <w:proofErr w:type="spellStart"/>
      <w:r w:rsidRPr="00765460">
        <w:rPr>
          <w:color w:val="333333"/>
          <w:sz w:val="28"/>
          <w:szCs w:val="28"/>
        </w:rPr>
        <w:t>СанПиН</w:t>
      </w:r>
      <w:proofErr w:type="spellEnd"/>
      <w:r w:rsidRPr="00765460">
        <w:rPr>
          <w:color w:val="333333"/>
          <w:sz w:val="28"/>
          <w:szCs w:val="28"/>
        </w:rPr>
        <w:t xml:space="preserve"> 2.4.5.2409-08 "Санитарн</w:t>
      </w:r>
      <w:proofErr w:type="gramStart"/>
      <w:r w:rsidRPr="00765460">
        <w:rPr>
          <w:color w:val="333333"/>
          <w:sz w:val="28"/>
          <w:szCs w:val="28"/>
        </w:rPr>
        <w:t>о-</w:t>
      </w:r>
      <w:proofErr w:type="gramEnd"/>
      <w:r w:rsidRPr="00765460">
        <w:rPr>
          <w:color w:val="333333"/>
          <w:sz w:val="28"/>
          <w:szCs w:val="28"/>
        </w:rPr>
        <w:t xml:space="preserve">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 </w:t>
      </w:r>
      <w:r w:rsidRPr="00765460">
        <w:rPr>
          <w:color w:val="333333"/>
          <w:sz w:val="28"/>
          <w:szCs w:val="28"/>
        </w:rPr>
        <w:br/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 w:rsidRPr="00765460">
        <w:rPr>
          <w:color w:val="333333"/>
          <w:sz w:val="28"/>
          <w:szCs w:val="28"/>
        </w:rPr>
        <w:t xml:space="preserve">( </w:t>
      </w:r>
      <w:proofErr w:type="gramEnd"/>
      <w:r w:rsidRPr="00765460">
        <w:rPr>
          <w:color w:val="333333"/>
          <w:sz w:val="28"/>
          <w:szCs w:val="28"/>
        </w:rPr>
        <w:t xml:space="preserve">приложение №2 к </w:t>
      </w:r>
      <w:proofErr w:type="spellStart"/>
      <w:r w:rsidRPr="00765460">
        <w:rPr>
          <w:color w:val="333333"/>
          <w:sz w:val="28"/>
          <w:szCs w:val="28"/>
        </w:rPr>
        <w:t>СанПиН</w:t>
      </w:r>
      <w:proofErr w:type="spellEnd"/>
      <w:r w:rsidRPr="00765460">
        <w:rPr>
          <w:color w:val="333333"/>
          <w:sz w:val="28"/>
          <w:szCs w:val="28"/>
        </w:rPr>
        <w:t xml:space="preserve"> 2.4.5.2409-08).</w:t>
      </w:r>
      <w:r w:rsidRPr="00765460">
        <w:rPr>
          <w:color w:val="333333"/>
          <w:sz w:val="28"/>
          <w:szCs w:val="28"/>
        </w:rPr>
        <w:br/>
      </w:r>
      <w:r w:rsidRPr="00765460">
        <w:rPr>
          <w:color w:val="333333"/>
          <w:sz w:val="28"/>
          <w:szCs w:val="28"/>
        </w:rPr>
        <w:lastRenderedPageBreak/>
        <w:t>3.8. Примерное меню утверждается директором школы. </w:t>
      </w:r>
      <w:r w:rsidRPr="00765460">
        <w:rPr>
          <w:color w:val="333333"/>
          <w:sz w:val="28"/>
          <w:szCs w:val="28"/>
        </w:rPr>
        <w:br/>
        <w:t>3.9. Обслуживание горячим питанием обучающихся осуществляется штатными сотрудниками школы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 </w:t>
      </w:r>
      <w:r w:rsidRPr="00765460">
        <w:rPr>
          <w:color w:val="333333"/>
          <w:sz w:val="28"/>
          <w:szCs w:val="28"/>
        </w:rPr>
        <w:br/>
        <w:t xml:space="preserve">3.10. </w:t>
      </w:r>
      <w:proofErr w:type="gramStart"/>
      <w:r w:rsidRPr="00765460">
        <w:rPr>
          <w:color w:val="333333"/>
          <w:sz w:val="28"/>
          <w:szCs w:val="28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765460">
        <w:rPr>
          <w:color w:val="333333"/>
          <w:sz w:val="28"/>
          <w:szCs w:val="28"/>
        </w:rPr>
        <w:br/>
        <w:t>3.11.</w:t>
      </w:r>
      <w:proofErr w:type="gramEnd"/>
      <w:r w:rsidRPr="00765460">
        <w:rPr>
          <w:color w:val="333333"/>
          <w:sz w:val="28"/>
          <w:szCs w:val="28"/>
        </w:rPr>
        <w:t xml:space="preserve"> На поставку продуктов питания договор заключается непосредственно школой</w:t>
      </w:r>
      <w:proofErr w:type="gramStart"/>
      <w:r w:rsidRPr="00765460">
        <w:rPr>
          <w:color w:val="333333"/>
          <w:sz w:val="28"/>
          <w:szCs w:val="28"/>
        </w:rPr>
        <w:t xml:space="preserve"> .</w:t>
      </w:r>
      <w:proofErr w:type="gramEnd"/>
      <w:r w:rsidRPr="00765460">
        <w:rPr>
          <w:color w:val="333333"/>
          <w:sz w:val="28"/>
          <w:szCs w:val="28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 </w:t>
      </w:r>
      <w:r w:rsidRPr="00765460">
        <w:rPr>
          <w:color w:val="333333"/>
          <w:sz w:val="28"/>
          <w:szCs w:val="28"/>
        </w:rPr>
        <w:br/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 w:rsidRPr="00765460">
        <w:rPr>
          <w:color w:val="333333"/>
          <w:sz w:val="28"/>
          <w:szCs w:val="28"/>
        </w:rPr>
        <w:t>СанПиН</w:t>
      </w:r>
      <w:proofErr w:type="spellEnd"/>
      <w:r w:rsidRPr="00765460">
        <w:rPr>
          <w:color w:val="333333"/>
          <w:sz w:val="28"/>
          <w:szCs w:val="28"/>
        </w:rPr>
        <w:t xml:space="preserve"> 2.4.5.2409-08. </w:t>
      </w:r>
      <w:r w:rsidRPr="00765460">
        <w:rPr>
          <w:color w:val="333333"/>
          <w:sz w:val="28"/>
          <w:szCs w:val="28"/>
        </w:rPr>
        <w:br/>
        <w:t xml:space="preserve">3.13. Директор школы, завхоз являются ответственными лицами за организацию и полноту охвата </w:t>
      </w:r>
      <w:proofErr w:type="gramStart"/>
      <w:r w:rsidRPr="00765460">
        <w:rPr>
          <w:color w:val="333333"/>
          <w:sz w:val="28"/>
          <w:szCs w:val="28"/>
        </w:rPr>
        <w:t>обучающихся</w:t>
      </w:r>
      <w:proofErr w:type="gramEnd"/>
      <w:r w:rsidRPr="00765460">
        <w:rPr>
          <w:color w:val="333333"/>
          <w:sz w:val="28"/>
          <w:szCs w:val="28"/>
        </w:rPr>
        <w:t xml:space="preserve"> горячим питанием . </w:t>
      </w:r>
      <w:r w:rsidRPr="00765460">
        <w:rPr>
          <w:color w:val="333333"/>
          <w:sz w:val="28"/>
          <w:szCs w:val="28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765460">
        <w:rPr>
          <w:color w:val="333333"/>
          <w:sz w:val="28"/>
          <w:szCs w:val="28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765460">
        <w:rPr>
          <w:color w:val="333333"/>
          <w:sz w:val="28"/>
          <w:szCs w:val="28"/>
        </w:rPr>
        <w:t xml:space="preserve"> ;</w:t>
      </w:r>
      <w:proofErr w:type="gramEnd"/>
      <w:r w:rsidRPr="00765460">
        <w:rPr>
          <w:color w:val="333333"/>
          <w:sz w:val="28"/>
          <w:szCs w:val="28"/>
        </w:rPr>
        <w:br/>
        <w:t>- посещением столовой обучающимися, </w:t>
      </w:r>
      <w:r w:rsidRPr="00765460">
        <w:rPr>
          <w:color w:val="333333"/>
          <w:sz w:val="28"/>
          <w:szCs w:val="28"/>
        </w:rPr>
        <w:br/>
        <w:t>- учетом количества фактически отпущенных завтраков и обедов;</w:t>
      </w:r>
      <w:r w:rsidRPr="00765460">
        <w:rPr>
          <w:color w:val="333333"/>
          <w:sz w:val="28"/>
          <w:szCs w:val="28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765460">
        <w:rPr>
          <w:color w:val="333333"/>
          <w:sz w:val="28"/>
          <w:szCs w:val="28"/>
        </w:rPr>
        <w:br/>
        <w:t>- обеспечивает организованное посещение столовой обучающимися класса;</w:t>
      </w:r>
      <w:r w:rsidRPr="00765460">
        <w:rPr>
          <w:color w:val="333333"/>
          <w:sz w:val="28"/>
          <w:szCs w:val="28"/>
        </w:rPr>
        <w:br/>
        <w:t>- контролирует вопрос охвата обучающихся класса организованным горячим питанием</w:t>
      </w:r>
      <w:proofErr w:type="gramStart"/>
      <w:r w:rsidRPr="00765460">
        <w:rPr>
          <w:color w:val="333333"/>
          <w:sz w:val="28"/>
          <w:szCs w:val="28"/>
        </w:rPr>
        <w:t xml:space="preserve"> ;</w:t>
      </w:r>
      <w:proofErr w:type="gramEnd"/>
      <w:r w:rsidRPr="00765460">
        <w:rPr>
          <w:color w:val="333333"/>
          <w:sz w:val="28"/>
          <w:szCs w:val="28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765460">
        <w:rPr>
          <w:color w:val="333333"/>
          <w:sz w:val="28"/>
          <w:szCs w:val="28"/>
        </w:rPr>
        <w:br/>
        <w:t xml:space="preserve">3.16. </w:t>
      </w:r>
      <w:proofErr w:type="gramStart"/>
      <w:r w:rsidRPr="00765460">
        <w:rPr>
          <w:color w:val="333333"/>
          <w:sz w:val="28"/>
          <w:szCs w:val="28"/>
        </w:rPr>
        <w:t>Для</w:t>
      </w:r>
      <w:proofErr w:type="gramEnd"/>
      <w:r w:rsidRPr="00765460">
        <w:rPr>
          <w:color w:val="333333"/>
          <w:sz w:val="28"/>
          <w:szCs w:val="28"/>
        </w:rPr>
        <w:t xml:space="preserve"> </w:t>
      </w:r>
      <w:proofErr w:type="gramStart"/>
      <w:r w:rsidRPr="00765460">
        <w:rPr>
          <w:color w:val="333333"/>
          <w:sz w:val="28"/>
          <w:szCs w:val="28"/>
        </w:rPr>
        <w:t>обучающихся</w:t>
      </w:r>
      <w:proofErr w:type="gramEnd"/>
      <w:r w:rsidRPr="00765460">
        <w:rPr>
          <w:color w:val="333333"/>
          <w:sz w:val="28"/>
          <w:szCs w:val="28"/>
        </w:rPr>
        <w:t xml:space="preserve"> организуется обязательное питание два раза в день. </w:t>
      </w:r>
      <w:r w:rsidRPr="00765460">
        <w:rPr>
          <w:color w:val="333333"/>
          <w:sz w:val="28"/>
          <w:szCs w:val="28"/>
        </w:rPr>
        <w:br/>
        <w:t>3.17. Контроль и учет денежных средств, выделяемых на организацию питания</w:t>
      </w:r>
      <w:proofErr w:type="gramStart"/>
      <w:r w:rsidRPr="00765460">
        <w:rPr>
          <w:color w:val="333333"/>
          <w:sz w:val="28"/>
          <w:szCs w:val="28"/>
        </w:rPr>
        <w:t xml:space="preserve"> ,</w:t>
      </w:r>
      <w:proofErr w:type="gramEnd"/>
      <w:r w:rsidRPr="00765460">
        <w:rPr>
          <w:color w:val="333333"/>
          <w:sz w:val="28"/>
          <w:szCs w:val="28"/>
        </w:rPr>
        <w:t xml:space="preserve"> осуществляет завхоз школы .</w:t>
      </w:r>
    </w:p>
    <w:p w:rsidR="009A1DBD" w:rsidRPr="00765460" w:rsidRDefault="009A1DBD">
      <w:pPr>
        <w:rPr>
          <w:rFonts w:ascii="Times New Roman" w:hAnsi="Times New Roman" w:cs="Times New Roman"/>
          <w:sz w:val="28"/>
          <w:szCs w:val="28"/>
        </w:rPr>
      </w:pPr>
    </w:p>
    <w:sectPr w:rsidR="009A1DBD" w:rsidRPr="00765460" w:rsidSect="009A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4F9"/>
    <w:rsid w:val="00765460"/>
    <w:rsid w:val="008E54F9"/>
    <w:rsid w:val="009A1DBD"/>
    <w:rsid w:val="00AC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5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1107</Words>
  <Characters>6316</Characters>
  <Application>Microsoft Office Word</Application>
  <DocSecurity>0</DocSecurity>
  <Lines>52</Lines>
  <Paragraphs>14</Paragraphs>
  <ScaleCrop>false</ScaleCrop>
  <Company>Microsoft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2018-02-11T06:41:00Z</dcterms:created>
  <dcterms:modified xsi:type="dcterms:W3CDTF">2018-02-11T07:23:00Z</dcterms:modified>
</cp:coreProperties>
</file>