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7A" w:rsidRDefault="00C1597A" w:rsidP="00C1597A">
      <w:pPr>
        <w:pStyle w:val="Heading1"/>
        <w:ind w:left="2910" w:right="735" w:hanging="2463"/>
        <w:jc w:val="center"/>
      </w:pPr>
      <w:r>
        <w:t>Практическое занятие № ______</w:t>
      </w:r>
    </w:p>
    <w:p w:rsidR="00C1597A" w:rsidRDefault="00C1597A" w:rsidP="00C1597A">
      <w:pPr>
        <w:pStyle w:val="Heading1"/>
        <w:ind w:left="2910" w:right="735" w:hanging="2463"/>
      </w:pPr>
    </w:p>
    <w:p w:rsidR="00C1597A" w:rsidRDefault="00C1597A" w:rsidP="00C1597A">
      <w:pPr>
        <w:pStyle w:val="Heading1"/>
        <w:ind w:left="2910" w:right="735" w:hanging="2463"/>
      </w:pPr>
      <w:r>
        <w:t xml:space="preserve"> Составление и оформление справочно-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документов</w:t>
      </w:r>
    </w:p>
    <w:p w:rsidR="00C1597A" w:rsidRDefault="00C1597A" w:rsidP="00C1597A">
      <w:pPr>
        <w:pStyle w:val="a3"/>
        <w:spacing w:before="10"/>
        <w:ind w:left="0"/>
        <w:rPr>
          <w:b/>
          <w:sz w:val="27"/>
        </w:rPr>
      </w:pPr>
    </w:p>
    <w:p w:rsidR="00C1597A" w:rsidRDefault="00C1597A" w:rsidP="00C1597A">
      <w:pPr>
        <w:pStyle w:val="a3"/>
        <w:ind w:firstLine="659"/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занятия:</w:t>
      </w:r>
      <w:r>
        <w:rPr>
          <w:b/>
          <w:spacing w:val="26"/>
        </w:rPr>
        <w:t xml:space="preserve"> </w:t>
      </w:r>
      <w:r>
        <w:t>научиться</w:t>
      </w:r>
      <w:r>
        <w:rPr>
          <w:spacing w:val="25"/>
        </w:rPr>
        <w:t xml:space="preserve"> </w:t>
      </w:r>
      <w:r>
        <w:t>составлять</w:t>
      </w:r>
      <w:r>
        <w:rPr>
          <w:spacing w:val="21"/>
        </w:rPr>
        <w:t xml:space="preserve"> </w:t>
      </w:r>
      <w:r>
        <w:t>справочно-информационную</w:t>
      </w:r>
      <w:r>
        <w:rPr>
          <w:spacing w:val="-67"/>
        </w:rPr>
        <w:t xml:space="preserve"> </w:t>
      </w:r>
      <w:r>
        <w:t>документацию.</w:t>
      </w:r>
    </w:p>
    <w:p w:rsidR="00C1597A" w:rsidRDefault="00C1597A" w:rsidP="00C1597A">
      <w:pPr>
        <w:pStyle w:val="Heading1"/>
        <w:spacing w:before="4" w:line="319" w:lineRule="exact"/>
      </w:pPr>
      <w:r>
        <w:t>Опорные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допуске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работе: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39" w:lineRule="exact"/>
        <w:ind w:hanging="361"/>
        <w:rPr>
          <w:sz w:val="28"/>
        </w:rPr>
      </w:pPr>
      <w:r>
        <w:rPr>
          <w:sz w:val="28"/>
        </w:rPr>
        <w:t>Каково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документов?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записка? 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записок.</w:t>
      </w:r>
    </w:p>
    <w:p w:rsidR="00C1597A" w:rsidRDefault="00C1597A" w:rsidP="00C1597A">
      <w:pPr>
        <w:tabs>
          <w:tab w:val="left" w:pos="3254"/>
          <w:tab w:val="left" w:pos="4449"/>
          <w:tab w:val="left" w:pos="4876"/>
          <w:tab w:val="left" w:pos="6232"/>
          <w:tab w:val="left" w:pos="7364"/>
          <w:tab w:val="left" w:pos="8914"/>
        </w:tabs>
        <w:spacing w:before="2"/>
        <w:ind w:left="298" w:right="595" w:firstLine="659"/>
        <w:rPr>
          <w:sz w:val="28"/>
        </w:rPr>
      </w:pPr>
      <w:r>
        <w:rPr>
          <w:b/>
          <w:sz w:val="28"/>
        </w:rPr>
        <w:t>Приобретаемые</w:t>
      </w:r>
      <w:r>
        <w:rPr>
          <w:b/>
          <w:sz w:val="28"/>
        </w:rPr>
        <w:tab/>
        <w:t>умения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навыки:</w:t>
      </w:r>
      <w:r>
        <w:rPr>
          <w:b/>
          <w:sz w:val="28"/>
        </w:rPr>
        <w:tab/>
      </w:r>
      <w:r>
        <w:rPr>
          <w:sz w:val="28"/>
        </w:rPr>
        <w:t>умение</w:t>
      </w:r>
      <w:r>
        <w:rPr>
          <w:sz w:val="28"/>
        </w:rPr>
        <w:tab/>
        <w:t>составлять</w:t>
      </w:r>
      <w:r>
        <w:rPr>
          <w:sz w:val="28"/>
        </w:rPr>
        <w:tab/>
        <w:t>акт,</w:t>
      </w:r>
      <w:r>
        <w:rPr>
          <w:spacing w:val="-67"/>
          <w:sz w:val="28"/>
        </w:rPr>
        <w:t xml:space="preserve"> </w:t>
      </w:r>
      <w:r>
        <w:rPr>
          <w:sz w:val="28"/>
        </w:rPr>
        <w:t>докладную</w:t>
      </w:r>
      <w:r>
        <w:rPr>
          <w:spacing w:val="-2"/>
          <w:sz w:val="28"/>
        </w:rPr>
        <w:t xml:space="preserve"> </w:t>
      </w:r>
      <w:r>
        <w:rPr>
          <w:sz w:val="28"/>
        </w:rPr>
        <w:t>(служебную,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объяснительную)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заявление.</w:t>
      </w:r>
    </w:p>
    <w:p w:rsidR="00C1597A" w:rsidRDefault="00C1597A" w:rsidP="00C1597A">
      <w:pPr>
        <w:spacing w:line="321" w:lineRule="exact"/>
        <w:ind w:left="958"/>
        <w:rPr>
          <w:sz w:val="28"/>
        </w:rPr>
      </w:pPr>
      <w:r>
        <w:rPr>
          <w:b/>
          <w:sz w:val="28"/>
        </w:rPr>
        <w:t>Норма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времени: </w:t>
      </w:r>
      <w:r>
        <w:rPr>
          <w:sz w:val="28"/>
        </w:rPr>
        <w:t>2 часа.</w:t>
      </w:r>
    </w:p>
    <w:p w:rsidR="00C1597A" w:rsidRDefault="00C1597A" w:rsidP="00C1597A">
      <w:pPr>
        <w:pStyle w:val="a3"/>
        <w:spacing w:before="10"/>
        <w:ind w:left="0"/>
        <w:rPr>
          <w:sz w:val="27"/>
        </w:rPr>
      </w:pPr>
    </w:p>
    <w:p w:rsidR="00C1597A" w:rsidRDefault="00C1597A" w:rsidP="00C1597A">
      <w:pPr>
        <w:pStyle w:val="Heading1"/>
        <w:spacing w:line="320" w:lineRule="exact"/>
      </w:pPr>
      <w:r>
        <w:t>Задание</w:t>
      </w:r>
      <w:r>
        <w:rPr>
          <w:spacing w:val="68"/>
        </w:rPr>
        <w:t xml:space="preserve"> </w:t>
      </w:r>
      <w:r>
        <w:t>1</w:t>
      </w:r>
    </w:p>
    <w:p w:rsidR="00C1597A" w:rsidRDefault="00C1597A" w:rsidP="00C1597A">
      <w:pPr>
        <w:pStyle w:val="a5"/>
        <w:numPr>
          <w:ilvl w:val="0"/>
          <w:numId w:val="13"/>
        </w:numPr>
        <w:tabs>
          <w:tab w:val="left" w:pos="1290"/>
        </w:tabs>
        <w:spacing w:line="320" w:lineRule="exact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акт.</w:t>
      </w:r>
    </w:p>
    <w:p w:rsidR="00C1597A" w:rsidRDefault="00C1597A" w:rsidP="00C1597A">
      <w:pPr>
        <w:pStyle w:val="a5"/>
        <w:numPr>
          <w:ilvl w:val="0"/>
          <w:numId w:val="13"/>
        </w:numPr>
        <w:tabs>
          <w:tab w:val="left" w:pos="1290"/>
        </w:tabs>
        <w:spacing w:before="73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протокол.</w:t>
      </w:r>
    </w:p>
    <w:p w:rsidR="00C1597A" w:rsidRDefault="00C1597A" w:rsidP="00C1597A">
      <w:pPr>
        <w:pStyle w:val="Heading1"/>
        <w:spacing w:before="5" w:line="319" w:lineRule="exact"/>
      </w:pPr>
      <w:r>
        <w:t>Задание</w:t>
      </w:r>
      <w:r>
        <w:rPr>
          <w:spacing w:val="68"/>
        </w:rPr>
        <w:t xml:space="preserve"> </w:t>
      </w:r>
      <w:r>
        <w:t>2</w:t>
      </w:r>
    </w:p>
    <w:p w:rsidR="00C1597A" w:rsidRDefault="00C1597A" w:rsidP="00C1597A">
      <w:pPr>
        <w:pStyle w:val="a5"/>
        <w:numPr>
          <w:ilvl w:val="0"/>
          <w:numId w:val="12"/>
        </w:numPr>
        <w:tabs>
          <w:tab w:val="left" w:pos="1240"/>
        </w:tabs>
        <w:ind w:right="1755" w:hanging="279"/>
        <w:rPr>
          <w:sz w:val="28"/>
        </w:rPr>
      </w:pPr>
      <w:r>
        <w:rPr>
          <w:sz w:val="28"/>
        </w:rPr>
        <w:t>Составить и оформить внешнюю докладную (служебную)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записку.</w:t>
      </w:r>
    </w:p>
    <w:p w:rsidR="00C1597A" w:rsidRDefault="00C1597A" w:rsidP="00C1597A">
      <w:pPr>
        <w:pStyle w:val="a5"/>
        <w:numPr>
          <w:ilvl w:val="0"/>
          <w:numId w:val="12"/>
        </w:numPr>
        <w:tabs>
          <w:tab w:val="left" w:pos="1240"/>
        </w:tabs>
        <w:spacing w:line="321" w:lineRule="exact"/>
        <w:ind w:left="1239" w:hanging="282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записку.</w:t>
      </w:r>
    </w:p>
    <w:p w:rsidR="00C1597A" w:rsidRDefault="00C1597A" w:rsidP="00C1597A">
      <w:pPr>
        <w:pStyle w:val="a5"/>
        <w:numPr>
          <w:ilvl w:val="0"/>
          <w:numId w:val="12"/>
        </w:numPr>
        <w:tabs>
          <w:tab w:val="left" w:pos="1240"/>
        </w:tabs>
        <w:ind w:left="1239" w:hanging="282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заявление.</w:t>
      </w:r>
    </w:p>
    <w:p w:rsidR="00C1597A" w:rsidRDefault="00C1597A" w:rsidP="00C1597A">
      <w:pPr>
        <w:pStyle w:val="a3"/>
        <w:spacing w:before="3"/>
        <w:ind w:left="0"/>
      </w:pPr>
    </w:p>
    <w:p w:rsidR="00C1597A" w:rsidRDefault="00C1597A" w:rsidP="00C1597A">
      <w:pPr>
        <w:pStyle w:val="Heading1"/>
        <w:ind w:right="1253"/>
        <w:jc w:val="center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</w:p>
    <w:p w:rsidR="00C1597A" w:rsidRDefault="00C1597A" w:rsidP="00C1597A">
      <w:pPr>
        <w:pStyle w:val="a3"/>
        <w:spacing w:before="6"/>
        <w:ind w:left="0"/>
        <w:rPr>
          <w:b/>
          <w:sz w:val="27"/>
        </w:rPr>
      </w:pPr>
    </w:p>
    <w:p w:rsidR="00C1597A" w:rsidRDefault="00C1597A" w:rsidP="00C1597A">
      <w:pPr>
        <w:pStyle w:val="a3"/>
        <w:ind w:right="591" w:firstLine="659"/>
        <w:jc w:val="both"/>
      </w:pP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справочно-информационных</w:t>
      </w:r>
      <w:r>
        <w:rPr>
          <w:spacing w:val="-4"/>
        </w:rPr>
        <w:t xml:space="preserve"> </w:t>
      </w:r>
      <w:r>
        <w:t>документов.</w:t>
      </w:r>
    </w:p>
    <w:p w:rsidR="00C1597A" w:rsidRDefault="00C1597A" w:rsidP="00C1597A">
      <w:pPr>
        <w:pStyle w:val="a3"/>
        <w:spacing w:before="2"/>
        <w:ind w:right="594" w:firstLine="659"/>
        <w:jc w:val="both"/>
      </w:pPr>
      <w:r>
        <w:t>Акт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приеме-передаче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ревизии,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организации и т.</w:t>
      </w:r>
      <w:r>
        <w:rPr>
          <w:spacing w:val="-1"/>
        </w:rPr>
        <w:t xml:space="preserve"> </w:t>
      </w:r>
      <w:r>
        <w:t>д.</w:t>
      </w:r>
    </w:p>
    <w:p w:rsidR="00C1597A" w:rsidRDefault="00C1597A" w:rsidP="00C1597A">
      <w:pPr>
        <w:pStyle w:val="a3"/>
        <w:ind w:right="596" w:firstLine="659"/>
        <w:jc w:val="both"/>
      </w:pPr>
      <w:r>
        <w:t>Акты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составителей).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специально</w:t>
      </w:r>
      <w:r>
        <w:rPr>
          <w:spacing w:val="71"/>
        </w:rPr>
        <w:t xml:space="preserve"> </w:t>
      </w:r>
      <w:r>
        <w:t>создаваемыми,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7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составляться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действующими</w:t>
      </w:r>
      <w:r>
        <w:rPr>
          <w:spacing w:val="69"/>
        </w:rPr>
        <w:t xml:space="preserve"> </w:t>
      </w:r>
      <w:r>
        <w:t>комиссиями на</w:t>
      </w:r>
      <w:r>
        <w:rPr>
          <w:spacing w:val="-4"/>
        </w:rPr>
        <w:t xml:space="preserve"> </w:t>
      </w:r>
      <w:r>
        <w:t>регулярной основе.</w:t>
      </w:r>
    </w:p>
    <w:p w:rsidR="00C1597A" w:rsidRDefault="00C1597A" w:rsidP="00C1597A">
      <w:pPr>
        <w:pStyle w:val="a3"/>
        <w:ind w:right="592" w:firstLine="659"/>
        <w:jc w:val="both"/>
      </w:pPr>
      <w:r>
        <w:t>Акт составляется на общем бланке организации или на специальном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унифицированным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-4"/>
        </w:rPr>
        <w:t xml:space="preserve"> </w:t>
      </w:r>
      <w:r>
        <w:t>информацией).</w:t>
      </w:r>
    </w:p>
    <w:p w:rsidR="00C1597A" w:rsidRDefault="00C1597A" w:rsidP="00C1597A">
      <w:pPr>
        <w:pStyle w:val="a3"/>
        <w:spacing w:before="1"/>
        <w:ind w:right="592" w:firstLine="659"/>
        <w:jc w:val="both"/>
      </w:pPr>
      <w:r>
        <w:t>Обязательными реквизитами акта являются: название организации,</w:t>
      </w:r>
      <w:r>
        <w:rPr>
          <w:spacing w:val="1"/>
        </w:rPr>
        <w:t xml:space="preserve"> </w:t>
      </w:r>
      <w:r>
        <w:t>название вида документа (АКТ), дата, регистрационный номер документа,</w:t>
      </w:r>
      <w:r>
        <w:rPr>
          <w:spacing w:val="1"/>
        </w:rPr>
        <w:t xml:space="preserve"> </w:t>
      </w:r>
      <w:r>
        <w:t>место составления, заголовок к тексту, подписи, в необходимых случаях –</w:t>
      </w:r>
      <w:r>
        <w:rPr>
          <w:spacing w:val="1"/>
        </w:rPr>
        <w:t xml:space="preserve"> </w:t>
      </w:r>
      <w:r>
        <w:t>гриф</w:t>
      </w:r>
      <w:r>
        <w:rPr>
          <w:spacing w:val="-1"/>
        </w:rPr>
        <w:t xml:space="preserve"> </w:t>
      </w:r>
      <w:r>
        <w:t>утверждения.</w:t>
      </w:r>
    </w:p>
    <w:p w:rsidR="00C1597A" w:rsidRDefault="00C1597A" w:rsidP="00C1597A">
      <w:pPr>
        <w:pStyle w:val="a3"/>
        <w:spacing w:line="320" w:lineRule="exact"/>
        <w:ind w:left="958"/>
        <w:jc w:val="both"/>
      </w:pPr>
      <w:r>
        <w:t>Заголовок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акту</w:t>
      </w:r>
      <w:r>
        <w:rPr>
          <w:spacing w:val="31"/>
        </w:rPr>
        <w:t xml:space="preserve"> </w:t>
      </w:r>
      <w:r>
        <w:t>должен</w:t>
      </w:r>
      <w:r>
        <w:rPr>
          <w:spacing w:val="34"/>
        </w:rPr>
        <w:t xml:space="preserve"> </w:t>
      </w:r>
      <w:r>
        <w:t>грамматически</w:t>
      </w:r>
      <w:r>
        <w:rPr>
          <w:spacing w:val="35"/>
        </w:rPr>
        <w:t xml:space="preserve"> </w:t>
      </w:r>
      <w:r>
        <w:t>согласовываться</w:t>
      </w:r>
      <w:r>
        <w:rPr>
          <w:spacing w:val="33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словом</w:t>
      </w:r>
    </w:p>
    <w:p w:rsidR="00C1597A" w:rsidRDefault="00C1597A" w:rsidP="00C1597A">
      <w:pPr>
        <w:pStyle w:val="a3"/>
        <w:spacing w:line="322" w:lineRule="exact"/>
      </w:pPr>
      <w:r>
        <w:rPr>
          <w:spacing w:val="-3"/>
          <w:w w:val="44"/>
        </w:rPr>
        <w:t>―</w:t>
      </w:r>
      <w:r>
        <w:rPr>
          <w:w w:val="108"/>
        </w:rPr>
        <w:t>акт‖.</w:t>
      </w:r>
    </w:p>
    <w:p w:rsidR="00C1597A" w:rsidRDefault="00C1597A" w:rsidP="00C1597A">
      <w:pPr>
        <w:pStyle w:val="a3"/>
      </w:pPr>
      <w:r>
        <w:t>Датой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(проверки,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:rsidR="00C1597A" w:rsidRDefault="00C1597A" w:rsidP="00C1597A">
      <w:pPr>
        <w:pStyle w:val="a3"/>
        <w:spacing w:before="2" w:line="322" w:lineRule="exact"/>
      </w:pPr>
      <w:r>
        <w:lastRenderedPageBreak/>
        <w:t>Текст</w:t>
      </w:r>
      <w:r>
        <w:rPr>
          <w:spacing w:val="-2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частей:</w:t>
      </w:r>
      <w:r>
        <w:rPr>
          <w:spacing w:val="-1"/>
        </w:rPr>
        <w:t xml:space="preserve"> </w:t>
      </w:r>
      <w:r>
        <w:t>вводной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(констатирующей).</w:t>
      </w:r>
    </w:p>
    <w:p w:rsidR="00C1597A" w:rsidRDefault="00C1597A" w:rsidP="00C1597A">
      <w:pPr>
        <w:pStyle w:val="a3"/>
        <w:ind w:right="591" w:firstLine="659"/>
        <w:jc w:val="both"/>
      </w:pPr>
      <w:r>
        <w:t>Во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(распорядительный документ, договор с</w:t>
      </w:r>
      <w:r>
        <w:rPr>
          <w:spacing w:val="1"/>
        </w:rPr>
        <w:t xml:space="preserve"> </w:t>
      </w:r>
      <w:r>
        <w:t>указанием его даты</w:t>
      </w:r>
      <w:r>
        <w:rPr>
          <w:spacing w:val="1"/>
        </w:rPr>
        <w:t xml:space="preserve"> </w:t>
      </w:r>
      <w:r>
        <w:t>и номера),</w:t>
      </w:r>
      <w:r>
        <w:rPr>
          <w:spacing w:val="1"/>
        </w:rPr>
        <w:t xml:space="preserve"> </w:t>
      </w:r>
      <w:r>
        <w:t>председатель и члены комиссии. В основной части излагаются сущность,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выводы, предложения и заключения. Содержание акта может быть</w:t>
      </w:r>
      <w:r>
        <w:rPr>
          <w:spacing w:val="1"/>
        </w:rPr>
        <w:t xml:space="preserve"> </w:t>
      </w:r>
      <w:r>
        <w:t>разделено на</w:t>
      </w:r>
      <w:r>
        <w:rPr>
          <w:spacing w:val="-4"/>
        </w:rPr>
        <w:t xml:space="preserve"> </w:t>
      </w:r>
      <w:r>
        <w:t>пункты,</w:t>
      </w:r>
      <w:r>
        <w:rPr>
          <w:spacing w:val="68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таблицы.</w:t>
      </w:r>
    </w:p>
    <w:p w:rsidR="00C1597A" w:rsidRDefault="00C1597A" w:rsidP="00C1597A">
      <w:pPr>
        <w:pStyle w:val="a3"/>
        <w:ind w:right="591" w:firstLine="729"/>
        <w:jc w:val="both"/>
      </w:pPr>
      <w:r>
        <w:t>При необходимости акт может иметь заключительную часть, которая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комиссии,</w:t>
      </w:r>
      <w:r>
        <w:rPr>
          <w:spacing w:val="-67"/>
        </w:rPr>
        <w:t xml:space="preserve"> </w:t>
      </w:r>
      <w:r>
        <w:t>составившей</w:t>
      </w:r>
      <w:r>
        <w:rPr>
          <w:spacing w:val="-1"/>
        </w:rPr>
        <w:t xml:space="preserve"> </w:t>
      </w:r>
      <w:r>
        <w:t>акт.</w:t>
      </w:r>
    </w:p>
    <w:p w:rsidR="00C1597A" w:rsidRDefault="00C1597A" w:rsidP="00C1597A">
      <w:pPr>
        <w:pStyle w:val="a3"/>
        <w:spacing w:before="73"/>
        <w:ind w:right="591" w:firstLine="729"/>
        <w:jc w:val="both"/>
      </w:pPr>
      <w:r>
        <w:t>В конце текста указывается количество составленных экземпляров,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документами. После отметки о количестве экземпляров следует отметка о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приложений к</w:t>
      </w:r>
      <w:r>
        <w:rPr>
          <w:spacing w:val="-1"/>
        </w:rPr>
        <w:t xml:space="preserve"> </w:t>
      </w:r>
      <w:r>
        <w:t>акту</w:t>
      </w:r>
      <w:r>
        <w:rPr>
          <w:spacing w:val="-4"/>
        </w:rPr>
        <w:t xml:space="preserve"> </w:t>
      </w:r>
      <w:r>
        <w:t>(если они имеются).</w:t>
      </w:r>
    </w:p>
    <w:p w:rsidR="00C1597A" w:rsidRDefault="00C1597A" w:rsidP="00C1597A">
      <w:pPr>
        <w:pStyle w:val="a3"/>
        <w:spacing w:before="1"/>
        <w:ind w:right="598" w:firstLine="729"/>
        <w:jc w:val="both"/>
      </w:pPr>
      <w:r>
        <w:t>Акт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7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24"/>
        </w:rPr>
        <w:t xml:space="preserve"> </w:t>
      </w:r>
      <w:r>
        <w:t>всеми</w:t>
      </w:r>
      <w:r>
        <w:rPr>
          <w:spacing w:val="22"/>
        </w:rPr>
        <w:t xml:space="preserve"> </w:t>
      </w:r>
      <w:r>
        <w:t>членами</w:t>
      </w:r>
      <w:r>
        <w:rPr>
          <w:spacing w:val="23"/>
        </w:rPr>
        <w:t xml:space="preserve"> </w:t>
      </w:r>
      <w:r>
        <w:t>комиссии</w:t>
      </w:r>
      <w:r>
        <w:rPr>
          <w:spacing w:val="22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всеми</w:t>
      </w:r>
      <w:r>
        <w:rPr>
          <w:spacing w:val="24"/>
        </w:rPr>
        <w:t xml:space="preserve"> </w:t>
      </w:r>
      <w:r>
        <w:t>лицами,</w:t>
      </w:r>
      <w:r>
        <w:rPr>
          <w:spacing w:val="24"/>
        </w:rPr>
        <w:t xml:space="preserve"> </w:t>
      </w:r>
      <w:r>
        <w:t>участвовавшими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 составлении. Лицо, несогласное с содержанием акта, обязано его</w:t>
      </w:r>
      <w:r>
        <w:rPr>
          <w:spacing w:val="1"/>
        </w:rPr>
        <w:t xml:space="preserve"> </w:t>
      </w:r>
      <w:r>
        <w:t>подписать с оговоркой о своем несогласии. Особое мнение члена комиссии</w:t>
      </w:r>
      <w:r>
        <w:rPr>
          <w:spacing w:val="-6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на листе и</w:t>
      </w:r>
      <w:r>
        <w:rPr>
          <w:spacing w:val="-3"/>
        </w:rPr>
        <w:t xml:space="preserve"> </w:t>
      </w:r>
      <w:r>
        <w:t>прилагать</w:t>
      </w:r>
      <w:r>
        <w:rPr>
          <w:spacing w:val="-4"/>
        </w:rPr>
        <w:t xml:space="preserve"> </w:t>
      </w:r>
      <w:r>
        <w:t>к акту.</w:t>
      </w:r>
    </w:p>
    <w:p w:rsidR="00C1597A" w:rsidRDefault="00C1597A" w:rsidP="00C1597A">
      <w:pPr>
        <w:pStyle w:val="a3"/>
        <w:ind w:right="593" w:firstLine="799"/>
        <w:jc w:val="both"/>
      </w:pP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документы) акты утверждаются руководителем данной или вышестоящей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завершившиеся</w:t>
      </w:r>
      <w:r>
        <w:rPr>
          <w:spacing w:val="-1"/>
        </w:rPr>
        <w:t xml:space="preserve"> </w:t>
      </w:r>
      <w:r>
        <w:t>составлением акта.</w:t>
      </w:r>
    </w:p>
    <w:p w:rsidR="00C1597A" w:rsidRDefault="00C1597A" w:rsidP="00C1597A">
      <w:pPr>
        <w:pStyle w:val="a3"/>
        <w:ind w:right="598" w:firstLine="729"/>
        <w:jc w:val="both"/>
      </w:pPr>
      <w:r>
        <w:t>Протокол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хода</w:t>
      </w:r>
      <w:r>
        <w:rPr>
          <w:spacing w:val="7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заседаниях,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-2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встречах.</w:t>
      </w:r>
    </w:p>
    <w:p w:rsidR="00C1597A" w:rsidRDefault="00C1597A" w:rsidP="00C1597A">
      <w:pPr>
        <w:pStyle w:val="a3"/>
        <w:ind w:right="592" w:firstLine="659"/>
        <w:jc w:val="both"/>
      </w:pPr>
      <w:r>
        <w:t>Протоколы оформляются на основании черновых записей, ведущихся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стенограммы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звукозаписи,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заседанию.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содержит</w:t>
      </w:r>
      <w:r>
        <w:rPr>
          <w:spacing w:val="-2"/>
        </w:rPr>
        <w:t xml:space="preserve"> </w:t>
      </w:r>
      <w:r>
        <w:t>следующие реквизиты: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ind w:hanging="361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 протокола;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заседания);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заголовок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текст;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подписи;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визы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ознакомления.</w:t>
      </w:r>
    </w:p>
    <w:p w:rsidR="00C1597A" w:rsidRDefault="00C1597A" w:rsidP="00C1597A">
      <w:pPr>
        <w:pStyle w:val="a3"/>
        <w:spacing w:line="321" w:lineRule="exact"/>
        <w:ind w:left="958"/>
        <w:jc w:val="both"/>
      </w:pPr>
      <w:r>
        <w:t>Текст</w:t>
      </w:r>
      <w:r>
        <w:rPr>
          <w:spacing w:val="-3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частей:</w:t>
      </w:r>
      <w:r>
        <w:rPr>
          <w:spacing w:val="-3"/>
        </w:rPr>
        <w:t xml:space="preserve"> </w:t>
      </w:r>
      <w:r>
        <w:t>вводной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основной.</w:t>
      </w:r>
    </w:p>
    <w:p w:rsidR="00C1597A" w:rsidRDefault="00C1597A" w:rsidP="00C1597A">
      <w:pPr>
        <w:pStyle w:val="a3"/>
        <w:ind w:right="592" w:firstLine="659"/>
        <w:jc w:val="both"/>
      </w:pPr>
      <w:r>
        <w:t>Во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секретарь,</w:t>
      </w:r>
      <w:r>
        <w:rPr>
          <w:spacing w:val="1"/>
        </w:rPr>
        <w:t xml:space="preserve"> </w:t>
      </w:r>
      <w:r>
        <w:t>присутствовали</w:t>
      </w:r>
      <w:r>
        <w:rPr>
          <w:spacing w:val="1"/>
        </w:rPr>
        <w:t xml:space="preserve"> </w:t>
      </w:r>
      <w:r>
        <w:t>(должностные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приглашенные),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повестка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 большое количество участников, в этом случае составляется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присутствовавших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прилагаемый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протоколу.</w:t>
      </w:r>
    </w:p>
    <w:p w:rsidR="00C1597A" w:rsidRDefault="00C1597A" w:rsidP="00C1597A">
      <w:pPr>
        <w:pStyle w:val="a3"/>
        <w:spacing w:line="242" w:lineRule="auto"/>
        <w:ind w:right="593" w:firstLine="659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«Повестка</w:t>
      </w:r>
      <w:r>
        <w:rPr>
          <w:spacing w:val="1"/>
        </w:rPr>
        <w:t xml:space="preserve"> </w:t>
      </w:r>
      <w:r>
        <w:t>дня»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нумеруются</w:t>
      </w:r>
      <w:r>
        <w:rPr>
          <w:spacing w:val="-67"/>
        </w:rPr>
        <w:t xml:space="preserve"> </w:t>
      </w:r>
      <w:r>
        <w:t>рассматриваемые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 вопросы.</w:t>
      </w:r>
    </w:p>
    <w:p w:rsidR="00C1597A" w:rsidRDefault="00C1597A" w:rsidP="00C1597A">
      <w:pPr>
        <w:pStyle w:val="a3"/>
        <w:ind w:right="593" w:firstLine="659"/>
        <w:jc w:val="both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 xml:space="preserve">СЛУШАЛИ  </w:t>
      </w:r>
      <w:r>
        <w:rPr>
          <w:spacing w:val="3"/>
        </w:rPr>
        <w:t xml:space="preserve"> </w:t>
      </w:r>
      <w:r>
        <w:t xml:space="preserve">–     </w:t>
      </w:r>
      <w:r>
        <w:rPr>
          <w:spacing w:val="11"/>
        </w:rPr>
        <w:t xml:space="preserve"> </w:t>
      </w:r>
      <w:r>
        <w:t xml:space="preserve">ВЫСТУПИЛИ  </w:t>
      </w:r>
      <w:r>
        <w:rPr>
          <w:spacing w:val="5"/>
        </w:rPr>
        <w:t xml:space="preserve"> </w:t>
      </w:r>
      <w:r>
        <w:t xml:space="preserve">–  </w:t>
      </w:r>
      <w:r>
        <w:rPr>
          <w:spacing w:val="7"/>
        </w:rPr>
        <w:t xml:space="preserve"> </w:t>
      </w:r>
      <w:r>
        <w:t xml:space="preserve">ПОСТАНОВИЛИ.  </w:t>
      </w:r>
      <w:r>
        <w:rPr>
          <w:spacing w:val="5"/>
        </w:rPr>
        <w:t xml:space="preserve"> </w:t>
      </w:r>
      <w:r>
        <w:t xml:space="preserve">Каждый  </w:t>
      </w:r>
      <w:r>
        <w:rPr>
          <w:spacing w:val="4"/>
        </w:rPr>
        <w:t xml:space="preserve"> </w:t>
      </w:r>
      <w:r>
        <w:t>вопрос</w:t>
      </w:r>
    </w:p>
    <w:p w:rsidR="00C1597A" w:rsidRDefault="00C1597A" w:rsidP="00C1597A">
      <w:pPr>
        <w:pStyle w:val="a3"/>
        <w:tabs>
          <w:tab w:val="left" w:pos="1922"/>
          <w:tab w:val="left" w:pos="2837"/>
          <w:tab w:val="left" w:pos="5190"/>
          <w:tab w:val="left" w:pos="5708"/>
          <w:tab w:val="left" w:pos="7622"/>
          <w:tab w:val="left" w:pos="9078"/>
        </w:tabs>
        <w:spacing w:line="321" w:lineRule="exact"/>
        <w:jc w:val="both"/>
      </w:pPr>
      <w:r>
        <w:rPr>
          <w:spacing w:val="-3"/>
          <w:w w:val="44"/>
        </w:rPr>
        <w:t>―</w:t>
      </w:r>
      <w:r>
        <w:rPr>
          <w:spacing w:val="-2"/>
        </w:rPr>
        <w:t>П</w:t>
      </w:r>
      <w:r>
        <w:t>о</w:t>
      </w:r>
      <w:r>
        <w:rPr>
          <w:spacing w:val="-1"/>
        </w:rPr>
        <w:t>вестк</w:t>
      </w:r>
      <w:r>
        <w:t>и</w:t>
      </w:r>
      <w:r>
        <w:tab/>
        <w:t>д</w:t>
      </w:r>
      <w:r>
        <w:rPr>
          <w:spacing w:val="-2"/>
        </w:rPr>
        <w:t>н</w:t>
      </w:r>
      <w:r>
        <w:rPr>
          <w:w w:val="122"/>
        </w:rPr>
        <w:t>я‖</w:t>
      </w:r>
      <w:r>
        <w:tab/>
        <w:t>ра</w:t>
      </w:r>
      <w:r>
        <w:rPr>
          <w:spacing w:val="-3"/>
        </w:rPr>
        <w:t>с</w:t>
      </w:r>
      <w:r>
        <w:t>сма</w:t>
      </w:r>
      <w:r>
        <w:rPr>
          <w:spacing w:val="-3"/>
        </w:rPr>
        <w:t>т</w:t>
      </w:r>
      <w:r>
        <w:t>ри</w:t>
      </w:r>
      <w:r>
        <w:rPr>
          <w:spacing w:val="-1"/>
        </w:rPr>
        <w:t>в</w:t>
      </w:r>
      <w:r>
        <w:rPr>
          <w:spacing w:val="-3"/>
        </w:rPr>
        <w:t>а</w:t>
      </w:r>
      <w:r>
        <w:t>ется</w:t>
      </w:r>
      <w:r>
        <w:tab/>
        <w:t>и</w:t>
      </w:r>
      <w:r>
        <w:tab/>
        <w:t>о</w:t>
      </w:r>
      <w:r>
        <w:rPr>
          <w:spacing w:val="-2"/>
        </w:rPr>
        <w:t>ф</w:t>
      </w:r>
      <w:r>
        <w:t>о</w:t>
      </w:r>
      <w:r>
        <w:rPr>
          <w:spacing w:val="-2"/>
        </w:rPr>
        <w:t>р</w:t>
      </w:r>
      <w:r>
        <w:t>м</w:t>
      </w:r>
      <w:r>
        <w:rPr>
          <w:spacing w:val="-2"/>
        </w:rPr>
        <w:t>л</w:t>
      </w:r>
      <w:r>
        <w:t>яет</w:t>
      </w:r>
      <w:r>
        <w:rPr>
          <w:spacing w:val="-2"/>
        </w:rPr>
        <w:t>с</w:t>
      </w:r>
      <w:r>
        <w:t>я</w:t>
      </w:r>
      <w:r>
        <w:tab/>
        <w:t>о</w:t>
      </w:r>
      <w:r>
        <w:rPr>
          <w:spacing w:val="-3"/>
        </w:rPr>
        <w:t>т</w:t>
      </w:r>
      <w:r>
        <w:t>дел</w:t>
      </w:r>
      <w:r>
        <w:rPr>
          <w:spacing w:val="-2"/>
        </w:rPr>
        <w:t>ьн</w:t>
      </w:r>
      <w:r>
        <w:t>о</w:t>
      </w:r>
      <w:r>
        <w:tab/>
      </w:r>
      <w:r>
        <w:rPr>
          <w:spacing w:val="-2"/>
        </w:rPr>
        <w:t>п</w:t>
      </w:r>
      <w:r>
        <w:t>о вышеуказанной схеме. Постановляющая часть может подразделяться на</w:t>
      </w:r>
      <w:r>
        <w:rPr>
          <w:spacing w:val="1"/>
        </w:rPr>
        <w:t xml:space="preserve"> </w:t>
      </w:r>
      <w:r>
        <w:t>пункты.</w:t>
      </w:r>
    </w:p>
    <w:p w:rsidR="00C1597A" w:rsidRDefault="00C1597A" w:rsidP="00C1597A">
      <w:pPr>
        <w:pStyle w:val="a3"/>
        <w:ind w:right="600" w:firstLine="659"/>
        <w:jc w:val="both"/>
      </w:pPr>
      <w:r>
        <w:t>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выступавшие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визировать</w:t>
      </w:r>
      <w:r>
        <w:rPr>
          <w:spacing w:val="1"/>
        </w:rPr>
        <w:t xml:space="preserve"> </w:t>
      </w:r>
      <w:r>
        <w:t>протокол.</w:t>
      </w:r>
      <w:r>
        <w:rPr>
          <w:spacing w:val="1"/>
        </w:rPr>
        <w:t xml:space="preserve"> </w:t>
      </w:r>
      <w:r>
        <w:t>Визы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левом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выступления.</w:t>
      </w:r>
    </w:p>
    <w:p w:rsidR="00C1597A" w:rsidRDefault="00C1597A" w:rsidP="00C1597A">
      <w:pPr>
        <w:pStyle w:val="a3"/>
        <w:spacing w:before="1"/>
        <w:ind w:right="593" w:firstLine="659"/>
        <w:jc w:val="both"/>
      </w:pPr>
      <w:r>
        <w:t>Датой протокола является дата протоколируемого события. Если оно</w:t>
      </w:r>
      <w:r>
        <w:rPr>
          <w:spacing w:val="1"/>
        </w:rPr>
        <w:t xml:space="preserve"> </w:t>
      </w:r>
      <w:r>
        <w:t>продолжалось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заседания.</w:t>
      </w:r>
    </w:p>
    <w:p w:rsidR="00C1597A" w:rsidRDefault="00C1597A" w:rsidP="00C1597A">
      <w:pPr>
        <w:pStyle w:val="a3"/>
        <w:ind w:right="593" w:firstLine="659"/>
        <w:jc w:val="both"/>
      </w:pPr>
      <w:r>
        <w:t>Отдельные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(протоколы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экспертных</w:t>
      </w:r>
      <w:r>
        <w:rPr>
          <w:spacing w:val="-67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организации или вышестоящего</w:t>
      </w:r>
      <w:r>
        <w:rPr>
          <w:spacing w:val="-3"/>
        </w:rPr>
        <w:t xml:space="preserve"> </w:t>
      </w:r>
      <w:r>
        <w:t>органа.</w:t>
      </w:r>
    </w:p>
    <w:p w:rsidR="00C1597A" w:rsidRDefault="00C1597A" w:rsidP="00C1597A">
      <w:pPr>
        <w:pStyle w:val="a3"/>
        <w:ind w:right="599" w:firstLine="659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сокращенная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протокола.</w:t>
      </w:r>
    </w:p>
    <w:p w:rsidR="00C1597A" w:rsidRDefault="00C1597A" w:rsidP="00C1597A">
      <w:pPr>
        <w:pStyle w:val="a3"/>
        <w:ind w:right="592" w:firstLine="659"/>
        <w:jc w:val="both"/>
      </w:pPr>
      <w:r>
        <w:t>В сокращенных формах протокола после списка присутствовавших</w:t>
      </w:r>
      <w:r>
        <w:rPr>
          <w:spacing w:val="1"/>
        </w:rPr>
        <w:t xml:space="preserve"> </w:t>
      </w:r>
      <w:r>
        <w:t>(приглашенных) указывается порядковый номер вопроса по повестке дня и</w:t>
      </w:r>
      <w:r>
        <w:rPr>
          <w:spacing w:val="-67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названия</w:t>
      </w:r>
      <w:r>
        <w:rPr>
          <w:spacing w:val="7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(повестки дня) подчеркивается и под чертой (в скобках) печатают фамилии</w:t>
      </w:r>
      <w:r>
        <w:rPr>
          <w:spacing w:val="-67"/>
        </w:rPr>
        <w:t xml:space="preserve"> </w:t>
      </w:r>
      <w:r>
        <w:t>выступивших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протокольным решением</w:t>
      </w:r>
      <w:r>
        <w:rPr>
          <w:spacing w:val="-4"/>
        </w:rPr>
        <w:t xml:space="preserve"> </w:t>
      </w:r>
      <w:r>
        <w:t>или постановлением.</w:t>
      </w:r>
    </w:p>
    <w:p w:rsidR="00C1597A" w:rsidRDefault="00C1597A" w:rsidP="00C1597A">
      <w:pPr>
        <w:pStyle w:val="a3"/>
        <w:ind w:right="592" w:firstLine="729"/>
        <w:jc w:val="both"/>
      </w:pPr>
      <w:r>
        <w:t>В протоколе краткой формы указываются только рассматриваемые</w:t>
      </w:r>
      <w:r>
        <w:rPr>
          <w:spacing w:val="1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фамилии</w:t>
      </w:r>
      <w:r>
        <w:rPr>
          <w:spacing w:val="-1"/>
        </w:rPr>
        <w:t xml:space="preserve"> </w:t>
      </w:r>
      <w:r>
        <w:t>участвовавших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решения.</w:t>
      </w:r>
    </w:p>
    <w:p w:rsidR="00C1597A" w:rsidRDefault="00C1597A" w:rsidP="00C1597A">
      <w:pPr>
        <w:pStyle w:val="a3"/>
        <w:ind w:right="593" w:firstLine="729"/>
        <w:jc w:val="both"/>
      </w:pPr>
      <w:r>
        <w:t>Докладная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адресованный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предложениями.</w:t>
      </w:r>
    </w:p>
    <w:p w:rsidR="00C1597A" w:rsidRDefault="00C1597A" w:rsidP="00C1597A">
      <w:pPr>
        <w:pStyle w:val="a3"/>
        <w:spacing w:before="1"/>
        <w:ind w:right="595" w:firstLine="659"/>
        <w:jc w:val="both"/>
      </w:pPr>
      <w:r>
        <w:t>Докладная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реквизиты: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наименование структурного подразделения, вид документа (ДОКЛАДНАЯ</w:t>
      </w:r>
      <w:r>
        <w:rPr>
          <w:spacing w:val="-67"/>
        </w:rPr>
        <w:t xml:space="preserve"> </w:t>
      </w:r>
      <w:r>
        <w:t>ЗАПИСКА),</w:t>
      </w:r>
      <w:r>
        <w:rPr>
          <w:spacing w:val="-2"/>
        </w:rPr>
        <w:t xml:space="preserve"> </w:t>
      </w:r>
      <w:r>
        <w:t>дата,</w:t>
      </w:r>
      <w:r>
        <w:rPr>
          <w:spacing w:val="-1"/>
        </w:rPr>
        <w:t xml:space="preserve"> </w:t>
      </w:r>
      <w:r>
        <w:t>заголовок к тексту,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подпись.</w:t>
      </w:r>
    </w:p>
    <w:p w:rsidR="00C1597A" w:rsidRDefault="00C1597A" w:rsidP="00C1597A">
      <w:pPr>
        <w:pStyle w:val="a3"/>
        <w:ind w:right="594" w:firstLine="659"/>
        <w:jc w:val="both"/>
      </w:pPr>
      <w:r>
        <w:t>Заголовок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действиях.</w:t>
      </w:r>
    </w:p>
    <w:p w:rsidR="00C1597A" w:rsidRDefault="00C1597A" w:rsidP="00C1597A">
      <w:pPr>
        <w:pStyle w:val="a3"/>
        <w:spacing w:line="242" w:lineRule="auto"/>
        <w:ind w:right="591" w:firstLine="659"/>
        <w:jc w:val="both"/>
      </w:pPr>
      <w:r>
        <w:t>Внутренние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составителем,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вышестоящие</w:t>
      </w:r>
      <w:r>
        <w:rPr>
          <w:spacing w:val="-5"/>
        </w:rPr>
        <w:t xml:space="preserve"> </w:t>
      </w:r>
      <w:r>
        <w:t>органы)</w:t>
      </w:r>
      <w:r>
        <w:rPr>
          <w:spacing w:val="-1"/>
        </w:rPr>
        <w:t xml:space="preserve"> </w:t>
      </w:r>
      <w:r>
        <w:t>подписываются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предприятия.</w:t>
      </w:r>
    </w:p>
    <w:p w:rsidR="00C1597A" w:rsidRDefault="00C1597A" w:rsidP="00C1597A">
      <w:pPr>
        <w:pStyle w:val="a3"/>
        <w:ind w:right="594" w:firstLine="659"/>
        <w:jc w:val="both"/>
      </w:pPr>
      <w:r>
        <w:t>Объяснительная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объясняющий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происшествия,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вышестоящему</w:t>
      </w:r>
      <w:r>
        <w:rPr>
          <w:spacing w:val="-5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лицу.</w:t>
      </w:r>
    </w:p>
    <w:p w:rsidR="00C1597A" w:rsidRDefault="00C1597A" w:rsidP="00C1597A">
      <w:pPr>
        <w:pStyle w:val="a3"/>
        <w:ind w:right="594" w:firstLine="659"/>
        <w:jc w:val="both"/>
      </w:pPr>
      <w:r>
        <w:t>Объяснительная записка оформляется на стандартном листе бумаге и</w:t>
      </w:r>
      <w:r>
        <w:rPr>
          <w:spacing w:val="1"/>
        </w:rPr>
        <w:t xml:space="preserve"> </w:t>
      </w:r>
      <w:r>
        <w:t>адресуется конкретному должностному лицу. Обязательными реквизитами</w:t>
      </w:r>
      <w:r>
        <w:rPr>
          <w:spacing w:val="-67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-67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заголовок к тексту,</w:t>
      </w:r>
      <w:r>
        <w:rPr>
          <w:spacing w:val="-1"/>
        </w:rPr>
        <w:t xml:space="preserve"> </w:t>
      </w:r>
      <w:r>
        <w:t>адресат,</w:t>
      </w:r>
      <w:r>
        <w:rPr>
          <w:spacing w:val="-1"/>
        </w:rPr>
        <w:t xml:space="preserve"> </w:t>
      </w:r>
      <w:r>
        <w:t>подпись.</w:t>
      </w:r>
    </w:p>
    <w:p w:rsidR="00C1597A" w:rsidRDefault="00C1597A" w:rsidP="00C1597A">
      <w:pPr>
        <w:jc w:val="both"/>
        <w:sectPr w:rsidR="00C1597A">
          <w:pgSz w:w="11910" w:h="16840"/>
          <w:pgMar w:top="1320" w:right="820" w:bottom="280" w:left="1120" w:header="720" w:footer="720" w:gutter="0"/>
          <w:cols w:space="720"/>
        </w:sectPr>
      </w:pPr>
    </w:p>
    <w:p w:rsidR="00C1597A" w:rsidRDefault="00C1597A" w:rsidP="00C1597A">
      <w:pPr>
        <w:pStyle w:val="a3"/>
        <w:spacing w:before="73"/>
        <w:ind w:right="592" w:firstLine="659"/>
        <w:jc w:val="both"/>
      </w:pPr>
      <w:r>
        <w:t>Текст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послужившие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написанию,</w:t>
      </w:r>
      <w:r>
        <w:rPr>
          <w:spacing w:val="1"/>
        </w:rPr>
        <w:t xml:space="preserve"> </w:t>
      </w:r>
      <w:r>
        <w:t>вторая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объясняющие сложившуюся ситуацию.</w:t>
      </w:r>
    </w:p>
    <w:p w:rsidR="00C1597A" w:rsidRDefault="00C1597A" w:rsidP="00C1597A">
      <w:pPr>
        <w:pStyle w:val="a3"/>
        <w:ind w:right="592" w:firstLine="659"/>
        <w:jc w:val="both"/>
      </w:pPr>
      <w:r>
        <w:t>Объяснительную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составитель.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подписания.</w:t>
      </w:r>
    </w:p>
    <w:p w:rsidR="00C1597A" w:rsidRDefault="00C1597A" w:rsidP="00C1597A">
      <w:pPr>
        <w:pStyle w:val="a3"/>
        <w:spacing w:before="1"/>
        <w:ind w:right="593" w:firstLine="659"/>
        <w:jc w:val="both"/>
      </w:pPr>
      <w:r>
        <w:t>Служебное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документов, выделяемых в связи с особым способом передачи</w:t>
      </w:r>
      <w:r>
        <w:rPr>
          <w:spacing w:val="-6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пересылкой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почте.</w:t>
      </w:r>
    </w:p>
    <w:p w:rsidR="00C1597A" w:rsidRDefault="00C1597A" w:rsidP="00C1597A">
      <w:pPr>
        <w:pStyle w:val="a3"/>
        <w:ind w:right="593" w:firstLine="659"/>
        <w:jc w:val="both"/>
      </w:pPr>
      <w:r>
        <w:t>Письма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реквизитами</w:t>
      </w:r>
      <w:r>
        <w:rPr>
          <w:spacing w:val="1"/>
        </w:rPr>
        <w:t xml:space="preserve"> </w:t>
      </w:r>
      <w:r>
        <w:t>письма</w:t>
      </w:r>
      <w:r>
        <w:rPr>
          <w:spacing w:val="-67"/>
        </w:rPr>
        <w:t xml:space="preserve"> </w:t>
      </w:r>
      <w:r>
        <w:t>являются: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организации-автора;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справочные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дата;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регистрационный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ссылка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адресат;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заголовок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spacing w:line="342" w:lineRule="exact"/>
        <w:ind w:hanging="361"/>
        <w:rPr>
          <w:sz w:val="28"/>
        </w:rPr>
      </w:pPr>
      <w:r>
        <w:rPr>
          <w:sz w:val="28"/>
        </w:rPr>
        <w:t>подпись;</w:t>
      </w:r>
    </w:p>
    <w:p w:rsidR="00C1597A" w:rsidRDefault="00C1597A" w:rsidP="00C1597A">
      <w:pPr>
        <w:pStyle w:val="a5"/>
        <w:numPr>
          <w:ilvl w:val="1"/>
          <w:numId w:val="15"/>
        </w:numPr>
        <w:tabs>
          <w:tab w:val="left" w:pos="1018"/>
          <w:tab w:val="left" w:pos="1019"/>
        </w:tabs>
        <w:ind w:hanging="361"/>
        <w:rPr>
          <w:sz w:val="28"/>
        </w:rPr>
      </w:pPr>
      <w:r>
        <w:rPr>
          <w:sz w:val="28"/>
        </w:rPr>
        <w:t>отметка</w:t>
      </w:r>
      <w:r>
        <w:rPr>
          <w:spacing w:val="-2"/>
          <w:sz w:val="28"/>
        </w:rPr>
        <w:t xml:space="preserve"> </w:t>
      </w:r>
      <w:r>
        <w:rPr>
          <w:sz w:val="28"/>
        </w:rPr>
        <w:t>об исполнителе,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печать.</w:t>
      </w:r>
    </w:p>
    <w:p w:rsidR="00C1597A" w:rsidRDefault="00C1597A" w:rsidP="00C1597A">
      <w:pPr>
        <w:pStyle w:val="a3"/>
        <w:spacing w:before="119"/>
        <w:ind w:right="592" w:firstLine="657"/>
        <w:jc w:val="both"/>
      </w:pPr>
      <w:r>
        <w:t>В зависимости от типа письма и его содержания текст в нем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сложным.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одной-двух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композиционном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(доказательство)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заключение.</w:t>
      </w:r>
    </w:p>
    <w:p w:rsidR="00C1597A" w:rsidRDefault="00C1597A" w:rsidP="00C1597A">
      <w:pPr>
        <w:pStyle w:val="a3"/>
        <w:spacing w:before="1"/>
        <w:ind w:right="593" w:firstLine="659"/>
        <w:jc w:val="both"/>
      </w:pPr>
      <w:r>
        <w:t>Во вступлении даются обоснование вопроса, причины возникновения</w:t>
      </w:r>
      <w:r>
        <w:rPr>
          <w:spacing w:val="-67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должна быть убедительной, чтобы не возникло сомнений в правильности и</w:t>
      </w:r>
      <w:r>
        <w:rPr>
          <w:spacing w:val="-67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письма.</w:t>
      </w:r>
    </w:p>
    <w:p w:rsidR="00C1597A" w:rsidRDefault="00C1597A" w:rsidP="00C1597A">
      <w:pPr>
        <w:pStyle w:val="a3"/>
        <w:tabs>
          <w:tab w:val="left" w:pos="5755"/>
        </w:tabs>
        <w:spacing w:before="1"/>
        <w:ind w:right="591" w:firstLine="659"/>
        <w:jc w:val="both"/>
      </w:pPr>
      <w:r>
        <w:t>Текст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мно-</w:t>
      </w:r>
      <w:r>
        <w:rPr>
          <w:spacing w:val="1"/>
        </w:rPr>
        <w:t xml:space="preserve"> </w:t>
      </w:r>
      <w:r>
        <w:t>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(просим,</w:t>
      </w:r>
      <w:r>
        <w:rPr>
          <w:spacing w:val="1"/>
        </w:rPr>
        <w:t xml:space="preserve"> </w:t>
      </w:r>
      <w:r>
        <w:t>направляем...)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(прошу,</w:t>
      </w:r>
      <w:r>
        <w:rPr>
          <w:spacing w:val="1"/>
        </w:rPr>
        <w:t xml:space="preserve"> </w:t>
      </w:r>
      <w:r>
        <w:t>предлагаю,</w:t>
      </w:r>
      <w:r>
        <w:rPr>
          <w:spacing w:val="1"/>
        </w:rPr>
        <w:t xml:space="preserve"> </w:t>
      </w:r>
      <w:r>
        <w:t>сообщаю…).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адресованные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вступительное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важ</w:t>
      </w:r>
      <w:r>
        <w:t>ите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1"/>
        </w:rPr>
        <w:t>но</w:t>
      </w:r>
      <w:r>
        <w:rPr>
          <w:spacing w:val="-3"/>
        </w:rPr>
        <w:t>г</w:t>
      </w:r>
      <w:r>
        <w:t xml:space="preserve">о </w:t>
      </w:r>
      <w:r>
        <w:rPr>
          <w:spacing w:val="-17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-2"/>
        </w:rPr>
        <w:t>р</w:t>
      </w:r>
      <w:r>
        <w:t>аще</w:t>
      </w:r>
      <w:r>
        <w:rPr>
          <w:spacing w:val="-2"/>
        </w:rPr>
        <w:t>н</w:t>
      </w:r>
      <w:r>
        <w:t xml:space="preserve">ия </w:t>
      </w:r>
      <w:r>
        <w:rPr>
          <w:spacing w:val="-18"/>
        </w:rPr>
        <w:t xml:space="preserve"> </w:t>
      </w:r>
      <w:r>
        <w:t xml:space="preserve">к </w:t>
      </w:r>
      <w:r>
        <w:rPr>
          <w:spacing w:val="-18"/>
        </w:rPr>
        <w:t xml:space="preserve"> </w:t>
      </w:r>
      <w:r>
        <w:rPr>
          <w:spacing w:val="-3"/>
        </w:rPr>
        <w:t>а</w:t>
      </w:r>
      <w:r>
        <w:t>д</w:t>
      </w:r>
      <w:r>
        <w:rPr>
          <w:spacing w:val="-2"/>
        </w:rPr>
        <w:t>р</w:t>
      </w:r>
      <w:r>
        <w:t xml:space="preserve">есату </w:t>
      </w:r>
      <w:r>
        <w:rPr>
          <w:spacing w:val="-22"/>
        </w:rPr>
        <w:t xml:space="preserve"> </w:t>
      </w:r>
      <w:r>
        <w:rPr>
          <w:spacing w:val="2"/>
        </w:rPr>
        <w:t>(</w:t>
      </w:r>
      <w:r>
        <w:rPr>
          <w:spacing w:val="-5"/>
          <w:w w:val="44"/>
        </w:rPr>
        <w:t>―</w:t>
      </w:r>
      <w:r>
        <w:t>Ув</w:t>
      </w:r>
      <w:r>
        <w:rPr>
          <w:spacing w:val="3"/>
        </w:rPr>
        <w:t>а</w:t>
      </w:r>
      <w:r>
        <w:t>жаем</w:t>
      </w:r>
      <w:r>
        <w:rPr>
          <w:spacing w:val="-2"/>
        </w:rPr>
        <w:t>ы</w:t>
      </w:r>
      <w:r>
        <w:t xml:space="preserve">й </w:t>
      </w:r>
      <w:r>
        <w:rPr>
          <w:spacing w:val="-18"/>
        </w:rPr>
        <w:t xml:space="preserve"> </w:t>
      </w:r>
      <w:r>
        <w:rPr>
          <w:spacing w:val="-3"/>
        </w:rPr>
        <w:t>г</w:t>
      </w:r>
      <w:r>
        <w:t>ос</w:t>
      </w:r>
      <w:r>
        <w:rPr>
          <w:spacing w:val="-2"/>
        </w:rPr>
        <w:t>по</w:t>
      </w:r>
      <w:r>
        <w:t>д</w:t>
      </w:r>
      <w:r>
        <w:rPr>
          <w:spacing w:val="-2"/>
        </w:rPr>
        <w:t>и</w:t>
      </w:r>
      <w:r>
        <w:t xml:space="preserve">н </w:t>
      </w:r>
      <w:r>
        <w:rPr>
          <w:spacing w:val="-18"/>
        </w:rPr>
        <w:t xml:space="preserve"> </w:t>
      </w:r>
      <w:r>
        <w:rPr>
          <w:spacing w:val="-1"/>
        </w:rPr>
        <w:t>Бе</w:t>
      </w:r>
      <w:r>
        <w:rPr>
          <w:spacing w:val="-2"/>
        </w:rPr>
        <w:t>л</w:t>
      </w:r>
      <w:r>
        <w:rPr>
          <w:w w:val="108"/>
        </w:rPr>
        <w:t>яев‖)</w:t>
      </w:r>
      <w:r>
        <w:t xml:space="preserve"> </w:t>
      </w:r>
      <w:r>
        <w:rPr>
          <w:spacing w:val="-21"/>
        </w:rPr>
        <w:t xml:space="preserve"> </w:t>
      </w:r>
      <w:r>
        <w:t>и заключительную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уважением).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является ответным, то в бланке письма указываются номер и дата письма,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3"/>
        </w:rPr>
        <w:t>к</w:t>
      </w:r>
      <w:r>
        <w:t>от</w:t>
      </w:r>
      <w:r>
        <w:rPr>
          <w:spacing w:val="-2"/>
        </w:rPr>
        <w:t>ор</w:t>
      </w:r>
      <w:r>
        <w:t>ый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>с</w:t>
      </w:r>
      <w:r>
        <w:t xml:space="preserve">я </w:t>
      </w:r>
      <w:r>
        <w:rPr>
          <w:spacing w:val="-2"/>
        </w:rPr>
        <w:t>о</w:t>
      </w:r>
      <w:r>
        <w:t>т</w:t>
      </w:r>
      <w:r>
        <w:rPr>
          <w:spacing w:val="-1"/>
        </w:rPr>
        <w:t>в</w:t>
      </w:r>
      <w:r>
        <w:t xml:space="preserve">ет: </w:t>
      </w:r>
      <w:r>
        <w:rPr>
          <w:spacing w:val="-6"/>
          <w:w w:val="44"/>
        </w:rPr>
        <w:t>―</w:t>
      </w:r>
      <w:r>
        <w:t xml:space="preserve">№ 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о</w:t>
      </w:r>
      <w:r>
        <w:rPr>
          <w:spacing w:val="-3"/>
        </w:rPr>
        <w:t>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1"/>
        </w:rPr>
        <w:t>‖.</w:t>
      </w:r>
    </w:p>
    <w:p w:rsidR="00C1597A" w:rsidRDefault="00C1597A" w:rsidP="00C1597A">
      <w:pPr>
        <w:pStyle w:val="a3"/>
        <w:ind w:right="592" w:firstLine="659"/>
        <w:jc w:val="both"/>
      </w:pPr>
      <w:r>
        <w:t>Письма</w:t>
      </w:r>
      <w:r>
        <w:rPr>
          <w:spacing w:val="1"/>
        </w:rPr>
        <w:t xml:space="preserve"> </w:t>
      </w:r>
      <w:r>
        <w:t>визируются</w:t>
      </w:r>
      <w:r>
        <w:rPr>
          <w:spacing w:val="1"/>
        </w:rPr>
        <w:t xml:space="preserve"> </w:t>
      </w:r>
      <w:r>
        <w:t>составителем,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подразделения-</w:t>
      </w:r>
      <w:r>
        <w:rPr>
          <w:spacing w:val="1"/>
        </w:rPr>
        <w:t xml:space="preserve"> </w:t>
      </w:r>
      <w:r>
        <w:t>автора,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необходимости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руководителями</w:t>
      </w:r>
      <w:r>
        <w:rPr>
          <w:spacing w:val="40"/>
        </w:rPr>
        <w:t xml:space="preserve"> </w:t>
      </w:r>
      <w:r>
        <w:t>заинтересованных</w:t>
      </w:r>
    </w:p>
    <w:p w:rsidR="00C1597A" w:rsidRDefault="00C1597A" w:rsidP="00C1597A">
      <w:pPr>
        <w:jc w:val="both"/>
        <w:sectPr w:rsidR="00C1597A">
          <w:pgSz w:w="11910" w:h="16840"/>
          <w:pgMar w:top="1320" w:right="820" w:bottom="280" w:left="1120" w:header="720" w:footer="720" w:gutter="0"/>
          <w:cols w:space="720"/>
        </w:sectPr>
      </w:pPr>
    </w:p>
    <w:p w:rsidR="00C1597A" w:rsidRDefault="00C1597A" w:rsidP="00C1597A">
      <w:pPr>
        <w:pStyle w:val="a3"/>
        <w:spacing w:before="73"/>
        <w:ind w:right="593"/>
        <w:jc w:val="both"/>
      </w:pP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курирующим данное подразделение. Визируются письма на</w:t>
      </w:r>
      <w:r>
        <w:rPr>
          <w:spacing w:val="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экземпляре,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остается в</w:t>
      </w:r>
      <w:r>
        <w:rPr>
          <w:spacing w:val="-4"/>
        </w:rPr>
        <w:t xml:space="preserve"> </w:t>
      </w:r>
      <w:r>
        <w:t>архиве</w:t>
      </w:r>
      <w:r>
        <w:rPr>
          <w:spacing w:val="-5"/>
        </w:rPr>
        <w:t xml:space="preserve"> </w:t>
      </w:r>
      <w:r>
        <w:t>организации.</w:t>
      </w:r>
    </w:p>
    <w:p w:rsidR="00C1597A" w:rsidRDefault="00C1597A" w:rsidP="00C1597A">
      <w:pPr>
        <w:pStyle w:val="a3"/>
        <w:ind w:right="589" w:firstLine="659"/>
        <w:jc w:val="both"/>
      </w:pPr>
      <w:r>
        <w:t>Письма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местителями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-4"/>
        </w:rPr>
        <w:t xml:space="preserve"> </w:t>
      </w:r>
      <w:r>
        <w:t>на это</w:t>
      </w:r>
      <w:r>
        <w:rPr>
          <w:spacing w:val="1"/>
        </w:rPr>
        <w:t xml:space="preserve"> </w:t>
      </w:r>
      <w:r>
        <w:t>право.</w:t>
      </w:r>
    </w:p>
    <w:p w:rsidR="00C1597A" w:rsidRDefault="00C1597A" w:rsidP="00C1597A">
      <w:pPr>
        <w:pStyle w:val="a3"/>
        <w:ind w:right="592" w:firstLine="659"/>
        <w:jc w:val="both"/>
      </w:pPr>
      <w:r>
        <w:t>Письмо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исполнителе,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листа.</w:t>
      </w:r>
      <w:r>
        <w:rPr>
          <w:spacing w:val="-2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подписания.</w:t>
      </w:r>
    </w:p>
    <w:p w:rsidR="00C1597A" w:rsidRDefault="00C1597A" w:rsidP="00C1597A">
      <w:pPr>
        <w:pStyle w:val="a3"/>
        <w:spacing w:line="242" w:lineRule="auto"/>
        <w:ind w:right="592" w:firstLine="659"/>
        <w:jc w:val="both"/>
      </w:pPr>
      <w:r>
        <w:t>Факсограмма (телефакс, факс) – получаемая на бумажном носителе</w:t>
      </w:r>
      <w:r>
        <w:rPr>
          <w:spacing w:val="1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переданного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факсимильной связи.</w:t>
      </w:r>
    </w:p>
    <w:p w:rsidR="00C1597A" w:rsidRDefault="00C1597A" w:rsidP="00C1597A">
      <w:pPr>
        <w:pStyle w:val="a3"/>
        <w:ind w:right="594" w:firstLine="659"/>
        <w:jc w:val="both"/>
      </w:pPr>
      <w:r>
        <w:t>Факсограмма не может считаться отдельным видом документа, так</w:t>
      </w:r>
      <w:r>
        <w:rPr>
          <w:spacing w:val="1"/>
        </w:rPr>
        <w:t xml:space="preserve"> </w:t>
      </w:r>
      <w:r>
        <w:t>как по факсу можно передавать любой документ на бумажном носителе –</w:t>
      </w:r>
      <w:r>
        <w:rPr>
          <w:spacing w:val="1"/>
        </w:rPr>
        <w:t xml:space="preserve"> </w:t>
      </w:r>
      <w:r>
        <w:t>приказ,</w:t>
      </w:r>
      <w:r>
        <w:rPr>
          <w:spacing w:val="1"/>
        </w:rPr>
        <w:t xml:space="preserve"> </w:t>
      </w:r>
      <w:r>
        <w:t>распоряжение,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факс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информационных сообщений.</w:t>
      </w:r>
    </w:p>
    <w:p w:rsidR="00C1597A" w:rsidRDefault="00C1597A" w:rsidP="00C1597A">
      <w:pPr>
        <w:pStyle w:val="a3"/>
        <w:ind w:right="592" w:firstLine="659"/>
        <w:jc w:val="both"/>
      </w:pPr>
      <w:r>
        <w:t>Строго говоря, документ, переданный по факсу, является копией и не</w:t>
      </w:r>
      <w:r>
        <w:rPr>
          <w:spacing w:val="-67"/>
        </w:rPr>
        <w:t xml:space="preserve"> </w:t>
      </w:r>
      <w:r>
        <w:t>обладает юридической силой, но по соглашению между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факсимильную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факсограммы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приравниваться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документу.</w:t>
      </w:r>
    </w:p>
    <w:p w:rsidR="00C1597A" w:rsidRDefault="00C1597A" w:rsidP="00C1597A">
      <w:pPr>
        <w:pStyle w:val="a3"/>
        <w:ind w:right="595" w:firstLine="659"/>
        <w:jc w:val="both"/>
      </w:pPr>
      <w:r>
        <w:t>Документы, передаваемые по факсу, оформляются в соответствии с</w:t>
      </w:r>
      <w:r>
        <w:rPr>
          <w:spacing w:val="1"/>
        </w:rPr>
        <w:t xml:space="preserve"> </w:t>
      </w:r>
      <w:r>
        <w:t>требованиями, предъявляемыми к соответствующему виду документа, 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напечатаны четким,</w:t>
      </w:r>
      <w:r>
        <w:rPr>
          <w:spacing w:val="-3"/>
        </w:rPr>
        <w:t xml:space="preserve"> </w:t>
      </w:r>
      <w:r>
        <w:t>контрастным шрифтом.</w:t>
      </w:r>
    </w:p>
    <w:p w:rsidR="00C1597A" w:rsidRDefault="00C1597A" w:rsidP="00C1597A">
      <w:pPr>
        <w:pStyle w:val="a3"/>
        <w:ind w:right="591" w:firstLine="659"/>
        <w:jc w:val="both"/>
      </w:pPr>
      <w:r>
        <w:t>Телефонограмма – обобщенное название различных по содержанию</w:t>
      </w:r>
      <w:r>
        <w:rPr>
          <w:spacing w:val="1"/>
        </w:rPr>
        <w:t xml:space="preserve"> </w:t>
      </w:r>
      <w:r>
        <w:t>документов, выделяемых в связи со способом устной передачи текста 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Телефонограмма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70"/>
        </w:rPr>
        <w:t xml:space="preserve"> </w:t>
      </w:r>
      <w:r>
        <w:t>отправителем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записывается</w:t>
      </w:r>
      <w:r>
        <w:rPr>
          <w:spacing w:val="-1"/>
        </w:rPr>
        <w:t xml:space="preserve"> </w:t>
      </w:r>
      <w:r>
        <w:t>получателем.</w:t>
      </w:r>
    </w:p>
    <w:p w:rsidR="00C1597A" w:rsidRDefault="00C1597A" w:rsidP="00C1597A">
      <w:pPr>
        <w:pStyle w:val="a3"/>
        <w:ind w:right="593" w:firstLine="659"/>
        <w:jc w:val="both"/>
      </w:pPr>
      <w:r>
        <w:t>Обязательными реквизитами телефонограммы являются: исходящий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отправляемой</w:t>
      </w:r>
      <w:r>
        <w:rPr>
          <w:spacing w:val="1"/>
        </w:rPr>
        <w:t xml:space="preserve"> </w:t>
      </w:r>
      <w:r>
        <w:t>телефонограммы;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отправившего</w:t>
      </w:r>
      <w:r>
        <w:rPr>
          <w:spacing w:val="1"/>
        </w:rPr>
        <w:t xml:space="preserve"> </w:t>
      </w:r>
      <w:r>
        <w:t>телеграмму;</w:t>
      </w:r>
      <w:r>
        <w:rPr>
          <w:spacing w:val="1"/>
        </w:rPr>
        <w:t xml:space="preserve"> </w:t>
      </w:r>
      <w:r>
        <w:t>входящий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телеграммы.</w:t>
      </w:r>
    </w:p>
    <w:p w:rsidR="00C1597A" w:rsidRDefault="00C1597A" w:rsidP="00C1597A">
      <w:pPr>
        <w:pStyle w:val="a3"/>
        <w:ind w:right="590" w:firstLine="659"/>
        <w:jc w:val="both"/>
      </w:pPr>
      <w:r>
        <w:t>В тексте не должно быть более 50 слов, при этом следует избегать</w:t>
      </w:r>
      <w:r>
        <w:rPr>
          <w:spacing w:val="1"/>
        </w:rPr>
        <w:t xml:space="preserve"> </w:t>
      </w:r>
      <w:r>
        <w:t>труднопроизносимых слов</w:t>
      </w:r>
      <w:r>
        <w:rPr>
          <w:spacing w:val="-2"/>
        </w:rPr>
        <w:t xml:space="preserve"> </w:t>
      </w:r>
      <w:r>
        <w:t>и сложных</w:t>
      </w:r>
      <w:r>
        <w:rPr>
          <w:spacing w:val="-4"/>
        </w:rPr>
        <w:t xml:space="preserve"> </w:t>
      </w:r>
      <w:r>
        <w:t>оборотов.</w:t>
      </w:r>
    </w:p>
    <w:p w:rsidR="00C1597A" w:rsidRDefault="00C1597A" w:rsidP="00C1597A">
      <w:pPr>
        <w:pStyle w:val="a3"/>
        <w:ind w:right="592" w:firstLine="659"/>
        <w:jc w:val="both"/>
      </w:pPr>
      <w:r>
        <w:t>Составляется телефонограмма в одном экземпляре и подписывается</w:t>
      </w:r>
      <w:r>
        <w:rPr>
          <w:spacing w:val="1"/>
        </w:rPr>
        <w:t xml:space="preserve"> </w:t>
      </w:r>
      <w:r>
        <w:t>руководителем или ответственным исполнителем. Если телефонограмма</w:t>
      </w:r>
      <w:r>
        <w:rPr>
          <w:spacing w:val="1"/>
        </w:rPr>
        <w:t xml:space="preserve"> </w:t>
      </w:r>
      <w:r>
        <w:t>передаѐтся нескольким адресатам, к ней прилагается список организаций и</w:t>
      </w:r>
      <w:r>
        <w:rPr>
          <w:spacing w:val="-67"/>
        </w:rPr>
        <w:t xml:space="preserve"> </w:t>
      </w:r>
      <w:r>
        <w:t>предприятий,</w:t>
      </w:r>
      <w:r>
        <w:rPr>
          <w:spacing w:val="51"/>
        </w:rPr>
        <w:t xml:space="preserve"> </w:t>
      </w:r>
      <w:r>
        <w:t>которым</w:t>
      </w:r>
      <w:r>
        <w:rPr>
          <w:spacing w:val="53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направляют,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номера</w:t>
      </w:r>
      <w:r>
        <w:rPr>
          <w:spacing w:val="52"/>
        </w:rPr>
        <w:t xml:space="preserve"> </w:t>
      </w:r>
      <w:r>
        <w:t>телефонов,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которым</w:t>
      </w:r>
      <w:r>
        <w:rPr>
          <w:spacing w:val="-68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телефонограмм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бланки.</w:t>
      </w:r>
    </w:p>
    <w:p w:rsidR="00C1597A" w:rsidRDefault="00C1597A" w:rsidP="00C1597A">
      <w:pPr>
        <w:jc w:val="both"/>
        <w:sectPr w:rsidR="00C1597A">
          <w:pgSz w:w="11910" w:h="16840"/>
          <w:pgMar w:top="1320" w:right="820" w:bottom="280" w:left="1120" w:header="720" w:footer="720" w:gutter="0"/>
          <w:cols w:space="720"/>
        </w:sectPr>
      </w:pPr>
    </w:p>
    <w:p w:rsidR="00C1597A" w:rsidRDefault="00C1597A" w:rsidP="00C1597A">
      <w:pPr>
        <w:pStyle w:val="a3"/>
        <w:spacing w:before="73"/>
        <w:ind w:right="595" w:firstLine="659"/>
        <w:jc w:val="both"/>
      </w:pPr>
      <w:r>
        <w:t>Личное заявление – это документ, адресованный должностному лицу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содержащий просьбу</w:t>
      </w:r>
      <w:r>
        <w:rPr>
          <w:spacing w:val="-4"/>
        </w:rPr>
        <w:t xml:space="preserve"> </w:t>
      </w:r>
      <w:r>
        <w:t>работника.</w:t>
      </w:r>
    </w:p>
    <w:p w:rsidR="00C1597A" w:rsidRDefault="00C1597A" w:rsidP="00C1597A">
      <w:pPr>
        <w:pStyle w:val="a3"/>
        <w:ind w:right="592" w:firstLine="659"/>
        <w:jc w:val="both"/>
      </w:pPr>
      <w:r>
        <w:t>Заявление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вопросам: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переводе,</w:t>
      </w:r>
      <w:r>
        <w:rPr>
          <w:spacing w:val="-2"/>
        </w:rPr>
        <w:t xml:space="preserve"> </w:t>
      </w:r>
      <w:r>
        <w:t>увольнении,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и др.</w:t>
      </w:r>
    </w:p>
    <w:p w:rsidR="00C1597A" w:rsidRDefault="00C1597A" w:rsidP="00C1597A">
      <w:pPr>
        <w:pStyle w:val="a3"/>
        <w:ind w:right="592" w:firstLine="659"/>
        <w:jc w:val="both"/>
      </w:pPr>
      <w:r>
        <w:t>Заявление</w:t>
      </w:r>
      <w:r>
        <w:rPr>
          <w:spacing w:val="1"/>
        </w:rPr>
        <w:t xml:space="preserve"> </w:t>
      </w:r>
      <w:r>
        <w:t>адресуется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заместителю и оформляется на стандартном листе бумаги. Обязательными</w:t>
      </w:r>
      <w:r>
        <w:rPr>
          <w:spacing w:val="1"/>
        </w:rPr>
        <w:t xml:space="preserve"> </w:t>
      </w:r>
      <w:r>
        <w:t>реквизитами заявления являются; наименование подразделения, название</w:t>
      </w:r>
      <w:r>
        <w:rPr>
          <w:spacing w:val="1"/>
        </w:rPr>
        <w:t xml:space="preserve"> </w:t>
      </w:r>
      <w:r>
        <w:t>документа, дата, регистрационный номер, адресат, фамилия и должность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подпись.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(обоснование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(заключение).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затронутого</w:t>
      </w:r>
      <w:r>
        <w:rPr>
          <w:spacing w:val="1"/>
        </w:rPr>
        <w:t xml:space="preserve"> </w:t>
      </w:r>
      <w:r>
        <w:t>вопроса.</w:t>
      </w:r>
    </w:p>
    <w:p w:rsidR="00C1597A" w:rsidRDefault="00C1597A" w:rsidP="00C1597A">
      <w:pPr>
        <w:pStyle w:val="a3"/>
        <w:spacing w:before="1"/>
        <w:ind w:right="592" w:firstLine="659"/>
        <w:jc w:val="both"/>
      </w:pPr>
      <w:r>
        <w:t>Заявление может иметь приложения – документы, подтверждающие</w:t>
      </w:r>
      <w:r>
        <w:rPr>
          <w:spacing w:val="1"/>
        </w:rPr>
        <w:t xml:space="preserve"> </w:t>
      </w:r>
      <w:r>
        <w:t>обоснование просьбы (подлинники, копии документов, автобиографию и т.</w:t>
      </w:r>
      <w:r>
        <w:rPr>
          <w:spacing w:val="-67"/>
        </w:rPr>
        <w:t xml:space="preserve"> </w:t>
      </w:r>
      <w:r>
        <w:t>д.).</w:t>
      </w:r>
    </w:p>
    <w:p w:rsidR="00C1597A" w:rsidRDefault="00C1597A" w:rsidP="00C1597A">
      <w:pPr>
        <w:pStyle w:val="a3"/>
        <w:spacing w:line="321" w:lineRule="exact"/>
        <w:ind w:left="958"/>
      </w:pPr>
      <w:r>
        <w:t>Заявление</w:t>
      </w:r>
      <w:r>
        <w:rPr>
          <w:spacing w:val="-8"/>
        </w:rPr>
        <w:t xml:space="preserve"> </w:t>
      </w:r>
      <w:r>
        <w:t>подписывается</w:t>
      </w:r>
      <w:r>
        <w:rPr>
          <w:spacing w:val="-5"/>
        </w:rPr>
        <w:t xml:space="preserve"> </w:t>
      </w:r>
      <w:r>
        <w:t>составителем.</w:t>
      </w:r>
    </w:p>
    <w:p w:rsidR="00C1597A" w:rsidRDefault="00C1597A" w:rsidP="00C1597A">
      <w:pPr>
        <w:pStyle w:val="a3"/>
        <w:spacing w:before="4"/>
        <w:ind w:left="0"/>
      </w:pPr>
    </w:p>
    <w:p w:rsidR="00C1597A" w:rsidRDefault="00C1597A" w:rsidP="00C1597A">
      <w:pPr>
        <w:pStyle w:val="Heading1"/>
        <w:ind w:left="298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C1597A" w:rsidRDefault="00C1597A" w:rsidP="00C1597A">
      <w:pPr>
        <w:pStyle w:val="a3"/>
        <w:spacing w:before="8"/>
        <w:ind w:left="0"/>
        <w:rPr>
          <w:b/>
          <w:sz w:val="27"/>
        </w:rPr>
      </w:pPr>
    </w:p>
    <w:p w:rsidR="00C1597A" w:rsidRDefault="00C1597A" w:rsidP="00C1597A">
      <w:pPr>
        <w:pStyle w:val="a5"/>
        <w:numPr>
          <w:ilvl w:val="0"/>
          <w:numId w:val="11"/>
        </w:numPr>
        <w:tabs>
          <w:tab w:val="left" w:pos="659"/>
          <w:tab w:val="left" w:pos="2080"/>
          <w:tab w:val="left" w:pos="3629"/>
          <w:tab w:val="left" w:pos="4997"/>
          <w:tab w:val="left" w:pos="5899"/>
        </w:tabs>
        <w:ind w:right="593"/>
        <w:rPr>
          <w:sz w:val="28"/>
        </w:rPr>
      </w:pPr>
      <w:r>
        <w:rPr>
          <w:sz w:val="28"/>
        </w:rPr>
        <w:t>Раскройте</w:t>
      </w:r>
      <w:r>
        <w:rPr>
          <w:sz w:val="28"/>
        </w:rPr>
        <w:tab/>
        <w:t>назначение</w:t>
      </w:r>
      <w:r>
        <w:rPr>
          <w:sz w:val="28"/>
        </w:rPr>
        <w:tab/>
        <w:t>основных</w:t>
      </w:r>
      <w:r>
        <w:rPr>
          <w:sz w:val="28"/>
        </w:rPr>
        <w:tab/>
        <w:t>видов</w:t>
      </w:r>
      <w:r>
        <w:rPr>
          <w:sz w:val="28"/>
        </w:rPr>
        <w:tab/>
        <w:t>информационно-справочных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документов.</w:t>
      </w:r>
    </w:p>
    <w:p w:rsidR="00C1597A" w:rsidRDefault="00C1597A" w:rsidP="00C1597A">
      <w:pPr>
        <w:pStyle w:val="a5"/>
        <w:numPr>
          <w:ilvl w:val="0"/>
          <w:numId w:val="11"/>
        </w:numPr>
        <w:tabs>
          <w:tab w:val="left" w:pos="728"/>
          <w:tab w:val="left" w:pos="729"/>
        </w:tabs>
        <w:ind w:right="596"/>
        <w:rPr>
          <w:sz w:val="28"/>
        </w:rPr>
      </w:pPr>
      <w:r>
        <w:tab/>
      </w:r>
      <w:r>
        <w:rPr>
          <w:sz w:val="28"/>
        </w:rPr>
        <w:t>Каковы</w:t>
      </w:r>
      <w:r>
        <w:rPr>
          <w:spacing w:val="39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38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актов?</w:t>
      </w:r>
    </w:p>
    <w:p w:rsidR="00C1597A" w:rsidRDefault="00C1597A" w:rsidP="00C1597A">
      <w:pPr>
        <w:pStyle w:val="a5"/>
        <w:numPr>
          <w:ilvl w:val="0"/>
          <w:numId w:val="11"/>
        </w:numPr>
        <w:tabs>
          <w:tab w:val="left" w:pos="659"/>
        </w:tabs>
        <w:spacing w:line="321" w:lineRule="exact"/>
        <w:ind w:hanging="361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писем?</w:t>
      </w:r>
    </w:p>
    <w:p w:rsidR="00C1597A" w:rsidRDefault="00C1597A" w:rsidP="00C1597A">
      <w:pPr>
        <w:pStyle w:val="a5"/>
        <w:numPr>
          <w:ilvl w:val="0"/>
          <w:numId w:val="11"/>
        </w:numPr>
        <w:tabs>
          <w:tab w:val="left" w:pos="659"/>
          <w:tab w:val="left" w:pos="2198"/>
          <w:tab w:val="left" w:pos="3704"/>
          <w:tab w:val="left" w:pos="5565"/>
          <w:tab w:val="left" w:pos="7384"/>
          <w:tab w:val="left" w:pos="7890"/>
        </w:tabs>
        <w:spacing w:before="2"/>
        <w:ind w:right="601"/>
        <w:rPr>
          <w:sz w:val="28"/>
        </w:rPr>
      </w:pPr>
      <w:r>
        <w:rPr>
          <w:sz w:val="28"/>
        </w:rPr>
        <w:t>Изложите</w:t>
      </w:r>
      <w:r>
        <w:rPr>
          <w:sz w:val="28"/>
        </w:rPr>
        <w:tab/>
        <w:t>основные</w:t>
      </w:r>
      <w:r>
        <w:rPr>
          <w:sz w:val="28"/>
        </w:rPr>
        <w:tab/>
        <w:t>особенности</w:t>
      </w:r>
      <w:r>
        <w:rPr>
          <w:sz w:val="28"/>
        </w:rPr>
        <w:tab/>
        <w:t>составления</w:t>
      </w:r>
      <w:r>
        <w:rPr>
          <w:sz w:val="28"/>
        </w:rPr>
        <w:tab/>
        <w:t>и</w:t>
      </w:r>
      <w:r>
        <w:rPr>
          <w:sz w:val="28"/>
        </w:rPr>
        <w:tab/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служебного письма?</w:t>
      </w:r>
    </w:p>
    <w:p w:rsidR="000620B6" w:rsidRDefault="000620B6"/>
    <w:sectPr w:rsidR="000620B6" w:rsidSect="0006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60A"/>
    <w:multiLevelType w:val="hybridMultilevel"/>
    <w:tmpl w:val="2D10131A"/>
    <w:lvl w:ilvl="0" w:tplc="2634F0BA">
      <w:start w:val="1"/>
      <w:numFmt w:val="decimal"/>
      <w:lvlText w:val="%1."/>
      <w:lvlJc w:val="left"/>
      <w:pPr>
        <w:ind w:left="10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F0C384">
      <w:start w:val="7"/>
      <w:numFmt w:val="decimal"/>
      <w:lvlText w:val="%2."/>
      <w:lvlJc w:val="left"/>
      <w:pPr>
        <w:ind w:left="1717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802690E">
      <w:numFmt w:val="bullet"/>
      <w:lvlText w:val="•"/>
      <w:lvlJc w:val="left"/>
      <w:pPr>
        <w:ind w:left="2636" w:hanging="399"/>
      </w:pPr>
      <w:rPr>
        <w:rFonts w:hint="default"/>
        <w:lang w:val="ru-RU" w:eastAsia="en-US" w:bidi="ar-SA"/>
      </w:rPr>
    </w:lvl>
    <w:lvl w:ilvl="3" w:tplc="A770E2FC">
      <w:numFmt w:val="bullet"/>
      <w:lvlText w:val="•"/>
      <w:lvlJc w:val="left"/>
      <w:pPr>
        <w:ind w:left="3552" w:hanging="399"/>
      </w:pPr>
      <w:rPr>
        <w:rFonts w:hint="default"/>
        <w:lang w:val="ru-RU" w:eastAsia="en-US" w:bidi="ar-SA"/>
      </w:rPr>
    </w:lvl>
    <w:lvl w:ilvl="4" w:tplc="80BADA82">
      <w:numFmt w:val="bullet"/>
      <w:lvlText w:val="•"/>
      <w:lvlJc w:val="left"/>
      <w:pPr>
        <w:ind w:left="4468" w:hanging="399"/>
      </w:pPr>
      <w:rPr>
        <w:rFonts w:hint="default"/>
        <w:lang w:val="ru-RU" w:eastAsia="en-US" w:bidi="ar-SA"/>
      </w:rPr>
    </w:lvl>
    <w:lvl w:ilvl="5" w:tplc="372854A2">
      <w:numFmt w:val="bullet"/>
      <w:lvlText w:val="•"/>
      <w:lvlJc w:val="left"/>
      <w:pPr>
        <w:ind w:left="5385" w:hanging="399"/>
      </w:pPr>
      <w:rPr>
        <w:rFonts w:hint="default"/>
        <w:lang w:val="ru-RU" w:eastAsia="en-US" w:bidi="ar-SA"/>
      </w:rPr>
    </w:lvl>
    <w:lvl w:ilvl="6" w:tplc="4BDA4F68">
      <w:numFmt w:val="bullet"/>
      <w:lvlText w:val="•"/>
      <w:lvlJc w:val="left"/>
      <w:pPr>
        <w:ind w:left="6301" w:hanging="399"/>
      </w:pPr>
      <w:rPr>
        <w:rFonts w:hint="default"/>
        <w:lang w:val="ru-RU" w:eastAsia="en-US" w:bidi="ar-SA"/>
      </w:rPr>
    </w:lvl>
    <w:lvl w:ilvl="7" w:tplc="D0447F60">
      <w:numFmt w:val="bullet"/>
      <w:lvlText w:val="•"/>
      <w:lvlJc w:val="left"/>
      <w:pPr>
        <w:ind w:left="7217" w:hanging="399"/>
      </w:pPr>
      <w:rPr>
        <w:rFonts w:hint="default"/>
        <w:lang w:val="ru-RU" w:eastAsia="en-US" w:bidi="ar-SA"/>
      </w:rPr>
    </w:lvl>
    <w:lvl w:ilvl="8" w:tplc="19C0544C">
      <w:numFmt w:val="bullet"/>
      <w:lvlText w:val="•"/>
      <w:lvlJc w:val="left"/>
      <w:pPr>
        <w:ind w:left="8133" w:hanging="399"/>
      </w:pPr>
      <w:rPr>
        <w:rFonts w:hint="default"/>
        <w:lang w:val="ru-RU" w:eastAsia="en-US" w:bidi="ar-SA"/>
      </w:rPr>
    </w:lvl>
  </w:abstractNum>
  <w:abstractNum w:abstractNumId="1">
    <w:nsid w:val="0799174F"/>
    <w:multiLevelType w:val="hybridMultilevel"/>
    <w:tmpl w:val="E0444242"/>
    <w:lvl w:ilvl="0" w:tplc="6BECBC68">
      <w:start w:val="1"/>
      <w:numFmt w:val="decimal"/>
      <w:lvlText w:val="%1."/>
      <w:lvlJc w:val="left"/>
      <w:pPr>
        <w:ind w:left="101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5AB4F0">
      <w:start w:val="1"/>
      <w:numFmt w:val="decimal"/>
      <w:lvlText w:val="%2."/>
      <w:lvlJc w:val="left"/>
      <w:pPr>
        <w:ind w:left="2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E08A772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4EBA9D6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642ED55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216A3AC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43C8A3E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28DE1ACC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6C987226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2">
    <w:nsid w:val="0A16264E"/>
    <w:multiLevelType w:val="hybridMultilevel"/>
    <w:tmpl w:val="725A69A4"/>
    <w:lvl w:ilvl="0" w:tplc="1D6C21D8">
      <w:start w:val="1"/>
      <w:numFmt w:val="decimal"/>
      <w:lvlText w:val="%1."/>
      <w:lvlJc w:val="left"/>
      <w:pPr>
        <w:ind w:left="10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06D4B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EF62415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F4C8355C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5F92C0B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AD840D7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49A9C2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0458F3D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69067A9A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3">
    <w:nsid w:val="1C8B2760"/>
    <w:multiLevelType w:val="hybridMultilevel"/>
    <w:tmpl w:val="88801512"/>
    <w:lvl w:ilvl="0" w:tplc="BB2613A2">
      <w:start w:val="1"/>
      <w:numFmt w:val="decimal"/>
      <w:lvlText w:val="%1."/>
      <w:lvlJc w:val="left"/>
      <w:pPr>
        <w:ind w:left="129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E8793C">
      <w:numFmt w:val="bullet"/>
      <w:lvlText w:val="•"/>
      <w:lvlJc w:val="left"/>
      <w:pPr>
        <w:ind w:left="2166" w:hanging="332"/>
      </w:pPr>
      <w:rPr>
        <w:rFonts w:hint="default"/>
        <w:lang w:val="ru-RU" w:eastAsia="en-US" w:bidi="ar-SA"/>
      </w:rPr>
    </w:lvl>
    <w:lvl w:ilvl="2" w:tplc="97029620">
      <w:numFmt w:val="bullet"/>
      <w:lvlText w:val="•"/>
      <w:lvlJc w:val="left"/>
      <w:pPr>
        <w:ind w:left="3033" w:hanging="332"/>
      </w:pPr>
      <w:rPr>
        <w:rFonts w:hint="default"/>
        <w:lang w:val="ru-RU" w:eastAsia="en-US" w:bidi="ar-SA"/>
      </w:rPr>
    </w:lvl>
    <w:lvl w:ilvl="3" w:tplc="EC88C7F4">
      <w:numFmt w:val="bullet"/>
      <w:lvlText w:val="•"/>
      <w:lvlJc w:val="left"/>
      <w:pPr>
        <w:ind w:left="3899" w:hanging="332"/>
      </w:pPr>
      <w:rPr>
        <w:rFonts w:hint="default"/>
        <w:lang w:val="ru-RU" w:eastAsia="en-US" w:bidi="ar-SA"/>
      </w:rPr>
    </w:lvl>
    <w:lvl w:ilvl="4" w:tplc="62CC851A">
      <w:numFmt w:val="bullet"/>
      <w:lvlText w:val="•"/>
      <w:lvlJc w:val="left"/>
      <w:pPr>
        <w:ind w:left="4766" w:hanging="332"/>
      </w:pPr>
      <w:rPr>
        <w:rFonts w:hint="default"/>
        <w:lang w:val="ru-RU" w:eastAsia="en-US" w:bidi="ar-SA"/>
      </w:rPr>
    </w:lvl>
    <w:lvl w:ilvl="5" w:tplc="C2F60074">
      <w:numFmt w:val="bullet"/>
      <w:lvlText w:val="•"/>
      <w:lvlJc w:val="left"/>
      <w:pPr>
        <w:ind w:left="5633" w:hanging="332"/>
      </w:pPr>
      <w:rPr>
        <w:rFonts w:hint="default"/>
        <w:lang w:val="ru-RU" w:eastAsia="en-US" w:bidi="ar-SA"/>
      </w:rPr>
    </w:lvl>
    <w:lvl w:ilvl="6" w:tplc="9B76914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 w:tplc="CC381AE6">
      <w:numFmt w:val="bullet"/>
      <w:lvlText w:val="•"/>
      <w:lvlJc w:val="left"/>
      <w:pPr>
        <w:ind w:left="7366" w:hanging="332"/>
      </w:pPr>
      <w:rPr>
        <w:rFonts w:hint="default"/>
        <w:lang w:val="ru-RU" w:eastAsia="en-US" w:bidi="ar-SA"/>
      </w:rPr>
    </w:lvl>
    <w:lvl w:ilvl="8" w:tplc="6B1EB5F2">
      <w:numFmt w:val="bullet"/>
      <w:lvlText w:val="•"/>
      <w:lvlJc w:val="left"/>
      <w:pPr>
        <w:ind w:left="8233" w:hanging="332"/>
      </w:pPr>
      <w:rPr>
        <w:rFonts w:hint="default"/>
        <w:lang w:val="ru-RU" w:eastAsia="en-US" w:bidi="ar-SA"/>
      </w:rPr>
    </w:lvl>
  </w:abstractNum>
  <w:abstractNum w:abstractNumId="4">
    <w:nsid w:val="25671422"/>
    <w:multiLevelType w:val="hybridMultilevel"/>
    <w:tmpl w:val="04D0E3B8"/>
    <w:lvl w:ilvl="0" w:tplc="C97ADFBC">
      <w:start w:val="1"/>
      <w:numFmt w:val="decimal"/>
      <w:lvlText w:val="%1."/>
      <w:lvlJc w:val="left"/>
      <w:pPr>
        <w:ind w:left="10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96CBA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6C36E09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CB503A06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7E5E7A4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361090F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21A1D66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3DECCFD4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7BA87006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5">
    <w:nsid w:val="25EA2D8B"/>
    <w:multiLevelType w:val="hybridMultilevel"/>
    <w:tmpl w:val="E64A442A"/>
    <w:lvl w:ilvl="0" w:tplc="704230C2">
      <w:numFmt w:val="bullet"/>
      <w:lvlText w:val=""/>
      <w:lvlJc w:val="left"/>
      <w:pPr>
        <w:ind w:left="13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28F66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95CE9EB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F708AFBC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456A80D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8ED046E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E2D0FF1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8B6AE3C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A8BE0AD8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6">
    <w:nsid w:val="2976582A"/>
    <w:multiLevelType w:val="hybridMultilevel"/>
    <w:tmpl w:val="0F9A06D0"/>
    <w:lvl w:ilvl="0" w:tplc="93F833FE">
      <w:start w:val="1"/>
      <w:numFmt w:val="decimal"/>
      <w:lvlText w:val="%1."/>
      <w:lvlJc w:val="left"/>
      <w:pPr>
        <w:ind w:left="6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08B77C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CCACEC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8480B60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A49C81DA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F378E01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88046C04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6B041A7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336AE8FC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7">
    <w:nsid w:val="2B371A51"/>
    <w:multiLevelType w:val="hybridMultilevel"/>
    <w:tmpl w:val="02A6D748"/>
    <w:lvl w:ilvl="0" w:tplc="899CBC02">
      <w:start w:val="1"/>
      <w:numFmt w:val="decimal"/>
      <w:lvlText w:val="%1."/>
      <w:lvlJc w:val="left"/>
      <w:pPr>
        <w:ind w:left="10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AECC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F3C8D37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00703062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77CC6AF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49187AF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C070375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5DECC51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AA40CBF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8">
    <w:nsid w:val="390107A3"/>
    <w:multiLevelType w:val="hybridMultilevel"/>
    <w:tmpl w:val="37AE5C60"/>
    <w:lvl w:ilvl="0" w:tplc="5C2EED44">
      <w:start w:val="1"/>
      <w:numFmt w:val="decimal"/>
      <w:lvlText w:val="%1."/>
      <w:lvlJc w:val="left"/>
      <w:pPr>
        <w:ind w:left="101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FA7ED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E52ECF9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935CC11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2FAA101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C4EAC34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333C144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A794666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2B98CC0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9">
    <w:nsid w:val="399549A7"/>
    <w:multiLevelType w:val="hybridMultilevel"/>
    <w:tmpl w:val="A86497EC"/>
    <w:lvl w:ilvl="0" w:tplc="A63CE238">
      <w:start w:val="1"/>
      <w:numFmt w:val="decimal"/>
      <w:lvlText w:val="%1."/>
      <w:lvlJc w:val="left"/>
      <w:pPr>
        <w:ind w:left="10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DC1AF2">
      <w:start w:val="1"/>
      <w:numFmt w:val="decimal"/>
      <w:lvlText w:val="%2."/>
      <w:lvlJc w:val="left"/>
      <w:pPr>
        <w:ind w:left="658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8662376">
      <w:numFmt w:val="bullet"/>
      <w:lvlText w:val="•"/>
      <w:lvlJc w:val="left"/>
      <w:pPr>
        <w:ind w:left="2014" w:hanging="332"/>
      </w:pPr>
      <w:rPr>
        <w:rFonts w:hint="default"/>
        <w:lang w:val="ru-RU" w:eastAsia="en-US" w:bidi="ar-SA"/>
      </w:rPr>
    </w:lvl>
    <w:lvl w:ilvl="3" w:tplc="D2D271CC">
      <w:numFmt w:val="bullet"/>
      <w:lvlText w:val="•"/>
      <w:lvlJc w:val="left"/>
      <w:pPr>
        <w:ind w:left="3008" w:hanging="332"/>
      </w:pPr>
      <w:rPr>
        <w:rFonts w:hint="default"/>
        <w:lang w:val="ru-RU" w:eastAsia="en-US" w:bidi="ar-SA"/>
      </w:rPr>
    </w:lvl>
    <w:lvl w:ilvl="4" w:tplc="3872FCC0">
      <w:numFmt w:val="bullet"/>
      <w:lvlText w:val="•"/>
      <w:lvlJc w:val="left"/>
      <w:pPr>
        <w:ind w:left="4002" w:hanging="332"/>
      </w:pPr>
      <w:rPr>
        <w:rFonts w:hint="default"/>
        <w:lang w:val="ru-RU" w:eastAsia="en-US" w:bidi="ar-SA"/>
      </w:rPr>
    </w:lvl>
    <w:lvl w:ilvl="5" w:tplc="F252D53A">
      <w:numFmt w:val="bullet"/>
      <w:lvlText w:val="•"/>
      <w:lvlJc w:val="left"/>
      <w:pPr>
        <w:ind w:left="4996" w:hanging="332"/>
      </w:pPr>
      <w:rPr>
        <w:rFonts w:hint="default"/>
        <w:lang w:val="ru-RU" w:eastAsia="en-US" w:bidi="ar-SA"/>
      </w:rPr>
    </w:lvl>
    <w:lvl w:ilvl="6" w:tplc="B824F158">
      <w:numFmt w:val="bullet"/>
      <w:lvlText w:val="•"/>
      <w:lvlJc w:val="left"/>
      <w:pPr>
        <w:ind w:left="5990" w:hanging="332"/>
      </w:pPr>
      <w:rPr>
        <w:rFonts w:hint="default"/>
        <w:lang w:val="ru-RU" w:eastAsia="en-US" w:bidi="ar-SA"/>
      </w:rPr>
    </w:lvl>
    <w:lvl w:ilvl="7" w:tplc="578E35C4">
      <w:numFmt w:val="bullet"/>
      <w:lvlText w:val="•"/>
      <w:lvlJc w:val="left"/>
      <w:pPr>
        <w:ind w:left="6984" w:hanging="332"/>
      </w:pPr>
      <w:rPr>
        <w:rFonts w:hint="default"/>
        <w:lang w:val="ru-RU" w:eastAsia="en-US" w:bidi="ar-SA"/>
      </w:rPr>
    </w:lvl>
    <w:lvl w:ilvl="8" w:tplc="F9607ADC">
      <w:numFmt w:val="bullet"/>
      <w:lvlText w:val="•"/>
      <w:lvlJc w:val="left"/>
      <w:pPr>
        <w:ind w:left="7978" w:hanging="332"/>
      </w:pPr>
      <w:rPr>
        <w:rFonts w:hint="default"/>
        <w:lang w:val="ru-RU" w:eastAsia="en-US" w:bidi="ar-SA"/>
      </w:rPr>
    </w:lvl>
  </w:abstractNum>
  <w:abstractNum w:abstractNumId="10">
    <w:nsid w:val="3B8D5AFF"/>
    <w:multiLevelType w:val="hybridMultilevel"/>
    <w:tmpl w:val="F08007E2"/>
    <w:lvl w:ilvl="0" w:tplc="C39E1AF0">
      <w:start w:val="1"/>
      <w:numFmt w:val="decimal"/>
      <w:lvlText w:val="%1."/>
      <w:lvlJc w:val="left"/>
      <w:pPr>
        <w:ind w:left="101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C413A">
      <w:numFmt w:val="none"/>
      <w:lvlText w:val=""/>
      <w:lvlJc w:val="left"/>
      <w:pPr>
        <w:tabs>
          <w:tab w:val="num" w:pos="360"/>
        </w:tabs>
      </w:pPr>
    </w:lvl>
    <w:lvl w:ilvl="2" w:tplc="BA328BA2">
      <w:numFmt w:val="bullet"/>
      <w:lvlText w:val="•"/>
      <w:lvlJc w:val="left"/>
      <w:pPr>
        <w:ind w:left="2565" w:hanging="631"/>
      </w:pPr>
      <w:rPr>
        <w:rFonts w:hint="default"/>
        <w:lang w:val="ru-RU" w:eastAsia="en-US" w:bidi="ar-SA"/>
      </w:rPr>
    </w:lvl>
    <w:lvl w:ilvl="3" w:tplc="4C1AE374">
      <w:numFmt w:val="bullet"/>
      <w:lvlText w:val="•"/>
      <w:lvlJc w:val="left"/>
      <w:pPr>
        <w:ind w:left="3490" w:hanging="631"/>
      </w:pPr>
      <w:rPr>
        <w:rFonts w:hint="default"/>
        <w:lang w:val="ru-RU" w:eastAsia="en-US" w:bidi="ar-SA"/>
      </w:rPr>
    </w:lvl>
    <w:lvl w:ilvl="4" w:tplc="8CFC3A90">
      <w:numFmt w:val="bullet"/>
      <w:lvlText w:val="•"/>
      <w:lvlJc w:val="left"/>
      <w:pPr>
        <w:ind w:left="4415" w:hanging="631"/>
      </w:pPr>
      <w:rPr>
        <w:rFonts w:hint="default"/>
        <w:lang w:val="ru-RU" w:eastAsia="en-US" w:bidi="ar-SA"/>
      </w:rPr>
    </w:lvl>
    <w:lvl w:ilvl="5" w:tplc="3858137A">
      <w:numFmt w:val="bullet"/>
      <w:lvlText w:val="•"/>
      <w:lvlJc w:val="left"/>
      <w:pPr>
        <w:ind w:left="5340" w:hanging="631"/>
      </w:pPr>
      <w:rPr>
        <w:rFonts w:hint="default"/>
        <w:lang w:val="ru-RU" w:eastAsia="en-US" w:bidi="ar-SA"/>
      </w:rPr>
    </w:lvl>
    <w:lvl w:ilvl="6" w:tplc="A13CE58E">
      <w:numFmt w:val="bullet"/>
      <w:lvlText w:val="•"/>
      <w:lvlJc w:val="left"/>
      <w:pPr>
        <w:ind w:left="6265" w:hanging="631"/>
      </w:pPr>
      <w:rPr>
        <w:rFonts w:hint="default"/>
        <w:lang w:val="ru-RU" w:eastAsia="en-US" w:bidi="ar-SA"/>
      </w:rPr>
    </w:lvl>
    <w:lvl w:ilvl="7" w:tplc="3B50EE2E">
      <w:numFmt w:val="bullet"/>
      <w:lvlText w:val="•"/>
      <w:lvlJc w:val="left"/>
      <w:pPr>
        <w:ind w:left="7190" w:hanging="631"/>
      </w:pPr>
      <w:rPr>
        <w:rFonts w:hint="default"/>
        <w:lang w:val="ru-RU" w:eastAsia="en-US" w:bidi="ar-SA"/>
      </w:rPr>
    </w:lvl>
    <w:lvl w:ilvl="8" w:tplc="F94C9AF0">
      <w:numFmt w:val="bullet"/>
      <w:lvlText w:val="•"/>
      <w:lvlJc w:val="left"/>
      <w:pPr>
        <w:ind w:left="8116" w:hanging="631"/>
      </w:pPr>
      <w:rPr>
        <w:rFonts w:hint="default"/>
        <w:lang w:val="ru-RU" w:eastAsia="en-US" w:bidi="ar-SA"/>
      </w:rPr>
    </w:lvl>
  </w:abstractNum>
  <w:abstractNum w:abstractNumId="11">
    <w:nsid w:val="42590393"/>
    <w:multiLevelType w:val="hybridMultilevel"/>
    <w:tmpl w:val="B8EA5E52"/>
    <w:lvl w:ilvl="0" w:tplc="CFD6DBF8">
      <w:start w:val="1"/>
      <w:numFmt w:val="decimal"/>
      <w:lvlText w:val="%1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9E631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6CC6702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41466D4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2B40C5CA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24A5B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414C3B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468E040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6C02F41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2">
    <w:nsid w:val="429918D1"/>
    <w:multiLevelType w:val="hybridMultilevel"/>
    <w:tmpl w:val="62B8CCAC"/>
    <w:lvl w:ilvl="0" w:tplc="9B54573C">
      <w:start w:val="1"/>
      <w:numFmt w:val="decimal"/>
      <w:lvlText w:val="%1."/>
      <w:lvlJc w:val="left"/>
      <w:pPr>
        <w:ind w:left="13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E62F34">
      <w:numFmt w:val="bullet"/>
      <w:lvlText w:val=""/>
      <w:lvlJc w:val="left"/>
      <w:pPr>
        <w:ind w:left="23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C52E448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4F1687DC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A4A4BD62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5" w:tplc="C8329F88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B0D0CC8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0C02FD04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8" w:tplc="50BCCDF4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3">
    <w:nsid w:val="446516BC"/>
    <w:multiLevelType w:val="hybridMultilevel"/>
    <w:tmpl w:val="E3BC476C"/>
    <w:lvl w:ilvl="0" w:tplc="5DEA6802">
      <w:numFmt w:val="bullet"/>
      <w:lvlText w:val=""/>
      <w:lvlJc w:val="left"/>
      <w:pPr>
        <w:ind w:left="6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BA20B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20A751A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E6E8F10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7B20004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A9CC3F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0B6B73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3200967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13621D7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44AF1F71"/>
    <w:multiLevelType w:val="hybridMultilevel"/>
    <w:tmpl w:val="E77E5626"/>
    <w:lvl w:ilvl="0" w:tplc="66903A30">
      <w:start w:val="1"/>
      <w:numFmt w:val="decimal"/>
      <w:lvlText w:val="%1."/>
      <w:lvlJc w:val="left"/>
      <w:pPr>
        <w:ind w:left="63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614F6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8C25E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72220A3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303E2920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2E3AAEE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AF52690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EA4C28A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5EEE62BA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15">
    <w:nsid w:val="4F082222"/>
    <w:multiLevelType w:val="hybridMultilevel"/>
    <w:tmpl w:val="5FD4C59A"/>
    <w:lvl w:ilvl="0" w:tplc="37F41B2C">
      <w:start w:val="1"/>
      <w:numFmt w:val="decimal"/>
      <w:lvlText w:val="%1."/>
      <w:lvlJc w:val="left"/>
      <w:pPr>
        <w:ind w:left="12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43A88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2" w:tplc="FF365E92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6B0403C8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8AE286BE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B8C26BCE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480EA61C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FA9A689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2236B8B2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16">
    <w:nsid w:val="54260CC6"/>
    <w:multiLevelType w:val="hybridMultilevel"/>
    <w:tmpl w:val="76C02E18"/>
    <w:lvl w:ilvl="0" w:tplc="B4EA1E10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E8796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D722AF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DB5E43B4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B40CD24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030AD5E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4AA40AC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9A96DD1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7E1A204A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7">
    <w:nsid w:val="54701F7B"/>
    <w:multiLevelType w:val="hybridMultilevel"/>
    <w:tmpl w:val="F5AECD84"/>
    <w:lvl w:ilvl="0" w:tplc="C2E44798">
      <w:start w:val="1"/>
      <w:numFmt w:val="decimal"/>
      <w:lvlText w:val="%1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CEC24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BBEE1DB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1662F49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F850A4E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D242C94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9A63E98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DCB4883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79B2418E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8">
    <w:nsid w:val="54EF1547"/>
    <w:multiLevelType w:val="hybridMultilevel"/>
    <w:tmpl w:val="E5FA2870"/>
    <w:lvl w:ilvl="0" w:tplc="B38CA63E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649DB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5CF21D3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8092E54C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2350416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7FF0A82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441A290C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0E78599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8DFA3482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9">
    <w:nsid w:val="5B521D22"/>
    <w:multiLevelType w:val="hybridMultilevel"/>
    <w:tmpl w:val="B142E18A"/>
    <w:lvl w:ilvl="0" w:tplc="FC968F8A">
      <w:start w:val="1"/>
      <w:numFmt w:val="decimal"/>
      <w:lvlText w:val="%1."/>
      <w:lvlJc w:val="left"/>
      <w:pPr>
        <w:ind w:left="298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5239C2">
      <w:numFmt w:val="bullet"/>
      <w:lvlText w:val="•"/>
      <w:lvlJc w:val="left"/>
      <w:pPr>
        <w:ind w:left="1266" w:hanging="624"/>
      </w:pPr>
      <w:rPr>
        <w:rFonts w:hint="default"/>
        <w:lang w:val="ru-RU" w:eastAsia="en-US" w:bidi="ar-SA"/>
      </w:rPr>
    </w:lvl>
    <w:lvl w:ilvl="2" w:tplc="4F8E8148">
      <w:numFmt w:val="bullet"/>
      <w:lvlText w:val="•"/>
      <w:lvlJc w:val="left"/>
      <w:pPr>
        <w:ind w:left="2233" w:hanging="624"/>
      </w:pPr>
      <w:rPr>
        <w:rFonts w:hint="default"/>
        <w:lang w:val="ru-RU" w:eastAsia="en-US" w:bidi="ar-SA"/>
      </w:rPr>
    </w:lvl>
    <w:lvl w:ilvl="3" w:tplc="37DA2F50">
      <w:numFmt w:val="bullet"/>
      <w:lvlText w:val="•"/>
      <w:lvlJc w:val="left"/>
      <w:pPr>
        <w:ind w:left="3199" w:hanging="624"/>
      </w:pPr>
      <w:rPr>
        <w:rFonts w:hint="default"/>
        <w:lang w:val="ru-RU" w:eastAsia="en-US" w:bidi="ar-SA"/>
      </w:rPr>
    </w:lvl>
    <w:lvl w:ilvl="4" w:tplc="9AD432B2">
      <w:numFmt w:val="bullet"/>
      <w:lvlText w:val="•"/>
      <w:lvlJc w:val="left"/>
      <w:pPr>
        <w:ind w:left="4166" w:hanging="624"/>
      </w:pPr>
      <w:rPr>
        <w:rFonts w:hint="default"/>
        <w:lang w:val="ru-RU" w:eastAsia="en-US" w:bidi="ar-SA"/>
      </w:rPr>
    </w:lvl>
    <w:lvl w:ilvl="5" w:tplc="67C6AB1A">
      <w:numFmt w:val="bullet"/>
      <w:lvlText w:val="•"/>
      <w:lvlJc w:val="left"/>
      <w:pPr>
        <w:ind w:left="5133" w:hanging="624"/>
      </w:pPr>
      <w:rPr>
        <w:rFonts w:hint="default"/>
        <w:lang w:val="ru-RU" w:eastAsia="en-US" w:bidi="ar-SA"/>
      </w:rPr>
    </w:lvl>
    <w:lvl w:ilvl="6" w:tplc="7DD82508">
      <w:numFmt w:val="bullet"/>
      <w:lvlText w:val="•"/>
      <w:lvlJc w:val="left"/>
      <w:pPr>
        <w:ind w:left="6099" w:hanging="624"/>
      </w:pPr>
      <w:rPr>
        <w:rFonts w:hint="default"/>
        <w:lang w:val="ru-RU" w:eastAsia="en-US" w:bidi="ar-SA"/>
      </w:rPr>
    </w:lvl>
    <w:lvl w:ilvl="7" w:tplc="ED4C0362">
      <w:numFmt w:val="bullet"/>
      <w:lvlText w:val="•"/>
      <w:lvlJc w:val="left"/>
      <w:pPr>
        <w:ind w:left="7066" w:hanging="624"/>
      </w:pPr>
      <w:rPr>
        <w:rFonts w:hint="default"/>
        <w:lang w:val="ru-RU" w:eastAsia="en-US" w:bidi="ar-SA"/>
      </w:rPr>
    </w:lvl>
    <w:lvl w:ilvl="8" w:tplc="14EADCE4">
      <w:numFmt w:val="bullet"/>
      <w:lvlText w:val="•"/>
      <w:lvlJc w:val="left"/>
      <w:pPr>
        <w:ind w:left="8033" w:hanging="624"/>
      </w:pPr>
      <w:rPr>
        <w:rFonts w:hint="default"/>
        <w:lang w:val="ru-RU" w:eastAsia="en-US" w:bidi="ar-SA"/>
      </w:rPr>
    </w:lvl>
  </w:abstractNum>
  <w:abstractNum w:abstractNumId="20">
    <w:nsid w:val="5CAF00A8"/>
    <w:multiLevelType w:val="hybridMultilevel"/>
    <w:tmpl w:val="B162AD78"/>
    <w:lvl w:ilvl="0" w:tplc="479CAE40">
      <w:start w:val="1"/>
      <w:numFmt w:val="decimal"/>
      <w:lvlText w:val="%1."/>
      <w:lvlJc w:val="left"/>
      <w:pPr>
        <w:ind w:left="6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42E358">
      <w:start w:val="1"/>
      <w:numFmt w:val="decimal"/>
      <w:lvlText w:val="%2."/>
      <w:lvlJc w:val="left"/>
      <w:pPr>
        <w:ind w:left="129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EE4A96">
      <w:numFmt w:val="bullet"/>
      <w:lvlText w:val="•"/>
      <w:lvlJc w:val="left"/>
      <w:pPr>
        <w:ind w:left="2262" w:hanging="332"/>
      </w:pPr>
      <w:rPr>
        <w:rFonts w:hint="default"/>
        <w:lang w:val="ru-RU" w:eastAsia="en-US" w:bidi="ar-SA"/>
      </w:rPr>
    </w:lvl>
    <w:lvl w:ilvl="3" w:tplc="CC10016C">
      <w:numFmt w:val="bullet"/>
      <w:lvlText w:val="•"/>
      <w:lvlJc w:val="left"/>
      <w:pPr>
        <w:ind w:left="3225" w:hanging="332"/>
      </w:pPr>
      <w:rPr>
        <w:rFonts w:hint="default"/>
        <w:lang w:val="ru-RU" w:eastAsia="en-US" w:bidi="ar-SA"/>
      </w:rPr>
    </w:lvl>
    <w:lvl w:ilvl="4" w:tplc="F52A0EB4">
      <w:numFmt w:val="bullet"/>
      <w:lvlText w:val="•"/>
      <w:lvlJc w:val="left"/>
      <w:pPr>
        <w:ind w:left="4188" w:hanging="332"/>
      </w:pPr>
      <w:rPr>
        <w:rFonts w:hint="default"/>
        <w:lang w:val="ru-RU" w:eastAsia="en-US" w:bidi="ar-SA"/>
      </w:rPr>
    </w:lvl>
    <w:lvl w:ilvl="5" w:tplc="929AABC8">
      <w:numFmt w:val="bullet"/>
      <w:lvlText w:val="•"/>
      <w:lvlJc w:val="left"/>
      <w:pPr>
        <w:ind w:left="5151" w:hanging="332"/>
      </w:pPr>
      <w:rPr>
        <w:rFonts w:hint="default"/>
        <w:lang w:val="ru-RU" w:eastAsia="en-US" w:bidi="ar-SA"/>
      </w:rPr>
    </w:lvl>
    <w:lvl w:ilvl="6" w:tplc="B2AABCDA">
      <w:numFmt w:val="bullet"/>
      <w:lvlText w:val="•"/>
      <w:lvlJc w:val="left"/>
      <w:pPr>
        <w:ind w:left="6114" w:hanging="332"/>
      </w:pPr>
      <w:rPr>
        <w:rFonts w:hint="default"/>
        <w:lang w:val="ru-RU" w:eastAsia="en-US" w:bidi="ar-SA"/>
      </w:rPr>
    </w:lvl>
    <w:lvl w:ilvl="7" w:tplc="9B08EC5E">
      <w:numFmt w:val="bullet"/>
      <w:lvlText w:val="•"/>
      <w:lvlJc w:val="left"/>
      <w:pPr>
        <w:ind w:left="7077" w:hanging="332"/>
      </w:pPr>
      <w:rPr>
        <w:rFonts w:hint="default"/>
        <w:lang w:val="ru-RU" w:eastAsia="en-US" w:bidi="ar-SA"/>
      </w:rPr>
    </w:lvl>
    <w:lvl w:ilvl="8" w:tplc="96886EFE">
      <w:numFmt w:val="bullet"/>
      <w:lvlText w:val="•"/>
      <w:lvlJc w:val="left"/>
      <w:pPr>
        <w:ind w:left="8040" w:hanging="332"/>
      </w:pPr>
      <w:rPr>
        <w:rFonts w:hint="default"/>
        <w:lang w:val="ru-RU" w:eastAsia="en-US" w:bidi="ar-SA"/>
      </w:rPr>
    </w:lvl>
  </w:abstractNum>
  <w:abstractNum w:abstractNumId="21">
    <w:nsid w:val="5E4B22A9"/>
    <w:multiLevelType w:val="hybridMultilevel"/>
    <w:tmpl w:val="F19A4BCC"/>
    <w:lvl w:ilvl="0" w:tplc="252A2F02">
      <w:start w:val="1"/>
      <w:numFmt w:val="decimal"/>
      <w:lvlText w:val="%1."/>
      <w:lvlJc w:val="left"/>
      <w:pPr>
        <w:ind w:left="29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1DA19EE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35F4622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3BFECEFC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5A1078F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EC8A28D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0754A0B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9EEC5ADE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5202894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2">
    <w:nsid w:val="649319C9"/>
    <w:multiLevelType w:val="hybridMultilevel"/>
    <w:tmpl w:val="E820BD6C"/>
    <w:lvl w:ilvl="0" w:tplc="7E4ED8E8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3C279E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4420D4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232007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A984A946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80ACD90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853CF22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127A22A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60D8B1A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23">
    <w:nsid w:val="71FC2B78"/>
    <w:multiLevelType w:val="hybridMultilevel"/>
    <w:tmpl w:val="C6D8F038"/>
    <w:lvl w:ilvl="0" w:tplc="4D68E736">
      <w:start w:val="1"/>
      <w:numFmt w:val="decimal"/>
      <w:lvlText w:val="%1."/>
      <w:lvlJc w:val="left"/>
      <w:pPr>
        <w:ind w:left="10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2E52FA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AA262F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11EE1E2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BDBE9F6E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D910BA1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DBAE214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47980362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44B8AA72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24">
    <w:nsid w:val="734458AC"/>
    <w:multiLevelType w:val="hybridMultilevel"/>
    <w:tmpl w:val="18827BD2"/>
    <w:lvl w:ilvl="0" w:tplc="A0684F90">
      <w:start w:val="1"/>
      <w:numFmt w:val="decimal"/>
      <w:lvlText w:val="%1."/>
      <w:lvlJc w:val="left"/>
      <w:pPr>
        <w:ind w:left="12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6557C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2" w:tplc="0D7A8458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8E723A7C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067C2CCC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0DD63C6A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37AC336C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2E48C7F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EE609618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25">
    <w:nsid w:val="75FE5043"/>
    <w:multiLevelType w:val="hybridMultilevel"/>
    <w:tmpl w:val="B67C494A"/>
    <w:lvl w:ilvl="0" w:tplc="FC98E3E8">
      <w:start w:val="1"/>
      <w:numFmt w:val="decimal"/>
      <w:lvlText w:val="%1."/>
      <w:lvlJc w:val="left"/>
      <w:pPr>
        <w:ind w:left="10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5E586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8132C81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D4B4735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31EED9D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BFDE583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3A2C380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B6DA517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E668CC2A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6">
    <w:nsid w:val="77F07C4B"/>
    <w:multiLevelType w:val="hybridMultilevel"/>
    <w:tmpl w:val="168EC04E"/>
    <w:lvl w:ilvl="0" w:tplc="E8942EE6">
      <w:start w:val="1"/>
      <w:numFmt w:val="decimal"/>
      <w:lvlText w:val="%1."/>
      <w:lvlJc w:val="left"/>
      <w:pPr>
        <w:ind w:left="6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6E5CA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036B59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23C6D002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5AAA8B8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156671A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2A082D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ECAACF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012C45C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1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8"/>
  </w:num>
  <w:num w:numId="10">
    <w:abstractNumId w:val="19"/>
  </w:num>
  <w:num w:numId="11">
    <w:abstractNumId w:val="20"/>
  </w:num>
  <w:num w:numId="12">
    <w:abstractNumId w:val="15"/>
  </w:num>
  <w:num w:numId="13">
    <w:abstractNumId w:val="3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  <w:num w:numId="18">
    <w:abstractNumId w:val="2"/>
  </w:num>
  <w:num w:numId="19">
    <w:abstractNumId w:val="25"/>
  </w:num>
  <w:num w:numId="20">
    <w:abstractNumId w:val="23"/>
  </w:num>
  <w:num w:numId="21">
    <w:abstractNumId w:val="14"/>
  </w:num>
  <w:num w:numId="22">
    <w:abstractNumId w:val="26"/>
  </w:num>
  <w:num w:numId="23">
    <w:abstractNumId w:val="22"/>
  </w:num>
  <w:num w:numId="24">
    <w:abstractNumId w:val="24"/>
  </w:num>
  <w:num w:numId="25">
    <w:abstractNumId w:val="17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/>
  <w:rsids>
    <w:rsidRoot w:val="00C1597A"/>
    <w:rsid w:val="000620B6"/>
    <w:rsid w:val="001E3DEA"/>
    <w:rsid w:val="00B74F06"/>
    <w:rsid w:val="00C1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97A"/>
    <w:pPr>
      <w:ind w:left="2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597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1597A"/>
    <w:pPr>
      <w:ind w:left="95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1597A"/>
    <w:pPr>
      <w:ind w:left="298" w:hanging="361"/>
    </w:pPr>
  </w:style>
  <w:style w:type="paragraph" w:customStyle="1" w:styleId="TableParagraph">
    <w:name w:val="Table Paragraph"/>
    <w:basedOn w:val="a"/>
    <w:uiPriority w:val="1"/>
    <w:qFormat/>
    <w:rsid w:val="00C15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1851</Words>
  <Characters>10551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2024-01-31T19:54:00Z</dcterms:created>
  <dcterms:modified xsi:type="dcterms:W3CDTF">2024-01-31T19:54:00Z</dcterms:modified>
</cp:coreProperties>
</file>