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4A" w:rsidRDefault="00AA124A" w:rsidP="00AA124A">
      <w:pPr>
        <w:shd w:val="clear" w:color="auto" w:fill="FFFFFF"/>
        <w:spacing w:line="360" w:lineRule="auto"/>
        <w:ind w:right="6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Тема: </w:t>
      </w:r>
      <w:r w:rsidRPr="00AE6DAF">
        <w:rPr>
          <w:b/>
          <w:color w:val="000000"/>
          <w:sz w:val="28"/>
          <w:szCs w:val="28"/>
          <w:lang w:eastAsia="ru-RU"/>
        </w:rPr>
        <w:t>Рациональное и нерациональное природопользование</w:t>
      </w:r>
      <w:r>
        <w:rPr>
          <w:color w:val="000000"/>
          <w:sz w:val="28"/>
          <w:szCs w:val="28"/>
          <w:lang w:eastAsia="ru-RU"/>
        </w:rPr>
        <w:t xml:space="preserve">     </w:t>
      </w:r>
    </w:p>
    <w:p w:rsidR="00AA124A" w:rsidRPr="00AE6DAF" w:rsidRDefault="00AA124A" w:rsidP="00AA124A">
      <w:pPr>
        <w:shd w:val="clear" w:color="auto" w:fill="FFFFFF"/>
        <w:spacing w:line="360" w:lineRule="auto"/>
        <w:ind w:left="40" w:right="6" w:firstLine="329"/>
        <w:jc w:val="both"/>
        <w:rPr>
          <w:color w:val="000000"/>
          <w:sz w:val="28"/>
          <w:szCs w:val="28"/>
          <w:lang w:eastAsia="ru-RU"/>
        </w:rPr>
      </w:pPr>
      <w:r w:rsidRPr="00AE6DAF">
        <w:rPr>
          <w:iCs/>
          <w:color w:val="000000"/>
          <w:sz w:val="28"/>
          <w:szCs w:val="28"/>
          <w:lang w:eastAsia="ru-RU"/>
        </w:rPr>
        <w:t>Нерациональное природопользование</w:t>
      </w:r>
      <w:r w:rsidRPr="00AE6DAF">
        <w:rPr>
          <w:i/>
          <w:iCs/>
          <w:color w:val="000000"/>
          <w:sz w:val="28"/>
          <w:szCs w:val="28"/>
          <w:lang w:eastAsia="ru-RU"/>
        </w:rPr>
        <w:t> </w:t>
      </w:r>
      <w:r w:rsidRPr="00AE6DAF">
        <w:rPr>
          <w:color w:val="000000"/>
          <w:sz w:val="28"/>
          <w:szCs w:val="28"/>
          <w:lang w:eastAsia="ru-RU"/>
        </w:rPr>
        <w:t>не обеспечива</w:t>
      </w:r>
      <w:r w:rsidRPr="00AE6DAF">
        <w:rPr>
          <w:color w:val="000000"/>
          <w:sz w:val="28"/>
          <w:szCs w:val="28"/>
          <w:lang w:eastAsia="ru-RU"/>
        </w:rPr>
        <w:softHyphen/>
        <w:t>ет сохранение природно-ресурсного потенциала, ведет к оскуде</w:t>
      </w:r>
      <w:r w:rsidRPr="00AE6DAF">
        <w:rPr>
          <w:color w:val="000000"/>
          <w:sz w:val="28"/>
          <w:szCs w:val="28"/>
          <w:lang w:eastAsia="ru-RU"/>
        </w:rPr>
        <w:softHyphen/>
        <w:t>нию и ухудшению качества природной среды, сопровождается загрязнением и истощением природных систем, нарушением экологического равновесия и разрушением экосистем. </w:t>
      </w:r>
      <w:r w:rsidRPr="00AE6DAF">
        <w:rPr>
          <w:iCs/>
          <w:color w:val="000000"/>
          <w:sz w:val="28"/>
          <w:szCs w:val="28"/>
          <w:lang w:eastAsia="ru-RU"/>
        </w:rPr>
        <w:t>Рацио</w:t>
      </w:r>
      <w:r w:rsidRPr="00AE6DAF">
        <w:rPr>
          <w:iCs/>
          <w:color w:val="000000"/>
          <w:sz w:val="28"/>
          <w:szCs w:val="28"/>
          <w:lang w:eastAsia="ru-RU"/>
        </w:rPr>
        <w:softHyphen/>
        <w:t>нальное природопользование</w:t>
      </w:r>
      <w:r>
        <w:rPr>
          <w:iCs/>
          <w:color w:val="000000"/>
          <w:sz w:val="28"/>
          <w:szCs w:val="28"/>
          <w:lang w:eastAsia="ru-RU"/>
        </w:rPr>
        <w:t xml:space="preserve"> </w:t>
      </w:r>
      <w:r w:rsidRPr="00AE6DAF">
        <w:rPr>
          <w:color w:val="000000"/>
          <w:sz w:val="28"/>
          <w:szCs w:val="28"/>
          <w:lang w:eastAsia="ru-RU"/>
        </w:rPr>
        <w:t>означает комплексное научно-обос</w:t>
      </w:r>
      <w:r w:rsidRPr="00AE6DAF">
        <w:rPr>
          <w:color w:val="000000"/>
          <w:sz w:val="28"/>
          <w:szCs w:val="28"/>
          <w:lang w:eastAsia="ru-RU"/>
        </w:rPr>
        <w:softHyphen/>
        <w:t>нованное использование природных богатств, при котором дос</w:t>
      </w:r>
      <w:r w:rsidRPr="00AE6DAF">
        <w:rPr>
          <w:color w:val="000000"/>
          <w:sz w:val="28"/>
          <w:szCs w:val="28"/>
          <w:lang w:eastAsia="ru-RU"/>
        </w:rPr>
        <w:softHyphen/>
        <w:t>тигается максимально возможное сохранение природно-ресурс</w:t>
      </w:r>
      <w:r w:rsidRPr="00AE6DAF">
        <w:rPr>
          <w:color w:val="000000"/>
          <w:sz w:val="28"/>
          <w:szCs w:val="28"/>
          <w:lang w:eastAsia="ru-RU"/>
        </w:rPr>
        <w:softHyphen/>
        <w:t xml:space="preserve">ного потенциала, при минимальном нарушении способности экосистем к </w:t>
      </w:r>
      <w:proofErr w:type="spellStart"/>
      <w:r w:rsidRPr="00AE6DAF">
        <w:rPr>
          <w:color w:val="000000"/>
          <w:sz w:val="28"/>
          <w:szCs w:val="28"/>
          <w:lang w:eastAsia="ru-RU"/>
        </w:rPr>
        <w:t>саморегуляции</w:t>
      </w:r>
      <w:proofErr w:type="spellEnd"/>
      <w:r w:rsidRPr="00AE6DAF">
        <w:rPr>
          <w:color w:val="000000"/>
          <w:sz w:val="28"/>
          <w:szCs w:val="28"/>
          <w:lang w:eastAsia="ru-RU"/>
        </w:rPr>
        <w:t xml:space="preserve"> и самовосстановлению.</w:t>
      </w:r>
    </w:p>
    <w:p w:rsidR="00AA124A" w:rsidRPr="00AE6DAF" w:rsidRDefault="00AA124A" w:rsidP="00AA124A">
      <w:pPr>
        <w:shd w:val="clear" w:color="auto" w:fill="FFFFFF"/>
        <w:spacing w:line="360" w:lineRule="auto"/>
        <w:ind w:left="40" w:right="6" w:firstLine="32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Рациональное природопользование преследует двоякую цель:</w:t>
      </w:r>
    </w:p>
    <w:p w:rsidR="00AA124A" w:rsidRPr="00AE6DAF" w:rsidRDefault="00AA124A" w:rsidP="00AA124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обеспечить такое состояние окружающей среды, при кото</w:t>
      </w:r>
      <w:r w:rsidRPr="00AE6DAF">
        <w:rPr>
          <w:color w:val="000000"/>
          <w:sz w:val="28"/>
          <w:szCs w:val="28"/>
          <w:lang w:eastAsia="ru-RU"/>
        </w:rPr>
        <w:softHyphen/>
        <w:t>ром она смогла бы удовлетворить наряду с материальными</w:t>
      </w:r>
      <w:r w:rsidRPr="00AE6DAF">
        <w:rPr>
          <w:color w:val="000000"/>
          <w:sz w:val="28"/>
          <w:szCs w:val="28"/>
          <w:lang w:eastAsia="ru-RU"/>
        </w:rPr>
        <w:br/>
        <w:t>потребностями запросы эстетики и отдыха;</w:t>
      </w:r>
    </w:p>
    <w:p w:rsidR="00AA124A" w:rsidRPr="00AE6DAF" w:rsidRDefault="00AA124A" w:rsidP="00AA124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обеспечить возможность непрерывного получения урожая по</w:t>
      </w:r>
      <w:r w:rsidRPr="00AE6DAF">
        <w:rPr>
          <w:color w:val="000000"/>
          <w:sz w:val="28"/>
          <w:szCs w:val="28"/>
          <w:lang w:eastAsia="ru-RU"/>
        </w:rPr>
        <w:softHyphen/>
        <w:t>лезных растений, производства животных и различных ма</w:t>
      </w:r>
      <w:r w:rsidRPr="00AE6DAF">
        <w:rPr>
          <w:color w:val="000000"/>
          <w:sz w:val="28"/>
          <w:szCs w:val="28"/>
          <w:lang w:eastAsia="ru-RU"/>
        </w:rPr>
        <w:softHyphen/>
        <w:t>териалов путем установления сбалансированного цикла ис</w:t>
      </w:r>
      <w:r w:rsidRPr="00AE6DAF">
        <w:rPr>
          <w:color w:val="000000"/>
          <w:sz w:val="28"/>
          <w:szCs w:val="28"/>
          <w:lang w:eastAsia="ru-RU"/>
        </w:rPr>
        <w:softHyphen/>
        <w:t>пользования и возобновления.</w:t>
      </w:r>
    </w:p>
    <w:p w:rsidR="00AA124A" w:rsidRPr="00AE6DAF" w:rsidRDefault="00AA124A" w:rsidP="00AA124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E6DAF">
        <w:rPr>
          <w:bCs/>
          <w:color w:val="000000"/>
          <w:sz w:val="28"/>
          <w:szCs w:val="28"/>
          <w:lang w:eastAsia="ru-RU"/>
        </w:rPr>
        <w:t>Принципы рационального природопользования и малоотходных технологий.</w:t>
      </w:r>
      <w:r>
        <w:rPr>
          <w:rStyle w:val="a7"/>
          <w:bCs/>
          <w:color w:val="000000"/>
          <w:sz w:val="28"/>
          <w:szCs w:val="28"/>
          <w:lang w:eastAsia="ru-RU"/>
        </w:rPr>
        <w:footnoteReference w:id="1"/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Совершенствование ресурсных циклов является магистральным путем перехода к рациональному природо</w:t>
      </w:r>
      <w:r w:rsidRPr="00AE6DAF">
        <w:rPr>
          <w:color w:val="000000"/>
          <w:sz w:val="28"/>
          <w:szCs w:val="28"/>
          <w:lang w:eastAsia="ru-RU"/>
        </w:rPr>
        <w:softHyphen/>
        <w:t>пользованию и базируется на нескольких общих правилах и принципах, которые можно использовать в любой области природопользования и производ</w:t>
      </w:r>
      <w:r w:rsidRPr="00AE6DAF">
        <w:rPr>
          <w:color w:val="000000"/>
          <w:sz w:val="28"/>
          <w:szCs w:val="28"/>
          <w:lang w:eastAsia="ru-RU"/>
        </w:rPr>
        <w:softHyphen/>
        <w:t>ства. Эти принципы можно сформулировать следующим образом: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системного подхода </w:t>
      </w:r>
      <w:r w:rsidRPr="00AE6DAF">
        <w:rPr>
          <w:color w:val="000000"/>
          <w:sz w:val="28"/>
          <w:szCs w:val="28"/>
          <w:lang w:eastAsia="ru-RU"/>
        </w:rPr>
        <w:t>предусматривает всестороннюю комплексную оценку воздействия производства на окружающую среду и ее от</w:t>
      </w:r>
      <w:r w:rsidRPr="00AE6DAF">
        <w:rPr>
          <w:color w:val="000000"/>
          <w:sz w:val="28"/>
          <w:szCs w:val="28"/>
          <w:lang w:eastAsia="ru-RU"/>
        </w:rPr>
        <w:softHyphen/>
        <w:t>ветных реакций. С позиции системного подхода ни один ресурс не может использоваться или охраняться независимо от другого.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lastRenderedPageBreak/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оптимизации природопользования </w:t>
      </w:r>
      <w:r w:rsidRPr="00AE6DAF">
        <w:rPr>
          <w:color w:val="000000"/>
          <w:sz w:val="28"/>
          <w:szCs w:val="28"/>
          <w:lang w:eastAsia="ru-RU"/>
        </w:rPr>
        <w:t>заключается в примене</w:t>
      </w:r>
      <w:r w:rsidRPr="00AE6DAF">
        <w:rPr>
          <w:color w:val="000000"/>
          <w:sz w:val="28"/>
          <w:szCs w:val="28"/>
          <w:lang w:eastAsia="ru-RU"/>
        </w:rPr>
        <w:softHyphen/>
        <w:t>нии наиболее целесообразных решений об использовании природных ресур</w:t>
      </w:r>
      <w:r w:rsidRPr="00AE6DAF">
        <w:rPr>
          <w:color w:val="000000"/>
          <w:sz w:val="28"/>
          <w:szCs w:val="28"/>
          <w:lang w:eastAsia="ru-RU"/>
        </w:rPr>
        <w:softHyphen/>
        <w:t>сов и природных систем на основе одновременного экологического и экономического подхода, прогноза развития различных отраслей и регионов.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опережения темпов заготовки сырья темпами выхода конечной продукции </w:t>
      </w:r>
      <w:r w:rsidRPr="00AE6DAF">
        <w:rPr>
          <w:color w:val="000000"/>
          <w:sz w:val="28"/>
          <w:szCs w:val="28"/>
          <w:lang w:eastAsia="ru-RU"/>
        </w:rPr>
        <w:t>основан на снижении количества образующихся в процессе производства отходов, т. е. на более полном использовании и умень</w:t>
      </w:r>
      <w:r w:rsidRPr="00AE6DAF">
        <w:rPr>
          <w:color w:val="000000"/>
          <w:sz w:val="28"/>
          <w:szCs w:val="28"/>
          <w:lang w:eastAsia="ru-RU"/>
        </w:rPr>
        <w:softHyphen/>
        <w:t>шении количества исходного сырья, затрачиваемого на единицу продукции.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гармонизации отношений природы и производства </w:t>
      </w:r>
      <w:r w:rsidRPr="00AE6DAF">
        <w:rPr>
          <w:color w:val="000000"/>
          <w:sz w:val="28"/>
          <w:szCs w:val="28"/>
          <w:lang w:eastAsia="ru-RU"/>
        </w:rPr>
        <w:t>заключается в создании и эксплуатации природно-технических систем, обеспечи</w:t>
      </w:r>
      <w:r w:rsidRPr="00AE6DAF">
        <w:rPr>
          <w:color w:val="000000"/>
          <w:sz w:val="28"/>
          <w:szCs w:val="28"/>
          <w:lang w:eastAsia="ru-RU"/>
        </w:rPr>
        <w:softHyphen/>
        <w:t>вающих, с одной стороны, высокие производственные показатели, а с дру</w:t>
      </w:r>
      <w:r w:rsidRPr="00AE6DAF">
        <w:rPr>
          <w:color w:val="000000"/>
          <w:sz w:val="28"/>
          <w:szCs w:val="28"/>
          <w:lang w:eastAsia="ru-RU"/>
        </w:rPr>
        <w:softHyphen/>
        <w:t>гой — поддержание в зоне своего влияния благоприятной экологической обстановки. Гармонизация отношений природы и человека изучается теори</w:t>
      </w:r>
      <w:r w:rsidRPr="00AE6DAF">
        <w:rPr>
          <w:color w:val="000000"/>
          <w:sz w:val="28"/>
          <w:szCs w:val="28"/>
          <w:lang w:eastAsia="ru-RU"/>
        </w:rPr>
        <w:softHyphen/>
        <w:t xml:space="preserve">ей </w:t>
      </w:r>
      <w:proofErr w:type="spellStart"/>
      <w:r w:rsidRPr="00AE6DAF">
        <w:rPr>
          <w:color w:val="000000"/>
          <w:sz w:val="28"/>
          <w:szCs w:val="28"/>
          <w:lang w:eastAsia="ru-RU"/>
        </w:rPr>
        <w:t>коэволюции</w:t>
      </w:r>
      <w:proofErr w:type="spellEnd"/>
      <w:r w:rsidRPr="00AE6DAF">
        <w:rPr>
          <w:color w:val="000000"/>
          <w:sz w:val="28"/>
          <w:szCs w:val="28"/>
          <w:lang w:eastAsia="ru-RU"/>
        </w:rPr>
        <w:t xml:space="preserve"> (взаимосвязанной совместной эволюции человека и природы). Общество может жить и развиваться только внутри биосферы и за счет ее ресурсов, поэтому оно жизненно заинтересовано в ее сохранении. Однако из-за того, что эволюция природы идет очень медлен</w:t>
      </w:r>
      <w:r w:rsidRPr="00AE6DAF">
        <w:rPr>
          <w:color w:val="000000"/>
          <w:sz w:val="28"/>
          <w:szCs w:val="28"/>
          <w:lang w:eastAsia="ru-RU"/>
        </w:rPr>
        <w:softHyphen/>
        <w:t>но, а социальная эволюция человека быстро, многие виды не успевают при</w:t>
      </w:r>
      <w:r w:rsidRPr="00AE6DAF">
        <w:rPr>
          <w:color w:val="000000"/>
          <w:sz w:val="28"/>
          <w:szCs w:val="28"/>
          <w:lang w:eastAsia="ru-RU"/>
        </w:rPr>
        <w:softHyphen/>
        <w:t xml:space="preserve">способиться и вымирают. Общество должно сознательно ограничить свое воздействие на природу, чтобы обеспечить возможность дальнейшей </w:t>
      </w:r>
      <w:proofErr w:type="spellStart"/>
      <w:r w:rsidRPr="00AE6DAF">
        <w:rPr>
          <w:color w:val="000000"/>
          <w:sz w:val="28"/>
          <w:szCs w:val="28"/>
          <w:lang w:eastAsia="ru-RU"/>
        </w:rPr>
        <w:t>коэволюции</w:t>
      </w:r>
      <w:proofErr w:type="spellEnd"/>
      <w:r w:rsidRPr="00AE6DAF">
        <w:rPr>
          <w:color w:val="000000"/>
          <w:sz w:val="28"/>
          <w:szCs w:val="28"/>
          <w:lang w:eastAsia="ru-RU"/>
        </w:rPr>
        <w:t>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(правило) меры преобразования природных систем. В </w:t>
      </w:r>
      <w:r w:rsidRPr="00AE6DAF">
        <w:rPr>
          <w:color w:val="000000"/>
          <w:sz w:val="28"/>
          <w:szCs w:val="28"/>
          <w:lang w:eastAsia="ru-RU"/>
        </w:rPr>
        <w:t xml:space="preserve">ходе эксплуатации природных систем нельзя переходить пределы, позволяющие этим системам сохранить свойство </w:t>
      </w:r>
      <w:proofErr w:type="spellStart"/>
      <w:r w:rsidRPr="00AE6DAF">
        <w:rPr>
          <w:color w:val="000000"/>
          <w:sz w:val="28"/>
          <w:szCs w:val="28"/>
          <w:lang w:eastAsia="ru-RU"/>
        </w:rPr>
        <w:t>самоподдержания</w:t>
      </w:r>
      <w:proofErr w:type="spellEnd"/>
      <w:r w:rsidRPr="00AE6DAF">
        <w:rPr>
          <w:color w:val="000000"/>
          <w:sz w:val="28"/>
          <w:szCs w:val="28"/>
          <w:lang w:eastAsia="ru-RU"/>
        </w:rPr>
        <w:t xml:space="preserve"> (</w:t>
      </w:r>
      <w:proofErr w:type="spellStart"/>
      <w:r w:rsidRPr="00AE6DAF">
        <w:rPr>
          <w:color w:val="000000"/>
          <w:sz w:val="28"/>
          <w:szCs w:val="28"/>
          <w:lang w:eastAsia="ru-RU"/>
        </w:rPr>
        <w:t>саморегуляции</w:t>
      </w:r>
      <w:proofErr w:type="spellEnd"/>
      <w:r w:rsidRPr="00AE6DAF">
        <w:rPr>
          <w:color w:val="000000"/>
          <w:sz w:val="28"/>
          <w:szCs w:val="28"/>
          <w:lang w:eastAsia="ru-RU"/>
        </w:rPr>
        <w:t xml:space="preserve"> и самоорганизации), т. е. необходимо учитывать их ассимиляционную емкость, количество изымаемого природного ресурса, структуру экосистемы и дру</w:t>
      </w:r>
      <w:r w:rsidRPr="00AE6DAF">
        <w:rPr>
          <w:color w:val="000000"/>
          <w:sz w:val="28"/>
          <w:szCs w:val="28"/>
          <w:lang w:eastAsia="ru-RU"/>
        </w:rPr>
        <w:softHyphen/>
        <w:t>гие факторы, обеспечивающие ее функционирование.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E6DAF">
        <w:rPr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AE6DAF">
        <w:rPr>
          <w:bCs/>
          <w:color w:val="000000"/>
          <w:sz w:val="28"/>
          <w:szCs w:val="28"/>
          <w:lang w:eastAsia="ru-RU"/>
        </w:rPr>
        <w:t>. </w:t>
      </w:r>
      <w:r w:rsidRPr="00AE6DAF">
        <w:rPr>
          <w:color w:val="000000"/>
          <w:sz w:val="28"/>
          <w:szCs w:val="28"/>
          <w:lang w:eastAsia="ru-RU"/>
        </w:rPr>
        <w:t xml:space="preserve">При создании техногенных комплексов необходимо учитывать, что способностью к </w:t>
      </w:r>
      <w:proofErr w:type="spellStart"/>
      <w:r w:rsidRPr="00AE6DAF">
        <w:rPr>
          <w:color w:val="000000"/>
          <w:sz w:val="28"/>
          <w:szCs w:val="28"/>
          <w:lang w:eastAsia="ru-RU"/>
        </w:rPr>
        <w:t>саморегуляции</w:t>
      </w:r>
      <w:proofErr w:type="spellEnd"/>
      <w:r w:rsidRPr="00AE6DAF">
        <w:rPr>
          <w:color w:val="000000"/>
          <w:sz w:val="28"/>
          <w:szCs w:val="28"/>
          <w:lang w:eastAsia="ru-RU"/>
        </w:rPr>
        <w:t xml:space="preserve"> и саморазвитию могут обладать не только биологические, но отчасти и рационально созданные </w:t>
      </w:r>
      <w:r w:rsidRPr="00AE6DAF">
        <w:rPr>
          <w:color w:val="000000"/>
          <w:sz w:val="28"/>
          <w:szCs w:val="28"/>
          <w:lang w:eastAsia="ru-RU"/>
        </w:rPr>
        <w:lastRenderedPageBreak/>
        <w:t>производственные и природно-техногенные системы, что позволяет зна</w:t>
      </w:r>
      <w:r w:rsidRPr="00AE6DAF">
        <w:rPr>
          <w:color w:val="000000"/>
          <w:sz w:val="28"/>
          <w:szCs w:val="28"/>
          <w:lang w:eastAsia="ru-RU"/>
        </w:rPr>
        <w:softHyphen/>
        <w:t>чительно снизить их негативное влияние на биосферу и затраты на поддер</w:t>
      </w:r>
      <w:r w:rsidRPr="00AE6DAF">
        <w:rPr>
          <w:color w:val="000000"/>
          <w:sz w:val="28"/>
          <w:szCs w:val="28"/>
          <w:lang w:eastAsia="ru-RU"/>
        </w:rPr>
        <w:softHyphen/>
        <w:t>жание устойчивости.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комплексного использования природных ресурсов и концентрации производства</w:t>
      </w:r>
      <w:r w:rsidR="00EB2893">
        <w:rPr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E6DAF">
        <w:rPr>
          <w:color w:val="000000"/>
          <w:sz w:val="28"/>
          <w:szCs w:val="28"/>
          <w:lang w:eastAsia="ru-RU"/>
        </w:rPr>
        <w:t>на базе имеющихся в регионе сырьевых, энергетических, демографических ресурсов заключается в создании территориаль</w:t>
      </w:r>
      <w:r w:rsidRPr="00AE6DAF">
        <w:rPr>
          <w:color w:val="000000"/>
          <w:sz w:val="28"/>
          <w:szCs w:val="28"/>
          <w:lang w:eastAsia="ru-RU"/>
        </w:rPr>
        <w:softHyphen/>
        <w:t>ных производственных комплексов, которые позволяют более полно исполь</w:t>
      </w:r>
      <w:r w:rsidRPr="00AE6DAF">
        <w:rPr>
          <w:color w:val="000000"/>
          <w:sz w:val="28"/>
          <w:szCs w:val="28"/>
          <w:lang w:eastAsia="ru-RU"/>
        </w:rPr>
        <w:softHyphen/>
        <w:t>зовать природные ресурсы, тем самым снизив количество отходов и вред</w:t>
      </w:r>
      <w:r w:rsidRPr="00AE6DAF">
        <w:rPr>
          <w:color w:val="000000"/>
          <w:sz w:val="28"/>
          <w:szCs w:val="28"/>
          <w:lang w:eastAsia="ru-RU"/>
        </w:rPr>
        <w:softHyphen/>
        <w:t>ную нагрузку на окружающую среду. Такие комплексы имеют специализа</w:t>
      </w:r>
      <w:r w:rsidRPr="00AE6DAF">
        <w:rPr>
          <w:color w:val="000000"/>
          <w:sz w:val="28"/>
          <w:szCs w:val="28"/>
          <w:lang w:eastAsia="ru-RU"/>
        </w:rPr>
        <w:softHyphen/>
        <w:t>цию, сконцентрированы на определенной территории, обладают единой про</w:t>
      </w:r>
      <w:r w:rsidRPr="00AE6DAF">
        <w:rPr>
          <w:color w:val="000000"/>
          <w:sz w:val="28"/>
          <w:szCs w:val="28"/>
          <w:lang w:eastAsia="ru-RU"/>
        </w:rPr>
        <w:softHyphen/>
        <w:t>изводственной структурой и совместными усилиями обеспечивают охрану окружающей среды.</w:t>
      </w:r>
    </w:p>
    <w:p w:rsidR="00AA124A" w:rsidRPr="000E798C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• </w:t>
      </w:r>
      <w:r w:rsidRPr="00AE6DAF">
        <w:rPr>
          <w:bCs/>
          <w:color w:val="000000"/>
          <w:sz w:val="28"/>
          <w:szCs w:val="28"/>
          <w:lang w:eastAsia="ru-RU"/>
        </w:rPr>
        <w:t>Принцип безотходности. </w:t>
      </w:r>
      <w:r w:rsidRPr="00AE6DAF">
        <w:rPr>
          <w:color w:val="000000"/>
          <w:sz w:val="28"/>
          <w:szCs w:val="28"/>
          <w:lang w:eastAsia="ru-RU"/>
        </w:rPr>
        <w:t>Отходы, образующиеся в результате использования одного природного ресурса, должны использоваться или служить сырьем для другого производства. Этот принцип фактически дополняет пре</w:t>
      </w:r>
      <w:r w:rsidRPr="00AE6DAF">
        <w:rPr>
          <w:color w:val="000000"/>
          <w:sz w:val="28"/>
          <w:szCs w:val="28"/>
          <w:lang w:eastAsia="ru-RU"/>
        </w:rPr>
        <w:softHyphen/>
        <w:t xml:space="preserve">дыдущий, так как его можно сформулировать и несколько </w:t>
      </w:r>
      <w:r w:rsidRPr="000E798C">
        <w:rPr>
          <w:color w:val="000000"/>
          <w:sz w:val="28"/>
          <w:szCs w:val="28"/>
          <w:lang w:eastAsia="ru-RU"/>
        </w:rPr>
        <w:t>иначе </w:t>
      </w:r>
      <w:r>
        <w:rPr>
          <w:color w:val="000000"/>
          <w:sz w:val="28"/>
          <w:szCs w:val="28"/>
          <w:lang w:eastAsia="ru-RU"/>
        </w:rPr>
        <w:t>-</w:t>
      </w:r>
      <w:r w:rsidRPr="000E798C">
        <w:rPr>
          <w:color w:val="000000"/>
          <w:sz w:val="28"/>
          <w:szCs w:val="28"/>
          <w:lang w:eastAsia="ru-RU"/>
        </w:rPr>
        <w:t> необхо</w:t>
      </w:r>
      <w:r w:rsidRPr="000E798C">
        <w:rPr>
          <w:color w:val="000000"/>
          <w:sz w:val="28"/>
          <w:szCs w:val="28"/>
          <w:lang w:eastAsia="ru-RU"/>
        </w:rPr>
        <w:softHyphen/>
        <w:t>димо создание таких производственных комплексов, в которых образую</w:t>
      </w:r>
      <w:r w:rsidRPr="000E798C">
        <w:rPr>
          <w:color w:val="000000"/>
          <w:sz w:val="28"/>
          <w:szCs w:val="28"/>
          <w:lang w:eastAsia="ru-RU"/>
        </w:rPr>
        <w:softHyphen/>
        <w:t>щие их предприятия утилизируют отходы друг друга.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Таким образом, рациональное природопользование и экологическая оптимизация промышленности предусматривают создание эколого-производственных комплексов, направленных на комплексное использование и пол</w:t>
      </w:r>
      <w:r w:rsidRPr="00AE6DAF">
        <w:rPr>
          <w:color w:val="000000"/>
          <w:sz w:val="28"/>
          <w:szCs w:val="28"/>
          <w:lang w:eastAsia="ru-RU"/>
        </w:rPr>
        <w:softHyphen/>
        <w:t>ную утилизацию вовлекаемых в ресурсные циклы веществ и энергии, подобно тому, как в природе миллионы лет осуществляется естественный биогеохимический круговорот.</w:t>
      </w:r>
      <w:r>
        <w:rPr>
          <w:rStyle w:val="a7"/>
          <w:color w:val="000000"/>
          <w:sz w:val="28"/>
          <w:szCs w:val="28"/>
          <w:lang w:eastAsia="ru-RU"/>
        </w:rPr>
        <w:footnoteReference w:id="2"/>
      </w:r>
      <w:r w:rsidRPr="00AE6DAF">
        <w:rPr>
          <w:color w:val="000000"/>
          <w:sz w:val="28"/>
          <w:szCs w:val="28"/>
          <w:lang w:eastAsia="ru-RU"/>
        </w:rPr>
        <w:t xml:space="preserve"> Внедрение та</w:t>
      </w:r>
      <w:r w:rsidRPr="00AE6DAF">
        <w:rPr>
          <w:color w:val="000000"/>
          <w:sz w:val="28"/>
          <w:szCs w:val="28"/>
          <w:lang w:eastAsia="ru-RU"/>
        </w:rPr>
        <w:softHyphen/>
        <w:t>ких замкнутых циклов означало бы полностью безотходное производство. Однако в реальной жизни какое-то количество отходов неизбежно, поэтому необходимо стремиться к малоотходным и ресурсосберегающим производ</w:t>
      </w:r>
      <w:r w:rsidRPr="00AE6DAF">
        <w:rPr>
          <w:color w:val="000000"/>
          <w:sz w:val="28"/>
          <w:szCs w:val="28"/>
          <w:lang w:eastAsia="ru-RU"/>
        </w:rPr>
        <w:softHyphen/>
        <w:t>ствам.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lastRenderedPageBreak/>
        <w:t>Под </w:t>
      </w:r>
      <w:r w:rsidRPr="00AE6DAF">
        <w:rPr>
          <w:bCs/>
          <w:color w:val="000000"/>
          <w:sz w:val="28"/>
          <w:szCs w:val="28"/>
          <w:lang w:eastAsia="ru-RU"/>
        </w:rPr>
        <w:t>безотходной </w:t>
      </w:r>
      <w:r w:rsidRPr="00AE6DAF">
        <w:rPr>
          <w:color w:val="000000"/>
          <w:sz w:val="28"/>
          <w:szCs w:val="28"/>
          <w:lang w:eastAsia="ru-RU"/>
        </w:rPr>
        <w:t>(малоотходной) </w:t>
      </w:r>
      <w:r w:rsidRPr="00AE6DAF">
        <w:rPr>
          <w:bCs/>
          <w:color w:val="000000"/>
          <w:sz w:val="28"/>
          <w:szCs w:val="28"/>
          <w:lang w:eastAsia="ru-RU"/>
        </w:rPr>
        <w:t>технологией </w:t>
      </w:r>
      <w:r w:rsidRPr="00AE6DAF">
        <w:rPr>
          <w:color w:val="000000"/>
          <w:sz w:val="28"/>
          <w:szCs w:val="28"/>
          <w:lang w:eastAsia="ru-RU"/>
        </w:rPr>
        <w:t>подразумевается та</w:t>
      </w:r>
      <w:r w:rsidRPr="00AE6DAF">
        <w:rPr>
          <w:color w:val="000000"/>
          <w:sz w:val="28"/>
          <w:szCs w:val="28"/>
          <w:lang w:eastAsia="ru-RU"/>
        </w:rPr>
        <w:softHyphen/>
        <w:t>кой способ производства, при котором наиболее рационально и комплексно используются сырье и энергия в цикле «сырье — производство — потребле</w:t>
      </w:r>
      <w:r w:rsidRPr="00AE6DAF">
        <w:rPr>
          <w:color w:val="000000"/>
          <w:sz w:val="28"/>
          <w:szCs w:val="28"/>
          <w:lang w:eastAsia="ru-RU"/>
        </w:rPr>
        <w:softHyphen/>
        <w:t>ние — вторичные сырьевые ресурсы».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Основные направления развития</w:t>
      </w:r>
      <w:r w:rsidRPr="00AE6DAF">
        <w:rPr>
          <w:bCs/>
          <w:color w:val="000000"/>
          <w:sz w:val="28"/>
          <w:szCs w:val="28"/>
          <w:lang w:eastAsia="ru-RU"/>
        </w:rPr>
        <w:t> </w:t>
      </w:r>
      <w:r w:rsidRPr="00AE6DAF">
        <w:rPr>
          <w:color w:val="000000"/>
          <w:sz w:val="28"/>
          <w:szCs w:val="28"/>
          <w:lang w:eastAsia="ru-RU"/>
        </w:rPr>
        <w:t>ма</w:t>
      </w:r>
      <w:r w:rsidRPr="00AE6DAF">
        <w:rPr>
          <w:color w:val="000000"/>
          <w:sz w:val="28"/>
          <w:szCs w:val="28"/>
          <w:lang w:eastAsia="ru-RU"/>
        </w:rPr>
        <w:softHyphen/>
        <w:t>лоотходных и ресурсосберегающих технологий след</w:t>
      </w:r>
      <w:r w:rsidR="00EB2893">
        <w:rPr>
          <w:color w:val="000000"/>
          <w:sz w:val="28"/>
          <w:szCs w:val="28"/>
          <w:lang w:eastAsia="ru-RU"/>
        </w:rPr>
        <w:t>ующие</w:t>
      </w:r>
      <w:r w:rsidRPr="00AE6DAF">
        <w:rPr>
          <w:color w:val="000000"/>
          <w:sz w:val="28"/>
          <w:szCs w:val="28"/>
          <w:lang w:eastAsia="ru-RU"/>
        </w:rPr>
        <w:t>: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все производственные процессы должны осуществляется при мини</w:t>
      </w:r>
      <w:r w:rsidRPr="00AE6DAF">
        <w:rPr>
          <w:color w:val="000000"/>
          <w:sz w:val="28"/>
          <w:szCs w:val="28"/>
          <w:lang w:eastAsia="ru-RU"/>
        </w:rPr>
        <w:softHyphen/>
        <w:t>мальном числе технологических этапов, поскольку на каждом обра</w:t>
      </w:r>
      <w:r w:rsidRPr="00AE6DAF">
        <w:rPr>
          <w:color w:val="000000"/>
          <w:sz w:val="28"/>
          <w:szCs w:val="28"/>
          <w:lang w:eastAsia="ru-RU"/>
        </w:rPr>
        <w:softHyphen/>
        <w:t>зуются отходы, и теряется сырье;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технологические процессы должны быть непрерывны, что позволяет наиболее эффективно использовать сырье, оборудование и энергию;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мощность технологического оборудования должна быть оптималь</w:t>
      </w:r>
      <w:r w:rsidRPr="00AE6DAF">
        <w:rPr>
          <w:color w:val="000000"/>
          <w:sz w:val="28"/>
          <w:szCs w:val="28"/>
          <w:lang w:eastAsia="ru-RU"/>
        </w:rPr>
        <w:softHyphen/>
        <w:t>ной, что определяет максимальный коэффициент полезного действия и минимальные потери;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при разработке технологического оборудования необходимо предус</w:t>
      </w:r>
      <w:r w:rsidRPr="00AE6DAF">
        <w:rPr>
          <w:color w:val="000000"/>
          <w:sz w:val="28"/>
          <w:szCs w:val="28"/>
          <w:lang w:eastAsia="ru-RU"/>
        </w:rPr>
        <w:softHyphen/>
        <w:t>матривать широкое использование автоматических систем, обеспе</w:t>
      </w:r>
      <w:r w:rsidRPr="00AE6DAF">
        <w:rPr>
          <w:color w:val="000000"/>
          <w:sz w:val="28"/>
          <w:szCs w:val="28"/>
          <w:lang w:eastAsia="ru-RU"/>
        </w:rPr>
        <w:softHyphen/>
        <w:t>чивающих оптимальное ведение технологических процессов и каче</w:t>
      </w:r>
      <w:r w:rsidRPr="00AE6DAF">
        <w:rPr>
          <w:color w:val="000000"/>
          <w:sz w:val="28"/>
          <w:szCs w:val="28"/>
          <w:lang w:eastAsia="ru-RU"/>
        </w:rPr>
        <w:softHyphen/>
        <w:t>ство продукции, с минимальным выходом вредных веществ;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выделяющаяся в различных технологических процессах теплота дол</w:t>
      </w:r>
      <w:r w:rsidRPr="00AE6DAF">
        <w:rPr>
          <w:color w:val="000000"/>
          <w:sz w:val="28"/>
          <w:szCs w:val="28"/>
          <w:lang w:eastAsia="ru-RU"/>
        </w:rPr>
        <w:softHyphen/>
        <w:t>жна быть использована, что позволит сэкономить энергоресурсы и снизить тепловую нагрузку на окружающую среду.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Постепенный переход на малоотходные и ресурсосберегающие техноло</w:t>
      </w:r>
      <w:r w:rsidRPr="00AE6DAF">
        <w:rPr>
          <w:color w:val="000000"/>
          <w:sz w:val="28"/>
          <w:szCs w:val="28"/>
          <w:lang w:eastAsia="ru-RU"/>
        </w:rPr>
        <w:softHyphen/>
        <w:t>гии в производстве приведет к значительному снижению нагрузки на окру</w:t>
      </w:r>
      <w:r w:rsidRPr="00AE6DAF">
        <w:rPr>
          <w:color w:val="000000"/>
          <w:sz w:val="28"/>
          <w:szCs w:val="28"/>
          <w:lang w:eastAsia="ru-RU"/>
        </w:rPr>
        <w:softHyphen/>
        <w:t>жающую среду и повышению эффективности природопользования.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Но современный технологический уровень не позволяет в короткие сроки осуществить переход к малоотходному хозяйствованию и ликвидировать негативные последствия развития производства. С учетом этого в различных отраслях промышленности могут реализоваться различ</w:t>
      </w:r>
      <w:r w:rsidRPr="00AE6DAF">
        <w:rPr>
          <w:color w:val="000000"/>
          <w:sz w:val="28"/>
          <w:szCs w:val="28"/>
          <w:lang w:eastAsia="ru-RU"/>
        </w:rPr>
        <w:softHyphen/>
        <w:t>ные природоохранные мероприятия: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lastRenderedPageBreak/>
        <w:t>— инженерные мероприятия направлены на совершенствование суще</w:t>
      </w:r>
      <w:r w:rsidRPr="00AE6DAF">
        <w:rPr>
          <w:color w:val="000000"/>
          <w:sz w:val="28"/>
          <w:szCs w:val="28"/>
          <w:lang w:eastAsia="ru-RU"/>
        </w:rPr>
        <w:softHyphen/>
        <w:t>ствующих и разработку новых технологических процессов, материа</w:t>
      </w:r>
      <w:r w:rsidRPr="00AE6DAF">
        <w:rPr>
          <w:color w:val="000000"/>
          <w:sz w:val="28"/>
          <w:szCs w:val="28"/>
          <w:lang w:eastAsia="ru-RU"/>
        </w:rPr>
        <w:softHyphen/>
        <w:t>лов и машин с целью исключения или смягчения негативных воздей</w:t>
      </w:r>
      <w:r w:rsidRPr="00AE6DAF">
        <w:rPr>
          <w:color w:val="000000"/>
          <w:sz w:val="28"/>
          <w:szCs w:val="28"/>
          <w:lang w:eastAsia="ru-RU"/>
        </w:rPr>
        <w:softHyphen/>
        <w:t>ствий на природную среду;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технологические мероприятия позволяют изменить показатели и ха</w:t>
      </w:r>
      <w:r w:rsidRPr="00AE6DAF">
        <w:rPr>
          <w:color w:val="000000"/>
          <w:sz w:val="28"/>
          <w:szCs w:val="28"/>
          <w:lang w:eastAsia="ru-RU"/>
        </w:rPr>
        <w:softHyphen/>
        <w:t>рактеристики источников воздействия на биосферу, определяющие их интенсивность;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организационные мероприятия связаны с совершенствованием управ</w:t>
      </w:r>
      <w:r w:rsidRPr="00AE6DAF">
        <w:rPr>
          <w:color w:val="000000"/>
          <w:sz w:val="28"/>
          <w:szCs w:val="28"/>
          <w:lang w:eastAsia="ru-RU"/>
        </w:rPr>
        <w:softHyphen/>
        <w:t>ления, структуры и функционирования новых или действующих природно-промышленных систем;</w:t>
      </w:r>
    </w:p>
    <w:p w:rsidR="00AA124A" w:rsidRPr="00AE6DAF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E6DAF">
        <w:rPr>
          <w:color w:val="000000"/>
          <w:sz w:val="28"/>
          <w:szCs w:val="28"/>
          <w:lang w:eastAsia="ru-RU"/>
        </w:rPr>
        <w:t>— экологические мероприятия обеспечивают использование потенциа</w:t>
      </w:r>
      <w:r w:rsidRPr="00AE6DAF">
        <w:rPr>
          <w:color w:val="000000"/>
          <w:sz w:val="28"/>
          <w:szCs w:val="28"/>
          <w:lang w:eastAsia="ru-RU"/>
        </w:rPr>
        <w:softHyphen/>
        <w:t>ла самоочищения или самовосстановления природной среды.</w:t>
      </w:r>
    </w:p>
    <w:p w:rsidR="00AA124A" w:rsidRPr="00E5211C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5211C">
        <w:rPr>
          <w:color w:val="000000"/>
          <w:sz w:val="28"/>
          <w:szCs w:val="28"/>
          <w:lang w:eastAsia="ru-RU"/>
        </w:rPr>
        <w:t xml:space="preserve">В последние годы экологический фактор стал реально лимитировать народное благосостояние: ухудшается здоровье населения, увеличивается число генетических нарушений, сокращается </w:t>
      </w:r>
      <w:r>
        <w:rPr>
          <w:color w:val="000000"/>
          <w:sz w:val="28"/>
          <w:szCs w:val="28"/>
          <w:lang w:eastAsia="ru-RU"/>
        </w:rPr>
        <w:t>средняя продолжительность жизни</w:t>
      </w:r>
      <w:r w:rsidRPr="00E5211C">
        <w:rPr>
          <w:color w:val="000000"/>
          <w:sz w:val="28"/>
          <w:szCs w:val="28"/>
          <w:lang w:eastAsia="ru-RU"/>
        </w:rPr>
        <w:t>. Бессистемный, расточительный и разрушительный характер природопользования постоянно порождает новые и все более новые экологические проблемы. Все это свидетельствует о кризисе государственной политики природопользования.</w:t>
      </w:r>
    </w:p>
    <w:p w:rsidR="00AA124A" w:rsidRDefault="00AA124A" w:rsidP="00AA124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9525C2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9525C2">
        <w:rPr>
          <w:b/>
          <w:bCs/>
          <w:color w:val="000000"/>
          <w:sz w:val="28"/>
          <w:szCs w:val="28"/>
          <w:lang w:eastAsia="ru-RU"/>
        </w:rPr>
        <w:t>Заключение</w:t>
      </w:r>
    </w:p>
    <w:p w:rsidR="00AA124A" w:rsidRPr="00E5211C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5211C">
        <w:rPr>
          <w:color w:val="000000"/>
          <w:sz w:val="28"/>
          <w:szCs w:val="28"/>
          <w:lang w:eastAsia="ru-RU"/>
        </w:rPr>
        <w:t>Экологическая ситуация может быть стабилизирована и улучшена только путем изменения ориентации социально-экономического развития страны, формирования новых ценностей и нравственных установок, пересмотра структуры потребностей, целей, приоритетов и способов деятельности человека.</w:t>
      </w:r>
      <w:r>
        <w:rPr>
          <w:rStyle w:val="a7"/>
          <w:color w:val="000000"/>
          <w:sz w:val="28"/>
          <w:szCs w:val="28"/>
          <w:lang w:eastAsia="ru-RU"/>
        </w:rPr>
        <w:footnoteReference w:id="3"/>
      </w:r>
      <w:r w:rsidRPr="00E5211C">
        <w:rPr>
          <w:color w:val="000000"/>
          <w:sz w:val="28"/>
          <w:szCs w:val="28"/>
          <w:lang w:eastAsia="ru-RU"/>
        </w:rPr>
        <w:t xml:space="preserve"> Это потребует целого комплекса радикальных политических, социально-экономических, законодательных, технологических и иных мер.</w:t>
      </w:r>
    </w:p>
    <w:p w:rsidR="00AA124A" w:rsidRPr="00E5211C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5211C">
        <w:rPr>
          <w:color w:val="000000"/>
          <w:sz w:val="28"/>
          <w:szCs w:val="28"/>
          <w:lang w:eastAsia="ru-RU"/>
        </w:rPr>
        <w:lastRenderedPageBreak/>
        <w:t>Можно выделить следующие стратегические цели Российской Федерации в области охраны окружающей среды и рационального природопользования:</w:t>
      </w:r>
    </w:p>
    <w:p w:rsidR="00AA124A" w:rsidRPr="00E5211C" w:rsidRDefault="00AA124A" w:rsidP="00AA12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5211C">
        <w:rPr>
          <w:color w:val="000000"/>
          <w:sz w:val="28"/>
          <w:szCs w:val="28"/>
          <w:lang w:eastAsia="ru-RU"/>
        </w:rPr>
        <w:t>- последовательное решение проблем развития хозяйственного комплекса государства, при котором полностью учитываются экологические и природно-географические условия конкретных территорий;</w:t>
      </w:r>
    </w:p>
    <w:p w:rsidR="00AA124A" w:rsidRPr="009525C2" w:rsidRDefault="00AA124A" w:rsidP="00AA124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AA124A" w:rsidRPr="009525C2" w:rsidRDefault="00AA124A" w:rsidP="00AA124A">
      <w:pPr>
        <w:shd w:val="clear" w:color="auto" w:fill="FFFFFF"/>
        <w:spacing w:before="100" w:beforeAutospacing="1" w:line="360" w:lineRule="auto"/>
        <w:ind w:firstLine="425"/>
        <w:jc w:val="both"/>
        <w:rPr>
          <w:color w:val="000000"/>
          <w:sz w:val="28"/>
          <w:szCs w:val="28"/>
          <w:lang w:eastAsia="ru-RU"/>
        </w:rPr>
      </w:pPr>
      <w:r w:rsidRPr="009525C2">
        <w:rPr>
          <w:color w:val="000000"/>
          <w:sz w:val="28"/>
          <w:szCs w:val="28"/>
          <w:lang w:eastAsia="ru-RU"/>
        </w:rPr>
        <w:t>Таким образом, знание основ современного природопользования — на</w:t>
      </w:r>
      <w:r w:rsidRPr="009525C2">
        <w:rPr>
          <w:color w:val="000000"/>
          <w:sz w:val="28"/>
          <w:szCs w:val="28"/>
          <w:lang w:eastAsia="ru-RU"/>
        </w:rPr>
        <w:softHyphen/>
        <w:t>уки о взаимодействии человека с биосферой в целях устойчивого развития необходимо для правильного решения осознанных в последнее время ост</w:t>
      </w:r>
      <w:r w:rsidRPr="009525C2">
        <w:rPr>
          <w:color w:val="000000"/>
          <w:sz w:val="28"/>
          <w:szCs w:val="28"/>
          <w:lang w:eastAsia="ru-RU"/>
        </w:rPr>
        <w:softHyphen/>
        <w:t>рых экологических проблем, а значит, для самой возможности сохранения человечества.</w:t>
      </w:r>
    </w:p>
    <w:p w:rsidR="00AA124A" w:rsidRPr="009525C2" w:rsidRDefault="00AA124A" w:rsidP="00AA124A">
      <w:pPr>
        <w:shd w:val="clear" w:color="auto" w:fill="FFFFFF"/>
        <w:spacing w:before="100" w:beforeAutospacing="1" w:line="360" w:lineRule="auto"/>
        <w:ind w:right="6" w:firstLine="425"/>
        <w:jc w:val="both"/>
        <w:rPr>
          <w:color w:val="000000"/>
          <w:sz w:val="28"/>
          <w:szCs w:val="28"/>
          <w:lang w:eastAsia="ru-RU"/>
        </w:rPr>
      </w:pPr>
      <w:r w:rsidRPr="009525C2">
        <w:rPr>
          <w:color w:val="000000"/>
          <w:sz w:val="28"/>
          <w:szCs w:val="28"/>
          <w:lang w:eastAsia="ru-RU"/>
        </w:rPr>
        <w:t>Можно сказать, что к настоящему времени разработаны основные принципы концепции устойчивого совместного развития человека и биосферы:</w:t>
      </w:r>
    </w:p>
    <w:p w:rsidR="00AA124A" w:rsidRPr="009525C2" w:rsidRDefault="00AA124A" w:rsidP="00AA124A">
      <w:pPr>
        <w:numPr>
          <w:ilvl w:val="0"/>
          <w:numId w:val="2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9525C2">
        <w:rPr>
          <w:color w:val="000000"/>
          <w:sz w:val="28"/>
          <w:szCs w:val="28"/>
          <w:lang w:eastAsia="ru-RU"/>
        </w:rPr>
        <w:t>темпы потребления возобновляемых ресурсов не должны превышать темпов их восстановления;</w:t>
      </w:r>
    </w:p>
    <w:p w:rsidR="00AA124A" w:rsidRPr="009525C2" w:rsidRDefault="00AA124A" w:rsidP="00AA124A">
      <w:pPr>
        <w:numPr>
          <w:ilvl w:val="0"/>
          <w:numId w:val="2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9525C2">
        <w:rPr>
          <w:color w:val="000000"/>
          <w:sz w:val="28"/>
          <w:szCs w:val="28"/>
          <w:lang w:eastAsia="ru-RU"/>
        </w:rPr>
        <w:t>интенсивность выбросов загрязняющих веществ не должна превышать возможности окружающей среды их поглощать;</w:t>
      </w:r>
    </w:p>
    <w:p w:rsidR="00AA124A" w:rsidRPr="009525C2" w:rsidRDefault="00AA124A" w:rsidP="00AA124A">
      <w:pPr>
        <w:numPr>
          <w:ilvl w:val="0"/>
          <w:numId w:val="2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9525C2">
        <w:rPr>
          <w:color w:val="000000"/>
          <w:sz w:val="28"/>
          <w:szCs w:val="28"/>
          <w:lang w:eastAsia="ru-RU"/>
        </w:rPr>
        <w:t>все ресурсы должны использоваться с максимальной эффективностью.</w:t>
      </w:r>
    </w:p>
    <w:p w:rsidR="00AA124A" w:rsidRPr="009525C2" w:rsidRDefault="001C559B" w:rsidP="00AA124A">
      <w:p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AA124A">
        <w:rPr>
          <w:color w:val="000000"/>
          <w:sz w:val="28"/>
          <w:szCs w:val="28"/>
          <w:lang w:eastAsia="ru-RU"/>
        </w:rPr>
        <w:t xml:space="preserve">  </w:t>
      </w:r>
      <w:r w:rsidR="00AA124A" w:rsidRPr="009525C2">
        <w:rPr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>
        <w:rPr>
          <w:b/>
          <w:bCs/>
          <w:color w:val="000000"/>
          <w:sz w:val="28"/>
          <w:szCs w:val="28"/>
          <w:lang w:eastAsia="ru-RU"/>
        </w:rPr>
        <w:t>:</w:t>
      </w:r>
    </w:p>
    <w:p w:rsidR="00AA124A" w:rsidRDefault="00AA124A" w:rsidP="00AA124A">
      <w:pPr>
        <w:numPr>
          <w:ilvl w:val="0"/>
          <w:numId w:val="3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9525C2">
        <w:rPr>
          <w:color w:val="000000"/>
          <w:sz w:val="28"/>
          <w:szCs w:val="28"/>
          <w:lang w:eastAsia="ru-RU"/>
        </w:rPr>
        <w:t>Воробьев А.Е. и др. Основы природопользования: экологические, экономические и правовые аспект</w:t>
      </w:r>
      <w:r w:rsidR="00EB2893">
        <w:rPr>
          <w:color w:val="000000"/>
          <w:sz w:val="28"/>
          <w:szCs w:val="28"/>
          <w:lang w:eastAsia="ru-RU"/>
        </w:rPr>
        <w:t>ы. – Ростов н/Д: Феникс, 201</w:t>
      </w:r>
      <w:r w:rsidRPr="009525C2">
        <w:rPr>
          <w:color w:val="000000"/>
          <w:sz w:val="28"/>
          <w:szCs w:val="28"/>
          <w:lang w:eastAsia="ru-RU"/>
        </w:rPr>
        <w:t>6 г.</w:t>
      </w:r>
    </w:p>
    <w:p w:rsidR="00AA124A" w:rsidRPr="009525C2" w:rsidRDefault="00AA124A" w:rsidP="00AA124A">
      <w:pPr>
        <w:numPr>
          <w:ilvl w:val="0"/>
          <w:numId w:val="3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Исаченко </w:t>
      </w:r>
      <w:proofErr w:type="spellStart"/>
      <w:r>
        <w:rPr>
          <w:color w:val="000000"/>
          <w:sz w:val="28"/>
          <w:szCs w:val="28"/>
          <w:lang w:eastAsia="ru-RU"/>
        </w:rPr>
        <w:t>А.Г.Экологичес</w:t>
      </w:r>
      <w:r w:rsidR="00EB2893">
        <w:rPr>
          <w:color w:val="000000"/>
          <w:sz w:val="28"/>
          <w:szCs w:val="28"/>
          <w:lang w:eastAsia="ru-RU"/>
        </w:rPr>
        <w:t>кая</w:t>
      </w:r>
      <w:proofErr w:type="spellEnd"/>
      <w:r w:rsidR="00EB2893">
        <w:rPr>
          <w:color w:val="000000"/>
          <w:sz w:val="28"/>
          <w:szCs w:val="28"/>
          <w:lang w:eastAsia="ru-RU"/>
        </w:rPr>
        <w:t xml:space="preserve"> география </w:t>
      </w:r>
      <w:proofErr w:type="gramStart"/>
      <w:r w:rsidR="00EB2893">
        <w:rPr>
          <w:color w:val="000000"/>
          <w:sz w:val="28"/>
          <w:szCs w:val="28"/>
          <w:lang w:eastAsia="ru-RU"/>
        </w:rPr>
        <w:t>России..</w:t>
      </w:r>
      <w:proofErr w:type="gramEnd"/>
      <w:r w:rsidR="00EB2893">
        <w:rPr>
          <w:color w:val="000000"/>
          <w:sz w:val="28"/>
          <w:szCs w:val="28"/>
          <w:lang w:eastAsia="ru-RU"/>
        </w:rPr>
        <w:t xml:space="preserve"> СПб, 2020</w:t>
      </w:r>
      <w:r>
        <w:rPr>
          <w:color w:val="000000"/>
          <w:sz w:val="28"/>
          <w:szCs w:val="28"/>
          <w:lang w:eastAsia="ru-RU"/>
        </w:rPr>
        <w:t xml:space="preserve"> год, 328с.</w:t>
      </w:r>
    </w:p>
    <w:p w:rsidR="00AA124A" w:rsidRPr="009525C2" w:rsidRDefault="00AA124A" w:rsidP="00AA124A">
      <w:pPr>
        <w:numPr>
          <w:ilvl w:val="0"/>
          <w:numId w:val="3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9525C2">
        <w:rPr>
          <w:color w:val="000000"/>
          <w:sz w:val="28"/>
          <w:szCs w:val="28"/>
          <w:lang w:eastAsia="ru-RU"/>
        </w:rPr>
        <w:t>Коробкин</w:t>
      </w:r>
      <w:proofErr w:type="spellEnd"/>
      <w:r w:rsidRPr="009525C2">
        <w:rPr>
          <w:color w:val="000000"/>
          <w:sz w:val="28"/>
          <w:szCs w:val="28"/>
          <w:lang w:eastAsia="ru-RU"/>
        </w:rPr>
        <w:t xml:space="preserve"> В.И., </w:t>
      </w:r>
      <w:proofErr w:type="spellStart"/>
      <w:r w:rsidRPr="009525C2">
        <w:rPr>
          <w:color w:val="000000"/>
          <w:sz w:val="28"/>
          <w:szCs w:val="28"/>
          <w:lang w:eastAsia="ru-RU"/>
        </w:rPr>
        <w:t>Передельский</w:t>
      </w:r>
      <w:proofErr w:type="spellEnd"/>
      <w:r w:rsidRPr="009525C2">
        <w:rPr>
          <w:color w:val="000000"/>
          <w:sz w:val="28"/>
          <w:szCs w:val="28"/>
          <w:lang w:eastAsia="ru-RU"/>
        </w:rPr>
        <w:t xml:space="preserve"> Л.В. Эко</w:t>
      </w:r>
      <w:r w:rsidR="00EB2893">
        <w:rPr>
          <w:color w:val="000000"/>
          <w:sz w:val="28"/>
          <w:szCs w:val="28"/>
          <w:lang w:eastAsia="ru-RU"/>
        </w:rPr>
        <w:t>логия. – Ростов н/Д: Феникс, 201</w:t>
      </w:r>
      <w:r w:rsidRPr="009525C2">
        <w:rPr>
          <w:color w:val="000000"/>
          <w:sz w:val="28"/>
          <w:szCs w:val="28"/>
          <w:lang w:eastAsia="ru-RU"/>
        </w:rPr>
        <w:t>5 г.</w:t>
      </w:r>
    </w:p>
    <w:p w:rsidR="0090171D" w:rsidRPr="00A77F6D" w:rsidRDefault="0090171D" w:rsidP="00EB2893">
      <w:pPr>
        <w:shd w:val="clear" w:color="auto" w:fill="FFFFFF"/>
        <w:spacing w:before="100" w:beforeAutospacing="1" w:line="360" w:lineRule="auto"/>
        <w:ind w:left="720"/>
        <w:jc w:val="both"/>
        <w:rPr>
          <w:color w:val="000000"/>
          <w:sz w:val="28"/>
          <w:szCs w:val="28"/>
          <w:lang w:eastAsia="ru-RU"/>
        </w:rPr>
      </w:pPr>
    </w:p>
    <w:sectPr w:rsidR="0090171D" w:rsidRPr="00A77F6D" w:rsidSect="00B65819">
      <w:foot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62" w:rsidRDefault="004B0362" w:rsidP="00AA124A">
      <w:r>
        <w:separator/>
      </w:r>
    </w:p>
  </w:endnote>
  <w:endnote w:type="continuationSeparator" w:id="0">
    <w:p w:rsidR="004B0362" w:rsidRDefault="004B0362" w:rsidP="00AA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19" w:rsidRDefault="0029338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2893">
      <w:rPr>
        <w:noProof/>
      </w:rPr>
      <w:t>6</w:t>
    </w:r>
    <w:r>
      <w:fldChar w:fldCharType="end"/>
    </w:r>
  </w:p>
  <w:p w:rsidR="00B65819" w:rsidRDefault="004B03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62" w:rsidRDefault="004B0362" w:rsidP="00AA124A">
      <w:r>
        <w:separator/>
      </w:r>
    </w:p>
  </w:footnote>
  <w:footnote w:type="continuationSeparator" w:id="0">
    <w:p w:rsidR="004B0362" w:rsidRDefault="004B0362" w:rsidP="00AA124A">
      <w:r>
        <w:continuationSeparator/>
      </w:r>
    </w:p>
  </w:footnote>
  <w:footnote w:id="1">
    <w:p w:rsidR="00AA124A" w:rsidRPr="000F155A" w:rsidRDefault="00AA124A" w:rsidP="00AA124A">
      <w:pPr>
        <w:shd w:val="clear" w:color="auto" w:fill="FFFFFF"/>
        <w:spacing w:before="100" w:beforeAutospacing="1" w:line="360" w:lineRule="auto"/>
        <w:jc w:val="both"/>
        <w:rPr>
          <w:color w:val="000000"/>
          <w:sz w:val="20"/>
          <w:lang w:eastAsia="ru-RU"/>
        </w:rPr>
      </w:pPr>
    </w:p>
    <w:p w:rsidR="00AA124A" w:rsidRDefault="00AA124A" w:rsidP="00AA124A">
      <w:pPr>
        <w:pStyle w:val="a5"/>
      </w:pPr>
    </w:p>
  </w:footnote>
  <w:footnote w:id="2">
    <w:p w:rsidR="00AA124A" w:rsidRPr="0042677B" w:rsidRDefault="00AA124A" w:rsidP="00AA124A">
      <w:pPr>
        <w:shd w:val="clear" w:color="auto" w:fill="FFFFFF"/>
        <w:spacing w:before="100" w:beforeAutospacing="1" w:line="360" w:lineRule="auto"/>
        <w:jc w:val="both"/>
        <w:rPr>
          <w:color w:val="000000"/>
          <w:sz w:val="20"/>
          <w:lang w:eastAsia="ru-RU"/>
        </w:rPr>
      </w:pPr>
    </w:p>
    <w:p w:rsidR="00AA124A" w:rsidRDefault="00AA124A" w:rsidP="00AA124A">
      <w:pPr>
        <w:pStyle w:val="a5"/>
      </w:pPr>
    </w:p>
  </w:footnote>
  <w:footnote w:id="3">
    <w:p w:rsidR="00AA124A" w:rsidRPr="00226386" w:rsidRDefault="00AA124A" w:rsidP="00AA124A">
      <w:pPr>
        <w:shd w:val="clear" w:color="auto" w:fill="FFFFFF"/>
        <w:spacing w:before="100" w:beforeAutospacing="1" w:line="360" w:lineRule="auto"/>
        <w:jc w:val="both"/>
        <w:rPr>
          <w:color w:val="000000"/>
          <w:sz w:val="20"/>
          <w:lang w:eastAsia="ru-RU"/>
        </w:rPr>
      </w:pPr>
    </w:p>
    <w:p w:rsidR="00AA124A" w:rsidRDefault="00AA124A" w:rsidP="00AA124A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34348"/>
    <w:multiLevelType w:val="multilevel"/>
    <w:tmpl w:val="BC38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96B9E"/>
    <w:multiLevelType w:val="multilevel"/>
    <w:tmpl w:val="983E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B0EA2"/>
    <w:multiLevelType w:val="multilevel"/>
    <w:tmpl w:val="353A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4A"/>
    <w:rsid w:val="001C559B"/>
    <w:rsid w:val="0029338B"/>
    <w:rsid w:val="004304DF"/>
    <w:rsid w:val="004B0362"/>
    <w:rsid w:val="0090171D"/>
    <w:rsid w:val="00A77F6D"/>
    <w:rsid w:val="00AA124A"/>
    <w:rsid w:val="00DA657F"/>
    <w:rsid w:val="00E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C3715-0F28-4F87-AFCA-DB28ECB0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12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12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note text"/>
    <w:basedOn w:val="a"/>
    <w:link w:val="a6"/>
    <w:rsid w:val="00AA124A"/>
    <w:rPr>
      <w:sz w:val="20"/>
    </w:rPr>
  </w:style>
  <w:style w:type="character" w:customStyle="1" w:styleId="a6">
    <w:name w:val="Текст сноски Знак"/>
    <w:basedOn w:val="a0"/>
    <w:link w:val="a5"/>
    <w:rsid w:val="00AA12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rsid w:val="00AA1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2024-01-30T10:53:00Z</dcterms:created>
  <dcterms:modified xsi:type="dcterms:W3CDTF">2024-01-30T11:08:00Z</dcterms:modified>
</cp:coreProperties>
</file>