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C8" w:rsidRPr="000A40C8" w:rsidRDefault="000A40C8" w:rsidP="000A40C8">
      <w:pPr>
        <w:spacing w:before="100" w:beforeAutospacing="1" w:after="100" w:afterAutospacing="1" w:line="240" w:lineRule="auto"/>
        <w:jc w:val="center"/>
        <w:outlineLvl w:val="0"/>
        <w:rPr>
          <w:rFonts w:eastAsia="Times New Roman"/>
          <w:b/>
          <w:spacing w:val="0"/>
          <w:kern w:val="36"/>
          <w:szCs w:val="28"/>
          <w:lang w:eastAsia="ru-RU"/>
        </w:rPr>
      </w:pPr>
      <w:r w:rsidRPr="000A40C8">
        <w:rPr>
          <w:rFonts w:eastAsia="Times New Roman"/>
          <w:b/>
          <w:spacing w:val="0"/>
          <w:kern w:val="36"/>
          <w:szCs w:val="28"/>
          <w:lang w:eastAsia="ru-RU"/>
        </w:rPr>
        <w:t>Тема: С</w:t>
      </w:r>
      <w:r>
        <w:rPr>
          <w:rFonts w:eastAsia="Times New Roman"/>
          <w:b/>
          <w:spacing w:val="0"/>
          <w:kern w:val="36"/>
          <w:szCs w:val="28"/>
          <w:lang w:eastAsia="ru-RU"/>
        </w:rPr>
        <w:t>оздание форм</w:t>
      </w:r>
      <w:bookmarkStart w:id="0" w:name="_GoBack"/>
      <w:bookmarkEnd w:id="0"/>
    </w:p>
    <w:p w:rsidR="000A40C8" w:rsidRPr="000A40C8" w:rsidRDefault="000A40C8" w:rsidP="000A40C8">
      <w:pPr>
        <w:spacing w:after="0" w:line="240" w:lineRule="auto"/>
        <w:jc w:val="center"/>
        <w:outlineLvl w:val="1"/>
        <w:rPr>
          <w:rFonts w:eastAsia="Times New Roman"/>
          <w:spacing w:val="0"/>
          <w:szCs w:val="28"/>
          <w:lang w:eastAsia="ru-RU"/>
        </w:rPr>
      </w:pPr>
      <w:r w:rsidRPr="000A40C8">
        <w:rPr>
          <w:rFonts w:eastAsia="Times New Roman"/>
          <w:spacing w:val="0"/>
          <w:szCs w:val="28"/>
          <w:lang w:eastAsia="ru-RU"/>
        </w:rPr>
        <w:t>Создание формы</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b/>
          <w:bCs/>
          <w:spacing w:val="0"/>
          <w:szCs w:val="28"/>
          <w:lang w:eastAsia="ru-RU"/>
        </w:rPr>
        <w:t>Формы </w:t>
      </w:r>
      <w:proofErr w:type="spellStart"/>
      <w:r w:rsidRPr="000A40C8">
        <w:rPr>
          <w:rFonts w:eastAsia="Times New Roman"/>
          <w:b/>
          <w:bCs/>
          <w:spacing w:val="0"/>
          <w:szCs w:val="28"/>
          <w:lang w:eastAsia="ru-RU"/>
        </w:rPr>
        <w:t>Access</w:t>
      </w:r>
      <w:proofErr w:type="spellEnd"/>
      <w:r w:rsidRPr="000A40C8">
        <w:rPr>
          <w:rFonts w:eastAsia="Times New Roman"/>
          <w:spacing w:val="0"/>
          <w:szCs w:val="28"/>
          <w:lang w:eastAsia="ru-RU"/>
        </w:rPr>
        <w:t> позволяют создавать пользовательский интерфейс для таблиц базы данных. Хотя для выполнения тех же самых функций можно использовать режим таблицы, формы предоставляют преимущества для демонстрации данных в упорядоченном и привлекательном виде.</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Форма представляет собой некий электронный бланк, в котором имеются поля для ввода данных. В форме можно: каждое поле можно разместить в точно заданном месте, выбрать для него цвет и заливку; помещать </w:t>
      </w:r>
      <w:r w:rsidRPr="000A40C8">
        <w:rPr>
          <w:rFonts w:eastAsia="Times New Roman"/>
          <w:i/>
          <w:iCs/>
          <w:spacing w:val="0"/>
          <w:szCs w:val="28"/>
          <w:lang w:eastAsia="ru-RU"/>
        </w:rPr>
        <w:t>вычисляемые поля; </w:t>
      </w:r>
      <w:r w:rsidRPr="000A40C8">
        <w:rPr>
          <w:rFonts w:eastAsia="Times New Roman"/>
          <w:spacing w:val="0"/>
          <w:szCs w:val="28"/>
          <w:lang w:eastAsia="ru-RU"/>
        </w:rPr>
        <w:t>OLE-объекты; намного проще работать с большими текстами поля типа МЕМО в текстовом окне с полосами прокрутки.</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 xml:space="preserve">Форма строится на основе </w:t>
      </w:r>
      <w:proofErr w:type="spellStart"/>
      <w:r w:rsidRPr="000A40C8">
        <w:rPr>
          <w:rFonts w:eastAsia="Times New Roman"/>
          <w:spacing w:val="0"/>
          <w:szCs w:val="28"/>
          <w:lang w:eastAsia="ru-RU"/>
        </w:rPr>
        <w:t>Access</w:t>
      </w:r>
      <w:proofErr w:type="spellEnd"/>
      <w:r w:rsidRPr="000A40C8">
        <w:rPr>
          <w:rFonts w:eastAsia="Times New Roman"/>
          <w:i/>
          <w:iCs/>
          <w:spacing w:val="0"/>
          <w:szCs w:val="28"/>
          <w:lang w:eastAsia="ru-RU"/>
        </w:rPr>
        <w:t>-таблицы </w:t>
      </w:r>
      <w:r w:rsidRPr="000A40C8">
        <w:rPr>
          <w:rFonts w:eastAsia="Times New Roman"/>
          <w:spacing w:val="0"/>
          <w:szCs w:val="28"/>
          <w:lang w:eastAsia="ru-RU"/>
        </w:rPr>
        <w:t>или </w:t>
      </w:r>
      <w:r w:rsidRPr="000A40C8">
        <w:rPr>
          <w:rFonts w:eastAsia="Times New Roman"/>
          <w:i/>
          <w:iCs/>
          <w:spacing w:val="0"/>
          <w:szCs w:val="28"/>
          <w:lang w:eastAsia="ru-RU"/>
        </w:rPr>
        <w:t>запроса. </w:t>
      </w:r>
      <w:r w:rsidRPr="000A40C8">
        <w:rPr>
          <w:rFonts w:eastAsia="Times New Roman"/>
          <w:spacing w:val="0"/>
          <w:szCs w:val="28"/>
          <w:lang w:eastAsia="ru-RU"/>
        </w:rPr>
        <w:t>При каждом открытии сохраненной формы обновляются данные запроса, на основе которого создается форма. Благодаря этому содержимое формы всегда соответствует информации в таблицах и запросах.</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Формы могут быть выведены на экран в трех видах: режим </w:t>
      </w:r>
      <w:r w:rsidRPr="000A40C8">
        <w:rPr>
          <w:rFonts w:eastAsia="Times New Roman"/>
          <w:i/>
          <w:iCs/>
          <w:spacing w:val="0"/>
          <w:szCs w:val="28"/>
          <w:lang w:eastAsia="ru-RU"/>
        </w:rPr>
        <w:t>конструктора, </w:t>
      </w:r>
      <w:r w:rsidRPr="000A40C8">
        <w:rPr>
          <w:rFonts w:eastAsia="Times New Roman"/>
          <w:spacing w:val="0"/>
          <w:szCs w:val="28"/>
          <w:lang w:eastAsia="ru-RU"/>
        </w:rPr>
        <w:t>режим </w:t>
      </w:r>
      <w:r w:rsidRPr="000A40C8">
        <w:rPr>
          <w:rFonts w:eastAsia="Times New Roman"/>
          <w:i/>
          <w:iCs/>
          <w:spacing w:val="0"/>
          <w:szCs w:val="28"/>
          <w:lang w:eastAsia="ru-RU"/>
        </w:rPr>
        <w:t>формы </w:t>
      </w:r>
      <w:r w:rsidRPr="000A40C8">
        <w:rPr>
          <w:rFonts w:eastAsia="Times New Roman"/>
          <w:spacing w:val="0"/>
          <w:szCs w:val="28"/>
          <w:lang w:eastAsia="ru-RU"/>
        </w:rPr>
        <w:t>и режим </w:t>
      </w:r>
      <w:r w:rsidRPr="000A40C8">
        <w:rPr>
          <w:rFonts w:eastAsia="Times New Roman"/>
          <w:i/>
          <w:iCs/>
          <w:spacing w:val="0"/>
          <w:szCs w:val="28"/>
          <w:lang w:eastAsia="ru-RU"/>
        </w:rPr>
        <w:t>таблицы. </w:t>
      </w:r>
      <w:r w:rsidRPr="000A40C8">
        <w:rPr>
          <w:rFonts w:eastAsia="Times New Roman"/>
          <w:spacing w:val="0"/>
          <w:szCs w:val="28"/>
          <w:lang w:eastAsia="ru-RU"/>
        </w:rPr>
        <w:t>Для перехода из одного режима в другой используются команды меню Вид или кнопка Вид панели инструментов.</w:t>
      </w:r>
    </w:p>
    <w:p w:rsidR="000A40C8" w:rsidRPr="000A40C8" w:rsidRDefault="000A40C8" w:rsidP="000A40C8">
      <w:pPr>
        <w:spacing w:before="100" w:beforeAutospacing="1" w:after="100" w:afterAutospacing="1" w:line="240" w:lineRule="auto"/>
        <w:jc w:val="both"/>
        <w:rPr>
          <w:rFonts w:eastAsia="Times New Roman"/>
          <w:b/>
          <w:spacing w:val="0"/>
          <w:szCs w:val="28"/>
          <w:lang w:eastAsia="ru-RU"/>
        </w:rPr>
      </w:pPr>
      <w:proofErr w:type="spellStart"/>
      <w:r w:rsidRPr="000A40C8">
        <w:rPr>
          <w:rFonts w:eastAsia="Times New Roman"/>
          <w:spacing w:val="0"/>
          <w:szCs w:val="28"/>
          <w:lang w:eastAsia="ru-RU"/>
        </w:rPr>
        <w:t>Microsoft</w:t>
      </w:r>
      <w:proofErr w:type="spellEnd"/>
      <w:r w:rsidRPr="000A40C8">
        <w:rPr>
          <w:rFonts w:eastAsia="Times New Roman"/>
          <w:spacing w:val="0"/>
          <w:szCs w:val="28"/>
          <w:lang w:eastAsia="ru-RU"/>
        </w:rPr>
        <w:t xml:space="preserve"> </w:t>
      </w:r>
      <w:proofErr w:type="spellStart"/>
      <w:r w:rsidRPr="000A40C8">
        <w:rPr>
          <w:rFonts w:eastAsia="Times New Roman"/>
          <w:spacing w:val="0"/>
          <w:szCs w:val="28"/>
          <w:lang w:eastAsia="ru-RU"/>
        </w:rPr>
        <w:t>Access</w:t>
      </w:r>
      <w:proofErr w:type="spellEnd"/>
      <w:r w:rsidRPr="000A40C8">
        <w:rPr>
          <w:rFonts w:eastAsia="Times New Roman"/>
          <w:spacing w:val="0"/>
          <w:szCs w:val="28"/>
          <w:lang w:eastAsia="ru-RU"/>
        </w:rPr>
        <w:t xml:space="preserve"> предоставляет быстрый способ создания формы на основе таблицы с использованием Мастера форм. Он задает пользователю вопросы о структуре и оформлении формы. Результатом диалога пользователя и Мастера форм является «готовая к работе» форма.</w:t>
      </w:r>
    </w:p>
    <w:p w:rsidR="000A40C8" w:rsidRPr="000A40C8" w:rsidRDefault="000A40C8" w:rsidP="000A40C8">
      <w:pPr>
        <w:spacing w:after="0" w:line="240" w:lineRule="auto"/>
        <w:jc w:val="both"/>
        <w:outlineLvl w:val="1"/>
        <w:rPr>
          <w:rFonts w:eastAsia="Times New Roman"/>
          <w:b/>
          <w:spacing w:val="0"/>
          <w:szCs w:val="28"/>
          <w:lang w:eastAsia="ru-RU"/>
        </w:rPr>
      </w:pPr>
      <w:r w:rsidRPr="000A40C8">
        <w:rPr>
          <w:rFonts w:eastAsia="Times New Roman"/>
          <w:b/>
          <w:spacing w:val="0"/>
          <w:szCs w:val="28"/>
          <w:lang w:eastAsia="ru-RU"/>
        </w:rPr>
        <w:t>Создание пустой формы и выбор источника записей</w:t>
      </w:r>
    </w:p>
    <w:p w:rsidR="000A40C8" w:rsidRPr="000A40C8" w:rsidRDefault="000A40C8" w:rsidP="000A40C8">
      <w:pPr>
        <w:numPr>
          <w:ilvl w:val="0"/>
          <w:numId w:val="1"/>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В окне базы данных щелкнуть значок </w:t>
      </w:r>
      <w:r w:rsidRPr="000A40C8">
        <w:rPr>
          <w:rFonts w:eastAsia="Times New Roman"/>
          <w:b/>
          <w:bCs/>
          <w:spacing w:val="0"/>
          <w:szCs w:val="28"/>
          <w:lang w:eastAsia="ru-RU"/>
        </w:rPr>
        <w:t>Формы </w:t>
      </w:r>
      <w:r w:rsidRPr="000A40C8">
        <w:rPr>
          <w:rFonts w:eastAsia="Times New Roman"/>
          <w:spacing w:val="0"/>
          <w:szCs w:val="28"/>
          <w:lang w:eastAsia="ru-RU"/>
        </w:rPr>
        <w:t>в списке </w:t>
      </w:r>
      <w:r w:rsidRPr="000A40C8">
        <w:rPr>
          <w:rFonts w:eastAsia="Times New Roman"/>
          <w:b/>
          <w:bCs/>
          <w:spacing w:val="0"/>
          <w:szCs w:val="28"/>
          <w:lang w:eastAsia="ru-RU"/>
        </w:rPr>
        <w:t>Объекты</w:t>
      </w:r>
      <w:r w:rsidRPr="000A40C8">
        <w:rPr>
          <w:rFonts w:eastAsia="Times New Roman"/>
          <w:spacing w:val="0"/>
          <w:szCs w:val="28"/>
          <w:lang w:eastAsia="ru-RU"/>
        </w:rPr>
        <w:t>.</w:t>
      </w:r>
    </w:p>
    <w:p w:rsidR="000A40C8" w:rsidRPr="000A40C8" w:rsidRDefault="000A40C8" w:rsidP="000A40C8">
      <w:pPr>
        <w:numPr>
          <w:ilvl w:val="0"/>
          <w:numId w:val="1"/>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Нажать кнопку </w:t>
      </w:r>
      <w:proofErr w:type="gramStart"/>
      <w:r w:rsidRPr="000A40C8">
        <w:rPr>
          <w:rFonts w:eastAsia="Times New Roman"/>
          <w:b/>
          <w:bCs/>
          <w:spacing w:val="0"/>
          <w:szCs w:val="28"/>
          <w:lang w:eastAsia="ru-RU"/>
        </w:rPr>
        <w:t>Создать</w:t>
      </w:r>
      <w:proofErr w:type="gramEnd"/>
      <w:r w:rsidRPr="000A40C8">
        <w:rPr>
          <w:rFonts w:eastAsia="Times New Roman"/>
          <w:spacing w:val="0"/>
          <w:szCs w:val="28"/>
          <w:lang w:eastAsia="ru-RU"/>
        </w:rPr>
        <w:t> на панели инструментов окна базы данных.</w:t>
      </w:r>
    </w:p>
    <w:p w:rsidR="000A40C8" w:rsidRPr="000A40C8" w:rsidRDefault="000A40C8" w:rsidP="000A40C8">
      <w:pPr>
        <w:numPr>
          <w:ilvl w:val="0"/>
          <w:numId w:val="1"/>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В диалоговом окне </w:t>
      </w:r>
      <w:r w:rsidRPr="000A40C8">
        <w:rPr>
          <w:rFonts w:eastAsia="Times New Roman"/>
          <w:b/>
          <w:bCs/>
          <w:spacing w:val="0"/>
          <w:szCs w:val="28"/>
          <w:lang w:eastAsia="ru-RU"/>
        </w:rPr>
        <w:t>Новая форма</w:t>
      </w:r>
      <w:r w:rsidRPr="000A40C8">
        <w:rPr>
          <w:rFonts w:eastAsia="Times New Roman"/>
          <w:spacing w:val="0"/>
          <w:szCs w:val="28"/>
          <w:lang w:eastAsia="ru-RU"/>
        </w:rPr>
        <w:t> выбрать строку </w:t>
      </w:r>
      <w:r w:rsidRPr="000A40C8">
        <w:rPr>
          <w:rFonts w:eastAsia="Times New Roman"/>
          <w:b/>
          <w:bCs/>
          <w:spacing w:val="0"/>
          <w:szCs w:val="28"/>
          <w:lang w:eastAsia="ru-RU"/>
        </w:rPr>
        <w:t>Конструктор</w:t>
      </w:r>
      <w:r w:rsidRPr="000A40C8">
        <w:rPr>
          <w:rFonts w:eastAsia="Times New Roman"/>
          <w:spacing w:val="0"/>
          <w:szCs w:val="28"/>
          <w:lang w:eastAsia="ru-RU"/>
        </w:rPr>
        <w:t>.</w:t>
      </w:r>
    </w:p>
    <w:p w:rsidR="000A40C8" w:rsidRPr="000A40C8" w:rsidRDefault="000A40C8" w:rsidP="000A40C8">
      <w:pPr>
        <w:numPr>
          <w:ilvl w:val="0"/>
          <w:numId w:val="1"/>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Выбрать имя таблицы или другого </w:t>
      </w:r>
      <w:r w:rsidRPr="000A40C8">
        <w:rPr>
          <w:rFonts w:eastAsia="Times New Roman"/>
          <w:b/>
          <w:bCs/>
          <w:spacing w:val="0"/>
          <w:szCs w:val="28"/>
          <w:lang w:eastAsia="ru-RU"/>
        </w:rPr>
        <w:t>источника записей,</w:t>
      </w:r>
      <w:r w:rsidRPr="000A40C8">
        <w:rPr>
          <w:rFonts w:eastAsia="Times New Roman"/>
          <w:spacing w:val="0"/>
          <w:szCs w:val="28"/>
          <w:lang w:eastAsia="ru-RU"/>
        </w:rPr>
        <w:t> содержащего данные, на которых нужно основать форму. Если форма не будет содержать данные (например, если нужно создать кнопочную форму для открытия других форм или отчетов, или если нужно создать пользовательское диалоговое окно), не выбирайте ничего из этого списка.</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b/>
          <w:bCs/>
          <w:spacing w:val="0"/>
          <w:szCs w:val="28"/>
          <w:lang w:eastAsia="ru-RU"/>
        </w:rPr>
        <w:t>Примечание: </w:t>
      </w:r>
      <w:r w:rsidRPr="000A40C8">
        <w:rPr>
          <w:rFonts w:eastAsia="Times New Roman"/>
          <w:spacing w:val="0"/>
          <w:szCs w:val="28"/>
          <w:lang w:eastAsia="ru-RU"/>
        </w:rPr>
        <w:t>Чтобы создаваемая форма использовала значения из нескольких таблиц, она должна быть основана на запросе.</w:t>
      </w:r>
    </w:p>
    <w:p w:rsidR="000A40C8" w:rsidRPr="000A40C8" w:rsidRDefault="000A40C8" w:rsidP="000A40C8">
      <w:pPr>
        <w:numPr>
          <w:ilvl w:val="0"/>
          <w:numId w:val="2"/>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Нажать кнопку </w:t>
      </w:r>
      <w:r w:rsidRPr="000A40C8">
        <w:rPr>
          <w:rFonts w:eastAsia="Times New Roman"/>
          <w:b/>
          <w:bCs/>
          <w:spacing w:val="0"/>
          <w:szCs w:val="28"/>
          <w:lang w:eastAsia="ru-RU"/>
        </w:rPr>
        <w:t>OK</w:t>
      </w:r>
      <w:r w:rsidRPr="000A40C8">
        <w:rPr>
          <w:rFonts w:eastAsia="Times New Roman"/>
          <w:spacing w:val="0"/>
          <w:szCs w:val="28"/>
          <w:lang w:eastAsia="ru-RU"/>
        </w:rPr>
        <w:t>.</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lastRenderedPageBreak/>
        <w:t>Форма будет открыта в </w:t>
      </w:r>
      <w:r w:rsidRPr="000A40C8">
        <w:rPr>
          <w:rFonts w:eastAsia="Times New Roman"/>
          <w:b/>
          <w:bCs/>
          <w:spacing w:val="0"/>
          <w:szCs w:val="28"/>
          <w:lang w:eastAsia="ru-RU"/>
        </w:rPr>
        <w:t>режиме конструктора</w:t>
      </w:r>
      <w:r w:rsidRPr="000A40C8">
        <w:rPr>
          <w:rFonts w:eastAsia="Times New Roman"/>
          <w:spacing w:val="0"/>
          <w:szCs w:val="28"/>
          <w:lang w:eastAsia="ru-RU"/>
        </w:rPr>
        <w:t>.</w:t>
      </w:r>
    </w:p>
    <w:p w:rsidR="000A40C8" w:rsidRPr="000A40C8" w:rsidRDefault="000A40C8" w:rsidP="000A40C8">
      <w:pPr>
        <w:spacing w:after="0" w:line="240" w:lineRule="auto"/>
        <w:jc w:val="both"/>
        <w:outlineLvl w:val="1"/>
        <w:rPr>
          <w:rFonts w:eastAsia="Times New Roman"/>
          <w:b/>
          <w:spacing w:val="0"/>
          <w:szCs w:val="28"/>
          <w:lang w:eastAsia="ru-RU"/>
        </w:rPr>
      </w:pPr>
      <w:r w:rsidRPr="000A40C8">
        <w:rPr>
          <w:rFonts w:eastAsia="Times New Roman"/>
          <w:b/>
          <w:spacing w:val="0"/>
          <w:szCs w:val="28"/>
          <w:lang w:eastAsia="ru-RU"/>
        </w:rPr>
        <w:t xml:space="preserve">Создание формы с помощью </w:t>
      </w:r>
      <w:proofErr w:type="spellStart"/>
      <w:r w:rsidRPr="000A40C8">
        <w:rPr>
          <w:rFonts w:eastAsia="Times New Roman"/>
          <w:b/>
          <w:spacing w:val="0"/>
          <w:szCs w:val="28"/>
          <w:lang w:eastAsia="ru-RU"/>
        </w:rPr>
        <w:t>автоформы</w:t>
      </w:r>
      <w:proofErr w:type="spellEnd"/>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 xml:space="preserve">После выбора источника записей и макета формы (в столбец, ленточная или табличная) </w:t>
      </w:r>
      <w:proofErr w:type="spellStart"/>
      <w:r w:rsidRPr="000A40C8">
        <w:rPr>
          <w:rFonts w:eastAsia="Times New Roman"/>
          <w:spacing w:val="0"/>
          <w:szCs w:val="28"/>
          <w:lang w:eastAsia="ru-RU"/>
        </w:rPr>
        <w:t>Автоформа</w:t>
      </w:r>
      <w:proofErr w:type="spellEnd"/>
      <w:r w:rsidRPr="000A40C8">
        <w:rPr>
          <w:rFonts w:eastAsia="Times New Roman"/>
          <w:spacing w:val="0"/>
          <w:szCs w:val="28"/>
          <w:lang w:eastAsia="ru-RU"/>
        </w:rPr>
        <w:t xml:space="preserve"> создает форму, которая использует все поля источника записей и все поля из подчиненных источников записей.</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 xml:space="preserve">С помощью </w:t>
      </w:r>
      <w:proofErr w:type="spellStart"/>
      <w:r w:rsidRPr="000A40C8">
        <w:rPr>
          <w:rFonts w:eastAsia="Times New Roman"/>
          <w:spacing w:val="0"/>
          <w:szCs w:val="28"/>
          <w:lang w:eastAsia="ru-RU"/>
        </w:rPr>
        <w:t>автоформ</w:t>
      </w:r>
      <w:proofErr w:type="spellEnd"/>
      <w:r w:rsidRPr="000A40C8">
        <w:rPr>
          <w:rFonts w:eastAsia="Times New Roman"/>
          <w:spacing w:val="0"/>
          <w:szCs w:val="28"/>
          <w:lang w:eastAsia="ru-RU"/>
        </w:rPr>
        <w:t xml:space="preserve"> можно создавать формы, в которых выводятся все поля и записи базовой таблицы или запроса. Если выбранный источник записей имеет связанные таблицы или запросы, то в форме также будут присутствовать все поля и записи этих источников записей.</w:t>
      </w:r>
    </w:p>
    <w:p w:rsidR="000A40C8" w:rsidRPr="000A40C8" w:rsidRDefault="000A40C8" w:rsidP="000A40C8">
      <w:pPr>
        <w:numPr>
          <w:ilvl w:val="0"/>
          <w:numId w:val="3"/>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В окне базы данных щелкнуть значок </w:t>
      </w:r>
      <w:proofErr w:type="spellStart"/>
      <w:r w:rsidRPr="000A40C8">
        <w:rPr>
          <w:rFonts w:eastAsia="Times New Roman"/>
          <w:b/>
          <w:bCs/>
          <w:spacing w:val="0"/>
          <w:szCs w:val="28"/>
          <w:lang w:eastAsia="ru-RU"/>
        </w:rPr>
        <w:t>Формы</w:t>
      </w:r>
      <w:r w:rsidRPr="000A40C8">
        <w:rPr>
          <w:rFonts w:eastAsia="Times New Roman"/>
          <w:spacing w:val="0"/>
          <w:szCs w:val="28"/>
          <w:lang w:eastAsia="ru-RU"/>
        </w:rPr>
        <w:t>в</w:t>
      </w:r>
      <w:proofErr w:type="spellEnd"/>
      <w:r w:rsidRPr="000A40C8">
        <w:rPr>
          <w:rFonts w:eastAsia="Times New Roman"/>
          <w:spacing w:val="0"/>
          <w:szCs w:val="28"/>
          <w:lang w:eastAsia="ru-RU"/>
        </w:rPr>
        <w:t xml:space="preserve"> списке </w:t>
      </w:r>
      <w:r w:rsidRPr="000A40C8">
        <w:rPr>
          <w:rFonts w:eastAsia="Times New Roman"/>
          <w:b/>
          <w:bCs/>
          <w:spacing w:val="0"/>
          <w:szCs w:val="28"/>
          <w:lang w:eastAsia="ru-RU"/>
        </w:rPr>
        <w:t>Объекты</w:t>
      </w:r>
      <w:r w:rsidRPr="000A40C8">
        <w:rPr>
          <w:rFonts w:eastAsia="Times New Roman"/>
          <w:spacing w:val="0"/>
          <w:szCs w:val="28"/>
          <w:lang w:eastAsia="ru-RU"/>
        </w:rPr>
        <w:t>.</w:t>
      </w:r>
    </w:p>
    <w:p w:rsidR="000A40C8" w:rsidRPr="000A40C8" w:rsidRDefault="000A40C8" w:rsidP="000A40C8">
      <w:pPr>
        <w:numPr>
          <w:ilvl w:val="0"/>
          <w:numId w:val="3"/>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Нажать кнопку </w:t>
      </w:r>
      <w:proofErr w:type="gramStart"/>
      <w:r w:rsidRPr="000A40C8">
        <w:rPr>
          <w:rFonts w:eastAsia="Times New Roman"/>
          <w:b/>
          <w:bCs/>
          <w:spacing w:val="0"/>
          <w:szCs w:val="28"/>
          <w:lang w:eastAsia="ru-RU"/>
        </w:rPr>
        <w:t>Создать</w:t>
      </w:r>
      <w:proofErr w:type="gramEnd"/>
      <w:r w:rsidRPr="000A40C8">
        <w:rPr>
          <w:rFonts w:eastAsia="Times New Roman"/>
          <w:spacing w:val="0"/>
          <w:szCs w:val="28"/>
          <w:lang w:eastAsia="ru-RU"/>
        </w:rPr>
        <w:t> на панели инструментов окна базы данных.</w:t>
      </w:r>
    </w:p>
    <w:p w:rsidR="000A40C8" w:rsidRPr="000A40C8" w:rsidRDefault="000A40C8" w:rsidP="000A40C8">
      <w:pPr>
        <w:numPr>
          <w:ilvl w:val="0"/>
          <w:numId w:val="3"/>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В диалоговом окне </w:t>
      </w:r>
      <w:r w:rsidRPr="000A40C8">
        <w:rPr>
          <w:rFonts w:eastAsia="Times New Roman"/>
          <w:b/>
          <w:bCs/>
          <w:spacing w:val="0"/>
          <w:szCs w:val="28"/>
          <w:lang w:eastAsia="ru-RU"/>
        </w:rPr>
        <w:t>Новая форма</w:t>
      </w:r>
      <w:r w:rsidRPr="000A40C8">
        <w:rPr>
          <w:rFonts w:eastAsia="Times New Roman"/>
          <w:spacing w:val="0"/>
          <w:szCs w:val="28"/>
          <w:lang w:eastAsia="ru-RU"/>
        </w:rPr>
        <w:t> выбрать один из следующих мастеров.</w:t>
      </w:r>
    </w:p>
    <w:p w:rsidR="000A40C8" w:rsidRPr="000A40C8" w:rsidRDefault="000A40C8" w:rsidP="000A40C8">
      <w:pPr>
        <w:numPr>
          <w:ilvl w:val="0"/>
          <w:numId w:val="4"/>
        </w:numPr>
        <w:spacing w:before="100" w:beforeAutospacing="1" w:after="100" w:afterAutospacing="1" w:line="240" w:lineRule="auto"/>
        <w:jc w:val="both"/>
        <w:rPr>
          <w:rFonts w:eastAsia="Times New Roman"/>
          <w:spacing w:val="0"/>
          <w:szCs w:val="28"/>
          <w:lang w:eastAsia="ru-RU"/>
        </w:rPr>
      </w:pPr>
      <w:proofErr w:type="spellStart"/>
      <w:r w:rsidRPr="000A40C8">
        <w:rPr>
          <w:rFonts w:eastAsia="Times New Roman"/>
          <w:b/>
          <w:bCs/>
          <w:spacing w:val="0"/>
          <w:szCs w:val="28"/>
          <w:lang w:eastAsia="ru-RU"/>
        </w:rPr>
        <w:t>Автоформа</w:t>
      </w:r>
      <w:proofErr w:type="spellEnd"/>
      <w:r w:rsidRPr="000A40C8">
        <w:rPr>
          <w:rFonts w:eastAsia="Times New Roman"/>
          <w:b/>
          <w:bCs/>
          <w:spacing w:val="0"/>
          <w:szCs w:val="28"/>
          <w:lang w:eastAsia="ru-RU"/>
        </w:rPr>
        <w:t>: в столбец </w:t>
      </w:r>
      <w:r w:rsidRPr="000A40C8">
        <w:rPr>
          <w:rFonts w:eastAsia="Times New Roman"/>
          <w:spacing w:val="0"/>
          <w:szCs w:val="28"/>
          <w:lang w:eastAsia="ru-RU"/>
        </w:rPr>
        <w:t>– каждое поле располагается на отдельной строке; подпись находится слева от поля.</w:t>
      </w:r>
    </w:p>
    <w:p w:rsidR="000A40C8" w:rsidRPr="000A40C8" w:rsidRDefault="000A40C8" w:rsidP="000A40C8">
      <w:pPr>
        <w:numPr>
          <w:ilvl w:val="0"/>
          <w:numId w:val="4"/>
        </w:numPr>
        <w:spacing w:before="100" w:beforeAutospacing="1" w:after="100" w:afterAutospacing="1" w:line="240" w:lineRule="auto"/>
        <w:jc w:val="both"/>
        <w:rPr>
          <w:rFonts w:eastAsia="Times New Roman"/>
          <w:spacing w:val="0"/>
          <w:szCs w:val="28"/>
          <w:lang w:eastAsia="ru-RU"/>
        </w:rPr>
      </w:pPr>
      <w:proofErr w:type="spellStart"/>
      <w:r w:rsidRPr="000A40C8">
        <w:rPr>
          <w:rFonts w:eastAsia="Times New Roman"/>
          <w:b/>
          <w:bCs/>
          <w:spacing w:val="0"/>
          <w:szCs w:val="28"/>
          <w:lang w:eastAsia="ru-RU"/>
        </w:rPr>
        <w:t>Автоформа</w:t>
      </w:r>
      <w:proofErr w:type="spellEnd"/>
      <w:r w:rsidRPr="000A40C8">
        <w:rPr>
          <w:rFonts w:eastAsia="Times New Roman"/>
          <w:b/>
          <w:bCs/>
          <w:spacing w:val="0"/>
          <w:szCs w:val="28"/>
          <w:lang w:eastAsia="ru-RU"/>
        </w:rPr>
        <w:t>: ленточная </w:t>
      </w:r>
      <w:r w:rsidRPr="000A40C8">
        <w:rPr>
          <w:rFonts w:eastAsia="Times New Roman"/>
          <w:spacing w:val="0"/>
          <w:szCs w:val="28"/>
          <w:lang w:eastAsia="ru-RU"/>
        </w:rPr>
        <w:t>– поля, образующие одну запись, расположены в одной строке; их подписи выводятся один раз в верхней части формы.</w:t>
      </w:r>
    </w:p>
    <w:p w:rsidR="000A40C8" w:rsidRPr="000A40C8" w:rsidRDefault="000A40C8" w:rsidP="000A40C8">
      <w:pPr>
        <w:numPr>
          <w:ilvl w:val="0"/>
          <w:numId w:val="4"/>
        </w:numPr>
        <w:spacing w:before="100" w:beforeAutospacing="1" w:after="100" w:afterAutospacing="1" w:line="240" w:lineRule="auto"/>
        <w:jc w:val="both"/>
        <w:rPr>
          <w:rFonts w:eastAsia="Times New Roman"/>
          <w:spacing w:val="0"/>
          <w:szCs w:val="28"/>
          <w:lang w:eastAsia="ru-RU"/>
        </w:rPr>
      </w:pPr>
      <w:proofErr w:type="spellStart"/>
      <w:r w:rsidRPr="000A40C8">
        <w:rPr>
          <w:rFonts w:eastAsia="Times New Roman"/>
          <w:b/>
          <w:bCs/>
          <w:spacing w:val="0"/>
          <w:szCs w:val="28"/>
          <w:lang w:eastAsia="ru-RU"/>
        </w:rPr>
        <w:t>Автоформа</w:t>
      </w:r>
      <w:proofErr w:type="spellEnd"/>
      <w:r w:rsidRPr="000A40C8">
        <w:rPr>
          <w:rFonts w:eastAsia="Times New Roman"/>
          <w:b/>
          <w:bCs/>
          <w:spacing w:val="0"/>
          <w:szCs w:val="28"/>
          <w:lang w:eastAsia="ru-RU"/>
        </w:rPr>
        <w:t>: табличная </w:t>
      </w:r>
      <w:r w:rsidRPr="000A40C8">
        <w:rPr>
          <w:rFonts w:eastAsia="Times New Roman"/>
          <w:spacing w:val="0"/>
          <w:szCs w:val="28"/>
          <w:lang w:eastAsia="ru-RU"/>
        </w:rPr>
        <w:t>– Поля записей расположены в формате таблицы, где каждой записи соответствует одна строка, а каждому полю — один столбец. Имена полей служат заголовками столбцов.</w:t>
      </w:r>
    </w:p>
    <w:p w:rsidR="000A40C8" w:rsidRPr="000A40C8" w:rsidRDefault="000A40C8" w:rsidP="000A40C8">
      <w:pPr>
        <w:numPr>
          <w:ilvl w:val="0"/>
          <w:numId w:val="5"/>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Выбрать таблицу или запрос, содержащие данные, на которых нужно основать форму.</w:t>
      </w:r>
    </w:p>
    <w:p w:rsidR="000A40C8" w:rsidRPr="000A40C8" w:rsidRDefault="000A40C8" w:rsidP="000A40C8">
      <w:pPr>
        <w:numPr>
          <w:ilvl w:val="0"/>
          <w:numId w:val="5"/>
        </w:num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Нажать кнопку </w:t>
      </w:r>
      <w:r w:rsidRPr="000A40C8">
        <w:rPr>
          <w:rFonts w:eastAsia="Times New Roman"/>
          <w:b/>
          <w:bCs/>
          <w:spacing w:val="0"/>
          <w:szCs w:val="28"/>
          <w:lang w:eastAsia="ru-RU"/>
        </w:rPr>
        <w:t>OK</w:t>
      </w:r>
      <w:r w:rsidRPr="000A40C8">
        <w:rPr>
          <w:rFonts w:eastAsia="Times New Roman"/>
          <w:spacing w:val="0"/>
          <w:szCs w:val="28"/>
          <w:lang w:eastAsia="ru-RU"/>
        </w:rPr>
        <w:t>.</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proofErr w:type="spellStart"/>
      <w:r w:rsidRPr="000A40C8">
        <w:rPr>
          <w:rFonts w:eastAsia="Times New Roman"/>
          <w:spacing w:val="0"/>
          <w:szCs w:val="28"/>
          <w:lang w:eastAsia="ru-RU"/>
        </w:rPr>
        <w:t>Microsoft</w:t>
      </w:r>
      <w:proofErr w:type="spellEnd"/>
      <w:r w:rsidRPr="000A40C8">
        <w:rPr>
          <w:rFonts w:eastAsia="Times New Roman"/>
          <w:spacing w:val="0"/>
          <w:szCs w:val="28"/>
          <w:lang w:eastAsia="ru-RU"/>
        </w:rPr>
        <w:t xml:space="preserve"> </w:t>
      </w:r>
      <w:proofErr w:type="spellStart"/>
      <w:r w:rsidRPr="000A40C8">
        <w:rPr>
          <w:rFonts w:eastAsia="Times New Roman"/>
          <w:spacing w:val="0"/>
          <w:szCs w:val="28"/>
          <w:lang w:eastAsia="ru-RU"/>
        </w:rPr>
        <w:t>Access</w:t>
      </w:r>
      <w:proofErr w:type="spellEnd"/>
      <w:r w:rsidRPr="000A40C8">
        <w:rPr>
          <w:rFonts w:eastAsia="Times New Roman"/>
          <w:spacing w:val="0"/>
          <w:szCs w:val="28"/>
          <w:lang w:eastAsia="ru-RU"/>
        </w:rPr>
        <w:t xml:space="preserve"> применяет к форме </w:t>
      </w:r>
      <w:proofErr w:type="spellStart"/>
      <w:r w:rsidRPr="000A40C8">
        <w:rPr>
          <w:rFonts w:eastAsia="Times New Roman"/>
          <w:spacing w:val="0"/>
          <w:szCs w:val="28"/>
          <w:lang w:eastAsia="ru-RU"/>
        </w:rPr>
        <w:t>автоформат</w:t>
      </w:r>
      <w:proofErr w:type="spellEnd"/>
      <w:r w:rsidRPr="000A40C8">
        <w:rPr>
          <w:rFonts w:eastAsia="Times New Roman"/>
          <w:spacing w:val="0"/>
          <w:szCs w:val="28"/>
          <w:lang w:eastAsia="ru-RU"/>
        </w:rPr>
        <w:t>, который использовался последним. Если до этого формы с помощью мастера не создавались и не использовалась команда </w:t>
      </w:r>
      <w:proofErr w:type="spellStart"/>
      <w:r w:rsidRPr="000A40C8">
        <w:rPr>
          <w:rFonts w:eastAsia="Times New Roman"/>
          <w:b/>
          <w:bCs/>
          <w:spacing w:val="0"/>
          <w:szCs w:val="28"/>
          <w:lang w:eastAsia="ru-RU"/>
        </w:rPr>
        <w:t>Автоформат</w:t>
      </w:r>
      <w:proofErr w:type="spellEnd"/>
      <w:r w:rsidRPr="000A40C8">
        <w:rPr>
          <w:rFonts w:eastAsia="Times New Roman"/>
          <w:spacing w:val="0"/>
          <w:szCs w:val="28"/>
          <w:lang w:eastAsia="ru-RU"/>
        </w:rPr>
        <w:t> в меню </w:t>
      </w:r>
      <w:r w:rsidRPr="000A40C8">
        <w:rPr>
          <w:rFonts w:eastAsia="Times New Roman"/>
          <w:b/>
          <w:bCs/>
          <w:spacing w:val="0"/>
          <w:szCs w:val="28"/>
          <w:lang w:eastAsia="ru-RU"/>
        </w:rPr>
        <w:t>Формат</w:t>
      </w:r>
      <w:r w:rsidRPr="000A40C8">
        <w:rPr>
          <w:rFonts w:eastAsia="Times New Roman"/>
          <w:spacing w:val="0"/>
          <w:szCs w:val="28"/>
          <w:lang w:eastAsia="ru-RU"/>
        </w:rPr>
        <w:t xml:space="preserve">, будет применяться стандартный </w:t>
      </w:r>
      <w:proofErr w:type="spellStart"/>
      <w:r w:rsidRPr="000A40C8">
        <w:rPr>
          <w:rFonts w:eastAsia="Times New Roman"/>
          <w:spacing w:val="0"/>
          <w:szCs w:val="28"/>
          <w:lang w:eastAsia="ru-RU"/>
        </w:rPr>
        <w:t>автоформат</w:t>
      </w:r>
      <w:proofErr w:type="spellEnd"/>
      <w:r w:rsidRPr="000A40C8">
        <w:rPr>
          <w:rFonts w:eastAsia="Times New Roman"/>
          <w:spacing w:val="0"/>
          <w:szCs w:val="28"/>
          <w:lang w:eastAsia="ru-RU"/>
        </w:rPr>
        <w:t>.</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 xml:space="preserve">Можно также создать </w:t>
      </w:r>
      <w:proofErr w:type="spellStart"/>
      <w:r w:rsidRPr="000A40C8">
        <w:rPr>
          <w:rFonts w:eastAsia="Times New Roman"/>
          <w:spacing w:val="0"/>
          <w:szCs w:val="28"/>
          <w:lang w:eastAsia="ru-RU"/>
        </w:rPr>
        <w:t>автоформу</w:t>
      </w:r>
      <w:proofErr w:type="spellEnd"/>
      <w:r w:rsidRPr="000A40C8">
        <w:rPr>
          <w:rFonts w:eastAsia="Times New Roman"/>
          <w:spacing w:val="0"/>
          <w:szCs w:val="28"/>
          <w:lang w:eastAsia="ru-RU"/>
        </w:rPr>
        <w:t xml:space="preserve"> в столбец, базирующуюся на открытом источнике записей или на источнике записей, выделенном в окне базы данных. Для этого выбрать команду </w:t>
      </w:r>
      <w:proofErr w:type="spellStart"/>
      <w:r w:rsidRPr="000A40C8">
        <w:rPr>
          <w:rFonts w:eastAsia="Times New Roman"/>
          <w:b/>
          <w:bCs/>
          <w:spacing w:val="0"/>
          <w:szCs w:val="28"/>
          <w:lang w:eastAsia="ru-RU"/>
        </w:rPr>
        <w:t>Автоформа</w:t>
      </w:r>
      <w:proofErr w:type="spellEnd"/>
      <w:r w:rsidRPr="000A40C8">
        <w:rPr>
          <w:rFonts w:eastAsia="Times New Roman"/>
          <w:spacing w:val="0"/>
          <w:szCs w:val="28"/>
          <w:lang w:eastAsia="ru-RU"/>
        </w:rPr>
        <w:t> в меню </w:t>
      </w:r>
      <w:r w:rsidRPr="000A40C8">
        <w:rPr>
          <w:rFonts w:eastAsia="Times New Roman"/>
          <w:b/>
          <w:bCs/>
          <w:spacing w:val="0"/>
          <w:szCs w:val="28"/>
          <w:lang w:eastAsia="ru-RU"/>
        </w:rPr>
        <w:t>Вставка</w:t>
      </w:r>
      <w:r w:rsidRPr="000A40C8">
        <w:rPr>
          <w:rFonts w:eastAsia="Times New Roman"/>
          <w:spacing w:val="0"/>
          <w:szCs w:val="28"/>
          <w:lang w:eastAsia="ru-RU"/>
        </w:rPr>
        <w:t> или щелкнуть стрелку рядом с кнопкой </w:t>
      </w:r>
      <w:r w:rsidRPr="000A40C8">
        <w:rPr>
          <w:rFonts w:eastAsia="Times New Roman"/>
          <w:b/>
          <w:bCs/>
          <w:spacing w:val="0"/>
          <w:szCs w:val="28"/>
          <w:lang w:eastAsia="ru-RU"/>
        </w:rPr>
        <w:t>Новый объект</w:t>
      </w:r>
      <w:r w:rsidRPr="000A40C8">
        <w:rPr>
          <w:rFonts w:eastAsia="Times New Roman"/>
          <w:spacing w:val="0"/>
          <w:szCs w:val="28"/>
          <w:lang w:eastAsia="ru-RU"/>
        </w:rPr>
        <w:t> на панели инструментов и выбрать команду </w:t>
      </w:r>
      <w:proofErr w:type="spellStart"/>
      <w:r w:rsidRPr="000A40C8">
        <w:rPr>
          <w:rFonts w:eastAsia="Times New Roman"/>
          <w:b/>
          <w:bCs/>
          <w:spacing w:val="0"/>
          <w:szCs w:val="28"/>
          <w:lang w:eastAsia="ru-RU"/>
        </w:rPr>
        <w:t>Автоформа</w:t>
      </w:r>
      <w:proofErr w:type="spellEnd"/>
      <w:r w:rsidRPr="000A40C8">
        <w:rPr>
          <w:rFonts w:eastAsia="Times New Roman"/>
          <w:spacing w:val="0"/>
          <w:szCs w:val="28"/>
          <w:lang w:eastAsia="ru-RU"/>
        </w:rPr>
        <w:t xml:space="preserve">. Если выбранный источник записей имеет связанные таблицы, </w:t>
      </w:r>
      <w:proofErr w:type="spellStart"/>
      <w:r w:rsidRPr="000A40C8">
        <w:rPr>
          <w:rFonts w:eastAsia="Times New Roman"/>
          <w:spacing w:val="0"/>
          <w:szCs w:val="28"/>
          <w:lang w:eastAsia="ru-RU"/>
        </w:rPr>
        <w:t>автоформа</w:t>
      </w:r>
      <w:proofErr w:type="spellEnd"/>
      <w:r w:rsidRPr="000A40C8">
        <w:rPr>
          <w:rFonts w:eastAsia="Times New Roman"/>
          <w:spacing w:val="0"/>
          <w:szCs w:val="28"/>
          <w:lang w:eastAsia="ru-RU"/>
        </w:rPr>
        <w:t xml:space="preserve"> добавит элемент управления «Подчиненная форма», выводящий связанные таблицы в виде таблиц и подтаблиц.</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r w:rsidRPr="000A40C8">
        <w:rPr>
          <w:rFonts w:eastAsia="Times New Roman"/>
          <w:spacing w:val="0"/>
          <w:szCs w:val="28"/>
          <w:lang w:eastAsia="ru-RU"/>
        </w:rPr>
        <w:t>Мастер задает подробные вопросы об источниках записей, полях, макете, требуемых форматах и создает форму на основании полученных ответов.</w:t>
      </w:r>
    </w:p>
    <w:p w:rsidR="000A40C8" w:rsidRPr="000A40C8" w:rsidRDefault="000A40C8" w:rsidP="000A40C8">
      <w:pPr>
        <w:pStyle w:val="1"/>
        <w:jc w:val="center"/>
        <w:rPr>
          <w:b w:val="0"/>
          <w:bCs w:val="0"/>
          <w:color w:val="000000"/>
          <w:sz w:val="28"/>
          <w:szCs w:val="28"/>
        </w:rPr>
      </w:pPr>
      <w:r w:rsidRPr="000A40C8">
        <w:rPr>
          <w:b w:val="0"/>
          <w:bCs w:val="0"/>
          <w:color w:val="000000"/>
          <w:sz w:val="28"/>
          <w:szCs w:val="28"/>
        </w:rPr>
        <w:t>Создание формы с помощью мастера</w:t>
      </w:r>
    </w:p>
    <w:p w:rsidR="000A40C8" w:rsidRPr="000A40C8" w:rsidRDefault="000A40C8" w:rsidP="000A40C8">
      <w:pPr>
        <w:pStyle w:val="a3"/>
        <w:numPr>
          <w:ilvl w:val="0"/>
          <w:numId w:val="6"/>
        </w:numPr>
        <w:rPr>
          <w:color w:val="000000"/>
          <w:sz w:val="28"/>
          <w:szCs w:val="28"/>
        </w:rPr>
      </w:pPr>
      <w:r w:rsidRPr="000A40C8">
        <w:rPr>
          <w:color w:val="000000"/>
          <w:sz w:val="28"/>
          <w:szCs w:val="28"/>
        </w:rPr>
        <w:lastRenderedPageBreak/>
        <w:t>В окне базы данных щелкнуть значок </w:t>
      </w:r>
      <w:r w:rsidRPr="000A40C8">
        <w:rPr>
          <w:b/>
          <w:bCs/>
          <w:color w:val="000000"/>
          <w:sz w:val="28"/>
          <w:szCs w:val="28"/>
        </w:rPr>
        <w:t>Формы </w:t>
      </w:r>
      <w:r w:rsidRPr="000A40C8">
        <w:rPr>
          <w:color w:val="000000"/>
          <w:sz w:val="28"/>
          <w:szCs w:val="28"/>
        </w:rPr>
        <w:t>в списке </w:t>
      </w:r>
      <w:r w:rsidRPr="000A40C8">
        <w:rPr>
          <w:b/>
          <w:bCs/>
          <w:color w:val="000000"/>
          <w:sz w:val="28"/>
          <w:szCs w:val="28"/>
        </w:rPr>
        <w:t>Объекты</w:t>
      </w:r>
      <w:r w:rsidRPr="000A40C8">
        <w:rPr>
          <w:color w:val="000000"/>
          <w:sz w:val="28"/>
          <w:szCs w:val="28"/>
        </w:rPr>
        <w:t>.</w:t>
      </w:r>
    </w:p>
    <w:p w:rsidR="000A40C8" w:rsidRPr="000A40C8" w:rsidRDefault="000A40C8" w:rsidP="000A40C8">
      <w:pPr>
        <w:pStyle w:val="a3"/>
        <w:numPr>
          <w:ilvl w:val="0"/>
          <w:numId w:val="6"/>
        </w:numPr>
        <w:rPr>
          <w:color w:val="000000"/>
          <w:sz w:val="28"/>
          <w:szCs w:val="28"/>
        </w:rPr>
      </w:pPr>
      <w:r w:rsidRPr="000A40C8">
        <w:rPr>
          <w:color w:val="000000"/>
          <w:sz w:val="28"/>
          <w:szCs w:val="28"/>
        </w:rPr>
        <w:t>Нажать кнопку </w:t>
      </w:r>
      <w:proofErr w:type="gramStart"/>
      <w:r w:rsidRPr="000A40C8">
        <w:rPr>
          <w:b/>
          <w:bCs/>
          <w:color w:val="000000"/>
          <w:sz w:val="28"/>
          <w:szCs w:val="28"/>
        </w:rPr>
        <w:t>Создать</w:t>
      </w:r>
      <w:proofErr w:type="gramEnd"/>
      <w:r w:rsidRPr="000A40C8">
        <w:rPr>
          <w:color w:val="000000"/>
          <w:sz w:val="28"/>
          <w:szCs w:val="28"/>
        </w:rPr>
        <w:t> на панели инструментов окна базы данных.</w:t>
      </w:r>
    </w:p>
    <w:p w:rsidR="000A40C8" w:rsidRPr="000A40C8" w:rsidRDefault="000A40C8" w:rsidP="000A40C8">
      <w:pPr>
        <w:pStyle w:val="a3"/>
        <w:numPr>
          <w:ilvl w:val="0"/>
          <w:numId w:val="6"/>
        </w:numPr>
        <w:rPr>
          <w:color w:val="000000"/>
          <w:sz w:val="28"/>
          <w:szCs w:val="28"/>
        </w:rPr>
      </w:pPr>
      <w:r w:rsidRPr="000A40C8">
        <w:rPr>
          <w:color w:val="000000"/>
          <w:sz w:val="28"/>
          <w:szCs w:val="28"/>
        </w:rPr>
        <w:t>В диалоговом окне </w:t>
      </w:r>
      <w:r w:rsidRPr="000A40C8">
        <w:rPr>
          <w:b/>
          <w:bCs/>
          <w:color w:val="000000"/>
          <w:sz w:val="28"/>
          <w:szCs w:val="28"/>
        </w:rPr>
        <w:t>Новая форма</w:t>
      </w:r>
      <w:r w:rsidRPr="000A40C8">
        <w:rPr>
          <w:color w:val="000000"/>
          <w:sz w:val="28"/>
          <w:szCs w:val="28"/>
        </w:rPr>
        <w:t> выбрать нужного мастера. Описание мастера появляется в левой части диалогового окна.</w:t>
      </w:r>
    </w:p>
    <w:p w:rsidR="000A40C8" w:rsidRPr="000A40C8" w:rsidRDefault="000A40C8" w:rsidP="000A40C8">
      <w:pPr>
        <w:pStyle w:val="a3"/>
        <w:numPr>
          <w:ilvl w:val="0"/>
          <w:numId w:val="6"/>
        </w:numPr>
        <w:rPr>
          <w:color w:val="000000"/>
          <w:sz w:val="28"/>
          <w:szCs w:val="28"/>
        </w:rPr>
      </w:pPr>
      <w:r w:rsidRPr="000A40C8">
        <w:rPr>
          <w:color w:val="000000"/>
          <w:sz w:val="28"/>
          <w:szCs w:val="28"/>
        </w:rPr>
        <w:t>Выбрать имя таблицы или другого источника записей, содержащего данные, на которых должна быть основана форма.</w:t>
      </w:r>
    </w:p>
    <w:p w:rsidR="000A40C8" w:rsidRPr="000A40C8" w:rsidRDefault="000A40C8" w:rsidP="000A40C8">
      <w:pPr>
        <w:pStyle w:val="a3"/>
        <w:rPr>
          <w:color w:val="000000"/>
          <w:sz w:val="28"/>
          <w:szCs w:val="28"/>
        </w:rPr>
      </w:pPr>
      <w:r w:rsidRPr="000A40C8">
        <w:rPr>
          <w:color w:val="000000"/>
          <w:sz w:val="28"/>
          <w:szCs w:val="28"/>
        </w:rPr>
        <w:t>Если в списке выбран </w:t>
      </w:r>
      <w:r w:rsidRPr="000A40C8">
        <w:rPr>
          <w:b/>
          <w:bCs/>
          <w:color w:val="000000"/>
          <w:sz w:val="28"/>
          <w:szCs w:val="28"/>
        </w:rPr>
        <w:t>Мастер форм</w:t>
      </w:r>
      <w:r w:rsidRPr="000A40C8">
        <w:rPr>
          <w:color w:val="000000"/>
          <w:sz w:val="28"/>
          <w:szCs w:val="28"/>
        </w:rPr>
        <w:t>, то источник записей для формы можно указать в мастере.</w:t>
      </w:r>
    </w:p>
    <w:p w:rsidR="000A40C8" w:rsidRPr="000A40C8" w:rsidRDefault="000A40C8" w:rsidP="000A40C8">
      <w:pPr>
        <w:pStyle w:val="a3"/>
        <w:numPr>
          <w:ilvl w:val="0"/>
          <w:numId w:val="7"/>
        </w:numPr>
        <w:rPr>
          <w:color w:val="000000"/>
          <w:sz w:val="28"/>
          <w:szCs w:val="28"/>
        </w:rPr>
      </w:pPr>
      <w:r w:rsidRPr="000A40C8">
        <w:rPr>
          <w:color w:val="000000"/>
          <w:sz w:val="28"/>
          <w:szCs w:val="28"/>
        </w:rPr>
        <w:t>Нажать кнопку </w:t>
      </w:r>
      <w:r w:rsidRPr="000A40C8">
        <w:rPr>
          <w:b/>
          <w:bCs/>
          <w:color w:val="000000"/>
          <w:sz w:val="28"/>
          <w:szCs w:val="28"/>
        </w:rPr>
        <w:t>OK</w:t>
      </w:r>
      <w:r w:rsidRPr="000A40C8">
        <w:rPr>
          <w:color w:val="000000"/>
          <w:sz w:val="28"/>
          <w:szCs w:val="28"/>
        </w:rPr>
        <w:t>.</w:t>
      </w:r>
    </w:p>
    <w:p w:rsidR="000A40C8" w:rsidRPr="000A40C8" w:rsidRDefault="000A40C8" w:rsidP="000A40C8">
      <w:pPr>
        <w:pStyle w:val="a3"/>
        <w:numPr>
          <w:ilvl w:val="0"/>
          <w:numId w:val="7"/>
        </w:numPr>
        <w:rPr>
          <w:color w:val="000000"/>
          <w:sz w:val="28"/>
          <w:szCs w:val="28"/>
        </w:rPr>
      </w:pPr>
      <w:r w:rsidRPr="000A40C8">
        <w:rPr>
          <w:color w:val="000000"/>
          <w:sz w:val="28"/>
          <w:szCs w:val="28"/>
        </w:rPr>
        <w:t>Если на шаге 3 были выбраны </w:t>
      </w:r>
      <w:r w:rsidRPr="000A40C8">
        <w:rPr>
          <w:b/>
          <w:bCs/>
          <w:color w:val="000000"/>
          <w:sz w:val="28"/>
          <w:szCs w:val="28"/>
        </w:rPr>
        <w:t>Мастер форм</w:t>
      </w:r>
      <w:r w:rsidRPr="000A40C8">
        <w:rPr>
          <w:color w:val="000000"/>
          <w:sz w:val="28"/>
          <w:szCs w:val="28"/>
        </w:rPr>
        <w:t>, </w:t>
      </w:r>
      <w:r w:rsidRPr="000A40C8">
        <w:rPr>
          <w:b/>
          <w:bCs/>
          <w:color w:val="000000"/>
          <w:sz w:val="28"/>
          <w:szCs w:val="28"/>
        </w:rPr>
        <w:t>Диаграмма</w:t>
      </w:r>
      <w:r w:rsidRPr="000A40C8">
        <w:rPr>
          <w:color w:val="000000"/>
          <w:sz w:val="28"/>
          <w:szCs w:val="28"/>
        </w:rPr>
        <w:t> или </w:t>
      </w:r>
      <w:r w:rsidRPr="000A40C8">
        <w:rPr>
          <w:b/>
          <w:bCs/>
          <w:color w:val="000000"/>
          <w:sz w:val="28"/>
          <w:szCs w:val="28"/>
        </w:rPr>
        <w:t>Сводная таблица</w:t>
      </w:r>
      <w:r w:rsidRPr="000A40C8">
        <w:rPr>
          <w:color w:val="000000"/>
          <w:sz w:val="28"/>
          <w:szCs w:val="28"/>
        </w:rPr>
        <w:t>, то при создании формы достаточно тщательно выполнять инструкциям, выводимые в диалоговых окнах соответствующего мастера. При выборе элементов </w:t>
      </w:r>
      <w:proofErr w:type="spellStart"/>
      <w:r w:rsidRPr="000A40C8">
        <w:rPr>
          <w:b/>
          <w:bCs/>
          <w:color w:val="000000"/>
          <w:sz w:val="28"/>
          <w:szCs w:val="28"/>
        </w:rPr>
        <w:t>Автоформа</w:t>
      </w:r>
      <w:proofErr w:type="spellEnd"/>
      <w:r w:rsidRPr="000A40C8">
        <w:rPr>
          <w:b/>
          <w:bCs/>
          <w:color w:val="000000"/>
          <w:sz w:val="28"/>
          <w:szCs w:val="28"/>
        </w:rPr>
        <w:t>: в столбец</w:t>
      </w:r>
      <w:r w:rsidRPr="000A40C8">
        <w:rPr>
          <w:color w:val="000000"/>
          <w:sz w:val="28"/>
          <w:szCs w:val="28"/>
        </w:rPr>
        <w:t>, </w:t>
      </w:r>
      <w:proofErr w:type="spellStart"/>
      <w:r w:rsidRPr="000A40C8">
        <w:rPr>
          <w:b/>
          <w:bCs/>
          <w:color w:val="000000"/>
          <w:sz w:val="28"/>
          <w:szCs w:val="28"/>
        </w:rPr>
        <w:t>Автоформа</w:t>
      </w:r>
      <w:proofErr w:type="spellEnd"/>
      <w:r w:rsidRPr="000A40C8">
        <w:rPr>
          <w:b/>
          <w:bCs/>
          <w:color w:val="000000"/>
          <w:sz w:val="28"/>
          <w:szCs w:val="28"/>
        </w:rPr>
        <w:t>: ленточная</w:t>
      </w:r>
      <w:r w:rsidRPr="000A40C8">
        <w:rPr>
          <w:color w:val="000000"/>
          <w:sz w:val="28"/>
          <w:szCs w:val="28"/>
        </w:rPr>
        <w:t> или </w:t>
      </w:r>
      <w:proofErr w:type="spellStart"/>
      <w:r w:rsidRPr="000A40C8">
        <w:rPr>
          <w:b/>
          <w:bCs/>
          <w:color w:val="000000"/>
          <w:sz w:val="28"/>
          <w:szCs w:val="28"/>
        </w:rPr>
        <w:t>Автоформа</w:t>
      </w:r>
      <w:proofErr w:type="spellEnd"/>
      <w:r w:rsidRPr="000A40C8">
        <w:rPr>
          <w:b/>
          <w:bCs/>
          <w:color w:val="000000"/>
          <w:sz w:val="28"/>
          <w:szCs w:val="28"/>
        </w:rPr>
        <w:t>: табличная</w:t>
      </w:r>
      <w:r w:rsidRPr="000A40C8">
        <w:rPr>
          <w:color w:val="000000"/>
          <w:sz w:val="28"/>
          <w:szCs w:val="28"/>
        </w:rPr>
        <w:t> форма будет создана автоматически.</w:t>
      </w:r>
    </w:p>
    <w:p w:rsidR="000A40C8" w:rsidRPr="000A40C8" w:rsidRDefault="000A40C8" w:rsidP="000A40C8">
      <w:pPr>
        <w:pStyle w:val="a3"/>
        <w:rPr>
          <w:color w:val="000000"/>
          <w:sz w:val="28"/>
          <w:szCs w:val="28"/>
        </w:rPr>
      </w:pPr>
      <w:r w:rsidRPr="000A40C8">
        <w:rPr>
          <w:color w:val="000000"/>
          <w:sz w:val="28"/>
          <w:szCs w:val="28"/>
        </w:rPr>
        <w:t>Созданную форму можно изменить в</w:t>
      </w:r>
      <w:r w:rsidRPr="000A40C8">
        <w:rPr>
          <w:b/>
          <w:bCs/>
          <w:color w:val="000000"/>
          <w:sz w:val="28"/>
          <w:szCs w:val="28"/>
        </w:rPr>
        <w:t> режиме конструктора</w:t>
      </w:r>
      <w:r w:rsidRPr="000A40C8">
        <w:rPr>
          <w:color w:val="000000"/>
          <w:sz w:val="28"/>
          <w:szCs w:val="28"/>
        </w:rPr>
        <w:t>.</w:t>
      </w:r>
    </w:p>
    <w:p w:rsidR="000A40C8" w:rsidRPr="000A40C8" w:rsidRDefault="000A40C8" w:rsidP="000A40C8">
      <w:pPr>
        <w:pStyle w:val="a3"/>
        <w:rPr>
          <w:color w:val="000000"/>
          <w:sz w:val="28"/>
          <w:szCs w:val="28"/>
        </w:rPr>
      </w:pPr>
      <w:r w:rsidRPr="000A40C8">
        <w:rPr>
          <w:color w:val="000000"/>
          <w:sz w:val="28"/>
          <w:szCs w:val="28"/>
        </w:rPr>
        <w:t>Если была выбрана одна из </w:t>
      </w:r>
      <w:proofErr w:type="spellStart"/>
      <w:r w:rsidRPr="000A40C8">
        <w:rPr>
          <w:b/>
          <w:bCs/>
          <w:color w:val="000000"/>
          <w:sz w:val="28"/>
          <w:szCs w:val="28"/>
        </w:rPr>
        <w:t>Автоформ</w:t>
      </w:r>
      <w:proofErr w:type="spellEnd"/>
      <w:r w:rsidRPr="000A40C8">
        <w:rPr>
          <w:color w:val="000000"/>
          <w:sz w:val="28"/>
          <w:szCs w:val="28"/>
        </w:rPr>
        <w:t xml:space="preserve">, </w:t>
      </w:r>
      <w:proofErr w:type="spellStart"/>
      <w:r w:rsidRPr="000A40C8">
        <w:rPr>
          <w:color w:val="000000"/>
          <w:sz w:val="28"/>
          <w:szCs w:val="28"/>
        </w:rPr>
        <w:t>Microsoft</w:t>
      </w:r>
      <w:proofErr w:type="spellEnd"/>
      <w:r w:rsidRPr="000A40C8">
        <w:rPr>
          <w:color w:val="000000"/>
          <w:sz w:val="28"/>
          <w:szCs w:val="28"/>
        </w:rPr>
        <w:t xml:space="preserve"> </w:t>
      </w:r>
      <w:proofErr w:type="spellStart"/>
      <w:r w:rsidRPr="000A40C8">
        <w:rPr>
          <w:color w:val="000000"/>
          <w:sz w:val="28"/>
          <w:szCs w:val="28"/>
        </w:rPr>
        <w:t>Access</w:t>
      </w:r>
      <w:proofErr w:type="spellEnd"/>
      <w:r w:rsidRPr="000A40C8">
        <w:rPr>
          <w:color w:val="000000"/>
          <w:sz w:val="28"/>
          <w:szCs w:val="28"/>
        </w:rPr>
        <w:t xml:space="preserve"> применит для новой формы </w:t>
      </w:r>
      <w:proofErr w:type="spellStart"/>
      <w:r w:rsidRPr="000A40C8">
        <w:rPr>
          <w:color w:val="000000"/>
          <w:sz w:val="28"/>
          <w:szCs w:val="28"/>
        </w:rPr>
        <w:t>автоформат</w:t>
      </w:r>
      <w:proofErr w:type="spellEnd"/>
      <w:r w:rsidRPr="000A40C8">
        <w:rPr>
          <w:color w:val="000000"/>
          <w:sz w:val="28"/>
          <w:szCs w:val="28"/>
        </w:rPr>
        <w:t>, который использовался последним (либо в </w:t>
      </w:r>
      <w:r w:rsidRPr="000A40C8">
        <w:rPr>
          <w:b/>
          <w:bCs/>
          <w:color w:val="000000"/>
          <w:sz w:val="28"/>
          <w:szCs w:val="28"/>
        </w:rPr>
        <w:t>Мастере форм</w:t>
      </w:r>
      <w:r w:rsidRPr="000A40C8">
        <w:rPr>
          <w:color w:val="000000"/>
          <w:sz w:val="28"/>
          <w:szCs w:val="28"/>
        </w:rPr>
        <w:t>, либо с помощью команды </w:t>
      </w:r>
      <w:proofErr w:type="spellStart"/>
      <w:r w:rsidRPr="000A40C8">
        <w:rPr>
          <w:b/>
          <w:bCs/>
          <w:color w:val="000000"/>
          <w:sz w:val="28"/>
          <w:szCs w:val="28"/>
        </w:rPr>
        <w:t>Автоформат</w:t>
      </w:r>
      <w:proofErr w:type="spellEnd"/>
      <w:r w:rsidRPr="000A40C8">
        <w:rPr>
          <w:color w:val="000000"/>
          <w:sz w:val="28"/>
          <w:szCs w:val="28"/>
        </w:rPr>
        <w:t> меню </w:t>
      </w:r>
      <w:r w:rsidRPr="000A40C8">
        <w:rPr>
          <w:b/>
          <w:bCs/>
          <w:color w:val="000000"/>
          <w:sz w:val="28"/>
          <w:szCs w:val="28"/>
        </w:rPr>
        <w:t>Формат</w:t>
      </w:r>
      <w:r w:rsidRPr="000A40C8">
        <w:rPr>
          <w:color w:val="000000"/>
          <w:sz w:val="28"/>
          <w:szCs w:val="28"/>
        </w:rPr>
        <w:t> в режиме конструктора).</w:t>
      </w:r>
    </w:p>
    <w:p w:rsidR="000A40C8" w:rsidRPr="000A40C8" w:rsidRDefault="000A40C8" w:rsidP="000A40C8">
      <w:pPr>
        <w:pStyle w:val="2"/>
        <w:spacing w:before="0" w:beforeAutospacing="0" w:after="0" w:afterAutospacing="0"/>
        <w:jc w:val="center"/>
        <w:rPr>
          <w:b w:val="0"/>
          <w:bCs w:val="0"/>
          <w:color w:val="000000"/>
          <w:sz w:val="28"/>
          <w:szCs w:val="28"/>
        </w:rPr>
      </w:pPr>
      <w:r w:rsidRPr="000A40C8">
        <w:rPr>
          <w:b w:val="0"/>
          <w:bCs w:val="0"/>
          <w:color w:val="000000"/>
          <w:sz w:val="28"/>
          <w:szCs w:val="28"/>
        </w:rPr>
        <w:t>Создание формы самостоятельно без помощи Мастера форм</w:t>
      </w:r>
    </w:p>
    <w:p w:rsidR="000A40C8" w:rsidRPr="000A40C8" w:rsidRDefault="000A40C8" w:rsidP="000A40C8">
      <w:pPr>
        <w:pStyle w:val="a3"/>
        <w:rPr>
          <w:color w:val="000000"/>
          <w:sz w:val="28"/>
          <w:szCs w:val="28"/>
        </w:rPr>
      </w:pPr>
      <w:r w:rsidRPr="000A40C8">
        <w:rPr>
          <w:color w:val="000000"/>
          <w:sz w:val="28"/>
          <w:szCs w:val="28"/>
        </w:rPr>
        <w:t>1. В окне </w:t>
      </w:r>
      <w:r w:rsidRPr="000A40C8">
        <w:rPr>
          <w:b/>
          <w:bCs/>
          <w:color w:val="000000"/>
          <w:sz w:val="28"/>
          <w:szCs w:val="28"/>
        </w:rPr>
        <w:t>База данных</w:t>
      </w:r>
      <w:r w:rsidRPr="000A40C8">
        <w:rPr>
          <w:color w:val="000000"/>
          <w:sz w:val="28"/>
          <w:szCs w:val="28"/>
        </w:rPr>
        <w:t> щелкнуть на вкладке Форма.</w:t>
      </w:r>
    </w:p>
    <w:p w:rsidR="000A40C8" w:rsidRPr="000A40C8" w:rsidRDefault="000A40C8" w:rsidP="000A40C8">
      <w:pPr>
        <w:pStyle w:val="a3"/>
        <w:rPr>
          <w:color w:val="000000"/>
          <w:sz w:val="28"/>
          <w:szCs w:val="28"/>
        </w:rPr>
      </w:pPr>
      <w:r w:rsidRPr="000A40C8">
        <w:rPr>
          <w:color w:val="000000"/>
          <w:sz w:val="28"/>
          <w:szCs w:val="28"/>
        </w:rPr>
        <w:t>2. В открывшемся окне щелкнуть на кнопке </w:t>
      </w:r>
      <w:r w:rsidRPr="000A40C8">
        <w:rPr>
          <w:b/>
          <w:bCs/>
          <w:color w:val="000000"/>
          <w:sz w:val="28"/>
          <w:szCs w:val="28"/>
        </w:rPr>
        <w:t>Создать</w:t>
      </w:r>
      <w:r w:rsidRPr="000A40C8">
        <w:rPr>
          <w:color w:val="000000"/>
          <w:sz w:val="28"/>
          <w:szCs w:val="28"/>
        </w:rPr>
        <w:t>. Появится окно </w:t>
      </w:r>
      <w:r w:rsidRPr="000A40C8">
        <w:rPr>
          <w:b/>
          <w:bCs/>
          <w:color w:val="000000"/>
          <w:sz w:val="28"/>
          <w:szCs w:val="28"/>
        </w:rPr>
        <w:t>Новая форма</w:t>
      </w:r>
      <w:r w:rsidRPr="000A40C8">
        <w:rPr>
          <w:color w:val="000000"/>
          <w:sz w:val="28"/>
          <w:szCs w:val="28"/>
        </w:rPr>
        <w:t>.</w:t>
      </w:r>
    </w:p>
    <w:p w:rsidR="000A40C8" w:rsidRPr="000A40C8" w:rsidRDefault="000A40C8" w:rsidP="000A40C8">
      <w:pPr>
        <w:pStyle w:val="a3"/>
        <w:rPr>
          <w:color w:val="000000"/>
          <w:sz w:val="28"/>
          <w:szCs w:val="28"/>
        </w:rPr>
      </w:pPr>
      <w:r w:rsidRPr="000A40C8">
        <w:rPr>
          <w:color w:val="000000"/>
          <w:sz w:val="28"/>
          <w:szCs w:val="28"/>
        </w:rPr>
        <w:t>3. Если форма создается на основе таблицы, то выбрать имя таблицы, являющейся источником данных формы.</w:t>
      </w:r>
    </w:p>
    <w:p w:rsidR="000A40C8" w:rsidRPr="000A40C8" w:rsidRDefault="000A40C8" w:rsidP="000A40C8">
      <w:pPr>
        <w:pStyle w:val="a3"/>
        <w:rPr>
          <w:color w:val="000000"/>
          <w:sz w:val="28"/>
          <w:szCs w:val="28"/>
        </w:rPr>
      </w:pPr>
      <w:r w:rsidRPr="000A40C8">
        <w:rPr>
          <w:color w:val="000000"/>
          <w:sz w:val="28"/>
          <w:szCs w:val="28"/>
        </w:rPr>
        <w:t>4. Щелкнуть на кнопке </w:t>
      </w:r>
      <w:r w:rsidRPr="000A40C8">
        <w:rPr>
          <w:b/>
          <w:bCs/>
          <w:color w:val="000000"/>
          <w:sz w:val="28"/>
          <w:szCs w:val="28"/>
        </w:rPr>
        <w:t>Конструкто</w:t>
      </w:r>
      <w:r w:rsidRPr="000A40C8">
        <w:rPr>
          <w:color w:val="000000"/>
          <w:sz w:val="28"/>
          <w:szCs w:val="28"/>
        </w:rPr>
        <w:t>р. При открытии окно конструктора </w:t>
      </w:r>
      <w:r w:rsidRPr="000A40C8">
        <w:rPr>
          <w:b/>
          <w:bCs/>
          <w:color w:val="000000"/>
          <w:sz w:val="28"/>
          <w:szCs w:val="28"/>
        </w:rPr>
        <w:t>Форма</w:t>
      </w:r>
      <w:r w:rsidRPr="000A40C8">
        <w:rPr>
          <w:color w:val="000000"/>
          <w:sz w:val="28"/>
          <w:szCs w:val="28"/>
        </w:rPr>
        <w:t> содержит одну область – область данных.</w:t>
      </w:r>
    </w:p>
    <w:p w:rsidR="000A40C8" w:rsidRPr="000A40C8" w:rsidRDefault="000A40C8" w:rsidP="000A40C8">
      <w:pPr>
        <w:pStyle w:val="a3"/>
        <w:rPr>
          <w:color w:val="000000"/>
          <w:sz w:val="28"/>
          <w:szCs w:val="28"/>
        </w:rPr>
      </w:pPr>
      <w:r w:rsidRPr="000A40C8">
        <w:rPr>
          <w:color w:val="000000"/>
          <w:sz w:val="28"/>
          <w:szCs w:val="28"/>
        </w:rPr>
        <w:t>Помимо этого, форма может содержать область заголовка, примечания и колонтитулов (верхнего и нижнего). Для добавления этих областей используются команды </w:t>
      </w:r>
      <w:proofErr w:type="spellStart"/>
      <w:r w:rsidRPr="000A40C8">
        <w:rPr>
          <w:b/>
          <w:bCs/>
          <w:color w:val="000000"/>
          <w:sz w:val="28"/>
          <w:szCs w:val="28"/>
        </w:rPr>
        <w:t>Вид►Заголовок►Примечание</w:t>
      </w:r>
      <w:proofErr w:type="spellEnd"/>
      <w:r w:rsidRPr="000A40C8">
        <w:rPr>
          <w:b/>
          <w:bCs/>
          <w:color w:val="000000"/>
          <w:sz w:val="28"/>
          <w:szCs w:val="28"/>
        </w:rPr>
        <w:t xml:space="preserve"> формы</w:t>
      </w:r>
      <w:r w:rsidRPr="000A40C8">
        <w:rPr>
          <w:color w:val="000000"/>
          <w:sz w:val="28"/>
          <w:szCs w:val="28"/>
        </w:rPr>
        <w:t> и </w:t>
      </w:r>
      <w:proofErr w:type="spellStart"/>
      <w:r w:rsidRPr="000A40C8">
        <w:rPr>
          <w:b/>
          <w:bCs/>
          <w:color w:val="000000"/>
          <w:sz w:val="28"/>
          <w:szCs w:val="28"/>
        </w:rPr>
        <w:t>Вид►Колонтитулы</w:t>
      </w:r>
      <w:proofErr w:type="spellEnd"/>
      <w:r w:rsidRPr="000A40C8">
        <w:rPr>
          <w:color w:val="000000"/>
          <w:sz w:val="28"/>
          <w:szCs w:val="28"/>
        </w:rPr>
        <w:t>. (Данные, размещаемые в заголовке, в области данных и в области примечания, отображаются в форме. Области колонтитулов отображаются только при печати.)</w:t>
      </w:r>
    </w:p>
    <w:p w:rsidR="000A40C8" w:rsidRPr="000A40C8" w:rsidRDefault="000A40C8" w:rsidP="000A40C8">
      <w:pPr>
        <w:pStyle w:val="a3"/>
        <w:rPr>
          <w:color w:val="000000"/>
          <w:sz w:val="28"/>
          <w:szCs w:val="28"/>
        </w:rPr>
      </w:pPr>
      <w:r w:rsidRPr="000A40C8">
        <w:rPr>
          <w:color w:val="000000"/>
          <w:sz w:val="28"/>
          <w:szCs w:val="28"/>
        </w:rPr>
        <w:lastRenderedPageBreak/>
        <w:t>5. Для индикации инструментального окна выбрать команду </w:t>
      </w:r>
      <w:proofErr w:type="spellStart"/>
      <w:r w:rsidRPr="000A40C8">
        <w:rPr>
          <w:b/>
          <w:bCs/>
          <w:color w:val="000000"/>
          <w:sz w:val="28"/>
          <w:szCs w:val="28"/>
        </w:rPr>
        <w:t>Вид►Панель</w:t>
      </w:r>
      <w:proofErr w:type="spellEnd"/>
      <w:r w:rsidRPr="000A40C8">
        <w:rPr>
          <w:b/>
          <w:bCs/>
          <w:color w:val="000000"/>
          <w:sz w:val="28"/>
          <w:szCs w:val="28"/>
        </w:rPr>
        <w:t xml:space="preserve"> элементов.</w:t>
      </w:r>
    </w:p>
    <w:p w:rsidR="000A40C8" w:rsidRPr="000A40C8" w:rsidRDefault="000A40C8" w:rsidP="000A40C8">
      <w:pPr>
        <w:pStyle w:val="a3"/>
        <w:rPr>
          <w:color w:val="000000"/>
          <w:sz w:val="28"/>
          <w:szCs w:val="28"/>
        </w:rPr>
      </w:pPr>
      <w:r w:rsidRPr="000A40C8">
        <w:rPr>
          <w:color w:val="000000"/>
          <w:sz w:val="28"/>
          <w:szCs w:val="28"/>
        </w:rPr>
        <w:t>Примерить команду </w:t>
      </w:r>
      <w:proofErr w:type="spellStart"/>
      <w:r w:rsidRPr="000A40C8">
        <w:rPr>
          <w:b/>
          <w:bCs/>
          <w:color w:val="000000"/>
          <w:sz w:val="28"/>
          <w:szCs w:val="28"/>
        </w:rPr>
        <w:t>Вид►Список</w:t>
      </w:r>
      <w:proofErr w:type="spellEnd"/>
      <w:r w:rsidRPr="000A40C8">
        <w:rPr>
          <w:b/>
          <w:bCs/>
          <w:color w:val="000000"/>
          <w:sz w:val="28"/>
          <w:szCs w:val="28"/>
        </w:rPr>
        <w:t xml:space="preserve"> полей</w:t>
      </w:r>
      <w:r w:rsidRPr="000A40C8">
        <w:rPr>
          <w:color w:val="000000"/>
          <w:sz w:val="28"/>
          <w:szCs w:val="28"/>
        </w:rPr>
        <w:t> для выбора полей, которые будут включены в форму. Разместить поля в области данных. Поля, добавляемые таким способом, состоят из надписи и поля для ввода данных. Если выделить надпись или само поле, то ко второму элементу автоматически добавляется манипулятор перемещения и можно перемещать их в паре или по отдельности. В случае, когда нет необходимости в выводе надписи поля рядом с самим полем, удалить ее можно следующим образом: выделить объект </w:t>
      </w:r>
      <w:r w:rsidRPr="000A40C8">
        <w:rPr>
          <w:b/>
          <w:bCs/>
          <w:color w:val="000000"/>
          <w:sz w:val="28"/>
          <w:szCs w:val="28"/>
        </w:rPr>
        <w:t>Надпись </w:t>
      </w:r>
      <w:r w:rsidRPr="000A40C8">
        <w:rPr>
          <w:color w:val="000000"/>
          <w:sz w:val="28"/>
          <w:szCs w:val="28"/>
        </w:rPr>
        <w:t>и нажать клавишу </w:t>
      </w:r>
      <w:r w:rsidRPr="000A40C8">
        <w:rPr>
          <w:b/>
          <w:bCs/>
          <w:color w:val="000000"/>
          <w:sz w:val="28"/>
          <w:szCs w:val="28"/>
        </w:rPr>
        <w:t>DEL</w:t>
      </w:r>
      <w:r w:rsidRPr="000A40C8">
        <w:rPr>
          <w:color w:val="000000"/>
          <w:sz w:val="28"/>
          <w:szCs w:val="28"/>
        </w:rPr>
        <w:t>.</w:t>
      </w:r>
    </w:p>
    <w:p w:rsidR="000A40C8" w:rsidRPr="000A40C8" w:rsidRDefault="000A40C8" w:rsidP="000A40C8">
      <w:pPr>
        <w:pStyle w:val="2"/>
        <w:spacing w:before="0" w:beforeAutospacing="0" w:after="0" w:afterAutospacing="0"/>
        <w:jc w:val="center"/>
        <w:rPr>
          <w:b w:val="0"/>
          <w:bCs w:val="0"/>
          <w:color w:val="000000"/>
          <w:sz w:val="28"/>
          <w:szCs w:val="28"/>
        </w:rPr>
      </w:pPr>
      <w:r w:rsidRPr="000A40C8">
        <w:rPr>
          <w:b w:val="0"/>
          <w:bCs w:val="0"/>
          <w:color w:val="000000"/>
          <w:sz w:val="28"/>
          <w:szCs w:val="28"/>
        </w:rPr>
        <w:t>Создание разделов формы</w:t>
      </w:r>
    </w:p>
    <w:p w:rsidR="000A40C8" w:rsidRPr="000A40C8" w:rsidRDefault="000A40C8" w:rsidP="000A40C8">
      <w:pPr>
        <w:pStyle w:val="a3"/>
        <w:rPr>
          <w:color w:val="000000"/>
          <w:sz w:val="28"/>
          <w:szCs w:val="28"/>
        </w:rPr>
      </w:pPr>
      <w:r w:rsidRPr="000A40C8">
        <w:rPr>
          <w:color w:val="000000"/>
          <w:sz w:val="28"/>
          <w:szCs w:val="28"/>
        </w:rPr>
        <w:t>Можно повысить эффективность формы, добавив в нее один или более разделов. Все формы содержат область данных, но форма также может включать разделы заголовка формы, заголовка страницы, примечания страницы и примечания формы.</w:t>
      </w:r>
    </w:p>
    <w:p w:rsidR="000A40C8" w:rsidRPr="000A40C8" w:rsidRDefault="000A40C8" w:rsidP="000A40C8">
      <w:pPr>
        <w:pStyle w:val="a3"/>
        <w:rPr>
          <w:color w:val="000000"/>
          <w:sz w:val="28"/>
          <w:szCs w:val="28"/>
        </w:rPr>
      </w:pPr>
      <w:r w:rsidRPr="000A40C8">
        <w:rPr>
          <w:color w:val="000000"/>
          <w:sz w:val="28"/>
          <w:szCs w:val="28"/>
        </w:rPr>
        <w:t>Заголовок формы содержит сведения, общие для всех записей, например, название формы, он отображается вверху экрана в режиме формы и в начале первой страницы при печати.</w:t>
      </w:r>
    </w:p>
    <w:p w:rsidR="000A40C8" w:rsidRPr="000A40C8" w:rsidRDefault="000A40C8" w:rsidP="000A40C8">
      <w:pPr>
        <w:pStyle w:val="a3"/>
        <w:rPr>
          <w:color w:val="000000"/>
          <w:sz w:val="28"/>
          <w:szCs w:val="28"/>
        </w:rPr>
      </w:pPr>
      <w:r w:rsidRPr="000A40C8">
        <w:rPr>
          <w:color w:val="000000"/>
          <w:sz w:val="28"/>
          <w:szCs w:val="28"/>
        </w:rPr>
        <w:t>Верхний колонтитул отображает название и подписи столбцов вначале каждой страницы при печати. Верхние колонтитулы видны в форме только при печати.</w:t>
      </w:r>
    </w:p>
    <w:p w:rsidR="000A40C8" w:rsidRPr="000A40C8" w:rsidRDefault="000A40C8" w:rsidP="000A40C8">
      <w:pPr>
        <w:pStyle w:val="a3"/>
        <w:rPr>
          <w:color w:val="000000"/>
          <w:sz w:val="28"/>
          <w:szCs w:val="28"/>
        </w:rPr>
      </w:pPr>
      <w:r w:rsidRPr="000A40C8">
        <w:rPr>
          <w:color w:val="000000"/>
          <w:sz w:val="28"/>
          <w:szCs w:val="28"/>
        </w:rPr>
        <w:t>Область данных содержит сами записи. Допускается ввод только одной или сразу нескольких записей на экране или странице.</w:t>
      </w:r>
    </w:p>
    <w:p w:rsidR="000A40C8" w:rsidRPr="000A40C8" w:rsidRDefault="000A40C8" w:rsidP="000A40C8">
      <w:pPr>
        <w:pStyle w:val="a3"/>
        <w:rPr>
          <w:color w:val="000000"/>
          <w:sz w:val="28"/>
          <w:szCs w:val="28"/>
        </w:rPr>
      </w:pPr>
      <w:r w:rsidRPr="000A40C8">
        <w:rPr>
          <w:color w:val="000000"/>
          <w:sz w:val="28"/>
          <w:szCs w:val="28"/>
        </w:rPr>
        <w:t>Подчиненная форма также может содержать разделы: заголовок, область данных, примечания и др. Заголовок содержит подписи для каждого столбца. Область данных содержит записи. Примечание содержит элементы управления для вычисления итогов в каждом столбце.</w:t>
      </w:r>
    </w:p>
    <w:p w:rsidR="000A40C8" w:rsidRPr="000A40C8" w:rsidRDefault="000A40C8" w:rsidP="000A40C8">
      <w:pPr>
        <w:spacing w:before="100" w:beforeAutospacing="1" w:after="100" w:afterAutospacing="1" w:line="240" w:lineRule="auto"/>
        <w:jc w:val="both"/>
        <w:rPr>
          <w:rFonts w:eastAsia="Times New Roman"/>
          <w:spacing w:val="0"/>
          <w:szCs w:val="28"/>
          <w:lang w:eastAsia="ru-RU"/>
        </w:rPr>
      </w:pPr>
    </w:p>
    <w:p w:rsidR="00965F44" w:rsidRPr="000A40C8" w:rsidRDefault="00965F44" w:rsidP="000A40C8">
      <w:pPr>
        <w:jc w:val="both"/>
        <w:rPr>
          <w:szCs w:val="28"/>
        </w:rPr>
      </w:pPr>
    </w:p>
    <w:sectPr w:rsidR="00965F44" w:rsidRPr="000A4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2130"/>
    <w:multiLevelType w:val="multilevel"/>
    <w:tmpl w:val="CB46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217BC"/>
    <w:multiLevelType w:val="multilevel"/>
    <w:tmpl w:val="864451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30D6D"/>
    <w:multiLevelType w:val="multilevel"/>
    <w:tmpl w:val="6DF4C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7029B"/>
    <w:multiLevelType w:val="multilevel"/>
    <w:tmpl w:val="3FE0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6123D1"/>
    <w:multiLevelType w:val="multilevel"/>
    <w:tmpl w:val="782A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F72864"/>
    <w:multiLevelType w:val="multilevel"/>
    <w:tmpl w:val="59D0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C2CC4"/>
    <w:multiLevelType w:val="multilevel"/>
    <w:tmpl w:val="53BE1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C8"/>
    <w:rsid w:val="000A40C8"/>
    <w:rsid w:val="002D67B1"/>
    <w:rsid w:val="0096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35208-CAE6-47F1-BDF2-017367A1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pacing w:val="-3"/>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40C8"/>
    <w:pPr>
      <w:spacing w:before="100" w:beforeAutospacing="1" w:after="100" w:afterAutospacing="1" w:line="240" w:lineRule="auto"/>
      <w:outlineLvl w:val="0"/>
    </w:pPr>
    <w:rPr>
      <w:rFonts w:eastAsia="Times New Roman"/>
      <w:b/>
      <w:bCs/>
      <w:color w:val="auto"/>
      <w:spacing w:val="0"/>
      <w:kern w:val="36"/>
      <w:sz w:val="48"/>
      <w:szCs w:val="48"/>
      <w:lang w:eastAsia="ru-RU"/>
    </w:rPr>
  </w:style>
  <w:style w:type="paragraph" w:styleId="2">
    <w:name w:val="heading 2"/>
    <w:basedOn w:val="a"/>
    <w:link w:val="20"/>
    <w:uiPriority w:val="9"/>
    <w:qFormat/>
    <w:rsid w:val="000A40C8"/>
    <w:pPr>
      <w:spacing w:before="100" w:beforeAutospacing="1" w:after="100" w:afterAutospacing="1" w:line="240" w:lineRule="auto"/>
      <w:outlineLvl w:val="1"/>
    </w:pPr>
    <w:rPr>
      <w:rFonts w:eastAsia="Times New Roman"/>
      <w:b/>
      <w:bCs/>
      <w:color w:val="auto"/>
      <w:spacing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0C8"/>
    <w:rPr>
      <w:rFonts w:eastAsia="Times New Roman"/>
      <w:b/>
      <w:bCs/>
      <w:color w:val="auto"/>
      <w:spacing w:val="0"/>
      <w:kern w:val="36"/>
      <w:sz w:val="48"/>
      <w:szCs w:val="48"/>
      <w:lang w:eastAsia="ru-RU"/>
    </w:rPr>
  </w:style>
  <w:style w:type="character" w:customStyle="1" w:styleId="20">
    <w:name w:val="Заголовок 2 Знак"/>
    <w:basedOn w:val="a0"/>
    <w:link w:val="2"/>
    <w:uiPriority w:val="9"/>
    <w:rsid w:val="000A40C8"/>
    <w:rPr>
      <w:rFonts w:eastAsia="Times New Roman"/>
      <w:b/>
      <w:bCs/>
      <w:color w:val="auto"/>
      <w:spacing w:val="0"/>
      <w:sz w:val="36"/>
      <w:szCs w:val="36"/>
      <w:lang w:eastAsia="ru-RU"/>
    </w:rPr>
  </w:style>
  <w:style w:type="paragraph" w:styleId="a3">
    <w:name w:val="Normal (Web)"/>
    <w:basedOn w:val="a"/>
    <w:uiPriority w:val="99"/>
    <w:semiHidden/>
    <w:unhideWhenUsed/>
    <w:rsid w:val="000A40C8"/>
    <w:pPr>
      <w:spacing w:before="100" w:beforeAutospacing="1" w:after="100" w:afterAutospacing="1" w:line="240" w:lineRule="auto"/>
    </w:pPr>
    <w:rPr>
      <w:rFonts w:eastAsia="Times New Roman"/>
      <w:color w:val="auto"/>
      <w:spacing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5735">
      <w:bodyDiv w:val="1"/>
      <w:marLeft w:val="0"/>
      <w:marRight w:val="0"/>
      <w:marTop w:val="0"/>
      <w:marBottom w:val="0"/>
      <w:divBdr>
        <w:top w:val="none" w:sz="0" w:space="0" w:color="auto"/>
        <w:left w:val="none" w:sz="0" w:space="0" w:color="auto"/>
        <w:bottom w:val="none" w:sz="0" w:space="0" w:color="auto"/>
        <w:right w:val="none" w:sz="0" w:space="0" w:color="auto"/>
      </w:divBdr>
    </w:div>
    <w:div w:id="15872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1</cp:revision>
  <dcterms:created xsi:type="dcterms:W3CDTF">2024-01-30T09:19:00Z</dcterms:created>
  <dcterms:modified xsi:type="dcterms:W3CDTF">2024-01-30T09:23:00Z</dcterms:modified>
</cp:coreProperties>
</file>