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B3E2E" w14:textId="77777777" w:rsidR="00687495" w:rsidRPr="00A93ACB" w:rsidRDefault="00687495" w:rsidP="00687495">
      <w:pPr>
        <w:ind w:firstLine="709"/>
        <w:jc w:val="right"/>
        <w:rPr>
          <w:rFonts w:ascii="Times New Roman" w:hAnsi="Times New Roman" w:cs="Times New Roman"/>
          <w:bCs/>
          <w:spacing w:val="-3"/>
        </w:rPr>
      </w:pPr>
      <w:r w:rsidRPr="00A93ACB">
        <w:rPr>
          <w:rFonts w:ascii="Times New Roman" w:hAnsi="Times New Roman" w:cs="Times New Roman"/>
          <w:bCs/>
          <w:spacing w:val="-3"/>
        </w:rPr>
        <w:t>Приложение № 1</w:t>
      </w:r>
    </w:p>
    <w:p w14:paraId="502D3F14" w14:textId="77777777" w:rsidR="00687495" w:rsidRPr="00A93ACB" w:rsidRDefault="00687495" w:rsidP="00687495">
      <w:pPr>
        <w:ind w:firstLine="709"/>
        <w:jc w:val="right"/>
        <w:rPr>
          <w:rFonts w:ascii="Times New Roman" w:hAnsi="Times New Roman" w:cs="Times New Roman"/>
          <w:bCs/>
          <w:spacing w:val="-3"/>
        </w:rPr>
      </w:pPr>
      <w:r w:rsidRPr="00A93ACB">
        <w:rPr>
          <w:rFonts w:ascii="Times New Roman" w:hAnsi="Times New Roman" w:cs="Times New Roman"/>
          <w:bCs/>
          <w:spacing w:val="-3"/>
        </w:rPr>
        <w:t xml:space="preserve">к приказу </w:t>
      </w:r>
      <w:proofErr w:type="spellStart"/>
      <w:r w:rsidRPr="00A93ACB">
        <w:rPr>
          <w:rFonts w:ascii="Times New Roman" w:hAnsi="Times New Roman" w:cs="Times New Roman"/>
          <w:bCs/>
          <w:spacing w:val="-3"/>
        </w:rPr>
        <w:t>Минобрнауки</w:t>
      </w:r>
      <w:proofErr w:type="spellEnd"/>
      <w:r w:rsidRPr="00A93ACB">
        <w:rPr>
          <w:rFonts w:ascii="Times New Roman" w:hAnsi="Times New Roman" w:cs="Times New Roman"/>
          <w:bCs/>
          <w:spacing w:val="-3"/>
        </w:rPr>
        <w:t xml:space="preserve"> РД</w:t>
      </w:r>
    </w:p>
    <w:p w14:paraId="72D9D055" w14:textId="77777777" w:rsidR="00687495" w:rsidRPr="00A93ACB" w:rsidRDefault="00687495" w:rsidP="00687495">
      <w:pPr>
        <w:ind w:firstLine="709"/>
        <w:jc w:val="right"/>
        <w:rPr>
          <w:rFonts w:ascii="Times New Roman" w:hAnsi="Times New Roman" w:cs="Times New Roman"/>
          <w:bCs/>
          <w:spacing w:val="-3"/>
        </w:rPr>
      </w:pPr>
      <w:proofErr w:type="gramStart"/>
      <w:r w:rsidRPr="00A93ACB">
        <w:rPr>
          <w:rFonts w:ascii="Times New Roman" w:hAnsi="Times New Roman" w:cs="Times New Roman"/>
          <w:bCs/>
          <w:spacing w:val="-3"/>
        </w:rPr>
        <w:t>«</w:t>
      </w:r>
      <w:r w:rsidRPr="00A93ACB">
        <w:rPr>
          <w:rFonts w:ascii="Times New Roman" w:hAnsi="Times New Roman" w:cs="Times New Roman"/>
          <w:bCs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Cs/>
          <w:spacing w:val="-3"/>
          <w:u w:val="single"/>
        </w:rPr>
        <w:t>30</w:t>
      </w:r>
      <w:proofErr w:type="gramEnd"/>
      <w:r w:rsidRPr="00A93ACB">
        <w:rPr>
          <w:rFonts w:ascii="Times New Roman" w:hAnsi="Times New Roman" w:cs="Times New Roman"/>
          <w:bCs/>
          <w:spacing w:val="-3"/>
          <w:u w:val="single"/>
        </w:rPr>
        <w:t xml:space="preserve"> </w:t>
      </w:r>
      <w:r w:rsidRPr="00A93ACB">
        <w:rPr>
          <w:rFonts w:ascii="Times New Roman" w:hAnsi="Times New Roman" w:cs="Times New Roman"/>
          <w:bCs/>
          <w:spacing w:val="-3"/>
        </w:rPr>
        <w:t xml:space="preserve">» </w:t>
      </w:r>
      <w:r w:rsidRPr="00A93ACB">
        <w:rPr>
          <w:rFonts w:ascii="Times New Roman" w:hAnsi="Times New Roman" w:cs="Times New Roman"/>
          <w:bCs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Cs/>
          <w:spacing w:val="-3"/>
          <w:u w:val="single"/>
        </w:rPr>
        <w:t>марта</w:t>
      </w:r>
      <w:r w:rsidRPr="00A93ACB">
        <w:rPr>
          <w:rFonts w:ascii="Times New Roman" w:hAnsi="Times New Roman" w:cs="Times New Roman"/>
          <w:bCs/>
          <w:spacing w:val="-3"/>
          <w:u w:val="single"/>
        </w:rPr>
        <w:t xml:space="preserve"> </w:t>
      </w:r>
      <w:r w:rsidRPr="00A93ACB">
        <w:rPr>
          <w:rFonts w:ascii="Times New Roman" w:hAnsi="Times New Roman" w:cs="Times New Roman"/>
          <w:bCs/>
          <w:spacing w:val="-3"/>
        </w:rPr>
        <w:t xml:space="preserve"> 202</w:t>
      </w:r>
      <w:r>
        <w:rPr>
          <w:rFonts w:ascii="Times New Roman" w:hAnsi="Times New Roman" w:cs="Times New Roman"/>
          <w:bCs/>
          <w:spacing w:val="-3"/>
        </w:rPr>
        <w:t>6</w:t>
      </w:r>
      <w:r w:rsidRPr="00A93ACB">
        <w:rPr>
          <w:rFonts w:ascii="Times New Roman" w:hAnsi="Times New Roman" w:cs="Times New Roman"/>
          <w:bCs/>
          <w:spacing w:val="-3"/>
        </w:rPr>
        <w:t xml:space="preserve"> г.</w:t>
      </w:r>
    </w:p>
    <w:p w14:paraId="291A4690" w14:textId="49855702" w:rsidR="00687495" w:rsidRPr="00A93ACB" w:rsidRDefault="00687495" w:rsidP="00687495">
      <w:pPr>
        <w:ind w:firstLine="709"/>
        <w:jc w:val="right"/>
        <w:rPr>
          <w:rFonts w:ascii="Times New Roman" w:hAnsi="Times New Roman" w:cs="Times New Roman"/>
          <w:bCs/>
          <w:spacing w:val="-3"/>
        </w:rPr>
      </w:pPr>
      <w:r w:rsidRPr="00A93ACB">
        <w:rPr>
          <w:rFonts w:ascii="Times New Roman" w:hAnsi="Times New Roman" w:cs="Times New Roman"/>
          <w:bCs/>
          <w:spacing w:val="-3"/>
        </w:rPr>
        <w:t xml:space="preserve">№  </w:t>
      </w:r>
      <w:r w:rsidRPr="00A93ACB">
        <w:rPr>
          <w:rFonts w:ascii="Times New Roman" w:hAnsi="Times New Roman" w:cs="Times New Roman"/>
          <w:bCs/>
          <w:spacing w:val="-3"/>
          <w:u w:val="single"/>
        </w:rPr>
        <w:t xml:space="preserve"> 10-</w:t>
      </w:r>
      <w:r>
        <w:rPr>
          <w:rFonts w:ascii="Times New Roman" w:hAnsi="Times New Roman" w:cs="Times New Roman"/>
          <w:bCs/>
          <w:spacing w:val="-3"/>
          <w:u w:val="single"/>
        </w:rPr>
        <w:t>371</w:t>
      </w:r>
      <w:r w:rsidRPr="00A93ACB">
        <w:rPr>
          <w:rFonts w:ascii="Times New Roman" w:hAnsi="Times New Roman" w:cs="Times New Roman"/>
          <w:bCs/>
          <w:spacing w:val="-3"/>
          <w:u w:val="single"/>
        </w:rPr>
        <w:t>/2</w:t>
      </w:r>
      <w:r>
        <w:rPr>
          <w:rFonts w:ascii="Times New Roman" w:hAnsi="Times New Roman" w:cs="Times New Roman"/>
          <w:bCs/>
          <w:spacing w:val="-3"/>
          <w:u w:val="single"/>
        </w:rPr>
        <w:t>6</w:t>
      </w:r>
    </w:p>
    <w:p w14:paraId="22464C4E" w14:textId="77777777" w:rsidR="00687495" w:rsidRDefault="00687495">
      <w:pPr>
        <w:pStyle w:val="30"/>
        <w:shd w:val="clear" w:color="auto" w:fill="auto"/>
        <w:spacing w:after="0"/>
      </w:pPr>
    </w:p>
    <w:p w14:paraId="7DEA0E32" w14:textId="77777777" w:rsidR="00687495" w:rsidRDefault="00687495">
      <w:pPr>
        <w:pStyle w:val="30"/>
        <w:shd w:val="clear" w:color="auto" w:fill="auto"/>
        <w:spacing w:after="0"/>
      </w:pPr>
    </w:p>
    <w:p w14:paraId="172F8768" w14:textId="77777777" w:rsidR="00687495" w:rsidRDefault="00687495">
      <w:pPr>
        <w:pStyle w:val="30"/>
        <w:shd w:val="clear" w:color="auto" w:fill="auto"/>
        <w:spacing w:after="0"/>
      </w:pPr>
    </w:p>
    <w:p w14:paraId="156A6259" w14:textId="77777777" w:rsidR="00687495" w:rsidRDefault="00687495">
      <w:pPr>
        <w:pStyle w:val="30"/>
        <w:shd w:val="clear" w:color="auto" w:fill="auto"/>
        <w:spacing w:after="0"/>
      </w:pPr>
    </w:p>
    <w:p w14:paraId="1B67CFF4" w14:textId="77777777" w:rsidR="00687495" w:rsidRDefault="00687495">
      <w:pPr>
        <w:pStyle w:val="30"/>
        <w:shd w:val="clear" w:color="auto" w:fill="auto"/>
        <w:spacing w:after="0"/>
      </w:pPr>
    </w:p>
    <w:p w14:paraId="2D4BA156" w14:textId="77777777" w:rsidR="00687495" w:rsidRDefault="00687495">
      <w:pPr>
        <w:pStyle w:val="30"/>
        <w:shd w:val="clear" w:color="auto" w:fill="auto"/>
        <w:spacing w:after="0"/>
      </w:pPr>
    </w:p>
    <w:p w14:paraId="481A6305" w14:textId="77777777" w:rsidR="00687495" w:rsidRDefault="00687495">
      <w:pPr>
        <w:pStyle w:val="30"/>
        <w:shd w:val="clear" w:color="auto" w:fill="auto"/>
        <w:spacing w:after="0"/>
      </w:pPr>
    </w:p>
    <w:p w14:paraId="3E704CCE" w14:textId="77777777" w:rsidR="00687495" w:rsidRDefault="00687495">
      <w:pPr>
        <w:pStyle w:val="30"/>
        <w:shd w:val="clear" w:color="auto" w:fill="auto"/>
        <w:spacing w:after="0"/>
      </w:pPr>
    </w:p>
    <w:p w14:paraId="753F47C9" w14:textId="77777777" w:rsidR="00687495" w:rsidRDefault="00687495">
      <w:pPr>
        <w:pStyle w:val="30"/>
        <w:shd w:val="clear" w:color="auto" w:fill="auto"/>
        <w:spacing w:after="0"/>
      </w:pPr>
    </w:p>
    <w:p w14:paraId="6C4CC6CE" w14:textId="29F9FD5C" w:rsidR="003E5BCB" w:rsidRPr="007C1F51" w:rsidRDefault="007C1F51">
      <w:pPr>
        <w:pStyle w:val="30"/>
        <w:shd w:val="clear" w:color="auto" w:fill="auto"/>
        <w:spacing w:after="0"/>
      </w:pPr>
      <w:r>
        <w:t>ПОЛОЖЕНИЕ</w:t>
      </w:r>
    </w:p>
    <w:p w14:paraId="3420D58F" w14:textId="241714B6" w:rsidR="007C1F51" w:rsidRDefault="007C1F51" w:rsidP="007C1F51">
      <w:pPr>
        <w:pStyle w:val="30"/>
        <w:shd w:val="clear" w:color="auto" w:fill="auto"/>
      </w:pPr>
      <w:r>
        <w:t xml:space="preserve">ОБ ОРГАНИЗАЦИИ </w:t>
      </w:r>
      <w:r w:rsidRPr="007C1F51">
        <w:t>МЕЖВУЗОВСКИХ ДИСКУССИОННЫХ КЛУБОВ ПО ПРОБЛЕМАМ ПРАВОВОГО ГОСУДАРСТВА, ГРАЖДАНСКОГО ОБЩЕСТВА, ДЕМОКРАТИЧЕСКИХ ЦЕННОСТЕЙ, РОЛИ СРЕДСТВ МАССОВОЙ ИНФОРМАЦИИ В ПРАВОВОМ ПРОСВЕЩЕНИИ НАСЕЛЕНИЯ</w:t>
      </w:r>
    </w:p>
    <w:p w14:paraId="17B1D8C4" w14:textId="77777777" w:rsidR="00687495" w:rsidRDefault="00687495" w:rsidP="00687495">
      <w:pPr>
        <w:pStyle w:val="30"/>
        <w:shd w:val="clear" w:color="auto" w:fill="auto"/>
        <w:spacing w:after="500"/>
      </w:pPr>
    </w:p>
    <w:p w14:paraId="6AE4891A" w14:textId="1F4A116C" w:rsidR="003E5BCB" w:rsidRDefault="007C1F51" w:rsidP="00687495">
      <w:pPr>
        <w:pStyle w:val="30"/>
        <w:shd w:val="clear" w:color="auto" w:fill="auto"/>
        <w:spacing w:after="500"/>
        <w:sectPr w:rsidR="003E5BCB">
          <w:headerReference w:type="default" r:id="rId7"/>
          <w:pgSz w:w="11900" w:h="16840"/>
          <w:pgMar w:top="1657" w:right="805" w:bottom="1115" w:left="1111" w:header="0" w:footer="687" w:gutter="0"/>
          <w:pgNumType w:start="1"/>
          <w:cols w:space="720"/>
          <w:noEndnote/>
          <w:docGrid w:linePitch="360"/>
        </w:sectPr>
      </w:pPr>
      <w:r>
        <w:t>Буйнакск, 2026</w:t>
      </w:r>
    </w:p>
    <w:p w14:paraId="13205CFF" w14:textId="3755B9B3" w:rsidR="003E5BCB" w:rsidRDefault="00426316">
      <w:pPr>
        <w:pStyle w:val="11"/>
        <w:keepNext/>
        <w:keepLines/>
        <w:shd w:val="clear" w:color="auto" w:fill="auto"/>
        <w:spacing w:after="920"/>
      </w:pPr>
      <w:bookmarkStart w:id="0" w:name="bookmark0"/>
      <w:bookmarkStart w:id="1" w:name="bookmark1"/>
      <w:r>
        <w:lastRenderedPageBreak/>
        <w:t xml:space="preserve"> </w:t>
      </w:r>
      <w:r w:rsidR="0013665B">
        <w:rPr>
          <w:lang w:val="en-US"/>
        </w:rPr>
        <w:t>I</w:t>
      </w:r>
      <w:r w:rsidR="0013665B">
        <w:t xml:space="preserve"> Общее положение</w:t>
      </w:r>
      <w:bookmarkEnd w:id="0"/>
      <w:bookmarkEnd w:id="1"/>
    </w:p>
    <w:p w14:paraId="22C35F3A" w14:textId="0CE536BA" w:rsidR="0013665B" w:rsidRDefault="0013665B" w:rsidP="0013665B">
      <w:pPr>
        <w:pStyle w:val="1"/>
        <w:numPr>
          <w:ilvl w:val="1"/>
          <w:numId w:val="5"/>
        </w:numPr>
        <w:shd w:val="clear" w:color="auto" w:fill="auto"/>
        <w:tabs>
          <w:tab w:val="left" w:pos="1302"/>
        </w:tabs>
        <w:spacing w:line="276" w:lineRule="auto"/>
        <w:ind w:firstLine="740"/>
        <w:jc w:val="both"/>
        <w:rPr>
          <w:color w:val="auto"/>
        </w:rPr>
      </w:pPr>
      <w:bookmarkStart w:id="2" w:name="bookmark2"/>
      <w:r w:rsidRPr="002555F1">
        <w:rPr>
          <w:color w:val="auto"/>
        </w:rPr>
        <w:t xml:space="preserve">Настоящее положение определяет порядок проведения </w:t>
      </w:r>
      <w:r w:rsidR="009078F3" w:rsidRPr="007C1F51">
        <w:t>межвузовских дискуссионных клубов</w:t>
      </w:r>
      <w:r w:rsidR="009078F3">
        <w:rPr>
          <w:color w:val="auto"/>
        </w:rPr>
        <w:t xml:space="preserve"> </w:t>
      </w:r>
      <w:r w:rsidRPr="002555F1">
        <w:rPr>
          <w:color w:val="auto"/>
        </w:rPr>
        <w:t>среди обучающихся образовательных организаций Республики Дагестан</w:t>
      </w:r>
      <w:r w:rsidR="00A01D61">
        <w:rPr>
          <w:color w:val="auto"/>
        </w:rPr>
        <w:t xml:space="preserve"> и Российской Федерации</w:t>
      </w:r>
      <w:r w:rsidRPr="002555F1">
        <w:rPr>
          <w:color w:val="auto"/>
        </w:rPr>
        <w:t>, реализующих образовательные программы среднего профессионального</w:t>
      </w:r>
      <w:r>
        <w:rPr>
          <w:color w:val="auto"/>
        </w:rPr>
        <w:t xml:space="preserve"> и высшего</w:t>
      </w:r>
      <w:r w:rsidRPr="002555F1">
        <w:rPr>
          <w:color w:val="auto"/>
        </w:rPr>
        <w:t xml:space="preserve"> образования</w:t>
      </w:r>
      <w:r w:rsidR="00EA730E">
        <w:rPr>
          <w:color w:val="auto"/>
        </w:rPr>
        <w:t>.</w:t>
      </w:r>
    </w:p>
    <w:p w14:paraId="2B2F0824" w14:textId="77777777" w:rsidR="00F03AEA" w:rsidRDefault="00F03AEA" w:rsidP="0013665B">
      <w:pPr>
        <w:pStyle w:val="1"/>
        <w:numPr>
          <w:ilvl w:val="1"/>
          <w:numId w:val="5"/>
        </w:numPr>
        <w:shd w:val="clear" w:color="auto" w:fill="auto"/>
        <w:tabs>
          <w:tab w:val="left" w:pos="1283"/>
        </w:tabs>
        <w:spacing w:line="276" w:lineRule="auto"/>
        <w:ind w:firstLine="740"/>
        <w:jc w:val="both"/>
        <w:rPr>
          <w:color w:val="auto"/>
        </w:rPr>
      </w:pPr>
      <w:bookmarkStart w:id="3" w:name="_Hlk179351515"/>
      <w:r w:rsidRPr="00F03AEA">
        <w:rPr>
          <w:color w:val="auto"/>
        </w:rPr>
        <w:t>В современном обществе остро стоит проблема противостояния экстремистским, террористическим и иным влияниям, способствующим распространению радикальной идеологии среди молодежи, а также вовлечению их в противоправные протестные акции</w:t>
      </w:r>
      <w:r>
        <w:rPr>
          <w:color w:val="auto"/>
        </w:rPr>
        <w:t xml:space="preserve">. </w:t>
      </w:r>
    </w:p>
    <w:p w14:paraId="3E59268B" w14:textId="29065B0D" w:rsidR="00F03AEA" w:rsidRDefault="00F03AEA" w:rsidP="00F03AEA">
      <w:pPr>
        <w:pStyle w:val="1"/>
        <w:shd w:val="clear" w:color="auto" w:fill="auto"/>
        <w:tabs>
          <w:tab w:val="left" w:pos="1283"/>
        </w:tabs>
        <w:spacing w:line="276" w:lineRule="auto"/>
        <w:ind w:firstLine="0"/>
        <w:jc w:val="both"/>
        <w:rPr>
          <w:color w:val="auto"/>
        </w:rPr>
      </w:pPr>
      <w:r>
        <w:rPr>
          <w:color w:val="auto"/>
        </w:rPr>
        <w:tab/>
      </w:r>
      <w:r w:rsidRPr="00F03AEA">
        <w:rPr>
          <w:color w:val="auto"/>
        </w:rPr>
        <w:t xml:space="preserve">Для того чтобы уберечь несовершеннолетних от участия в действиях, направленных на нарушение законов Российской Федерации, необходимо образовательным организациям использовать разнообразные методы профилактики. Одним из методов профилактики и предупреждения вовлечения в протестную деятельность является </w:t>
      </w:r>
      <w:r w:rsidR="00426316">
        <w:rPr>
          <w:color w:val="auto"/>
        </w:rPr>
        <w:t>проведение мероприятий дискуссионного характера</w:t>
      </w:r>
      <w:r w:rsidRPr="00F03AEA">
        <w:rPr>
          <w:color w:val="auto"/>
        </w:rPr>
        <w:t>.</w:t>
      </w:r>
    </w:p>
    <w:p w14:paraId="3C28FFC0" w14:textId="7A738F9B" w:rsidR="0013665B" w:rsidRPr="00687495" w:rsidRDefault="009078F3" w:rsidP="0013665B">
      <w:pPr>
        <w:pStyle w:val="1"/>
        <w:numPr>
          <w:ilvl w:val="1"/>
          <w:numId w:val="5"/>
        </w:numPr>
        <w:shd w:val="clear" w:color="auto" w:fill="auto"/>
        <w:tabs>
          <w:tab w:val="left" w:pos="1283"/>
        </w:tabs>
        <w:spacing w:line="276" w:lineRule="auto"/>
        <w:ind w:firstLine="740"/>
        <w:jc w:val="both"/>
        <w:rPr>
          <w:color w:val="auto"/>
        </w:rPr>
      </w:pPr>
      <w:r>
        <w:t>М</w:t>
      </w:r>
      <w:r w:rsidRPr="007C1F51">
        <w:t>ежвузовских дискуссионных клубов</w:t>
      </w:r>
      <w:r w:rsidR="0013665B">
        <w:rPr>
          <w:color w:val="auto"/>
        </w:rPr>
        <w:t xml:space="preserve"> </w:t>
      </w:r>
      <w:r w:rsidR="0013665B" w:rsidRPr="002555F1">
        <w:rPr>
          <w:color w:val="auto"/>
        </w:rPr>
        <w:t xml:space="preserve">проводится в целях реализации мероприятий, предусмотренных </w:t>
      </w:r>
      <w:r w:rsidR="0013665B" w:rsidRPr="00687495">
        <w:rPr>
          <w:color w:val="auto"/>
        </w:rPr>
        <w:t>в рамках государственной программы Республики Дагестан «Обеспечение общественного порядка и противодействие преступности в Республике Дагестан», утверждённой постановлением Правительства Республики Дагестан от 22 декабря 2014 года № 659 (в ред. от 17.11.2023).</w:t>
      </w:r>
    </w:p>
    <w:bookmarkEnd w:id="3"/>
    <w:p w14:paraId="782275BE" w14:textId="5D1723D0" w:rsidR="009078F3" w:rsidRPr="009078F3" w:rsidRDefault="009078F3" w:rsidP="009078F3">
      <w:pPr>
        <w:pStyle w:val="1"/>
        <w:numPr>
          <w:ilvl w:val="1"/>
          <w:numId w:val="5"/>
        </w:numPr>
        <w:shd w:val="clear" w:color="auto" w:fill="auto"/>
        <w:tabs>
          <w:tab w:val="left" w:pos="1998"/>
        </w:tabs>
        <w:spacing w:line="276" w:lineRule="auto"/>
        <w:ind w:firstLine="740"/>
        <w:jc w:val="both"/>
        <w:rPr>
          <w:color w:val="auto"/>
        </w:rPr>
      </w:pPr>
      <w:r>
        <w:t>М</w:t>
      </w:r>
      <w:r w:rsidRPr="007C1F51">
        <w:t>ежвузовски</w:t>
      </w:r>
      <w:r>
        <w:t>й</w:t>
      </w:r>
      <w:r w:rsidRPr="007C1F51">
        <w:t xml:space="preserve"> дискуссионны</w:t>
      </w:r>
      <w:r>
        <w:t>й</w:t>
      </w:r>
      <w:r w:rsidRPr="007C1F51">
        <w:t xml:space="preserve"> клуб</w:t>
      </w:r>
      <w:r>
        <w:t xml:space="preserve"> направлен на решение следующих задач:</w:t>
      </w:r>
    </w:p>
    <w:p w14:paraId="5D0BE52B" w14:textId="01242B2B" w:rsidR="009078F3" w:rsidRDefault="009078F3" w:rsidP="009078F3">
      <w:pPr>
        <w:pStyle w:val="1"/>
        <w:shd w:val="clear" w:color="auto" w:fill="auto"/>
        <w:tabs>
          <w:tab w:val="left" w:pos="1210"/>
        </w:tabs>
        <w:ind w:left="720" w:firstLine="0"/>
        <w:jc w:val="both"/>
      </w:pPr>
      <w:r>
        <w:t>-</w:t>
      </w:r>
      <w:r>
        <w:tab/>
      </w:r>
      <w:r>
        <w:tab/>
        <w:t>формирование у подростков базовых человеческих ценностей, отрицательного отношения к любым формам проявления насилия;</w:t>
      </w:r>
    </w:p>
    <w:p w14:paraId="2C63993C" w14:textId="05464E68" w:rsidR="009078F3" w:rsidRDefault="009078F3" w:rsidP="009078F3">
      <w:pPr>
        <w:pStyle w:val="1"/>
        <w:shd w:val="clear" w:color="auto" w:fill="auto"/>
        <w:ind w:left="720" w:firstLine="0"/>
        <w:jc w:val="both"/>
      </w:pPr>
      <w:r>
        <w:t>-</w:t>
      </w:r>
      <w:r>
        <w:tab/>
        <w:t>формирование стремления к решению проблем законными методами, что должно стать нравственной основой поведения в социальных конфликтах;</w:t>
      </w:r>
    </w:p>
    <w:p w14:paraId="03FA5AE2" w14:textId="68041EF2" w:rsidR="009078F3" w:rsidRDefault="009078F3" w:rsidP="009078F3">
      <w:pPr>
        <w:pStyle w:val="1"/>
        <w:shd w:val="clear" w:color="auto" w:fill="auto"/>
        <w:tabs>
          <w:tab w:val="left" w:pos="985"/>
        </w:tabs>
        <w:ind w:left="720" w:firstLine="0"/>
        <w:jc w:val="both"/>
      </w:pPr>
      <w:r>
        <w:t>-</w:t>
      </w:r>
      <w:r>
        <w:tab/>
      </w:r>
      <w:r>
        <w:tab/>
        <w:t>развитие критического мышления, навыков групповой работы, умения вести диалог и аргументировать свою позицию, рассматривать вопросы неоднозначно и многосторонне, находить компромиссные решения обсуждаемых проблем;</w:t>
      </w:r>
    </w:p>
    <w:p w14:paraId="367D398A" w14:textId="6398D0C2" w:rsidR="009078F3" w:rsidRDefault="009078F3" w:rsidP="009078F3">
      <w:pPr>
        <w:pStyle w:val="1"/>
        <w:shd w:val="clear" w:color="auto" w:fill="auto"/>
        <w:tabs>
          <w:tab w:val="left" w:pos="1210"/>
        </w:tabs>
        <w:ind w:left="720" w:firstLine="0"/>
        <w:jc w:val="both"/>
      </w:pPr>
      <w:r>
        <w:t>-</w:t>
      </w:r>
      <w:r>
        <w:tab/>
      </w:r>
      <w:r>
        <w:tab/>
        <w:t>воспитание терпимости к чужому мнению; формированию коммуникативных связей в образовательной организации, в социуме, в семье.</w:t>
      </w:r>
    </w:p>
    <w:p w14:paraId="5DEC6176" w14:textId="7F0BABCA" w:rsidR="0013665B" w:rsidRPr="002555F1" w:rsidRDefault="0013665B" w:rsidP="0013665B">
      <w:pPr>
        <w:pStyle w:val="1"/>
        <w:numPr>
          <w:ilvl w:val="1"/>
          <w:numId w:val="5"/>
        </w:numPr>
        <w:shd w:val="clear" w:color="auto" w:fill="auto"/>
        <w:tabs>
          <w:tab w:val="left" w:pos="1998"/>
        </w:tabs>
        <w:spacing w:line="276" w:lineRule="auto"/>
        <w:ind w:firstLine="720"/>
        <w:jc w:val="both"/>
        <w:rPr>
          <w:color w:val="auto"/>
        </w:rPr>
      </w:pPr>
      <w:r w:rsidRPr="002555F1">
        <w:rPr>
          <w:color w:val="auto"/>
        </w:rPr>
        <w:t xml:space="preserve">Организаторы </w:t>
      </w:r>
      <w:r w:rsidR="002A0112" w:rsidRPr="007C1F51">
        <w:t>межвузовско</w:t>
      </w:r>
      <w:r w:rsidR="002A0112">
        <w:t>го</w:t>
      </w:r>
      <w:r w:rsidR="002A0112" w:rsidRPr="007C1F51">
        <w:t xml:space="preserve"> дискуссионно</w:t>
      </w:r>
      <w:r w:rsidR="002A0112">
        <w:t>го</w:t>
      </w:r>
      <w:r w:rsidR="002A0112" w:rsidRPr="007C1F51">
        <w:t xml:space="preserve"> клуб</w:t>
      </w:r>
      <w:r w:rsidR="002A0112">
        <w:t>а</w:t>
      </w:r>
      <w:r w:rsidR="009078F3">
        <w:rPr>
          <w:color w:val="auto"/>
        </w:rPr>
        <w:t>:</w:t>
      </w:r>
    </w:p>
    <w:p w14:paraId="5063DE48" w14:textId="77777777" w:rsidR="0013665B" w:rsidRPr="002555F1" w:rsidRDefault="0013665B" w:rsidP="0013665B">
      <w:pPr>
        <w:pStyle w:val="1"/>
        <w:spacing w:line="276" w:lineRule="auto"/>
        <w:ind w:firstLine="740"/>
        <w:jc w:val="both"/>
        <w:rPr>
          <w:color w:val="auto"/>
        </w:rPr>
      </w:pPr>
      <w:r w:rsidRPr="002555F1">
        <w:rPr>
          <w:color w:val="auto"/>
        </w:rPr>
        <w:lastRenderedPageBreak/>
        <w:t>Министерство образования и науки Республики Дагестан (далее - Минобрнауки РД;</w:t>
      </w:r>
    </w:p>
    <w:p w14:paraId="22535802" w14:textId="77777777" w:rsidR="0013665B" w:rsidRPr="002555F1" w:rsidRDefault="0013665B" w:rsidP="0013665B">
      <w:pPr>
        <w:pStyle w:val="1"/>
        <w:spacing w:line="276" w:lineRule="auto"/>
        <w:ind w:firstLine="740"/>
        <w:jc w:val="both"/>
        <w:rPr>
          <w:color w:val="auto"/>
        </w:rPr>
      </w:pPr>
      <w:r w:rsidRPr="002555F1">
        <w:rPr>
          <w:color w:val="auto"/>
        </w:rPr>
        <w:t>Государственное бюджетное профессиональное образовательное учреждение Республики Дагестан «Колледж экономики и предпринимательства».</w:t>
      </w:r>
    </w:p>
    <w:p w14:paraId="6BC03B63" w14:textId="77777777" w:rsidR="0013665B" w:rsidRPr="002555F1" w:rsidRDefault="0013665B" w:rsidP="0013665B">
      <w:pPr>
        <w:pStyle w:val="1"/>
        <w:tabs>
          <w:tab w:val="left" w:pos="1291"/>
        </w:tabs>
        <w:spacing w:line="276" w:lineRule="auto"/>
        <w:ind w:left="760" w:firstLine="0"/>
        <w:jc w:val="both"/>
        <w:rPr>
          <w:color w:val="auto"/>
        </w:rPr>
      </w:pPr>
    </w:p>
    <w:p w14:paraId="48B328D8" w14:textId="2BB18C9A" w:rsidR="0013665B" w:rsidRDefault="0013665B" w:rsidP="0013665B">
      <w:pPr>
        <w:pStyle w:val="24"/>
        <w:keepNext/>
        <w:keepLines/>
        <w:numPr>
          <w:ilvl w:val="0"/>
          <w:numId w:val="5"/>
        </w:numPr>
        <w:tabs>
          <w:tab w:val="left" w:pos="1104"/>
        </w:tabs>
        <w:spacing w:after="0" w:line="276" w:lineRule="auto"/>
        <w:jc w:val="both"/>
        <w:rPr>
          <w:color w:val="auto"/>
        </w:rPr>
      </w:pPr>
      <w:r w:rsidRPr="002555F1">
        <w:rPr>
          <w:color w:val="auto"/>
        </w:rPr>
        <w:t xml:space="preserve">Порядок организации и проведения </w:t>
      </w:r>
      <w:r w:rsidR="007A7A99">
        <w:rPr>
          <w:color w:val="auto"/>
        </w:rPr>
        <w:t>Дискуссия</w:t>
      </w:r>
    </w:p>
    <w:p w14:paraId="1C32C541" w14:textId="77777777" w:rsidR="0013665B" w:rsidRPr="002555F1" w:rsidRDefault="0013665B" w:rsidP="0013665B">
      <w:pPr>
        <w:pStyle w:val="24"/>
        <w:keepNext/>
        <w:keepLines/>
        <w:tabs>
          <w:tab w:val="left" w:pos="1104"/>
        </w:tabs>
        <w:spacing w:after="0" w:line="276" w:lineRule="auto"/>
        <w:ind w:left="720" w:firstLine="0"/>
        <w:jc w:val="both"/>
        <w:rPr>
          <w:color w:val="auto"/>
        </w:rPr>
      </w:pPr>
    </w:p>
    <w:p w14:paraId="0BE8FE43" w14:textId="78AECCA0" w:rsidR="002A0112" w:rsidRDefault="002A0112" w:rsidP="002A0112">
      <w:pPr>
        <w:pStyle w:val="1"/>
        <w:shd w:val="clear" w:color="auto" w:fill="auto"/>
        <w:ind w:firstLine="720"/>
        <w:jc w:val="both"/>
      </w:pPr>
      <w:r>
        <w:t>Дискуссия будет проходить как онлайн, так и офлайн, так как участники могут быть из СУЗов и ВУЗов других городов России.</w:t>
      </w:r>
    </w:p>
    <w:p w14:paraId="7260A7E8" w14:textId="2894DE7D" w:rsidR="002A0112" w:rsidRDefault="002A0112" w:rsidP="0013665B">
      <w:pPr>
        <w:pStyle w:val="1"/>
        <w:shd w:val="clear" w:color="auto" w:fill="auto"/>
        <w:ind w:firstLine="720"/>
        <w:jc w:val="both"/>
      </w:pPr>
      <w:r w:rsidRPr="002A0112">
        <w:t>Традиционно выделяют 3 этапа: введение в дискуссию (подготовительный), обсуждение проблемы (основной этап) и подведение итогов (заключительный этап)</w:t>
      </w:r>
      <w:r>
        <w:t>.</w:t>
      </w:r>
    </w:p>
    <w:p w14:paraId="3E09FA85" w14:textId="77777777" w:rsidR="002A0112" w:rsidRDefault="002A0112" w:rsidP="0013665B">
      <w:pPr>
        <w:pStyle w:val="1"/>
        <w:shd w:val="clear" w:color="auto" w:fill="auto"/>
        <w:ind w:firstLine="720"/>
        <w:jc w:val="both"/>
      </w:pPr>
      <w:r w:rsidRPr="002A0112">
        <w:rPr>
          <w:i/>
          <w:iCs/>
        </w:rPr>
        <w:t>Подготовительный этап</w:t>
      </w:r>
      <w:r w:rsidRPr="002A0112">
        <w:t xml:space="preserve"> предполагает создание эмоционального и интеллектуального настроя участников дискуссии, постановку цели и проблемы, формулирование гипотезы, которая должна отличаться простотой, обладать доказательной силой, опираться на ранее полученные знания, содержать предположения, которые можно проверить, установление регламента дискуссии и ее основных этапов, определение правил дискуссии.</w:t>
      </w:r>
    </w:p>
    <w:p w14:paraId="370FAC29" w14:textId="77777777" w:rsidR="002A0112" w:rsidRDefault="002A0112" w:rsidP="0013665B">
      <w:pPr>
        <w:pStyle w:val="1"/>
        <w:shd w:val="clear" w:color="auto" w:fill="auto"/>
        <w:ind w:firstLine="720"/>
        <w:jc w:val="both"/>
      </w:pPr>
      <w:r w:rsidRPr="002A0112">
        <w:t xml:space="preserve">Онлайн-дискуссия (синхронная) может проводиться между подгруппами, отстаивающими позиции «за» и «против» на вики-сайте или сервере дистанционного обучения. А также на общем для всех ресурсе (асинхронная дискуссия), где размещаются аргументированные комментарии по обсуждаемой теме. В комментариях необходимо использовать точную, понятную, достоверную и  доказательную информацию, а также термины общеизвестные и в общепринятом значении. Если значение какого-либо термина неоднозначно, участникам дискуссии предлагается дать его определение. Не допускается использование недостоверной информации, ненормативной лексики. </w:t>
      </w:r>
    </w:p>
    <w:p w14:paraId="76368991" w14:textId="31873565" w:rsidR="002A0112" w:rsidRDefault="002A0112" w:rsidP="0013665B">
      <w:pPr>
        <w:pStyle w:val="1"/>
        <w:shd w:val="clear" w:color="auto" w:fill="auto"/>
        <w:ind w:firstLine="720"/>
        <w:jc w:val="both"/>
      </w:pPr>
      <w:r w:rsidRPr="002A0112">
        <w:rPr>
          <w:i/>
          <w:iCs/>
        </w:rPr>
        <w:t>Этап обсуждения и онлайн-дискуссии</w:t>
      </w:r>
      <w:r w:rsidRPr="002A0112">
        <w:t xml:space="preserve">. Организуется публичное представление отчета, обмен мнениями. </w:t>
      </w:r>
    </w:p>
    <w:p w14:paraId="62C61FD5" w14:textId="18AA6834" w:rsidR="0013665B" w:rsidRPr="002555F1" w:rsidRDefault="002A0112" w:rsidP="00252CE7">
      <w:pPr>
        <w:pStyle w:val="1"/>
        <w:shd w:val="clear" w:color="auto" w:fill="auto"/>
        <w:ind w:firstLine="720"/>
        <w:jc w:val="both"/>
        <w:rPr>
          <w:color w:val="auto"/>
        </w:rPr>
      </w:pPr>
      <w:r w:rsidRPr="002A0112">
        <w:t xml:space="preserve"> </w:t>
      </w:r>
      <w:bookmarkStart w:id="4" w:name="_GoBack"/>
      <w:bookmarkEnd w:id="4"/>
      <w:r w:rsidR="0013665B" w:rsidRPr="002555F1">
        <w:rPr>
          <w:color w:val="auto"/>
        </w:rPr>
        <w:t xml:space="preserve">В </w:t>
      </w:r>
      <w:r w:rsidR="007A7A99">
        <w:rPr>
          <w:color w:val="auto"/>
        </w:rPr>
        <w:t>Дискуссии</w:t>
      </w:r>
      <w:r w:rsidR="0013665B" w:rsidRPr="002555F1">
        <w:rPr>
          <w:color w:val="auto"/>
        </w:rPr>
        <w:t xml:space="preserve"> могут принимать </w:t>
      </w:r>
      <w:bookmarkStart w:id="5" w:name="_Hlk179350922"/>
      <w:r w:rsidR="0013665B" w:rsidRPr="002555F1">
        <w:rPr>
          <w:color w:val="auto"/>
        </w:rPr>
        <w:t>участие обучающиеся образовательных организаций образовательных организаций Республики Дагестан, реализующих образовательные программы среднего профессионального</w:t>
      </w:r>
      <w:r w:rsidR="007A7A99">
        <w:rPr>
          <w:color w:val="auto"/>
        </w:rPr>
        <w:t xml:space="preserve"> и высшего</w:t>
      </w:r>
      <w:r w:rsidR="0013665B" w:rsidRPr="002555F1">
        <w:rPr>
          <w:color w:val="auto"/>
        </w:rPr>
        <w:t xml:space="preserve"> образования.</w:t>
      </w:r>
    </w:p>
    <w:p w14:paraId="65C02AAF" w14:textId="132AB8A9" w:rsidR="0013665B" w:rsidRPr="002555F1" w:rsidRDefault="0013665B" w:rsidP="0013665B">
      <w:pPr>
        <w:pStyle w:val="1"/>
        <w:numPr>
          <w:ilvl w:val="1"/>
          <w:numId w:val="5"/>
        </w:numPr>
        <w:shd w:val="clear" w:color="auto" w:fill="auto"/>
        <w:tabs>
          <w:tab w:val="left" w:pos="1486"/>
        </w:tabs>
        <w:spacing w:line="276" w:lineRule="auto"/>
        <w:ind w:firstLine="720"/>
        <w:jc w:val="both"/>
        <w:rPr>
          <w:color w:val="auto"/>
        </w:rPr>
      </w:pPr>
      <w:bookmarkStart w:id="6" w:name="_Hlk179403809"/>
      <w:r w:rsidRPr="002555F1">
        <w:rPr>
          <w:color w:val="auto"/>
        </w:rPr>
        <w:t xml:space="preserve">По результатам </w:t>
      </w:r>
      <w:r w:rsidR="00EA730E">
        <w:rPr>
          <w:color w:val="auto"/>
        </w:rPr>
        <w:t>мероприятия</w:t>
      </w:r>
      <w:r w:rsidRPr="002555F1">
        <w:rPr>
          <w:color w:val="auto"/>
        </w:rPr>
        <w:t xml:space="preserve"> будут награждены дипломами </w:t>
      </w:r>
      <w:r w:rsidRPr="002555F1">
        <w:rPr>
          <w:color w:val="auto"/>
        </w:rPr>
        <w:lastRenderedPageBreak/>
        <w:t xml:space="preserve">Минобрнауки РД и </w:t>
      </w:r>
      <w:r w:rsidR="007A7A99">
        <w:rPr>
          <w:color w:val="auto"/>
        </w:rPr>
        <w:t>подарками</w:t>
      </w:r>
      <w:r w:rsidRPr="002555F1">
        <w:rPr>
          <w:color w:val="auto"/>
        </w:rPr>
        <w:t>.</w:t>
      </w:r>
    </w:p>
    <w:p w14:paraId="18326287" w14:textId="3DF82C3D" w:rsidR="0013665B" w:rsidRPr="002555F1" w:rsidRDefault="0013665B" w:rsidP="0013665B">
      <w:pPr>
        <w:pStyle w:val="1"/>
        <w:numPr>
          <w:ilvl w:val="1"/>
          <w:numId w:val="5"/>
        </w:numPr>
        <w:shd w:val="clear" w:color="auto" w:fill="auto"/>
        <w:tabs>
          <w:tab w:val="left" w:pos="1486"/>
        </w:tabs>
        <w:spacing w:line="276" w:lineRule="auto"/>
        <w:ind w:firstLine="720"/>
        <w:jc w:val="both"/>
        <w:rPr>
          <w:color w:val="auto"/>
        </w:rPr>
      </w:pPr>
      <w:bookmarkStart w:id="7" w:name="_Hlk179404073"/>
      <w:bookmarkEnd w:id="5"/>
      <w:r w:rsidRPr="002555F1">
        <w:rPr>
          <w:color w:val="auto"/>
        </w:rPr>
        <w:t xml:space="preserve">Для участия в </w:t>
      </w:r>
      <w:r w:rsidR="007A7A99">
        <w:rPr>
          <w:color w:val="auto"/>
        </w:rPr>
        <w:t>Дискуссия</w:t>
      </w:r>
      <w:r w:rsidR="00EA730E">
        <w:rPr>
          <w:color w:val="auto"/>
        </w:rPr>
        <w:t>х</w:t>
      </w:r>
      <w:r w:rsidRPr="002555F1">
        <w:rPr>
          <w:color w:val="auto"/>
        </w:rPr>
        <w:t xml:space="preserve"> необходимо направить на электронный адрес Оператора:</w:t>
      </w:r>
    </w:p>
    <w:p w14:paraId="7BFCE9CF" w14:textId="522781C6" w:rsidR="0013665B" w:rsidRDefault="0013665B" w:rsidP="007A7A99">
      <w:pPr>
        <w:pStyle w:val="1"/>
        <w:spacing w:line="276" w:lineRule="auto"/>
        <w:ind w:firstLine="720"/>
        <w:jc w:val="both"/>
        <w:rPr>
          <w:color w:val="auto"/>
        </w:rPr>
      </w:pPr>
      <w:r w:rsidRPr="002555F1">
        <w:rPr>
          <w:color w:val="auto"/>
        </w:rPr>
        <w:t xml:space="preserve">заявку, включающую сведения об </w:t>
      </w:r>
      <w:r w:rsidR="007A7A99">
        <w:rPr>
          <w:color w:val="auto"/>
        </w:rPr>
        <w:t>участнике.</w:t>
      </w:r>
    </w:p>
    <w:p w14:paraId="6C70203B" w14:textId="6DAC8676" w:rsidR="00A01D61" w:rsidRDefault="00A01D61" w:rsidP="00A01D61">
      <w:pPr>
        <w:pStyle w:val="1"/>
        <w:numPr>
          <w:ilvl w:val="0"/>
          <w:numId w:val="5"/>
        </w:numPr>
        <w:spacing w:line="276" w:lineRule="auto"/>
        <w:ind w:firstLine="720"/>
        <w:jc w:val="both"/>
        <w:rPr>
          <w:color w:val="auto"/>
        </w:rPr>
      </w:pPr>
      <w:r>
        <w:rPr>
          <w:color w:val="auto"/>
        </w:rPr>
        <w:t>Тематика дискуссий</w:t>
      </w:r>
    </w:p>
    <w:p w14:paraId="26684402" w14:textId="701078D6" w:rsidR="00A01D61" w:rsidRDefault="00A01D61" w:rsidP="00F03AEA">
      <w:pPr>
        <w:pStyle w:val="1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3.1 </w:t>
      </w:r>
      <w:r w:rsidRPr="00A01D61">
        <w:rPr>
          <w:color w:val="auto"/>
        </w:rPr>
        <w:t xml:space="preserve">Тему для дискуссий </w:t>
      </w:r>
      <w:r>
        <w:rPr>
          <w:color w:val="auto"/>
        </w:rPr>
        <w:t xml:space="preserve"> н</w:t>
      </w:r>
      <w:r w:rsidRPr="00A01D61">
        <w:rPr>
          <w:color w:val="auto"/>
        </w:rPr>
        <w:t>еобходимо выбирать</w:t>
      </w:r>
      <w:r>
        <w:rPr>
          <w:color w:val="auto"/>
        </w:rPr>
        <w:t xml:space="preserve"> и указать</w:t>
      </w:r>
      <w:r w:rsidRPr="00A01D61">
        <w:rPr>
          <w:color w:val="auto"/>
        </w:rPr>
        <w:t xml:space="preserve"> совместно с обучающимися</w:t>
      </w:r>
      <w:r>
        <w:rPr>
          <w:color w:val="auto"/>
        </w:rPr>
        <w:t xml:space="preserve"> в заявке</w:t>
      </w:r>
      <w:r w:rsidRPr="00A01D61">
        <w:rPr>
          <w:color w:val="auto"/>
        </w:rPr>
        <w:t>, исходя из актуальных проблем для самих подростков и происходящих в современном мире событий, требующих обсуждения.</w:t>
      </w:r>
    </w:p>
    <w:p w14:paraId="557D5E9D" w14:textId="77777777" w:rsidR="00A01D61" w:rsidRDefault="00A01D61" w:rsidP="00F03AEA">
      <w:pPr>
        <w:pStyle w:val="1"/>
        <w:spacing w:line="276" w:lineRule="auto"/>
        <w:ind w:firstLine="709"/>
        <w:jc w:val="both"/>
        <w:rPr>
          <w:color w:val="auto"/>
        </w:rPr>
      </w:pPr>
      <w:r w:rsidRPr="00A01D61">
        <w:rPr>
          <w:color w:val="auto"/>
        </w:rPr>
        <w:t xml:space="preserve">Темы должны быть спорными, побуждать к мышлению, нахождению аргументов, фактов, доказательств. В них должен быть заложен конфликт, спор. Тема должна стимулировать желание задавать вопросы к участникам дискуссии. По формулировке темы не должны быть слишком полными или слишком узкими. Тема, по сути, это утверждение, на основе которого разворачивается дискуссия. </w:t>
      </w:r>
    </w:p>
    <w:p w14:paraId="2DAAEEDA" w14:textId="77777777" w:rsidR="00A01D61" w:rsidRDefault="00A01D61" w:rsidP="00F03AEA">
      <w:pPr>
        <w:pStyle w:val="1"/>
        <w:spacing w:line="276" w:lineRule="auto"/>
        <w:ind w:firstLine="709"/>
        <w:jc w:val="both"/>
        <w:rPr>
          <w:color w:val="auto"/>
        </w:rPr>
      </w:pPr>
      <w:r w:rsidRPr="00A01D61">
        <w:rPr>
          <w:color w:val="auto"/>
        </w:rPr>
        <w:t xml:space="preserve">Темы определяются с учетом возраста обучающихся, их опыта, знаний, умений. </w:t>
      </w:r>
    </w:p>
    <w:p w14:paraId="566F316C" w14:textId="62B4A607" w:rsidR="00A01D61" w:rsidRDefault="00A01D61" w:rsidP="00F03AEA">
      <w:pPr>
        <w:pStyle w:val="1"/>
        <w:spacing w:line="276" w:lineRule="auto"/>
        <w:ind w:firstLine="709"/>
        <w:jc w:val="both"/>
        <w:rPr>
          <w:color w:val="auto"/>
        </w:rPr>
      </w:pPr>
      <w:r w:rsidRPr="00A01D61">
        <w:rPr>
          <w:color w:val="auto"/>
        </w:rPr>
        <w:t>Приведем примеры тем дискуссий, направленных на противостояние манипулятивным воздействиям средств массовой информации и сети Интернет, вовлекающих подростков в протестную деятельность. В ходе обсуждения тем формир</w:t>
      </w:r>
      <w:r w:rsidR="00426316">
        <w:rPr>
          <w:color w:val="auto"/>
        </w:rPr>
        <w:t>уются</w:t>
      </w:r>
      <w:r w:rsidRPr="00A01D61">
        <w:rPr>
          <w:color w:val="auto"/>
        </w:rPr>
        <w:t xml:space="preserve"> убеждения, позиции обучающихся по проблеме участия в претесных акциях, формировать представления о протестной деятельности как о политическом явлении, требующем осмысления, понимания и осознанного участия или не участия в нем. </w:t>
      </w:r>
    </w:p>
    <w:p w14:paraId="47D6C3CA" w14:textId="77777777" w:rsidR="00A01D61" w:rsidRPr="00A01D61" w:rsidRDefault="00A01D61" w:rsidP="00F03AEA">
      <w:pPr>
        <w:pStyle w:val="1"/>
        <w:spacing w:line="276" w:lineRule="auto"/>
        <w:ind w:firstLine="709"/>
        <w:jc w:val="both"/>
        <w:rPr>
          <w:b/>
          <w:bCs/>
          <w:color w:val="auto"/>
        </w:rPr>
      </w:pPr>
      <w:r w:rsidRPr="00A01D61">
        <w:rPr>
          <w:b/>
          <w:bCs/>
          <w:color w:val="auto"/>
        </w:rPr>
        <w:t xml:space="preserve">Темы дискуссий: </w:t>
      </w:r>
    </w:p>
    <w:p w14:paraId="3AB5C091" w14:textId="77777777" w:rsidR="00A01D61" w:rsidRDefault="00A01D61" w:rsidP="00F03AEA">
      <w:pPr>
        <w:pStyle w:val="1"/>
        <w:numPr>
          <w:ilvl w:val="0"/>
          <w:numId w:val="9"/>
        </w:numPr>
        <w:spacing w:line="276" w:lineRule="auto"/>
        <w:ind w:left="0" w:firstLine="709"/>
        <w:jc w:val="both"/>
        <w:rPr>
          <w:color w:val="auto"/>
        </w:rPr>
      </w:pPr>
      <w:r w:rsidRPr="00A01D61">
        <w:rPr>
          <w:color w:val="auto"/>
        </w:rPr>
        <w:t xml:space="preserve">Протестная деятельность приносит подросткам больше вреда, чем пользы. </w:t>
      </w:r>
    </w:p>
    <w:p w14:paraId="200ADE67" w14:textId="77777777" w:rsidR="00A01D61" w:rsidRDefault="00A01D61" w:rsidP="00F03AEA">
      <w:pPr>
        <w:pStyle w:val="1"/>
        <w:numPr>
          <w:ilvl w:val="0"/>
          <w:numId w:val="9"/>
        </w:numPr>
        <w:spacing w:line="276" w:lineRule="auto"/>
        <w:ind w:left="0" w:firstLine="709"/>
        <w:jc w:val="both"/>
        <w:rPr>
          <w:color w:val="auto"/>
        </w:rPr>
      </w:pPr>
      <w:r w:rsidRPr="00A01D61">
        <w:rPr>
          <w:color w:val="auto"/>
        </w:rPr>
        <w:t>Молодежь должна иметь право на участие в митингах.</w:t>
      </w:r>
    </w:p>
    <w:p w14:paraId="223BC1D8" w14:textId="77777777" w:rsidR="00A01D61" w:rsidRDefault="00A01D61" w:rsidP="00F03AEA">
      <w:pPr>
        <w:pStyle w:val="1"/>
        <w:numPr>
          <w:ilvl w:val="0"/>
          <w:numId w:val="9"/>
        </w:numPr>
        <w:spacing w:line="276" w:lineRule="auto"/>
        <w:ind w:left="0" w:firstLine="709"/>
        <w:jc w:val="both"/>
        <w:rPr>
          <w:color w:val="auto"/>
        </w:rPr>
      </w:pPr>
      <w:r w:rsidRPr="00A01D61">
        <w:rPr>
          <w:color w:val="auto"/>
        </w:rPr>
        <w:t xml:space="preserve">Интернет манипулирует нами, лишает свободы! </w:t>
      </w:r>
    </w:p>
    <w:p w14:paraId="382B6BCC" w14:textId="77777777" w:rsidR="00A01D61" w:rsidRDefault="00A01D61" w:rsidP="00F03AEA">
      <w:pPr>
        <w:pStyle w:val="1"/>
        <w:numPr>
          <w:ilvl w:val="0"/>
          <w:numId w:val="9"/>
        </w:numPr>
        <w:spacing w:line="276" w:lineRule="auto"/>
        <w:ind w:left="0" w:firstLine="709"/>
        <w:jc w:val="both"/>
        <w:rPr>
          <w:color w:val="auto"/>
        </w:rPr>
      </w:pPr>
      <w:r w:rsidRPr="00A01D61">
        <w:rPr>
          <w:color w:val="auto"/>
        </w:rPr>
        <w:t xml:space="preserve">Комментарии в социальных сетях меняют мое мнение?! </w:t>
      </w:r>
    </w:p>
    <w:p w14:paraId="2409B06F" w14:textId="70466608" w:rsidR="00A01D61" w:rsidRDefault="00FE10BD" w:rsidP="00F03AEA">
      <w:pPr>
        <w:pStyle w:val="1"/>
        <w:numPr>
          <w:ilvl w:val="0"/>
          <w:numId w:val="9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>Актуальные проблемы и кризис международного права в современном мире.</w:t>
      </w:r>
    </w:p>
    <w:p w14:paraId="63AD08C1" w14:textId="77777777" w:rsidR="00A01D61" w:rsidRDefault="00A01D61" w:rsidP="00F03AEA">
      <w:pPr>
        <w:pStyle w:val="1"/>
        <w:numPr>
          <w:ilvl w:val="0"/>
          <w:numId w:val="9"/>
        </w:numPr>
        <w:spacing w:line="276" w:lineRule="auto"/>
        <w:ind w:left="0" w:firstLine="709"/>
        <w:jc w:val="both"/>
        <w:rPr>
          <w:color w:val="auto"/>
        </w:rPr>
      </w:pPr>
      <w:r w:rsidRPr="00A01D61">
        <w:rPr>
          <w:color w:val="auto"/>
        </w:rPr>
        <w:t xml:space="preserve">Активная личность может повлиять на политику государства! </w:t>
      </w:r>
    </w:p>
    <w:p w14:paraId="30A29CC4" w14:textId="1330EFE7" w:rsidR="0013665B" w:rsidRPr="002555F1" w:rsidRDefault="0013665B" w:rsidP="00F03AEA">
      <w:pPr>
        <w:pStyle w:val="24"/>
        <w:keepNext/>
        <w:keepLines/>
        <w:numPr>
          <w:ilvl w:val="0"/>
          <w:numId w:val="5"/>
        </w:numPr>
        <w:tabs>
          <w:tab w:val="left" w:pos="1094"/>
        </w:tabs>
        <w:spacing w:after="0" w:line="276" w:lineRule="auto"/>
        <w:ind w:firstLine="709"/>
        <w:jc w:val="both"/>
        <w:rPr>
          <w:color w:val="auto"/>
        </w:rPr>
      </w:pPr>
      <w:r w:rsidRPr="002555F1">
        <w:rPr>
          <w:color w:val="auto"/>
        </w:rPr>
        <w:t xml:space="preserve">Сроки проведения </w:t>
      </w:r>
      <w:r w:rsidR="007A7A99">
        <w:rPr>
          <w:color w:val="auto"/>
        </w:rPr>
        <w:t>Дискуссия</w:t>
      </w:r>
    </w:p>
    <w:p w14:paraId="3D0410D5" w14:textId="59D698A2" w:rsidR="0013665B" w:rsidRPr="002555F1" w:rsidRDefault="007A7A99" w:rsidP="00F03AEA">
      <w:pPr>
        <w:pStyle w:val="1"/>
        <w:numPr>
          <w:ilvl w:val="1"/>
          <w:numId w:val="5"/>
        </w:numPr>
        <w:shd w:val="clear" w:color="auto" w:fill="auto"/>
        <w:tabs>
          <w:tab w:val="left" w:pos="1281"/>
        </w:tabs>
        <w:spacing w:line="276" w:lineRule="auto"/>
        <w:ind w:firstLine="709"/>
        <w:jc w:val="both"/>
        <w:rPr>
          <w:color w:val="auto"/>
        </w:rPr>
      </w:pPr>
      <w:r w:rsidRPr="007A7A99">
        <w:rPr>
          <w:color w:val="auto"/>
        </w:rPr>
        <w:t>Дискуссия</w:t>
      </w:r>
      <w:r w:rsidR="0013665B" w:rsidRPr="007A7A99">
        <w:rPr>
          <w:color w:val="auto"/>
        </w:rPr>
        <w:t xml:space="preserve"> </w:t>
      </w:r>
      <w:r>
        <w:rPr>
          <w:color w:val="auto"/>
        </w:rPr>
        <w:t xml:space="preserve">проводится </w:t>
      </w:r>
      <w:r w:rsidR="00FE10BD">
        <w:rPr>
          <w:color w:val="auto"/>
        </w:rPr>
        <w:t>2</w:t>
      </w:r>
      <w:r w:rsidR="00252CE7">
        <w:rPr>
          <w:color w:val="auto"/>
          <w:lang w:val="en-US"/>
        </w:rPr>
        <w:t>1</w:t>
      </w:r>
      <w:r>
        <w:rPr>
          <w:color w:val="auto"/>
        </w:rPr>
        <w:t xml:space="preserve"> мая 2026 года.</w:t>
      </w:r>
    </w:p>
    <w:p w14:paraId="6006A0C1" w14:textId="1005B778" w:rsidR="0013665B" w:rsidRPr="002555F1" w:rsidRDefault="0013665B" w:rsidP="00F03AEA">
      <w:pPr>
        <w:pStyle w:val="24"/>
        <w:keepNext/>
        <w:keepLines/>
        <w:numPr>
          <w:ilvl w:val="0"/>
          <w:numId w:val="5"/>
        </w:numPr>
        <w:tabs>
          <w:tab w:val="left" w:pos="1245"/>
        </w:tabs>
        <w:spacing w:after="0" w:line="276" w:lineRule="auto"/>
        <w:ind w:firstLine="709"/>
        <w:jc w:val="both"/>
        <w:rPr>
          <w:color w:val="auto"/>
        </w:rPr>
      </w:pPr>
      <w:r w:rsidRPr="002555F1">
        <w:rPr>
          <w:color w:val="auto"/>
        </w:rPr>
        <w:t xml:space="preserve">Подведение итогов </w:t>
      </w:r>
      <w:r w:rsidR="007A7A99">
        <w:rPr>
          <w:color w:val="auto"/>
        </w:rPr>
        <w:t>Дискуссия</w:t>
      </w:r>
      <w:r w:rsidR="00A01D61">
        <w:rPr>
          <w:color w:val="auto"/>
        </w:rPr>
        <w:t>.</w:t>
      </w:r>
    </w:p>
    <w:p w14:paraId="37C8D2E7" w14:textId="77777777" w:rsidR="00426316" w:rsidRDefault="0013665B" w:rsidP="00F03AEA">
      <w:pPr>
        <w:pStyle w:val="1"/>
        <w:numPr>
          <w:ilvl w:val="1"/>
          <w:numId w:val="5"/>
        </w:numPr>
        <w:shd w:val="clear" w:color="auto" w:fill="auto"/>
        <w:tabs>
          <w:tab w:val="left" w:pos="1486"/>
        </w:tabs>
        <w:spacing w:line="276" w:lineRule="auto"/>
        <w:ind w:firstLine="720"/>
        <w:jc w:val="both"/>
        <w:rPr>
          <w:color w:val="3F3F3F"/>
        </w:rPr>
        <w:sectPr w:rsidR="00426316">
          <w:headerReference w:type="default" r:id="rId8"/>
          <w:pgSz w:w="11900" w:h="16840"/>
          <w:pgMar w:top="1114" w:right="800" w:bottom="1207" w:left="1082" w:header="686" w:footer="3" w:gutter="0"/>
          <w:cols w:space="720"/>
          <w:noEndnote/>
          <w:docGrid w:linePitch="360"/>
        </w:sectPr>
      </w:pPr>
      <w:r w:rsidRPr="00F03AEA">
        <w:rPr>
          <w:color w:val="auto"/>
        </w:rPr>
        <w:t>Итог</w:t>
      </w:r>
      <w:r w:rsidR="007A7A99" w:rsidRPr="00F03AEA">
        <w:rPr>
          <w:color w:val="auto"/>
        </w:rPr>
        <w:t xml:space="preserve">и участия в конструктивных дискуссиях </w:t>
      </w:r>
      <w:r w:rsidRPr="00F03AEA">
        <w:rPr>
          <w:color w:val="auto"/>
        </w:rPr>
        <w:t xml:space="preserve">размещаются на официальных интернет-ресурсах Организаторов </w:t>
      </w:r>
      <w:r w:rsidR="007A7A99" w:rsidRPr="00F03AEA">
        <w:rPr>
          <w:color w:val="auto"/>
        </w:rPr>
        <w:t>мероприятия</w:t>
      </w:r>
      <w:r w:rsidRPr="00F03AEA">
        <w:rPr>
          <w:color w:val="3F3F3F"/>
        </w:rPr>
        <w:t>.</w:t>
      </w:r>
      <w:bookmarkEnd w:id="2"/>
      <w:bookmarkEnd w:id="6"/>
      <w:bookmarkEnd w:id="7"/>
    </w:p>
    <w:p w14:paraId="2E4FCA9A" w14:textId="77777777" w:rsidR="00426316" w:rsidRDefault="00426316" w:rsidP="002F0AE2">
      <w:pPr>
        <w:pStyle w:val="20"/>
        <w:spacing w:after="700"/>
        <w:ind w:left="5664" w:firstLine="708"/>
      </w:pPr>
      <w:r>
        <w:lastRenderedPageBreak/>
        <w:t>к Положению</w:t>
      </w:r>
    </w:p>
    <w:p w14:paraId="461C31E3" w14:textId="2139A080" w:rsidR="00426316" w:rsidRPr="002B1BD6" w:rsidRDefault="00426316" w:rsidP="00426316">
      <w:pPr>
        <w:pStyle w:val="24"/>
        <w:keepNext/>
        <w:keepLines/>
        <w:numPr>
          <w:ilvl w:val="0"/>
          <w:numId w:val="5"/>
        </w:numPr>
        <w:spacing w:after="340" w:line="240" w:lineRule="auto"/>
        <w:jc w:val="center"/>
        <w:rPr>
          <w:color w:val="auto"/>
        </w:rPr>
      </w:pPr>
      <w:bookmarkStart w:id="8" w:name="bookmark14"/>
      <w:r w:rsidRPr="002B1BD6">
        <w:rPr>
          <w:color w:val="auto"/>
        </w:rPr>
        <w:t>ЗАЯВКА</w:t>
      </w:r>
      <w:bookmarkEnd w:id="8"/>
      <w:r w:rsidRPr="002B1BD6">
        <w:rPr>
          <w:color w:val="auto"/>
        </w:rPr>
        <w:br/>
      </w:r>
      <w:r>
        <w:t>НА УЧАСТИЕ М</w:t>
      </w:r>
      <w:r w:rsidRPr="007C1F51">
        <w:t>ЕЖВУЗОВСКИХ ДИСКУССИОННЫХ КЛУБОВ ПО ПРОБЛЕМАМ ПРАВОВОГО ГОСУДАРСТВА, ГРАЖДАНСКОГО ОБЩЕСТВА, ДЕМОКРАТИЧЕСКИХ ЦЕННОСТЕЙ, РОЛИ СРЕДСТВ МАССОВОЙ ИНФОРМАЦИИ В ПРАВОВОМ ПРОСВЕЩЕНИИ НАСЕЛЕНИЯ</w:t>
      </w:r>
    </w:p>
    <w:tbl>
      <w:tblPr>
        <w:tblOverlap w:val="never"/>
        <w:tblW w:w="94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6"/>
        <w:gridCol w:w="5141"/>
      </w:tblGrid>
      <w:tr w:rsidR="00426316" w14:paraId="5DC9D19F" w14:textId="77777777" w:rsidTr="00426316">
        <w:trPr>
          <w:trHeight w:hRule="exact" w:val="614"/>
          <w:jc w:val="center"/>
        </w:trPr>
        <w:tc>
          <w:tcPr>
            <w:tcW w:w="4286" w:type="dxa"/>
            <w:tcBorders>
              <w:top w:val="single" w:sz="4" w:space="0" w:color="auto"/>
            </w:tcBorders>
          </w:tcPr>
          <w:p w14:paraId="42B2B74B" w14:textId="77777777" w:rsidR="00426316" w:rsidRPr="002555F1" w:rsidRDefault="00426316" w:rsidP="008B47BC">
            <w:pPr>
              <w:pStyle w:val="ab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2555F1">
              <w:rPr>
                <w:color w:val="auto"/>
                <w:sz w:val="22"/>
                <w:szCs w:val="22"/>
              </w:rPr>
              <w:t>|Ф.И.О. (полностью) участника: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E8C50" w14:textId="77777777" w:rsidR="00426316" w:rsidRDefault="00426316" w:rsidP="008B47BC">
            <w:pPr>
              <w:rPr>
                <w:sz w:val="10"/>
                <w:szCs w:val="10"/>
              </w:rPr>
            </w:pPr>
          </w:p>
        </w:tc>
      </w:tr>
      <w:tr w:rsidR="00426316" w14:paraId="4F7FA53F" w14:textId="77777777" w:rsidTr="00426316">
        <w:trPr>
          <w:trHeight w:hRule="exact" w:val="600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</w:tcPr>
          <w:p w14:paraId="227BA491" w14:textId="77777777" w:rsidR="00426316" w:rsidRPr="002555F1" w:rsidRDefault="00426316" w:rsidP="008B47BC">
            <w:pPr>
              <w:pStyle w:val="ab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2555F1">
              <w:rPr>
                <w:color w:val="auto"/>
                <w:sz w:val="22"/>
                <w:szCs w:val="22"/>
              </w:rPr>
              <w:t>Место учёбы (полностью):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5266A" w14:textId="77777777" w:rsidR="00426316" w:rsidRDefault="00426316" w:rsidP="008B47BC">
            <w:pPr>
              <w:rPr>
                <w:sz w:val="10"/>
                <w:szCs w:val="10"/>
              </w:rPr>
            </w:pPr>
          </w:p>
        </w:tc>
      </w:tr>
      <w:tr w:rsidR="00426316" w14:paraId="37ACC410" w14:textId="77777777" w:rsidTr="00426316">
        <w:trPr>
          <w:trHeight w:hRule="exact" w:val="610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</w:tcPr>
          <w:p w14:paraId="6EF33BB9" w14:textId="77777777" w:rsidR="00426316" w:rsidRPr="002555F1" w:rsidRDefault="00426316" w:rsidP="008B47BC">
            <w:pPr>
              <w:pStyle w:val="ab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2555F1">
              <w:rPr>
                <w:color w:val="auto"/>
                <w:sz w:val="22"/>
                <w:szCs w:val="22"/>
              </w:rPr>
              <w:t>Номинация: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7203F" w14:textId="77777777" w:rsidR="00426316" w:rsidRDefault="00426316" w:rsidP="008B47BC">
            <w:pPr>
              <w:rPr>
                <w:sz w:val="10"/>
                <w:szCs w:val="10"/>
              </w:rPr>
            </w:pPr>
          </w:p>
        </w:tc>
      </w:tr>
      <w:tr w:rsidR="00426316" w14:paraId="0D6B78AF" w14:textId="77777777" w:rsidTr="00426316">
        <w:trPr>
          <w:trHeight w:hRule="exact" w:val="605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</w:tcPr>
          <w:p w14:paraId="79EA75F9" w14:textId="6A01D8C5" w:rsidR="00426316" w:rsidRPr="002555F1" w:rsidRDefault="00426316" w:rsidP="008B47BC">
            <w:pPr>
              <w:pStyle w:val="ab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Тема дискуссий</w:t>
            </w:r>
            <w:r w:rsidRPr="002555F1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CBB55" w14:textId="77777777" w:rsidR="00426316" w:rsidRDefault="00426316" w:rsidP="008B47BC">
            <w:pPr>
              <w:rPr>
                <w:sz w:val="10"/>
                <w:szCs w:val="10"/>
              </w:rPr>
            </w:pPr>
          </w:p>
        </w:tc>
      </w:tr>
      <w:tr w:rsidR="00426316" w14:paraId="328814FD" w14:textId="77777777" w:rsidTr="00426316">
        <w:trPr>
          <w:trHeight w:hRule="exact" w:val="605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</w:tcPr>
          <w:p w14:paraId="6F018C04" w14:textId="77777777" w:rsidR="00426316" w:rsidRPr="002555F1" w:rsidRDefault="00426316" w:rsidP="008B47BC">
            <w:pPr>
              <w:pStyle w:val="ab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2555F1">
              <w:rPr>
                <w:color w:val="auto"/>
                <w:sz w:val="22"/>
                <w:szCs w:val="22"/>
              </w:rPr>
              <w:t>Телефон домашний, мобильный: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5695E" w14:textId="77777777" w:rsidR="00426316" w:rsidRDefault="00426316" w:rsidP="008B47BC">
            <w:pPr>
              <w:rPr>
                <w:sz w:val="10"/>
                <w:szCs w:val="10"/>
              </w:rPr>
            </w:pPr>
          </w:p>
        </w:tc>
      </w:tr>
      <w:tr w:rsidR="00426316" w14:paraId="4BC24C8B" w14:textId="77777777" w:rsidTr="00426316">
        <w:trPr>
          <w:trHeight w:hRule="exact" w:val="643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9FF95" w14:textId="77777777" w:rsidR="00426316" w:rsidRPr="002555F1" w:rsidRDefault="00426316" w:rsidP="008B47BC">
            <w:pPr>
              <w:pStyle w:val="ab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2555F1">
              <w:rPr>
                <w:color w:val="auto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D085" w14:textId="77777777" w:rsidR="00426316" w:rsidRDefault="00426316" w:rsidP="008B47BC">
            <w:pPr>
              <w:rPr>
                <w:sz w:val="10"/>
                <w:szCs w:val="10"/>
              </w:rPr>
            </w:pPr>
          </w:p>
        </w:tc>
      </w:tr>
    </w:tbl>
    <w:p w14:paraId="4EE9ED4F" w14:textId="77777777" w:rsidR="00FE10BD" w:rsidRPr="00FE10BD" w:rsidRDefault="00FE10BD" w:rsidP="00FE10BD">
      <w:pPr>
        <w:pStyle w:val="ac"/>
      </w:pPr>
    </w:p>
    <w:p w14:paraId="1CF6E11D" w14:textId="77777777" w:rsidR="00FE10BD" w:rsidRPr="00FE10BD" w:rsidRDefault="00FE10BD" w:rsidP="00FE10BD"/>
    <w:p w14:paraId="5AF43300" w14:textId="77777777" w:rsidR="00FE10BD" w:rsidRPr="00FE10BD" w:rsidRDefault="00FE10BD" w:rsidP="00FE10BD"/>
    <w:p w14:paraId="17E9A459" w14:textId="77777777" w:rsidR="00FE10BD" w:rsidRPr="00FE10BD" w:rsidRDefault="00FE10BD" w:rsidP="00FE10BD"/>
    <w:p w14:paraId="743A4050" w14:textId="77777777" w:rsidR="00FE10BD" w:rsidRPr="00FE10BD" w:rsidRDefault="00FE10BD" w:rsidP="00FE10BD"/>
    <w:p w14:paraId="2A7339F0" w14:textId="77777777" w:rsidR="00FE10BD" w:rsidRPr="00FE10BD" w:rsidRDefault="00FE10BD" w:rsidP="00FE10BD"/>
    <w:p w14:paraId="22C7C0FB" w14:textId="77777777" w:rsidR="00FE10BD" w:rsidRPr="00FE10BD" w:rsidRDefault="00FE10BD" w:rsidP="00FE10BD"/>
    <w:p w14:paraId="00947F03" w14:textId="77777777" w:rsidR="00FE10BD" w:rsidRPr="00FE10BD" w:rsidRDefault="00FE10BD" w:rsidP="00FE10BD"/>
    <w:p w14:paraId="3A668BA9" w14:textId="77777777" w:rsidR="00FE10BD" w:rsidRPr="00FE10BD" w:rsidRDefault="00FE10BD" w:rsidP="00FE10BD"/>
    <w:p w14:paraId="643D8891" w14:textId="77777777" w:rsidR="00FE10BD" w:rsidRPr="00FE10BD" w:rsidRDefault="00FE10BD" w:rsidP="00FE10BD"/>
    <w:p w14:paraId="3348FB27" w14:textId="77777777" w:rsidR="00FE10BD" w:rsidRPr="00FE10BD" w:rsidRDefault="00FE10BD" w:rsidP="00FE10BD"/>
    <w:p w14:paraId="1DC6AA9B" w14:textId="77777777" w:rsidR="00FE10BD" w:rsidRPr="00FE10BD" w:rsidRDefault="00FE10BD" w:rsidP="00FE10BD"/>
    <w:p w14:paraId="3005D6A1" w14:textId="77777777" w:rsidR="00FE10BD" w:rsidRPr="00FE10BD" w:rsidRDefault="00FE10BD" w:rsidP="00FE10BD"/>
    <w:p w14:paraId="23035702" w14:textId="77777777" w:rsidR="00FE10BD" w:rsidRPr="00FE10BD" w:rsidRDefault="00FE10BD" w:rsidP="00FE10BD"/>
    <w:p w14:paraId="3CBE9382" w14:textId="77777777" w:rsidR="00FE10BD" w:rsidRPr="00FE10BD" w:rsidRDefault="00FE10BD" w:rsidP="00FE10BD"/>
    <w:p w14:paraId="53A02954" w14:textId="77777777" w:rsidR="00FE10BD" w:rsidRPr="00FE10BD" w:rsidRDefault="00FE10BD" w:rsidP="00FE10BD"/>
    <w:p w14:paraId="3B39307C" w14:textId="77777777" w:rsidR="00FE10BD" w:rsidRPr="00FE10BD" w:rsidRDefault="00FE10BD" w:rsidP="00FE10BD"/>
    <w:p w14:paraId="288F38C7" w14:textId="77777777" w:rsidR="00FE10BD" w:rsidRPr="00FE10BD" w:rsidRDefault="00FE10BD" w:rsidP="00FE10BD"/>
    <w:p w14:paraId="2745134F" w14:textId="77777777" w:rsidR="00FE10BD" w:rsidRPr="00FE10BD" w:rsidRDefault="00FE10BD" w:rsidP="00FE10BD"/>
    <w:p w14:paraId="1A26CCBA" w14:textId="77777777" w:rsidR="00FE10BD" w:rsidRPr="00FE10BD" w:rsidRDefault="00FE10BD" w:rsidP="00FE10BD"/>
    <w:p w14:paraId="13E21287" w14:textId="5D88C06E" w:rsidR="00FE10BD" w:rsidRDefault="00FE10BD" w:rsidP="00FE10BD"/>
    <w:p w14:paraId="5D2B25B5" w14:textId="35772FD9" w:rsidR="003E5BCB" w:rsidRDefault="003E5BCB" w:rsidP="00FE10BD">
      <w:pPr>
        <w:pStyle w:val="1"/>
        <w:shd w:val="clear" w:color="auto" w:fill="auto"/>
        <w:tabs>
          <w:tab w:val="left" w:pos="1486"/>
        </w:tabs>
        <w:spacing w:line="276" w:lineRule="auto"/>
        <w:ind w:left="720" w:firstLine="0"/>
        <w:jc w:val="both"/>
      </w:pPr>
    </w:p>
    <w:sectPr w:rsidR="003E5BCB">
      <w:headerReference w:type="default" r:id="rId9"/>
      <w:pgSz w:w="11900" w:h="16840"/>
      <w:pgMar w:top="1114" w:right="800" w:bottom="1207" w:left="1082" w:header="68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4520C" w14:textId="77777777" w:rsidR="0040274B" w:rsidRDefault="0040274B">
      <w:r>
        <w:separator/>
      </w:r>
    </w:p>
  </w:endnote>
  <w:endnote w:type="continuationSeparator" w:id="0">
    <w:p w14:paraId="55A803D5" w14:textId="77777777" w:rsidR="0040274B" w:rsidRDefault="0040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B2C85" w14:textId="77777777" w:rsidR="0040274B" w:rsidRDefault="0040274B"/>
  </w:footnote>
  <w:footnote w:type="continuationSeparator" w:id="0">
    <w:p w14:paraId="6ACDD79A" w14:textId="77777777" w:rsidR="0040274B" w:rsidRDefault="0040274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DF743" w14:textId="77777777" w:rsidR="00426316" w:rsidRDefault="00426316" w:rsidP="00426316">
    <w:pPr>
      <w:pStyle w:val="22"/>
      <w:shd w:val="clear" w:color="auto" w:fill="auto"/>
      <w:rPr>
        <w:sz w:val="24"/>
        <w:szCs w:val="24"/>
      </w:rPr>
    </w:pPr>
  </w:p>
  <w:p w14:paraId="0D0B7E8F" w14:textId="77777777" w:rsidR="00426316" w:rsidRDefault="00426316" w:rsidP="00426316">
    <w:pPr>
      <w:pStyle w:val="22"/>
      <w:shd w:val="clear" w:color="auto" w:fill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3E37B" w14:textId="77777777" w:rsidR="0013665B" w:rsidRDefault="0013665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74351" w14:textId="77777777" w:rsidR="00426316" w:rsidRDefault="00426316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05E0A"/>
    <w:multiLevelType w:val="hybridMultilevel"/>
    <w:tmpl w:val="0256EA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870ACB"/>
    <w:multiLevelType w:val="multilevel"/>
    <w:tmpl w:val="8F46D74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F3F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924325"/>
    <w:multiLevelType w:val="multilevel"/>
    <w:tmpl w:val="406A6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F3F3F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F3F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077C6C"/>
    <w:multiLevelType w:val="multilevel"/>
    <w:tmpl w:val="434C33F8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F3F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ED23A7"/>
    <w:multiLevelType w:val="multilevel"/>
    <w:tmpl w:val="DD0CC9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011047"/>
    <w:multiLevelType w:val="multilevel"/>
    <w:tmpl w:val="2CA41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1D51DB"/>
    <w:multiLevelType w:val="multilevel"/>
    <w:tmpl w:val="23E46C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3A294E"/>
    <w:multiLevelType w:val="multilevel"/>
    <w:tmpl w:val="7B24B0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3F3F3F"/>
      </w:rPr>
    </w:lvl>
    <w:lvl w:ilvl="1">
      <w:start w:val="7"/>
      <w:numFmt w:val="decimal"/>
      <w:lvlText w:val="%1.%2"/>
      <w:lvlJc w:val="left"/>
      <w:pPr>
        <w:ind w:left="760" w:hanging="360"/>
      </w:pPr>
      <w:rPr>
        <w:rFonts w:hint="default"/>
        <w:color w:val="3F3F3F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color w:val="3F3F3F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  <w:color w:val="3F3F3F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  <w:color w:val="3F3F3F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  <w:color w:val="3F3F3F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  <w:color w:val="3F3F3F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  <w:color w:val="3F3F3F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  <w:color w:val="3F3F3F"/>
      </w:rPr>
    </w:lvl>
  </w:abstractNum>
  <w:abstractNum w:abstractNumId="8" w15:restartNumberingAfterBreak="0">
    <w:nsid w:val="773047CD"/>
    <w:multiLevelType w:val="multilevel"/>
    <w:tmpl w:val="E79624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CB"/>
    <w:rsid w:val="0013665B"/>
    <w:rsid w:val="00211D6D"/>
    <w:rsid w:val="00252CE7"/>
    <w:rsid w:val="002A0112"/>
    <w:rsid w:val="002F0AE2"/>
    <w:rsid w:val="003E5BCB"/>
    <w:rsid w:val="0040274B"/>
    <w:rsid w:val="00426316"/>
    <w:rsid w:val="004648E4"/>
    <w:rsid w:val="00687495"/>
    <w:rsid w:val="007A7A99"/>
    <w:rsid w:val="007C1F51"/>
    <w:rsid w:val="009078F3"/>
    <w:rsid w:val="009847E1"/>
    <w:rsid w:val="00A01D61"/>
    <w:rsid w:val="00B25BD7"/>
    <w:rsid w:val="00C9494F"/>
    <w:rsid w:val="00D67CC8"/>
    <w:rsid w:val="00D90D0E"/>
    <w:rsid w:val="00EA730E"/>
    <w:rsid w:val="00F03AEA"/>
    <w:rsid w:val="00FE0D40"/>
    <w:rsid w:val="00FE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47657"/>
  <w15:docId w15:val="{6AB11219-688D-4B48-9932-0883960C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60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0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100" w:line="286" w:lineRule="auto"/>
      <w:ind w:firstLine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91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7C1F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1F51"/>
    <w:rPr>
      <w:color w:val="000000"/>
    </w:rPr>
  </w:style>
  <w:style w:type="paragraph" w:styleId="a8">
    <w:name w:val="footer"/>
    <w:basedOn w:val="a"/>
    <w:link w:val="a9"/>
    <w:uiPriority w:val="99"/>
    <w:unhideWhenUsed/>
    <w:rsid w:val="007C1F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1F51"/>
    <w:rPr>
      <w:color w:val="000000"/>
    </w:rPr>
  </w:style>
  <w:style w:type="character" w:customStyle="1" w:styleId="23">
    <w:name w:val="Заголовок №2_"/>
    <w:basedOn w:val="a0"/>
    <w:link w:val="24"/>
    <w:rsid w:val="0013665B"/>
    <w:rPr>
      <w:rFonts w:ascii="Times New Roman" w:eastAsia="Times New Roman" w:hAnsi="Times New Roman" w:cs="Times New Roman"/>
      <w:b/>
      <w:bCs/>
      <w:color w:val="3F3F3F"/>
      <w:sz w:val="26"/>
      <w:szCs w:val="26"/>
    </w:rPr>
  </w:style>
  <w:style w:type="paragraph" w:customStyle="1" w:styleId="24">
    <w:name w:val="Заголовок №2"/>
    <w:basedOn w:val="a"/>
    <w:link w:val="23"/>
    <w:rsid w:val="0013665B"/>
    <w:pPr>
      <w:spacing w:after="50" w:line="264" w:lineRule="auto"/>
      <w:ind w:firstLine="720"/>
      <w:outlineLvl w:val="1"/>
    </w:pPr>
    <w:rPr>
      <w:rFonts w:ascii="Times New Roman" w:eastAsia="Times New Roman" w:hAnsi="Times New Roman" w:cs="Times New Roman"/>
      <w:b/>
      <w:bCs/>
      <w:color w:val="3F3F3F"/>
      <w:sz w:val="26"/>
      <w:szCs w:val="26"/>
    </w:rPr>
  </w:style>
  <w:style w:type="character" w:customStyle="1" w:styleId="aa">
    <w:name w:val="Другое_"/>
    <w:basedOn w:val="a0"/>
    <w:link w:val="ab"/>
    <w:rsid w:val="00426316"/>
    <w:rPr>
      <w:rFonts w:ascii="Times New Roman" w:eastAsia="Times New Roman" w:hAnsi="Times New Roman" w:cs="Times New Roman"/>
      <w:color w:val="4F4F4F"/>
      <w:sz w:val="26"/>
      <w:szCs w:val="26"/>
    </w:rPr>
  </w:style>
  <w:style w:type="paragraph" w:customStyle="1" w:styleId="ab">
    <w:name w:val="Другое"/>
    <w:basedOn w:val="a"/>
    <w:link w:val="aa"/>
    <w:rsid w:val="00426316"/>
    <w:pPr>
      <w:spacing w:line="262" w:lineRule="auto"/>
      <w:ind w:firstLine="400"/>
    </w:pPr>
    <w:rPr>
      <w:rFonts w:ascii="Times New Roman" w:eastAsia="Times New Roman" w:hAnsi="Times New Roman" w:cs="Times New Roman"/>
      <w:color w:val="4F4F4F"/>
      <w:sz w:val="26"/>
      <w:szCs w:val="26"/>
    </w:rPr>
  </w:style>
  <w:style w:type="paragraph" w:styleId="ac">
    <w:name w:val="List Paragraph"/>
    <w:basedOn w:val="a"/>
    <w:uiPriority w:val="34"/>
    <w:qFormat/>
    <w:rsid w:val="0042631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2F0AE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F0AE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Шашенкова</dc:creator>
  <cp:keywords/>
  <dc:description/>
  <cp:lastModifiedBy>KEIP</cp:lastModifiedBy>
  <cp:revision>4</cp:revision>
  <cp:lastPrinted>2026-05-12T11:39:00Z</cp:lastPrinted>
  <dcterms:created xsi:type="dcterms:W3CDTF">2026-05-06T06:19:00Z</dcterms:created>
  <dcterms:modified xsi:type="dcterms:W3CDTF">2026-05-13T12:11:00Z</dcterms:modified>
</cp:coreProperties>
</file>