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45" w:rsidRDefault="00980345" w:rsidP="00980345">
      <w:pPr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1E6A">
        <w:rPr>
          <w:rFonts w:ascii="Times New Roman" w:hAnsi="Times New Roman" w:cs="Times New Roman"/>
          <w:sz w:val="28"/>
          <w:szCs w:val="28"/>
        </w:rPr>
        <w:t>УТВЕРЖДАЮ:</w:t>
      </w:r>
    </w:p>
    <w:p w:rsidR="00980345" w:rsidRDefault="00980345" w:rsidP="00980345">
      <w:pPr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F0579">
        <w:rPr>
          <w:rFonts w:ascii="Times New Roman" w:hAnsi="Times New Roman" w:cs="Times New Roman"/>
          <w:sz w:val="28"/>
          <w:szCs w:val="28"/>
        </w:rPr>
        <w:t>иректор МКУК Пижанская ЦКС</w:t>
      </w:r>
      <w:r w:rsidR="00471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345" w:rsidRDefault="00471E6A" w:rsidP="00980345">
      <w:pPr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345">
        <w:rPr>
          <w:rFonts w:ascii="Times New Roman" w:hAnsi="Times New Roman" w:cs="Times New Roman"/>
          <w:sz w:val="28"/>
          <w:szCs w:val="28"/>
        </w:rPr>
        <w:t>_________________</w:t>
      </w:r>
      <w:r w:rsidR="002F0579">
        <w:rPr>
          <w:rFonts w:ascii="Times New Roman" w:hAnsi="Times New Roman" w:cs="Times New Roman"/>
          <w:sz w:val="28"/>
          <w:szCs w:val="28"/>
        </w:rPr>
        <w:t>И.Н.Бусыгин</w:t>
      </w:r>
      <w:proofErr w:type="spellEnd"/>
    </w:p>
    <w:p w:rsidR="00471E6A" w:rsidRDefault="002F0579" w:rsidP="00980345">
      <w:pPr>
        <w:ind w:left="96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«24</w:t>
      </w:r>
      <w:r w:rsidR="00980345">
        <w:rPr>
          <w:rFonts w:ascii="Times New Roman" w:hAnsi="Times New Roman" w:cs="Times New Roman"/>
          <w:sz w:val="28"/>
          <w:szCs w:val="28"/>
        </w:rPr>
        <w:t xml:space="preserve">» </w:t>
      </w:r>
      <w:r w:rsidR="00F943E7">
        <w:rPr>
          <w:rFonts w:ascii="Times New Roman" w:hAnsi="Times New Roman" w:cs="Times New Roman"/>
          <w:sz w:val="28"/>
          <w:szCs w:val="28"/>
        </w:rPr>
        <w:t>января</w:t>
      </w:r>
      <w:r w:rsidR="00980345">
        <w:rPr>
          <w:rFonts w:ascii="Times New Roman" w:hAnsi="Times New Roman" w:cs="Times New Roman"/>
          <w:sz w:val="28"/>
          <w:szCs w:val="28"/>
        </w:rPr>
        <w:t xml:space="preserve"> 202</w:t>
      </w:r>
      <w:r w:rsidR="00F943E7">
        <w:rPr>
          <w:rFonts w:ascii="Times New Roman" w:hAnsi="Times New Roman" w:cs="Times New Roman"/>
          <w:sz w:val="28"/>
          <w:szCs w:val="28"/>
        </w:rPr>
        <w:t>4</w:t>
      </w:r>
      <w:r w:rsidR="00980345">
        <w:rPr>
          <w:rFonts w:ascii="Times New Roman" w:hAnsi="Times New Roman" w:cs="Times New Roman"/>
          <w:sz w:val="28"/>
          <w:szCs w:val="28"/>
        </w:rPr>
        <w:t xml:space="preserve"> года</w:t>
      </w:r>
      <w:r w:rsidR="00471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1E6A" w:rsidRPr="00471E6A" w:rsidRDefault="00471E6A" w:rsidP="00471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1E6A">
        <w:rPr>
          <w:rFonts w:ascii="Times New Roman" w:hAnsi="Times New Roman" w:cs="Times New Roman"/>
          <w:b/>
          <w:sz w:val="28"/>
          <w:szCs w:val="28"/>
        </w:rPr>
        <w:t>ПЛАН-ГРАФИК</w:t>
      </w:r>
    </w:p>
    <w:p w:rsidR="00E11E27" w:rsidRDefault="00E11E27" w:rsidP="00E11E2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подготовки и проведения практической тренировки по пожарной безопасности, </w:t>
      </w:r>
      <w:r w:rsidRPr="00B95295">
        <w:rPr>
          <w:rFonts w:ascii="Times New Roman" w:hAnsi="Times New Roman"/>
          <w:b/>
          <w:sz w:val="28"/>
        </w:rPr>
        <w:t xml:space="preserve"> </w:t>
      </w:r>
      <w:r w:rsidRPr="0033014B">
        <w:rPr>
          <w:rFonts w:ascii="Times New Roman" w:hAnsi="Times New Roman"/>
          <w:b/>
          <w:sz w:val="28"/>
        </w:rPr>
        <w:t>по эвакуации и тушению условного пожара</w:t>
      </w:r>
      <w:r>
        <w:rPr>
          <w:rFonts w:ascii="Times New Roman" w:hAnsi="Times New Roman"/>
          <w:b/>
          <w:bCs/>
          <w:sz w:val="28"/>
          <w:szCs w:val="28"/>
        </w:rPr>
        <w:t xml:space="preserve"> и антитеррористической защищенности объектов </w:t>
      </w:r>
    </w:p>
    <w:p w:rsidR="00471E6A" w:rsidRDefault="002F0579" w:rsidP="00E11E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МКУК Пижанская ЦКС</w:t>
      </w:r>
      <w:r w:rsidR="00E11E27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2024 – 2025</w:t>
      </w:r>
      <w:r w:rsidR="00F83AC1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471E6A" w:rsidRDefault="00471E6A" w:rsidP="00471E6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862"/>
        <w:gridCol w:w="2996"/>
        <w:gridCol w:w="2922"/>
        <w:gridCol w:w="1999"/>
        <w:gridCol w:w="1819"/>
        <w:gridCol w:w="2091"/>
        <w:gridCol w:w="2097"/>
      </w:tblGrid>
      <w:tr w:rsidR="00090EE5" w:rsidTr="00E11E27">
        <w:trPr>
          <w:trHeight w:val="465"/>
        </w:trPr>
        <w:tc>
          <w:tcPr>
            <w:tcW w:w="291" w:type="pct"/>
            <w:vMerge w:val="restart"/>
          </w:tcPr>
          <w:p w:rsidR="00090EE5" w:rsidRDefault="00090EE5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13" w:type="pct"/>
            <w:vMerge w:val="restart"/>
          </w:tcPr>
          <w:p w:rsidR="00090EE5" w:rsidRDefault="00090EE5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  учреждения</w:t>
            </w:r>
          </w:p>
          <w:p w:rsidR="00090EE5" w:rsidRDefault="00090EE5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pct"/>
            <w:vMerge w:val="restart"/>
          </w:tcPr>
          <w:p w:rsidR="00090EE5" w:rsidRDefault="00090EE5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707" w:type="pct"/>
            <w:gridSpan w:val="4"/>
            <w:tcBorders>
              <w:bottom w:val="single" w:sz="4" w:space="0" w:color="auto"/>
            </w:tcBorders>
          </w:tcPr>
          <w:p w:rsidR="00090EE5" w:rsidRDefault="00090EE5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</w:tr>
      <w:tr w:rsidR="00E11E27" w:rsidTr="00E11E27">
        <w:trPr>
          <w:trHeight w:val="495"/>
        </w:trPr>
        <w:tc>
          <w:tcPr>
            <w:tcW w:w="291" w:type="pct"/>
            <w:vMerge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3" w:type="pct"/>
            <w:vMerge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8" w:type="pct"/>
            <w:vMerge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right w:val="single" w:sz="4" w:space="0" w:color="auto"/>
            </w:tcBorders>
          </w:tcPr>
          <w:p w:rsidR="00E11E27" w:rsidRDefault="002F0579" w:rsidP="000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полугодие 2024</w:t>
            </w:r>
            <w:r w:rsidR="00E11E2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27" w:rsidRDefault="002F0579" w:rsidP="00E11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полугодие 2024</w:t>
            </w:r>
            <w:r w:rsidR="00E11E2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1E27" w:rsidRDefault="002F0579" w:rsidP="00E11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1-е полугодие 2025</w:t>
            </w:r>
            <w:r w:rsidR="00E11E27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</w:tcBorders>
          </w:tcPr>
          <w:p w:rsidR="00E11E27" w:rsidRDefault="00E11E27" w:rsidP="00E11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2-е полугодие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11E27" w:rsidRDefault="00E11E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E27" w:rsidRDefault="00E11E27" w:rsidP="00E11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Пижанский районный Дом культуры</w:t>
            </w:r>
          </w:p>
        </w:tc>
        <w:tc>
          <w:tcPr>
            <w:tcW w:w="988" w:type="pct"/>
          </w:tcPr>
          <w:p w:rsidR="00E11E27" w:rsidRDefault="002F057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Бусыгин Иван Николаевич</w:t>
            </w:r>
          </w:p>
        </w:tc>
        <w:tc>
          <w:tcPr>
            <w:tcW w:w="676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D73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13" w:type="pct"/>
          </w:tcPr>
          <w:p w:rsidR="00E11E27" w:rsidRDefault="00E11E27" w:rsidP="0098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Ахмановский сельский Дом культуры</w:t>
            </w:r>
          </w:p>
        </w:tc>
        <w:tc>
          <w:tcPr>
            <w:tcW w:w="988" w:type="pct"/>
          </w:tcPr>
          <w:p w:rsidR="00E11E27" w:rsidRDefault="00076629" w:rsidP="002F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заведующий </w:t>
            </w:r>
            <w:proofErr w:type="spellStart"/>
            <w:r w:rsidR="002F0579">
              <w:rPr>
                <w:rFonts w:ascii="Times New Roman" w:hAnsi="Times New Roman" w:cs="Times New Roman"/>
                <w:sz w:val="28"/>
                <w:szCs w:val="28"/>
              </w:rPr>
              <w:t>Лашкунов</w:t>
            </w:r>
            <w:proofErr w:type="spellEnd"/>
            <w:r w:rsidR="002F0579"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Безводнинский сельский Дом культуры</w:t>
            </w:r>
          </w:p>
        </w:tc>
        <w:tc>
          <w:tcPr>
            <w:tcW w:w="988" w:type="pct"/>
          </w:tcPr>
          <w:p w:rsidR="00076629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Федотов В.М.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Войский сельский Дом культуры</w:t>
            </w:r>
          </w:p>
        </w:tc>
        <w:tc>
          <w:tcPr>
            <w:tcW w:w="988" w:type="pct"/>
          </w:tcPr>
          <w:p w:rsidR="00076629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11E27" w:rsidRDefault="002F057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Миковорова А.С.</w:t>
            </w:r>
          </w:p>
        </w:tc>
        <w:tc>
          <w:tcPr>
            <w:tcW w:w="676" w:type="pct"/>
          </w:tcPr>
          <w:p w:rsidR="002F0579" w:rsidRPr="002F0579" w:rsidRDefault="00E11E27" w:rsidP="002F05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</w:t>
            </w:r>
          </w:p>
        </w:tc>
        <w:tc>
          <w:tcPr>
            <w:tcW w:w="988" w:type="pct"/>
          </w:tcPr>
          <w:p w:rsidR="00E11E27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E11E27">
              <w:rPr>
                <w:rFonts w:ascii="Times New Roman" w:hAnsi="Times New Roman" w:cs="Times New Roman"/>
                <w:sz w:val="28"/>
                <w:szCs w:val="28"/>
              </w:rPr>
              <w:t>Батухтина Т.Н.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Ластинский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</w:t>
            </w:r>
          </w:p>
        </w:tc>
        <w:tc>
          <w:tcPr>
            <w:tcW w:w="988" w:type="pct"/>
          </w:tcPr>
          <w:p w:rsidR="00E11E27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E11E27">
              <w:rPr>
                <w:rFonts w:ascii="Times New Roman" w:hAnsi="Times New Roman" w:cs="Times New Roman"/>
                <w:sz w:val="28"/>
                <w:szCs w:val="28"/>
              </w:rPr>
              <w:t>Уренцова Л.Т.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Пайгишевский сельский клуб</w:t>
            </w:r>
          </w:p>
        </w:tc>
        <w:tc>
          <w:tcPr>
            <w:tcW w:w="988" w:type="pct"/>
          </w:tcPr>
          <w:p w:rsidR="00076629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Беляева А.Ю.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Русско-Шуйминский сельский Дом культуры</w:t>
            </w:r>
          </w:p>
        </w:tc>
        <w:tc>
          <w:tcPr>
            <w:tcW w:w="988" w:type="pct"/>
          </w:tcPr>
          <w:p w:rsidR="00076629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Лебедева Н.А.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Сретенский сельский Дом культуры</w:t>
            </w:r>
          </w:p>
        </w:tc>
        <w:tc>
          <w:tcPr>
            <w:tcW w:w="988" w:type="pct"/>
          </w:tcPr>
          <w:p w:rsidR="00076629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Старикова В.Н.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Обуховский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сельский Дом культуры</w:t>
            </w:r>
          </w:p>
        </w:tc>
        <w:tc>
          <w:tcPr>
            <w:tcW w:w="988" w:type="pct"/>
          </w:tcPr>
          <w:p w:rsidR="00076629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11E27" w:rsidRDefault="002F057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Седых</w:t>
            </w:r>
            <w:r w:rsidR="00E11E27"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98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013" w:type="pct"/>
          </w:tcPr>
          <w:p w:rsidR="00E11E27" w:rsidRDefault="00E11E27" w:rsidP="0098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Павловский сельский Центр Досуга</w:t>
            </w:r>
          </w:p>
        </w:tc>
        <w:tc>
          <w:tcPr>
            <w:tcW w:w="988" w:type="pct"/>
          </w:tcPr>
          <w:p w:rsidR="00076629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</w:p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Соломина Т.А.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11E27" w:rsidTr="00E11E27">
        <w:tc>
          <w:tcPr>
            <w:tcW w:w="291" w:type="pct"/>
          </w:tcPr>
          <w:p w:rsidR="00E11E27" w:rsidRDefault="00E11E27" w:rsidP="009803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13" w:type="pct"/>
          </w:tcPr>
          <w:p w:rsidR="00E11E27" w:rsidRDefault="00E11E27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Областной Центр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марийской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988" w:type="pct"/>
          </w:tcPr>
          <w:p w:rsidR="00E11E27" w:rsidRDefault="00076629" w:rsidP="00471E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="00E11E27"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  <w:proofErr w:type="gramEnd"/>
            <w:r w:rsidR="00E11E27">
              <w:rPr>
                <w:rFonts w:ascii="Times New Roman" w:hAnsi="Times New Roman" w:cs="Times New Roman"/>
                <w:sz w:val="28"/>
                <w:szCs w:val="28"/>
              </w:rPr>
              <w:t xml:space="preserve"> Е.П.</w:t>
            </w:r>
          </w:p>
        </w:tc>
        <w:tc>
          <w:tcPr>
            <w:tcW w:w="676" w:type="pct"/>
          </w:tcPr>
          <w:p w:rsidR="00E11E27" w:rsidRDefault="00E11E27" w:rsidP="00E11E27">
            <w:pPr>
              <w:jc w:val="center"/>
            </w:pPr>
            <w:r w:rsidRPr="001F1E67">
              <w:rPr>
                <w:rFonts w:ascii="Times New Roman" w:hAnsi="Times New Roman" w:cs="Times New Roman"/>
                <w:sz w:val="28"/>
                <w:szCs w:val="28"/>
              </w:rPr>
              <w:t>15.04.202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5" w:type="pct"/>
          </w:tcPr>
          <w:p w:rsidR="00E11E27" w:rsidRDefault="00E11E27" w:rsidP="00E11E27">
            <w:pPr>
              <w:jc w:val="center"/>
            </w:pPr>
            <w:r w:rsidRPr="00A72737">
              <w:rPr>
                <w:rFonts w:ascii="Times New Roman" w:hAnsi="Times New Roman" w:cs="Times New Roman"/>
                <w:sz w:val="28"/>
                <w:szCs w:val="28"/>
              </w:rPr>
              <w:t>14.10.202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7" w:type="pct"/>
            <w:tcBorders>
              <w:righ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36517A">
              <w:rPr>
                <w:rFonts w:ascii="Times New Roman" w:hAnsi="Times New Roman" w:cs="Times New Roman"/>
                <w:sz w:val="28"/>
                <w:szCs w:val="28"/>
              </w:rPr>
              <w:t>14.04.202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9" w:type="pct"/>
            <w:tcBorders>
              <w:left w:val="single" w:sz="4" w:space="0" w:color="auto"/>
            </w:tcBorders>
          </w:tcPr>
          <w:p w:rsidR="00E11E27" w:rsidRDefault="00E11E27" w:rsidP="00E11E27">
            <w:pPr>
              <w:jc w:val="center"/>
            </w:pPr>
            <w:r w:rsidRPr="00DA503C">
              <w:rPr>
                <w:rFonts w:ascii="Times New Roman" w:hAnsi="Times New Roman" w:cs="Times New Roman"/>
                <w:sz w:val="28"/>
                <w:szCs w:val="28"/>
              </w:rPr>
              <w:t>13.10.202</w:t>
            </w:r>
            <w:r w:rsidR="002F05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471E6A" w:rsidRPr="00471E6A" w:rsidRDefault="00471E6A" w:rsidP="00471E6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71E6A" w:rsidRPr="00471E6A" w:rsidSect="00090EE5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E6A"/>
    <w:rsid w:val="00076629"/>
    <w:rsid w:val="00090EE5"/>
    <w:rsid w:val="000F07C5"/>
    <w:rsid w:val="00153AC3"/>
    <w:rsid w:val="002F0579"/>
    <w:rsid w:val="00351BF8"/>
    <w:rsid w:val="00403777"/>
    <w:rsid w:val="00471E6A"/>
    <w:rsid w:val="00544464"/>
    <w:rsid w:val="00980345"/>
    <w:rsid w:val="00AB0A6A"/>
    <w:rsid w:val="00C05686"/>
    <w:rsid w:val="00CA3031"/>
    <w:rsid w:val="00D7370A"/>
    <w:rsid w:val="00DC4D61"/>
    <w:rsid w:val="00E10793"/>
    <w:rsid w:val="00E11E27"/>
    <w:rsid w:val="00F83AC1"/>
    <w:rsid w:val="00F94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1E6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</cp:lastModifiedBy>
  <cp:revision>6</cp:revision>
  <cp:lastPrinted>2024-01-11T08:12:00Z</cp:lastPrinted>
  <dcterms:created xsi:type="dcterms:W3CDTF">2021-11-03T10:04:00Z</dcterms:created>
  <dcterms:modified xsi:type="dcterms:W3CDTF">2024-01-11T08:13:00Z</dcterms:modified>
</cp:coreProperties>
</file>