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6E219" w14:textId="77777777" w:rsidR="00B436D7" w:rsidRPr="00953086" w:rsidRDefault="00B436D7" w:rsidP="00476701">
      <w:pPr>
        <w:spacing w:after="0" w:line="240" w:lineRule="auto"/>
        <w:ind w:left="111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C24F6A" w:rsidRPr="00953086">
        <w:rPr>
          <w:rFonts w:ascii="Times New Roman" w:hAnsi="Times New Roman" w:cs="Times New Roman"/>
          <w:sz w:val="28"/>
          <w:szCs w:val="28"/>
        </w:rPr>
        <w:t>2</w:t>
      </w:r>
    </w:p>
    <w:p w14:paraId="1A910D32" w14:textId="5DE37D28" w:rsidR="00B436D7" w:rsidRPr="00FF0CB8" w:rsidRDefault="00B436D7" w:rsidP="00476701">
      <w:pPr>
        <w:spacing w:after="0" w:line="240" w:lineRule="auto"/>
        <w:ind w:left="11199"/>
        <w:rPr>
          <w:rFonts w:ascii="Times New Roman" w:hAnsi="Times New Roman" w:cs="Times New Roman"/>
          <w:sz w:val="28"/>
          <w:szCs w:val="28"/>
        </w:rPr>
      </w:pPr>
      <w:r w:rsidRPr="00FF0CB8">
        <w:rPr>
          <w:rFonts w:ascii="Times New Roman" w:hAnsi="Times New Roman" w:cs="Times New Roman"/>
          <w:sz w:val="28"/>
          <w:szCs w:val="28"/>
        </w:rPr>
        <w:t>к Положению</w:t>
      </w:r>
      <w:r w:rsidR="006D3E8B">
        <w:rPr>
          <w:rFonts w:ascii="Times New Roman" w:hAnsi="Times New Roman" w:cs="Times New Roman"/>
          <w:sz w:val="28"/>
          <w:szCs w:val="28"/>
        </w:rPr>
        <w:t xml:space="preserve"> №8</w:t>
      </w:r>
    </w:p>
    <w:p w14:paraId="36DCECCE" w14:textId="77777777" w:rsidR="00B436D7" w:rsidRPr="00FF0CB8" w:rsidRDefault="00B436D7" w:rsidP="00B436D7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</w:p>
    <w:p w14:paraId="547569A9" w14:textId="77777777" w:rsidR="00B436D7" w:rsidRPr="00B436D7" w:rsidRDefault="00B436D7" w:rsidP="00476701">
      <w:pPr>
        <w:tabs>
          <w:tab w:val="left" w:pos="11199"/>
          <w:tab w:val="left" w:pos="11624"/>
        </w:tabs>
        <w:spacing w:after="0" w:line="240" w:lineRule="auto"/>
        <w:ind w:left="111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14:paraId="78D513C6" w14:textId="63FCD65F" w:rsidR="00B436D7" w:rsidRPr="00FF0CB8" w:rsidRDefault="00B436D7" w:rsidP="00476701">
      <w:pPr>
        <w:tabs>
          <w:tab w:val="left" w:pos="11199"/>
          <w:tab w:val="left" w:pos="11624"/>
        </w:tabs>
        <w:spacing w:after="0" w:line="240" w:lineRule="auto"/>
        <w:ind w:left="11199"/>
        <w:rPr>
          <w:rFonts w:ascii="Times New Roman" w:hAnsi="Times New Roman" w:cs="Times New Roman"/>
          <w:sz w:val="28"/>
          <w:szCs w:val="28"/>
        </w:rPr>
      </w:pPr>
      <w:r w:rsidRPr="00FF0CB8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3316FC">
        <w:rPr>
          <w:rFonts w:ascii="Times New Roman" w:hAnsi="Times New Roman" w:cs="Times New Roman"/>
          <w:sz w:val="28"/>
          <w:szCs w:val="28"/>
        </w:rPr>
        <w:t>директора МБУК Пижанская ЦКС</w:t>
      </w:r>
    </w:p>
    <w:p w14:paraId="21649D2D" w14:textId="3E5EBFCB" w:rsidR="00B436D7" w:rsidRPr="00187713" w:rsidRDefault="00B436D7" w:rsidP="00476701">
      <w:pPr>
        <w:tabs>
          <w:tab w:val="left" w:pos="11199"/>
          <w:tab w:val="left" w:pos="11624"/>
        </w:tabs>
        <w:spacing w:after="0" w:line="240" w:lineRule="auto"/>
        <w:ind w:left="11199"/>
        <w:rPr>
          <w:rFonts w:ascii="Times New Roman" w:hAnsi="Times New Roman" w:cs="Times New Roman"/>
          <w:sz w:val="28"/>
          <w:szCs w:val="28"/>
        </w:rPr>
      </w:pPr>
      <w:r w:rsidRPr="00187713">
        <w:rPr>
          <w:rFonts w:ascii="Times New Roman" w:hAnsi="Times New Roman" w:cs="Times New Roman"/>
          <w:sz w:val="28"/>
          <w:szCs w:val="28"/>
        </w:rPr>
        <w:t>от</w:t>
      </w:r>
      <w:r w:rsidR="003316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316FC">
        <w:rPr>
          <w:rFonts w:ascii="Times New Roman" w:hAnsi="Times New Roman" w:cs="Times New Roman"/>
          <w:sz w:val="28"/>
          <w:szCs w:val="28"/>
        </w:rPr>
        <w:t>30.12.2025</w:t>
      </w:r>
      <w:r w:rsidRPr="00187713">
        <w:rPr>
          <w:rFonts w:ascii="Times New Roman" w:hAnsi="Times New Roman" w:cs="Times New Roman"/>
          <w:sz w:val="28"/>
          <w:szCs w:val="28"/>
        </w:rPr>
        <w:t xml:space="preserve">  №</w:t>
      </w:r>
      <w:proofErr w:type="gramEnd"/>
      <w:r w:rsidR="003316FC">
        <w:rPr>
          <w:rFonts w:ascii="Times New Roman" w:hAnsi="Times New Roman" w:cs="Times New Roman"/>
          <w:sz w:val="28"/>
          <w:szCs w:val="28"/>
        </w:rPr>
        <w:t xml:space="preserve"> 58</w:t>
      </w:r>
    </w:p>
    <w:p w14:paraId="2BEE7FC5" w14:textId="77777777" w:rsidR="00B436D7" w:rsidRPr="00187713" w:rsidRDefault="00B436D7" w:rsidP="00B436D7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</w:p>
    <w:p w14:paraId="77A879C9" w14:textId="77777777" w:rsidR="00D939F3" w:rsidRPr="00C24F6A" w:rsidRDefault="00BE1E19" w:rsidP="009B06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14:paraId="15551054" w14:textId="77777777" w:rsidR="00BE1E19" w:rsidRPr="00CB3E72" w:rsidRDefault="00C24F6A" w:rsidP="00C24F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4F6A">
        <w:rPr>
          <w:rFonts w:ascii="Times New Roman" w:hAnsi="Times New Roman" w:cs="Times New Roman"/>
          <w:b/>
          <w:sz w:val="28"/>
          <w:szCs w:val="28"/>
        </w:rPr>
        <w:t xml:space="preserve">мероприятий по минимизации коррупционных рисков </w:t>
      </w:r>
    </w:p>
    <w:p w14:paraId="7B60272D" w14:textId="77777777" w:rsidR="009B0666" w:rsidRPr="00CB3E72" w:rsidRDefault="009B0666" w:rsidP="009B06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227"/>
        <w:gridCol w:w="2491"/>
        <w:gridCol w:w="2491"/>
        <w:gridCol w:w="1984"/>
        <w:gridCol w:w="1979"/>
        <w:gridCol w:w="1828"/>
      </w:tblGrid>
      <w:tr w:rsidR="00953086" w:rsidRPr="00C36C7F" w14:paraId="03437DBF" w14:textId="77777777" w:rsidTr="00625611">
        <w:trPr>
          <w:trHeight w:val="800"/>
          <w:tblHeader/>
        </w:trPr>
        <w:tc>
          <w:tcPr>
            <w:tcW w:w="189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32CBE02F" w14:textId="77777777" w:rsidR="00953086" w:rsidRPr="0091145B" w:rsidRDefault="00953086" w:rsidP="001A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109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52644836" w14:textId="77777777" w:rsidR="0091145B" w:rsidRDefault="00953086" w:rsidP="001A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Мероприятие </w:t>
            </w:r>
          </w:p>
          <w:p w14:paraId="6C3310FD" w14:textId="77777777" w:rsidR="0091145B" w:rsidRDefault="00953086" w:rsidP="009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 минимизации </w:t>
            </w:r>
          </w:p>
          <w:p w14:paraId="7E1F9DC9" w14:textId="77777777" w:rsidR="00953086" w:rsidRPr="0091145B" w:rsidRDefault="00953086" w:rsidP="009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коррупционных рисков</w:t>
            </w:r>
          </w:p>
        </w:tc>
        <w:tc>
          <w:tcPr>
            <w:tcW w:w="856" w:type="pct"/>
            <w:tcBorders>
              <w:bottom w:val="single" w:sz="4" w:space="0" w:color="auto"/>
            </w:tcBorders>
          </w:tcPr>
          <w:p w14:paraId="1DF52D2B" w14:textId="77777777" w:rsidR="00953086" w:rsidRPr="0091145B" w:rsidRDefault="00953086" w:rsidP="0095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Направление </w:t>
            </w:r>
          </w:p>
          <w:p w14:paraId="61D29BEB" w14:textId="77777777" w:rsidR="00953086" w:rsidRPr="0091145B" w:rsidRDefault="00953086" w:rsidP="0095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856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67B46348" w14:textId="77777777" w:rsidR="00953086" w:rsidRPr="0091145B" w:rsidRDefault="00953086" w:rsidP="001A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Критическая точка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0E51A3FD" w14:textId="77777777" w:rsidR="00953086" w:rsidRPr="0091145B" w:rsidRDefault="00953086" w:rsidP="001A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Срок </w:t>
            </w:r>
          </w:p>
          <w:p w14:paraId="6D0CEAC9" w14:textId="77777777" w:rsidR="00953086" w:rsidRPr="0091145B" w:rsidRDefault="00953086" w:rsidP="001A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(периодичность) реализации</w:t>
            </w: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239824F8" w14:textId="77777777" w:rsidR="0091145B" w:rsidRPr="0091145B" w:rsidRDefault="00953086" w:rsidP="0091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Ответственный за реализацию </w:t>
            </w:r>
          </w:p>
          <w:p w14:paraId="1ECF12FD" w14:textId="77777777" w:rsidR="00953086" w:rsidRPr="0091145B" w:rsidRDefault="00953086" w:rsidP="003F7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работник              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09184609" w14:textId="77777777" w:rsidR="00953086" w:rsidRPr="0091145B" w:rsidRDefault="00953086" w:rsidP="001A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Планируемый результат</w:t>
            </w:r>
          </w:p>
        </w:tc>
      </w:tr>
      <w:tr w:rsidR="00953086" w:rsidRPr="00C36C7F" w14:paraId="2CE15BAA" w14:textId="77777777" w:rsidTr="00625611">
        <w:trPr>
          <w:trHeight w:val="2182"/>
        </w:trPr>
        <w:tc>
          <w:tcPr>
            <w:tcW w:w="189" w:type="pct"/>
            <w:tcBorders>
              <w:bottom w:val="single" w:sz="4" w:space="0" w:color="auto"/>
            </w:tcBorders>
            <w:shd w:val="clear" w:color="auto" w:fill="auto"/>
          </w:tcPr>
          <w:p w14:paraId="4F3BBDE3" w14:textId="77777777" w:rsidR="00953086" w:rsidRPr="00CA7F07" w:rsidRDefault="00CA7F07" w:rsidP="000D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7F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pct"/>
            <w:tcBorders>
              <w:bottom w:val="single" w:sz="4" w:space="0" w:color="auto"/>
            </w:tcBorders>
            <w:shd w:val="clear" w:color="auto" w:fill="auto"/>
          </w:tcPr>
          <w:p w14:paraId="41F07B78" w14:textId="2DECE95D" w:rsidR="00953086" w:rsidRPr="00C135E7" w:rsidRDefault="0091145B" w:rsidP="00CA7F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Информационная открытость деятельности </w:t>
            </w:r>
            <w:r w:rsidR="003316FC" w:rsidRPr="003316FC">
              <w:rPr>
                <w:rFonts w:ascii="Times New Roman" w:hAnsi="Times New Roman" w:cs="Times New Roman"/>
                <w:iCs/>
                <w:sz w:val="24"/>
                <w:szCs w:val="24"/>
              </w:rPr>
              <w:t>МБУК Пижанская ЦКС</w:t>
            </w: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 xml:space="preserve"> (далее </w:t>
            </w:r>
            <w:proofErr w:type="gramStart"/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–  Учреждение</w:t>
            </w:r>
            <w:proofErr w:type="gramEnd"/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6" w:type="pct"/>
            <w:tcBorders>
              <w:bottom w:val="single" w:sz="4" w:space="0" w:color="auto"/>
            </w:tcBorders>
          </w:tcPr>
          <w:p w14:paraId="41BD7872" w14:textId="77777777" w:rsidR="0091145B" w:rsidRPr="00C135E7" w:rsidRDefault="00CE148E" w:rsidP="00CE1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1145B" w:rsidRPr="00C135E7">
              <w:rPr>
                <w:rFonts w:ascii="Times New Roman" w:hAnsi="Times New Roman" w:cs="Times New Roman"/>
                <w:sz w:val="24"/>
                <w:szCs w:val="24"/>
              </w:rPr>
              <w:t>рганизация</w:t>
            </w:r>
          </w:p>
          <w:p w14:paraId="1CC27CB1" w14:textId="77777777" w:rsidR="00C473C1" w:rsidRDefault="0091145B" w:rsidP="00CE1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</w:p>
          <w:p w14:paraId="6C364C85" w14:textId="77777777" w:rsidR="0091145B" w:rsidRPr="00C135E7" w:rsidRDefault="0091145B" w:rsidP="00CE1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Учреждения</w:t>
            </w:r>
          </w:p>
          <w:p w14:paraId="7A226952" w14:textId="77777777" w:rsidR="00953086" w:rsidRPr="00C135E7" w:rsidRDefault="00953086" w:rsidP="00CE1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pct"/>
            <w:tcBorders>
              <w:bottom w:val="single" w:sz="4" w:space="0" w:color="auto"/>
            </w:tcBorders>
            <w:shd w:val="clear" w:color="auto" w:fill="auto"/>
          </w:tcPr>
          <w:p w14:paraId="152F7B48" w14:textId="77777777" w:rsidR="00CE148E" w:rsidRPr="00C135E7" w:rsidRDefault="00206C5A" w:rsidP="00CE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="00FF13CB"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ринятие </w:t>
            </w:r>
          </w:p>
          <w:p w14:paraId="599942CF" w14:textId="77777777" w:rsidR="00CE148E" w:rsidRPr="00C135E7" w:rsidRDefault="00FF13CB" w:rsidP="00CE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управленческих </w:t>
            </w:r>
          </w:p>
          <w:p w14:paraId="67A4EE3E" w14:textId="77777777" w:rsidR="00953086" w:rsidRPr="00C135E7" w:rsidRDefault="00FF13CB" w:rsidP="00CE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решений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</w:tcPr>
          <w:p w14:paraId="3D54A1B5" w14:textId="77777777" w:rsidR="00953086" w:rsidRPr="00C135E7" w:rsidRDefault="0091145B" w:rsidP="00CE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auto"/>
          </w:tcPr>
          <w:p w14:paraId="72CC66C8" w14:textId="77777777" w:rsidR="0091145B" w:rsidRPr="00C135E7" w:rsidRDefault="0091145B" w:rsidP="00CA7F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14:paraId="268FF22E" w14:textId="77777777" w:rsidR="0091145B" w:rsidRPr="00C135E7" w:rsidRDefault="0091145B" w:rsidP="00CA7F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Учреждения,</w:t>
            </w:r>
          </w:p>
          <w:p w14:paraId="7B4A9B5C" w14:textId="77777777" w:rsidR="0091145B" w:rsidRPr="00C135E7" w:rsidRDefault="0091145B" w:rsidP="00CA7F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</w:p>
          <w:p w14:paraId="783711A7" w14:textId="77777777" w:rsidR="0091145B" w:rsidRPr="00C135E7" w:rsidRDefault="0091145B" w:rsidP="00CA7F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  <w:p w14:paraId="73AD2FF9" w14:textId="77777777" w:rsidR="0091145B" w:rsidRPr="00C135E7" w:rsidRDefault="0091145B" w:rsidP="00CA7F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Учреждения,</w:t>
            </w:r>
          </w:p>
          <w:p w14:paraId="56164A7B" w14:textId="77777777" w:rsidR="0091145B" w:rsidRPr="00C135E7" w:rsidRDefault="0091145B" w:rsidP="00CA7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руководители структурных</w:t>
            </w:r>
          </w:p>
          <w:p w14:paraId="30344799" w14:textId="77777777" w:rsidR="00953086" w:rsidRPr="00C135E7" w:rsidRDefault="0091145B" w:rsidP="00CA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подразделений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</w:tcPr>
          <w:p w14:paraId="60AB762C" w14:textId="77777777" w:rsidR="00953086" w:rsidRPr="00C135E7" w:rsidRDefault="0091145B" w:rsidP="00CE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минимизация коррупционных рисков</w:t>
            </w:r>
          </w:p>
        </w:tc>
      </w:tr>
      <w:tr w:rsidR="00C11661" w:rsidRPr="00C36C7F" w14:paraId="49B5B11F" w14:textId="77777777" w:rsidTr="00625611">
        <w:trPr>
          <w:trHeight w:val="800"/>
        </w:trPr>
        <w:tc>
          <w:tcPr>
            <w:tcW w:w="189" w:type="pct"/>
            <w:tcBorders>
              <w:top w:val="single" w:sz="4" w:space="0" w:color="auto"/>
            </w:tcBorders>
            <w:shd w:val="clear" w:color="auto" w:fill="auto"/>
          </w:tcPr>
          <w:p w14:paraId="5C864EE4" w14:textId="77777777" w:rsidR="00C11661" w:rsidRPr="00CA7F07" w:rsidRDefault="00C11661" w:rsidP="000D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7F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pct"/>
            <w:tcBorders>
              <w:top w:val="single" w:sz="4" w:space="0" w:color="auto"/>
            </w:tcBorders>
            <w:shd w:val="clear" w:color="auto" w:fill="auto"/>
          </w:tcPr>
          <w:p w14:paraId="278D5B45" w14:textId="74C16F4C" w:rsidR="00C11661" w:rsidRPr="00C069C5" w:rsidRDefault="00C11661" w:rsidP="00C65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Внедрение систем электронного взаимодействия с гражданами</w:t>
            </w:r>
            <w:r w:rsidR="003316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069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 организациями</w:t>
            </w:r>
          </w:p>
        </w:tc>
        <w:tc>
          <w:tcPr>
            <w:tcW w:w="856" w:type="pct"/>
            <w:tcBorders>
              <w:top w:val="single" w:sz="4" w:space="0" w:color="auto"/>
            </w:tcBorders>
          </w:tcPr>
          <w:p w14:paraId="74F322C1" w14:textId="77777777" w:rsidR="00C11661" w:rsidRPr="00C135E7" w:rsidRDefault="00C11661" w:rsidP="00C651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функции, связанные</w:t>
            </w:r>
          </w:p>
          <w:p w14:paraId="2E894B43" w14:textId="77777777" w:rsidR="00C11661" w:rsidRPr="00C135E7" w:rsidRDefault="00C11661" w:rsidP="00C651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основным видом</w:t>
            </w:r>
          </w:p>
          <w:p w14:paraId="64191AA3" w14:textId="77777777" w:rsidR="00C11661" w:rsidRPr="00C069C5" w:rsidRDefault="00C11661" w:rsidP="00C651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деятельности </w:t>
            </w:r>
          </w:p>
          <w:p w14:paraId="321FBC21" w14:textId="77777777" w:rsidR="00C11661" w:rsidRPr="00C135E7" w:rsidRDefault="00C11661" w:rsidP="00C651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Учреждения</w:t>
            </w:r>
          </w:p>
        </w:tc>
        <w:tc>
          <w:tcPr>
            <w:tcW w:w="856" w:type="pct"/>
            <w:tcBorders>
              <w:top w:val="single" w:sz="4" w:space="0" w:color="auto"/>
            </w:tcBorders>
            <w:shd w:val="clear" w:color="auto" w:fill="auto"/>
          </w:tcPr>
          <w:p w14:paraId="0680FA76" w14:textId="77777777" w:rsidR="00C11661" w:rsidRPr="00C135E7" w:rsidRDefault="00C11661" w:rsidP="00C65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</w:t>
            </w:r>
          </w:p>
          <w:p w14:paraId="1D152463" w14:textId="77777777" w:rsidR="00C11661" w:rsidRPr="00C135E7" w:rsidRDefault="00C11661" w:rsidP="00C65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</w:t>
            </w:r>
          </w:p>
          <w:p w14:paraId="4F21A130" w14:textId="77777777" w:rsidR="00C11661" w:rsidRPr="00C135E7" w:rsidRDefault="00C11661" w:rsidP="00C65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(муниципальных) услуг</w:t>
            </w:r>
          </w:p>
        </w:tc>
        <w:tc>
          <w:tcPr>
            <w:tcW w:w="682" w:type="pct"/>
            <w:tcBorders>
              <w:top w:val="single" w:sz="4" w:space="0" w:color="auto"/>
            </w:tcBorders>
            <w:shd w:val="clear" w:color="auto" w:fill="auto"/>
          </w:tcPr>
          <w:p w14:paraId="58318341" w14:textId="77777777" w:rsidR="00C11661" w:rsidRPr="00C135E7" w:rsidRDefault="00C11661" w:rsidP="00C65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680" w:type="pct"/>
            <w:tcBorders>
              <w:top w:val="single" w:sz="4" w:space="0" w:color="auto"/>
            </w:tcBorders>
            <w:shd w:val="clear" w:color="auto" w:fill="auto"/>
          </w:tcPr>
          <w:p w14:paraId="7E854620" w14:textId="77777777" w:rsidR="00C11661" w:rsidRPr="00C135E7" w:rsidRDefault="00C11661" w:rsidP="00C11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14:paraId="59E040F2" w14:textId="77777777" w:rsidR="00C11661" w:rsidRPr="00C135E7" w:rsidRDefault="00C11661" w:rsidP="00C11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Учреждения,</w:t>
            </w:r>
          </w:p>
          <w:p w14:paraId="0B285F8E" w14:textId="77777777" w:rsidR="00C11661" w:rsidRPr="00C135E7" w:rsidRDefault="00C11661" w:rsidP="00C11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</w:p>
          <w:p w14:paraId="26E683AF" w14:textId="77777777" w:rsidR="00C11661" w:rsidRPr="00C135E7" w:rsidRDefault="00C11661" w:rsidP="00C11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  <w:p w14:paraId="745693C8" w14:textId="77777777" w:rsidR="00C11661" w:rsidRPr="00C135E7" w:rsidRDefault="00C11661" w:rsidP="00C1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628" w:type="pct"/>
            <w:tcBorders>
              <w:top w:val="single" w:sz="4" w:space="0" w:color="auto"/>
            </w:tcBorders>
            <w:shd w:val="clear" w:color="auto" w:fill="auto"/>
          </w:tcPr>
          <w:p w14:paraId="38705D3D" w14:textId="77777777" w:rsidR="00C11661" w:rsidRPr="00C135E7" w:rsidRDefault="00C11661" w:rsidP="00C65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минимизация коррупционных рисков</w:t>
            </w:r>
          </w:p>
        </w:tc>
      </w:tr>
      <w:tr w:rsidR="00C11661" w:rsidRPr="00C36C7F" w14:paraId="3F8BEC5A" w14:textId="77777777" w:rsidTr="00CA7F07">
        <w:trPr>
          <w:trHeight w:val="800"/>
        </w:trPr>
        <w:tc>
          <w:tcPr>
            <w:tcW w:w="189" w:type="pct"/>
            <w:shd w:val="clear" w:color="auto" w:fill="auto"/>
          </w:tcPr>
          <w:p w14:paraId="5A58C26F" w14:textId="77777777" w:rsidR="00C11661" w:rsidRPr="00CA7F07" w:rsidRDefault="00C11661" w:rsidP="000D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7F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pct"/>
            <w:shd w:val="clear" w:color="auto" w:fill="auto"/>
          </w:tcPr>
          <w:p w14:paraId="1A2803CE" w14:textId="77777777" w:rsidR="00C11661" w:rsidRPr="00C135E7" w:rsidRDefault="00C11661" w:rsidP="00A95F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решений об установлении выплат стимулирующего характера работникам </w:t>
            </w:r>
            <w:r w:rsidRPr="00C135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 действующей в Учреждении комиссией на основании служебных записок руководителей структурных подразделений</w:t>
            </w:r>
          </w:p>
        </w:tc>
        <w:tc>
          <w:tcPr>
            <w:tcW w:w="856" w:type="pct"/>
          </w:tcPr>
          <w:p w14:paraId="0C26A365" w14:textId="77777777" w:rsidR="00C11661" w:rsidRPr="00C135E7" w:rsidRDefault="00C11661" w:rsidP="00A9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трудовые отношения</w:t>
            </w:r>
          </w:p>
        </w:tc>
        <w:tc>
          <w:tcPr>
            <w:tcW w:w="856" w:type="pct"/>
            <w:shd w:val="clear" w:color="auto" w:fill="auto"/>
          </w:tcPr>
          <w:p w14:paraId="41571DF4" w14:textId="77777777" w:rsidR="00C11661" w:rsidRPr="00C135E7" w:rsidRDefault="00C11661" w:rsidP="00A95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оплата труда</w:t>
            </w:r>
          </w:p>
          <w:p w14:paraId="4624DF53" w14:textId="77777777" w:rsidR="00C11661" w:rsidRPr="00C135E7" w:rsidRDefault="00C11661" w:rsidP="00A95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</w:p>
          <w:p w14:paraId="0F984A26" w14:textId="77777777" w:rsidR="00C11661" w:rsidRPr="00C135E7" w:rsidRDefault="00C11661" w:rsidP="00A9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2" w:type="pct"/>
            <w:shd w:val="clear" w:color="auto" w:fill="auto"/>
          </w:tcPr>
          <w:p w14:paraId="606142DC" w14:textId="77777777" w:rsidR="00C11661" w:rsidRPr="00C135E7" w:rsidRDefault="00C11661" w:rsidP="00A9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680" w:type="pct"/>
            <w:shd w:val="clear" w:color="auto" w:fill="auto"/>
          </w:tcPr>
          <w:p w14:paraId="0E4ECE76" w14:textId="77777777" w:rsidR="00C11661" w:rsidRPr="00C135E7" w:rsidRDefault="00C11661" w:rsidP="00A9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председатель</w:t>
            </w:r>
          </w:p>
          <w:p w14:paraId="005344DC" w14:textId="77777777" w:rsidR="00C11661" w:rsidRPr="00C135E7" w:rsidRDefault="00C11661" w:rsidP="00A9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постоянно</w:t>
            </w:r>
          </w:p>
          <w:p w14:paraId="1585640C" w14:textId="77777777" w:rsidR="00C473C1" w:rsidRDefault="00C11661" w:rsidP="00A95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действующей комиссии</w:t>
            </w: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 xml:space="preserve"> по установлению выплат </w:t>
            </w:r>
          </w:p>
          <w:p w14:paraId="395BD5B6" w14:textId="77777777" w:rsidR="00C473C1" w:rsidRDefault="00C11661" w:rsidP="00A95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 xml:space="preserve">стимулирующего характера </w:t>
            </w:r>
          </w:p>
          <w:p w14:paraId="1322758D" w14:textId="77777777" w:rsidR="00C11661" w:rsidRPr="00C135E7" w:rsidRDefault="00C11661" w:rsidP="00A9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работникам</w:t>
            </w:r>
          </w:p>
        </w:tc>
        <w:tc>
          <w:tcPr>
            <w:tcW w:w="628" w:type="pct"/>
            <w:shd w:val="clear" w:color="auto" w:fill="auto"/>
          </w:tcPr>
          <w:p w14:paraId="2C046463" w14:textId="77777777" w:rsidR="00C11661" w:rsidRPr="00C135E7" w:rsidRDefault="00C11661" w:rsidP="00A9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минимизация коррупционных рисков</w:t>
            </w:r>
          </w:p>
        </w:tc>
      </w:tr>
      <w:tr w:rsidR="00C11661" w:rsidRPr="00C36C7F" w14:paraId="2CBDD75E" w14:textId="77777777" w:rsidTr="00BD7F79">
        <w:trPr>
          <w:trHeight w:val="800"/>
        </w:trPr>
        <w:tc>
          <w:tcPr>
            <w:tcW w:w="189" w:type="pct"/>
            <w:tcBorders>
              <w:bottom w:val="single" w:sz="4" w:space="0" w:color="auto"/>
            </w:tcBorders>
            <w:shd w:val="clear" w:color="auto" w:fill="auto"/>
          </w:tcPr>
          <w:p w14:paraId="75F70FFC" w14:textId="77777777" w:rsidR="00C11661" w:rsidRPr="00CA7F07" w:rsidRDefault="00C11661" w:rsidP="000D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9" w:type="pct"/>
            <w:tcBorders>
              <w:bottom w:val="single" w:sz="4" w:space="0" w:color="auto"/>
            </w:tcBorders>
            <w:shd w:val="clear" w:color="auto" w:fill="auto"/>
          </w:tcPr>
          <w:p w14:paraId="222D27D7" w14:textId="77777777" w:rsidR="00C11661" w:rsidRPr="00C135E7" w:rsidRDefault="00C11661" w:rsidP="00A95F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 xml:space="preserve">Коллегиальное рассмотрение </w:t>
            </w:r>
            <w:proofErr w:type="gramStart"/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вопросов  использования</w:t>
            </w:r>
            <w:proofErr w:type="gramEnd"/>
            <w:r w:rsidRPr="00C135E7">
              <w:rPr>
                <w:rFonts w:ascii="Times New Roman" w:hAnsi="Times New Roman" w:cs="Times New Roman"/>
                <w:sz w:val="24"/>
                <w:szCs w:val="24"/>
              </w:rPr>
              <w:t xml:space="preserve"> бюджетных средств и средств от иной приносящей доход деятельности</w:t>
            </w:r>
          </w:p>
        </w:tc>
        <w:tc>
          <w:tcPr>
            <w:tcW w:w="856" w:type="pct"/>
            <w:tcBorders>
              <w:bottom w:val="single" w:sz="4" w:space="0" w:color="auto"/>
            </w:tcBorders>
          </w:tcPr>
          <w:p w14:paraId="395E2F29" w14:textId="77777777" w:rsidR="00C11661" w:rsidRPr="00C135E7" w:rsidRDefault="00C11661" w:rsidP="00C1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распоряжение </w:t>
            </w:r>
          </w:p>
          <w:p w14:paraId="6D43F961" w14:textId="77777777" w:rsidR="00C11661" w:rsidRPr="00C135E7" w:rsidRDefault="00C11661" w:rsidP="00C1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бюджетными</w:t>
            </w:r>
          </w:p>
          <w:p w14:paraId="63C2F4FF" w14:textId="77777777" w:rsidR="00C11661" w:rsidRPr="00C135E7" w:rsidRDefault="00C11661" w:rsidP="00C1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средствами и </w:t>
            </w:r>
          </w:p>
          <w:p w14:paraId="493DD718" w14:textId="77777777" w:rsidR="00C11661" w:rsidRPr="00C135E7" w:rsidRDefault="00C11661" w:rsidP="00C1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государственным (муниципальным) имуществом </w:t>
            </w:r>
          </w:p>
        </w:tc>
        <w:tc>
          <w:tcPr>
            <w:tcW w:w="856" w:type="pct"/>
            <w:tcBorders>
              <w:bottom w:val="single" w:sz="4" w:space="0" w:color="auto"/>
            </w:tcBorders>
            <w:shd w:val="clear" w:color="auto" w:fill="auto"/>
          </w:tcPr>
          <w:p w14:paraId="6471823E" w14:textId="77777777" w:rsidR="00C11661" w:rsidRPr="00C135E7" w:rsidRDefault="00C11661" w:rsidP="00A95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принятие решений об использовании бюджетных ассигнований, средств от иной приносящей доход деятельности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</w:tcPr>
          <w:p w14:paraId="719E6C26" w14:textId="77777777" w:rsidR="00C11661" w:rsidRPr="00C135E7" w:rsidRDefault="00C11661" w:rsidP="00A9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auto"/>
          </w:tcPr>
          <w:p w14:paraId="65A7CFA9" w14:textId="77777777" w:rsidR="00C11661" w:rsidRPr="00C11661" w:rsidRDefault="00C11661" w:rsidP="00C11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66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  <w:p w14:paraId="71D668EC" w14:textId="77777777" w:rsidR="00C11661" w:rsidRPr="00C11661" w:rsidRDefault="00C11661" w:rsidP="00C11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661">
              <w:rPr>
                <w:rFonts w:ascii="Times New Roman" w:hAnsi="Times New Roman" w:cs="Times New Roman"/>
                <w:sz w:val="24"/>
                <w:szCs w:val="24"/>
              </w:rPr>
              <w:t>Учреждения,</w:t>
            </w:r>
          </w:p>
          <w:p w14:paraId="49842077" w14:textId="77777777" w:rsidR="00C11661" w:rsidRPr="00C11661" w:rsidRDefault="00C11661" w:rsidP="00C11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661"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</w:p>
          <w:p w14:paraId="6CDE6373" w14:textId="77777777" w:rsidR="00C11661" w:rsidRPr="00C11661" w:rsidRDefault="00C11661" w:rsidP="00C11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66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руководителя </w:t>
            </w:r>
          </w:p>
          <w:p w14:paraId="2A9A1409" w14:textId="77777777" w:rsidR="00C11661" w:rsidRPr="00C11661" w:rsidRDefault="00C11661" w:rsidP="00C11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661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Учреждения, </w:t>
            </w:r>
          </w:p>
          <w:p w14:paraId="293BCDD9" w14:textId="20449B40" w:rsidR="00C11661" w:rsidRPr="00C135E7" w:rsidRDefault="00C11661" w:rsidP="00C1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</w:tcPr>
          <w:p w14:paraId="7654C2B0" w14:textId="77777777" w:rsidR="00C11661" w:rsidRPr="00C135E7" w:rsidRDefault="00C11661" w:rsidP="00A95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минимизация коррупционных рисков</w:t>
            </w:r>
          </w:p>
        </w:tc>
      </w:tr>
      <w:tr w:rsidR="00C11661" w:rsidRPr="00C36C7F" w14:paraId="661BD056" w14:textId="77777777" w:rsidTr="00BD7F79">
        <w:trPr>
          <w:trHeight w:val="800"/>
        </w:trPr>
        <w:tc>
          <w:tcPr>
            <w:tcW w:w="189" w:type="pct"/>
            <w:tcBorders>
              <w:bottom w:val="single" w:sz="4" w:space="0" w:color="auto"/>
            </w:tcBorders>
            <w:shd w:val="clear" w:color="auto" w:fill="auto"/>
          </w:tcPr>
          <w:p w14:paraId="09FC0DB0" w14:textId="77777777" w:rsidR="00C11661" w:rsidRPr="00CA7F07" w:rsidRDefault="00C11661" w:rsidP="000D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9" w:type="pct"/>
            <w:tcBorders>
              <w:bottom w:val="single" w:sz="4" w:space="0" w:color="auto"/>
            </w:tcBorders>
            <w:shd w:val="clear" w:color="auto" w:fill="auto"/>
          </w:tcPr>
          <w:p w14:paraId="25A5D8EE" w14:textId="77777777" w:rsidR="00C11661" w:rsidRPr="00C135E7" w:rsidRDefault="00C11661" w:rsidP="00206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в должностные инструкции (трудовые договоры) работников Учреждения обязанности о неразглашении служебной информации, персональных данных и ответственности за несоблюдение такой обязанности </w:t>
            </w:r>
          </w:p>
        </w:tc>
        <w:tc>
          <w:tcPr>
            <w:tcW w:w="856" w:type="pct"/>
            <w:tcBorders>
              <w:bottom w:val="single" w:sz="4" w:space="0" w:color="auto"/>
            </w:tcBorders>
          </w:tcPr>
          <w:p w14:paraId="667FDA95" w14:textId="77777777" w:rsidR="00C11661" w:rsidRPr="00C135E7" w:rsidRDefault="00C11661" w:rsidP="00CE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работа с информацией</w:t>
            </w:r>
          </w:p>
        </w:tc>
        <w:tc>
          <w:tcPr>
            <w:tcW w:w="856" w:type="pct"/>
            <w:tcBorders>
              <w:bottom w:val="single" w:sz="4" w:space="0" w:color="auto"/>
            </w:tcBorders>
            <w:shd w:val="clear" w:color="auto" w:fill="auto"/>
          </w:tcPr>
          <w:p w14:paraId="51F161D7" w14:textId="77777777" w:rsidR="00C11661" w:rsidRPr="00C135E7" w:rsidRDefault="00C11661" w:rsidP="00C1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 xml:space="preserve">работа со служебной информацией, содержащейся в информационных системах, документах, в том числе с персональными данными работников Учреждения и получателей услуг 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</w:tcPr>
          <w:p w14:paraId="34435B89" w14:textId="77777777" w:rsidR="00C11661" w:rsidRPr="00C135E7" w:rsidRDefault="00C11661" w:rsidP="00CE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auto"/>
          </w:tcPr>
          <w:p w14:paraId="171B55DD" w14:textId="77777777" w:rsidR="004E103D" w:rsidRDefault="004E103D" w:rsidP="00CA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должностное </w:t>
            </w:r>
          </w:p>
          <w:p w14:paraId="0EB9B084" w14:textId="77777777" w:rsidR="00C11661" w:rsidRPr="00C135E7" w:rsidRDefault="00C11661" w:rsidP="00CA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лицо, </w:t>
            </w:r>
          </w:p>
          <w:p w14:paraId="04B57865" w14:textId="77777777" w:rsidR="00C11661" w:rsidRPr="00C135E7" w:rsidRDefault="00C11661" w:rsidP="00CA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ответственное </w:t>
            </w:r>
          </w:p>
          <w:p w14:paraId="40D87642" w14:textId="77777777" w:rsidR="00C11661" w:rsidRPr="00C135E7" w:rsidRDefault="00C11661" w:rsidP="00CA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профилактику коррупционных и иных </w:t>
            </w:r>
          </w:p>
          <w:p w14:paraId="4B3DAB53" w14:textId="77777777" w:rsidR="00C11661" w:rsidRPr="00C135E7" w:rsidRDefault="00C11661" w:rsidP="00CA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правонарушений в Учреждении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</w:tcPr>
          <w:p w14:paraId="17E277D4" w14:textId="77777777" w:rsidR="00C11661" w:rsidRPr="00C135E7" w:rsidRDefault="00C11661" w:rsidP="00CE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минимизация коррупционных рисков</w:t>
            </w:r>
          </w:p>
        </w:tc>
      </w:tr>
      <w:tr w:rsidR="00C11661" w:rsidRPr="00C36C7F" w14:paraId="48B161F7" w14:textId="77777777" w:rsidTr="00BD7F79">
        <w:trPr>
          <w:trHeight w:val="149"/>
        </w:trPr>
        <w:tc>
          <w:tcPr>
            <w:tcW w:w="189" w:type="pct"/>
            <w:tcBorders>
              <w:top w:val="single" w:sz="4" w:space="0" w:color="auto"/>
            </w:tcBorders>
            <w:shd w:val="clear" w:color="auto" w:fill="auto"/>
          </w:tcPr>
          <w:p w14:paraId="541468A7" w14:textId="77777777" w:rsidR="00C11661" w:rsidRPr="00CA7F07" w:rsidRDefault="00C11661" w:rsidP="000D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9" w:type="pct"/>
            <w:tcBorders>
              <w:top w:val="single" w:sz="4" w:space="0" w:color="auto"/>
            </w:tcBorders>
            <w:shd w:val="clear" w:color="auto" w:fill="auto"/>
          </w:tcPr>
          <w:p w14:paraId="2DFFC0B6" w14:textId="77777777" w:rsidR="00C11661" w:rsidRPr="00C135E7" w:rsidRDefault="00C11661" w:rsidP="00CA7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Разъяснение работникам </w:t>
            </w:r>
            <w:proofErr w:type="gramStart"/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Учреждения  положений</w:t>
            </w:r>
            <w:proofErr w:type="gramEnd"/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законодательства о мерах ответственности за совершение коррупционных правонарушений</w:t>
            </w:r>
          </w:p>
          <w:p w14:paraId="4790CB20" w14:textId="77777777" w:rsidR="00C11661" w:rsidRPr="00C135E7" w:rsidRDefault="00C11661" w:rsidP="00CA7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tcBorders>
              <w:top w:val="single" w:sz="4" w:space="0" w:color="auto"/>
            </w:tcBorders>
          </w:tcPr>
          <w:p w14:paraId="18CD6FA2" w14:textId="77777777" w:rsidR="00C11661" w:rsidRPr="00C135E7" w:rsidRDefault="00C11661" w:rsidP="00CA7F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1. Организация</w:t>
            </w:r>
          </w:p>
          <w:p w14:paraId="1C4047A3" w14:textId="77777777" w:rsidR="00C11661" w:rsidRPr="00C135E7" w:rsidRDefault="00DC076E" w:rsidP="00CA7F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11661" w:rsidRPr="00C135E7">
              <w:rPr>
                <w:rFonts w:ascii="Times New Roman" w:hAnsi="Times New Roman" w:cs="Times New Roman"/>
                <w:sz w:val="24"/>
                <w:szCs w:val="24"/>
              </w:rPr>
              <w:t xml:space="preserve">еятельности </w:t>
            </w:r>
            <w:r w:rsidR="00C11661"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Учреждения.</w:t>
            </w:r>
          </w:p>
          <w:p w14:paraId="6908EB04" w14:textId="77777777" w:rsidR="00C11661" w:rsidRPr="00C135E7" w:rsidRDefault="00C11661" w:rsidP="00CA7F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 Трудовые отношения.</w:t>
            </w:r>
          </w:p>
          <w:p w14:paraId="162CD824" w14:textId="77777777" w:rsidR="00C11661" w:rsidRPr="00C135E7" w:rsidRDefault="00C11661" w:rsidP="00206C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3. Распоряжение бюджетными средствами </w:t>
            </w: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и </w:t>
            </w:r>
            <w:proofErr w:type="spellStart"/>
            <w:proofErr w:type="gramStart"/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государст</w:t>
            </w:r>
            <w:proofErr w:type="spellEnd"/>
            <w:r w:rsidR="00842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венным</w:t>
            </w:r>
            <w:proofErr w:type="gramEnd"/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(муниципальным) имуществом</w:t>
            </w:r>
          </w:p>
        </w:tc>
        <w:tc>
          <w:tcPr>
            <w:tcW w:w="856" w:type="pct"/>
            <w:tcBorders>
              <w:top w:val="single" w:sz="4" w:space="0" w:color="auto"/>
            </w:tcBorders>
            <w:shd w:val="clear" w:color="auto" w:fill="auto"/>
          </w:tcPr>
          <w:p w14:paraId="516C8ED4" w14:textId="77777777" w:rsidR="00C473C1" w:rsidRDefault="00C11661" w:rsidP="00C47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возникновение </w:t>
            </w:r>
          </w:p>
          <w:p w14:paraId="4CB04C3B" w14:textId="77777777" w:rsidR="00C473C1" w:rsidRDefault="00C11661" w:rsidP="00476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личной заинтересованности работников </w:t>
            </w:r>
          </w:p>
          <w:p w14:paraId="22695EE2" w14:textId="77777777" w:rsidR="00C11661" w:rsidRPr="00C135E7" w:rsidRDefault="00C11661" w:rsidP="00C47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Учреждения, которая может привести к конфликту интересов</w:t>
            </w:r>
          </w:p>
        </w:tc>
        <w:tc>
          <w:tcPr>
            <w:tcW w:w="682" w:type="pct"/>
            <w:tcBorders>
              <w:top w:val="single" w:sz="4" w:space="0" w:color="auto"/>
            </w:tcBorders>
            <w:shd w:val="clear" w:color="auto" w:fill="auto"/>
          </w:tcPr>
          <w:p w14:paraId="3F69C9B6" w14:textId="77777777" w:rsidR="00C11661" w:rsidRPr="00C135E7" w:rsidRDefault="00C11661" w:rsidP="00C1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680" w:type="pct"/>
            <w:tcBorders>
              <w:top w:val="single" w:sz="4" w:space="0" w:color="auto"/>
            </w:tcBorders>
            <w:shd w:val="clear" w:color="auto" w:fill="auto"/>
          </w:tcPr>
          <w:p w14:paraId="586C1B24" w14:textId="77777777" w:rsidR="004E103D" w:rsidRDefault="004E103D" w:rsidP="00CA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Hlk21998671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должностное </w:t>
            </w:r>
          </w:p>
          <w:p w14:paraId="465A0D9E" w14:textId="77777777" w:rsidR="00C11661" w:rsidRPr="00C135E7" w:rsidRDefault="00C11661" w:rsidP="00CA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лицо, </w:t>
            </w:r>
          </w:p>
          <w:p w14:paraId="07C94290" w14:textId="77777777" w:rsidR="00C473C1" w:rsidRDefault="00C11661" w:rsidP="00CA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ответственное </w:t>
            </w:r>
          </w:p>
          <w:p w14:paraId="4F0B51D3" w14:textId="77777777" w:rsidR="00C11661" w:rsidRPr="00C135E7" w:rsidRDefault="00C11661" w:rsidP="00CA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профилактику коррупционных и иных </w:t>
            </w:r>
          </w:p>
          <w:p w14:paraId="004ED862" w14:textId="77777777" w:rsidR="00C11661" w:rsidRPr="00C135E7" w:rsidRDefault="00C11661" w:rsidP="00CA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правонарушений в Учреждении</w:t>
            </w:r>
            <w:bookmarkEnd w:id="0"/>
          </w:p>
        </w:tc>
        <w:tc>
          <w:tcPr>
            <w:tcW w:w="628" w:type="pct"/>
            <w:tcBorders>
              <w:top w:val="single" w:sz="4" w:space="0" w:color="auto"/>
            </w:tcBorders>
            <w:shd w:val="clear" w:color="auto" w:fill="auto"/>
          </w:tcPr>
          <w:p w14:paraId="6BCFDB13" w14:textId="77777777" w:rsidR="00C11661" w:rsidRPr="00C135E7" w:rsidRDefault="00C11661" w:rsidP="00CE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минимизация коррупционных рисков</w:t>
            </w:r>
            <w:r w:rsidR="00545C8F"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;</w:t>
            </w:r>
          </w:p>
          <w:p w14:paraId="20145FF1" w14:textId="77777777" w:rsidR="00545C8F" w:rsidRPr="00C135E7" w:rsidRDefault="00545C8F" w:rsidP="00CE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повышение уровня правовой </w:t>
            </w: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грамотности работников Учреждения</w:t>
            </w:r>
          </w:p>
        </w:tc>
      </w:tr>
      <w:tr w:rsidR="00C11661" w:rsidRPr="00C36C7F" w14:paraId="5526CE13" w14:textId="77777777" w:rsidTr="00CA7F07">
        <w:trPr>
          <w:trHeight w:val="800"/>
        </w:trPr>
        <w:tc>
          <w:tcPr>
            <w:tcW w:w="189" w:type="pct"/>
            <w:tcBorders>
              <w:bottom w:val="single" w:sz="4" w:space="0" w:color="auto"/>
            </w:tcBorders>
            <w:shd w:val="clear" w:color="auto" w:fill="auto"/>
          </w:tcPr>
          <w:p w14:paraId="58080A29" w14:textId="77777777" w:rsidR="00C11661" w:rsidRPr="00CA7F07" w:rsidRDefault="00C11661" w:rsidP="000D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109" w:type="pct"/>
            <w:tcBorders>
              <w:bottom w:val="single" w:sz="4" w:space="0" w:color="auto"/>
            </w:tcBorders>
            <w:shd w:val="clear" w:color="auto" w:fill="auto"/>
          </w:tcPr>
          <w:p w14:paraId="477AA108" w14:textId="77777777" w:rsidR="00C11661" w:rsidRPr="00C135E7" w:rsidRDefault="00C11661" w:rsidP="00CA7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минимизации коррупционных рисков содержатся в плане (реестре) мер, направленных на минимизацию коррупционных рисков, возникающих при осуществлении закупок товаров, работ, услуг для обеспечения государственных (муниципальных) нужд</w:t>
            </w:r>
            <w:r w:rsidR="00842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утвержденном приказом (распоряжением) Учреждения</w:t>
            </w:r>
          </w:p>
        </w:tc>
        <w:tc>
          <w:tcPr>
            <w:tcW w:w="856" w:type="pct"/>
            <w:tcBorders>
              <w:bottom w:val="single" w:sz="4" w:space="0" w:color="auto"/>
            </w:tcBorders>
          </w:tcPr>
          <w:p w14:paraId="46809D74" w14:textId="77777777" w:rsidR="00C11661" w:rsidRPr="00C135E7" w:rsidRDefault="00C11661" w:rsidP="00CE1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</w:p>
          <w:p w14:paraId="4F25340C" w14:textId="77777777" w:rsidR="00C473C1" w:rsidRDefault="00C11661" w:rsidP="00CE1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 xml:space="preserve">закупок товаров, </w:t>
            </w:r>
          </w:p>
          <w:p w14:paraId="614A8015" w14:textId="77777777" w:rsidR="00C11661" w:rsidRPr="00C135E7" w:rsidRDefault="00C11661" w:rsidP="00CE1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работ, услуг для</w:t>
            </w:r>
          </w:p>
          <w:p w14:paraId="022089AA" w14:textId="77777777" w:rsidR="00C11661" w:rsidRPr="00C135E7" w:rsidRDefault="00C11661" w:rsidP="00CE1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обеспечения</w:t>
            </w:r>
          </w:p>
          <w:p w14:paraId="354DDEAE" w14:textId="77777777" w:rsidR="00C11661" w:rsidRPr="00C135E7" w:rsidRDefault="00C11661" w:rsidP="00CE1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</w:t>
            </w:r>
          </w:p>
          <w:p w14:paraId="07647B3B" w14:textId="77777777" w:rsidR="00C11661" w:rsidRPr="00C135E7" w:rsidRDefault="00C11661" w:rsidP="00CE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hAnsi="Times New Roman" w:cs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856" w:type="pct"/>
            <w:tcBorders>
              <w:bottom w:val="single" w:sz="4" w:space="0" w:color="auto"/>
            </w:tcBorders>
            <w:shd w:val="clear" w:color="auto" w:fill="auto"/>
          </w:tcPr>
          <w:p w14:paraId="34D82B86" w14:textId="77777777" w:rsidR="00C11661" w:rsidRPr="00C135E7" w:rsidRDefault="00C11661" w:rsidP="00D0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</w:tcPr>
          <w:p w14:paraId="640A8A25" w14:textId="49217D91" w:rsidR="00C11661" w:rsidRPr="00C135E7" w:rsidRDefault="006D3E8B" w:rsidP="00D03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auto"/>
          </w:tcPr>
          <w:p w14:paraId="69400938" w14:textId="77777777" w:rsidR="006D3E8B" w:rsidRPr="006D3E8B" w:rsidRDefault="006D3E8B" w:rsidP="006D3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3E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</w:p>
          <w:p w14:paraId="58AEAA72" w14:textId="77777777" w:rsidR="006D3E8B" w:rsidRPr="006D3E8B" w:rsidRDefault="006D3E8B" w:rsidP="006D3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3E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Учреждения,</w:t>
            </w:r>
          </w:p>
          <w:p w14:paraId="3FCDAFFB" w14:textId="77777777" w:rsidR="006D3E8B" w:rsidRPr="006D3E8B" w:rsidRDefault="006D3E8B" w:rsidP="006D3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3E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заместители</w:t>
            </w:r>
          </w:p>
          <w:p w14:paraId="50E4FE7C" w14:textId="77777777" w:rsidR="006D3E8B" w:rsidRPr="006D3E8B" w:rsidRDefault="006D3E8B" w:rsidP="006D3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3E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руководителя </w:t>
            </w:r>
          </w:p>
          <w:p w14:paraId="7C03ADC4" w14:textId="77777777" w:rsidR="006D3E8B" w:rsidRPr="006D3E8B" w:rsidRDefault="006D3E8B" w:rsidP="006D3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3E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Учреждения, </w:t>
            </w:r>
          </w:p>
          <w:p w14:paraId="03629ED0" w14:textId="295B38A5" w:rsidR="00C11661" w:rsidRPr="00C135E7" w:rsidRDefault="00C11661" w:rsidP="006D3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</w:tcPr>
          <w:p w14:paraId="79733E37" w14:textId="77777777" w:rsidR="00C11661" w:rsidRPr="00C135E7" w:rsidRDefault="00C11661" w:rsidP="00CE1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11661" w:rsidRPr="00C36C7F" w14:paraId="77E1CF96" w14:textId="77777777" w:rsidTr="00CA7F07">
        <w:trPr>
          <w:trHeight w:val="800"/>
        </w:trPr>
        <w:tc>
          <w:tcPr>
            <w:tcW w:w="189" w:type="pct"/>
            <w:tcBorders>
              <w:bottom w:val="single" w:sz="4" w:space="0" w:color="auto"/>
            </w:tcBorders>
            <w:shd w:val="clear" w:color="auto" w:fill="auto"/>
          </w:tcPr>
          <w:p w14:paraId="4CBC7FC0" w14:textId="77777777" w:rsidR="00C11661" w:rsidRPr="00CA7F07" w:rsidRDefault="00C11661" w:rsidP="000D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09" w:type="pct"/>
            <w:tcBorders>
              <w:bottom w:val="single" w:sz="4" w:space="0" w:color="auto"/>
            </w:tcBorders>
            <w:shd w:val="clear" w:color="auto" w:fill="auto"/>
          </w:tcPr>
          <w:p w14:paraId="767DC236" w14:textId="77777777" w:rsidR="00C11661" w:rsidRPr="00C135E7" w:rsidRDefault="00C11661" w:rsidP="00CA7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3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меры </w:t>
            </w:r>
            <w:r w:rsidRPr="00C135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 минимизации коррупционных рисков, возникающих в деятельности Учреждения</w:t>
            </w:r>
          </w:p>
        </w:tc>
        <w:tc>
          <w:tcPr>
            <w:tcW w:w="856" w:type="pct"/>
            <w:tcBorders>
              <w:bottom w:val="single" w:sz="4" w:space="0" w:color="auto"/>
            </w:tcBorders>
          </w:tcPr>
          <w:p w14:paraId="51908D2C" w14:textId="77777777" w:rsidR="00C11661" w:rsidRPr="00C135E7" w:rsidRDefault="00C11661" w:rsidP="00CA7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tcBorders>
              <w:bottom w:val="single" w:sz="4" w:space="0" w:color="auto"/>
            </w:tcBorders>
            <w:shd w:val="clear" w:color="auto" w:fill="auto"/>
          </w:tcPr>
          <w:p w14:paraId="3184BF0E" w14:textId="77777777" w:rsidR="00C11661" w:rsidRPr="00C135E7" w:rsidRDefault="00C11661" w:rsidP="00CA7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</w:tcPr>
          <w:p w14:paraId="4CA24F68" w14:textId="77777777" w:rsidR="00C11661" w:rsidRPr="00C135E7" w:rsidRDefault="00C11661" w:rsidP="00CA7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auto"/>
          </w:tcPr>
          <w:p w14:paraId="09CD2206" w14:textId="77777777" w:rsidR="00C11661" w:rsidRPr="00C135E7" w:rsidRDefault="00C11661" w:rsidP="00CA7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</w:tcPr>
          <w:p w14:paraId="1D9F0078" w14:textId="77777777" w:rsidR="00C11661" w:rsidRPr="00C135E7" w:rsidRDefault="00C11661" w:rsidP="00CA7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CE59F16" w14:textId="77777777" w:rsidR="00410BB5" w:rsidRPr="009C706A" w:rsidRDefault="00410BB5" w:rsidP="00410BB5">
      <w:pPr>
        <w:spacing w:after="0" w:line="1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14D08F" w14:textId="77777777" w:rsidR="00953086" w:rsidRDefault="00953086" w:rsidP="00187713">
      <w:pPr>
        <w:pStyle w:val="ConsPlusNormal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14:paraId="3991AEF4" w14:textId="5B981EAA" w:rsidR="00023169" w:rsidRDefault="00187713" w:rsidP="006D3E8B">
      <w:pPr>
        <w:pStyle w:val="ConsPlusNormal"/>
        <w:jc w:val="both"/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Исполнитель</w:t>
      </w:r>
      <w:r w:rsidR="006D3E8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:</w:t>
      </w:r>
      <w:r w:rsidR="006D3E8B" w:rsidRPr="006D3E8B">
        <w:t xml:space="preserve"> </w:t>
      </w:r>
      <w:r w:rsidR="006D3E8B" w:rsidRPr="006D3E8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должностное</w:t>
      </w:r>
      <w:r w:rsidR="006D3E8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6D3E8B" w:rsidRPr="006D3E8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лицо, ответственное за профилактику коррупционных и иных правонарушений в Учреждении</w:t>
      </w:r>
    </w:p>
    <w:p w14:paraId="24F1988A" w14:textId="77777777" w:rsidR="00D939F3" w:rsidRDefault="00842C34" w:rsidP="00193E0C">
      <w:pPr>
        <w:jc w:val="center"/>
      </w:pPr>
      <w:r>
        <w:t>_____________</w:t>
      </w:r>
    </w:p>
    <w:sectPr w:rsidR="00D939F3" w:rsidSect="006256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73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81EED" w14:textId="77777777" w:rsidR="000F4D85" w:rsidRDefault="000F4D85" w:rsidP="007D3971">
      <w:pPr>
        <w:spacing w:after="0" w:line="240" w:lineRule="auto"/>
      </w:pPr>
      <w:r>
        <w:separator/>
      </w:r>
    </w:p>
  </w:endnote>
  <w:endnote w:type="continuationSeparator" w:id="0">
    <w:p w14:paraId="0643EC35" w14:textId="77777777" w:rsidR="000F4D85" w:rsidRDefault="000F4D85" w:rsidP="007D3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D9FEB" w14:textId="77777777" w:rsidR="0098197B" w:rsidRDefault="0098197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8F46C" w14:textId="77777777" w:rsidR="0098197B" w:rsidRDefault="0098197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45474" w14:textId="77777777" w:rsidR="0098197B" w:rsidRDefault="0098197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FF1E8" w14:textId="77777777" w:rsidR="000F4D85" w:rsidRDefault="000F4D85" w:rsidP="007D3971">
      <w:pPr>
        <w:spacing w:after="0" w:line="240" w:lineRule="auto"/>
      </w:pPr>
      <w:r>
        <w:separator/>
      </w:r>
    </w:p>
  </w:footnote>
  <w:footnote w:type="continuationSeparator" w:id="0">
    <w:p w14:paraId="3FD9B37A" w14:textId="77777777" w:rsidR="000F4D85" w:rsidRDefault="000F4D85" w:rsidP="007D3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CDB1" w14:textId="77777777" w:rsidR="0098197B" w:rsidRDefault="0098197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035916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4F6B7D5" w14:textId="77777777" w:rsidR="00906076" w:rsidRPr="00D9719F" w:rsidRDefault="00825027">
        <w:pPr>
          <w:pStyle w:val="a6"/>
          <w:jc w:val="center"/>
          <w:rPr>
            <w:sz w:val="24"/>
            <w:szCs w:val="24"/>
          </w:rPr>
        </w:pPr>
        <w:r w:rsidRPr="00D971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06076" w:rsidRPr="00D971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971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24203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D971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7F7514D" w14:textId="77777777" w:rsidR="00906076" w:rsidRDefault="0098197B" w:rsidP="0098197B">
    <w:pPr>
      <w:pStyle w:val="a6"/>
      <w:tabs>
        <w:tab w:val="clear" w:pos="4677"/>
        <w:tab w:val="clear" w:pos="9355"/>
        <w:tab w:val="left" w:pos="8743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54122" w14:textId="77777777" w:rsidR="0098197B" w:rsidRDefault="0098197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0C1"/>
    <w:rsid w:val="000010C8"/>
    <w:rsid w:val="00004922"/>
    <w:rsid w:val="00022FFC"/>
    <w:rsid w:val="00023169"/>
    <w:rsid w:val="00033470"/>
    <w:rsid w:val="00054263"/>
    <w:rsid w:val="00056B86"/>
    <w:rsid w:val="00063A67"/>
    <w:rsid w:val="00074E33"/>
    <w:rsid w:val="000A6269"/>
    <w:rsid w:val="000B3235"/>
    <w:rsid w:val="000B74FA"/>
    <w:rsid w:val="000D00A1"/>
    <w:rsid w:val="000D14F3"/>
    <w:rsid w:val="000D505B"/>
    <w:rsid w:val="000E3102"/>
    <w:rsid w:val="000E61BD"/>
    <w:rsid w:val="000F1CD8"/>
    <w:rsid w:val="000F4D85"/>
    <w:rsid w:val="000F7458"/>
    <w:rsid w:val="000F745A"/>
    <w:rsid w:val="001108C3"/>
    <w:rsid w:val="00127F69"/>
    <w:rsid w:val="00140323"/>
    <w:rsid w:val="00151098"/>
    <w:rsid w:val="00152833"/>
    <w:rsid w:val="00162980"/>
    <w:rsid w:val="00165BC9"/>
    <w:rsid w:val="001757D7"/>
    <w:rsid w:val="00182020"/>
    <w:rsid w:val="00187713"/>
    <w:rsid w:val="00193E0C"/>
    <w:rsid w:val="001B1525"/>
    <w:rsid w:val="001B1CFD"/>
    <w:rsid w:val="001B2741"/>
    <w:rsid w:val="001C4691"/>
    <w:rsid w:val="001D22C3"/>
    <w:rsid w:val="001D543F"/>
    <w:rsid w:val="00206C5A"/>
    <w:rsid w:val="002113B2"/>
    <w:rsid w:val="00212956"/>
    <w:rsid w:val="00217831"/>
    <w:rsid w:val="00224203"/>
    <w:rsid w:val="00224F61"/>
    <w:rsid w:val="002269B9"/>
    <w:rsid w:val="00233714"/>
    <w:rsid w:val="0023613B"/>
    <w:rsid w:val="00263AA9"/>
    <w:rsid w:val="00273E55"/>
    <w:rsid w:val="00282782"/>
    <w:rsid w:val="002A6BED"/>
    <w:rsid w:val="002B6D33"/>
    <w:rsid w:val="002B74CF"/>
    <w:rsid w:val="002F5C07"/>
    <w:rsid w:val="002F6646"/>
    <w:rsid w:val="002F6FA0"/>
    <w:rsid w:val="003316FC"/>
    <w:rsid w:val="00333CC5"/>
    <w:rsid w:val="00341361"/>
    <w:rsid w:val="00345B3B"/>
    <w:rsid w:val="003503C5"/>
    <w:rsid w:val="00353749"/>
    <w:rsid w:val="00360064"/>
    <w:rsid w:val="003837A7"/>
    <w:rsid w:val="003918F5"/>
    <w:rsid w:val="003B2BE1"/>
    <w:rsid w:val="003B6A6C"/>
    <w:rsid w:val="003C6C56"/>
    <w:rsid w:val="003D0672"/>
    <w:rsid w:val="003E2869"/>
    <w:rsid w:val="003F0496"/>
    <w:rsid w:val="003F0DB4"/>
    <w:rsid w:val="003F15EC"/>
    <w:rsid w:val="003F207F"/>
    <w:rsid w:val="003F4D87"/>
    <w:rsid w:val="003F56E8"/>
    <w:rsid w:val="003F6435"/>
    <w:rsid w:val="003F7DBC"/>
    <w:rsid w:val="00410BB5"/>
    <w:rsid w:val="00417C74"/>
    <w:rsid w:val="0042784A"/>
    <w:rsid w:val="00445EBE"/>
    <w:rsid w:val="00461F22"/>
    <w:rsid w:val="004628BB"/>
    <w:rsid w:val="004743E7"/>
    <w:rsid w:val="00476701"/>
    <w:rsid w:val="00484ADE"/>
    <w:rsid w:val="004970B2"/>
    <w:rsid w:val="004A67B2"/>
    <w:rsid w:val="004E103D"/>
    <w:rsid w:val="004E2DCA"/>
    <w:rsid w:val="004E5961"/>
    <w:rsid w:val="00504E82"/>
    <w:rsid w:val="00530805"/>
    <w:rsid w:val="00545C8F"/>
    <w:rsid w:val="00561A45"/>
    <w:rsid w:val="00570305"/>
    <w:rsid w:val="005740BB"/>
    <w:rsid w:val="00574915"/>
    <w:rsid w:val="005825CD"/>
    <w:rsid w:val="005857E0"/>
    <w:rsid w:val="005933CE"/>
    <w:rsid w:val="005A0D7F"/>
    <w:rsid w:val="005A1089"/>
    <w:rsid w:val="005B68E3"/>
    <w:rsid w:val="005C01AF"/>
    <w:rsid w:val="005C3D60"/>
    <w:rsid w:val="005C6277"/>
    <w:rsid w:val="005D38B8"/>
    <w:rsid w:val="005D5507"/>
    <w:rsid w:val="005E2D18"/>
    <w:rsid w:val="005F154F"/>
    <w:rsid w:val="005F22E4"/>
    <w:rsid w:val="00604915"/>
    <w:rsid w:val="006153EC"/>
    <w:rsid w:val="006156AC"/>
    <w:rsid w:val="00617BC1"/>
    <w:rsid w:val="00625611"/>
    <w:rsid w:val="00660A51"/>
    <w:rsid w:val="00665360"/>
    <w:rsid w:val="00680039"/>
    <w:rsid w:val="0068147B"/>
    <w:rsid w:val="00682CF3"/>
    <w:rsid w:val="00692D75"/>
    <w:rsid w:val="006979F5"/>
    <w:rsid w:val="006A7840"/>
    <w:rsid w:val="006A796F"/>
    <w:rsid w:val="006B2166"/>
    <w:rsid w:val="006C25E9"/>
    <w:rsid w:val="006D3E8B"/>
    <w:rsid w:val="006D51DC"/>
    <w:rsid w:val="006D616C"/>
    <w:rsid w:val="006F48DF"/>
    <w:rsid w:val="006F6DCF"/>
    <w:rsid w:val="00706138"/>
    <w:rsid w:val="00714213"/>
    <w:rsid w:val="00730885"/>
    <w:rsid w:val="007478DE"/>
    <w:rsid w:val="00761A93"/>
    <w:rsid w:val="00780182"/>
    <w:rsid w:val="00793361"/>
    <w:rsid w:val="00795DED"/>
    <w:rsid w:val="007B197B"/>
    <w:rsid w:val="007D3971"/>
    <w:rsid w:val="007D468E"/>
    <w:rsid w:val="007F13E1"/>
    <w:rsid w:val="007F2E2D"/>
    <w:rsid w:val="008004F1"/>
    <w:rsid w:val="00814845"/>
    <w:rsid w:val="00824E5C"/>
    <w:rsid w:val="00825027"/>
    <w:rsid w:val="00842C34"/>
    <w:rsid w:val="008551F8"/>
    <w:rsid w:val="00870089"/>
    <w:rsid w:val="00882D4F"/>
    <w:rsid w:val="008A16C4"/>
    <w:rsid w:val="008A38E3"/>
    <w:rsid w:val="008B7E08"/>
    <w:rsid w:val="008C6975"/>
    <w:rsid w:val="008E09BD"/>
    <w:rsid w:val="008F50DE"/>
    <w:rsid w:val="00906076"/>
    <w:rsid w:val="00906936"/>
    <w:rsid w:val="0091046F"/>
    <w:rsid w:val="0091145B"/>
    <w:rsid w:val="0091611B"/>
    <w:rsid w:val="00934B51"/>
    <w:rsid w:val="00953086"/>
    <w:rsid w:val="00953345"/>
    <w:rsid w:val="00974CEB"/>
    <w:rsid w:val="00980B59"/>
    <w:rsid w:val="0098197B"/>
    <w:rsid w:val="00993EF0"/>
    <w:rsid w:val="009975B0"/>
    <w:rsid w:val="009B0666"/>
    <w:rsid w:val="009C61E5"/>
    <w:rsid w:val="009C706A"/>
    <w:rsid w:val="009D5A32"/>
    <w:rsid w:val="009D6A37"/>
    <w:rsid w:val="009E1376"/>
    <w:rsid w:val="009E3FDC"/>
    <w:rsid w:val="009E6A30"/>
    <w:rsid w:val="009E7961"/>
    <w:rsid w:val="009E7B3A"/>
    <w:rsid w:val="009F5BEB"/>
    <w:rsid w:val="009F7B33"/>
    <w:rsid w:val="00A20D77"/>
    <w:rsid w:val="00A2647B"/>
    <w:rsid w:val="00A267EF"/>
    <w:rsid w:val="00A27EB7"/>
    <w:rsid w:val="00A31966"/>
    <w:rsid w:val="00A3655F"/>
    <w:rsid w:val="00A521CE"/>
    <w:rsid w:val="00A52862"/>
    <w:rsid w:val="00A56C34"/>
    <w:rsid w:val="00A61789"/>
    <w:rsid w:val="00A77D9E"/>
    <w:rsid w:val="00A85363"/>
    <w:rsid w:val="00AA1772"/>
    <w:rsid w:val="00AA447A"/>
    <w:rsid w:val="00AC66F6"/>
    <w:rsid w:val="00AD0610"/>
    <w:rsid w:val="00AD362C"/>
    <w:rsid w:val="00AD583C"/>
    <w:rsid w:val="00AF5B8D"/>
    <w:rsid w:val="00B01B7F"/>
    <w:rsid w:val="00B0330F"/>
    <w:rsid w:val="00B119B6"/>
    <w:rsid w:val="00B2009C"/>
    <w:rsid w:val="00B27A4A"/>
    <w:rsid w:val="00B316D3"/>
    <w:rsid w:val="00B322D4"/>
    <w:rsid w:val="00B436D7"/>
    <w:rsid w:val="00B46278"/>
    <w:rsid w:val="00B92557"/>
    <w:rsid w:val="00BB6D5E"/>
    <w:rsid w:val="00BC34CC"/>
    <w:rsid w:val="00BD6AA3"/>
    <w:rsid w:val="00BD7F79"/>
    <w:rsid w:val="00BE1E19"/>
    <w:rsid w:val="00BF65FE"/>
    <w:rsid w:val="00C069C5"/>
    <w:rsid w:val="00C10690"/>
    <w:rsid w:val="00C106B9"/>
    <w:rsid w:val="00C11661"/>
    <w:rsid w:val="00C135E7"/>
    <w:rsid w:val="00C17964"/>
    <w:rsid w:val="00C2238D"/>
    <w:rsid w:val="00C24F6A"/>
    <w:rsid w:val="00C36C7F"/>
    <w:rsid w:val="00C45017"/>
    <w:rsid w:val="00C4728A"/>
    <w:rsid w:val="00C473C1"/>
    <w:rsid w:val="00C53173"/>
    <w:rsid w:val="00C82697"/>
    <w:rsid w:val="00C93DA0"/>
    <w:rsid w:val="00CA62DA"/>
    <w:rsid w:val="00CA7F07"/>
    <w:rsid w:val="00CB12D5"/>
    <w:rsid w:val="00CB3E72"/>
    <w:rsid w:val="00CB558A"/>
    <w:rsid w:val="00CB7E85"/>
    <w:rsid w:val="00CC5179"/>
    <w:rsid w:val="00CD2EC1"/>
    <w:rsid w:val="00CE148E"/>
    <w:rsid w:val="00CE1CD7"/>
    <w:rsid w:val="00D03152"/>
    <w:rsid w:val="00D044BC"/>
    <w:rsid w:val="00D06AB0"/>
    <w:rsid w:val="00D20299"/>
    <w:rsid w:val="00D25DA1"/>
    <w:rsid w:val="00D61491"/>
    <w:rsid w:val="00D65B51"/>
    <w:rsid w:val="00D80FD6"/>
    <w:rsid w:val="00D939F3"/>
    <w:rsid w:val="00D966A4"/>
    <w:rsid w:val="00D9719F"/>
    <w:rsid w:val="00DA1B55"/>
    <w:rsid w:val="00DB27C4"/>
    <w:rsid w:val="00DB2C41"/>
    <w:rsid w:val="00DB3478"/>
    <w:rsid w:val="00DB3D85"/>
    <w:rsid w:val="00DC076E"/>
    <w:rsid w:val="00DD243A"/>
    <w:rsid w:val="00DE5F3A"/>
    <w:rsid w:val="00E15D63"/>
    <w:rsid w:val="00E3544C"/>
    <w:rsid w:val="00E43B48"/>
    <w:rsid w:val="00E471CE"/>
    <w:rsid w:val="00E5505E"/>
    <w:rsid w:val="00E57CE6"/>
    <w:rsid w:val="00E610C1"/>
    <w:rsid w:val="00E6434A"/>
    <w:rsid w:val="00E75705"/>
    <w:rsid w:val="00E807F2"/>
    <w:rsid w:val="00E81076"/>
    <w:rsid w:val="00E82768"/>
    <w:rsid w:val="00E834C1"/>
    <w:rsid w:val="00E85E85"/>
    <w:rsid w:val="00EB4E8C"/>
    <w:rsid w:val="00ED1511"/>
    <w:rsid w:val="00ED2A36"/>
    <w:rsid w:val="00ED69A6"/>
    <w:rsid w:val="00EE51AC"/>
    <w:rsid w:val="00EE7785"/>
    <w:rsid w:val="00EF6F11"/>
    <w:rsid w:val="00F20C0C"/>
    <w:rsid w:val="00F3712D"/>
    <w:rsid w:val="00F455B0"/>
    <w:rsid w:val="00F537A4"/>
    <w:rsid w:val="00F70775"/>
    <w:rsid w:val="00F711F5"/>
    <w:rsid w:val="00F90879"/>
    <w:rsid w:val="00F90DCF"/>
    <w:rsid w:val="00F90EFC"/>
    <w:rsid w:val="00FA3E5F"/>
    <w:rsid w:val="00FA65F5"/>
    <w:rsid w:val="00FD4235"/>
    <w:rsid w:val="00FF13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E91F2"/>
  <w15:docId w15:val="{FB3C24BB-6320-4225-9C11-0C29204CD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1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0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009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D3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D3971"/>
  </w:style>
  <w:style w:type="paragraph" w:styleId="a8">
    <w:name w:val="footer"/>
    <w:basedOn w:val="a"/>
    <w:link w:val="a9"/>
    <w:uiPriority w:val="99"/>
    <w:unhideWhenUsed/>
    <w:rsid w:val="007D3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3971"/>
  </w:style>
  <w:style w:type="paragraph" w:customStyle="1" w:styleId="ConsPlusNormal">
    <w:name w:val="ConsPlusNormal"/>
    <w:rsid w:val="001877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List Paragraph"/>
    <w:basedOn w:val="a"/>
    <w:uiPriority w:val="34"/>
    <w:qFormat/>
    <w:rsid w:val="009114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99BE7-C3B7-4E18-A531-138B43159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Пушкарева</dc:creator>
  <cp:lastModifiedBy>User</cp:lastModifiedBy>
  <cp:revision>3</cp:revision>
  <cp:lastPrinted>2026-01-22T12:21:00Z</cp:lastPrinted>
  <dcterms:created xsi:type="dcterms:W3CDTF">2026-01-21T11:46:00Z</dcterms:created>
  <dcterms:modified xsi:type="dcterms:W3CDTF">2026-01-22T12:22:00Z</dcterms:modified>
</cp:coreProperties>
</file>