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053" w:rsidRPr="00444868" w:rsidRDefault="00A77E8A" w:rsidP="004448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4868">
        <w:rPr>
          <w:rFonts w:ascii="Times New Roman" w:hAnsi="Times New Roman" w:cs="Times New Roman"/>
          <w:sz w:val="24"/>
          <w:szCs w:val="24"/>
        </w:rPr>
        <w:t xml:space="preserve">23 октября 2020 года в МБОУ СОШ №11 были проведены Уроки правовых знаний для учащихся    5-11 классов по формированию законопослушного гражданина. </w:t>
      </w:r>
    </w:p>
    <w:p w:rsidR="00444868" w:rsidRDefault="00A77E8A" w:rsidP="004448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Всего    в  уроках приняли участие 35 учащихся и 5 учителей. </w:t>
      </w:r>
    </w:p>
    <w:p w:rsidR="00A77E8A" w:rsidRPr="00444868" w:rsidRDefault="00A77E8A" w:rsidP="0044486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5 состоялся видео-урок: «Конвенция о правах ребёнка». Путешествуя по сказке, дети вспомнили о Конвенции, вместе со сказочными героями разбирали права, решали задачи о нарушении прав.</w:t>
      </w:r>
    </w:p>
    <w:p w:rsidR="00A77E8A" w:rsidRPr="00444868" w:rsidRDefault="00A77E8A" w:rsidP="0044486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6 классе  В.И. Пустовет провела тренинг: «Несовершеннолетним о правонарушениях и преступлениях.</w:t>
      </w:r>
    </w:p>
    <w:p w:rsidR="00A77E8A" w:rsidRPr="00444868" w:rsidRDefault="00A77E8A" w:rsidP="0044486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8 классе </w:t>
      </w:r>
      <w:r w:rsidRPr="00444868">
        <w:rPr>
          <w:rFonts w:ascii="Times New Roman" w:hAnsi="Times New Roman" w:cs="Times New Roman"/>
          <w:color w:val="000000"/>
          <w:sz w:val="24"/>
          <w:szCs w:val="24"/>
        </w:rPr>
        <w:t xml:space="preserve"> была проведена правовая игра: «Человек. Государство. Закон».Рассуждали  над вопросами:</w:t>
      </w:r>
    </w:p>
    <w:p w:rsidR="00A77E8A" w:rsidRPr="00444868" w:rsidRDefault="00A77E8A" w:rsidP="004448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68">
        <w:rPr>
          <w:rFonts w:ascii="Times New Roman" w:hAnsi="Times New Roman" w:cs="Times New Roman"/>
          <w:color w:val="000000"/>
          <w:sz w:val="24"/>
          <w:szCs w:val="24"/>
        </w:rPr>
        <w:t>Что будет, если:</w:t>
      </w:r>
    </w:p>
    <w:p w:rsidR="00A77E8A" w:rsidRPr="00444868" w:rsidRDefault="00A77E8A" w:rsidP="004448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68">
        <w:rPr>
          <w:rFonts w:ascii="Times New Roman" w:hAnsi="Times New Roman" w:cs="Times New Roman"/>
          <w:color w:val="000000"/>
          <w:sz w:val="24"/>
          <w:szCs w:val="24"/>
        </w:rPr>
        <w:t>— лишить людей каких-либо прав.</w:t>
      </w:r>
    </w:p>
    <w:p w:rsidR="00A77E8A" w:rsidRPr="00444868" w:rsidRDefault="00A77E8A" w:rsidP="004448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68">
        <w:rPr>
          <w:rFonts w:ascii="Times New Roman" w:hAnsi="Times New Roman" w:cs="Times New Roman"/>
          <w:color w:val="000000"/>
          <w:sz w:val="24"/>
          <w:szCs w:val="24"/>
        </w:rPr>
        <w:t>— нарушить какое-либо право любого ребёнка (с использованием примеров из детской литературы).</w:t>
      </w:r>
    </w:p>
    <w:p w:rsidR="00A77E8A" w:rsidRPr="00444868" w:rsidRDefault="00A77E8A" w:rsidP="004448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68">
        <w:rPr>
          <w:rFonts w:ascii="Times New Roman" w:hAnsi="Times New Roman" w:cs="Times New Roman"/>
          <w:color w:val="000000"/>
          <w:sz w:val="24"/>
          <w:szCs w:val="24"/>
        </w:rPr>
        <w:t>В каких законодательных документах обозначены права ребёнка?</w:t>
      </w:r>
    </w:p>
    <w:p w:rsidR="00A77E8A" w:rsidRPr="00444868" w:rsidRDefault="00A77E8A" w:rsidP="004448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68">
        <w:rPr>
          <w:rFonts w:ascii="Times New Roman" w:hAnsi="Times New Roman" w:cs="Times New Roman"/>
          <w:color w:val="000000"/>
          <w:sz w:val="24"/>
          <w:szCs w:val="24"/>
        </w:rPr>
        <w:t>Куда обратиться в случае нарушения прав несовершеннолетних?</w:t>
      </w:r>
    </w:p>
    <w:p w:rsidR="00A77E8A" w:rsidRDefault="00A77E8A" w:rsidP="0044486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68">
        <w:rPr>
          <w:rFonts w:ascii="Times New Roman" w:hAnsi="Times New Roman" w:cs="Times New Roman"/>
          <w:color w:val="000000"/>
          <w:sz w:val="24"/>
          <w:szCs w:val="24"/>
        </w:rPr>
        <w:t xml:space="preserve">В 9 классе </w:t>
      </w:r>
      <w:r w:rsidR="0044486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444868" w:rsidRPr="00444868">
        <w:rPr>
          <w:rFonts w:ascii="Times New Roman" w:hAnsi="Times New Roman" w:cs="Times New Roman"/>
          <w:color w:val="000000"/>
          <w:sz w:val="24"/>
          <w:szCs w:val="24"/>
        </w:rPr>
        <w:t>ыла проведена викторина, разбирали различные проблемные ситуации о нарушении прав, отгадывали кроссворд на знание прав.</w:t>
      </w:r>
    </w:p>
    <w:p w:rsidR="00444868" w:rsidRPr="00444868" w:rsidRDefault="00444868" w:rsidP="0044486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11 классе изготовили и </w:t>
      </w:r>
      <w:r w:rsidRPr="00444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распространили памятки: «Как не стать жертвой насилия».</w:t>
      </w:r>
    </w:p>
    <w:p w:rsidR="00A77E8A" w:rsidRDefault="00A77E8A" w:rsidP="004448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68">
        <w:rPr>
          <w:rFonts w:ascii="Times New Roman" w:hAnsi="Times New Roman" w:cs="Times New Roman"/>
          <w:color w:val="000000"/>
          <w:sz w:val="24"/>
          <w:szCs w:val="24"/>
        </w:rPr>
        <w:t>Учащиеся были подведены к выводу, что мы живем в гражданском обществе, должны понимать необходимость образования и просвещения в области прав человека. Внимание детей еще раз было обращено на взаимосвязь прав и обязанностей и необходимость соблюдения норм действующего законодательства, учиться принимать правильные решения в различных жизненных ситуациях, контролировать свое поведение в общении с другими людьми. </w:t>
      </w:r>
    </w:p>
    <w:p w:rsidR="00444868" w:rsidRDefault="00444868" w:rsidP="004448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Ребята п</w:t>
      </w:r>
      <w:r w:rsidRPr="00444868">
        <w:rPr>
          <w:rFonts w:ascii="Times New Roman" w:hAnsi="Times New Roman" w:cs="Times New Roman"/>
          <w:color w:val="000000"/>
          <w:sz w:val="24"/>
          <w:szCs w:val="24"/>
        </w:rPr>
        <w:t>одвели итог, что все люди и дети без исключения, вне зависимости от пола, расы, возраста и вероисповедания имеют равные права, и могут защищать их перед лицом закона.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868">
        <w:rPr>
          <w:rFonts w:ascii="Times New Roman" w:hAnsi="Times New Roman" w:cs="Times New Roman"/>
          <w:color w:val="000000"/>
          <w:sz w:val="24"/>
          <w:szCs w:val="24"/>
        </w:rPr>
        <w:t xml:space="preserve">Учились вести дискуссию, высказывать свое мнение, отстаивать свою точку зрения. Пришли к осознанию того, что нет прав без обязанностей, нет обязанностей без прав. </w:t>
      </w:r>
    </w:p>
    <w:p w:rsidR="00444868" w:rsidRPr="00444868" w:rsidRDefault="00444868" w:rsidP="004448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868" w:rsidRPr="00444868" w:rsidRDefault="00444868" w:rsidP="004448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28825" cy="2736313"/>
            <wp:effectExtent l="19050" t="0" r="9525" b="0"/>
            <wp:docPr id="1" name="Рисунок 1" descr="M:\cf06dcf2-29ba-4772-8b9c-14fa80027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f06dcf2-29ba-4772-8b9c-14fa80027e4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188" cy="273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99803" cy="2743200"/>
            <wp:effectExtent l="19050" t="0" r="0" b="0"/>
            <wp:docPr id="2" name="Рисунок 2" descr="M:\ef7135f1-58fb-45c1-88b3-40156a82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ef7135f1-58fb-45c1-88b3-40156a8233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23" cy="274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E8A" w:rsidRPr="00444868" w:rsidRDefault="00A77E8A" w:rsidP="0044486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E8A" w:rsidRPr="00444868" w:rsidRDefault="00A77E8A" w:rsidP="004448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77E8A" w:rsidRPr="00444868" w:rsidSect="009B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F"/>
    <w:rsid w:val="00444868"/>
    <w:rsid w:val="005E54C0"/>
    <w:rsid w:val="00635AD4"/>
    <w:rsid w:val="007960DF"/>
    <w:rsid w:val="009B2053"/>
    <w:rsid w:val="00A7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C012C-D0F8-7246-AE71-0A0429BC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48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2020-10-25T17:16:00Z</dcterms:created>
  <dcterms:modified xsi:type="dcterms:W3CDTF">2020-10-25T17:16:00Z</dcterms:modified>
</cp:coreProperties>
</file>