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D6FB9" w14:textId="1E9744D1" w:rsidR="00EC518B" w:rsidRPr="00EC518B" w:rsidRDefault="00EC518B" w:rsidP="00EC51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518B">
        <w:rPr>
          <w:rFonts w:ascii="Times New Roman" w:hAnsi="Times New Roman" w:cs="Times New Roman"/>
          <w:b/>
          <w:bCs/>
          <w:sz w:val="28"/>
          <w:szCs w:val="28"/>
        </w:rPr>
        <w:t>Статистика</w:t>
      </w:r>
    </w:p>
    <w:p w14:paraId="237C8909" w14:textId="2D925E3A" w:rsidR="00553DE4" w:rsidRPr="00EC518B" w:rsidRDefault="00EC518B" w:rsidP="00EC518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18B">
        <w:rPr>
          <w:rFonts w:ascii="Times New Roman" w:hAnsi="Times New Roman" w:cs="Times New Roman"/>
          <w:sz w:val="28"/>
          <w:szCs w:val="28"/>
        </w:rPr>
        <w:t xml:space="preserve">Внезапная смерть от остановки сердца случается среди курильщиков в 5 раз чаще, чем у некурящих. - 90% больных раком лёгких – заядлые курильщики. - Курящие в 13 раз чаще заболевают стенокардией, в 12 раз - инфарктом миокарда, в 10 раз - язвой желудка. - Курильщики составляют 96 - 100% всех больных раком легких. - Рак у курящих людей возникает в 20 раз чаще, чем у некурящих. - Велика роль курения и в возникновении туберкулёза. Так, 95 из 100 человек, страдающих им, к моменту начала заболевания курили. - Среди мужчин, заболевших язвенной болезнью желудка, 96 - 97% курят. - Около 6 млн человек умирают ежегодно на планете в результате употребления табака, и, если не ограничивать курение, к 2030 году этот показатель превысит 8 млн человек в год, считает Всемирная организация здравоохранения. - 100 миллиардов долларов в год расходуют на табачные изделия жители Земли. - 4,3 млн гектаров земли ежегодно используется для выращивания табака. На них можно было бы выращивать продукты питания. - Премию, эквивалентную 200 долларам США, ежемесячно выплачивают в Голландии всем гражданам от 12 до 16 лет, которые после специальных тестов докажут, что они не курят. - В 1761 году английский доктор Джон Хилл обнародовал первую научную работу о вредном влиянии курения табака на человека. - Взрослые жители одной маленькой деревни в Турции приняли решение не курить, чтобы не подавать плохой пример подрастающему поколению. Нарушитель будет должен отдать мешок сахара или мешок муки бедным. - В 1575 году в Испании католическая церковь ввела запрет на курение в местах, где проводятся молитвы. - В Королевстве Бутан табак объявлен вне закона. За продажу сигарет введён штраф в 225 долларов. При этом средняя зарплата в стране – 16долларов. - 12 евро стоит пачка сигарет в Новой Зеландии. А в ближайшие четыре года правительство страны повысит акцизы на сигареты еще на 40%. - В 1624 году католическая церковь во главе с папой Урбаном Восьмым начинает серьёзную борьбу с табаком. Наказание за курение – отлучение от церкви. Через два года Греческая православная церковь принимает такие же меры. - На 40% меньше взнос некурящего на медицинскую страховку в Германии, чем курящего табак, поскольку некурящий для здравоохранения обходится дешевле. - Более половины стран мира, где проживает почти 40% населения планеты (2,8 миллиарда человек), осуществили хотя бы одну из мер Рамочной конвенции ВОЗ по борьбе против табака, среди которых – запрет на рекламу табака, запрет на курение в общественных местах, на продажу табака несовершеннолетним. </w:t>
      </w:r>
    </w:p>
    <w:sectPr w:rsidR="00553DE4" w:rsidRPr="00EC5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18B"/>
    <w:rsid w:val="00553DE4"/>
    <w:rsid w:val="00EC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62A55"/>
  <w15:chartTrackingRefBased/>
  <w15:docId w15:val="{CC99BB77-0DDE-40DA-83BA-8C5C0FEA8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Клава Клавна</dc:creator>
  <cp:keywords/>
  <dc:description/>
  <cp:lastModifiedBy>Клава Клавна</cp:lastModifiedBy>
  <cp:revision>1</cp:revision>
  <dcterms:created xsi:type="dcterms:W3CDTF">2021-11-12T05:09:00Z</dcterms:created>
  <dcterms:modified xsi:type="dcterms:W3CDTF">2021-11-12T05:10:00Z</dcterms:modified>
</cp:coreProperties>
</file>