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B2" w:rsidRDefault="00215598" w:rsidP="00EC5C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252525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52525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239.25pt">
            <v:imagedata r:id="rId6" o:title="pogoda-780x440"/>
          </v:shape>
        </w:pict>
      </w:r>
    </w:p>
    <w:p w:rsidR="00B568B2" w:rsidRDefault="00B568B2" w:rsidP="00EC5C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252525"/>
          <w:kern w:val="36"/>
          <w:sz w:val="28"/>
          <w:szCs w:val="28"/>
          <w:lang w:eastAsia="ru-RU"/>
        </w:rPr>
      </w:pPr>
    </w:p>
    <w:p w:rsidR="00697C34" w:rsidRPr="00697C34" w:rsidRDefault="00697C34" w:rsidP="00EC5C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252525"/>
          <w:kern w:val="36"/>
          <w:sz w:val="28"/>
          <w:szCs w:val="28"/>
          <w:lang w:eastAsia="ru-RU"/>
        </w:rPr>
      </w:pPr>
      <w:r w:rsidRPr="00697C34">
        <w:rPr>
          <w:rFonts w:ascii="Arial" w:eastAsia="Times New Roman" w:hAnsi="Arial" w:cs="Arial"/>
          <w:b/>
          <w:color w:val="252525"/>
          <w:kern w:val="36"/>
          <w:sz w:val="28"/>
          <w:szCs w:val="28"/>
          <w:lang w:eastAsia="ru-RU"/>
        </w:rPr>
        <w:t>Правила поведения при сильном ветре, ливне и грозе</w:t>
      </w:r>
    </w:p>
    <w:p w:rsidR="00697C34" w:rsidRPr="00697C34" w:rsidRDefault="00697C34" w:rsidP="00EC5C12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p w:rsidR="00697C34" w:rsidRPr="00697C34" w:rsidRDefault="00697C34" w:rsidP="00EC5C12">
      <w:pPr>
        <w:spacing w:after="0" w:line="240" w:lineRule="auto"/>
        <w:ind w:firstLine="709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</w:p>
    <w:p w:rsidR="00697C34" w:rsidRDefault="00697C34" w:rsidP="00EC5C1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</w:pPr>
      <w:r w:rsidRPr="00691172"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  <w:t>Рекомендации для населения при сильном ветре</w:t>
      </w:r>
    </w:p>
    <w:p w:rsidR="00B568B2" w:rsidRPr="00697C34" w:rsidRDefault="00B568B2" w:rsidP="00EC5C1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</w:pPr>
    </w:p>
    <w:p w:rsidR="00697C34" w:rsidRPr="00697C34" w:rsidRDefault="00697C34" w:rsidP="00B568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697C34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1. Все окна домов необходимо плотно закрыть, убрать с балконов и лоджий предметы, которые могут выпасть наружу.</w:t>
      </w:r>
    </w:p>
    <w:p w:rsidR="00697C34" w:rsidRPr="00697C34" w:rsidRDefault="00697C34" w:rsidP="00B568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697C34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2. На улице следует держаться подальше от рекламных щитов, вывесок, дорожных знаков, линий электропередач.</w:t>
      </w:r>
    </w:p>
    <w:p w:rsidR="00697C34" w:rsidRPr="00697C34" w:rsidRDefault="00697C34" w:rsidP="00B568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697C34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3. Опасность могут представлять выбитые стекла, падающие из окон верхних этажей, а также элементы кровли и лепного декора, сорванные ветром. Подобная угроза возрастает вблизи строящихся или ремонтируемых зданий.</w:t>
      </w:r>
    </w:p>
    <w:p w:rsidR="00697C34" w:rsidRPr="00697C34" w:rsidRDefault="00697C34" w:rsidP="00B568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697C34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4. Нельзя находиться вблизи крупных деревьев, а также парковать рядом с ними автотранспорт – сорванные ветром сучья могут представлять большую опасность.</w:t>
      </w:r>
    </w:p>
    <w:p w:rsidR="00697C34" w:rsidRPr="00697C34" w:rsidRDefault="00697C34" w:rsidP="00B568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697C34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5. Если скорость ветра достигает критической отметки, необходимо держаться как можно дальше от окон в жилом или рабочем помещении.</w:t>
      </w:r>
    </w:p>
    <w:p w:rsidR="00B568B2" w:rsidRDefault="00B568B2" w:rsidP="00EC5C1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</w:pPr>
    </w:p>
    <w:p w:rsidR="00697C34" w:rsidRDefault="00697C34" w:rsidP="00EC5C1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</w:pPr>
      <w:r w:rsidRPr="00691172"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  <w:t>Рекомендации для населения при сильном ливне</w:t>
      </w:r>
    </w:p>
    <w:p w:rsidR="00B568B2" w:rsidRPr="00697C34" w:rsidRDefault="00B568B2" w:rsidP="00EC5C1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252525"/>
          <w:sz w:val="28"/>
          <w:szCs w:val="28"/>
          <w:lang w:eastAsia="ru-RU"/>
        </w:rPr>
      </w:pPr>
    </w:p>
    <w:p w:rsidR="00697C34" w:rsidRDefault="00697C34" w:rsidP="00B568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697C34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При получении информации о выпадении обильных осадков воздержитесь от поездок по городу, по возможности оставайтесь в квартире или на работе. Включите средства проводного и радиовещания. Если ливень застал Вас на улице, не спускайтесь в подземные переходы и другие заглубленные помещения. Постарайтесь укрыться в зданиях расположенных выше возможного уровня подтопления. Если здание (помещение), в котором </w:t>
      </w:r>
      <w:r w:rsidRPr="00697C34">
        <w:rPr>
          <w:rFonts w:ascii="Arial" w:eastAsia="Times New Roman" w:hAnsi="Arial" w:cs="Arial"/>
          <w:color w:val="252525"/>
          <w:sz w:val="28"/>
          <w:szCs w:val="28"/>
          <w:lang w:eastAsia="ru-RU"/>
        </w:rPr>
        <w:lastRenderedPageBreak/>
        <w:t>вы находитесь, подтапливает, постарайтесь покинуть его и перейти на ближайшую возвышенность. Если покинуть здание не представляется возможным, то поднимитесь на вышерасположенные этажи, выключите электричество и газ, плотно закройте окна, двери и сообщите</w:t>
      </w:r>
      <w:r w:rsidR="00B568B2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о своем местонахождении по телефону</w:t>
      </w:r>
      <w:r w:rsidRPr="00697C34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112. Если ливень застал Вас в личном транспорте, не пытайтесь преодолеть подтопленные участки. Медленно перестройтесь в крайний правый ряд (на обочину) и, не прибегая к экстренному торможению, прекратите движение. Включите аварийные о</w:t>
      </w:r>
      <w:r w:rsidR="00B568B2">
        <w:rPr>
          <w:rFonts w:ascii="Arial" w:eastAsia="Times New Roman" w:hAnsi="Arial" w:cs="Arial"/>
          <w:color w:val="252525"/>
          <w:sz w:val="28"/>
          <w:szCs w:val="28"/>
          <w:lang w:eastAsia="ru-RU"/>
        </w:rPr>
        <w:t>гни и переждите ливень. В случае</w:t>
      </w:r>
      <w:r w:rsidRPr="00697C34">
        <w:rPr>
          <w:rFonts w:ascii="Arial" w:eastAsia="Times New Roman" w:hAnsi="Arial" w:cs="Arial"/>
          <w:color w:val="252525"/>
          <w:sz w:val="28"/>
          <w:szCs w:val="28"/>
          <w:lang w:eastAsia="ru-RU"/>
        </w:rPr>
        <w:t xml:space="preserve"> стремительного пребывания воды покиньте транспортное средство и пройдите на возвышенный участок местности или в ближайшее здание.</w:t>
      </w:r>
    </w:p>
    <w:p w:rsidR="00B568B2" w:rsidRPr="00697C34" w:rsidRDefault="00B568B2" w:rsidP="00EC5C12">
      <w:pPr>
        <w:spacing w:after="0" w:line="240" w:lineRule="auto"/>
        <w:ind w:firstLine="709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bookmarkStart w:id="0" w:name="_GoBack"/>
      <w:bookmarkEnd w:id="0"/>
    </w:p>
    <w:sectPr w:rsidR="00B568B2" w:rsidRPr="0069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6D0F"/>
    <w:multiLevelType w:val="multilevel"/>
    <w:tmpl w:val="3FF4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DA"/>
    <w:rsid w:val="00215598"/>
    <w:rsid w:val="00533F5B"/>
    <w:rsid w:val="00691172"/>
    <w:rsid w:val="00697C34"/>
    <w:rsid w:val="00962EDA"/>
    <w:rsid w:val="00A93432"/>
    <w:rsid w:val="00B568B2"/>
    <w:rsid w:val="00EC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97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C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7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7C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7C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97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C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7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7C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7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311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409248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29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13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987</cp:lastModifiedBy>
  <cp:revision>4</cp:revision>
  <dcterms:created xsi:type="dcterms:W3CDTF">2021-12-02T06:17:00Z</dcterms:created>
  <dcterms:modified xsi:type="dcterms:W3CDTF">2021-12-09T06:16:00Z</dcterms:modified>
</cp:coreProperties>
</file>