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C9" w:rsidRPr="004943C9" w:rsidRDefault="004943C9" w:rsidP="004943C9">
      <w:pPr>
        <w:pStyle w:val="1"/>
        <w:shd w:val="clear" w:color="auto" w:fill="FFFFFF"/>
        <w:spacing w:before="0" w:beforeAutospacing="0" w:after="0" w:afterAutospacing="0" w:line="210" w:lineRule="atLeast"/>
        <w:ind w:firstLine="708"/>
        <w:jc w:val="center"/>
        <w:rPr>
          <w:b w:val="0"/>
          <w:color w:val="FF0000"/>
          <w:sz w:val="22"/>
          <w:szCs w:val="22"/>
        </w:rPr>
      </w:pPr>
      <w:r w:rsidRPr="004943C9">
        <w:rPr>
          <w:b w:val="0"/>
          <w:color w:val="FF0000"/>
          <w:sz w:val="22"/>
          <w:szCs w:val="22"/>
        </w:rPr>
        <w:t>ПАМЯТКА</w:t>
      </w:r>
    </w:p>
    <w:p w:rsidR="004943C9" w:rsidRDefault="004943C9" w:rsidP="004943C9">
      <w:pPr>
        <w:pStyle w:val="1"/>
        <w:shd w:val="clear" w:color="auto" w:fill="FFFFFF"/>
        <w:spacing w:before="0" w:beforeAutospacing="0" w:after="0" w:afterAutospacing="0" w:line="210" w:lineRule="atLeast"/>
        <w:ind w:firstLine="708"/>
        <w:jc w:val="center"/>
        <w:rPr>
          <w:b w:val="0"/>
          <w:color w:val="FF0000"/>
          <w:sz w:val="22"/>
          <w:szCs w:val="22"/>
        </w:rPr>
      </w:pPr>
      <w:r w:rsidRPr="004943C9">
        <w:rPr>
          <w:b w:val="0"/>
          <w:color w:val="FF0000"/>
          <w:sz w:val="22"/>
          <w:szCs w:val="22"/>
        </w:rPr>
        <w:t>«АПТЕЧНАЯ НАРКОМАНИЯ»</w:t>
      </w:r>
    </w:p>
    <w:p w:rsidR="004943C9" w:rsidRPr="004943C9" w:rsidRDefault="004943C9" w:rsidP="004943C9">
      <w:pPr>
        <w:pStyle w:val="1"/>
        <w:shd w:val="clear" w:color="auto" w:fill="FFFFFF"/>
        <w:spacing w:before="0" w:beforeAutospacing="0" w:after="0" w:afterAutospacing="0" w:line="210" w:lineRule="atLeast"/>
        <w:ind w:firstLine="708"/>
        <w:jc w:val="center"/>
        <w:rPr>
          <w:b w:val="0"/>
          <w:color w:val="FF0000"/>
          <w:sz w:val="22"/>
          <w:szCs w:val="22"/>
        </w:rPr>
      </w:pPr>
    </w:p>
    <w:p w:rsidR="006976DE" w:rsidRPr="004943C9" w:rsidRDefault="006976DE" w:rsidP="00B726CE">
      <w:pPr>
        <w:pStyle w:val="1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b w:val="0"/>
          <w:color w:val="000000"/>
          <w:sz w:val="22"/>
          <w:szCs w:val="22"/>
        </w:rPr>
      </w:pPr>
      <w:r w:rsidRPr="004943C9">
        <w:rPr>
          <w:b w:val="0"/>
          <w:color w:val="000000"/>
          <w:sz w:val="22"/>
          <w:szCs w:val="22"/>
        </w:rPr>
        <w:t xml:space="preserve">Отпуск наркотических лекарственных препаратов и психотропных лекарственных препаратов физическим лицам производится только в </w:t>
      </w:r>
      <w:r w:rsidR="00E711EF" w:rsidRPr="004943C9">
        <w:rPr>
          <w:b w:val="0"/>
          <w:color w:val="000000"/>
          <w:sz w:val="22"/>
          <w:szCs w:val="22"/>
        </w:rPr>
        <w:t xml:space="preserve">аптечных, </w:t>
      </w:r>
      <w:r w:rsidRPr="004943C9">
        <w:rPr>
          <w:b w:val="0"/>
          <w:color w:val="000000"/>
          <w:sz w:val="22"/>
          <w:szCs w:val="22"/>
        </w:rPr>
        <w:t>медицинских или обособленных подразде</w:t>
      </w:r>
      <w:r w:rsidR="00E711EF" w:rsidRPr="004943C9">
        <w:rPr>
          <w:b w:val="0"/>
          <w:color w:val="000000"/>
          <w:sz w:val="22"/>
          <w:szCs w:val="22"/>
        </w:rPr>
        <w:t xml:space="preserve">лениях медицинских организаций. </w:t>
      </w:r>
      <w:r w:rsidRPr="004943C9">
        <w:rPr>
          <w:b w:val="0"/>
          <w:color w:val="000000"/>
          <w:sz w:val="22"/>
          <w:szCs w:val="22"/>
        </w:rPr>
        <w:t>Приказом Министерства здравоохранени</w:t>
      </w:r>
      <w:r w:rsidR="008E57A8">
        <w:rPr>
          <w:b w:val="0"/>
          <w:color w:val="000000"/>
          <w:sz w:val="22"/>
          <w:szCs w:val="22"/>
        </w:rPr>
        <w:t>я РФ от 11 июля 2017 г. № 403н «</w:t>
      </w:r>
      <w:r w:rsidRPr="004943C9">
        <w:rPr>
          <w:b w:val="0"/>
          <w:color w:val="000000"/>
          <w:sz w:val="22"/>
          <w:szCs w:val="22"/>
        </w:rPr>
        <w:t>Об утверждении правил отпуска лекарственных препаратов для медицинского применения, в том числе иммунобиологических лекарственных препа</w:t>
      </w:r>
      <w:r w:rsidR="00E711EF" w:rsidRPr="004943C9">
        <w:rPr>
          <w:b w:val="0"/>
          <w:color w:val="000000"/>
          <w:sz w:val="22"/>
          <w:szCs w:val="22"/>
        </w:rPr>
        <w:t xml:space="preserve">ратов, аптечными организациями, </w:t>
      </w:r>
      <w:r w:rsidRPr="004943C9">
        <w:rPr>
          <w:b w:val="0"/>
          <w:color w:val="000000"/>
          <w:sz w:val="22"/>
          <w:szCs w:val="22"/>
        </w:rPr>
        <w:t>индивидуальными предприн</w:t>
      </w:r>
      <w:r w:rsidR="00E711EF" w:rsidRPr="004943C9">
        <w:rPr>
          <w:b w:val="0"/>
          <w:color w:val="000000"/>
          <w:sz w:val="22"/>
          <w:szCs w:val="22"/>
        </w:rPr>
        <w:t xml:space="preserve">имателями, имеющими лицензию на </w:t>
      </w:r>
      <w:r w:rsidRPr="004943C9">
        <w:rPr>
          <w:b w:val="0"/>
          <w:color w:val="000000"/>
          <w:sz w:val="22"/>
          <w:szCs w:val="22"/>
        </w:rPr>
        <w:t>фармацевтическую деятельность, регламентирует отпуск вышеуказанных</w:t>
      </w:r>
      <w:r w:rsidR="008E57A8">
        <w:rPr>
          <w:b w:val="0"/>
          <w:color w:val="000000"/>
          <w:sz w:val="22"/>
          <w:szCs w:val="22"/>
        </w:rPr>
        <w:t>»</w:t>
      </w:r>
      <w:r w:rsidRPr="004943C9">
        <w:rPr>
          <w:b w:val="0"/>
          <w:color w:val="000000"/>
          <w:sz w:val="22"/>
          <w:szCs w:val="22"/>
        </w:rPr>
        <w:t>.</w:t>
      </w:r>
    </w:p>
    <w:p w:rsidR="006976DE" w:rsidRPr="004943C9" w:rsidRDefault="006976DE" w:rsidP="006976DE">
      <w:pPr>
        <w:ind w:firstLine="709"/>
        <w:jc w:val="both"/>
        <w:rPr>
          <w:sz w:val="22"/>
          <w:szCs w:val="22"/>
          <w:lang w:val="ru-RU"/>
        </w:rPr>
      </w:pPr>
      <w:r w:rsidRPr="004943C9">
        <w:rPr>
          <w:sz w:val="22"/>
          <w:szCs w:val="22"/>
          <w:lang w:val="ru-RU"/>
        </w:rPr>
        <w:t>Наркотические и психотропные лекарственные препараты, отпускаются при предъявлении документа, удостоверяющего личность, лицу, указанному в рецепте, его законному представителю или лицу, имеющему оформленную в соответствии с законодательством Российской Федерации доверенность на право получения таких наркотических и психотропных лекарственных препаратов.</w:t>
      </w:r>
    </w:p>
    <w:p w:rsidR="006976DE" w:rsidRPr="004943C9" w:rsidRDefault="006976DE" w:rsidP="00B726CE">
      <w:pPr>
        <w:widowControl/>
        <w:autoSpaceDE/>
        <w:adjustRightInd/>
        <w:ind w:firstLine="708"/>
        <w:jc w:val="both"/>
        <w:textAlignment w:val="baseline"/>
        <w:rPr>
          <w:sz w:val="22"/>
          <w:szCs w:val="22"/>
          <w:lang w:val="ru-RU"/>
        </w:rPr>
      </w:pPr>
      <w:r w:rsidRPr="004943C9">
        <w:rPr>
          <w:sz w:val="22"/>
          <w:szCs w:val="22"/>
          <w:lang w:val="ru-RU"/>
        </w:rPr>
        <w:t>Несоблюдение правил отпуска лекарственных средств является грубым нарушением лицензионных требований и влечет административную ответственность в виде штрафа на ИП или должностное лицо в размере от 4 до 5 тысяч рублей; на юридическое лицо — от 40 до 50 тысяч рублей.</w:t>
      </w:r>
    </w:p>
    <w:p w:rsidR="006976DE" w:rsidRPr="004943C9" w:rsidRDefault="006976DE" w:rsidP="00000EBA">
      <w:pPr>
        <w:widowControl/>
        <w:autoSpaceDE/>
        <w:adjustRightInd/>
        <w:ind w:firstLine="708"/>
        <w:jc w:val="both"/>
        <w:textAlignment w:val="baseline"/>
        <w:rPr>
          <w:sz w:val="22"/>
          <w:szCs w:val="22"/>
          <w:lang w:val="ru-RU"/>
        </w:rPr>
      </w:pPr>
      <w:proofErr w:type="gramStart"/>
      <w:r w:rsidRPr="004943C9">
        <w:rPr>
          <w:sz w:val="22"/>
          <w:szCs w:val="22"/>
          <w:lang w:val="ru-RU"/>
        </w:rPr>
        <w:t>Деятельность ИП или ЮЛ за такие нарушения может быть приостановлена на срок до 90 суток, лицо</w:t>
      </w:r>
      <w:r w:rsidR="008E57A8">
        <w:rPr>
          <w:sz w:val="22"/>
          <w:szCs w:val="22"/>
          <w:lang w:val="ru-RU"/>
        </w:rPr>
        <w:t>,</w:t>
      </w:r>
      <w:r w:rsidRPr="004943C9">
        <w:rPr>
          <w:sz w:val="22"/>
          <w:szCs w:val="22"/>
          <w:lang w:val="ru-RU"/>
        </w:rPr>
        <w:t xml:space="preserve"> осуществляющее безрецептурный отпуск наркотических средств, психотропных веществ и их прекурсоров, попадает под статью 228.1 УК РФ, наказываются лишением свободы на срок от четырех до восьми лет с ограничением свободы на срок до одного года либо без такового.</w:t>
      </w:r>
      <w:proofErr w:type="gramEnd"/>
    </w:p>
    <w:p w:rsidR="006976DE" w:rsidRPr="004943C9" w:rsidRDefault="006976DE" w:rsidP="006976DE">
      <w:pPr>
        <w:widowControl/>
        <w:numPr>
          <w:ilvl w:val="0"/>
          <w:numId w:val="2"/>
        </w:numPr>
        <w:autoSpaceDE/>
        <w:adjustRightInd/>
        <w:spacing w:line="200" w:lineRule="atLeast"/>
        <w:ind w:left="0" w:firstLine="0"/>
        <w:jc w:val="both"/>
        <w:textAlignment w:val="baseline"/>
        <w:rPr>
          <w:sz w:val="22"/>
          <w:szCs w:val="22"/>
          <w:u w:val="single"/>
          <w:lang w:val="ru-RU"/>
        </w:rPr>
      </w:pPr>
      <w:proofErr w:type="gramStart"/>
      <w:r w:rsidRPr="004943C9">
        <w:rPr>
          <w:sz w:val="22"/>
          <w:szCs w:val="22"/>
          <w:lang w:val="ru-RU"/>
        </w:rPr>
        <w:t xml:space="preserve">с использованием средств массовой информации либо электронных или информационно-телекоммуникационных сетей (включая сеть "Интернет"), - </w:t>
      </w:r>
      <w:r w:rsidRPr="004943C9">
        <w:rPr>
          <w:sz w:val="22"/>
          <w:szCs w:val="22"/>
          <w:u w:val="single"/>
          <w:lang w:val="ru-RU"/>
        </w:rPr>
        <w:t>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такового.</w:t>
      </w:r>
      <w:proofErr w:type="gramEnd"/>
    </w:p>
    <w:p w:rsidR="006976DE" w:rsidRPr="004943C9" w:rsidRDefault="006976DE" w:rsidP="00906CA8">
      <w:pPr>
        <w:widowControl/>
        <w:autoSpaceDE/>
        <w:adjustRightInd/>
        <w:ind w:firstLine="708"/>
        <w:jc w:val="both"/>
        <w:textAlignment w:val="baseline"/>
        <w:rPr>
          <w:sz w:val="22"/>
          <w:szCs w:val="22"/>
          <w:lang w:val="ru-RU"/>
        </w:rPr>
      </w:pPr>
      <w:r w:rsidRPr="004943C9">
        <w:rPr>
          <w:sz w:val="22"/>
          <w:szCs w:val="22"/>
          <w:lang w:val="ru-RU"/>
        </w:rPr>
        <w:t>группой лиц по предварительному сговору;</w:t>
      </w:r>
    </w:p>
    <w:p w:rsidR="006976DE" w:rsidRPr="004943C9" w:rsidRDefault="006976DE" w:rsidP="006976DE">
      <w:pPr>
        <w:widowControl/>
        <w:numPr>
          <w:ilvl w:val="0"/>
          <w:numId w:val="3"/>
        </w:numPr>
        <w:autoSpaceDE/>
        <w:adjustRightInd/>
        <w:spacing w:line="200" w:lineRule="atLeast"/>
        <w:ind w:left="0" w:firstLine="0"/>
        <w:jc w:val="both"/>
        <w:textAlignment w:val="baseline"/>
        <w:rPr>
          <w:sz w:val="22"/>
          <w:szCs w:val="22"/>
          <w:u w:val="single"/>
          <w:lang w:val="ru-RU"/>
        </w:rPr>
      </w:pPr>
      <w:r w:rsidRPr="004943C9">
        <w:rPr>
          <w:sz w:val="22"/>
          <w:szCs w:val="22"/>
          <w:lang w:val="ru-RU"/>
        </w:rPr>
        <w:t xml:space="preserve">в значительном размере, - </w:t>
      </w:r>
      <w:r w:rsidRPr="004943C9">
        <w:rPr>
          <w:sz w:val="22"/>
          <w:szCs w:val="22"/>
          <w:u w:val="single"/>
          <w:lang w:val="ru-RU"/>
        </w:rPr>
        <w:t>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такового.</w:t>
      </w:r>
    </w:p>
    <w:p w:rsidR="006976DE" w:rsidRPr="004943C9" w:rsidRDefault="006976DE" w:rsidP="006976DE">
      <w:pPr>
        <w:widowControl/>
        <w:numPr>
          <w:ilvl w:val="0"/>
          <w:numId w:val="4"/>
        </w:numPr>
        <w:autoSpaceDE/>
        <w:adjustRightInd/>
        <w:spacing w:line="200" w:lineRule="atLeast"/>
        <w:ind w:left="0" w:firstLine="0"/>
        <w:jc w:val="both"/>
        <w:textAlignment w:val="baseline"/>
        <w:rPr>
          <w:sz w:val="22"/>
          <w:szCs w:val="22"/>
          <w:lang w:val="ru-RU"/>
        </w:rPr>
      </w:pPr>
      <w:r w:rsidRPr="004943C9">
        <w:rPr>
          <w:sz w:val="22"/>
          <w:szCs w:val="22"/>
          <w:lang w:val="ru-RU"/>
        </w:rPr>
        <w:t>организованной группой;</w:t>
      </w:r>
    </w:p>
    <w:p w:rsidR="006976DE" w:rsidRPr="004943C9" w:rsidRDefault="006976DE" w:rsidP="006976DE">
      <w:pPr>
        <w:widowControl/>
        <w:numPr>
          <w:ilvl w:val="0"/>
          <w:numId w:val="4"/>
        </w:numPr>
        <w:autoSpaceDE/>
        <w:adjustRightInd/>
        <w:spacing w:line="200" w:lineRule="atLeast"/>
        <w:ind w:left="0" w:firstLine="0"/>
        <w:jc w:val="both"/>
        <w:textAlignment w:val="baseline"/>
        <w:rPr>
          <w:sz w:val="22"/>
          <w:szCs w:val="22"/>
          <w:lang w:val="ru-RU"/>
        </w:rPr>
      </w:pPr>
      <w:r w:rsidRPr="004943C9">
        <w:rPr>
          <w:sz w:val="22"/>
          <w:szCs w:val="22"/>
          <w:lang w:val="ru-RU"/>
        </w:rPr>
        <w:t>лицом с использованием своего служебного положения;</w:t>
      </w:r>
    </w:p>
    <w:p w:rsidR="006976DE" w:rsidRPr="004943C9" w:rsidRDefault="006976DE" w:rsidP="006976DE">
      <w:pPr>
        <w:widowControl/>
        <w:numPr>
          <w:ilvl w:val="0"/>
          <w:numId w:val="4"/>
        </w:numPr>
        <w:autoSpaceDE/>
        <w:adjustRightInd/>
        <w:spacing w:line="200" w:lineRule="atLeast"/>
        <w:ind w:left="0" w:firstLine="0"/>
        <w:jc w:val="both"/>
        <w:textAlignment w:val="baseline"/>
        <w:rPr>
          <w:sz w:val="22"/>
          <w:szCs w:val="22"/>
          <w:lang w:val="ru-RU"/>
        </w:rPr>
      </w:pPr>
      <w:r w:rsidRPr="004943C9">
        <w:rPr>
          <w:sz w:val="22"/>
          <w:szCs w:val="22"/>
          <w:lang w:val="ru-RU"/>
        </w:rPr>
        <w:t>лицом, достигшим восемнадцатилетнего возраста, в отношении несовершеннолетнего;</w:t>
      </w:r>
    </w:p>
    <w:p w:rsidR="006976DE" w:rsidRPr="004943C9" w:rsidRDefault="006976DE" w:rsidP="006976DE">
      <w:pPr>
        <w:widowControl/>
        <w:numPr>
          <w:ilvl w:val="0"/>
          <w:numId w:val="4"/>
        </w:numPr>
        <w:autoSpaceDE/>
        <w:adjustRightInd/>
        <w:spacing w:line="200" w:lineRule="atLeast"/>
        <w:ind w:left="0" w:firstLine="0"/>
        <w:jc w:val="both"/>
        <w:textAlignment w:val="baseline"/>
        <w:rPr>
          <w:sz w:val="22"/>
          <w:szCs w:val="22"/>
          <w:u w:val="single"/>
          <w:lang w:val="ru-RU"/>
        </w:rPr>
      </w:pPr>
      <w:proofErr w:type="gramStart"/>
      <w:r w:rsidRPr="004943C9">
        <w:rPr>
          <w:sz w:val="22"/>
          <w:szCs w:val="22"/>
          <w:lang w:val="ru-RU"/>
        </w:rPr>
        <w:t xml:space="preserve">в крупном размере, - </w:t>
      </w:r>
      <w:r w:rsidRPr="004943C9">
        <w:rPr>
          <w:sz w:val="22"/>
          <w:szCs w:val="22"/>
          <w:u w:val="single"/>
          <w:lang w:val="ru-RU"/>
        </w:rPr>
        <w:t>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такового.</w:t>
      </w:r>
      <w:proofErr w:type="gramEnd"/>
    </w:p>
    <w:p w:rsidR="006976DE" w:rsidRPr="004943C9" w:rsidRDefault="006976DE" w:rsidP="00514B03">
      <w:pPr>
        <w:widowControl/>
        <w:autoSpaceDE/>
        <w:adjustRightInd/>
        <w:ind w:firstLine="708"/>
        <w:jc w:val="both"/>
        <w:textAlignment w:val="baseline"/>
        <w:rPr>
          <w:sz w:val="22"/>
          <w:szCs w:val="22"/>
          <w:u w:val="single"/>
          <w:lang w:val="ru-RU"/>
        </w:rPr>
      </w:pPr>
      <w:proofErr w:type="gramStart"/>
      <w:r w:rsidRPr="004943C9">
        <w:rPr>
          <w:sz w:val="22"/>
          <w:szCs w:val="22"/>
          <w:lang w:val="ru-RU"/>
        </w:rPr>
        <w:t>сове</w:t>
      </w:r>
      <w:r w:rsidR="00514B03" w:rsidRPr="004943C9">
        <w:rPr>
          <w:sz w:val="22"/>
          <w:szCs w:val="22"/>
          <w:lang w:val="ru-RU"/>
        </w:rPr>
        <w:t xml:space="preserve">ршенные в особо крупном размере </w:t>
      </w:r>
      <w:r w:rsidRPr="004943C9">
        <w:rPr>
          <w:sz w:val="22"/>
          <w:szCs w:val="22"/>
          <w:lang w:val="ru-RU"/>
        </w:rPr>
        <w:t xml:space="preserve"> - </w:t>
      </w:r>
      <w:r w:rsidRPr="004943C9">
        <w:rPr>
          <w:sz w:val="22"/>
          <w:szCs w:val="22"/>
          <w:u w:val="single"/>
          <w:lang w:val="ru-RU"/>
        </w:rPr>
        <w:t>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</w:t>
      </w:r>
      <w:proofErr w:type="gramEnd"/>
      <w:r w:rsidRPr="004943C9">
        <w:rPr>
          <w:sz w:val="22"/>
          <w:szCs w:val="22"/>
          <w:u w:val="single"/>
          <w:lang w:val="ru-RU"/>
        </w:rPr>
        <w:t xml:space="preserve"> пожизненным лишением свободы.</w:t>
      </w:r>
    </w:p>
    <w:p w:rsidR="004943C9" w:rsidRDefault="004943C9" w:rsidP="004943C9">
      <w:pPr>
        <w:rPr>
          <w:u w:val="single"/>
          <w:lang w:val="ru-RU"/>
        </w:rPr>
      </w:pPr>
    </w:p>
    <w:p w:rsidR="00514B03" w:rsidRPr="004943C9" w:rsidRDefault="00514B03" w:rsidP="00514B03">
      <w:pPr>
        <w:jc w:val="center"/>
        <w:rPr>
          <w:color w:val="FF0000"/>
          <w:u w:val="single"/>
          <w:lang w:val="ru-RU"/>
        </w:rPr>
      </w:pPr>
      <w:r w:rsidRPr="004943C9">
        <w:rPr>
          <w:color w:val="FF0000"/>
          <w:u w:val="single"/>
          <w:lang w:val="ru-RU"/>
        </w:rPr>
        <w:t>Куда обращаться за консультацией и помощью</w:t>
      </w:r>
    </w:p>
    <w:p w:rsidR="004943C9" w:rsidRPr="004943C9" w:rsidRDefault="004943C9" w:rsidP="004943C9">
      <w:pPr>
        <w:jc w:val="center"/>
        <w:rPr>
          <w:lang w:val="ru-RU"/>
        </w:rPr>
      </w:pPr>
    </w:p>
    <w:p w:rsidR="004943C9" w:rsidRPr="004943C9" w:rsidRDefault="004943C9" w:rsidP="004943C9">
      <w:pPr>
        <w:jc w:val="center"/>
        <w:rPr>
          <w:b/>
          <w:lang w:val="ru-RU"/>
        </w:rPr>
      </w:pPr>
      <w:r w:rsidRPr="004943C9">
        <w:rPr>
          <w:lang w:val="ru-RU"/>
        </w:rPr>
        <w:t>ОМВД России по Новокубанскому району</w:t>
      </w:r>
      <w:r w:rsidRPr="004943C9">
        <w:rPr>
          <w:b/>
          <w:lang w:val="ru-RU"/>
        </w:rPr>
        <w:t>8(86195)-3-11-53</w:t>
      </w:r>
    </w:p>
    <w:p w:rsidR="004943C9" w:rsidRPr="004943C9" w:rsidRDefault="004943C9" w:rsidP="00514B03">
      <w:pPr>
        <w:jc w:val="center"/>
        <w:rPr>
          <w:u w:val="single"/>
          <w:lang w:val="ru-RU"/>
        </w:rPr>
      </w:pPr>
    </w:p>
    <w:sectPr w:rsidR="004943C9" w:rsidRPr="004943C9" w:rsidSect="00D8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0A06"/>
    <w:multiLevelType w:val="multilevel"/>
    <w:tmpl w:val="5764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541B5"/>
    <w:multiLevelType w:val="multilevel"/>
    <w:tmpl w:val="1E14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52A52"/>
    <w:multiLevelType w:val="multilevel"/>
    <w:tmpl w:val="7F96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8306E"/>
    <w:multiLevelType w:val="multilevel"/>
    <w:tmpl w:val="49C4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976DE"/>
    <w:rsid w:val="00000EBA"/>
    <w:rsid w:val="00220D1D"/>
    <w:rsid w:val="004943C9"/>
    <w:rsid w:val="00514B03"/>
    <w:rsid w:val="0055586A"/>
    <w:rsid w:val="006976DE"/>
    <w:rsid w:val="008E57A8"/>
    <w:rsid w:val="00906CA8"/>
    <w:rsid w:val="00984A45"/>
    <w:rsid w:val="009F56E2"/>
    <w:rsid w:val="00B726CE"/>
    <w:rsid w:val="00D81DDD"/>
    <w:rsid w:val="00E71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link w:val="10"/>
    <w:uiPriority w:val="9"/>
    <w:qFormat/>
    <w:rsid w:val="006976D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6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976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</dc:creator>
  <cp:keywords/>
  <dc:description/>
  <cp:lastModifiedBy>19 каб 2</cp:lastModifiedBy>
  <cp:revision>4</cp:revision>
  <dcterms:created xsi:type="dcterms:W3CDTF">2020-11-19T06:29:00Z</dcterms:created>
  <dcterms:modified xsi:type="dcterms:W3CDTF">2021-01-27T13:37:00Z</dcterms:modified>
</cp:coreProperties>
</file>