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91E" w:rsidRDefault="00F6391E"/>
    <w:p w:rsidR="00F6391E" w:rsidRDefault="00F6391E">
      <w:r>
        <w:rPr>
          <w:noProof/>
        </w:rPr>
        <w:drawing>
          <wp:inline distT="0" distB="0" distL="0" distR="0">
            <wp:extent cx="5940425" cy="8399598"/>
            <wp:effectExtent l="19050" t="0" r="3175" b="0"/>
            <wp:docPr id="1" name="Рисунок 1" descr="C:\Users\admin\Desktop\Коллективный договор\Коллективный догов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оллективный договор\Коллективный договор.jpg"/>
                    <pic:cNvPicPr>
                      <a:picLocks noChangeAspect="1" noChangeArrowheads="1"/>
                    </pic:cNvPicPr>
                  </pic:nvPicPr>
                  <pic:blipFill>
                    <a:blip r:embed="rId6" cstate="print"/>
                    <a:srcRect/>
                    <a:stretch>
                      <a:fillRect/>
                    </a:stretch>
                  </pic:blipFill>
                  <pic:spPr bwMode="auto">
                    <a:xfrm>
                      <a:off x="0" y="0"/>
                      <a:ext cx="5940425" cy="8399598"/>
                    </a:xfrm>
                    <a:prstGeom prst="rect">
                      <a:avLst/>
                    </a:prstGeom>
                    <a:noFill/>
                    <a:ln w="9525">
                      <a:noFill/>
                      <a:miter lim="800000"/>
                      <a:headEnd/>
                      <a:tailEnd/>
                    </a:ln>
                  </pic:spPr>
                </pic:pic>
              </a:graphicData>
            </a:graphic>
          </wp:inline>
        </w:drawing>
      </w:r>
    </w:p>
    <w:p w:rsidR="00F6391E" w:rsidRDefault="00F6391E"/>
    <w:p w:rsidR="00F6391E" w:rsidRDefault="00F6391E"/>
    <w:p w:rsidR="00F6391E" w:rsidRDefault="00F6391E"/>
    <w:tbl>
      <w:tblPr>
        <w:tblpPr w:leftFromText="180" w:rightFromText="180" w:horzAnchor="margin" w:tblpY="816"/>
        <w:tblW w:w="0" w:type="auto"/>
        <w:tblLook w:val="04A0"/>
      </w:tblPr>
      <w:tblGrid>
        <w:gridCol w:w="4785"/>
        <w:gridCol w:w="4786"/>
      </w:tblGrid>
      <w:tr w:rsidR="00F85FF9" w:rsidTr="00245A3F">
        <w:tc>
          <w:tcPr>
            <w:tcW w:w="4785" w:type="dxa"/>
          </w:tcPr>
          <w:p w:rsidR="00F85FF9" w:rsidRPr="00491058" w:rsidRDefault="00F85FF9" w:rsidP="005D2973">
            <w:pPr>
              <w:spacing w:after="0" w:line="200" w:lineRule="atLeast"/>
              <w:contextualSpacing/>
              <w:rPr>
                <w:rFonts w:ascii="Times New Roman" w:hAnsi="Times New Roman" w:cs="Times New Roman"/>
              </w:rPr>
            </w:pPr>
            <w:r w:rsidRPr="00491058">
              <w:rPr>
                <w:rFonts w:ascii="Times New Roman" w:hAnsi="Times New Roman" w:cs="Times New Roman"/>
              </w:rPr>
              <w:t xml:space="preserve">  С О Г Л А С О В А Н О:     </w:t>
            </w:r>
          </w:p>
          <w:p w:rsidR="00F85FF9" w:rsidRPr="00491058" w:rsidRDefault="00F85FF9" w:rsidP="005D2973">
            <w:pPr>
              <w:spacing w:after="0" w:line="200" w:lineRule="atLeast"/>
              <w:contextualSpacing/>
              <w:rPr>
                <w:rFonts w:ascii="Times New Roman" w:hAnsi="Times New Roman" w:cs="Times New Roman"/>
              </w:rPr>
            </w:pPr>
          </w:p>
          <w:p w:rsidR="00F85FF9" w:rsidRPr="00491058" w:rsidRDefault="00803B65" w:rsidP="005D2973">
            <w:pPr>
              <w:spacing w:after="0" w:line="200" w:lineRule="atLeast"/>
              <w:contextualSpacing/>
              <w:rPr>
                <w:rFonts w:ascii="Times New Roman" w:hAnsi="Times New Roman" w:cs="Times New Roman"/>
              </w:rPr>
            </w:pPr>
            <w:r>
              <w:rPr>
                <w:rFonts w:ascii="Times New Roman" w:hAnsi="Times New Roman" w:cs="Times New Roman"/>
              </w:rPr>
              <w:t>Председатель первичной</w:t>
            </w:r>
            <w:r w:rsidR="00F85FF9" w:rsidRPr="00491058">
              <w:rPr>
                <w:rFonts w:ascii="Times New Roman" w:hAnsi="Times New Roman" w:cs="Times New Roman"/>
              </w:rPr>
              <w:t xml:space="preserve">                                      </w:t>
            </w:r>
            <w:r>
              <w:rPr>
                <w:rFonts w:ascii="Times New Roman" w:hAnsi="Times New Roman" w:cs="Times New Roman"/>
              </w:rPr>
              <w:t xml:space="preserve">         </w:t>
            </w:r>
            <w:r w:rsidR="00F85FF9" w:rsidRPr="00491058">
              <w:rPr>
                <w:rFonts w:ascii="Times New Roman" w:hAnsi="Times New Roman" w:cs="Times New Roman"/>
              </w:rPr>
              <w:t xml:space="preserve">профсоюзной организации                                        </w:t>
            </w:r>
          </w:p>
          <w:p w:rsidR="00F85FF9" w:rsidRPr="00491058" w:rsidRDefault="00F85FF9" w:rsidP="005D2973">
            <w:pPr>
              <w:spacing w:after="0" w:line="200" w:lineRule="atLeast"/>
              <w:contextualSpacing/>
              <w:rPr>
                <w:rFonts w:ascii="Times New Roman" w:hAnsi="Times New Roman" w:cs="Times New Roman"/>
              </w:rPr>
            </w:pPr>
            <w:r w:rsidRPr="00491058">
              <w:rPr>
                <w:rFonts w:ascii="Times New Roman" w:hAnsi="Times New Roman" w:cs="Times New Roman"/>
              </w:rPr>
              <w:t xml:space="preserve">                                                                    </w:t>
            </w:r>
            <w:r w:rsidR="00577A42">
              <w:rPr>
                <w:rFonts w:ascii="Times New Roman" w:hAnsi="Times New Roman" w:cs="Times New Roman"/>
              </w:rPr>
              <w:t xml:space="preserve"> _________Н.Р.Мухаметова</w:t>
            </w:r>
            <w:r w:rsidR="00DE2C68">
              <w:rPr>
                <w:rFonts w:ascii="Times New Roman" w:hAnsi="Times New Roman" w:cs="Times New Roman"/>
              </w:rPr>
              <w:t xml:space="preserve"> «___»________________</w:t>
            </w:r>
            <w:r w:rsidRPr="00491058">
              <w:rPr>
                <w:rFonts w:ascii="Times New Roman" w:hAnsi="Times New Roman" w:cs="Times New Roman"/>
              </w:rPr>
              <w:t xml:space="preserve">    </w:t>
            </w:r>
          </w:p>
          <w:p w:rsidR="00F85FF9" w:rsidRPr="00491058" w:rsidRDefault="00F85FF9" w:rsidP="005D2973">
            <w:pPr>
              <w:spacing w:after="0" w:line="200" w:lineRule="atLeast"/>
              <w:contextualSpacing/>
              <w:jc w:val="center"/>
              <w:rPr>
                <w:rFonts w:ascii="Times New Roman" w:hAnsi="Times New Roman" w:cs="Times New Roman"/>
                <w:sz w:val="28"/>
                <w:szCs w:val="28"/>
              </w:rPr>
            </w:pPr>
            <w:r w:rsidRPr="00491058">
              <w:rPr>
                <w:rFonts w:ascii="Times New Roman" w:hAnsi="Times New Roman" w:cs="Times New Roman"/>
              </w:rPr>
              <w:t xml:space="preserve">                                                          </w:t>
            </w:r>
          </w:p>
        </w:tc>
        <w:tc>
          <w:tcPr>
            <w:tcW w:w="4786" w:type="dxa"/>
          </w:tcPr>
          <w:p w:rsidR="00F85FF9" w:rsidRPr="00491058" w:rsidRDefault="00F85FF9" w:rsidP="005D2973">
            <w:pPr>
              <w:spacing w:after="0" w:line="200" w:lineRule="atLeast"/>
              <w:contextualSpacing/>
              <w:rPr>
                <w:rFonts w:ascii="Times New Roman" w:hAnsi="Times New Roman" w:cs="Times New Roman"/>
              </w:rPr>
            </w:pPr>
            <w:r w:rsidRPr="00491058">
              <w:rPr>
                <w:rFonts w:ascii="Times New Roman" w:hAnsi="Times New Roman" w:cs="Times New Roman"/>
              </w:rPr>
              <w:t xml:space="preserve">      У Т В Е </w:t>
            </w:r>
            <w:proofErr w:type="gramStart"/>
            <w:r w:rsidRPr="00491058">
              <w:rPr>
                <w:rFonts w:ascii="Times New Roman" w:hAnsi="Times New Roman" w:cs="Times New Roman"/>
              </w:rPr>
              <w:t>Р</w:t>
            </w:r>
            <w:proofErr w:type="gramEnd"/>
            <w:r w:rsidRPr="00491058">
              <w:rPr>
                <w:rFonts w:ascii="Times New Roman" w:hAnsi="Times New Roman" w:cs="Times New Roman"/>
              </w:rPr>
              <w:t xml:space="preserve"> Ж Д А Ю:</w:t>
            </w:r>
          </w:p>
          <w:p w:rsidR="00F85FF9" w:rsidRPr="00491058" w:rsidRDefault="00F85FF9" w:rsidP="005D2973">
            <w:pPr>
              <w:spacing w:after="0" w:line="200" w:lineRule="atLeast"/>
              <w:contextualSpacing/>
              <w:rPr>
                <w:rFonts w:ascii="Times New Roman" w:hAnsi="Times New Roman" w:cs="Times New Roman"/>
              </w:rPr>
            </w:pPr>
          </w:p>
          <w:p w:rsidR="00F85FF9" w:rsidRPr="00491058" w:rsidRDefault="00803B65" w:rsidP="005D2973">
            <w:pPr>
              <w:spacing w:after="0" w:line="200" w:lineRule="atLeast"/>
              <w:contextualSpacing/>
              <w:rPr>
                <w:rFonts w:ascii="Times New Roman" w:hAnsi="Times New Roman" w:cs="Times New Roman"/>
              </w:rPr>
            </w:pPr>
            <w:r>
              <w:rPr>
                <w:rFonts w:ascii="Times New Roman" w:hAnsi="Times New Roman" w:cs="Times New Roman"/>
              </w:rPr>
              <w:t>Директор МБ</w:t>
            </w:r>
            <w:r w:rsidR="00577A42">
              <w:rPr>
                <w:rFonts w:ascii="Times New Roman" w:hAnsi="Times New Roman" w:cs="Times New Roman"/>
              </w:rPr>
              <w:t>УДО</w:t>
            </w:r>
          </w:p>
          <w:p w:rsidR="00F85FF9" w:rsidRPr="00491058" w:rsidRDefault="00577A42" w:rsidP="005D2973">
            <w:pPr>
              <w:spacing w:after="0" w:line="200" w:lineRule="atLeast"/>
              <w:contextualSpacing/>
              <w:rPr>
                <w:rFonts w:ascii="Times New Roman" w:hAnsi="Times New Roman" w:cs="Times New Roman"/>
              </w:rPr>
            </w:pPr>
            <w:r>
              <w:rPr>
                <w:rFonts w:ascii="Times New Roman" w:hAnsi="Times New Roman" w:cs="Times New Roman"/>
              </w:rPr>
              <w:t>«Параньгинская ДШИ»</w:t>
            </w:r>
            <w:r w:rsidR="00F85FF9" w:rsidRPr="00491058">
              <w:rPr>
                <w:rFonts w:ascii="Times New Roman" w:hAnsi="Times New Roman" w:cs="Times New Roman"/>
              </w:rPr>
              <w:t xml:space="preserve">                 </w:t>
            </w:r>
          </w:p>
          <w:p w:rsidR="00F85FF9" w:rsidRPr="00491058" w:rsidRDefault="00803B65" w:rsidP="005D2973">
            <w:pPr>
              <w:spacing w:after="0" w:line="200" w:lineRule="atLeast"/>
              <w:contextualSpacing/>
              <w:rPr>
                <w:rFonts w:ascii="Times New Roman" w:hAnsi="Times New Roman" w:cs="Times New Roman"/>
              </w:rPr>
            </w:pPr>
            <w:r>
              <w:rPr>
                <w:rFonts w:ascii="Times New Roman" w:hAnsi="Times New Roman" w:cs="Times New Roman"/>
              </w:rPr>
              <w:t xml:space="preserve">  _</w:t>
            </w:r>
            <w:r w:rsidR="00577A42">
              <w:rPr>
                <w:rFonts w:ascii="Times New Roman" w:hAnsi="Times New Roman" w:cs="Times New Roman"/>
              </w:rPr>
              <w:t>_______________ В.А.Лопкина</w:t>
            </w:r>
            <w:r w:rsidR="00F85FF9" w:rsidRPr="00491058">
              <w:rPr>
                <w:rFonts w:ascii="Times New Roman" w:hAnsi="Times New Roman" w:cs="Times New Roman"/>
              </w:rPr>
              <w:t xml:space="preserve">    </w:t>
            </w:r>
          </w:p>
          <w:p w:rsidR="00DE2C68" w:rsidRPr="00491058" w:rsidRDefault="00803B65" w:rsidP="00DE2C68">
            <w:pPr>
              <w:spacing w:after="0" w:line="200" w:lineRule="atLeast"/>
              <w:contextualSpacing/>
              <w:rPr>
                <w:rFonts w:ascii="Times New Roman" w:hAnsi="Times New Roman" w:cs="Times New Roman"/>
              </w:rPr>
            </w:pPr>
            <w:r>
              <w:rPr>
                <w:rFonts w:ascii="Times New Roman" w:hAnsi="Times New Roman" w:cs="Times New Roman"/>
              </w:rPr>
              <w:t xml:space="preserve"> </w:t>
            </w:r>
            <w:r w:rsidR="00DE2C68">
              <w:rPr>
                <w:rFonts w:ascii="Times New Roman" w:hAnsi="Times New Roman" w:cs="Times New Roman"/>
              </w:rPr>
              <w:t>«___»________________</w:t>
            </w:r>
            <w:r w:rsidR="00DE2C68" w:rsidRPr="00491058">
              <w:rPr>
                <w:rFonts w:ascii="Times New Roman" w:hAnsi="Times New Roman" w:cs="Times New Roman"/>
              </w:rPr>
              <w:t xml:space="preserve">    </w:t>
            </w:r>
          </w:p>
          <w:p w:rsidR="00F85FF9" w:rsidRPr="00491058" w:rsidRDefault="00DE2C68" w:rsidP="005D2973">
            <w:pPr>
              <w:spacing w:after="0" w:line="200" w:lineRule="atLeast"/>
              <w:contextualSpacing/>
              <w:rPr>
                <w:rFonts w:ascii="Times New Roman" w:hAnsi="Times New Roman" w:cs="Times New Roman"/>
              </w:rPr>
            </w:pPr>
            <w:r>
              <w:rPr>
                <w:rFonts w:ascii="Times New Roman" w:hAnsi="Times New Roman" w:cs="Times New Roman"/>
              </w:rPr>
              <w:t xml:space="preserve">   </w:t>
            </w:r>
          </w:p>
          <w:p w:rsidR="00F85FF9" w:rsidRPr="00491058" w:rsidRDefault="00F85FF9" w:rsidP="005D2973">
            <w:pPr>
              <w:spacing w:after="0" w:line="200" w:lineRule="atLeast"/>
              <w:contextualSpacing/>
              <w:jc w:val="center"/>
              <w:rPr>
                <w:rFonts w:ascii="Times New Roman" w:hAnsi="Times New Roman" w:cs="Times New Roman"/>
                <w:sz w:val="28"/>
                <w:szCs w:val="28"/>
              </w:rPr>
            </w:pPr>
          </w:p>
        </w:tc>
      </w:tr>
    </w:tbl>
    <w:p w:rsidR="00F85FF9" w:rsidRPr="002068D3" w:rsidRDefault="00F85FF9" w:rsidP="00F85FF9">
      <w:pPr>
        <w:contextualSpacing/>
      </w:pPr>
      <w:r>
        <w:t xml:space="preserve">                       </w:t>
      </w:r>
      <w:r w:rsidR="008E6E4A">
        <w:t xml:space="preserve">                              </w:t>
      </w:r>
    </w:p>
    <w:p w:rsidR="00F85FF9" w:rsidRPr="00B32400" w:rsidRDefault="00F85FF9" w:rsidP="00B32400">
      <w:pPr>
        <w:spacing w:after="0" w:line="200" w:lineRule="atLeast"/>
        <w:jc w:val="center"/>
        <w:rPr>
          <w:rFonts w:ascii="Times New Roman" w:hAnsi="Times New Roman" w:cs="Times New Roman"/>
          <w:b/>
          <w:i/>
          <w:sz w:val="28"/>
          <w:szCs w:val="28"/>
        </w:rPr>
      </w:pPr>
      <w:r w:rsidRPr="00B32400">
        <w:rPr>
          <w:rFonts w:ascii="Times New Roman" w:hAnsi="Times New Roman" w:cs="Times New Roman"/>
          <w:b/>
          <w:i/>
          <w:sz w:val="40"/>
          <w:szCs w:val="40"/>
        </w:rPr>
        <w:t>КОЛЛЕКТИВНЫЙ  ДОГОВОР</w:t>
      </w:r>
    </w:p>
    <w:p w:rsidR="00F85FF9" w:rsidRDefault="00F85FF9" w:rsidP="00577A42">
      <w:pPr>
        <w:tabs>
          <w:tab w:val="left" w:pos="3492"/>
        </w:tabs>
        <w:spacing w:after="0" w:line="200" w:lineRule="atLeast"/>
        <w:jc w:val="center"/>
        <w:rPr>
          <w:rFonts w:ascii="Times New Roman" w:hAnsi="Times New Roman" w:cs="Times New Roman"/>
          <w:b/>
          <w:i/>
          <w:sz w:val="44"/>
          <w:szCs w:val="44"/>
        </w:rPr>
      </w:pPr>
      <w:r w:rsidRPr="00B32400">
        <w:rPr>
          <w:rFonts w:ascii="Times New Roman" w:hAnsi="Times New Roman" w:cs="Times New Roman"/>
          <w:b/>
          <w:i/>
          <w:sz w:val="44"/>
          <w:szCs w:val="44"/>
        </w:rPr>
        <w:t>Муницип</w:t>
      </w:r>
      <w:r w:rsidR="00577A42">
        <w:rPr>
          <w:rFonts w:ascii="Times New Roman" w:hAnsi="Times New Roman" w:cs="Times New Roman"/>
          <w:b/>
          <w:i/>
          <w:sz w:val="44"/>
          <w:szCs w:val="44"/>
        </w:rPr>
        <w:t xml:space="preserve">ального бюджетного учреждения </w:t>
      </w:r>
    </w:p>
    <w:p w:rsidR="00577A42" w:rsidRDefault="00577A42" w:rsidP="00577A42">
      <w:pPr>
        <w:tabs>
          <w:tab w:val="left" w:pos="3492"/>
        </w:tabs>
        <w:spacing w:after="0" w:line="200" w:lineRule="atLeast"/>
        <w:jc w:val="center"/>
        <w:rPr>
          <w:rFonts w:ascii="Times New Roman" w:hAnsi="Times New Roman" w:cs="Times New Roman"/>
          <w:b/>
          <w:i/>
          <w:sz w:val="44"/>
          <w:szCs w:val="44"/>
        </w:rPr>
      </w:pPr>
      <w:r>
        <w:rPr>
          <w:rFonts w:ascii="Times New Roman" w:hAnsi="Times New Roman" w:cs="Times New Roman"/>
          <w:b/>
          <w:i/>
          <w:sz w:val="44"/>
          <w:szCs w:val="44"/>
        </w:rPr>
        <w:t>дополнительного образования</w:t>
      </w:r>
    </w:p>
    <w:p w:rsidR="00577A42" w:rsidRDefault="00577A42" w:rsidP="00577A42">
      <w:pPr>
        <w:tabs>
          <w:tab w:val="left" w:pos="3492"/>
        </w:tabs>
        <w:spacing w:after="0" w:line="200" w:lineRule="atLeast"/>
        <w:jc w:val="center"/>
        <w:rPr>
          <w:rFonts w:ascii="Times New Roman" w:hAnsi="Times New Roman" w:cs="Times New Roman"/>
          <w:b/>
          <w:i/>
          <w:sz w:val="44"/>
          <w:szCs w:val="44"/>
        </w:rPr>
      </w:pPr>
      <w:r>
        <w:rPr>
          <w:rFonts w:ascii="Times New Roman" w:hAnsi="Times New Roman" w:cs="Times New Roman"/>
          <w:b/>
          <w:i/>
          <w:sz w:val="44"/>
          <w:szCs w:val="44"/>
        </w:rPr>
        <w:t>«Параньгинская детская школа искусств»</w:t>
      </w:r>
    </w:p>
    <w:p w:rsidR="00F85FF9" w:rsidRPr="00B32400" w:rsidRDefault="0089785F" w:rsidP="0089785F">
      <w:pPr>
        <w:tabs>
          <w:tab w:val="left" w:pos="3492"/>
        </w:tabs>
        <w:spacing w:after="0" w:line="200" w:lineRule="atLeast"/>
        <w:rPr>
          <w:rFonts w:ascii="Times New Roman" w:hAnsi="Times New Roman" w:cs="Times New Roman"/>
          <w:b/>
          <w:sz w:val="44"/>
          <w:szCs w:val="44"/>
        </w:rPr>
      </w:pPr>
      <w:r>
        <w:rPr>
          <w:rFonts w:ascii="Times New Roman" w:hAnsi="Times New Roman" w:cs="Times New Roman"/>
          <w:b/>
          <w:i/>
          <w:sz w:val="44"/>
          <w:szCs w:val="44"/>
        </w:rPr>
        <w:t xml:space="preserve">                         на 2021-2024</w:t>
      </w:r>
      <w:r w:rsidR="00F85FF9" w:rsidRPr="00B32400">
        <w:rPr>
          <w:rFonts w:ascii="Times New Roman" w:hAnsi="Times New Roman" w:cs="Times New Roman"/>
          <w:b/>
          <w:i/>
          <w:sz w:val="44"/>
          <w:szCs w:val="44"/>
        </w:rPr>
        <w:t xml:space="preserve"> годы</w:t>
      </w:r>
    </w:p>
    <w:p w:rsidR="00F85FF9" w:rsidRPr="0079570D" w:rsidRDefault="00F85FF9" w:rsidP="00F85FF9">
      <w:pPr>
        <w:rPr>
          <w:rFonts w:ascii="Times New Roman" w:hAnsi="Times New Roman" w:cs="Times New Roman"/>
          <w:sz w:val="24"/>
          <w:szCs w:val="24"/>
        </w:rPr>
      </w:pPr>
    </w:p>
    <w:p w:rsidR="008E6E4A" w:rsidRDefault="008E6E4A" w:rsidP="00F85FF9"/>
    <w:p w:rsidR="008E6E4A" w:rsidRDefault="008E6E4A" w:rsidP="00F85FF9"/>
    <w:p w:rsidR="0089785F" w:rsidRPr="00BB3B4C" w:rsidRDefault="0089785F" w:rsidP="00F85FF9"/>
    <w:p w:rsidR="00F85FF9" w:rsidRPr="008E6E4A" w:rsidRDefault="008E6E4A" w:rsidP="008E6E4A">
      <w:pPr>
        <w:spacing w:after="0" w:line="200" w:lineRule="atLeast"/>
        <w:jc w:val="right"/>
        <w:rPr>
          <w:rFonts w:ascii="Times New Roman" w:hAnsi="Times New Roman" w:cs="Times New Roman"/>
          <w:sz w:val="24"/>
          <w:szCs w:val="24"/>
        </w:rPr>
      </w:pPr>
      <w:r>
        <w:rPr>
          <w:rFonts w:ascii="Times New Roman" w:hAnsi="Times New Roman" w:cs="Times New Roman"/>
          <w:sz w:val="24"/>
          <w:szCs w:val="24"/>
        </w:rPr>
        <w:t xml:space="preserve">    </w:t>
      </w:r>
      <w:r w:rsidRPr="008E6E4A">
        <w:rPr>
          <w:rFonts w:ascii="Times New Roman" w:hAnsi="Times New Roman" w:cs="Times New Roman"/>
          <w:sz w:val="24"/>
          <w:szCs w:val="24"/>
        </w:rPr>
        <w:t xml:space="preserve">Уведомительная регистрация проведена </w:t>
      </w:r>
    </w:p>
    <w:p w:rsidR="008E6E4A" w:rsidRPr="008E6E4A" w:rsidRDefault="008E6E4A" w:rsidP="008E6E4A">
      <w:pPr>
        <w:spacing w:after="0" w:line="20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Pr="008E6E4A">
        <w:rPr>
          <w:rFonts w:ascii="Times New Roman" w:hAnsi="Times New Roman" w:cs="Times New Roman"/>
          <w:sz w:val="24"/>
          <w:szCs w:val="24"/>
        </w:rPr>
        <w:t>Департаментом труда и занятости</w:t>
      </w:r>
    </w:p>
    <w:p w:rsidR="008E6E4A" w:rsidRPr="008E6E4A" w:rsidRDefault="008E6E4A" w:rsidP="008E6E4A">
      <w:pPr>
        <w:spacing w:after="0" w:line="20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Pr="008E6E4A">
        <w:rPr>
          <w:rFonts w:ascii="Times New Roman" w:hAnsi="Times New Roman" w:cs="Times New Roman"/>
          <w:sz w:val="24"/>
          <w:szCs w:val="24"/>
        </w:rPr>
        <w:t>Населения Республики Марий Эл</w:t>
      </w:r>
    </w:p>
    <w:p w:rsidR="008E6E4A" w:rsidRPr="008E6E4A" w:rsidRDefault="008E6E4A" w:rsidP="008E6E4A">
      <w:pPr>
        <w:spacing w:after="0" w:line="20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89785F">
        <w:rPr>
          <w:rFonts w:ascii="Times New Roman" w:hAnsi="Times New Roman" w:cs="Times New Roman"/>
          <w:sz w:val="24"/>
          <w:szCs w:val="24"/>
        </w:rPr>
        <w:t>_________________2021</w:t>
      </w:r>
      <w:r w:rsidRPr="008E6E4A">
        <w:rPr>
          <w:rFonts w:ascii="Times New Roman" w:hAnsi="Times New Roman" w:cs="Times New Roman"/>
          <w:sz w:val="24"/>
          <w:szCs w:val="24"/>
        </w:rPr>
        <w:t xml:space="preserve"> года</w:t>
      </w:r>
    </w:p>
    <w:p w:rsidR="008E6E4A" w:rsidRPr="008E6E4A" w:rsidRDefault="008E6E4A" w:rsidP="008E6E4A">
      <w:pPr>
        <w:spacing w:after="0" w:line="20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5D2973">
        <w:rPr>
          <w:rFonts w:ascii="Times New Roman" w:hAnsi="Times New Roman" w:cs="Times New Roman"/>
          <w:sz w:val="24"/>
          <w:szCs w:val="24"/>
        </w:rPr>
        <w:t xml:space="preserve">                                </w:t>
      </w:r>
      <w:r w:rsidRPr="008E6E4A">
        <w:rPr>
          <w:rFonts w:ascii="Times New Roman" w:hAnsi="Times New Roman" w:cs="Times New Roman"/>
          <w:sz w:val="24"/>
          <w:szCs w:val="24"/>
        </w:rPr>
        <w:t>Регистрационный номер_________</w:t>
      </w:r>
    </w:p>
    <w:p w:rsidR="008E6E4A" w:rsidRPr="008E6E4A" w:rsidRDefault="008E6E4A" w:rsidP="008E6E4A">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w:t>
      </w:r>
      <w:r w:rsidRPr="008E6E4A">
        <w:rPr>
          <w:rFonts w:ascii="Times New Roman" w:hAnsi="Times New Roman" w:cs="Times New Roman"/>
          <w:sz w:val="24"/>
          <w:szCs w:val="24"/>
        </w:rPr>
        <w:t>Руководитель департамента:</w:t>
      </w:r>
    </w:p>
    <w:p w:rsidR="008E6E4A" w:rsidRDefault="008E6E4A" w:rsidP="008E6E4A">
      <w:pPr>
        <w:spacing w:after="0" w:line="200" w:lineRule="atLeast"/>
      </w:pPr>
      <w:r>
        <w:rPr>
          <w:rFonts w:ascii="Times New Roman" w:hAnsi="Times New Roman" w:cs="Times New Roman"/>
          <w:sz w:val="24"/>
          <w:szCs w:val="24"/>
        </w:rPr>
        <w:t xml:space="preserve">                                                                                                </w:t>
      </w:r>
      <w:r w:rsidRPr="008E6E4A">
        <w:rPr>
          <w:rFonts w:ascii="Times New Roman" w:hAnsi="Times New Roman" w:cs="Times New Roman"/>
          <w:sz w:val="24"/>
          <w:szCs w:val="24"/>
        </w:rPr>
        <w:t>_________________</w:t>
      </w:r>
    </w:p>
    <w:p w:rsidR="008E6E4A" w:rsidRPr="008E6E4A" w:rsidRDefault="005D2973" w:rsidP="005D2973">
      <w:pPr>
        <w:jc w:val="center"/>
        <w:rPr>
          <w:rFonts w:ascii="Times New Roman" w:hAnsi="Times New Roman" w:cs="Times New Roman"/>
          <w:sz w:val="24"/>
          <w:szCs w:val="24"/>
        </w:rPr>
      </w:pPr>
      <w:r>
        <w:rPr>
          <w:rFonts w:ascii="Times New Roman" w:hAnsi="Times New Roman" w:cs="Times New Roman"/>
          <w:sz w:val="24"/>
          <w:szCs w:val="24"/>
        </w:rPr>
        <w:t xml:space="preserve">                                                                                      </w:t>
      </w:r>
      <w:r w:rsidR="0089785F">
        <w:rPr>
          <w:rFonts w:ascii="Times New Roman" w:hAnsi="Times New Roman" w:cs="Times New Roman"/>
          <w:sz w:val="24"/>
          <w:szCs w:val="24"/>
        </w:rPr>
        <w:t>Срок окончания ___________2024</w:t>
      </w:r>
      <w:r w:rsidR="008E6E4A" w:rsidRPr="008E6E4A">
        <w:rPr>
          <w:rFonts w:ascii="Times New Roman" w:hAnsi="Times New Roman" w:cs="Times New Roman"/>
          <w:sz w:val="24"/>
          <w:szCs w:val="24"/>
        </w:rPr>
        <w:t xml:space="preserve"> год</w:t>
      </w:r>
    </w:p>
    <w:p w:rsidR="008E6E4A" w:rsidRDefault="008E6E4A" w:rsidP="008E6E4A">
      <w:pPr>
        <w:contextualSpacing/>
        <w:jc w:val="center"/>
        <w:rPr>
          <w:rFonts w:ascii="Times New Roman" w:hAnsi="Times New Roman" w:cs="Times New Roman"/>
          <w:sz w:val="24"/>
          <w:szCs w:val="24"/>
        </w:rPr>
      </w:pPr>
    </w:p>
    <w:p w:rsidR="008E6E4A" w:rsidRDefault="008E6E4A" w:rsidP="008E6E4A">
      <w:pPr>
        <w:contextualSpacing/>
        <w:jc w:val="center"/>
        <w:rPr>
          <w:rFonts w:ascii="Times New Roman" w:hAnsi="Times New Roman" w:cs="Times New Roman"/>
          <w:sz w:val="24"/>
          <w:szCs w:val="24"/>
        </w:rPr>
      </w:pPr>
    </w:p>
    <w:p w:rsidR="008E6E4A" w:rsidRDefault="008E6E4A" w:rsidP="008E6E4A">
      <w:pPr>
        <w:contextualSpacing/>
        <w:jc w:val="center"/>
        <w:rPr>
          <w:rFonts w:ascii="Times New Roman" w:hAnsi="Times New Roman" w:cs="Times New Roman"/>
          <w:sz w:val="24"/>
          <w:szCs w:val="24"/>
        </w:rPr>
      </w:pPr>
    </w:p>
    <w:p w:rsidR="0089785F" w:rsidRDefault="0089785F" w:rsidP="008E6E4A">
      <w:pPr>
        <w:contextualSpacing/>
        <w:jc w:val="center"/>
        <w:rPr>
          <w:rFonts w:ascii="Times New Roman" w:hAnsi="Times New Roman" w:cs="Times New Roman"/>
          <w:sz w:val="24"/>
          <w:szCs w:val="24"/>
        </w:rPr>
      </w:pPr>
    </w:p>
    <w:p w:rsidR="0089785F" w:rsidRDefault="0089785F" w:rsidP="008E6E4A">
      <w:pPr>
        <w:contextualSpacing/>
        <w:jc w:val="center"/>
        <w:rPr>
          <w:rFonts w:ascii="Times New Roman" w:hAnsi="Times New Roman" w:cs="Times New Roman"/>
          <w:sz w:val="24"/>
          <w:szCs w:val="24"/>
        </w:rPr>
      </w:pPr>
    </w:p>
    <w:p w:rsidR="0089785F" w:rsidRDefault="0089785F" w:rsidP="008E6E4A">
      <w:pPr>
        <w:contextualSpacing/>
        <w:jc w:val="center"/>
        <w:rPr>
          <w:rFonts w:ascii="Times New Roman" w:hAnsi="Times New Roman" w:cs="Times New Roman"/>
          <w:sz w:val="24"/>
          <w:szCs w:val="24"/>
        </w:rPr>
      </w:pPr>
    </w:p>
    <w:p w:rsidR="0089785F" w:rsidRDefault="0089785F" w:rsidP="008E6E4A">
      <w:pPr>
        <w:contextualSpacing/>
        <w:jc w:val="center"/>
        <w:rPr>
          <w:rFonts w:ascii="Times New Roman" w:hAnsi="Times New Roman" w:cs="Times New Roman"/>
          <w:sz w:val="24"/>
          <w:szCs w:val="24"/>
        </w:rPr>
      </w:pPr>
    </w:p>
    <w:p w:rsidR="0089785F" w:rsidRDefault="0089785F" w:rsidP="008E6E4A">
      <w:pPr>
        <w:contextualSpacing/>
        <w:jc w:val="center"/>
        <w:rPr>
          <w:rFonts w:ascii="Times New Roman" w:hAnsi="Times New Roman" w:cs="Times New Roman"/>
          <w:sz w:val="24"/>
          <w:szCs w:val="24"/>
        </w:rPr>
      </w:pPr>
    </w:p>
    <w:p w:rsidR="0089785F" w:rsidRDefault="0089785F" w:rsidP="008E6E4A">
      <w:pPr>
        <w:contextualSpacing/>
        <w:jc w:val="center"/>
        <w:rPr>
          <w:rFonts w:ascii="Times New Roman" w:hAnsi="Times New Roman" w:cs="Times New Roman"/>
          <w:sz w:val="24"/>
          <w:szCs w:val="24"/>
        </w:rPr>
      </w:pPr>
    </w:p>
    <w:p w:rsidR="0089785F" w:rsidRDefault="0089785F" w:rsidP="008E6E4A">
      <w:pPr>
        <w:contextualSpacing/>
        <w:jc w:val="center"/>
        <w:rPr>
          <w:rFonts w:ascii="Times New Roman" w:hAnsi="Times New Roman" w:cs="Times New Roman"/>
          <w:sz w:val="24"/>
          <w:szCs w:val="24"/>
        </w:rPr>
      </w:pPr>
    </w:p>
    <w:p w:rsidR="0089785F" w:rsidRDefault="0089785F" w:rsidP="00F6391E">
      <w:pPr>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пгт</w:t>
      </w:r>
      <w:proofErr w:type="spellEnd"/>
      <w:r>
        <w:rPr>
          <w:rFonts w:ascii="Times New Roman" w:hAnsi="Times New Roman" w:cs="Times New Roman"/>
          <w:sz w:val="24"/>
          <w:szCs w:val="24"/>
        </w:rPr>
        <w:t>. Параньга, 2021</w:t>
      </w:r>
      <w:r w:rsidR="00F6391E">
        <w:rPr>
          <w:rFonts w:ascii="Times New Roman" w:hAnsi="Times New Roman" w:cs="Times New Roman"/>
          <w:sz w:val="24"/>
          <w:szCs w:val="24"/>
        </w:rPr>
        <w:t xml:space="preserve"> г</w:t>
      </w:r>
    </w:p>
    <w:p w:rsidR="00F6391E" w:rsidRPr="00491058" w:rsidRDefault="00F6391E" w:rsidP="00F6391E">
      <w:pPr>
        <w:contextualSpacing/>
        <w:jc w:val="center"/>
        <w:rPr>
          <w:rFonts w:ascii="Times New Roman" w:hAnsi="Times New Roman" w:cs="Times New Roman"/>
          <w:sz w:val="24"/>
          <w:szCs w:val="24"/>
        </w:rPr>
      </w:pPr>
    </w:p>
    <w:p w:rsidR="00F85FF9" w:rsidRPr="00491058" w:rsidRDefault="00F85FF9" w:rsidP="00F85FF9">
      <w:pPr>
        <w:contextualSpacing/>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79570D">
        <w:rPr>
          <w:rFonts w:ascii="Times New Roman" w:hAnsi="Times New Roman" w:cs="Times New Roman"/>
          <w:bCs/>
          <w:sz w:val="24"/>
          <w:szCs w:val="24"/>
        </w:rPr>
        <w:t xml:space="preserve">Выписка из протокола </w:t>
      </w:r>
    </w:p>
    <w:p w:rsidR="00F85FF9" w:rsidRPr="00491058" w:rsidRDefault="00F85FF9" w:rsidP="00F85FF9">
      <w:pPr>
        <w:contextualSpacing/>
        <w:jc w:val="center"/>
        <w:rPr>
          <w:rFonts w:ascii="Times New Roman" w:hAnsi="Times New Roman" w:cs="Times New Roman"/>
          <w:bCs/>
          <w:sz w:val="24"/>
          <w:szCs w:val="24"/>
        </w:rPr>
      </w:pPr>
      <w:r w:rsidRPr="00491058">
        <w:rPr>
          <w:rFonts w:ascii="Times New Roman" w:hAnsi="Times New Roman" w:cs="Times New Roman"/>
          <w:bCs/>
          <w:sz w:val="24"/>
          <w:szCs w:val="24"/>
        </w:rPr>
        <w:t xml:space="preserve">Собрания первичной профсоюзной организации работников </w:t>
      </w:r>
    </w:p>
    <w:p w:rsidR="00F85FF9" w:rsidRPr="00491058" w:rsidRDefault="00970275" w:rsidP="00F85FF9">
      <w:pPr>
        <w:contextualSpacing/>
        <w:jc w:val="center"/>
        <w:rPr>
          <w:rFonts w:ascii="Times New Roman" w:hAnsi="Times New Roman" w:cs="Times New Roman"/>
          <w:bCs/>
          <w:sz w:val="24"/>
          <w:szCs w:val="24"/>
        </w:rPr>
      </w:pPr>
      <w:r>
        <w:rPr>
          <w:rFonts w:ascii="Times New Roman" w:hAnsi="Times New Roman" w:cs="Times New Roman"/>
          <w:bCs/>
          <w:sz w:val="24"/>
          <w:szCs w:val="24"/>
        </w:rPr>
        <w:t>МБУДО «Параньгинская ДШИ»</w:t>
      </w:r>
    </w:p>
    <w:p w:rsidR="00F85FF9" w:rsidRPr="00491058" w:rsidRDefault="00F85FF9" w:rsidP="00F85FF9">
      <w:pPr>
        <w:contextualSpacing/>
        <w:jc w:val="center"/>
        <w:rPr>
          <w:rFonts w:ascii="Times New Roman" w:hAnsi="Times New Roman" w:cs="Times New Roman"/>
          <w:bCs/>
          <w:sz w:val="24"/>
          <w:szCs w:val="24"/>
        </w:rPr>
      </w:pPr>
    </w:p>
    <w:p w:rsidR="00F85FF9" w:rsidRPr="000C3FFB" w:rsidRDefault="000C3FFB" w:rsidP="000C3FFB">
      <w:pPr>
        <w:spacing w:after="0" w:line="200" w:lineRule="atLeast"/>
        <w:contextualSpacing/>
        <w:rPr>
          <w:rFonts w:ascii="Times New Roman" w:hAnsi="Times New Roman" w:cs="Times New Roman"/>
        </w:rPr>
      </w:pPr>
      <w:r>
        <w:rPr>
          <w:rFonts w:ascii="Times New Roman" w:hAnsi="Times New Roman" w:cs="Times New Roman"/>
          <w:bCs/>
          <w:sz w:val="24"/>
          <w:szCs w:val="24"/>
        </w:rPr>
        <w:t xml:space="preserve">                                                              </w:t>
      </w:r>
      <w:r w:rsidR="00507D0E">
        <w:rPr>
          <w:rFonts w:ascii="Times New Roman" w:hAnsi="Times New Roman" w:cs="Times New Roman"/>
          <w:bCs/>
          <w:sz w:val="24"/>
          <w:szCs w:val="24"/>
        </w:rPr>
        <w:t xml:space="preserve">                               </w:t>
      </w:r>
      <w:r>
        <w:rPr>
          <w:rFonts w:ascii="Times New Roman" w:hAnsi="Times New Roman" w:cs="Times New Roman"/>
          <w:bCs/>
          <w:sz w:val="24"/>
          <w:szCs w:val="24"/>
        </w:rPr>
        <w:t xml:space="preserve">от </w:t>
      </w:r>
      <w:r w:rsidR="00F85FF9" w:rsidRPr="00491058">
        <w:rPr>
          <w:rFonts w:ascii="Times New Roman" w:hAnsi="Times New Roman" w:cs="Times New Roman"/>
          <w:bCs/>
          <w:sz w:val="24"/>
          <w:szCs w:val="24"/>
        </w:rPr>
        <w:t xml:space="preserve"> </w:t>
      </w:r>
      <w:r>
        <w:rPr>
          <w:rFonts w:ascii="Times New Roman" w:hAnsi="Times New Roman" w:cs="Times New Roman"/>
        </w:rPr>
        <w:t>«___»________________</w:t>
      </w:r>
      <w:r w:rsidRPr="00491058">
        <w:rPr>
          <w:rFonts w:ascii="Times New Roman" w:hAnsi="Times New Roman" w:cs="Times New Roman"/>
        </w:rPr>
        <w:t xml:space="preserve">    </w:t>
      </w:r>
      <w:r w:rsidR="00970275">
        <w:rPr>
          <w:rFonts w:ascii="Times New Roman" w:hAnsi="Times New Roman" w:cs="Times New Roman"/>
          <w:bCs/>
          <w:sz w:val="24"/>
          <w:szCs w:val="24"/>
        </w:rPr>
        <w:t>2021</w:t>
      </w:r>
      <w:r w:rsidR="00F85FF9" w:rsidRPr="00491058">
        <w:rPr>
          <w:rFonts w:ascii="Times New Roman" w:hAnsi="Times New Roman" w:cs="Times New Roman"/>
          <w:bCs/>
          <w:sz w:val="24"/>
          <w:szCs w:val="24"/>
        </w:rPr>
        <w:t xml:space="preserve"> г.</w:t>
      </w:r>
    </w:p>
    <w:p w:rsidR="00F85FF9" w:rsidRPr="00491058" w:rsidRDefault="00F85FF9" w:rsidP="00F85FF9">
      <w:pPr>
        <w:contextualSpacing/>
        <w:jc w:val="center"/>
        <w:rPr>
          <w:rFonts w:ascii="Times New Roman" w:hAnsi="Times New Roman" w:cs="Times New Roman"/>
          <w:bCs/>
          <w:sz w:val="24"/>
          <w:szCs w:val="24"/>
        </w:rPr>
      </w:pPr>
      <w:r w:rsidRPr="00491058">
        <w:rPr>
          <w:rFonts w:ascii="Times New Roman" w:hAnsi="Times New Roman" w:cs="Times New Roman"/>
          <w:bCs/>
          <w:sz w:val="24"/>
          <w:szCs w:val="24"/>
        </w:rPr>
        <w:t xml:space="preserve">                               </w:t>
      </w:r>
      <w:r w:rsidR="0079570D">
        <w:rPr>
          <w:rFonts w:ascii="Times New Roman" w:hAnsi="Times New Roman" w:cs="Times New Roman"/>
          <w:bCs/>
          <w:sz w:val="24"/>
          <w:szCs w:val="24"/>
        </w:rPr>
        <w:t xml:space="preserve">                               </w:t>
      </w:r>
      <w:r w:rsidR="00FA3F4E">
        <w:rPr>
          <w:rFonts w:ascii="Times New Roman" w:hAnsi="Times New Roman" w:cs="Times New Roman"/>
          <w:bCs/>
          <w:sz w:val="24"/>
          <w:szCs w:val="24"/>
        </w:rPr>
        <w:t xml:space="preserve"> </w:t>
      </w:r>
      <w:r w:rsidR="00970275">
        <w:rPr>
          <w:rFonts w:ascii="Times New Roman" w:hAnsi="Times New Roman" w:cs="Times New Roman"/>
          <w:bCs/>
          <w:sz w:val="24"/>
          <w:szCs w:val="24"/>
        </w:rPr>
        <w:t>Присутствовало: 10</w:t>
      </w:r>
    </w:p>
    <w:p w:rsidR="00F85FF9" w:rsidRPr="00491058" w:rsidRDefault="00F85FF9" w:rsidP="00F85FF9">
      <w:pPr>
        <w:contextualSpacing/>
        <w:jc w:val="center"/>
        <w:rPr>
          <w:rFonts w:ascii="Times New Roman" w:hAnsi="Times New Roman" w:cs="Times New Roman"/>
          <w:bCs/>
          <w:sz w:val="24"/>
          <w:szCs w:val="24"/>
        </w:rPr>
      </w:pPr>
      <w:r w:rsidRPr="00491058">
        <w:rPr>
          <w:rFonts w:ascii="Times New Roman" w:hAnsi="Times New Roman" w:cs="Times New Roman"/>
          <w:bCs/>
          <w:sz w:val="24"/>
          <w:szCs w:val="24"/>
        </w:rPr>
        <w:t xml:space="preserve">                                                                               </w:t>
      </w:r>
      <w:r w:rsidR="00FA3F4E">
        <w:rPr>
          <w:rFonts w:ascii="Times New Roman" w:hAnsi="Times New Roman" w:cs="Times New Roman"/>
          <w:bCs/>
          <w:sz w:val="24"/>
          <w:szCs w:val="24"/>
        </w:rPr>
        <w:t xml:space="preserve">  </w:t>
      </w:r>
      <w:r w:rsidR="00970275">
        <w:rPr>
          <w:rFonts w:ascii="Times New Roman" w:hAnsi="Times New Roman" w:cs="Times New Roman"/>
          <w:bCs/>
          <w:sz w:val="24"/>
          <w:szCs w:val="24"/>
        </w:rPr>
        <w:t xml:space="preserve">   Председатель: Мухаметова Н.Р.</w:t>
      </w:r>
    </w:p>
    <w:p w:rsidR="00F85FF9" w:rsidRPr="00491058" w:rsidRDefault="00F85FF9" w:rsidP="00F85FF9">
      <w:pPr>
        <w:contextualSpacing/>
        <w:jc w:val="center"/>
        <w:rPr>
          <w:rFonts w:ascii="Times New Roman" w:hAnsi="Times New Roman" w:cs="Times New Roman"/>
          <w:bCs/>
          <w:sz w:val="24"/>
          <w:szCs w:val="24"/>
        </w:rPr>
      </w:pPr>
      <w:r w:rsidRPr="00491058">
        <w:rPr>
          <w:rFonts w:ascii="Times New Roman" w:hAnsi="Times New Roman" w:cs="Times New Roman"/>
          <w:bCs/>
          <w:sz w:val="24"/>
          <w:szCs w:val="24"/>
        </w:rPr>
        <w:t xml:space="preserve">                                           </w:t>
      </w:r>
      <w:r w:rsidR="0079570D">
        <w:rPr>
          <w:rFonts w:ascii="Times New Roman" w:hAnsi="Times New Roman" w:cs="Times New Roman"/>
          <w:bCs/>
          <w:sz w:val="24"/>
          <w:szCs w:val="24"/>
        </w:rPr>
        <w:t xml:space="preserve">                               </w:t>
      </w:r>
      <w:r w:rsidR="00970275">
        <w:rPr>
          <w:rFonts w:ascii="Times New Roman" w:hAnsi="Times New Roman" w:cs="Times New Roman"/>
          <w:bCs/>
          <w:sz w:val="24"/>
          <w:szCs w:val="24"/>
        </w:rPr>
        <w:t xml:space="preserve">       </w:t>
      </w:r>
      <w:r w:rsidR="00CD0641">
        <w:rPr>
          <w:rFonts w:ascii="Times New Roman" w:hAnsi="Times New Roman" w:cs="Times New Roman"/>
          <w:bCs/>
          <w:sz w:val="24"/>
          <w:szCs w:val="24"/>
        </w:rPr>
        <w:t xml:space="preserve"> </w:t>
      </w:r>
      <w:r w:rsidR="00970275">
        <w:rPr>
          <w:rFonts w:ascii="Times New Roman" w:hAnsi="Times New Roman" w:cs="Times New Roman"/>
          <w:bCs/>
          <w:sz w:val="24"/>
          <w:szCs w:val="24"/>
        </w:rPr>
        <w:t xml:space="preserve"> Секретарь: Нигматзянова Н.Ф.</w:t>
      </w:r>
    </w:p>
    <w:p w:rsidR="00F85FF9" w:rsidRPr="00491058" w:rsidRDefault="00F85FF9" w:rsidP="00F85FF9">
      <w:pPr>
        <w:contextualSpacing/>
        <w:rPr>
          <w:rFonts w:ascii="Times New Roman" w:hAnsi="Times New Roman" w:cs="Times New Roman"/>
          <w:bCs/>
          <w:sz w:val="24"/>
          <w:szCs w:val="24"/>
        </w:rPr>
      </w:pPr>
    </w:p>
    <w:p w:rsidR="00F85FF9" w:rsidRPr="00491058" w:rsidRDefault="00F85FF9" w:rsidP="00F85FF9">
      <w:pPr>
        <w:contextualSpacing/>
        <w:rPr>
          <w:rFonts w:ascii="Times New Roman" w:hAnsi="Times New Roman" w:cs="Times New Roman"/>
          <w:bCs/>
          <w:sz w:val="24"/>
          <w:szCs w:val="24"/>
        </w:rPr>
      </w:pPr>
      <w:r w:rsidRPr="00491058">
        <w:rPr>
          <w:rFonts w:ascii="Times New Roman" w:hAnsi="Times New Roman" w:cs="Times New Roman"/>
          <w:bCs/>
          <w:sz w:val="24"/>
          <w:szCs w:val="24"/>
        </w:rPr>
        <w:t>Повестка дня:</w:t>
      </w:r>
    </w:p>
    <w:p w:rsidR="00F85FF9" w:rsidRPr="00491058" w:rsidRDefault="00F85FF9" w:rsidP="00F85FF9">
      <w:pPr>
        <w:contextualSpacing/>
        <w:rPr>
          <w:rFonts w:ascii="Times New Roman" w:hAnsi="Times New Roman" w:cs="Times New Roman"/>
          <w:bCs/>
          <w:sz w:val="24"/>
          <w:szCs w:val="24"/>
        </w:rPr>
      </w:pPr>
      <w:r w:rsidRPr="00491058">
        <w:rPr>
          <w:rFonts w:ascii="Times New Roman" w:hAnsi="Times New Roman" w:cs="Times New Roman"/>
          <w:bCs/>
          <w:sz w:val="24"/>
          <w:szCs w:val="24"/>
        </w:rPr>
        <w:t>1. О принятии коллективного договора</w:t>
      </w:r>
    </w:p>
    <w:p w:rsidR="00F85FF9" w:rsidRPr="00491058" w:rsidRDefault="00F85FF9" w:rsidP="00F85FF9">
      <w:pPr>
        <w:contextualSpacing/>
        <w:rPr>
          <w:rFonts w:ascii="Times New Roman" w:hAnsi="Times New Roman" w:cs="Times New Roman"/>
          <w:bCs/>
          <w:sz w:val="24"/>
          <w:szCs w:val="24"/>
        </w:rPr>
      </w:pPr>
    </w:p>
    <w:p w:rsidR="00F85FF9" w:rsidRPr="00491058" w:rsidRDefault="00F85FF9" w:rsidP="00F85FF9">
      <w:pPr>
        <w:contextualSpacing/>
        <w:rPr>
          <w:rFonts w:ascii="Times New Roman" w:hAnsi="Times New Roman" w:cs="Times New Roman"/>
          <w:bCs/>
          <w:sz w:val="24"/>
          <w:szCs w:val="24"/>
        </w:rPr>
      </w:pPr>
      <w:r w:rsidRPr="00491058">
        <w:rPr>
          <w:rFonts w:ascii="Times New Roman" w:hAnsi="Times New Roman" w:cs="Times New Roman"/>
          <w:bCs/>
          <w:sz w:val="24"/>
          <w:szCs w:val="24"/>
        </w:rPr>
        <w:t>Слушали:</w:t>
      </w:r>
    </w:p>
    <w:p w:rsidR="00F85FF9" w:rsidRPr="00491058" w:rsidRDefault="00F85FF9" w:rsidP="00F85FF9">
      <w:pPr>
        <w:contextualSpacing/>
        <w:rPr>
          <w:rFonts w:ascii="Times New Roman" w:hAnsi="Times New Roman" w:cs="Times New Roman"/>
          <w:bCs/>
          <w:sz w:val="24"/>
          <w:szCs w:val="24"/>
        </w:rPr>
      </w:pPr>
    </w:p>
    <w:p w:rsidR="00F85FF9" w:rsidRDefault="00970275" w:rsidP="00021709">
      <w:pPr>
        <w:pStyle w:val="a3"/>
        <w:numPr>
          <w:ilvl w:val="0"/>
          <w:numId w:val="1"/>
        </w:numPr>
        <w:rPr>
          <w:bCs/>
        </w:rPr>
      </w:pPr>
      <w:r>
        <w:rPr>
          <w:bCs/>
        </w:rPr>
        <w:t>Мухаметову Н.Р. -</w:t>
      </w:r>
      <w:r w:rsidR="0079570D">
        <w:rPr>
          <w:bCs/>
        </w:rPr>
        <w:t xml:space="preserve"> председателя </w:t>
      </w:r>
      <w:r w:rsidR="00F85FF9" w:rsidRPr="00491058">
        <w:rPr>
          <w:bCs/>
        </w:rPr>
        <w:t xml:space="preserve"> профсоюзной организации. Он</w:t>
      </w:r>
      <w:r>
        <w:rPr>
          <w:bCs/>
        </w:rPr>
        <w:t>а</w:t>
      </w:r>
      <w:r w:rsidR="00F85FF9" w:rsidRPr="00491058">
        <w:rPr>
          <w:bCs/>
        </w:rPr>
        <w:t xml:space="preserve"> ознакомил</w:t>
      </w:r>
      <w:r w:rsidR="000D3542">
        <w:rPr>
          <w:bCs/>
        </w:rPr>
        <w:t>а</w:t>
      </w:r>
      <w:r w:rsidR="00F85FF9" w:rsidRPr="00491058">
        <w:rPr>
          <w:bCs/>
        </w:rPr>
        <w:t xml:space="preserve"> с проектом коллективного договора. И внес</w:t>
      </w:r>
      <w:r w:rsidR="00C21296">
        <w:rPr>
          <w:bCs/>
        </w:rPr>
        <w:t>ла</w:t>
      </w:r>
      <w:r w:rsidR="00F85FF9" w:rsidRPr="00491058">
        <w:rPr>
          <w:bCs/>
        </w:rPr>
        <w:t xml:space="preserve">  предложение прин</w:t>
      </w:r>
      <w:r w:rsidR="000D3542">
        <w:rPr>
          <w:bCs/>
        </w:rPr>
        <w:t>ять коллективный договор на 2021-2024</w:t>
      </w:r>
      <w:r w:rsidR="00F85FF9" w:rsidRPr="00491058">
        <w:rPr>
          <w:bCs/>
        </w:rPr>
        <w:t xml:space="preserve"> гг.</w:t>
      </w:r>
    </w:p>
    <w:p w:rsidR="00021709" w:rsidRPr="00021709" w:rsidRDefault="00021709" w:rsidP="00021709">
      <w:pPr>
        <w:ind w:left="360"/>
        <w:rPr>
          <w:bCs/>
        </w:rPr>
      </w:pPr>
    </w:p>
    <w:p w:rsidR="00F85FF9" w:rsidRPr="00491058" w:rsidRDefault="00F85FF9" w:rsidP="00F85FF9">
      <w:pPr>
        <w:pStyle w:val="a3"/>
        <w:ind w:left="705"/>
        <w:jc w:val="both"/>
        <w:rPr>
          <w:bCs/>
        </w:rPr>
      </w:pPr>
    </w:p>
    <w:p w:rsidR="00F85FF9" w:rsidRPr="00B05DF7" w:rsidRDefault="00F85FF9" w:rsidP="00B05DF7">
      <w:pPr>
        <w:pStyle w:val="a3"/>
        <w:ind w:left="705"/>
        <w:jc w:val="both"/>
        <w:rPr>
          <w:bCs/>
        </w:rPr>
      </w:pPr>
      <w:r w:rsidRPr="00491058">
        <w:rPr>
          <w:bCs/>
        </w:rPr>
        <w:t>На все, интересующие работников вопросы ответил</w:t>
      </w:r>
      <w:r w:rsidR="0079570D">
        <w:rPr>
          <w:bCs/>
        </w:rPr>
        <w:t>а</w:t>
      </w:r>
      <w:r w:rsidR="00AA512B">
        <w:rPr>
          <w:bCs/>
        </w:rPr>
        <w:t xml:space="preserve"> директор МБУДО «Параньгинская ДШИ» Лопкина В.А</w:t>
      </w:r>
      <w:r w:rsidR="00436C5E">
        <w:rPr>
          <w:bCs/>
        </w:rPr>
        <w:t>.</w:t>
      </w:r>
      <w:r w:rsidR="00B05DF7">
        <w:rPr>
          <w:bCs/>
        </w:rPr>
        <w:t xml:space="preserve">, </w:t>
      </w:r>
      <w:r w:rsidRPr="00B05DF7">
        <w:rPr>
          <w:bCs/>
        </w:rPr>
        <w:t>она  поддержала предложение  о принятии коллективного договора</w:t>
      </w:r>
    </w:p>
    <w:p w:rsidR="00F85FF9" w:rsidRDefault="00F85FF9" w:rsidP="00F85FF9">
      <w:pPr>
        <w:pStyle w:val="a3"/>
        <w:ind w:left="705"/>
        <w:jc w:val="both"/>
        <w:rPr>
          <w:bCs/>
        </w:rPr>
      </w:pPr>
    </w:p>
    <w:p w:rsidR="00021709" w:rsidRPr="00491058" w:rsidRDefault="00021709" w:rsidP="00F85FF9">
      <w:pPr>
        <w:pStyle w:val="a3"/>
        <w:ind w:left="705"/>
        <w:jc w:val="both"/>
        <w:rPr>
          <w:bCs/>
        </w:rPr>
      </w:pPr>
    </w:p>
    <w:p w:rsidR="00F85FF9" w:rsidRPr="00491058" w:rsidRDefault="00F85FF9" w:rsidP="00F85FF9">
      <w:pPr>
        <w:pStyle w:val="a3"/>
        <w:ind w:left="0" w:firstLine="851"/>
        <w:rPr>
          <w:bCs/>
        </w:rPr>
      </w:pPr>
      <w:r w:rsidRPr="00491058">
        <w:rPr>
          <w:bCs/>
        </w:rPr>
        <w:t xml:space="preserve">Проголосовали:  </w:t>
      </w:r>
    </w:p>
    <w:p w:rsidR="00F85FF9" w:rsidRPr="00491058" w:rsidRDefault="00021709" w:rsidP="00F85FF9">
      <w:pPr>
        <w:pStyle w:val="a3"/>
        <w:ind w:left="0" w:firstLine="851"/>
        <w:rPr>
          <w:bCs/>
        </w:rPr>
      </w:pPr>
      <w:r>
        <w:rPr>
          <w:bCs/>
        </w:rPr>
        <w:t>За-10</w:t>
      </w:r>
    </w:p>
    <w:p w:rsidR="00F85FF9" w:rsidRPr="00491058" w:rsidRDefault="00F85FF9" w:rsidP="00F85FF9">
      <w:pPr>
        <w:pStyle w:val="a3"/>
        <w:ind w:left="0" w:firstLine="851"/>
        <w:rPr>
          <w:bCs/>
        </w:rPr>
      </w:pPr>
      <w:r w:rsidRPr="00491058">
        <w:rPr>
          <w:bCs/>
        </w:rPr>
        <w:t>Против-0</w:t>
      </w:r>
    </w:p>
    <w:p w:rsidR="00F85FF9" w:rsidRPr="00491058" w:rsidRDefault="00F85FF9" w:rsidP="00F85FF9">
      <w:pPr>
        <w:pStyle w:val="a3"/>
        <w:ind w:left="0" w:firstLine="851"/>
        <w:rPr>
          <w:bCs/>
        </w:rPr>
      </w:pPr>
      <w:r w:rsidRPr="00491058">
        <w:rPr>
          <w:bCs/>
        </w:rPr>
        <w:t>Воздержались-0</w:t>
      </w:r>
    </w:p>
    <w:p w:rsidR="00F85FF9" w:rsidRPr="00491058" w:rsidRDefault="00F85FF9" w:rsidP="00F85FF9">
      <w:pPr>
        <w:pStyle w:val="a3"/>
        <w:ind w:left="0" w:firstLine="851"/>
        <w:rPr>
          <w:bCs/>
        </w:rPr>
      </w:pPr>
    </w:p>
    <w:p w:rsidR="00021709" w:rsidRDefault="00F85FF9" w:rsidP="00F85FF9">
      <w:pPr>
        <w:contextualSpacing/>
        <w:jc w:val="center"/>
        <w:rPr>
          <w:rFonts w:ascii="Times New Roman" w:hAnsi="Times New Roman" w:cs="Times New Roman"/>
          <w:bCs/>
          <w:sz w:val="24"/>
          <w:szCs w:val="24"/>
        </w:rPr>
      </w:pPr>
      <w:r w:rsidRPr="00491058">
        <w:rPr>
          <w:rFonts w:ascii="Times New Roman" w:hAnsi="Times New Roman" w:cs="Times New Roman"/>
          <w:bCs/>
          <w:sz w:val="24"/>
          <w:szCs w:val="24"/>
        </w:rPr>
        <w:t xml:space="preserve">Решение: </w:t>
      </w:r>
    </w:p>
    <w:p w:rsidR="00944C5E" w:rsidRDefault="00944C5E" w:rsidP="00F85FF9">
      <w:pPr>
        <w:contextualSpacing/>
        <w:jc w:val="center"/>
        <w:rPr>
          <w:rFonts w:ascii="Times New Roman" w:hAnsi="Times New Roman" w:cs="Times New Roman"/>
          <w:bCs/>
          <w:sz w:val="24"/>
          <w:szCs w:val="24"/>
        </w:rPr>
      </w:pPr>
    </w:p>
    <w:p w:rsidR="00F85FF9" w:rsidRPr="00491058" w:rsidRDefault="00021709" w:rsidP="00F85FF9">
      <w:pPr>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Утвердить и </w:t>
      </w:r>
      <w:r w:rsidR="00F85FF9" w:rsidRPr="00491058">
        <w:rPr>
          <w:rFonts w:ascii="Times New Roman" w:hAnsi="Times New Roman" w:cs="Times New Roman"/>
          <w:bCs/>
          <w:sz w:val="24"/>
          <w:szCs w:val="24"/>
        </w:rPr>
        <w:t xml:space="preserve">принять </w:t>
      </w:r>
      <w:r>
        <w:rPr>
          <w:rFonts w:ascii="Times New Roman" w:hAnsi="Times New Roman" w:cs="Times New Roman"/>
          <w:bCs/>
          <w:sz w:val="24"/>
          <w:szCs w:val="24"/>
        </w:rPr>
        <w:t>коллективный МБУДО «Параньгинская ДШИ»   на 2021-2024</w:t>
      </w:r>
      <w:r w:rsidR="00F85FF9" w:rsidRPr="00491058">
        <w:rPr>
          <w:rFonts w:ascii="Times New Roman" w:hAnsi="Times New Roman" w:cs="Times New Roman"/>
          <w:bCs/>
          <w:sz w:val="24"/>
          <w:szCs w:val="24"/>
        </w:rPr>
        <w:t xml:space="preserve"> г.г.</w:t>
      </w:r>
    </w:p>
    <w:p w:rsidR="00F85FF9" w:rsidRPr="00491058" w:rsidRDefault="00F85FF9" w:rsidP="00F85FF9">
      <w:pPr>
        <w:pStyle w:val="a3"/>
        <w:ind w:left="705"/>
        <w:rPr>
          <w:bCs/>
        </w:rPr>
      </w:pPr>
      <w:r w:rsidRPr="00491058">
        <w:rPr>
          <w:bCs/>
        </w:rPr>
        <w:t xml:space="preserve">            </w:t>
      </w:r>
    </w:p>
    <w:p w:rsidR="00F85FF9" w:rsidRPr="00491058" w:rsidRDefault="00F85FF9" w:rsidP="00F85FF9">
      <w:pPr>
        <w:pStyle w:val="a3"/>
        <w:ind w:left="705"/>
        <w:rPr>
          <w:bCs/>
        </w:rPr>
      </w:pPr>
    </w:p>
    <w:p w:rsidR="00F85FF9" w:rsidRPr="00491058" w:rsidRDefault="00F85FF9" w:rsidP="00F85FF9">
      <w:pPr>
        <w:pStyle w:val="a3"/>
        <w:ind w:left="705"/>
        <w:rPr>
          <w:bCs/>
        </w:rPr>
      </w:pPr>
    </w:p>
    <w:p w:rsidR="00F85FF9" w:rsidRDefault="00F85FF9" w:rsidP="00F85FF9">
      <w:pPr>
        <w:pStyle w:val="a3"/>
        <w:ind w:left="705"/>
        <w:rPr>
          <w:bCs/>
        </w:rPr>
      </w:pPr>
    </w:p>
    <w:p w:rsidR="00021709" w:rsidRDefault="00021709" w:rsidP="00F85FF9">
      <w:pPr>
        <w:pStyle w:val="a3"/>
        <w:ind w:left="705"/>
        <w:rPr>
          <w:bCs/>
        </w:rPr>
      </w:pPr>
    </w:p>
    <w:p w:rsidR="00021709" w:rsidRDefault="00021709" w:rsidP="00F85FF9">
      <w:pPr>
        <w:pStyle w:val="a3"/>
        <w:ind w:left="705"/>
        <w:rPr>
          <w:bCs/>
        </w:rPr>
      </w:pPr>
    </w:p>
    <w:p w:rsidR="00021709" w:rsidRDefault="00021709" w:rsidP="00F85FF9">
      <w:pPr>
        <w:pStyle w:val="a3"/>
        <w:ind w:left="705"/>
        <w:rPr>
          <w:bCs/>
        </w:rPr>
      </w:pPr>
    </w:p>
    <w:p w:rsidR="00021709" w:rsidRPr="00491058" w:rsidRDefault="00021709" w:rsidP="00F85FF9">
      <w:pPr>
        <w:pStyle w:val="a3"/>
        <w:ind w:left="705"/>
        <w:rPr>
          <w:bCs/>
        </w:rPr>
      </w:pPr>
    </w:p>
    <w:p w:rsidR="00F85FF9" w:rsidRPr="00491058" w:rsidRDefault="00F85FF9" w:rsidP="00F85FF9">
      <w:pPr>
        <w:contextualSpacing/>
        <w:rPr>
          <w:rFonts w:ascii="Times New Roman" w:hAnsi="Times New Roman" w:cs="Times New Roman"/>
          <w:bCs/>
          <w:sz w:val="24"/>
          <w:szCs w:val="24"/>
        </w:rPr>
      </w:pPr>
      <w:r w:rsidRPr="00491058">
        <w:rPr>
          <w:rFonts w:ascii="Times New Roman" w:hAnsi="Times New Roman" w:cs="Times New Roman"/>
          <w:bCs/>
          <w:sz w:val="24"/>
          <w:szCs w:val="24"/>
        </w:rPr>
        <w:t xml:space="preserve">                               Председатель:      </w:t>
      </w:r>
      <w:r w:rsidRPr="00491058">
        <w:rPr>
          <w:rFonts w:ascii="Times New Roman" w:hAnsi="Times New Roman" w:cs="Times New Roman"/>
          <w:bCs/>
          <w:sz w:val="24"/>
          <w:szCs w:val="24"/>
        </w:rPr>
        <w:tab/>
      </w:r>
      <w:r w:rsidR="00021709">
        <w:rPr>
          <w:rFonts w:ascii="Times New Roman" w:hAnsi="Times New Roman" w:cs="Times New Roman"/>
          <w:bCs/>
          <w:sz w:val="24"/>
          <w:szCs w:val="24"/>
        </w:rPr>
        <w:t xml:space="preserve">    Мухаметова Н.Р.</w:t>
      </w:r>
      <w:r w:rsidRPr="00491058">
        <w:rPr>
          <w:rFonts w:ascii="Times New Roman" w:hAnsi="Times New Roman" w:cs="Times New Roman"/>
          <w:bCs/>
          <w:sz w:val="24"/>
          <w:szCs w:val="24"/>
        </w:rPr>
        <w:t xml:space="preserve">                                 </w:t>
      </w:r>
    </w:p>
    <w:p w:rsidR="003D06B1" w:rsidRDefault="00F85FF9" w:rsidP="00F85FF9">
      <w:pPr>
        <w:contextualSpacing/>
        <w:rPr>
          <w:rFonts w:ascii="Times New Roman" w:hAnsi="Times New Roman" w:cs="Times New Roman"/>
          <w:bCs/>
          <w:sz w:val="24"/>
          <w:szCs w:val="24"/>
        </w:rPr>
      </w:pPr>
      <w:r w:rsidRPr="00491058">
        <w:rPr>
          <w:rFonts w:ascii="Times New Roman" w:hAnsi="Times New Roman" w:cs="Times New Roman"/>
          <w:bCs/>
          <w:sz w:val="24"/>
          <w:szCs w:val="24"/>
        </w:rPr>
        <w:t xml:space="preserve">                               С</w:t>
      </w:r>
      <w:r w:rsidR="00214DC0">
        <w:rPr>
          <w:rFonts w:ascii="Times New Roman" w:hAnsi="Times New Roman" w:cs="Times New Roman"/>
          <w:bCs/>
          <w:sz w:val="24"/>
          <w:szCs w:val="24"/>
        </w:rPr>
        <w:t xml:space="preserve">екретарь:     </w:t>
      </w:r>
      <w:r w:rsidR="00214DC0">
        <w:rPr>
          <w:rFonts w:ascii="Times New Roman" w:hAnsi="Times New Roman" w:cs="Times New Roman"/>
          <w:bCs/>
          <w:sz w:val="24"/>
          <w:szCs w:val="24"/>
        </w:rPr>
        <w:tab/>
        <w:t xml:space="preserve">   </w:t>
      </w:r>
      <w:r w:rsidR="00214DC0">
        <w:rPr>
          <w:rFonts w:ascii="Times New Roman" w:hAnsi="Times New Roman" w:cs="Times New Roman"/>
          <w:bCs/>
          <w:sz w:val="24"/>
          <w:szCs w:val="24"/>
        </w:rPr>
        <w:tab/>
      </w:r>
      <w:r w:rsidR="00021709">
        <w:rPr>
          <w:rFonts w:ascii="Times New Roman" w:hAnsi="Times New Roman" w:cs="Times New Roman"/>
          <w:bCs/>
          <w:sz w:val="24"/>
          <w:szCs w:val="24"/>
        </w:rPr>
        <w:t xml:space="preserve">    Нигмадзянова Н.Ф.</w:t>
      </w:r>
      <w:r w:rsidRPr="00491058">
        <w:rPr>
          <w:rFonts w:ascii="Times New Roman" w:hAnsi="Times New Roman" w:cs="Times New Roman"/>
          <w:bCs/>
          <w:sz w:val="24"/>
          <w:szCs w:val="24"/>
        </w:rPr>
        <w:t xml:space="preserve">      </w:t>
      </w:r>
    </w:p>
    <w:p w:rsidR="003D06B1" w:rsidRDefault="003D06B1" w:rsidP="00F85FF9">
      <w:pPr>
        <w:contextualSpacing/>
        <w:rPr>
          <w:rFonts w:ascii="Times New Roman" w:hAnsi="Times New Roman" w:cs="Times New Roman"/>
          <w:bCs/>
          <w:sz w:val="24"/>
          <w:szCs w:val="24"/>
        </w:rPr>
      </w:pPr>
    </w:p>
    <w:p w:rsidR="003D06B1" w:rsidRDefault="003D06B1" w:rsidP="00F85FF9">
      <w:pPr>
        <w:contextualSpacing/>
        <w:rPr>
          <w:rFonts w:ascii="Times New Roman" w:hAnsi="Times New Roman" w:cs="Times New Roman"/>
          <w:bCs/>
          <w:sz w:val="24"/>
          <w:szCs w:val="24"/>
        </w:rPr>
      </w:pPr>
    </w:p>
    <w:p w:rsidR="003D06B1" w:rsidRDefault="003D06B1" w:rsidP="00F85FF9">
      <w:pPr>
        <w:contextualSpacing/>
        <w:rPr>
          <w:rFonts w:ascii="Times New Roman" w:hAnsi="Times New Roman" w:cs="Times New Roman"/>
          <w:bCs/>
          <w:sz w:val="24"/>
          <w:szCs w:val="24"/>
        </w:rPr>
      </w:pPr>
    </w:p>
    <w:p w:rsidR="00F6391E" w:rsidRDefault="00F6391E" w:rsidP="00F85FF9">
      <w:pPr>
        <w:contextualSpacing/>
        <w:rPr>
          <w:rFonts w:ascii="Times New Roman" w:hAnsi="Times New Roman" w:cs="Times New Roman"/>
          <w:bCs/>
          <w:sz w:val="24"/>
          <w:szCs w:val="24"/>
        </w:rPr>
      </w:pPr>
    </w:p>
    <w:p w:rsidR="003D06B1" w:rsidRDefault="003D06B1" w:rsidP="00F85FF9">
      <w:pPr>
        <w:contextualSpacing/>
        <w:rPr>
          <w:rFonts w:ascii="Times New Roman" w:hAnsi="Times New Roman" w:cs="Times New Roman"/>
          <w:bCs/>
          <w:sz w:val="24"/>
          <w:szCs w:val="24"/>
        </w:rPr>
      </w:pPr>
    </w:p>
    <w:p w:rsidR="00F85FF9" w:rsidRPr="00491058" w:rsidRDefault="00F85FF9" w:rsidP="003D06B1">
      <w:pPr>
        <w:contextualSpacing/>
        <w:jc w:val="center"/>
        <w:rPr>
          <w:rFonts w:ascii="Times New Roman" w:hAnsi="Times New Roman" w:cs="Times New Roman"/>
          <w:bCs/>
          <w:sz w:val="24"/>
          <w:szCs w:val="24"/>
        </w:rPr>
      </w:pPr>
      <w:r w:rsidRPr="00491058">
        <w:rPr>
          <w:rFonts w:ascii="Times New Roman" w:hAnsi="Times New Roman" w:cs="Times New Roman"/>
          <w:b/>
          <w:bCs/>
          <w:sz w:val="24"/>
          <w:szCs w:val="24"/>
        </w:rPr>
        <w:lastRenderedPageBreak/>
        <w:t>1.Общие положения</w:t>
      </w:r>
    </w:p>
    <w:p w:rsidR="00F85FF9" w:rsidRPr="00491058" w:rsidRDefault="00F85FF9" w:rsidP="00F85FF9">
      <w:pPr>
        <w:contextualSpacing/>
        <w:jc w:val="center"/>
        <w:rPr>
          <w:rFonts w:ascii="Times New Roman" w:hAnsi="Times New Roman" w:cs="Times New Roman"/>
          <w:b/>
          <w:bCs/>
          <w:sz w:val="24"/>
          <w:szCs w:val="24"/>
        </w:rPr>
      </w:pPr>
    </w:p>
    <w:p w:rsidR="00FC7D13" w:rsidRDefault="00F85FF9" w:rsidP="00FC7D13">
      <w:pPr>
        <w:spacing w:after="0" w:line="200" w:lineRule="atLeast"/>
        <w:ind w:firstLine="539"/>
        <w:jc w:val="both"/>
        <w:rPr>
          <w:rFonts w:ascii="Times New Roman" w:hAnsi="Times New Roman" w:cs="Times New Roman"/>
          <w:sz w:val="24"/>
          <w:szCs w:val="24"/>
        </w:rPr>
      </w:pPr>
      <w:r w:rsidRPr="00491058">
        <w:rPr>
          <w:rFonts w:ascii="Times New Roman" w:hAnsi="Times New Roman" w:cs="Times New Roman"/>
          <w:sz w:val="24"/>
          <w:szCs w:val="24"/>
        </w:rPr>
        <w:t>1.1.Настоящий коллективный договор заключен между работо</w:t>
      </w:r>
      <w:r w:rsidR="00245A3F">
        <w:rPr>
          <w:rFonts w:ascii="Times New Roman" w:hAnsi="Times New Roman" w:cs="Times New Roman"/>
          <w:sz w:val="24"/>
          <w:szCs w:val="24"/>
        </w:rPr>
        <w:t>дателем в лице директора</w:t>
      </w:r>
      <w:r w:rsidR="00FC7D13">
        <w:rPr>
          <w:rFonts w:ascii="Times New Roman" w:hAnsi="Times New Roman" w:cs="Times New Roman"/>
          <w:sz w:val="24"/>
          <w:szCs w:val="24"/>
        </w:rPr>
        <w:t xml:space="preserve"> муниципального бюджетного учреждения дополнительного образования «Параньгинская детская школа искусств» </w:t>
      </w:r>
      <w:proofErr w:type="gramStart"/>
      <w:r w:rsidR="00FC7D13">
        <w:rPr>
          <w:rFonts w:ascii="Times New Roman" w:hAnsi="Times New Roman" w:cs="Times New Roman"/>
          <w:sz w:val="24"/>
          <w:szCs w:val="24"/>
        </w:rPr>
        <w:t xml:space="preserve">( </w:t>
      </w:r>
      <w:proofErr w:type="gramEnd"/>
      <w:r w:rsidR="00FC7D13">
        <w:rPr>
          <w:rFonts w:ascii="Times New Roman" w:hAnsi="Times New Roman" w:cs="Times New Roman"/>
          <w:sz w:val="24"/>
          <w:szCs w:val="24"/>
        </w:rPr>
        <w:t xml:space="preserve">МБУДО «Параньгинская ДШИ) </w:t>
      </w:r>
    </w:p>
    <w:p w:rsidR="00F85FF9" w:rsidRPr="00491058" w:rsidRDefault="00FC7D13" w:rsidP="00FC7D13">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Лопкиной В.А.</w:t>
      </w:r>
      <w:r w:rsidR="00460929">
        <w:rPr>
          <w:rFonts w:ascii="Times New Roman" w:hAnsi="Times New Roman" w:cs="Times New Roman"/>
          <w:sz w:val="24"/>
          <w:szCs w:val="24"/>
        </w:rPr>
        <w:t xml:space="preserve"> </w:t>
      </w:r>
      <w:r w:rsidR="00F85FF9" w:rsidRPr="00491058">
        <w:rPr>
          <w:rFonts w:ascii="Times New Roman" w:hAnsi="Times New Roman" w:cs="Times New Roman"/>
          <w:sz w:val="24"/>
          <w:szCs w:val="24"/>
        </w:rPr>
        <w:t>и работниками в лице председателя  первичной проф</w:t>
      </w:r>
      <w:r>
        <w:rPr>
          <w:rFonts w:ascii="Times New Roman" w:hAnsi="Times New Roman" w:cs="Times New Roman"/>
          <w:sz w:val="24"/>
          <w:szCs w:val="24"/>
        </w:rPr>
        <w:t>союзной организации Мухаметовой Н.Р</w:t>
      </w:r>
      <w:r w:rsidR="00F85FF9" w:rsidRPr="00491058">
        <w:rPr>
          <w:rFonts w:ascii="Times New Roman" w:hAnsi="Times New Roman" w:cs="Times New Roman"/>
          <w:sz w:val="24"/>
          <w:szCs w:val="24"/>
        </w:rPr>
        <w:t>., представляющей интересы работников.</w:t>
      </w:r>
    </w:p>
    <w:p w:rsidR="00F85FF9" w:rsidRPr="00491058" w:rsidRDefault="00F85FF9" w:rsidP="00F85FF9">
      <w:pPr>
        <w:spacing w:after="0" w:line="200" w:lineRule="atLeast"/>
        <w:ind w:firstLine="539"/>
        <w:jc w:val="both"/>
        <w:rPr>
          <w:rFonts w:ascii="Times New Roman" w:hAnsi="Times New Roman" w:cs="Times New Roman"/>
          <w:sz w:val="24"/>
          <w:szCs w:val="24"/>
        </w:rPr>
      </w:pPr>
      <w:proofErr w:type="gramStart"/>
      <w:r>
        <w:rPr>
          <w:rFonts w:ascii="Times New Roman" w:hAnsi="Times New Roman" w:cs="Times New Roman"/>
          <w:sz w:val="24"/>
          <w:szCs w:val="24"/>
        </w:rPr>
        <w:t>1.1.2.</w:t>
      </w:r>
      <w:r w:rsidRPr="00491058">
        <w:rPr>
          <w:rFonts w:ascii="Times New Roman" w:hAnsi="Times New Roman" w:cs="Times New Roman"/>
          <w:sz w:val="24"/>
          <w:szCs w:val="24"/>
        </w:rPr>
        <w:t>Коллективный договор разработан в соответствии с требованиями Трудового кодекса Российской Федерации (ТК РФ), Федеральным законом «О профессиональных союзах, их правах и гарантиях деятельности» (далее – Федеральный закон «О профессиональных союзах, их правах и гарантиях деятельности»), иными правовыми актами, содержащими нормы трудового права, и распространяется на всех работников, за исключением случаев, установленных в самом договоре.</w:t>
      </w:r>
      <w:proofErr w:type="gramEnd"/>
    </w:p>
    <w:p w:rsidR="00F85FF9" w:rsidRPr="00491058" w:rsidRDefault="00F85FF9" w:rsidP="00F85FF9">
      <w:pPr>
        <w:spacing w:after="0" w:line="200" w:lineRule="atLeast"/>
        <w:ind w:firstLine="539"/>
        <w:jc w:val="both"/>
        <w:rPr>
          <w:rFonts w:ascii="Times New Roman" w:hAnsi="Times New Roman" w:cs="Times New Roman"/>
          <w:sz w:val="24"/>
          <w:szCs w:val="24"/>
        </w:rPr>
      </w:pPr>
      <w:r>
        <w:rPr>
          <w:rFonts w:ascii="Times New Roman" w:hAnsi="Times New Roman" w:cs="Times New Roman"/>
          <w:sz w:val="24"/>
          <w:szCs w:val="24"/>
        </w:rPr>
        <w:t>1.1.3.</w:t>
      </w:r>
      <w:r w:rsidRPr="00491058">
        <w:rPr>
          <w:rFonts w:ascii="Times New Roman" w:hAnsi="Times New Roman" w:cs="Times New Roman"/>
          <w:sz w:val="24"/>
          <w:szCs w:val="24"/>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F85FF9" w:rsidRPr="00491058" w:rsidRDefault="00F85FF9" w:rsidP="00F85FF9">
      <w:pPr>
        <w:numPr>
          <w:ilvl w:val="1"/>
          <w:numId w:val="3"/>
        </w:numPr>
        <w:spacing w:after="0" w:line="200" w:lineRule="atLeast"/>
        <w:ind w:firstLine="539"/>
        <w:jc w:val="both"/>
        <w:rPr>
          <w:rFonts w:ascii="Times New Roman" w:hAnsi="Times New Roman" w:cs="Times New Roman"/>
          <w:sz w:val="24"/>
          <w:szCs w:val="24"/>
        </w:rPr>
      </w:pPr>
      <w:r>
        <w:rPr>
          <w:rFonts w:ascii="Times New Roman" w:hAnsi="Times New Roman" w:cs="Times New Roman"/>
          <w:sz w:val="24"/>
          <w:szCs w:val="24"/>
        </w:rPr>
        <w:t>1.1.4.</w:t>
      </w:r>
      <w:r w:rsidRPr="00491058">
        <w:rPr>
          <w:rFonts w:ascii="Times New Roman" w:hAnsi="Times New Roman" w:cs="Times New Roman"/>
          <w:sz w:val="24"/>
          <w:szCs w:val="24"/>
        </w:rPr>
        <w:t xml:space="preserve"> Настоящий коллективный договор является правовым актом, регулирующим социально-трудовые, экономические и профессиональные отношения, заключаемым работниками и работодателями в лице их представителей (ст. 40 ТК РФ)</w:t>
      </w:r>
    </w:p>
    <w:p w:rsidR="00F85FF9" w:rsidRPr="00491058" w:rsidRDefault="00F85FF9" w:rsidP="00F85FF9">
      <w:pPr>
        <w:numPr>
          <w:ilvl w:val="1"/>
          <w:numId w:val="3"/>
        </w:numPr>
        <w:spacing w:after="0" w:line="200" w:lineRule="atLeast"/>
        <w:ind w:firstLine="539"/>
        <w:jc w:val="both"/>
        <w:rPr>
          <w:rFonts w:ascii="Times New Roman" w:hAnsi="Times New Roman" w:cs="Times New Roman"/>
          <w:sz w:val="24"/>
          <w:szCs w:val="24"/>
        </w:rPr>
      </w:pPr>
      <w:r>
        <w:rPr>
          <w:rFonts w:ascii="Times New Roman" w:hAnsi="Times New Roman" w:cs="Times New Roman"/>
          <w:sz w:val="24"/>
          <w:szCs w:val="24"/>
        </w:rPr>
        <w:t>1.1.5.</w:t>
      </w:r>
      <w:r w:rsidRPr="00491058">
        <w:rPr>
          <w:rFonts w:ascii="Times New Roman" w:hAnsi="Times New Roman" w:cs="Times New Roman"/>
          <w:sz w:val="24"/>
          <w:szCs w:val="24"/>
        </w:rPr>
        <w:t>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социальном и жилищно-бытовом обслуживании работников, гарантии, компенсации и льготы, предоставляемые работникам работодателем в соответствии с Трудовым кодексом РФ, иными нормативными правовыми актами, соглашениями (ст. 41 ТК РФ)</w:t>
      </w:r>
    </w:p>
    <w:p w:rsidR="00F85FF9" w:rsidRPr="00491058" w:rsidRDefault="00F85FF9" w:rsidP="00F85FF9">
      <w:pPr>
        <w:numPr>
          <w:ilvl w:val="1"/>
          <w:numId w:val="3"/>
        </w:numPr>
        <w:spacing w:after="0" w:line="200" w:lineRule="atLeast"/>
        <w:ind w:firstLine="539"/>
        <w:jc w:val="both"/>
        <w:rPr>
          <w:rFonts w:ascii="Times New Roman" w:hAnsi="Times New Roman" w:cs="Times New Roman"/>
          <w:sz w:val="24"/>
          <w:szCs w:val="24"/>
        </w:rPr>
      </w:pPr>
      <w:r>
        <w:rPr>
          <w:rFonts w:ascii="Times New Roman" w:hAnsi="Times New Roman" w:cs="Times New Roman"/>
          <w:sz w:val="24"/>
          <w:szCs w:val="24"/>
        </w:rPr>
        <w:t>1.1.6</w:t>
      </w:r>
      <w:r w:rsidRPr="00491058">
        <w:rPr>
          <w:rFonts w:ascii="Times New Roman" w:hAnsi="Times New Roman" w:cs="Times New Roman"/>
          <w:sz w:val="24"/>
          <w:szCs w:val="24"/>
        </w:rPr>
        <w:t xml:space="preserve"> Первичная профсоюзная организация, действующая на основании Устава, является полномочным представительным органом работни</w:t>
      </w:r>
      <w:r w:rsidR="00EE01AF">
        <w:rPr>
          <w:rFonts w:ascii="Times New Roman" w:hAnsi="Times New Roman" w:cs="Times New Roman"/>
          <w:sz w:val="24"/>
          <w:szCs w:val="24"/>
        </w:rPr>
        <w:t>ков МБУДО «Параньгинской ДШИ»</w:t>
      </w:r>
      <w:r w:rsidRPr="00491058">
        <w:rPr>
          <w:rFonts w:ascii="Times New Roman" w:hAnsi="Times New Roman" w:cs="Times New Roman"/>
          <w:sz w:val="24"/>
          <w:szCs w:val="24"/>
        </w:rPr>
        <w:t>, защищающим их интересы при проведении коллективных переговоров, заключении, выполнении и изменении коллективного договора.</w:t>
      </w:r>
    </w:p>
    <w:p w:rsidR="00F85FF9" w:rsidRPr="00491058" w:rsidRDefault="00F85FF9" w:rsidP="00F85FF9">
      <w:pPr>
        <w:numPr>
          <w:ilvl w:val="1"/>
          <w:numId w:val="3"/>
        </w:numPr>
        <w:spacing w:after="0" w:line="200" w:lineRule="atLeast"/>
        <w:ind w:firstLine="539"/>
        <w:jc w:val="both"/>
        <w:rPr>
          <w:rFonts w:ascii="Times New Roman" w:hAnsi="Times New Roman" w:cs="Times New Roman"/>
          <w:sz w:val="24"/>
          <w:szCs w:val="24"/>
        </w:rPr>
      </w:pPr>
      <w:proofErr w:type="gramStart"/>
      <w:r>
        <w:rPr>
          <w:rFonts w:ascii="Times New Roman" w:hAnsi="Times New Roman" w:cs="Times New Roman"/>
          <w:sz w:val="24"/>
          <w:szCs w:val="24"/>
        </w:rPr>
        <w:t>1.1.7.</w:t>
      </w:r>
      <w:r w:rsidRPr="00491058">
        <w:rPr>
          <w:rFonts w:ascii="Times New Roman" w:hAnsi="Times New Roman" w:cs="Times New Roman"/>
          <w:sz w:val="24"/>
          <w:szCs w:val="24"/>
        </w:rPr>
        <w:t>Работодатель признает профсоюзн</w:t>
      </w:r>
      <w:r w:rsidR="00345A2C">
        <w:rPr>
          <w:rFonts w:ascii="Times New Roman" w:hAnsi="Times New Roman" w:cs="Times New Roman"/>
          <w:sz w:val="24"/>
          <w:szCs w:val="24"/>
        </w:rPr>
        <w:t xml:space="preserve">ую организацию МБУДО </w:t>
      </w:r>
      <w:r w:rsidR="00775D91">
        <w:rPr>
          <w:rFonts w:ascii="Times New Roman" w:hAnsi="Times New Roman" w:cs="Times New Roman"/>
          <w:sz w:val="24"/>
          <w:szCs w:val="24"/>
        </w:rPr>
        <w:t>«Параньгинская ДШИ»</w:t>
      </w:r>
      <w:r w:rsidRPr="00491058">
        <w:rPr>
          <w:rFonts w:ascii="Times New Roman" w:hAnsi="Times New Roman" w:cs="Times New Roman"/>
          <w:sz w:val="24"/>
          <w:szCs w:val="24"/>
        </w:rPr>
        <w:t xml:space="preserve"> в лице ее профсоюзного комитета единственным полномочным предс</w:t>
      </w:r>
      <w:r w:rsidR="009939A6">
        <w:rPr>
          <w:rFonts w:ascii="Times New Roman" w:hAnsi="Times New Roman" w:cs="Times New Roman"/>
          <w:sz w:val="24"/>
          <w:szCs w:val="24"/>
        </w:rPr>
        <w:t>тавителем работников Мухаметову Н.Р.,</w:t>
      </w:r>
      <w:r w:rsidRPr="00491058">
        <w:rPr>
          <w:rFonts w:ascii="Times New Roman" w:hAnsi="Times New Roman" w:cs="Times New Roman"/>
          <w:sz w:val="24"/>
          <w:szCs w:val="24"/>
        </w:rPr>
        <w:t xml:space="preserve"> ведущим переговоры от их имени, и строит свои взаимоотношения с ним в строгом соответствии с Конституцией РФ, Гражданским кодексом РФ, Трудовым кодексом РФ, Федеральным законом «О профессиональных союзах, их правах и гарантиях деятельности», отраслевым и региональным соглашениям </w:t>
      </w:r>
      <w:r w:rsidR="009939A6">
        <w:rPr>
          <w:rFonts w:ascii="Times New Roman" w:hAnsi="Times New Roman" w:cs="Times New Roman"/>
          <w:sz w:val="24"/>
          <w:szCs w:val="24"/>
        </w:rPr>
        <w:t>по Республике Марий</w:t>
      </w:r>
      <w:proofErr w:type="gramEnd"/>
      <w:r w:rsidR="009939A6">
        <w:rPr>
          <w:rFonts w:ascii="Times New Roman" w:hAnsi="Times New Roman" w:cs="Times New Roman"/>
          <w:sz w:val="24"/>
          <w:szCs w:val="24"/>
        </w:rPr>
        <w:t xml:space="preserve"> Эл  на  2021-2024</w:t>
      </w:r>
      <w:r w:rsidRPr="00491058">
        <w:rPr>
          <w:rFonts w:ascii="Times New Roman" w:hAnsi="Times New Roman" w:cs="Times New Roman"/>
          <w:sz w:val="24"/>
          <w:szCs w:val="24"/>
        </w:rPr>
        <w:t xml:space="preserve"> годы.</w:t>
      </w:r>
    </w:p>
    <w:p w:rsidR="00F85FF9" w:rsidRPr="00491058" w:rsidRDefault="00F85FF9" w:rsidP="00F85FF9">
      <w:pPr>
        <w:spacing w:after="0" w:line="200" w:lineRule="atLeast"/>
        <w:ind w:firstLine="539"/>
        <w:jc w:val="both"/>
        <w:rPr>
          <w:rFonts w:ascii="Times New Roman" w:hAnsi="Times New Roman" w:cs="Times New Roman"/>
          <w:sz w:val="24"/>
          <w:szCs w:val="24"/>
        </w:rPr>
      </w:pPr>
      <w:r>
        <w:rPr>
          <w:rFonts w:ascii="Times New Roman" w:hAnsi="Times New Roman" w:cs="Times New Roman"/>
          <w:sz w:val="24"/>
          <w:szCs w:val="24"/>
        </w:rPr>
        <w:t>1.1.8.</w:t>
      </w:r>
      <w:r w:rsidRPr="00491058">
        <w:rPr>
          <w:rFonts w:ascii="Times New Roman" w:hAnsi="Times New Roman" w:cs="Times New Roman"/>
          <w:sz w:val="24"/>
          <w:szCs w:val="24"/>
        </w:rPr>
        <w:t>Все основные вопросы трудовых отношений и иных, связанных с ними отношений, решаются совместно с работодателем. С учетом финансово- экономического положения работодателя устанавливаются льготы и преимущества для работников, условий труда, более благоприятные по сравнению с установленными законами, иными нормативными правовыми актами, соглашениями.</w:t>
      </w:r>
    </w:p>
    <w:p w:rsidR="00F85FF9" w:rsidRPr="00491058" w:rsidRDefault="00F85FF9" w:rsidP="00F85FF9">
      <w:pPr>
        <w:spacing w:after="0" w:line="200" w:lineRule="atLeast"/>
        <w:ind w:firstLine="539"/>
        <w:jc w:val="both"/>
        <w:rPr>
          <w:rFonts w:ascii="Times New Roman" w:hAnsi="Times New Roman" w:cs="Times New Roman"/>
          <w:sz w:val="24"/>
          <w:szCs w:val="24"/>
        </w:rPr>
      </w:pPr>
      <w:r w:rsidRPr="00491058">
        <w:rPr>
          <w:rFonts w:ascii="Times New Roman" w:hAnsi="Times New Roman" w:cs="Times New Roman"/>
          <w:sz w:val="24"/>
          <w:szCs w:val="24"/>
        </w:rPr>
        <w:t>Если не удалось этого добиться, то прописывается механизм участия представителей профсоюзного комитета в решении этих вопросов.</w:t>
      </w:r>
    </w:p>
    <w:p w:rsidR="00F85FF9" w:rsidRPr="00491058" w:rsidRDefault="00F85FF9" w:rsidP="00F85FF9">
      <w:pPr>
        <w:numPr>
          <w:ilvl w:val="1"/>
          <w:numId w:val="3"/>
        </w:numPr>
        <w:tabs>
          <w:tab w:val="num" w:pos="0"/>
        </w:tabs>
        <w:spacing w:after="0" w:line="200" w:lineRule="atLeast"/>
        <w:ind w:firstLine="539"/>
        <w:jc w:val="both"/>
        <w:rPr>
          <w:rFonts w:ascii="Times New Roman" w:hAnsi="Times New Roman" w:cs="Times New Roman"/>
          <w:sz w:val="24"/>
          <w:szCs w:val="24"/>
        </w:rPr>
      </w:pPr>
      <w:r>
        <w:rPr>
          <w:rFonts w:ascii="Times New Roman" w:hAnsi="Times New Roman" w:cs="Times New Roman"/>
          <w:sz w:val="24"/>
          <w:szCs w:val="24"/>
        </w:rPr>
        <w:t>1.1.9.</w:t>
      </w:r>
      <w:r w:rsidRPr="00491058">
        <w:rPr>
          <w:rFonts w:ascii="Times New Roman" w:hAnsi="Times New Roman" w:cs="Times New Roman"/>
          <w:sz w:val="24"/>
          <w:szCs w:val="24"/>
        </w:rPr>
        <w:t xml:space="preserve"> </w:t>
      </w:r>
      <w:r w:rsidRPr="00491058">
        <w:rPr>
          <w:rFonts w:ascii="Times New Roman" w:hAnsi="Times New Roman" w:cs="Times New Roman"/>
          <w:color w:val="333333"/>
          <w:sz w:val="24"/>
          <w:szCs w:val="24"/>
          <w:shd w:val="clear" w:color="auto" w:fill="FFFFFF"/>
        </w:rPr>
        <w:t>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Работодатель не имеет права задерживать перечисление указанных средств</w:t>
      </w:r>
      <w:proofErr w:type="gramStart"/>
      <w:r w:rsidRPr="00491058">
        <w:rPr>
          <w:rFonts w:ascii="Times New Roman" w:hAnsi="Times New Roman" w:cs="Times New Roman"/>
          <w:color w:val="333333"/>
          <w:sz w:val="24"/>
          <w:szCs w:val="24"/>
          <w:shd w:val="clear" w:color="auto" w:fill="FFFFFF"/>
        </w:rPr>
        <w:t>.</w:t>
      </w:r>
      <w:proofErr w:type="gramEnd"/>
      <w:r w:rsidRPr="00491058">
        <w:rPr>
          <w:rFonts w:ascii="Times New Roman" w:hAnsi="Times New Roman" w:cs="Times New Roman"/>
          <w:sz w:val="24"/>
          <w:szCs w:val="24"/>
        </w:rPr>
        <w:t xml:space="preserve"> (</w:t>
      </w:r>
      <w:proofErr w:type="gramStart"/>
      <w:r w:rsidRPr="00491058">
        <w:rPr>
          <w:rFonts w:ascii="Times New Roman" w:hAnsi="Times New Roman" w:cs="Times New Roman"/>
          <w:sz w:val="24"/>
          <w:szCs w:val="24"/>
        </w:rPr>
        <w:t>с</w:t>
      </w:r>
      <w:proofErr w:type="gramEnd"/>
      <w:r w:rsidRPr="00491058">
        <w:rPr>
          <w:rFonts w:ascii="Times New Roman" w:hAnsi="Times New Roman" w:cs="Times New Roman"/>
          <w:sz w:val="24"/>
          <w:szCs w:val="24"/>
        </w:rPr>
        <w:t>т. 377 ТК РФ).</w:t>
      </w:r>
    </w:p>
    <w:p w:rsidR="00F85FF9" w:rsidRPr="00491058" w:rsidRDefault="00F85FF9" w:rsidP="00F85FF9">
      <w:pPr>
        <w:numPr>
          <w:ilvl w:val="1"/>
          <w:numId w:val="3"/>
        </w:numPr>
        <w:tabs>
          <w:tab w:val="num" w:pos="0"/>
        </w:tabs>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1.1.10.</w:t>
      </w:r>
      <w:r w:rsidRPr="00491058">
        <w:rPr>
          <w:rFonts w:ascii="Times New Roman" w:hAnsi="Times New Roman" w:cs="Times New Roman"/>
          <w:sz w:val="24"/>
          <w:szCs w:val="24"/>
        </w:rPr>
        <w:t xml:space="preserve"> </w:t>
      </w:r>
      <w:proofErr w:type="gramStart"/>
      <w:r w:rsidRPr="00491058">
        <w:rPr>
          <w:rFonts w:ascii="Times New Roman" w:hAnsi="Times New Roman" w:cs="Times New Roman"/>
          <w:sz w:val="24"/>
          <w:szCs w:val="24"/>
        </w:rPr>
        <w:t xml:space="preserve">Изменения и дополнения в настоящий коллективный договор в течение срока его действия производятся по взаимному соглашению сторон после предварительного рассмотрения предложений заинтересованной стороны на заседании создаваемой совместно постоянно действующей двусторонней комиссией по подготовке и </w:t>
      </w:r>
      <w:r w:rsidRPr="00491058">
        <w:rPr>
          <w:rFonts w:ascii="Times New Roman" w:hAnsi="Times New Roman" w:cs="Times New Roman"/>
          <w:sz w:val="24"/>
          <w:szCs w:val="24"/>
        </w:rPr>
        <w:lastRenderedPageBreak/>
        <w:t>проверке хода выполнения данного коллективного договора либо одобрения их собранием (конференцией) работников.</w:t>
      </w:r>
      <w:proofErr w:type="gramEnd"/>
      <w:r w:rsidRPr="00491058">
        <w:rPr>
          <w:rFonts w:ascii="Times New Roman" w:hAnsi="Times New Roman" w:cs="Times New Roman"/>
          <w:sz w:val="24"/>
          <w:szCs w:val="24"/>
        </w:rPr>
        <w:t xml:space="preserve">  Вносимые изменения и дополнения в текст коллективного договора не могут ухудшать положение работников по сравнению с прежним коллективным договором, отраслевым соглашением и региональными соглашениями и нормами действующего законодательства (ст. 41, 44 ТК РФ).</w:t>
      </w:r>
    </w:p>
    <w:p w:rsidR="00F85FF9" w:rsidRPr="00491058" w:rsidRDefault="00F85FF9" w:rsidP="00F85FF9">
      <w:pPr>
        <w:tabs>
          <w:tab w:val="left" w:pos="3720"/>
        </w:tabs>
        <w:spacing w:after="0" w:line="200" w:lineRule="atLeast"/>
        <w:jc w:val="both"/>
        <w:rPr>
          <w:rFonts w:ascii="Times New Roman" w:hAnsi="Times New Roman" w:cs="Times New Roman"/>
          <w:sz w:val="24"/>
          <w:szCs w:val="24"/>
        </w:rPr>
      </w:pPr>
      <w:r w:rsidRPr="00491058">
        <w:rPr>
          <w:rFonts w:ascii="Times New Roman" w:hAnsi="Times New Roman" w:cs="Times New Roman"/>
          <w:sz w:val="24"/>
          <w:szCs w:val="24"/>
        </w:rPr>
        <w:t xml:space="preserve">            </w:t>
      </w:r>
      <w:r>
        <w:rPr>
          <w:rFonts w:ascii="Times New Roman" w:hAnsi="Times New Roman" w:cs="Times New Roman"/>
          <w:sz w:val="24"/>
          <w:szCs w:val="24"/>
        </w:rPr>
        <w:t>1.1.11.</w:t>
      </w:r>
      <w:r w:rsidR="009123E4">
        <w:rPr>
          <w:rFonts w:ascii="Times New Roman" w:hAnsi="Times New Roman" w:cs="Times New Roman"/>
          <w:sz w:val="24"/>
          <w:szCs w:val="24"/>
        </w:rPr>
        <w:t>Контроль над</w:t>
      </w:r>
      <w:r w:rsidRPr="00491058">
        <w:rPr>
          <w:rFonts w:ascii="Times New Roman" w:hAnsi="Times New Roman" w:cs="Times New Roman"/>
          <w:sz w:val="24"/>
          <w:szCs w:val="24"/>
        </w:rPr>
        <w:t xml:space="preserve"> выполнением коллективного договора осуществляется сторонами социального партнерства, их представителями, соответствующими органами по труду (ст.51 ТК РФ).</w:t>
      </w:r>
    </w:p>
    <w:p w:rsidR="00F85FF9" w:rsidRPr="00491058" w:rsidRDefault="00F85FF9" w:rsidP="00F85FF9">
      <w:pPr>
        <w:numPr>
          <w:ilvl w:val="1"/>
          <w:numId w:val="3"/>
        </w:numPr>
        <w:tabs>
          <w:tab w:val="num" w:pos="0"/>
        </w:tabs>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1.1.12.</w:t>
      </w:r>
      <w:r w:rsidRPr="00491058">
        <w:rPr>
          <w:rFonts w:ascii="Times New Roman" w:hAnsi="Times New Roman" w:cs="Times New Roman"/>
          <w:sz w:val="24"/>
          <w:szCs w:val="24"/>
        </w:rPr>
        <w:t>Для подведения итогов выполнения коллективного договора стороны обязуются проводить их обслуживание на собрании (конференции) работников не реже одного раза в год.</w:t>
      </w:r>
    </w:p>
    <w:p w:rsidR="00F85FF9" w:rsidRPr="00491058" w:rsidRDefault="00F85FF9" w:rsidP="00F85FF9">
      <w:pPr>
        <w:numPr>
          <w:ilvl w:val="1"/>
          <w:numId w:val="3"/>
        </w:num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1.1.13.</w:t>
      </w:r>
      <w:r w:rsidRPr="00491058">
        <w:rPr>
          <w:rFonts w:ascii="Times New Roman" w:hAnsi="Times New Roman" w:cs="Times New Roman"/>
          <w:sz w:val="24"/>
          <w:szCs w:val="24"/>
        </w:rPr>
        <w:t xml:space="preserve"> Договаривающиеся стороны, признавая принципы социального партнерства, обязуются принимать меры, предотвращающие любые конфликтные ситуации, мешающие выполнению коллективного договора.</w:t>
      </w:r>
    </w:p>
    <w:p w:rsidR="00F85FF9" w:rsidRPr="00491058" w:rsidRDefault="00F85FF9" w:rsidP="00F85FF9">
      <w:pPr>
        <w:numPr>
          <w:ilvl w:val="1"/>
          <w:numId w:val="3"/>
        </w:num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1.1.14.</w:t>
      </w:r>
      <w:r w:rsidRPr="00491058">
        <w:rPr>
          <w:rFonts w:ascii="Times New Roman" w:hAnsi="Times New Roman" w:cs="Times New Roman"/>
          <w:sz w:val="24"/>
          <w:szCs w:val="24"/>
        </w:rPr>
        <w:t>Нормы настоящего коллективного договора, улучшающие положение работников и устанавливающие более высокий уровень их социальной защищенности по сравнению с действующим законодательством, об</w:t>
      </w:r>
      <w:r w:rsidR="00BE0667">
        <w:rPr>
          <w:rFonts w:ascii="Times New Roman" w:hAnsi="Times New Roman" w:cs="Times New Roman"/>
          <w:sz w:val="24"/>
          <w:szCs w:val="24"/>
        </w:rPr>
        <w:t>язательны для применения в МБУДО «Параньгинской ДШИ»</w:t>
      </w:r>
      <w:r w:rsidRPr="00491058">
        <w:rPr>
          <w:rFonts w:ascii="Times New Roman" w:hAnsi="Times New Roman" w:cs="Times New Roman"/>
          <w:sz w:val="24"/>
          <w:szCs w:val="24"/>
        </w:rPr>
        <w:t xml:space="preserve">  (ст.41 ТК РФ).</w:t>
      </w:r>
    </w:p>
    <w:p w:rsidR="00F85FF9" w:rsidRPr="00491058" w:rsidRDefault="00F85FF9" w:rsidP="00F85FF9">
      <w:pPr>
        <w:numPr>
          <w:ilvl w:val="1"/>
          <w:numId w:val="3"/>
        </w:num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1.1.15.</w:t>
      </w:r>
      <w:r w:rsidRPr="00491058">
        <w:rPr>
          <w:rFonts w:ascii="Times New Roman" w:hAnsi="Times New Roman" w:cs="Times New Roman"/>
          <w:sz w:val="24"/>
          <w:szCs w:val="24"/>
        </w:rPr>
        <w:t xml:space="preserve">Локальные нормативные акты, содержащие нормы трудового права, </w:t>
      </w:r>
      <w:proofErr w:type="gramStart"/>
      <w:r w:rsidRPr="00491058">
        <w:rPr>
          <w:rFonts w:ascii="Times New Roman" w:hAnsi="Times New Roman" w:cs="Times New Roman"/>
          <w:sz w:val="24"/>
          <w:szCs w:val="24"/>
        </w:rPr>
        <w:t>являются приложением к коллективному договору  принимаются</w:t>
      </w:r>
      <w:proofErr w:type="gramEnd"/>
      <w:r w:rsidRPr="00491058">
        <w:rPr>
          <w:rFonts w:ascii="Times New Roman" w:hAnsi="Times New Roman" w:cs="Times New Roman"/>
          <w:sz w:val="24"/>
          <w:szCs w:val="24"/>
        </w:rPr>
        <w:t xml:space="preserve"> по соглашению с профсоюзным комитетом.</w:t>
      </w:r>
    </w:p>
    <w:p w:rsidR="00F85FF9" w:rsidRPr="00491058" w:rsidRDefault="00F85FF9" w:rsidP="00F85FF9">
      <w:pPr>
        <w:numPr>
          <w:ilvl w:val="1"/>
          <w:numId w:val="3"/>
        </w:num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1.1.16.</w:t>
      </w:r>
      <w:r w:rsidRPr="00491058">
        <w:rPr>
          <w:rFonts w:ascii="Times New Roman" w:hAnsi="Times New Roman" w:cs="Times New Roman"/>
          <w:sz w:val="24"/>
          <w:szCs w:val="24"/>
        </w:rPr>
        <w:t xml:space="preserve"> </w:t>
      </w:r>
      <w:proofErr w:type="gramStart"/>
      <w:r w:rsidRPr="00491058">
        <w:rPr>
          <w:rFonts w:ascii="Times New Roman" w:hAnsi="Times New Roman" w:cs="Times New Roman"/>
          <w:sz w:val="24"/>
          <w:szCs w:val="24"/>
        </w:rPr>
        <w:t>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их приеме на работу, обеспечивать гласность содержания и выполнения условий коллективного  договора (путем проведения собраний, конференций, отчетов ответственных работников, через информационные стенды, ведомственную печать и др.).</w:t>
      </w:r>
      <w:proofErr w:type="gramEnd"/>
    </w:p>
    <w:p w:rsidR="00F85FF9" w:rsidRPr="00491058" w:rsidRDefault="00F85FF9" w:rsidP="00F85FF9">
      <w:pPr>
        <w:numPr>
          <w:ilvl w:val="0"/>
          <w:numId w:val="3"/>
        </w:numPr>
        <w:spacing w:after="0" w:line="200" w:lineRule="atLeast"/>
        <w:ind w:left="0" w:firstLine="540"/>
        <w:rPr>
          <w:rFonts w:ascii="Times New Roman" w:hAnsi="Times New Roman" w:cs="Times New Roman"/>
          <w:b/>
          <w:bCs/>
          <w:sz w:val="24"/>
          <w:szCs w:val="24"/>
        </w:rPr>
      </w:pPr>
      <w:r w:rsidRPr="00491058">
        <w:rPr>
          <w:rFonts w:ascii="Times New Roman" w:hAnsi="Times New Roman" w:cs="Times New Roman"/>
          <w:b/>
          <w:bCs/>
          <w:sz w:val="24"/>
          <w:szCs w:val="24"/>
        </w:rPr>
        <w:t xml:space="preserve">Трудовые отношения, права и обязанности сторон трудовых отношений </w:t>
      </w:r>
    </w:p>
    <w:p w:rsidR="00F85FF9" w:rsidRPr="00491058" w:rsidRDefault="00F85FF9" w:rsidP="00F85FF9">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2.1. Стороны договорились проводить политику, направленную на повышение эффективности труда, повышение качества предоставляемых услуг. </w:t>
      </w:r>
    </w:p>
    <w:p w:rsidR="00F85FF9" w:rsidRPr="00491058" w:rsidRDefault="00F85FF9" w:rsidP="00F85FF9">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2.2</w:t>
      </w:r>
      <w:proofErr w:type="gramStart"/>
      <w:r w:rsidRPr="00491058">
        <w:rPr>
          <w:rFonts w:ascii="Times New Roman" w:hAnsi="Times New Roman" w:cs="Times New Roman"/>
          <w:sz w:val="24"/>
          <w:szCs w:val="24"/>
        </w:rPr>
        <w:t xml:space="preserve"> В</w:t>
      </w:r>
      <w:proofErr w:type="gramEnd"/>
      <w:r w:rsidRPr="00491058">
        <w:rPr>
          <w:rFonts w:ascii="Times New Roman" w:hAnsi="Times New Roman" w:cs="Times New Roman"/>
          <w:sz w:val="24"/>
          <w:szCs w:val="24"/>
        </w:rPr>
        <w:t xml:space="preserve"> </w:t>
      </w:r>
      <w:r>
        <w:rPr>
          <w:rFonts w:ascii="Times New Roman" w:hAnsi="Times New Roman" w:cs="Times New Roman"/>
          <w:sz w:val="24"/>
          <w:szCs w:val="24"/>
        </w:rPr>
        <w:t xml:space="preserve"> этих </w:t>
      </w:r>
      <w:r w:rsidRPr="00491058">
        <w:rPr>
          <w:rFonts w:ascii="Times New Roman" w:hAnsi="Times New Roman" w:cs="Times New Roman"/>
          <w:sz w:val="24"/>
          <w:szCs w:val="24"/>
        </w:rPr>
        <w:t>целях работодатель обязуется:</w:t>
      </w:r>
    </w:p>
    <w:p w:rsidR="00F85FF9" w:rsidRPr="00491058" w:rsidRDefault="00F85FF9" w:rsidP="00F85FF9">
      <w:pPr>
        <w:numPr>
          <w:ilvl w:val="2"/>
          <w:numId w:val="3"/>
        </w:num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2.2.1 добиваться успешной деятельности организации, повышения культуры  и дисциплины труда, повышать материальное состояние работающих, их профессиональный уровень, не допускать случаев снижения окладов обеспечивать работников необходимыми материально- техническими ресурсами и финансовыми средствами для выполнения работы;</w:t>
      </w:r>
    </w:p>
    <w:p w:rsidR="00F85FF9" w:rsidRPr="00491058" w:rsidRDefault="00F85FF9" w:rsidP="00F85FF9">
      <w:pPr>
        <w:numPr>
          <w:ilvl w:val="2"/>
          <w:numId w:val="3"/>
        </w:num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2.2.</w:t>
      </w:r>
      <w:r w:rsidRPr="00491058">
        <w:rPr>
          <w:rFonts w:ascii="Times New Roman" w:hAnsi="Times New Roman" w:cs="Times New Roman"/>
          <w:sz w:val="24"/>
          <w:szCs w:val="24"/>
        </w:rPr>
        <w:t>2 обеспечивать безопасные условия труда, осуществлять мероприятия, направленные на улучшение условий труда и производственного быта;</w:t>
      </w:r>
    </w:p>
    <w:p w:rsidR="00F85FF9" w:rsidRPr="00491058" w:rsidRDefault="00F85FF9" w:rsidP="00F85FF9">
      <w:pPr>
        <w:numPr>
          <w:ilvl w:val="2"/>
          <w:numId w:val="3"/>
        </w:num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F85FF9" w:rsidRPr="00491058" w:rsidRDefault="00F85FF9" w:rsidP="00F85FF9">
      <w:pPr>
        <w:numPr>
          <w:ilvl w:val="2"/>
          <w:numId w:val="3"/>
        </w:num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85FF9" w:rsidRPr="00491058" w:rsidRDefault="00F85FF9" w:rsidP="00F85FF9">
      <w:pPr>
        <w:numPr>
          <w:ilvl w:val="2"/>
          <w:numId w:val="3"/>
        </w:num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создавать условия, обеспечивающие участие работников в управлении организацией в предусмотренных ТК, иными федеральными законами и коллективным договором формах</w:t>
      </w:r>
    </w:p>
    <w:p w:rsidR="00F85FF9" w:rsidRPr="00491058" w:rsidRDefault="00F85FF9" w:rsidP="00F85FF9">
      <w:pPr>
        <w:numPr>
          <w:ilvl w:val="2"/>
          <w:numId w:val="3"/>
        </w:numPr>
        <w:spacing w:after="0" w:line="240" w:lineRule="auto"/>
        <w:ind w:firstLine="540"/>
        <w:jc w:val="both"/>
        <w:rPr>
          <w:rFonts w:ascii="Times New Roman" w:hAnsi="Times New Roman" w:cs="Times New Roman"/>
          <w:sz w:val="24"/>
          <w:szCs w:val="24"/>
        </w:rPr>
      </w:pPr>
      <w:r w:rsidRPr="00491058">
        <w:rPr>
          <w:rFonts w:ascii="Times New Roman" w:hAnsi="Times New Roman" w:cs="Times New Roman"/>
          <w:sz w:val="24"/>
          <w:szCs w:val="24"/>
        </w:rPr>
        <w:t>2.2.3</w:t>
      </w:r>
      <w:r>
        <w:rPr>
          <w:rFonts w:ascii="Times New Roman" w:hAnsi="Times New Roman" w:cs="Times New Roman"/>
          <w:sz w:val="24"/>
          <w:szCs w:val="24"/>
        </w:rPr>
        <w:t>.</w:t>
      </w:r>
      <w:r w:rsidRPr="00491058">
        <w:rPr>
          <w:rFonts w:ascii="Times New Roman" w:hAnsi="Times New Roman" w:cs="Times New Roman"/>
          <w:sz w:val="24"/>
          <w:szCs w:val="24"/>
        </w:rPr>
        <w:t xml:space="preserve"> создать условия для роста производительности труда, освоения передового опыта, достижений науки и техники;</w:t>
      </w:r>
    </w:p>
    <w:p w:rsidR="00F85FF9" w:rsidRPr="00491058" w:rsidRDefault="00F85FF9" w:rsidP="00F85FF9">
      <w:pPr>
        <w:pStyle w:val="a3"/>
        <w:tabs>
          <w:tab w:val="left" w:pos="3720"/>
        </w:tabs>
        <w:spacing w:line="200" w:lineRule="atLeast"/>
        <w:ind w:left="0"/>
      </w:pPr>
      <w:r w:rsidRPr="00491058">
        <w:t>- знакомить работников под роспись с принимаемыми локальными нормативными актами, непосредственно связанными с их трудовой деятельностью;</w:t>
      </w:r>
    </w:p>
    <w:p w:rsidR="00F85FF9" w:rsidRPr="00491058" w:rsidRDefault="00F85FF9" w:rsidP="00F85FF9">
      <w:pPr>
        <w:pStyle w:val="a3"/>
        <w:tabs>
          <w:tab w:val="left" w:pos="3720"/>
        </w:tabs>
        <w:spacing w:line="200" w:lineRule="atLeast"/>
        <w:ind w:left="0"/>
        <w:jc w:val="both"/>
      </w:pPr>
      <w:r w:rsidRPr="00491058">
        <w:lastRenderedPageBreak/>
        <w:t>-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F85FF9" w:rsidRPr="00491058" w:rsidRDefault="00F85FF9" w:rsidP="00F85FF9">
      <w:pPr>
        <w:pStyle w:val="a3"/>
        <w:tabs>
          <w:tab w:val="left" w:pos="3720"/>
        </w:tabs>
        <w:spacing w:line="200" w:lineRule="atLeast"/>
        <w:ind w:left="0"/>
        <w:jc w:val="both"/>
      </w:pPr>
      <w:r w:rsidRPr="00491058">
        <w:t>-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w:t>
      </w:r>
    </w:p>
    <w:p w:rsidR="00121536" w:rsidRDefault="00F85FF9" w:rsidP="00F85FF9">
      <w:pPr>
        <w:spacing w:after="0" w:line="200" w:lineRule="atLeast"/>
        <w:rPr>
          <w:rFonts w:ascii="Times New Roman" w:hAnsi="Times New Roman" w:cs="Times New Roman"/>
          <w:sz w:val="24"/>
          <w:szCs w:val="24"/>
        </w:rPr>
      </w:pPr>
      <w:r w:rsidRPr="00F85FF9">
        <w:rPr>
          <w:rFonts w:ascii="Times New Roman" w:hAnsi="Times New Roman" w:cs="Times New Roman"/>
          <w:sz w:val="24"/>
          <w:szCs w:val="24"/>
        </w:rPr>
        <w:t xml:space="preserve">2.2.4.Проводить </w:t>
      </w:r>
      <w:r>
        <w:rPr>
          <w:rFonts w:ascii="Times New Roman" w:hAnsi="Times New Roman" w:cs="Times New Roman"/>
          <w:sz w:val="24"/>
          <w:szCs w:val="24"/>
        </w:rPr>
        <w:t>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 Формы подготовки и дополнительного профессионального образования работников, перечень необходимых профессий и специальностей определяется работодателем с учетом мнения представительного органа работников в порядке, установленном стат</w:t>
      </w:r>
      <w:r w:rsidR="00F25B07">
        <w:rPr>
          <w:rFonts w:ascii="Times New Roman" w:hAnsi="Times New Roman" w:cs="Times New Roman"/>
          <w:sz w:val="24"/>
          <w:szCs w:val="24"/>
        </w:rPr>
        <w:t>ьей 372 ТК РФ для принятия локал</w:t>
      </w:r>
      <w:r w:rsidR="004C3FE7">
        <w:rPr>
          <w:rFonts w:ascii="Times New Roman" w:hAnsi="Times New Roman" w:cs="Times New Roman"/>
          <w:sz w:val="24"/>
          <w:szCs w:val="24"/>
        </w:rPr>
        <w:t>ьных нормативных актов (</w:t>
      </w:r>
      <w:r>
        <w:rPr>
          <w:rFonts w:ascii="Times New Roman" w:hAnsi="Times New Roman" w:cs="Times New Roman"/>
          <w:sz w:val="24"/>
          <w:szCs w:val="24"/>
        </w:rPr>
        <w:t>ст. 196 ТК РФ).</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2.2.5.осуществлять мероприятия, направленные на повышение уровня жилищного, бытового, медицинского и культурного обслуживания трудящихся и членов их семей, организацию их отдыха и досуга;</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2.2.6.предоставлять профсоюзному комитету информацию о выполнении намеченных социально- экономических показателей;</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2.2.7.вести коллективные переговоры, а также заключать коллективные договоры в порядке, установленном ТК РФ, иными нормативными правовыми актами РФ (ст. 22 ТК)</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2.2.8.предоставлять профсоюзному комитету полную и достоверную информацию, необходимую для заключения коллективного договора и </w:t>
      </w:r>
      <w:proofErr w:type="gramStart"/>
      <w:r w:rsidRPr="006B6447">
        <w:rPr>
          <w:rFonts w:ascii="Times New Roman" w:eastAsia="Times New Roman" w:hAnsi="Times New Roman" w:cs="Times New Roman"/>
          <w:sz w:val="24"/>
          <w:szCs w:val="24"/>
        </w:rPr>
        <w:t>контроля за</w:t>
      </w:r>
      <w:proofErr w:type="gramEnd"/>
      <w:r w:rsidRPr="006B6447">
        <w:rPr>
          <w:rFonts w:ascii="Times New Roman" w:eastAsia="Times New Roman" w:hAnsi="Times New Roman" w:cs="Times New Roman"/>
          <w:sz w:val="24"/>
          <w:szCs w:val="24"/>
        </w:rPr>
        <w:t xml:space="preserve"> его выполнением;</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2.2.9.предоставлять по требованию профсоюзного комитета отчет о выполнении обязательств по коллективному договору, а также существующих у работодателя социальных программ (занятость, подготовка и обучение кадров, оздоровление и т.д.);</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2.2.10.соблюдать условия настоящего кол договора, соглашений, трудовых договоров с работниками;</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proofErr w:type="gramStart"/>
      <w:r w:rsidRPr="006B6447">
        <w:rPr>
          <w:rFonts w:ascii="Times New Roman" w:eastAsia="Times New Roman" w:hAnsi="Times New Roman" w:cs="Times New Roman"/>
          <w:sz w:val="24"/>
          <w:szCs w:val="24"/>
        </w:rPr>
        <w:t>2.2.11.выплачивать в полном размере причитающие работникам заработную плату в сроки, установленные ТК, коллективным договором, правилами внутреннего трудового распорядка, трудовым договором;</w:t>
      </w:r>
      <w:proofErr w:type="gramEnd"/>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2.2.12.учитывать мнение профсоюзной организации по проектам текущих и перспективных планов и программ работодателя;</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2.2.13.своевременно выполнять предписания надзорных и контрольных органов государства и предписания соответствующих профсоюзных органов по устранению нарушений законодательства о труде, иных нормативных правовых актов, содержащих нормы трудового права;</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2.2.14.обеспечивать бытовые нужды работников, связанные с исполнением ими трудовых обязанностей;</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2.2.15.осуществлять </w:t>
      </w:r>
      <w:proofErr w:type="gramStart"/>
      <w:r w:rsidRPr="006B6447">
        <w:rPr>
          <w:rFonts w:ascii="Times New Roman" w:eastAsia="Times New Roman" w:hAnsi="Times New Roman" w:cs="Times New Roman"/>
          <w:sz w:val="24"/>
          <w:szCs w:val="24"/>
        </w:rPr>
        <w:t>обязательные</w:t>
      </w:r>
      <w:proofErr w:type="gramEnd"/>
      <w:r w:rsidRPr="006B6447">
        <w:rPr>
          <w:rFonts w:ascii="Times New Roman" w:eastAsia="Times New Roman" w:hAnsi="Times New Roman" w:cs="Times New Roman"/>
          <w:sz w:val="24"/>
          <w:szCs w:val="24"/>
        </w:rPr>
        <w:t xml:space="preserve"> социальное страхование работников в порядке, установленном федеральными законами; </w:t>
      </w:r>
    </w:p>
    <w:p w:rsid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2.2.16.возмещать вред, причиненный работникам в связи с исполнением ими трудовых обязанностей, а также компенсировать моральный вред, причиненный неправомерными действиями или бездействием, в денежной форме, в размерах, определенных соглашением сторон трудового договора (ст. 237 ТК).</w:t>
      </w:r>
    </w:p>
    <w:p w:rsidR="006704E6" w:rsidRDefault="006704E6" w:rsidP="006B6447">
      <w:pPr>
        <w:numPr>
          <w:ilvl w:val="2"/>
          <w:numId w:val="3"/>
        </w:num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2.2.17. ознакомить работников под роспись с принимаемыми локальными нормативными актами, непосредственно связанными с их трудовой деятельности;</w:t>
      </w:r>
    </w:p>
    <w:p w:rsidR="006704E6" w:rsidRDefault="006704E6" w:rsidP="006B6447">
      <w:pPr>
        <w:numPr>
          <w:ilvl w:val="2"/>
          <w:numId w:val="3"/>
        </w:num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2.2.18</w:t>
      </w:r>
      <w:r w:rsidR="006C432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w:t>
      </w:r>
      <w:r>
        <w:rPr>
          <w:rFonts w:ascii="Times New Roman" w:eastAsia="Times New Roman" w:hAnsi="Times New Roman" w:cs="Times New Roman"/>
          <w:sz w:val="24"/>
          <w:szCs w:val="24"/>
        </w:rPr>
        <w:lastRenderedPageBreak/>
        <w:t>устранению выявленных нарушений и сообщать о принятых мерах указанным органам и представителям;</w:t>
      </w:r>
    </w:p>
    <w:p w:rsidR="006C432C" w:rsidRPr="006B6447" w:rsidRDefault="006C432C" w:rsidP="006B6447">
      <w:pPr>
        <w:numPr>
          <w:ilvl w:val="2"/>
          <w:numId w:val="3"/>
        </w:num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2.2.19. создавать условия, обеспечивающие участие работников в управлении организацией в предусмотренных ТК, иными федеральными законами и коллективным договором формах.</w:t>
      </w:r>
    </w:p>
    <w:p w:rsidR="006B6447" w:rsidRPr="006B6447" w:rsidRDefault="006B6447" w:rsidP="006B6447">
      <w:pPr>
        <w:numPr>
          <w:ilvl w:val="1"/>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2.3.Профсоюзный комитет обязуется:</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2.3.1.способствовать устойчивой деятельности отдела культуры, ФК и спорта, присущими профсоюзами методами, в т.ч. возобновлением и развитием экономического трудового соревнования работников и специалистов, повышением эффективности их труда, с установлением совместного с работодателем систем поощрения передовиков и новаторов производства;</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2.3.2.способствовать соблюдению внутреннего трудового распорядка, дисциплины труда, полному, своевременному и качественному выполнению трудовых обязанностей;</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2.3.3.представлять от  имени работников при решении вопросов, затрагивающих их трудовые и социальные права и интересы, других производственных и социально- экономических проблем (ст. 29 ТК);</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2.3.4. вносить предложения и вести переговоры с работодателем по совершению систем и форм оплаты труда (ст. 41 ТК);</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2.3.5.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законодательных актов без необходимого согласования с профсоюзным комитетом (ст. 372 ТК)</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2.3.6. контролировать соблюдение трудового законодательства, правил внутреннего трудового распорядка, условий коллективного договора (ст. 41 ТК);</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2.3.7. как минимум, выражать мнение профсоюзного комитета при увольнении работников по инициативе работодателя. Представлять и защищать интересы работников в Государственной инспекции труда и суде, используя законные способы защиты прав и интересов работников;</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2.3.8. добиваться обеспечения работодателем здоровых и безопасных условий труда на рабочих местах, улучшения санитарно- бытовых условий, выполнения соглашения по охране труда;</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2.3.9. вносить предложения работодателю по совершенствованию систем и форм оплаты труда, управления организацией, ведению переговоров по совершенствованию обязательств коллективного договора, соглашений, разработки текущих и перспективных планов и программ  социально- экономического и кадрового развития, экономического и трудового соревнования, способствующих полному, качественному и своевременному выполнению обязанностей по трудовому договору;</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2.3.10. предлагать меры по социально- экономической защите работников, высвобождаемых в результате реорганизации или ликвидации работодателя, осуществлять контроль за занятостью и соблюдением действующего законодательства и нормативн</w:t>
      </w:r>
      <w:proofErr w:type="gramStart"/>
      <w:r w:rsidRPr="006B6447">
        <w:rPr>
          <w:rFonts w:ascii="Times New Roman" w:eastAsia="Times New Roman" w:hAnsi="Times New Roman" w:cs="Times New Roman"/>
          <w:sz w:val="24"/>
          <w:szCs w:val="24"/>
        </w:rPr>
        <w:t>о-</w:t>
      </w:r>
      <w:proofErr w:type="gramEnd"/>
      <w:r w:rsidRPr="006B6447">
        <w:rPr>
          <w:rFonts w:ascii="Times New Roman" w:eastAsia="Times New Roman" w:hAnsi="Times New Roman" w:cs="Times New Roman"/>
          <w:sz w:val="24"/>
          <w:szCs w:val="24"/>
        </w:rPr>
        <w:t xml:space="preserve"> правовой базы в области занятости; вносить предложения о перенесении сроков или временном прекращении реализации мероприятий, связанных с массовым высвобождением работников;</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2.3.11. осуществлять самостоятельно, через уполномоченных лиц по охране труда, инспекции труда </w:t>
      </w:r>
      <w:proofErr w:type="gramStart"/>
      <w:r w:rsidRPr="006B6447">
        <w:rPr>
          <w:rFonts w:ascii="Times New Roman" w:eastAsia="Times New Roman" w:hAnsi="Times New Roman" w:cs="Times New Roman"/>
          <w:sz w:val="24"/>
          <w:szCs w:val="24"/>
        </w:rPr>
        <w:t>контроль за</w:t>
      </w:r>
      <w:proofErr w:type="gramEnd"/>
      <w:r w:rsidRPr="006B6447">
        <w:rPr>
          <w:rFonts w:ascii="Times New Roman" w:eastAsia="Times New Roman" w:hAnsi="Times New Roman" w:cs="Times New Roman"/>
          <w:sz w:val="24"/>
          <w:szCs w:val="24"/>
        </w:rPr>
        <w:t xml:space="preserve"> соблюдением правил охраны труда и окружающей природной среды;</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2.3.12. участвовать в формировании систем и </w:t>
      </w:r>
      <w:proofErr w:type="gramStart"/>
      <w:r w:rsidRPr="006B6447">
        <w:rPr>
          <w:rFonts w:ascii="Times New Roman" w:eastAsia="Times New Roman" w:hAnsi="Times New Roman" w:cs="Times New Roman"/>
          <w:sz w:val="24"/>
          <w:szCs w:val="24"/>
        </w:rPr>
        <w:t>размеров оплаты труда</w:t>
      </w:r>
      <w:proofErr w:type="gramEnd"/>
      <w:r w:rsidRPr="006B6447">
        <w:rPr>
          <w:rFonts w:ascii="Times New Roman" w:eastAsia="Times New Roman" w:hAnsi="Times New Roman" w:cs="Times New Roman"/>
          <w:sz w:val="24"/>
          <w:szCs w:val="24"/>
        </w:rPr>
        <w:t>, улучшении организации и нормирования труда, регулировании рабочего времени и времени отдыха;</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2.3.13. добиваться роста реальной заработной платы и повышения ее доли в стоимости работ и услуг, продукции. Способствовать созданию благоприятных условий для повышения жизненного уровня работников и членов их семей;</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lastRenderedPageBreak/>
        <w:t>2.3.14. осуществлять подготовку, переподготовку и повышение квалификации профсоюзных кадров и членов профсоюза;</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2.3.15. проводить культурно- массовые  и оздоровительные  мероприятия среди работников и членов их семей;</w:t>
      </w:r>
    </w:p>
    <w:p w:rsidR="006B6447" w:rsidRPr="006B6447" w:rsidRDefault="006B6447" w:rsidP="006B6447">
      <w:pPr>
        <w:numPr>
          <w:ilvl w:val="1"/>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2.4.Обязательства работников:</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2.4.1.добросовестно выполнять свои трудовые обязанности по трудовому договору, своевременно и качественно выполнять распоряжения и приказы работодателя (часть вторая ст. 21 ТК);</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2.4.2.соблюдать правила внутреннего трудового распорядка, установленный режим труда, дисциплину, правила и инструкции по охране труда;</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2.4.3.создавать и сохранять благоприятную трудовую атмосферу в коллективе, уважать права друг друга;</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2.4.4.содержать свое рабочее место, оборудование, приспособления и передавать сменяющему работнику в порядке, чистоте и исправном состоянии,  а также соблюдать чистоту в цехе (отделе)  и на территории работодателя, соблюдать установленный порядок хранения материальных ценностей и документов;</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2.4.5.Работник несут материальную ответственность в пределах среднемесячного заработка (ст. 241 ТК): </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2.4.6. за прямой действительный ущерб, причиненный ими работодателю;</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2.4.7.за ущерб, возникший у работодателя в результате возмещения им ущерба иным лицам (ст. 238 ТК)</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2.4.8.за уменьшение наличного имущества работодателя или ухудшения его состояния, а также необходимость для работодателя произвести затраты либо излишние выплаты на приобретение или восстановление имущества.</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2.4.9.материальная ответственность исключается в случае возникновения ущерба в результате непреодолимой силы, нормального хозяйственного риска, крайней необходимости или обороны, неисполнения работодателем обязанности по обеспечению надлежащих условий для хранения имущества, вверенного работнику (ст. 239 ТК).</w:t>
      </w:r>
    </w:p>
    <w:p w:rsidR="006B6447" w:rsidRPr="00385955" w:rsidRDefault="006B6447" w:rsidP="00385955">
      <w:pPr>
        <w:numPr>
          <w:ilvl w:val="1"/>
          <w:numId w:val="3"/>
        </w:numPr>
        <w:spacing w:after="0" w:line="200" w:lineRule="atLeast"/>
        <w:ind w:firstLine="540"/>
        <w:jc w:val="both"/>
        <w:rPr>
          <w:rFonts w:ascii="Times New Roman" w:eastAsia="Times New Roman" w:hAnsi="Times New Roman" w:cs="Times New Roman"/>
          <w:sz w:val="24"/>
          <w:szCs w:val="24"/>
        </w:rPr>
      </w:pPr>
      <w:r w:rsidRPr="00385955">
        <w:rPr>
          <w:rFonts w:ascii="Times New Roman" w:eastAsia="Times New Roman" w:hAnsi="Times New Roman" w:cs="Times New Roman"/>
          <w:sz w:val="24"/>
          <w:szCs w:val="24"/>
        </w:rPr>
        <w:t>2.5.Работодатель имеет право:</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2.5.1.заключать, изменять и расторгать трудовые договоры с работниками в порядке и на условиях, установленных ТК, иными федеральными законами и нормативными актами, настоящим коллек</w:t>
      </w:r>
      <w:r w:rsidR="00D65CDD">
        <w:rPr>
          <w:rFonts w:ascii="Times New Roman" w:eastAsia="Times New Roman" w:hAnsi="Times New Roman" w:cs="Times New Roman"/>
          <w:sz w:val="24"/>
          <w:szCs w:val="24"/>
        </w:rPr>
        <w:t>тивным договором</w:t>
      </w:r>
      <w:r w:rsidRPr="006B6447">
        <w:rPr>
          <w:rFonts w:ascii="Times New Roman" w:eastAsia="Times New Roman" w:hAnsi="Times New Roman" w:cs="Times New Roman"/>
          <w:sz w:val="24"/>
          <w:szCs w:val="24"/>
        </w:rPr>
        <w:t>;</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2.5.2.поощрять работников за добросовестный эффективный труд;</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2.5.3.привлекать работников к дисциплинарной ответственности в порядке, установленном ТК и иными федеральными законами;</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2.5.4.принимать локальные нормативные акты в установленном настоящим коллективным договором порядке;</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2.6.в соответствии с ТК, Федеральным законом «О профессиональных союзах, их правах и гарантиях деятельности» и иными  законами и нормативными правовыми актами  РФ, Уставом общероссийского профсоюза, соглашениями и коллективным  договором          профсоюзный комитет имеет право:</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2.6.1.получать и заслушивать информацию работодателя (его представителей) по социально- трудовым и связанным с трудом экономическим вопросам, в частности;</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2.6.2.по реорганизации и ликвидации работодателя;</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2.6.3.</w:t>
      </w:r>
      <w:r w:rsidR="00256E62">
        <w:rPr>
          <w:rFonts w:ascii="Times New Roman" w:eastAsia="Times New Roman" w:hAnsi="Times New Roman" w:cs="Times New Roman"/>
          <w:sz w:val="24"/>
          <w:szCs w:val="24"/>
        </w:rPr>
        <w:t xml:space="preserve">на </w:t>
      </w:r>
      <w:r w:rsidRPr="006B6447">
        <w:rPr>
          <w:rFonts w:ascii="Times New Roman" w:eastAsia="Times New Roman" w:hAnsi="Times New Roman" w:cs="Times New Roman"/>
          <w:sz w:val="24"/>
          <w:szCs w:val="24"/>
        </w:rPr>
        <w:t>профессиональн</w:t>
      </w:r>
      <w:r w:rsidR="00256E62">
        <w:rPr>
          <w:rFonts w:ascii="Times New Roman" w:eastAsia="Times New Roman" w:hAnsi="Times New Roman" w:cs="Times New Roman"/>
          <w:sz w:val="24"/>
          <w:szCs w:val="24"/>
        </w:rPr>
        <w:t>ое обучение или дополнительное профессиональное образование работников;</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2.6.4.по другим вопросам, предусмотренным Кодексом,  федеральными законами, учредительными документами работодателя, коллективным договором;</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2.6.5. свободно распространять информацию о своей деятельности;</w:t>
      </w:r>
    </w:p>
    <w:p w:rsidR="006B6447" w:rsidRPr="006B6447" w:rsidRDefault="006B6447" w:rsidP="006B6447">
      <w:pPr>
        <w:numPr>
          <w:ilvl w:val="1"/>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2.6.6 оказывать информационно- методическую,  консультативную, правовую,  финансовую и другие виды практической помощи членам профсоюза.</w:t>
      </w:r>
    </w:p>
    <w:p w:rsidR="006B6447" w:rsidRPr="006B6447" w:rsidRDefault="006B6447" w:rsidP="006B6447">
      <w:pPr>
        <w:numPr>
          <w:ilvl w:val="1"/>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2.7.Работник имеет право </w:t>
      </w:r>
      <w:proofErr w:type="gramStart"/>
      <w:r w:rsidRPr="006B6447">
        <w:rPr>
          <w:rFonts w:ascii="Times New Roman" w:eastAsia="Times New Roman" w:hAnsi="Times New Roman" w:cs="Times New Roman"/>
          <w:sz w:val="24"/>
          <w:szCs w:val="24"/>
        </w:rPr>
        <w:t>на</w:t>
      </w:r>
      <w:proofErr w:type="gramEnd"/>
      <w:r w:rsidRPr="006B6447">
        <w:rPr>
          <w:rFonts w:ascii="Times New Roman" w:eastAsia="Times New Roman" w:hAnsi="Times New Roman" w:cs="Times New Roman"/>
          <w:sz w:val="24"/>
          <w:szCs w:val="24"/>
        </w:rPr>
        <w:t>:</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lastRenderedPageBreak/>
        <w:t>2.7.1.заключение, изменение и расторжение трудового договора в порядке  и на условиях, установленных ТК, иными федеральными законами;</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2.7.2.рабочее место, соответствующее условиям, предусмотренным стандартами безопасности труда и коллективным договором;</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 2.7.3.своевременную и в полном объеме выплату заработной платы в соответствии со своей квалификацией, сложностью труда, количеством и качеством выполняемой работы;</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2.7.4.отдых, обеспеченный установлением нормальной продолжительности рабочего времени, сокращенного рабочего времени (для соответствующих категорий работников), предоставлением еженедельных выходных, нерабочих праздничных дней, оплачиваемых ежегодных отпусков;</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 2.7.5.полную достоверную информацию об условиях труда и требования охраны труда на рабочем месте;</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2.7.6.профессиональную подготовку и переподготовку, повышение квалификации;   </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ведение коллективных переговоров и заключение коллективного договора через профсоюз, а также на информацию о выполнении коллективного договора;</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2.7.7.разрешение индивидуальных и коллективных трудовых споров, включая  право на забастовку, в порядке, установленном ТК, иными федеральными законами;</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2.7.8.возмещение вреда, причиненного в связи с исполнением трудовых обязанностей, и компенсацию морального вреда в порядке, установленном ТК, иными федеральными законами;</w:t>
      </w:r>
    </w:p>
    <w:p w:rsidR="006B6447" w:rsidRPr="006B6447" w:rsidRDefault="006B6447" w:rsidP="006B6447">
      <w:pPr>
        <w:numPr>
          <w:ilvl w:val="2"/>
          <w:numId w:val="3"/>
        </w:num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2.7.9.обязательное социальное, медицинское страхование, пенсионное обеспечение в случаях, предусмотренных ТК и иными федеральными законами</w:t>
      </w:r>
      <w:r>
        <w:rPr>
          <w:rFonts w:ascii="Times New Roman" w:hAnsi="Times New Roman" w:cs="Times New Roman"/>
          <w:sz w:val="24"/>
          <w:szCs w:val="24"/>
        </w:rPr>
        <w:t>.</w:t>
      </w:r>
    </w:p>
    <w:p w:rsidR="006B6447" w:rsidRPr="006B6447" w:rsidRDefault="006B6447" w:rsidP="006B6447">
      <w:pPr>
        <w:spacing w:after="0" w:line="200" w:lineRule="atLeast"/>
        <w:jc w:val="both"/>
        <w:rPr>
          <w:rFonts w:ascii="Times New Roman" w:eastAsia="Times New Roman" w:hAnsi="Times New Roman" w:cs="Times New Roman"/>
          <w:b/>
          <w:bCs/>
          <w:sz w:val="24"/>
          <w:szCs w:val="24"/>
        </w:rPr>
      </w:pPr>
      <w:r>
        <w:rPr>
          <w:rFonts w:ascii="Times New Roman" w:hAnsi="Times New Roman" w:cs="Times New Roman"/>
          <w:sz w:val="24"/>
          <w:szCs w:val="24"/>
        </w:rPr>
        <w:t xml:space="preserve">         </w:t>
      </w:r>
      <w:r w:rsidRPr="006B6447">
        <w:rPr>
          <w:rFonts w:ascii="Times New Roman" w:eastAsia="Times New Roman" w:hAnsi="Times New Roman" w:cs="Times New Roman"/>
          <w:b/>
          <w:bCs/>
          <w:sz w:val="24"/>
          <w:szCs w:val="24"/>
        </w:rPr>
        <w:t>3.Трудовой договор и обеспечение занятости</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3.1. Трудовые отношения между работником и работодателем регулируются трудовым, заключенным в письменной форме в соответствии с ТК, отраслевым соглашением, региональными соглашениями и настоящим коллективным договором. Трудовой договор хранится у каждого из сторон (ст. 57 и ст. 67 ТК).</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3.1.2.Трудовые договоры для различных категорий работников разрабатываются отделом кадров  и согласовываются с профсоюзным комитетом. (Приложение №1  к коллективному договору).</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3.1.3.Работодатель не вправе требовать от работника выполнения работы, не обусловленной трудовым договором (ст. 57 и ст. 60 ТК), условия трудового договора не могут ухудшать положение работника по сравнению с действующим трудовым законодательством, а также Генеральным, отраслевым, межотраслевыми и региональными и территориальными соглашениями, коллективным договором.</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3.2. Работодатель обязуется:</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3.2.1. заключать срочный трудовой договор только в случаях, предусмотренных ст. 59 ТК, который может расторгаться досрочно по требованию работника лишь при наличии уважительных причин или по инициативе работодателя (ст.81 ТК);</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3.2.2.заключать срочные трудовые договоры, в т.ч. с заместителями руководителя организации и главным бухгалтером, руководителями дочерних предприятий и структурных подразделений, в соответствии с законодательством и по согласованию с профсоюзным комитетом (ст. 53, 59 ТК);</w:t>
      </w:r>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proofErr w:type="gramStart"/>
      <w:r w:rsidRPr="006B6447">
        <w:rPr>
          <w:rFonts w:ascii="Times New Roman" w:eastAsia="Times New Roman" w:hAnsi="Times New Roman" w:cs="Times New Roman"/>
          <w:sz w:val="24"/>
          <w:szCs w:val="24"/>
        </w:rPr>
        <w:t>3.2.3. изменять трудовой договор (перевод и перемещение на другую работу, изменение определенных сторонами условий трудового договора, временный перевод на другую работу в случае производственной необходимости, трудовые отношения при смене собственника имущества работодателя, изменении ее подведомственности, реорганизации, отстранения от работы) лишь в случаях и порядке, предусмотренных в законодательстве о труде (ст. 72-75);</w:t>
      </w:r>
      <w:proofErr w:type="gramEnd"/>
    </w:p>
    <w:p w:rsidR="006B6447" w:rsidRP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 xml:space="preserve">3.2.4. сообщать профсоюзному комитету не </w:t>
      </w:r>
      <w:proofErr w:type="gramStart"/>
      <w:r w:rsidRPr="006B6447">
        <w:rPr>
          <w:rFonts w:ascii="Times New Roman" w:eastAsia="Times New Roman" w:hAnsi="Times New Roman" w:cs="Times New Roman"/>
          <w:sz w:val="24"/>
          <w:szCs w:val="24"/>
        </w:rPr>
        <w:t>позднее</w:t>
      </w:r>
      <w:proofErr w:type="gramEnd"/>
      <w:r w:rsidRPr="006B6447">
        <w:rPr>
          <w:rFonts w:ascii="Times New Roman" w:eastAsia="Times New Roman" w:hAnsi="Times New Roman" w:cs="Times New Roman"/>
          <w:sz w:val="24"/>
          <w:szCs w:val="24"/>
        </w:rPr>
        <w:t xml:space="preserve"> чем за два месяца до начала проведения соответствующих мероприятий по сокращению численности или штаба </w:t>
      </w:r>
      <w:r w:rsidRPr="006B6447">
        <w:rPr>
          <w:rFonts w:ascii="Times New Roman" w:eastAsia="Times New Roman" w:hAnsi="Times New Roman" w:cs="Times New Roman"/>
          <w:sz w:val="24"/>
          <w:szCs w:val="24"/>
        </w:rPr>
        <w:lastRenderedPageBreak/>
        <w:t xml:space="preserve">работников и о возможном расторжении трудовых договоров с работниками в соответствии с п. 2 ст. 81 ТК в письменной форме,  а при массовых увольнениях работников - соответственно не позднее чем за три месяца (п. 2, ст. 12 Федерального закона «О профессиональных </w:t>
      </w:r>
      <w:proofErr w:type="gramStart"/>
      <w:r w:rsidRPr="006B6447">
        <w:rPr>
          <w:rFonts w:ascii="Times New Roman" w:eastAsia="Times New Roman" w:hAnsi="Times New Roman" w:cs="Times New Roman"/>
          <w:sz w:val="24"/>
          <w:szCs w:val="24"/>
        </w:rPr>
        <w:t>союзах</w:t>
      </w:r>
      <w:proofErr w:type="gramEnd"/>
      <w:r w:rsidRPr="006B6447">
        <w:rPr>
          <w:rFonts w:ascii="Times New Roman" w:eastAsia="Times New Roman" w:hAnsi="Times New Roman" w:cs="Times New Roman"/>
          <w:sz w:val="24"/>
          <w:szCs w:val="24"/>
        </w:rPr>
        <w:t>, их правах  и гарантиях деятельности»)</w:t>
      </w:r>
    </w:p>
    <w:p w:rsidR="006B6447" w:rsidRDefault="006B6447" w:rsidP="006B6447">
      <w:pPr>
        <w:spacing w:after="0" w:line="200" w:lineRule="atLeast"/>
        <w:ind w:firstLine="540"/>
        <w:jc w:val="both"/>
        <w:rPr>
          <w:rFonts w:ascii="Times New Roman" w:eastAsia="Times New Roman" w:hAnsi="Times New Roman" w:cs="Times New Roman"/>
          <w:sz w:val="24"/>
          <w:szCs w:val="24"/>
        </w:rPr>
      </w:pPr>
      <w:r w:rsidRPr="006B6447">
        <w:rPr>
          <w:rFonts w:ascii="Times New Roman" w:eastAsia="Times New Roman" w:hAnsi="Times New Roman" w:cs="Times New Roman"/>
          <w:sz w:val="24"/>
          <w:szCs w:val="24"/>
        </w:rPr>
        <w:t>3.2.5.представлять в профсоюзный комитет не позднее, чем за 3 месяца проекты приказов о сокращении  численности и штата работников, планы - графики высвобождения работников с разбивкой по месяцам, список сокращаемых должностей и работников, перечень вакансий, предполагаемые варианты трудоустройства;</w:t>
      </w:r>
    </w:p>
    <w:p w:rsidR="00352135" w:rsidRDefault="00352135"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3.2.6. обеспечивать преимущественное право на оставление на работе при сокращении </w:t>
      </w:r>
      <w:r w:rsidR="00305497">
        <w:rPr>
          <w:rFonts w:ascii="Times New Roman" w:eastAsia="Times New Roman" w:hAnsi="Times New Roman" w:cs="Times New Roman"/>
          <w:sz w:val="24"/>
          <w:szCs w:val="24"/>
        </w:rPr>
        <w:t>штатов лиц с более высокой производительностью труда и квалификации. При равной производительности труда и квалификации предпочтение на оставление на работе имеют:</w:t>
      </w:r>
    </w:p>
    <w:p w:rsidR="00305497" w:rsidRDefault="00305497"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w:t>
      </w:r>
      <w:proofErr w:type="gramStart"/>
      <w:r>
        <w:rPr>
          <w:rFonts w:ascii="Times New Roman" w:eastAsia="Times New Roman" w:hAnsi="Times New Roman" w:cs="Times New Roman"/>
          <w:sz w:val="24"/>
          <w:szCs w:val="24"/>
        </w:rPr>
        <w:t>семейные</w:t>
      </w:r>
      <w:proofErr w:type="gramEnd"/>
      <w:r>
        <w:rPr>
          <w:rFonts w:ascii="Times New Roman" w:eastAsia="Times New Roman" w:hAnsi="Times New Roman" w:cs="Times New Roman"/>
          <w:sz w:val="24"/>
          <w:szCs w:val="24"/>
        </w:rPr>
        <w:t xml:space="preserve"> при наличии двух и более иждивенцев;</w:t>
      </w:r>
    </w:p>
    <w:p w:rsidR="00305497" w:rsidRDefault="00305497"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лиц</w:t>
      </w:r>
      <w:r w:rsidR="005616EA">
        <w:rPr>
          <w:rFonts w:ascii="Times New Roman" w:eastAsia="Times New Roman" w:hAnsi="Times New Roman" w:cs="Times New Roman"/>
          <w:sz w:val="24"/>
          <w:szCs w:val="24"/>
        </w:rPr>
        <w:t xml:space="preserve">а </w:t>
      </w:r>
      <w:proofErr w:type="spellStart"/>
      <w:r w:rsidR="005616EA">
        <w:rPr>
          <w:rFonts w:ascii="Times New Roman" w:eastAsia="Times New Roman" w:hAnsi="Times New Roman" w:cs="Times New Roman"/>
          <w:sz w:val="24"/>
          <w:szCs w:val="24"/>
        </w:rPr>
        <w:t>предпенсионного</w:t>
      </w:r>
      <w:proofErr w:type="spellEnd"/>
      <w:r w:rsidR="005616EA">
        <w:rPr>
          <w:rFonts w:ascii="Times New Roman" w:eastAsia="Times New Roman" w:hAnsi="Times New Roman" w:cs="Times New Roman"/>
          <w:sz w:val="24"/>
          <w:szCs w:val="24"/>
        </w:rPr>
        <w:t xml:space="preserve"> возраста (за 5 лет </w:t>
      </w:r>
      <w:r>
        <w:rPr>
          <w:rFonts w:ascii="Times New Roman" w:eastAsia="Times New Roman" w:hAnsi="Times New Roman" w:cs="Times New Roman"/>
          <w:sz w:val="24"/>
          <w:szCs w:val="24"/>
        </w:rPr>
        <w:t>до пенсии);</w:t>
      </w:r>
    </w:p>
    <w:p w:rsidR="00305497" w:rsidRDefault="00305497"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proofErr w:type="gramStart"/>
      <w:r>
        <w:rPr>
          <w:rFonts w:ascii="Times New Roman" w:eastAsia="Times New Roman" w:hAnsi="Times New Roman" w:cs="Times New Roman"/>
          <w:sz w:val="24"/>
          <w:szCs w:val="24"/>
        </w:rPr>
        <w:t>проработавшие</w:t>
      </w:r>
      <w:proofErr w:type="gramEnd"/>
      <w:r>
        <w:rPr>
          <w:rFonts w:ascii="Times New Roman" w:eastAsia="Times New Roman" w:hAnsi="Times New Roman" w:cs="Times New Roman"/>
          <w:sz w:val="24"/>
          <w:szCs w:val="24"/>
        </w:rPr>
        <w:t xml:space="preserve"> </w:t>
      </w:r>
      <w:r w:rsidR="005616EA">
        <w:rPr>
          <w:rFonts w:ascii="Times New Roman" w:eastAsia="Times New Roman" w:hAnsi="Times New Roman" w:cs="Times New Roman"/>
          <w:sz w:val="24"/>
          <w:szCs w:val="24"/>
        </w:rPr>
        <w:t>на предприятии 10 либо 15 лет (</w:t>
      </w:r>
      <w:r>
        <w:rPr>
          <w:rFonts w:ascii="Times New Roman" w:eastAsia="Times New Roman" w:hAnsi="Times New Roman" w:cs="Times New Roman"/>
          <w:sz w:val="24"/>
          <w:szCs w:val="24"/>
        </w:rPr>
        <w:t>по соглашению);</w:t>
      </w:r>
    </w:p>
    <w:p w:rsidR="00305497" w:rsidRDefault="00305497"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работники, получившие профзаболевание или производственную травму на предприятии;</w:t>
      </w:r>
    </w:p>
    <w:p w:rsidR="00305497" w:rsidRDefault="00305497" w:rsidP="006B6447">
      <w:pPr>
        <w:spacing w:after="0" w:line="200" w:lineRule="atLeast"/>
        <w:ind w:firstLine="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д</w:t>
      </w:r>
      <w:proofErr w:type="spellEnd"/>
      <w:r>
        <w:rPr>
          <w:rFonts w:ascii="Times New Roman" w:eastAsia="Times New Roman" w:hAnsi="Times New Roman" w:cs="Times New Roman"/>
          <w:sz w:val="24"/>
          <w:szCs w:val="24"/>
        </w:rPr>
        <w:t>) инвалиды боевых действий по защите Отечества;</w:t>
      </w:r>
    </w:p>
    <w:p w:rsidR="00305497" w:rsidRDefault="00305497"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работники моложе 18 лет;</w:t>
      </w:r>
    </w:p>
    <w:p w:rsidR="00305497" w:rsidRPr="006B6447" w:rsidRDefault="00305497"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вариант 1 – члены профсоюза, вариант 2 –</w:t>
      </w:r>
      <w:r w:rsidR="000A2BB9">
        <w:rPr>
          <w:rFonts w:ascii="Times New Roman" w:eastAsia="Times New Roman" w:hAnsi="Times New Roman" w:cs="Times New Roman"/>
          <w:sz w:val="24"/>
          <w:szCs w:val="24"/>
        </w:rPr>
        <w:t xml:space="preserve"> руководители (</w:t>
      </w:r>
      <w:r>
        <w:rPr>
          <w:rFonts w:ascii="Times New Roman" w:eastAsia="Times New Roman" w:hAnsi="Times New Roman" w:cs="Times New Roman"/>
          <w:sz w:val="24"/>
          <w:szCs w:val="24"/>
        </w:rPr>
        <w:t xml:space="preserve">их заместители) выборных коллегиальных органов профсоюзных организаций структурных подразделений организаций, </w:t>
      </w:r>
      <w:r w:rsidR="00494624">
        <w:rPr>
          <w:rFonts w:ascii="Times New Roman" w:eastAsia="Times New Roman" w:hAnsi="Times New Roman" w:cs="Times New Roman"/>
          <w:sz w:val="24"/>
          <w:szCs w:val="24"/>
        </w:rPr>
        <w:t>не освобожденные от основной работы;</w:t>
      </w:r>
    </w:p>
    <w:p w:rsidR="006B6447" w:rsidRPr="006B6447" w:rsidRDefault="00494624" w:rsidP="006B6447">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r w:rsidR="006B6447" w:rsidRPr="006B6447">
        <w:rPr>
          <w:rFonts w:ascii="Times New Roman" w:eastAsia="Times New Roman" w:hAnsi="Times New Roman" w:cs="Times New Roman"/>
          <w:sz w:val="24"/>
          <w:szCs w:val="24"/>
        </w:rPr>
        <w:t>. Увольнение работников, являющихся членами профсоюза, по основаниям, предусмотренным пунктами 2,3 или 5 части первой статьи 81 ТК РФ производится с учетом мотивированного мнения  выборного органа первичной профсоюзной организации в соответствии со статьей 373 ТК РФ</w:t>
      </w:r>
      <w:r w:rsidR="00231C65">
        <w:rPr>
          <w:rFonts w:ascii="Times New Roman" w:eastAsia="Times New Roman" w:hAnsi="Times New Roman" w:cs="Times New Roman"/>
          <w:sz w:val="24"/>
          <w:szCs w:val="24"/>
        </w:rPr>
        <w:t>.</w:t>
      </w:r>
    </w:p>
    <w:p w:rsidR="00F85FF9" w:rsidRPr="00F831EC" w:rsidRDefault="00494624" w:rsidP="00F831EC">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3.2.8</w:t>
      </w:r>
      <w:r w:rsidR="006B6447">
        <w:rPr>
          <w:rFonts w:ascii="Times New Roman" w:hAnsi="Times New Roman" w:cs="Times New Roman"/>
          <w:sz w:val="24"/>
          <w:szCs w:val="24"/>
        </w:rPr>
        <w:t xml:space="preserve">. Увольнение работников, являющихся членами профсоюза, по </w:t>
      </w:r>
      <w:r w:rsidR="0033126D">
        <w:rPr>
          <w:rFonts w:ascii="Times New Roman" w:hAnsi="Times New Roman" w:cs="Times New Roman"/>
          <w:sz w:val="24"/>
          <w:szCs w:val="24"/>
        </w:rPr>
        <w:t>основаниям, предусмотренными пунктами 2,3 или 5 части первой статьи 81 ТК РФ производится с учетом мотивированного мнения выборного органа первичной профсоюзной организации в соответствии со статьей 373 ТК РФ.</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3.2.9.не увольнять по сокращению штатов при любом экономическом состоянии работодателя следующие категории работников:</w:t>
      </w:r>
    </w:p>
    <w:p w:rsidR="005B738A"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 xml:space="preserve">а) </w:t>
      </w:r>
      <w:r w:rsidR="005B738A">
        <w:rPr>
          <w:rFonts w:ascii="Times New Roman" w:eastAsia="Times New Roman" w:hAnsi="Times New Roman" w:cs="Times New Roman"/>
          <w:sz w:val="24"/>
          <w:szCs w:val="24"/>
        </w:rPr>
        <w:t>беременные женщины (ст. 261 ТК);</w:t>
      </w:r>
    </w:p>
    <w:p w:rsidR="005B738A" w:rsidRPr="00F831EC" w:rsidRDefault="005B738A" w:rsidP="005B738A">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 </w:t>
      </w:r>
      <w:r w:rsidRPr="00F831EC">
        <w:rPr>
          <w:rFonts w:ascii="Times New Roman" w:eastAsia="Times New Roman" w:hAnsi="Times New Roman" w:cs="Times New Roman"/>
          <w:sz w:val="24"/>
          <w:szCs w:val="24"/>
        </w:rPr>
        <w:t>работников в период временной нетрудоспособности (ст.81 ТК РФ),  а также во время пребывания работников в очередном, декретном, учебном отпуске (ст.261 ТК РФ);</w:t>
      </w:r>
    </w:p>
    <w:p w:rsidR="00F831EC" w:rsidRPr="00F831EC" w:rsidRDefault="005B738A" w:rsidP="005B738A">
      <w:pPr>
        <w:spacing w:after="0" w:line="2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31EC" w:rsidRPr="00F831EC">
        <w:rPr>
          <w:rFonts w:ascii="Times New Roman" w:eastAsia="Times New Roman" w:hAnsi="Times New Roman" w:cs="Times New Roman"/>
          <w:sz w:val="24"/>
          <w:szCs w:val="24"/>
        </w:rPr>
        <w:t>в) женщин, имеющих детей до трех лет (ст.261 ТК РФ);</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г) работающих инвалидов;</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proofErr w:type="spellStart"/>
      <w:r w:rsidRPr="00F831EC">
        <w:rPr>
          <w:rFonts w:ascii="Times New Roman" w:eastAsia="Times New Roman" w:hAnsi="Times New Roman" w:cs="Times New Roman"/>
          <w:sz w:val="24"/>
          <w:szCs w:val="24"/>
        </w:rPr>
        <w:t>д</w:t>
      </w:r>
      <w:proofErr w:type="spellEnd"/>
      <w:r w:rsidRPr="00F831EC">
        <w:rPr>
          <w:rFonts w:ascii="Times New Roman" w:eastAsia="Times New Roman" w:hAnsi="Times New Roman" w:cs="Times New Roman"/>
          <w:sz w:val="24"/>
          <w:szCs w:val="24"/>
        </w:rPr>
        <w:t>) лиц, получивших трудовое увечье, профессиональное заболевание у данного работодателя;</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е) одиноких матерей или отцов, имеющих детей до 16- летнего возраста;</w:t>
      </w:r>
    </w:p>
    <w:p w:rsidR="00162EF5" w:rsidRPr="00F831EC" w:rsidRDefault="00F831EC" w:rsidP="00162EF5">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ж) председателя первичной профсоюзной организации.</w:t>
      </w:r>
    </w:p>
    <w:p w:rsidR="00F831EC" w:rsidRDefault="00F831EC" w:rsidP="00F831EC">
      <w:pPr>
        <w:spacing w:after="0" w:line="200" w:lineRule="atLeast"/>
        <w:ind w:firstLine="540"/>
        <w:jc w:val="both"/>
        <w:rPr>
          <w:rFonts w:ascii="Times New Roman" w:eastAsia="Times New Roman" w:hAnsi="Times New Roman" w:cs="Times New Roman"/>
          <w:sz w:val="24"/>
          <w:szCs w:val="24"/>
        </w:rPr>
      </w:pPr>
      <w:proofErr w:type="gramStart"/>
      <w:r w:rsidRPr="00F831EC">
        <w:rPr>
          <w:rFonts w:ascii="Times New Roman" w:eastAsia="Times New Roman" w:hAnsi="Times New Roman" w:cs="Times New Roman"/>
          <w:sz w:val="24"/>
          <w:szCs w:val="24"/>
        </w:rPr>
        <w:t>Расторжение трудового договора в соответствии с п.п. 2,3 и 5 ст. 81ТК по инициативе работодателя с руководителем (его заместителем) выборного  коллегиального  органа первичной профсоюзной организации, выборных коллегиальных органов профсоюзных организаций структурных подразделений организации, не освобожденных от основной  работы, а также с руководителем выборного органа первичной профсоюзной организации и его заместителями в течение двух лет после окончания срока их полномочий</w:t>
      </w:r>
      <w:proofErr w:type="gramEnd"/>
      <w:r w:rsidRPr="00F831EC">
        <w:rPr>
          <w:rFonts w:ascii="Times New Roman" w:eastAsia="Times New Roman" w:hAnsi="Times New Roman" w:cs="Times New Roman"/>
          <w:sz w:val="24"/>
          <w:szCs w:val="24"/>
        </w:rPr>
        <w:t xml:space="preserve"> допускается только с предварительного согласия соответствующего вышестоящего выборного профсоюзного органа (</w:t>
      </w:r>
      <w:proofErr w:type="gramStart"/>
      <w:r w:rsidRPr="00F831EC">
        <w:rPr>
          <w:rFonts w:ascii="Times New Roman" w:eastAsia="Times New Roman" w:hAnsi="Times New Roman" w:cs="Times New Roman"/>
          <w:sz w:val="24"/>
          <w:szCs w:val="24"/>
        </w:rPr>
        <w:t>ч</w:t>
      </w:r>
      <w:proofErr w:type="gramEnd"/>
      <w:r w:rsidRPr="00F831EC">
        <w:rPr>
          <w:rFonts w:ascii="Times New Roman" w:eastAsia="Times New Roman" w:hAnsi="Times New Roman" w:cs="Times New Roman"/>
          <w:sz w:val="24"/>
          <w:szCs w:val="24"/>
        </w:rPr>
        <w:t>. 4 ст. 82 ТК);</w:t>
      </w:r>
    </w:p>
    <w:p w:rsidR="00494624" w:rsidRDefault="00494624" w:rsidP="00F831EC">
      <w:pPr>
        <w:spacing w:after="0" w:line="200" w:lineRule="atLeast"/>
        <w:ind w:firstLine="540"/>
        <w:jc w:val="both"/>
        <w:rPr>
          <w:rFonts w:ascii="Times New Roman" w:eastAsia="Times New Roman" w:hAnsi="Times New Roman" w:cs="Times New Roman"/>
          <w:sz w:val="24"/>
          <w:szCs w:val="24"/>
        </w:rPr>
      </w:pPr>
    </w:p>
    <w:p w:rsidR="00494624" w:rsidRDefault="00494624" w:rsidP="00F831EC">
      <w:pPr>
        <w:spacing w:after="0" w:line="200" w:lineRule="atLeast"/>
        <w:ind w:firstLine="540"/>
        <w:jc w:val="both"/>
        <w:rPr>
          <w:rFonts w:ascii="Times New Roman" w:eastAsia="Times New Roman" w:hAnsi="Times New Roman" w:cs="Times New Roman"/>
          <w:sz w:val="24"/>
          <w:szCs w:val="24"/>
        </w:rPr>
      </w:pPr>
    </w:p>
    <w:p w:rsidR="00494624" w:rsidRPr="00F831EC" w:rsidRDefault="00494624" w:rsidP="00F831EC">
      <w:pPr>
        <w:spacing w:after="0" w:line="200" w:lineRule="atLeast"/>
        <w:ind w:firstLine="540"/>
        <w:jc w:val="both"/>
        <w:rPr>
          <w:rFonts w:ascii="Times New Roman" w:eastAsia="Times New Roman" w:hAnsi="Times New Roman" w:cs="Times New Roman"/>
          <w:sz w:val="24"/>
          <w:szCs w:val="24"/>
        </w:rPr>
      </w:pP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lastRenderedPageBreak/>
        <w:t>3.3. Профсоюзный комитет обязуется:</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 xml:space="preserve">3.3.1. осуществлять </w:t>
      </w:r>
      <w:proofErr w:type="gramStart"/>
      <w:r w:rsidRPr="00F831EC">
        <w:rPr>
          <w:rFonts w:ascii="Times New Roman" w:eastAsia="Times New Roman" w:hAnsi="Times New Roman" w:cs="Times New Roman"/>
          <w:sz w:val="24"/>
          <w:szCs w:val="24"/>
        </w:rPr>
        <w:t>контроль за</w:t>
      </w:r>
      <w:proofErr w:type="gramEnd"/>
      <w:r w:rsidRPr="00F831EC">
        <w:rPr>
          <w:rFonts w:ascii="Times New Roman" w:eastAsia="Times New Roman" w:hAnsi="Times New Roman" w:cs="Times New Roman"/>
          <w:sz w:val="24"/>
          <w:szCs w:val="24"/>
        </w:rPr>
        <w:t xml:space="preserve"> соблюдением работодателем действующего законодательства о труде при заключении, изменении и расторжении трудовых договоров с работниками;</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3.3.2. представлять в установленные сроки свое мотивированное мнение при расторжении работодателем трудовых договоров с работниками- членами профсоюза (ст. 373 ТК);</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3.3.3. 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3.3.4. участвовать в разработке работодателем мероприятий по обеспечению полной  занятости и сохранению рабочих мест;</w:t>
      </w:r>
    </w:p>
    <w:p w:rsid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3.3.5. предпринимать предусмотренные законодательством меры по предотвращению массовых сокращений работников.</w:t>
      </w:r>
    </w:p>
    <w:p w:rsidR="00832947" w:rsidRPr="00F831EC" w:rsidRDefault="00832947" w:rsidP="00F831EC">
      <w:pPr>
        <w:spacing w:after="0" w:line="200" w:lineRule="atLeast"/>
        <w:ind w:firstLine="540"/>
        <w:jc w:val="both"/>
        <w:rPr>
          <w:rFonts w:ascii="Times New Roman" w:eastAsia="Times New Roman" w:hAnsi="Times New Roman" w:cs="Times New Roman"/>
          <w:sz w:val="24"/>
          <w:szCs w:val="24"/>
        </w:rPr>
      </w:pPr>
    </w:p>
    <w:p w:rsidR="00832947" w:rsidRPr="00F831EC" w:rsidRDefault="00F831EC" w:rsidP="00832947">
      <w:pPr>
        <w:spacing w:after="0" w:line="200" w:lineRule="atLeast"/>
        <w:ind w:firstLine="540"/>
        <w:jc w:val="both"/>
        <w:rPr>
          <w:rFonts w:ascii="Times New Roman" w:eastAsia="Times New Roman" w:hAnsi="Times New Roman" w:cs="Times New Roman"/>
          <w:b/>
          <w:bCs/>
          <w:sz w:val="24"/>
          <w:szCs w:val="24"/>
        </w:rPr>
      </w:pPr>
      <w:r w:rsidRPr="00F831EC">
        <w:rPr>
          <w:rFonts w:ascii="Times New Roman" w:eastAsia="Times New Roman" w:hAnsi="Times New Roman" w:cs="Times New Roman"/>
          <w:b/>
          <w:bCs/>
          <w:sz w:val="24"/>
          <w:szCs w:val="24"/>
        </w:rPr>
        <w:t>4.Рабочее время</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4.1.</w:t>
      </w:r>
      <w:r w:rsidR="00954002">
        <w:rPr>
          <w:rFonts w:ascii="Times New Roman" w:hAnsi="Times New Roman" w:cs="Times New Roman"/>
          <w:sz w:val="24"/>
          <w:szCs w:val="24"/>
        </w:rPr>
        <w:t>1.</w:t>
      </w:r>
      <w:r w:rsidRPr="00F831EC">
        <w:rPr>
          <w:rFonts w:ascii="Times New Roman" w:eastAsia="Times New Roman" w:hAnsi="Times New Roman" w:cs="Times New Roman"/>
          <w:sz w:val="24"/>
          <w:szCs w:val="24"/>
        </w:rPr>
        <w:t xml:space="preserve"> Нормальная продолжительность рабочего времени работников организации составляет 40 и  36  часов в неделю.</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Сокращенная продолжительность ра</w:t>
      </w:r>
      <w:r w:rsidR="000A2BB9">
        <w:rPr>
          <w:rFonts w:ascii="Times New Roman" w:eastAsia="Times New Roman" w:hAnsi="Times New Roman" w:cs="Times New Roman"/>
          <w:sz w:val="24"/>
          <w:szCs w:val="24"/>
        </w:rPr>
        <w:t xml:space="preserve">бочего времени  для работников </w:t>
      </w:r>
      <w:r w:rsidRPr="00F831EC">
        <w:rPr>
          <w:rFonts w:ascii="Times New Roman" w:eastAsia="Times New Roman" w:hAnsi="Times New Roman" w:cs="Times New Roman"/>
          <w:sz w:val="24"/>
          <w:szCs w:val="24"/>
        </w:rPr>
        <w:t>определена и отражена в Положении о режиме работы.</w:t>
      </w:r>
    </w:p>
    <w:p w:rsid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4.</w:t>
      </w:r>
      <w:r w:rsidR="00954002">
        <w:rPr>
          <w:rFonts w:ascii="Times New Roman" w:hAnsi="Times New Roman" w:cs="Times New Roman"/>
          <w:sz w:val="24"/>
          <w:szCs w:val="24"/>
        </w:rPr>
        <w:t>1.</w:t>
      </w:r>
      <w:r w:rsidRPr="00F831EC">
        <w:rPr>
          <w:rFonts w:ascii="Times New Roman" w:eastAsia="Times New Roman" w:hAnsi="Times New Roman" w:cs="Times New Roman"/>
          <w:sz w:val="24"/>
          <w:szCs w:val="24"/>
        </w:rPr>
        <w:t>2.Для работников устанавливается пятидневная, шестидневная  непрерывная рабочая неделя с одним, двумя выходными днями в неделю.</w:t>
      </w:r>
    </w:p>
    <w:p w:rsidR="00F831EC" w:rsidRPr="00F831EC" w:rsidRDefault="00F831EC" w:rsidP="00F831EC">
      <w:pPr>
        <w:spacing w:after="0" w:line="200" w:lineRule="atLeast"/>
        <w:ind w:firstLine="540"/>
        <w:jc w:val="both"/>
        <w:rPr>
          <w:rFonts w:ascii="Times New Roman" w:eastAsia="Times New Roman" w:hAnsi="Times New Roman" w:cs="Times New Roman"/>
          <w:sz w:val="24"/>
          <w:szCs w:val="24"/>
        </w:rPr>
      </w:pPr>
      <w:r w:rsidRPr="00F831EC">
        <w:rPr>
          <w:rFonts w:ascii="Times New Roman" w:eastAsia="Times New Roman" w:hAnsi="Times New Roman" w:cs="Times New Roman"/>
          <w:sz w:val="24"/>
          <w:szCs w:val="24"/>
        </w:rPr>
        <w:t>Продолжительность рабочей недели, ежедневной работы (смены) определяется Правилами внутренн</w:t>
      </w:r>
      <w:r w:rsidR="00832947">
        <w:rPr>
          <w:rFonts w:ascii="Times New Roman" w:eastAsia="Times New Roman" w:hAnsi="Times New Roman" w:cs="Times New Roman"/>
          <w:sz w:val="24"/>
          <w:szCs w:val="24"/>
        </w:rPr>
        <w:t>его трудового распорядка (ст. 91 ТК РФ), учебным расписанием с учетом мнения профкома, а также условиями трудового договора, должностными инструкциями и обязанностями, возлагаемыми Уставом школы искусств.</w:t>
      </w:r>
    </w:p>
    <w:p w:rsidR="00F85FF9" w:rsidRDefault="00F831EC" w:rsidP="00F831EC">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w:t>
      </w:r>
      <w:r w:rsidR="004E01A3">
        <w:rPr>
          <w:rFonts w:ascii="Times New Roman" w:hAnsi="Times New Roman" w:cs="Times New Roman"/>
          <w:sz w:val="24"/>
          <w:szCs w:val="24"/>
        </w:rPr>
        <w:t xml:space="preserve"> 4.</w:t>
      </w:r>
      <w:r w:rsidR="00954002">
        <w:rPr>
          <w:rFonts w:ascii="Times New Roman" w:hAnsi="Times New Roman" w:cs="Times New Roman"/>
          <w:sz w:val="24"/>
          <w:szCs w:val="24"/>
        </w:rPr>
        <w:t>1.</w:t>
      </w:r>
      <w:r w:rsidR="004E01A3">
        <w:rPr>
          <w:rFonts w:ascii="Times New Roman" w:hAnsi="Times New Roman" w:cs="Times New Roman"/>
          <w:sz w:val="24"/>
          <w:szCs w:val="24"/>
        </w:rPr>
        <w:t xml:space="preserve">3. </w:t>
      </w:r>
      <w:r w:rsidR="00832947">
        <w:rPr>
          <w:rFonts w:ascii="Times New Roman" w:hAnsi="Times New Roman" w:cs="Times New Roman"/>
          <w:sz w:val="24"/>
          <w:szCs w:val="24"/>
        </w:rPr>
        <w:t xml:space="preserve">Продолжительность рабочего времени для преподавателей устанавливается с учетом норм часов педагогической работы, для остальных работников составляет 40 часов в неделю, продолжительность рабочей недели – 6 дней, выходной – воскресенье. </w:t>
      </w:r>
    </w:p>
    <w:p w:rsidR="00832947" w:rsidRDefault="00832947" w:rsidP="00F831EC">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4.1.4. Работодатель может привлекать работников к сверхурочным работам в соответствии с </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4 ст. 99 ТК только с согласия работника.</w:t>
      </w:r>
    </w:p>
    <w:p w:rsidR="00954002" w:rsidRDefault="00832947" w:rsidP="00AD797B">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4.1.5</w:t>
      </w:r>
      <w:r w:rsidR="00954002">
        <w:rPr>
          <w:rFonts w:ascii="Times New Roman" w:hAnsi="Times New Roman" w:cs="Times New Roman"/>
          <w:sz w:val="24"/>
          <w:szCs w:val="24"/>
        </w:rPr>
        <w:t>. К работе в выходные и нерабочие дни работники привлекаются в исключительных</w:t>
      </w:r>
      <w:r w:rsidR="008A1E6D">
        <w:rPr>
          <w:rFonts w:ascii="Times New Roman" w:hAnsi="Times New Roman" w:cs="Times New Roman"/>
          <w:sz w:val="24"/>
          <w:szCs w:val="24"/>
        </w:rPr>
        <w:t xml:space="preserve"> случаях только с их письменного согласия, перечисленных в  </w:t>
      </w:r>
      <w:proofErr w:type="gramStart"/>
      <w:r w:rsidR="008A1E6D">
        <w:rPr>
          <w:rFonts w:ascii="Times New Roman" w:hAnsi="Times New Roman" w:cs="Times New Roman"/>
          <w:sz w:val="24"/>
          <w:szCs w:val="24"/>
        </w:rPr>
        <w:t>ч</w:t>
      </w:r>
      <w:proofErr w:type="gramEnd"/>
      <w:r w:rsidR="008A1E6D">
        <w:rPr>
          <w:rFonts w:ascii="Times New Roman" w:hAnsi="Times New Roman" w:cs="Times New Roman"/>
          <w:sz w:val="24"/>
          <w:szCs w:val="24"/>
        </w:rPr>
        <w:t>. 2</w:t>
      </w:r>
      <w:r w:rsidR="00954002">
        <w:rPr>
          <w:rFonts w:ascii="Times New Roman" w:hAnsi="Times New Roman" w:cs="Times New Roman"/>
          <w:sz w:val="24"/>
          <w:szCs w:val="24"/>
        </w:rPr>
        <w:t xml:space="preserve"> ст. 113 ТК.</w:t>
      </w:r>
    </w:p>
    <w:p w:rsidR="00AD797B" w:rsidRPr="00AD797B" w:rsidRDefault="00AD797B" w:rsidP="00AD797B">
      <w:pPr>
        <w:spacing w:after="0" w:line="200" w:lineRule="atLeast"/>
        <w:ind w:firstLine="539"/>
        <w:jc w:val="center"/>
        <w:rPr>
          <w:rFonts w:ascii="Times New Roman" w:eastAsia="Times New Roman" w:hAnsi="Times New Roman" w:cs="Times New Roman"/>
          <w:b/>
          <w:bCs/>
          <w:sz w:val="24"/>
          <w:szCs w:val="24"/>
        </w:rPr>
      </w:pPr>
      <w:r w:rsidRPr="00AD797B">
        <w:rPr>
          <w:rFonts w:ascii="Times New Roman" w:eastAsia="Times New Roman" w:hAnsi="Times New Roman" w:cs="Times New Roman"/>
          <w:b/>
          <w:bCs/>
          <w:sz w:val="24"/>
          <w:szCs w:val="24"/>
        </w:rPr>
        <w:t>5. Время отдыха</w:t>
      </w:r>
    </w:p>
    <w:p w:rsidR="00AD797B" w:rsidRDefault="00AD797B" w:rsidP="00AD797B">
      <w:pPr>
        <w:spacing w:after="0" w:line="200" w:lineRule="atLeast"/>
        <w:ind w:firstLine="539"/>
        <w:jc w:val="both"/>
        <w:rPr>
          <w:rFonts w:ascii="Times New Roman" w:hAnsi="Times New Roman" w:cs="Times New Roman"/>
          <w:sz w:val="24"/>
          <w:szCs w:val="24"/>
        </w:rPr>
      </w:pPr>
      <w:r w:rsidRPr="00AD797B">
        <w:rPr>
          <w:rFonts w:ascii="Times New Roman" w:eastAsia="Times New Roman" w:hAnsi="Times New Roman" w:cs="Times New Roman"/>
          <w:sz w:val="24"/>
          <w:szCs w:val="24"/>
        </w:rPr>
        <w:t>5.1.</w:t>
      </w:r>
      <w:r w:rsidR="006D319F">
        <w:rPr>
          <w:rFonts w:ascii="Times New Roman" w:eastAsia="Times New Roman" w:hAnsi="Times New Roman" w:cs="Times New Roman"/>
          <w:sz w:val="24"/>
          <w:szCs w:val="24"/>
        </w:rPr>
        <w:t>1.</w:t>
      </w:r>
      <w:r w:rsidRPr="00AD797B">
        <w:rPr>
          <w:rFonts w:ascii="Times New Roman" w:eastAsia="Times New Roman" w:hAnsi="Times New Roman" w:cs="Times New Roman"/>
          <w:sz w:val="24"/>
          <w:szCs w:val="24"/>
        </w:rPr>
        <w:t xml:space="preserve">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работе,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w:t>
      </w:r>
    </w:p>
    <w:p w:rsidR="00F154D2" w:rsidRPr="00F154D2" w:rsidRDefault="00F154D2" w:rsidP="00F154D2">
      <w:pPr>
        <w:spacing w:after="0" w:line="200" w:lineRule="atLeast"/>
        <w:ind w:firstLine="540"/>
        <w:jc w:val="both"/>
        <w:rPr>
          <w:rFonts w:ascii="Times New Roman" w:eastAsia="Times New Roman" w:hAnsi="Times New Roman" w:cs="Times New Roman"/>
          <w:sz w:val="24"/>
          <w:szCs w:val="24"/>
        </w:rPr>
      </w:pPr>
      <w:r w:rsidRPr="00F154D2">
        <w:rPr>
          <w:rFonts w:ascii="Times New Roman" w:eastAsia="Times New Roman" w:hAnsi="Times New Roman" w:cs="Times New Roman"/>
          <w:sz w:val="24"/>
          <w:szCs w:val="24"/>
        </w:rPr>
        <w:t>5.</w:t>
      </w:r>
      <w:r w:rsidR="006D319F">
        <w:rPr>
          <w:rFonts w:ascii="Times New Roman" w:eastAsia="Times New Roman" w:hAnsi="Times New Roman" w:cs="Times New Roman"/>
          <w:sz w:val="24"/>
          <w:szCs w:val="24"/>
        </w:rPr>
        <w:t>1.</w:t>
      </w:r>
      <w:r w:rsidRPr="00F154D2">
        <w:rPr>
          <w:rFonts w:ascii="Times New Roman" w:eastAsia="Times New Roman" w:hAnsi="Times New Roman" w:cs="Times New Roman"/>
          <w:sz w:val="24"/>
          <w:szCs w:val="24"/>
        </w:rPr>
        <w:t>2. Всем работникам предоставляется ежегодный основной  оплачиваемый отпуск продолжительностью 28 календарных дней</w:t>
      </w:r>
      <w:r w:rsidR="008213CE">
        <w:rPr>
          <w:rFonts w:ascii="Times New Roman" w:eastAsia="Times New Roman" w:hAnsi="Times New Roman" w:cs="Times New Roman"/>
          <w:sz w:val="24"/>
          <w:szCs w:val="24"/>
        </w:rPr>
        <w:t xml:space="preserve"> для обслуживающего персонала и 56 календарных дней для преподавателей </w:t>
      </w:r>
      <w:r w:rsidRPr="00F154D2">
        <w:rPr>
          <w:rFonts w:ascii="Times New Roman" w:eastAsia="Times New Roman" w:hAnsi="Times New Roman" w:cs="Times New Roman"/>
          <w:sz w:val="24"/>
          <w:szCs w:val="24"/>
        </w:rPr>
        <w:t>с сохранением места работы (должности)  и среднего заработка (ст.ст. 114,115 ТК РФ).</w:t>
      </w:r>
    </w:p>
    <w:p w:rsidR="00F154D2" w:rsidRPr="00F154D2" w:rsidRDefault="0095584E" w:rsidP="00F154D2">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5.1.3.</w:t>
      </w:r>
      <w:r w:rsidR="00F154D2" w:rsidRPr="00F154D2">
        <w:rPr>
          <w:rFonts w:ascii="Times New Roman" w:eastAsia="Times New Roman" w:hAnsi="Times New Roman" w:cs="Times New Roman"/>
          <w:sz w:val="24"/>
          <w:szCs w:val="24"/>
        </w:rPr>
        <w:t>Работникам в возрасте до 18 лет ежегодный основной оплачиваемый отпуск устанавливается продолжительностью  31 календарного дня и может быть использован ими в любое удобное для них время года (ст.267 ТК РФ).</w:t>
      </w:r>
    </w:p>
    <w:p w:rsidR="00F154D2" w:rsidRPr="00F154D2" w:rsidRDefault="0095584E" w:rsidP="00F154D2">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5.1.4.</w:t>
      </w:r>
      <w:r w:rsidR="00F154D2" w:rsidRPr="00F154D2">
        <w:rPr>
          <w:rFonts w:ascii="Times New Roman" w:eastAsia="Times New Roman" w:hAnsi="Times New Roman" w:cs="Times New Roman"/>
          <w:sz w:val="24"/>
          <w:szCs w:val="24"/>
        </w:rPr>
        <w:t xml:space="preserve">Отпуск за первый год работы предоставляется работникам по истечении шести месяцев непрерывной работы в данной организации, за второй и последующие годы работы - в любое время года в соответствии с очередностью предоставления отпусков. </w:t>
      </w:r>
      <w:r w:rsidR="00F154D2" w:rsidRPr="00F154D2">
        <w:rPr>
          <w:rFonts w:ascii="Times New Roman" w:eastAsia="Times New Roman" w:hAnsi="Times New Roman" w:cs="Times New Roman"/>
          <w:sz w:val="24"/>
          <w:szCs w:val="24"/>
        </w:rPr>
        <w:lastRenderedPageBreak/>
        <w:t>Отдельным категориям работников отпуск может быть предоставлен  и до истечения шести месяцев (ст.122 ТК РФ).</w:t>
      </w:r>
      <w:r w:rsidR="00F1655E">
        <w:rPr>
          <w:rFonts w:ascii="Times New Roman" w:eastAsia="Times New Roman" w:hAnsi="Times New Roman" w:cs="Times New Roman"/>
          <w:sz w:val="24"/>
          <w:szCs w:val="24"/>
        </w:rPr>
        <w:t xml:space="preserve"> </w:t>
      </w:r>
    </w:p>
    <w:p w:rsidR="00F154D2" w:rsidRPr="00F154D2" w:rsidRDefault="00F154D2" w:rsidP="00F154D2">
      <w:pPr>
        <w:spacing w:after="0" w:line="200" w:lineRule="atLeast"/>
        <w:ind w:firstLine="540"/>
        <w:jc w:val="both"/>
        <w:rPr>
          <w:rFonts w:ascii="Times New Roman" w:eastAsia="Times New Roman" w:hAnsi="Times New Roman" w:cs="Times New Roman"/>
          <w:sz w:val="24"/>
          <w:szCs w:val="24"/>
        </w:rPr>
      </w:pPr>
      <w:r w:rsidRPr="00F154D2">
        <w:rPr>
          <w:rFonts w:ascii="Times New Roman" w:eastAsia="Times New Roman" w:hAnsi="Times New Roman" w:cs="Times New Roman"/>
          <w:sz w:val="24"/>
          <w:szCs w:val="24"/>
        </w:rPr>
        <w:t>5.</w:t>
      </w:r>
      <w:r w:rsidR="006D319F">
        <w:rPr>
          <w:rFonts w:ascii="Times New Roman" w:eastAsia="Times New Roman" w:hAnsi="Times New Roman" w:cs="Times New Roman"/>
          <w:sz w:val="24"/>
          <w:szCs w:val="24"/>
        </w:rPr>
        <w:t>1.</w:t>
      </w:r>
      <w:r w:rsidR="0095584E">
        <w:rPr>
          <w:rFonts w:ascii="Times New Roman" w:eastAsia="Times New Roman" w:hAnsi="Times New Roman" w:cs="Times New Roman"/>
          <w:sz w:val="24"/>
          <w:szCs w:val="24"/>
        </w:rPr>
        <w:t>5</w:t>
      </w:r>
      <w:r w:rsidRPr="00F154D2">
        <w:rPr>
          <w:rFonts w:ascii="Times New Roman" w:eastAsia="Times New Roman" w:hAnsi="Times New Roman" w:cs="Times New Roman"/>
          <w:sz w:val="24"/>
          <w:szCs w:val="24"/>
        </w:rPr>
        <w:t>.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первичной профсоюзной организации не позднее, чем за две недели до наступления календарного года (ст. 123 ТК РФ).</w:t>
      </w:r>
    </w:p>
    <w:p w:rsidR="00F154D2" w:rsidRPr="00F154D2" w:rsidRDefault="00F154D2" w:rsidP="00F154D2">
      <w:pPr>
        <w:spacing w:after="0" w:line="200" w:lineRule="atLeast"/>
        <w:ind w:firstLine="540"/>
        <w:jc w:val="both"/>
        <w:rPr>
          <w:rFonts w:ascii="Times New Roman" w:eastAsia="Times New Roman" w:hAnsi="Times New Roman" w:cs="Times New Roman"/>
          <w:sz w:val="24"/>
          <w:szCs w:val="24"/>
        </w:rPr>
      </w:pPr>
      <w:r w:rsidRPr="00F154D2">
        <w:rPr>
          <w:rFonts w:ascii="Times New Roman" w:eastAsia="Times New Roman" w:hAnsi="Times New Roman" w:cs="Times New Roman"/>
          <w:sz w:val="24"/>
          <w:szCs w:val="24"/>
        </w:rPr>
        <w:t>5.</w:t>
      </w:r>
      <w:r w:rsidR="006D319F">
        <w:rPr>
          <w:rFonts w:ascii="Times New Roman" w:eastAsia="Times New Roman" w:hAnsi="Times New Roman" w:cs="Times New Roman"/>
          <w:sz w:val="24"/>
          <w:szCs w:val="24"/>
        </w:rPr>
        <w:t>1.</w:t>
      </w:r>
      <w:r w:rsidR="0095584E">
        <w:rPr>
          <w:rFonts w:ascii="Times New Roman" w:eastAsia="Times New Roman" w:hAnsi="Times New Roman" w:cs="Times New Roman"/>
          <w:sz w:val="24"/>
          <w:szCs w:val="24"/>
        </w:rPr>
        <w:t>6</w:t>
      </w:r>
      <w:r w:rsidRPr="00F154D2">
        <w:rPr>
          <w:rFonts w:ascii="Times New Roman" w:eastAsia="Times New Roman" w:hAnsi="Times New Roman" w:cs="Times New Roman"/>
          <w:sz w:val="24"/>
          <w:szCs w:val="24"/>
        </w:rPr>
        <w:t>. В соответствии с законодательством (ст. 116 ТК РФ) работникам предоставляется ежегодные дополнительные отпуска:</w:t>
      </w:r>
    </w:p>
    <w:p w:rsidR="00F154D2" w:rsidRPr="00F154D2" w:rsidRDefault="00F154D2" w:rsidP="00F154D2">
      <w:pPr>
        <w:spacing w:after="0" w:line="200" w:lineRule="atLeast"/>
        <w:ind w:firstLine="540"/>
        <w:jc w:val="both"/>
        <w:rPr>
          <w:rFonts w:ascii="Times New Roman" w:eastAsia="Times New Roman" w:hAnsi="Times New Roman" w:cs="Times New Roman"/>
          <w:sz w:val="24"/>
          <w:szCs w:val="24"/>
        </w:rPr>
      </w:pPr>
      <w:r w:rsidRPr="00F154D2">
        <w:rPr>
          <w:rFonts w:ascii="Times New Roman" w:eastAsia="Times New Roman" w:hAnsi="Times New Roman" w:cs="Times New Roman"/>
          <w:sz w:val="24"/>
          <w:szCs w:val="24"/>
        </w:rPr>
        <w:t>а) за ненормированный рабочий день (ст.119 ТК РФ);</w:t>
      </w:r>
    </w:p>
    <w:p w:rsidR="00F154D2" w:rsidRPr="00F154D2" w:rsidRDefault="00F154D2" w:rsidP="00F154D2">
      <w:pPr>
        <w:spacing w:after="0" w:line="200" w:lineRule="atLeast"/>
        <w:ind w:firstLine="540"/>
        <w:jc w:val="both"/>
        <w:rPr>
          <w:rFonts w:ascii="Times New Roman" w:eastAsia="Times New Roman" w:hAnsi="Times New Roman" w:cs="Times New Roman"/>
          <w:sz w:val="24"/>
          <w:szCs w:val="24"/>
        </w:rPr>
      </w:pPr>
      <w:r w:rsidRPr="00F154D2">
        <w:rPr>
          <w:rFonts w:ascii="Times New Roman" w:eastAsia="Times New Roman" w:hAnsi="Times New Roman" w:cs="Times New Roman"/>
          <w:sz w:val="24"/>
          <w:szCs w:val="24"/>
        </w:rPr>
        <w:t>б)  в других случаях, предусмотренных федеральными законами, нормативными актами и по соглашению сторон коллективным договором (ст. 116 ТК РФ).</w:t>
      </w:r>
    </w:p>
    <w:p w:rsidR="00F154D2" w:rsidRPr="00F154D2" w:rsidRDefault="0095584E" w:rsidP="00F154D2">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5.1.7.</w:t>
      </w:r>
      <w:r w:rsidR="00F154D2" w:rsidRPr="00F154D2">
        <w:rPr>
          <w:rFonts w:ascii="Times New Roman" w:eastAsia="Times New Roman" w:hAnsi="Times New Roman" w:cs="Times New Roman"/>
          <w:sz w:val="24"/>
          <w:szCs w:val="24"/>
        </w:rPr>
        <w:t>Работодатель с учетом своих производственных</w:t>
      </w:r>
      <w:r w:rsidR="00E43D8D">
        <w:rPr>
          <w:rFonts w:ascii="Times New Roman" w:hAnsi="Times New Roman" w:cs="Times New Roman"/>
          <w:sz w:val="24"/>
          <w:szCs w:val="24"/>
        </w:rPr>
        <w:t xml:space="preserve"> и финансовых возможностей должен</w:t>
      </w:r>
      <w:r w:rsidR="00F154D2" w:rsidRPr="00F154D2">
        <w:rPr>
          <w:rFonts w:ascii="Times New Roman" w:eastAsia="Times New Roman" w:hAnsi="Times New Roman" w:cs="Times New Roman"/>
          <w:sz w:val="24"/>
          <w:szCs w:val="24"/>
        </w:rPr>
        <w:t xml:space="preserve"> самостоятельно устанавливать другие дополнительные отпуска для работников в порядке и на условиях, определенных по согласованию с профсоюзным комитетом.</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5.</w:t>
      </w:r>
      <w:r>
        <w:rPr>
          <w:rFonts w:ascii="Times New Roman" w:hAnsi="Times New Roman" w:cs="Times New Roman"/>
          <w:sz w:val="24"/>
          <w:szCs w:val="24"/>
        </w:rPr>
        <w:t>1.</w:t>
      </w:r>
      <w:r w:rsidR="0095584E">
        <w:rPr>
          <w:rFonts w:ascii="Times New Roman" w:hAnsi="Times New Roman" w:cs="Times New Roman"/>
          <w:sz w:val="24"/>
          <w:szCs w:val="24"/>
        </w:rPr>
        <w:t>8.</w:t>
      </w:r>
      <w:r w:rsidRPr="006D319F">
        <w:rPr>
          <w:rFonts w:ascii="Times New Roman" w:hAnsi="Times New Roman" w:cs="Times New Roman"/>
          <w:sz w:val="24"/>
          <w:szCs w:val="24"/>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5.</w:t>
      </w:r>
      <w:r>
        <w:rPr>
          <w:rFonts w:ascii="Times New Roman" w:hAnsi="Times New Roman" w:cs="Times New Roman"/>
          <w:sz w:val="24"/>
          <w:szCs w:val="24"/>
        </w:rPr>
        <w:t>1.</w:t>
      </w:r>
      <w:r w:rsidR="0095584E">
        <w:rPr>
          <w:rFonts w:ascii="Times New Roman" w:hAnsi="Times New Roman" w:cs="Times New Roman"/>
          <w:sz w:val="24"/>
          <w:szCs w:val="24"/>
        </w:rPr>
        <w:t>9.</w:t>
      </w:r>
      <w:r w:rsidRPr="006D319F">
        <w:rPr>
          <w:rFonts w:ascii="Times New Roman" w:hAnsi="Times New Roman" w:cs="Times New Roman"/>
          <w:sz w:val="24"/>
          <w:szCs w:val="24"/>
        </w:rPr>
        <w:t>Ежегодный оплачиваемый отпуск должен быть продлен или перенесен на другой срок, определяемый работодателем с учетом пожеланий работника, в случаях временной нетрудоспосо</w:t>
      </w:r>
      <w:r w:rsidR="0095584E">
        <w:rPr>
          <w:rFonts w:ascii="Times New Roman" w:hAnsi="Times New Roman" w:cs="Times New Roman"/>
          <w:sz w:val="24"/>
          <w:szCs w:val="24"/>
        </w:rPr>
        <w:t>бности работни</w:t>
      </w:r>
      <w:r w:rsidR="00F1655E">
        <w:rPr>
          <w:rFonts w:ascii="Times New Roman" w:hAnsi="Times New Roman" w:cs="Times New Roman"/>
          <w:sz w:val="24"/>
          <w:szCs w:val="24"/>
        </w:rPr>
        <w:t xml:space="preserve">ка и исполнения работником во время ежегодного </w:t>
      </w:r>
      <w:r w:rsidR="00253A6F">
        <w:rPr>
          <w:rFonts w:ascii="Times New Roman" w:hAnsi="Times New Roman" w:cs="Times New Roman"/>
          <w:sz w:val="24"/>
          <w:szCs w:val="24"/>
        </w:rPr>
        <w:t>оплачиваемого отпуска государственных обязанностей</w:t>
      </w:r>
      <w:r w:rsidR="0095584E">
        <w:rPr>
          <w:rFonts w:ascii="Times New Roman" w:hAnsi="Times New Roman" w:cs="Times New Roman"/>
          <w:sz w:val="24"/>
          <w:szCs w:val="24"/>
        </w:rPr>
        <w:t xml:space="preserve"> </w:t>
      </w:r>
      <w:r w:rsidRPr="006D319F">
        <w:rPr>
          <w:rFonts w:ascii="Times New Roman" w:hAnsi="Times New Roman" w:cs="Times New Roman"/>
          <w:sz w:val="24"/>
          <w:szCs w:val="24"/>
        </w:rPr>
        <w:t>(ст. 124 ТК РФ).</w:t>
      </w:r>
    </w:p>
    <w:p w:rsidR="00220FD0" w:rsidRDefault="00220FD0" w:rsidP="006D319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5.1.10.Если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w:t>
      </w:r>
      <w:r w:rsidR="00BD57D6">
        <w:rPr>
          <w:rFonts w:ascii="Times New Roman" w:hAnsi="Times New Roman" w:cs="Times New Roman"/>
          <w:sz w:val="24"/>
          <w:szCs w:val="24"/>
        </w:rPr>
        <w:t>сованный работником (</w:t>
      </w:r>
      <w:r>
        <w:rPr>
          <w:rFonts w:ascii="Times New Roman" w:hAnsi="Times New Roman" w:cs="Times New Roman"/>
          <w:sz w:val="24"/>
          <w:szCs w:val="24"/>
        </w:rPr>
        <w:t>ст. 124 ТК).</w:t>
      </w:r>
    </w:p>
    <w:p w:rsidR="00253A6F" w:rsidRDefault="00253A6F" w:rsidP="006D319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Запрещается </w:t>
      </w:r>
      <w:proofErr w:type="spellStart"/>
      <w:r>
        <w:rPr>
          <w:rFonts w:ascii="Times New Roman" w:hAnsi="Times New Roman" w:cs="Times New Roman"/>
          <w:sz w:val="24"/>
          <w:szCs w:val="24"/>
        </w:rPr>
        <w:t>непредоставление</w:t>
      </w:r>
      <w:proofErr w:type="spellEnd"/>
      <w:r>
        <w:rPr>
          <w:rFonts w:ascii="Times New Roman" w:hAnsi="Times New Roman" w:cs="Times New Roman"/>
          <w:sz w:val="24"/>
          <w:szCs w:val="24"/>
        </w:rPr>
        <w:t xml:space="preserve"> ежегодного оплачиваемого отпуска в течение двух лет подряд, а также </w:t>
      </w:r>
      <w:proofErr w:type="spellStart"/>
      <w:r>
        <w:rPr>
          <w:rFonts w:ascii="Times New Roman" w:hAnsi="Times New Roman" w:cs="Times New Roman"/>
          <w:sz w:val="24"/>
          <w:szCs w:val="24"/>
        </w:rPr>
        <w:t>непредоставление</w:t>
      </w:r>
      <w:proofErr w:type="spellEnd"/>
      <w:r>
        <w:rPr>
          <w:rFonts w:ascii="Times New Roman" w:hAnsi="Times New Roman" w:cs="Times New Roman"/>
          <w:sz w:val="24"/>
          <w:szCs w:val="24"/>
        </w:rPr>
        <w:t xml:space="preserve"> ежегодного оплачиваемого отпуска работникам в возрасте до восемнадцати лет. </w:t>
      </w:r>
    </w:p>
    <w:p w:rsidR="00253A6F" w:rsidRDefault="00253A6F" w:rsidP="006D319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w:t>
      </w:r>
      <w:r w:rsidR="0024478F">
        <w:rPr>
          <w:rFonts w:ascii="Times New Roman" w:hAnsi="Times New Roman" w:cs="Times New Roman"/>
          <w:sz w:val="24"/>
          <w:szCs w:val="24"/>
        </w:rPr>
        <w:t>ду работником и работодателем (</w:t>
      </w:r>
      <w:r>
        <w:rPr>
          <w:rFonts w:ascii="Times New Roman" w:hAnsi="Times New Roman" w:cs="Times New Roman"/>
          <w:sz w:val="24"/>
          <w:szCs w:val="24"/>
        </w:rPr>
        <w:t>ст. 128 ТК).</w:t>
      </w:r>
    </w:p>
    <w:p w:rsidR="00BD57D6" w:rsidRDefault="00BD57D6" w:rsidP="006D319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5.1.11.При увольнении работнику выплачивается денежная компенсация за все неиспользованные отпуска (ст.127 ТК).</w:t>
      </w:r>
    </w:p>
    <w:p w:rsidR="00A67A60" w:rsidRDefault="00BD57D6" w:rsidP="00A67A60">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5.1.12.По письменному заявлению работника неиспользованные отпуска</w:t>
      </w:r>
      <w:r w:rsidR="00A67A60">
        <w:rPr>
          <w:rFonts w:ascii="Times New Roman" w:hAnsi="Times New Roman" w:cs="Times New Roman"/>
          <w:sz w:val="24"/>
          <w:szCs w:val="24"/>
        </w:rPr>
        <w:t xml:space="preserve"> могут быть предоставлены ему с последующим увольнением (за исключением увольнения за виновные действия).</w:t>
      </w:r>
      <w:r w:rsidR="00A662EE">
        <w:rPr>
          <w:rFonts w:ascii="Times New Roman" w:hAnsi="Times New Roman" w:cs="Times New Roman"/>
          <w:sz w:val="24"/>
          <w:szCs w:val="24"/>
        </w:rPr>
        <w:t xml:space="preserve"> </w:t>
      </w:r>
      <w:r w:rsidR="00A67A60">
        <w:rPr>
          <w:rFonts w:ascii="Times New Roman" w:hAnsi="Times New Roman" w:cs="Times New Roman"/>
          <w:sz w:val="24"/>
          <w:szCs w:val="24"/>
        </w:rPr>
        <w:t xml:space="preserve">При этом днем увольнения считается последний день отпуска </w:t>
      </w:r>
      <w:proofErr w:type="gramStart"/>
      <w:r w:rsidR="00A67A60">
        <w:rPr>
          <w:rFonts w:ascii="Times New Roman" w:hAnsi="Times New Roman" w:cs="Times New Roman"/>
          <w:sz w:val="24"/>
          <w:szCs w:val="24"/>
        </w:rPr>
        <w:t xml:space="preserve">( </w:t>
      </w:r>
      <w:proofErr w:type="gramEnd"/>
      <w:r w:rsidR="00A67A60">
        <w:rPr>
          <w:rFonts w:ascii="Times New Roman" w:hAnsi="Times New Roman" w:cs="Times New Roman"/>
          <w:sz w:val="24"/>
          <w:szCs w:val="24"/>
        </w:rPr>
        <w:t>ст. 127 ТК).</w:t>
      </w:r>
    </w:p>
    <w:p w:rsidR="006D319F" w:rsidRPr="006D319F" w:rsidRDefault="000C6E4E" w:rsidP="006D319F">
      <w:pPr>
        <w:spacing w:after="0" w:line="200" w:lineRule="atLeast"/>
        <w:ind w:firstLine="540"/>
        <w:jc w:val="both"/>
        <w:rPr>
          <w:rFonts w:ascii="Times New Roman" w:hAnsi="Times New Roman" w:cs="Times New Roman"/>
          <w:sz w:val="24"/>
          <w:szCs w:val="24"/>
          <w:lang w:eastAsia="en-US"/>
        </w:rPr>
      </w:pPr>
      <w:r>
        <w:rPr>
          <w:rFonts w:ascii="Times New Roman" w:hAnsi="Times New Roman" w:cs="Times New Roman"/>
          <w:sz w:val="24"/>
          <w:szCs w:val="24"/>
        </w:rPr>
        <w:t>5.1.14</w:t>
      </w:r>
      <w:r w:rsidR="0095584E">
        <w:rPr>
          <w:rFonts w:ascii="Times New Roman" w:hAnsi="Times New Roman" w:cs="Times New Roman"/>
          <w:sz w:val="24"/>
          <w:szCs w:val="24"/>
        </w:rPr>
        <w:t>.</w:t>
      </w:r>
      <w:r>
        <w:rPr>
          <w:rFonts w:ascii="Times New Roman" w:hAnsi="Times New Roman" w:cs="Times New Roman"/>
          <w:sz w:val="24"/>
          <w:szCs w:val="24"/>
          <w:lang w:eastAsia="en-US"/>
        </w:rPr>
        <w:t>Н</w:t>
      </w:r>
      <w:r w:rsidR="006D319F" w:rsidRPr="006D319F">
        <w:rPr>
          <w:rFonts w:ascii="Times New Roman" w:hAnsi="Times New Roman" w:cs="Times New Roman"/>
          <w:sz w:val="24"/>
          <w:szCs w:val="24"/>
          <w:lang w:eastAsia="en-US"/>
        </w:rPr>
        <w:t xml:space="preserve">а основании письменного </w:t>
      </w:r>
      <w:r>
        <w:rPr>
          <w:rFonts w:ascii="Times New Roman" w:hAnsi="Times New Roman" w:cs="Times New Roman"/>
          <w:sz w:val="24"/>
          <w:szCs w:val="24"/>
          <w:lang w:eastAsia="en-US"/>
        </w:rPr>
        <w:t>заявления работника предоставляется</w:t>
      </w:r>
      <w:r w:rsidR="006D319F" w:rsidRPr="006D319F">
        <w:rPr>
          <w:rFonts w:ascii="Times New Roman" w:hAnsi="Times New Roman" w:cs="Times New Roman"/>
          <w:sz w:val="24"/>
          <w:szCs w:val="24"/>
          <w:lang w:eastAsia="en-US"/>
        </w:rPr>
        <w:t xml:space="preserve"> отпуск без сохранения заработной платы:</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а) участникам Великой Отечественной войны – до 35 календарных дней в году;</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б) работающим пенсионерам по старости (по возрасту) – до 14 календарных дней в году;</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в) работающим инвалидам - до 60 календарных дней в году;</w:t>
      </w:r>
    </w:p>
    <w:p w:rsidR="006D319F" w:rsidRPr="006D319F" w:rsidRDefault="006D319F" w:rsidP="006D319F">
      <w:pPr>
        <w:spacing w:after="0" w:line="200" w:lineRule="atLeast"/>
        <w:jc w:val="both"/>
        <w:rPr>
          <w:rFonts w:ascii="Times New Roman" w:hAnsi="Times New Roman" w:cs="Times New Roman"/>
          <w:sz w:val="24"/>
          <w:szCs w:val="24"/>
        </w:rPr>
      </w:pPr>
      <w:proofErr w:type="gramStart"/>
      <w:r w:rsidRPr="006D319F">
        <w:rPr>
          <w:rFonts w:ascii="Times New Roman" w:hAnsi="Times New Roman" w:cs="Times New Roman"/>
          <w:sz w:val="24"/>
          <w:szCs w:val="24"/>
        </w:rPr>
        <w:t>в) родителям и женам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roofErr w:type="gramEnd"/>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г) работающим инвалидам – до 60 календарных дней в году;</w:t>
      </w:r>
    </w:p>
    <w:p w:rsidR="006D319F" w:rsidRPr="006D319F" w:rsidRDefault="006D319F" w:rsidP="000C6E4E">
      <w:pPr>
        <w:spacing w:after="0" w:line="200" w:lineRule="atLeast"/>
        <w:ind w:firstLine="540"/>
        <w:jc w:val="both"/>
        <w:rPr>
          <w:rFonts w:ascii="Times New Roman" w:hAnsi="Times New Roman" w:cs="Times New Roman"/>
          <w:sz w:val="24"/>
          <w:szCs w:val="24"/>
        </w:rPr>
      </w:pPr>
      <w:proofErr w:type="spellStart"/>
      <w:r w:rsidRPr="006D319F">
        <w:rPr>
          <w:rFonts w:ascii="Times New Roman" w:hAnsi="Times New Roman" w:cs="Times New Roman"/>
          <w:sz w:val="24"/>
          <w:szCs w:val="24"/>
        </w:rPr>
        <w:lastRenderedPageBreak/>
        <w:t>д</w:t>
      </w:r>
      <w:proofErr w:type="spellEnd"/>
      <w:r w:rsidRPr="006D319F">
        <w:rPr>
          <w:rFonts w:ascii="Times New Roman" w:hAnsi="Times New Roman" w:cs="Times New Roman"/>
          <w:sz w:val="24"/>
          <w:szCs w:val="24"/>
        </w:rPr>
        <w:t>) работникам в случаях рождения ребенка, регистрации брака, смерти  близких родственников – до пяти календарных дней (ст. 128 ТК РФ);</w:t>
      </w:r>
    </w:p>
    <w:p w:rsidR="006D319F" w:rsidRPr="006D319F" w:rsidRDefault="000C6E4E" w:rsidP="006D319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5.2.1</w:t>
      </w:r>
      <w:r w:rsidR="006D319F" w:rsidRPr="006D319F">
        <w:rPr>
          <w:rFonts w:ascii="Times New Roman" w:hAnsi="Times New Roman" w:cs="Times New Roman"/>
          <w:sz w:val="24"/>
          <w:szCs w:val="24"/>
        </w:rPr>
        <w:t>. Первичная профсоюзная организация обязуется:</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 xml:space="preserve">а) осуществлять </w:t>
      </w:r>
      <w:proofErr w:type="gramStart"/>
      <w:r w:rsidRPr="006D319F">
        <w:rPr>
          <w:rFonts w:ascii="Times New Roman" w:hAnsi="Times New Roman" w:cs="Times New Roman"/>
          <w:sz w:val="24"/>
          <w:szCs w:val="24"/>
        </w:rPr>
        <w:t>контроль за</w:t>
      </w:r>
      <w:proofErr w:type="gramEnd"/>
      <w:r w:rsidRPr="006D319F">
        <w:rPr>
          <w:rFonts w:ascii="Times New Roman" w:hAnsi="Times New Roman" w:cs="Times New Roman"/>
          <w:sz w:val="24"/>
          <w:szCs w:val="24"/>
        </w:rPr>
        <w:t xml:space="preserve"> соблюдением работодателем законодательства о труде в части времени отдыха;</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б) представлять работодателю свое мотивированное мнение при формировании графика отпусков организации;</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 xml:space="preserve">в) осуществлять профсоюзный </w:t>
      </w:r>
      <w:proofErr w:type="gramStart"/>
      <w:r w:rsidRPr="006D319F">
        <w:rPr>
          <w:rFonts w:ascii="Times New Roman" w:hAnsi="Times New Roman" w:cs="Times New Roman"/>
          <w:sz w:val="24"/>
          <w:szCs w:val="24"/>
        </w:rPr>
        <w:t>контроль за</w:t>
      </w:r>
      <w:proofErr w:type="gramEnd"/>
      <w:r w:rsidRPr="006D319F">
        <w:rPr>
          <w:rFonts w:ascii="Times New Roman" w:hAnsi="Times New Roman" w:cs="Times New Roman"/>
          <w:sz w:val="24"/>
          <w:szCs w:val="24"/>
        </w:rPr>
        <w:t xml:space="preserve"> соблюдением требований ст. 113 ТК РФ при привлечении к работе в исключительных случаях в выходные и праздничные дни;</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г) уделять особое внимание соблюдению работодателем режима времени отдыха в отношении несовершеннолетних работников, женщин, имеющих малолетних детей, иных лиц с семейными обязанностями;</w:t>
      </w:r>
    </w:p>
    <w:p w:rsidR="006D319F" w:rsidRPr="006D319F" w:rsidRDefault="006D319F" w:rsidP="006D319F">
      <w:pPr>
        <w:spacing w:after="0" w:line="200" w:lineRule="atLeast"/>
        <w:ind w:firstLine="540"/>
        <w:jc w:val="both"/>
        <w:rPr>
          <w:rFonts w:ascii="Times New Roman" w:hAnsi="Times New Roman" w:cs="Times New Roman"/>
          <w:sz w:val="24"/>
          <w:szCs w:val="24"/>
        </w:rPr>
      </w:pPr>
      <w:proofErr w:type="spellStart"/>
      <w:r w:rsidRPr="006D319F">
        <w:rPr>
          <w:rFonts w:ascii="Times New Roman" w:hAnsi="Times New Roman" w:cs="Times New Roman"/>
          <w:sz w:val="24"/>
          <w:szCs w:val="24"/>
        </w:rPr>
        <w:t>д</w:t>
      </w:r>
      <w:proofErr w:type="spellEnd"/>
      <w:r w:rsidRPr="006D319F">
        <w:rPr>
          <w:rFonts w:ascii="Times New Roman" w:hAnsi="Times New Roman" w:cs="Times New Roman"/>
          <w:sz w:val="24"/>
          <w:szCs w:val="24"/>
        </w:rPr>
        <w:t>) вносить работодателю представления об устранении нарушений законодательства о труде в части времени отдыха;</w:t>
      </w:r>
    </w:p>
    <w:p w:rsidR="006D319F" w:rsidRP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е) 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 времени отдыха.</w:t>
      </w:r>
    </w:p>
    <w:p w:rsidR="006D319F" w:rsidRDefault="006D319F" w:rsidP="006D319F">
      <w:pPr>
        <w:spacing w:after="0" w:line="200" w:lineRule="atLeast"/>
        <w:ind w:firstLine="540"/>
        <w:jc w:val="both"/>
        <w:rPr>
          <w:rFonts w:ascii="Times New Roman" w:hAnsi="Times New Roman" w:cs="Times New Roman"/>
          <w:sz w:val="24"/>
          <w:szCs w:val="24"/>
        </w:rPr>
      </w:pPr>
      <w:r w:rsidRPr="006D319F">
        <w:rPr>
          <w:rFonts w:ascii="Times New Roman" w:hAnsi="Times New Roman" w:cs="Times New Roman"/>
          <w:sz w:val="24"/>
          <w:szCs w:val="24"/>
        </w:rPr>
        <w:t>5.9. Оплата отпусков.</w:t>
      </w:r>
    </w:p>
    <w:p w:rsidR="00854D89" w:rsidRPr="00854D89" w:rsidRDefault="000C6E4E" w:rsidP="00854D89">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5.9.1.Исчисление среднего заработка для оплаты ежегодного отпуска производится в соответствии со ст. 139 ТК, иными нормативными актами федеральных органов власти.</w:t>
      </w:r>
    </w:p>
    <w:p w:rsidR="00854D89" w:rsidRPr="00854D89" w:rsidRDefault="00854D89" w:rsidP="00854D89">
      <w:pPr>
        <w:spacing w:after="0" w:line="200" w:lineRule="atLeast"/>
        <w:ind w:firstLine="540"/>
        <w:jc w:val="both"/>
        <w:rPr>
          <w:rFonts w:ascii="Times New Roman" w:hAnsi="Times New Roman" w:cs="Times New Roman"/>
          <w:b/>
          <w:bCs/>
          <w:sz w:val="24"/>
          <w:szCs w:val="24"/>
        </w:rPr>
      </w:pPr>
      <w:r w:rsidRPr="00854D89">
        <w:rPr>
          <w:rFonts w:ascii="Times New Roman" w:hAnsi="Times New Roman" w:cs="Times New Roman"/>
          <w:b/>
          <w:bCs/>
          <w:sz w:val="24"/>
          <w:szCs w:val="24"/>
        </w:rPr>
        <w:t xml:space="preserve">6. Оплата и нормирование труда  </w:t>
      </w:r>
    </w:p>
    <w:p w:rsidR="00854D89" w:rsidRPr="00854D89" w:rsidRDefault="00854D89" w:rsidP="00854D89">
      <w:pPr>
        <w:spacing w:after="0" w:line="200" w:lineRule="atLeast"/>
        <w:jc w:val="both"/>
        <w:rPr>
          <w:rFonts w:ascii="Times New Roman" w:hAnsi="Times New Roman" w:cs="Times New Roman"/>
          <w:sz w:val="24"/>
          <w:szCs w:val="24"/>
        </w:rPr>
      </w:pPr>
      <w:r w:rsidRPr="00854D89">
        <w:rPr>
          <w:rFonts w:ascii="Times New Roman" w:hAnsi="Times New Roman" w:cs="Times New Roman"/>
          <w:sz w:val="24"/>
          <w:szCs w:val="24"/>
        </w:rPr>
        <w:t xml:space="preserve">         6.1.1. 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огранивается (ст. 132 ТК РФ).</w:t>
      </w:r>
    </w:p>
    <w:p w:rsidR="00854D89" w:rsidRPr="00854D89" w:rsidRDefault="00854D89" w:rsidP="00854D89">
      <w:pPr>
        <w:spacing w:after="0" w:line="200" w:lineRule="atLeast"/>
        <w:ind w:firstLine="540"/>
        <w:jc w:val="both"/>
        <w:rPr>
          <w:rFonts w:ascii="Times New Roman" w:hAnsi="Times New Roman" w:cs="Times New Roman"/>
          <w:sz w:val="24"/>
          <w:szCs w:val="24"/>
        </w:rPr>
      </w:pPr>
      <w:r w:rsidRPr="00854D89">
        <w:rPr>
          <w:rFonts w:ascii="Times New Roman" w:hAnsi="Times New Roman" w:cs="Times New Roman"/>
          <w:sz w:val="24"/>
          <w:szCs w:val="24"/>
        </w:rPr>
        <w:t>6.1.2. Оплата труда рабочих производится на основе Положе</w:t>
      </w:r>
      <w:r w:rsidR="00DB6C4B">
        <w:rPr>
          <w:rFonts w:ascii="Times New Roman" w:hAnsi="Times New Roman" w:cs="Times New Roman"/>
          <w:sz w:val="24"/>
          <w:szCs w:val="24"/>
        </w:rPr>
        <w:t>ния об оплате труда работников МБУДО «Параньгинская ДШИ»</w:t>
      </w:r>
      <w:r w:rsidRPr="00854D89">
        <w:rPr>
          <w:rFonts w:ascii="Times New Roman" w:hAnsi="Times New Roman" w:cs="Times New Roman"/>
          <w:sz w:val="24"/>
          <w:szCs w:val="24"/>
        </w:rPr>
        <w:t>, которые принимается работодателем по согласованию с профсоюзным комитетом (ст. ст. 135,143 ТК РФ)</w:t>
      </w:r>
      <w:r w:rsidR="00DB6C4B">
        <w:rPr>
          <w:rFonts w:ascii="Times New Roman" w:hAnsi="Times New Roman" w:cs="Times New Roman"/>
          <w:sz w:val="24"/>
          <w:szCs w:val="24"/>
        </w:rPr>
        <w:t>.</w:t>
      </w:r>
    </w:p>
    <w:p w:rsidR="00854D89" w:rsidRPr="00854D89" w:rsidRDefault="00854D89" w:rsidP="00854D89">
      <w:pPr>
        <w:spacing w:after="0" w:line="200" w:lineRule="atLeast"/>
        <w:ind w:firstLine="540"/>
        <w:jc w:val="both"/>
        <w:rPr>
          <w:rFonts w:ascii="Times New Roman" w:hAnsi="Times New Roman" w:cs="Times New Roman"/>
          <w:sz w:val="24"/>
          <w:szCs w:val="24"/>
        </w:rPr>
      </w:pPr>
      <w:r w:rsidRPr="00854D89">
        <w:rPr>
          <w:rFonts w:ascii="Times New Roman" w:hAnsi="Times New Roman" w:cs="Times New Roman"/>
          <w:sz w:val="24"/>
          <w:szCs w:val="24"/>
        </w:rPr>
        <w:t>6.1.3.До</w:t>
      </w:r>
      <w:r w:rsidR="00DB6C4B">
        <w:rPr>
          <w:rFonts w:ascii="Times New Roman" w:hAnsi="Times New Roman" w:cs="Times New Roman"/>
          <w:sz w:val="24"/>
          <w:szCs w:val="24"/>
        </w:rPr>
        <w:t xml:space="preserve">лжностные оклады руководителей, </w:t>
      </w:r>
      <w:r w:rsidRPr="00854D89">
        <w:rPr>
          <w:rFonts w:ascii="Times New Roman" w:hAnsi="Times New Roman" w:cs="Times New Roman"/>
          <w:sz w:val="24"/>
          <w:szCs w:val="24"/>
        </w:rPr>
        <w:t>специалистов и служащих устанавливаются  штатным расписанием, утверждаемым работодателем (администрацией) в соответствии с должностью, квалификацией работника и схемой должностных окладов.</w:t>
      </w:r>
    </w:p>
    <w:p w:rsidR="00854D89" w:rsidRDefault="00854D89" w:rsidP="00854D89">
      <w:pPr>
        <w:spacing w:after="0" w:line="200" w:lineRule="atLeast"/>
        <w:ind w:firstLine="540"/>
        <w:jc w:val="both"/>
        <w:rPr>
          <w:rFonts w:ascii="Times New Roman" w:hAnsi="Times New Roman" w:cs="Times New Roman"/>
          <w:sz w:val="24"/>
          <w:szCs w:val="24"/>
        </w:rPr>
      </w:pPr>
      <w:r w:rsidRPr="00854D89">
        <w:rPr>
          <w:rFonts w:ascii="Times New Roman" w:hAnsi="Times New Roman" w:cs="Times New Roman"/>
          <w:sz w:val="24"/>
          <w:szCs w:val="24"/>
        </w:rPr>
        <w:t xml:space="preserve">6.1.4.Минимальный размер заработной платы в субъекте РФ не может быть ниже  минимального </w:t>
      </w:r>
      <w:proofErr w:type="gramStart"/>
      <w:r w:rsidRPr="00854D89">
        <w:rPr>
          <w:rFonts w:ascii="Times New Roman" w:hAnsi="Times New Roman" w:cs="Times New Roman"/>
          <w:sz w:val="24"/>
          <w:szCs w:val="24"/>
        </w:rPr>
        <w:t>размера оплаты труда</w:t>
      </w:r>
      <w:proofErr w:type="gramEnd"/>
      <w:r w:rsidRPr="00854D89">
        <w:rPr>
          <w:rFonts w:ascii="Times New Roman" w:hAnsi="Times New Roman" w:cs="Times New Roman"/>
          <w:sz w:val="24"/>
          <w:szCs w:val="24"/>
        </w:rPr>
        <w:t>, установленного федеральным законом.</w:t>
      </w:r>
    </w:p>
    <w:p w:rsidR="00854D89" w:rsidRPr="00854D89" w:rsidRDefault="00DB6C4B" w:rsidP="00DB6C4B">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      В размер минимальной тарифной ставки не включаются доплаты и надбавки, премии и другие поощрительные выплаты.</w:t>
      </w:r>
    </w:p>
    <w:p w:rsidR="00854D89" w:rsidRPr="00854D89" w:rsidRDefault="00DB6C4B" w:rsidP="00854D89">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6.1.5</w:t>
      </w:r>
      <w:r w:rsidR="00854D89" w:rsidRPr="00854D89">
        <w:rPr>
          <w:rFonts w:ascii="Times New Roman" w:hAnsi="Times New Roman" w:cs="Times New Roman"/>
          <w:sz w:val="24"/>
          <w:szCs w:val="24"/>
        </w:rPr>
        <w:t>.В размер минимальной тарифной ставки не включаются доплаты и надбавки, премии и другие поощрительные выплат</w:t>
      </w:r>
      <w:r>
        <w:rPr>
          <w:rFonts w:ascii="Times New Roman" w:hAnsi="Times New Roman" w:cs="Times New Roman"/>
          <w:sz w:val="24"/>
          <w:szCs w:val="24"/>
        </w:rPr>
        <w:t>ы</w:t>
      </w:r>
      <w:r w:rsidR="00854D89" w:rsidRPr="00854D89">
        <w:rPr>
          <w:rFonts w:ascii="Times New Roman" w:hAnsi="Times New Roman" w:cs="Times New Roman"/>
          <w:sz w:val="24"/>
          <w:szCs w:val="24"/>
        </w:rPr>
        <w:t>.</w:t>
      </w:r>
    </w:p>
    <w:p w:rsidR="005056FD" w:rsidRPr="005056FD" w:rsidRDefault="005056FD" w:rsidP="005056FD">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w:t>
      </w:r>
      <w:r w:rsidRPr="005056FD">
        <w:rPr>
          <w:rFonts w:ascii="Times New Roman" w:hAnsi="Times New Roman" w:cs="Times New Roman"/>
          <w:sz w:val="24"/>
          <w:szCs w:val="24"/>
        </w:rPr>
        <w:t>6.3. Работник  имеет право на опла</w:t>
      </w:r>
      <w:r>
        <w:rPr>
          <w:rFonts w:ascii="Times New Roman" w:hAnsi="Times New Roman" w:cs="Times New Roman"/>
          <w:sz w:val="24"/>
          <w:szCs w:val="24"/>
        </w:rPr>
        <w:t xml:space="preserve">ту труда не ниже установленного Федеральным </w:t>
      </w:r>
      <w:r w:rsidRPr="005056FD">
        <w:rPr>
          <w:rFonts w:ascii="Times New Roman" w:hAnsi="Times New Roman" w:cs="Times New Roman"/>
          <w:sz w:val="24"/>
          <w:szCs w:val="24"/>
        </w:rPr>
        <w:t xml:space="preserve">законом минимального </w:t>
      </w:r>
      <w:proofErr w:type="gramStart"/>
      <w:r w:rsidRPr="005056FD">
        <w:rPr>
          <w:rFonts w:ascii="Times New Roman" w:hAnsi="Times New Roman" w:cs="Times New Roman"/>
          <w:sz w:val="24"/>
          <w:szCs w:val="24"/>
        </w:rPr>
        <w:t>размера оплаты труда</w:t>
      </w:r>
      <w:proofErr w:type="gramEnd"/>
      <w:r w:rsidRPr="005056FD">
        <w:rPr>
          <w:rFonts w:ascii="Times New Roman" w:hAnsi="Times New Roman" w:cs="Times New Roman"/>
          <w:sz w:val="24"/>
          <w:szCs w:val="24"/>
        </w:rPr>
        <w:t xml:space="preserve"> только в случае, если он полностью отработал норму рабочего времени соответствующего месяца и выполнил нормы труда (трудовые обязанности).</w:t>
      </w:r>
    </w:p>
    <w:p w:rsidR="005056FD" w:rsidRPr="005056FD" w:rsidRDefault="005056FD" w:rsidP="005056FD">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6.3.1.</w:t>
      </w:r>
      <w:r w:rsidRPr="005056FD">
        <w:rPr>
          <w:rFonts w:ascii="Times New Roman" w:hAnsi="Times New Roman" w:cs="Times New Roman"/>
          <w:sz w:val="24"/>
          <w:szCs w:val="24"/>
        </w:rPr>
        <w:t>В случае, если работник находился на больничном, в ежегодном отпуске и т.п., оплата труда производится пропорционально отработанному работником времени из расчета минимального размера оплаты труда.</w:t>
      </w:r>
      <w:proofErr w:type="gramEnd"/>
    </w:p>
    <w:p w:rsidR="005056FD" w:rsidRPr="005056FD" w:rsidRDefault="005056FD" w:rsidP="005056FD">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6.3.2.</w:t>
      </w:r>
      <w:r w:rsidRPr="005056FD">
        <w:rPr>
          <w:rFonts w:ascii="Times New Roman" w:hAnsi="Times New Roman" w:cs="Times New Roman"/>
          <w:sz w:val="24"/>
          <w:szCs w:val="24"/>
        </w:rPr>
        <w:t xml:space="preserve">Если работник трудится в режиме неполного рабочего времени по основной должности, то оплата труда производится пропорционального отработанному работником времени из расчета минимального </w:t>
      </w:r>
      <w:proofErr w:type="gramStart"/>
      <w:r w:rsidRPr="005056FD">
        <w:rPr>
          <w:rFonts w:ascii="Times New Roman" w:hAnsi="Times New Roman" w:cs="Times New Roman"/>
          <w:sz w:val="24"/>
          <w:szCs w:val="24"/>
        </w:rPr>
        <w:t>размера оплаты труда</w:t>
      </w:r>
      <w:proofErr w:type="gramEnd"/>
      <w:r w:rsidRPr="005056FD">
        <w:rPr>
          <w:rFonts w:ascii="Times New Roman" w:hAnsi="Times New Roman" w:cs="Times New Roman"/>
          <w:sz w:val="24"/>
          <w:szCs w:val="24"/>
        </w:rPr>
        <w:t>.</w:t>
      </w:r>
    </w:p>
    <w:p w:rsidR="005056FD" w:rsidRPr="005056FD" w:rsidRDefault="005056FD" w:rsidP="005056FD">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6.3.3.</w:t>
      </w:r>
      <w:r w:rsidRPr="005056FD">
        <w:rPr>
          <w:rFonts w:ascii="Times New Roman" w:hAnsi="Times New Roman" w:cs="Times New Roman"/>
          <w:sz w:val="24"/>
          <w:szCs w:val="24"/>
        </w:rPr>
        <w:t xml:space="preserve">При расчете доплаты до минимального </w:t>
      </w:r>
      <w:proofErr w:type="gramStart"/>
      <w:r w:rsidRPr="005056FD">
        <w:rPr>
          <w:rFonts w:ascii="Times New Roman" w:hAnsi="Times New Roman" w:cs="Times New Roman"/>
          <w:sz w:val="24"/>
          <w:szCs w:val="24"/>
        </w:rPr>
        <w:t>размера оплаты труда</w:t>
      </w:r>
      <w:proofErr w:type="gramEnd"/>
      <w:r w:rsidRPr="005056FD">
        <w:rPr>
          <w:rFonts w:ascii="Times New Roman" w:hAnsi="Times New Roman" w:cs="Times New Roman"/>
          <w:sz w:val="24"/>
          <w:szCs w:val="24"/>
        </w:rPr>
        <w:t>, учитывается заработная плата по основной должности, начисленная за счет всех источников и по всем видам выплат.</w:t>
      </w:r>
    </w:p>
    <w:p w:rsidR="005056FD" w:rsidRPr="005056FD" w:rsidRDefault="005056FD" w:rsidP="005056FD">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6.3.4.</w:t>
      </w:r>
      <w:r w:rsidRPr="005056FD">
        <w:rPr>
          <w:rFonts w:ascii="Times New Roman" w:hAnsi="Times New Roman" w:cs="Times New Roman"/>
          <w:sz w:val="24"/>
          <w:szCs w:val="24"/>
        </w:rPr>
        <w:t xml:space="preserve">Оплата труда при работе по совместительству производится пропорционально отработанному работником времени из расчета должностного оклада по занимаемой </w:t>
      </w:r>
      <w:r w:rsidRPr="005056FD">
        <w:rPr>
          <w:rFonts w:ascii="Times New Roman" w:hAnsi="Times New Roman" w:cs="Times New Roman"/>
          <w:sz w:val="24"/>
          <w:szCs w:val="24"/>
        </w:rPr>
        <w:lastRenderedPageBreak/>
        <w:t>должности, с учетом компенсационных выплат, установленных работнику надбавок, стимулирующего характера.</w:t>
      </w:r>
    </w:p>
    <w:p w:rsidR="005056FD" w:rsidRPr="005056FD" w:rsidRDefault="005056FD" w:rsidP="005056FD">
      <w:pPr>
        <w:spacing w:after="0" w:line="200" w:lineRule="atLeast"/>
        <w:rPr>
          <w:rFonts w:ascii="Times New Roman" w:hAnsi="Times New Roman" w:cs="Times New Roman"/>
          <w:sz w:val="24"/>
          <w:szCs w:val="24"/>
        </w:rPr>
      </w:pPr>
      <w:r>
        <w:rPr>
          <w:rFonts w:ascii="Times New Roman" w:hAnsi="Times New Roman" w:cs="Times New Roman"/>
          <w:sz w:val="24"/>
          <w:szCs w:val="24"/>
        </w:rPr>
        <w:t xml:space="preserve">      6.3.5.</w:t>
      </w:r>
      <w:r w:rsidRPr="005056FD">
        <w:rPr>
          <w:rFonts w:ascii="Times New Roman" w:hAnsi="Times New Roman" w:cs="Times New Roman"/>
          <w:sz w:val="24"/>
          <w:szCs w:val="24"/>
        </w:rPr>
        <w:t xml:space="preserve">Если заработная плата совместителя, начисленная за счет всех источников и по всем видам выплат, не достигает минимального </w:t>
      </w:r>
      <w:proofErr w:type="gramStart"/>
      <w:r w:rsidRPr="005056FD">
        <w:rPr>
          <w:rFonts w:ascii="Times New Roman" w:hAnsi="Times New Roman" w:cs="Times New Roman"/>
          <w:sz w:val="24"/>
          <w:szCs w:val="24"/>
        </w:rPr>
        <w:t>размера оплаты труда</w:t>
      </w:r>
      <w:proofErr w:type="gramEnd"/>
      <w:r w:rsidRPr="005056FD">
        <w:rPr>
          <w:rFonts w:ascii="Times New Roman" w:hAnsi="Times New Roman" w:cs="Times New Roman"/>
          <w:sz w:val="24"/>
          <w:szCs w:val="24"/>
        </w:rPr>
        <w:t>, работодатель через коллективный договор может производить доплату до уровня МРОТ исключительно за счет средств от предпринимательской деятельности.</w:t>
      </w:r>
    </w:p>
    <w:p w:rsidR="00193ADF" w:rsidRPr="00193ADF" w:rsidRDefault="00B660FE" w:rsidP="00193ADF">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6.4.</w:t>
      </w:r>
      <w:r w:rsidR="00193ADF">
        <w:rPr>
          <w:rFonts w:ascii="Times New Roman" w:hAnsi="Times New Roman" w:cs="Times New Roman"/>
          <w:sz w:val="24"/>
          <w:szCs w:val="24"/>
        </w:rPr>
        <w:t>1.</w:t>
      </w:r>
      <w:r w:rsidR="00193ADF">
        <w:t xml:space="preserve"> </w:t>
      </w:r>
      <w:r w:rsidR="00193ADF" w:rsidRPr="00193ADF">
        <w:rPr>
          <w:rFonts w:ascii="Times New Roman" w:hAnsi="Times New Roman" w:cs="Times New Roman"/>
          <w:sz w:val="24"/>
          <w:szCs w:val="24"/>
        </w:rPr>
        <w:t>По отдельным профессиям, должностям, не требующим полной занятости, могут устанавливаться часовые ставки заработной платы. Стоимость одного часа исчисляется из расчета минимального размера оплата труда.</w:t>
      </w:r>
    </w:p>
    <w:p w:rsidR="00193ADF" w:rsidRPr="00193ADF" w:rsidRDefault="00193ADF" w:rsidP="00193ADF">
      <w:pPr>
        <w:spacing w:after="0" w:line="200" w:lineRule="atLeast"/>
        <w:jc w:val="both"/>
        <w:rPr>
          <w:rFonts w:ascii="Times New Roman" w:hAnsi="Times New Roman" w:cs="Times New Roman"/>
          <w:sz w:val="24"/>
          <w:szCs w:val="24"/>
        </w:rPr>
      </w:pPr>
      <w:r w:rsidRPr="00193ADF">
        <w:rPr>
          <w:rFonts w:ascii="Times New Roman" w:hAnsi="Times New Roman" w:cs="Times New Roman"/>
          <w:sz w:val="24"/>
          <w:szCs w:val="24"/>
        </w:rPr>
        <w:t xml:space="preserve">      </w:t>
      </w:r>
      <w:r>
        <w:rPr>
          <w:rFonts w:ascii="Times New Roman" w:hAnsi="Times New Roman" w:cs="Times New Roman"/>
          <w:sz w:val="24"/>
          <w:szCs w:val="24"/>
        </w:rPr>
        <w:t>6.4.2.</w:t>
      </w:r>
      <w:r w:rsidRPr="00193ADF">
        <w:rPr>
          <w:rFonts w:ascii="Times New Roman" w:hAnsi="Times New Roman" w:cs="Times New Roman"/>
          <w:sz w:val="24"/>
          <w:szCs w:val="24"/>
        </w:rPr>
        <w:t xml:space="preserve">Месячная заработная плата таких работников должна быть не менее минимального </w:t>
      </w:r>
      <w:proofErr w:type="gramStart"/>
      <w:r w:rsidRPr="00193ADF">
        <w:rPr>
          <w:rFonts w:ascii="Times New Roman" w:hAnsi="Times New Roman" w:cs="Times New Roman"/>
          <w:sz w:val="24"/>
          <w:szCs w:val="24"/>
        </w:rPr>
        <w:t>размера оплаты труда</w:t>
      </w:r>
      <w:proofErr w:type="gramEnd"/>
      <w:r w:rsidRPr="00193ADF">
        <w:rPr>
          <w:rFonts w:ascii="Times New Roman" w:hAnsi="Times New Roman" w:cs="Times New Roman"/>
          <w:sz w:val="24"/>
          <w:szCs w:val="24"/>
        </w:rPr>
        <w:t>. Деленного на количество рабочих часов по норме соответствующего месяца и умноженного на количество отработанных часов в этом месяце.</w:t>
      </w:r>
    </w:p>
    <w:p w:rsidR="00193ADF" w:rsidRPr="00193ADF" w:rsidRDefault="00193ADF" w:rsidP="00193ADF">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6.5</w:t>
      </w:r>
      <w:r w:rsidRPr="00193ADF">
        <w:rPr>
          <w:rFonts w:ascii="Times New Roman" w:hAnsi="Times New Roman" w:cs="Times New Roman"/>
          <w:sz w:val="24"/>
          <w:szCs w:val="24"/>
        </w:rPr>
        <w:t>.</w:t>
      </w:r>
      <w:r>
        <w:rPr>
          <w:rFonts w:ascii="Times New Roman" w:hAnsi="Times New Roman" w:cs="Times New Roman"/>
          <w:sz w:val="24"/>
          <w:szCs w:val="24"/>
        </w:rPr>
        <w:t>1.</w:t>
      </w:r>
      <w:r w:rsidRPr="00193ADF">
        <w:rPr>
          <w:rFonts w:ascii="Times New Roman" w:hAnsi="Times New Roman" w:cs="Times New Roman"/>
          <w:sz w:val="24"/>
          <w:szCs w:val="24"/>
        </w:rPr>
        <w:t>Работодатель обязуется:</w:t>
      </w:r>
    </w:p>
    <w:p w:rsidR="00193ADF" w:rsidRPr="00193ADF" w:rsidRDefault="00193ADF" w:rsidP="00193ADF">
      <w:pPr>
        <w:spacing w:after="0" w:line="200" w:lineRule="atLeast"/>
        <w:ind w:firstLine="540"/>
        <w:jc w:val="both"/>
        <w:rPr>
          <w:rFonts w:ascii="Times New Roman" w:hAnsi="Times New Roman" w:cs="Times New Roman"/>
          <w:sz w:val="24"/>
          <w:szCs w:val="24"/>
        </w:rPr>
      </w:pPr>
      <w:r w:rsidRPr="00193ADF">
        <w:rPr>
          <w:rFonts w:ascii="Times New Roman" w:hAnsi="Times New Roman" w:cs="Times New Roman"/>
          <w:sz w:val="24"/>
          <w:szCs w:val="24"/>
        </w:rPr>
        <w:t>а)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или в выходной оплачивается в одинарном размере, а день отдыха не подлежит оплате;</w:t>
      </w:r>
    </w:p>
    <w:p w:rsidR="00193ADF" w:rsidRPr="00193ADF" w:rsidRDefault="00DB6C4B" w:rsidP="00451176">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б) производить работнику доплаты при совмещении профессий (должностей), расширении зон обслуживания, увеличении объема работы или исполнении обязанностей временно отсутствующег</w:t>
      </w:r>
      <w:r w:rsidR="00451176">
        <w:rPr>
          <w:rFonts w:ascii="Times New Roman" w:hAnsi="Times New Roman" w:cs="Times New Roman"/>
          <w:sz w:val="24"/>
          <w:szCs w:val="24"/>
        </w:rPr>
        <w:t>о работника без освобождения от</w:t>
      </w:r>
      <w:r>
        <w:rPr>
          <w:rFonts w:ascii="Times New Roman" w:hAnsi="Times New Roman" w:cs="Times New Roman"/>
          <w:sz w:val="24"/>
          <w:szCs w:val="24"/>
        </w:rPr>
        <w:t xml:space="preserve"> работы, определенной </w:t>
      </w:r>
      <w:r w:rsidR="00D92FE7">
        <w:rPr>
          <w:rFonts w:ascii="Times New Roman" w:hAnsi="Times New Roman" w:cs="Times New Roman"/>
          <w:sz w:val="24"/>
          <w:szCs w:val="24"/>
        </w:rPr>
        <w:t>трудовым договором;</w:t>
      </w:r>
    </w:p>
    <w:p w:rsidR="00193ADF" w:rsidRPr="00193ADF" w:rsidRDefault="00451176"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в</w:t>
      </w:r>
      <w:r w:rsidR="00193ADF" w:rsidRPr="00193ADF">
        <w:rPr>
          <w:rFonts w:ascii="Times New Roman" w:hAnsi="Times New Roman" w:cs="Times New Roman"/>
          <w:sz w:val="24"/>
          <w:szCs w:val="24"/>
        </w:rPr>
        <w:t xml:space="preserve">) выплачивать премию согласно Положению о премировании, определенному для каждой конкретной категории работников и каждого производства, принятому работодателем по согласованию с профсоюзным комитетом (ст.144 ТК). Руководителям, специалистам и служащим выплачивать премию за  основные результаты хозяйственной деятельности  также согласно действующим положениям, принятым по согласованию </w:t>
      </w:r>
      <w:r>
        <w:rPr>
          <w:rFonts w:ascii="Times New Roman" w:hAnsi="Times New Roman" w:cs="Times New Roman"/>
          <w:sz w:val="24"/>
          <w:szCs w:val="24"/>
        </w:rPr>
        <w:t>с профсоюзным комитетом</w:t>
      </w:r>
      <w:r w:rsidR="00193ADF" w:rsidRPr="00193ADF">
        <w:rPr>
          <w:rFonts w:ascii="Times New Roman" w:hAnsi="Times New Roman" w:cs="Times New Roman"/>
          <w:sz w:val="24"/>
          <w:szCs w:val="24"/>
        </w:rPr>
        <w:t>;</w:t>
      </w:r>
    </w:p>
    <w:p w:rsidR="00193ADF" w:rsidRDefault="00451176"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г</w:t>
      </w:r>
      <w:r w:rsidR="00193ADF" w:rsidRPr="00193ADF">
        <w:rPr>
          <w:rFonts w:ascii="Times New Roman" w:hAnsi="Times New Roman" w:cs="Times New Roman"/>
          <w:sz w:val="24"/>
          <w:szCs w:val="24"/>
        </w:rPr>
        <w:t>) выплачивать работникам вознаграждение по итогам работы за год согласно соответствующему Положению, принятому по согл</w:t>
      </w:r>
      <w:r>
        <w:rPr>
          <w:rFonts w:ascii="Times New Roman" w:hAnsi="Times New Roman" w:cs="Times New Roman"/>
          <w:sz w:val="24"/>
          <w:szCs w:val="24"/>
        </w:rPr>
        <w:t>асованию с профсоюзным комитетом</w:t>
      </w:r>
      <w:r w:rsidR="00193ADF" w:rsidRPr="00193ADF">
        <w:rPr>
          <w:rFonts w:ascii="Times New Roman" w:hAnsi="Times New Roman" w:cs="Times New Roman"/>
          <w:sz w:val="24"/>
          <w:szCs w:val="24"/>
        </w:rPr>
        <w:t>;</w:t>
      </w:r>
    </w:p>
    <w:p w:rsidR="00451176" w:rsidRPr="00193ADF" w:rsidRDefault="00451176" w:rsidP="00193ADF">
      <w:pPr>
        <w:spacing w:after="0" w:line="200" w:lineRule="atLeast"/>
        <w:ind w:firstLine="540"/>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выплачивать заработную плату не реже чем каждые полмесяца; </w:t>
      </w:r>
    </w:p>
    <w:p w:rsidR="00193ADF" w:rsidRPr="00193ADF" w:rsidRDefault="00193ADF"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е) в месяц приема на работу, если работник принят в период с 01 по 15 число, первая выплата заработной платы</w:t>
      </w:r>
      <w:r w:rsidR="003508AE">
        <w:rPr>
          <w:rFonts w:ascii="Times New Roman" w:hAnsi="Times New Roman" w:cs="Times New Roman"/>
          <w:sz w:val="24"/>
          <w:szCs w:val="24"/>
        </w:rPr>
        <w:t xml:space="preserve"> производится 15 числа месяца приема на работу в размере, пропорциональном времени, фактически отработанному в месяце приема на работу и по 15 число месяца. Последующие выплаты производятся в установленные в организации сроки</w:t>
      </w:r>
      <w:proofErr w:type="gramStart"/>
      <w:r>
        <w:rPr>
          <w:rFonts w:ascii="Times New Roman" w:hAnsi="Times New Roman" w:cs="Times New Roman"/>
          <w:sz w:val="24"/>
          <w:szCs w:val="24"/>
        </w:rPr>
        <w:t xml:space="preserve"> </w:t>
      </w:r>
      <w:r w:rsidR="003508AE">
        <w:rPr>
          <w:rFonts w:ascii="Times New Roman" w:hAnsi="Times New Roman" w:cs="Times New Roman"/>
          <w:sz w:val="24"/>
          <w:szCs w:val="24"/>
        </w:rPr>
        <w:t>:</w:t>
      </w:r>
      <w:proofErr w:type="gramEnd"/>
      <w:r w:rsidRPr="00193ADF">
        <w:rPr>
          <w:rFonts w:ascii="Times New Roman" w:hAnsi="Times New Roman" w:cs="Times New Roman"/>
          <w:sz w:val="24"/>
          <w:szCs w:val="24"/>
        </w:rPr>
        <w:t xml:space="preserve"> 25 числа</w:t>
      </w:r>
      <w:r w:rsidR="003508AE">
        <w:rPr>
          <w:rFonts w:ascii="Times New Roman" w:hAnsi="Times New Roman" w:cs="Times New Roman"/>
          <w:sz w:val="24"/>
          <w:szCs w:val="24"/>
        </w:rPr>
        <w:t xml:space="preserve"> и 10 числа следующе</w:t>
      </w:r>
      <w:r w:rsidRPr="00193ADF">
        <w:rPr>
          <w:rFonts w:ascii="Times New Roman" w:hAnsi="Times New Roman" w:cs="Times New Roman"/>
          <w:sz w:val="24"/>
          <w:szCs w:val="24"/>
        </w:rPr>
        <w:t>го месяца;</w:t>
      </w:r>
    </w:p>
    <w:p w:rsidR="00193ADF" w:rsidRPr="00193ADF" w:rsidRDefault="00193ADF" w:rsidP="00193ADF">
      <w:pPr>
        <w:spacing w:after="0" w:line="200" w:lineRule="atLeast"/>
        <w:ind w:firstLine="540"/>
        <w:jc w:val="both"/>
        <w:rPr>
          <w:rFonts w:ascii="Times New Roman" w:hAnsi="Times New Roman" w:cs="Times New Roman"/>
          <w:sz w:val="24"/>
          <w:szCs w:val="24"/>
        </w:rPr>
      </w:pPr>
      <w:r w:rsidRPr="00193ADF">
        <w:rPr>
          <w:rFonts w:ascii="Times New Roman" w:hAnsi="Times New Roman" w:cs="Times New Roman"/>
          <w:sz w:val="24"/>
          <w:szCs w:val="24"/>
        </w:rPr>
        <w:t xml:space="preserve">ж) извещать работников обо всех изменениях в размерах и условиях оплаты труда  не </w:t>
      </w:r>
      <w:proofErr w:type="gramStart"/>
      <w:r w:rsidRPr="00193ADF">
        <w:rPr>
          <w:rFonts w:ascii="Times New Roman" w:hAnsi="Times New Roman" w:cs="Times New Roman"/>
          <w:sz w:val="24"/>
          <w:szCs w:val="24"/>
        </w:rPr>
        <w:t>позднее</w:t>
      </w:r>
      <w:proofErr w:type="gramEnd"/>
      <w:r w:rsidRPr="00193ADF">
        <w:rPr>
          <w:rFonts w:ascii="Times New Roman" w:hAnsi="Times New Roman" w:cs="Times New Roman"/>
          <w:sz w:val="24"/>
          <w:szCs w:val="24"/>
        </w:rPr>
        <w:t xml:space="preserve"> чем за 2 месяца;</w:t>
      </w:r>
    </w:p>
    <w:p w:rsidR="00193ADF" w:rsidRPr="00193ADF" w:rsidRDefault="00193ADF" w:rsidP="00193ADF">
      <w:pPr>
        <w:spacing w:after="0" w:line="200" w:lineRule="atLeast"/>
        <w:ind w:firstLine="540"/>
        <w:jc w:val="both"/>
        <w:rPr>
          <w:rFonts w:ascii="Times New Roman" w:hAnsi="Times New Roman" w:cs="Times New Roman"/>
          <w:sz w:val="24"/>
          <w:szCs w:val="24"/>
        </w:rPr>
      </w:pPr>
      <w:proofErr w:type="spellStart"/>
      <w:r w:rsidRPr="00193ADF">
        <w:rPr>
          <w:rFonts w:ascii="Times New Roman" w:hAnsi="Times New Roman" w:cs="Times New Roman"/>
          <w:sz w:val="24"/>
          <w:szCs w:val="24"/>
        </w:rPr>
        <w:t>з</w:t>
      </w:r>
      <w:proofErr w:type="spellEnd"/>
      <w:r w:rsidRPr="00193ADF">
        <w:rPr>
          <w:rFonts w:ascii="Times New Roman" w:hAnsi="Times New Roman" w:cs="Times New Roman"/>
          <w:sz w:val="24"/>
          <w:szCs w:val="24"/>
        </w:rPr>
        <w:t>) производить выплату заработной платы в денежной форме.</w:t>
      </w:r>
    </w:p>
    <w:p w:rsidR="00193ADF" w:rsidRPr="00193ADF" w:rsidRDefault="003508AE"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6.5.2.</w:t>
      </w:r>
      <w:r w:rsidR="00193ADF" w:rsidRPr="00193ADF">
        <w:rPr>
          <w:rFonts w:ascii="Times New Roman" w:hAnsi="Times New Roman" w:cs="Times New Roman"/>
          <w:sz w:val="24"/>
          <w:szCs w:val="24"/>
        </w:rPr>
        <w:t>По письменному заявлению работника оплата его труда в размере, не превышающем 20% от общей суммы заработной  платы, может производиться в иной (не денежной) форме (ст. 131 ТК).</w:t>
      </w:r>
    </w:p>
    <w:p w:rsidR="00193ADF" w:rsidRPr="00193ADF" w:rsidRDefault="003508AE"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6.6</w:t>
      </w:r>
      <w:r w:rsidR="00193ADF" w:rsidRPr="00193ADF">
        <w:rPr>
          <w:rFonts w:ascii="Times New Roman" w:hAnsi="Times New Roman" w:cs="Times New Roman"/>
          <w:sz w:val="24"/>
          <w:szCs w:val="24"/>
        </w:rPr>
        <w:t>.</w:t>
      </w:r>
      <w:r>
        <w:rPr>
          <w:rFonts w:ascii="Times New Roman" w:hAnsi="Times New Roman" w:cs="Times New Roman"/>
          <w:sz w:val="24"/>
          <w:szCs w:val="24"/>
        </w:rPr>
        <w:t>1.</w:t>
      </w:r>
      <w:r w:rsidR="00193ADF" w:rsidRPr="00193ADF">
        <w:rPr>
          <w:rFonts w:ascii="Times New Roman" w:hAnsi="Times New Roman" w:cs="Times New Roman"/>
          <w:sz w:val="24"/>
          <w:szCs w:val="24"/>
        </w:rPr>
        <w:t xml:space="preserve"> Работодатель или </w:t>
      </w:r>
      <w:proofErr w:type="gramStart"/>
      <w:r w:rsidR="00193ADF" w:rsidRPr="00193ADF">
        <w:rPr>
          <w:rFonts w:ascii="Times New Roman" w:hAnsi="Times New Roman" w:cs="Times New Roman"/>
          <w:sz w:val="24"/>
          <w:szCs w:val="24"/>
        </w:rPr>
        <w:t>уполномоченное</w:t>
      </w:r>
      <w:proofErr w:type="gramEnd"/>
      <w:r w:rsidR="00193ADF" w:rsidRPr="00193ADF">
        <w:rPr>
          <w:rFonts w:ascii="Times New Roman" w:hAnsi="Times New Roman" w:cs="Times New Roman"/>
          <w:sz w:val="24"/>
          <w:szCs w:val="24"/>
        </w:rPr>
        <w:t xml:space="preserve">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Трудовым кодексом и иными федеральными законами.</w:t>
      </w:r>
    </w:p>
    <w:p w:rsidR="00193ADF" w:rsidRPr="00193ADF" w:rsidRDefault="003508AE"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6.6.2.</w:t>
      </w:r>
      <w:r w:rsidR="00193ADF" w:rsidRPr="00193ADF">
        <w:rPr>
          <w:rFonts w:ascii="Times New Roman" w:hAnsi="Times New Roman" w:cs="Times New Roman"/>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 (ст. 142 ТК).</w:t>
      </w:r>
    </w:p>
    <w:p w:rsidR="00193ADF" w:rsidRPr="00193ADF" w:rsidRDefault="004F0F1C"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 xml:space="preserve">6.6.3.При нарушении работодателем установленного срока соответственно выплаты заработной платы, оплаты труда, выплат при увольнении и (или) других выплат, </w:t>
      </w:r>
      <w:r>
        <w:rPr>
          <w:rFonts w:ascii="Times New Roman" w:hAnsi="Times New Roman" w:cs="Times New Roman"/>
          <w:sz w:val="24"/>
          <w:szCs w:val="24"/>
        </w:rPr>
        <w:lastRenderedPageBreak/>
        <w:t xml:space="preserve">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Российской Федерации от не выплаченных в </w:t>
      </w:r>
      <w:r w:rsidR="00B064B2">
        <w:rPr>
          <w:rFonts w:ascii="Times New Roman" w:hAnsi="Times New Roman" w:cs="Times New Roman"/>
          <w:sz w:val="24"/>
          <w:szCs w:val="24"/>
        </w:rPr>
        <w:t xml:space="preserve">срок </w:t>
      </w:r>
      <w:proofErr w:type="gramStart"/>
      <w:r w:rsidR="00B064B2">
        <w:rPr>
          <w:rFonts w:ascii="Times New Roman" w:hAnsi="Times New Roman" w:cs="Times New Roman"/>
          <w:sz w:val="24"/>
          <w:szCs w:val="24"/>
        </w:rPr>
        <w:t>сумм</w:t>
      </w:r>
      <w:proofErr w:type="gramEnd"/>
      <w:r w:rsidR="00B064B2">
        <w:rPr>
          <w:rFonts w:ascii="Times New Roman" w:hAnsi="Times New Roman" w:cs="Times New Roman"/>
          <w:sz w:val="24"/>
          <w:szCs w:val="24"/>
        </w:rPr>
        <w:t xml:space="preserve">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w:t>
      </w:r>
      <w:r w:rsidR="00477F2D">
        <w:rPr>
          <w:rFonts w:ascii="Times New Roman" w:hAnsi="Times New Roman" w:cs="Times New Roman"/>
          <w:sz w:val="24"/>
          <w:szCs w:val="24"/>
        </w:rPr>
        <w:t>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(ст. 236 ТК РФ).</w:t>
      </w:r>
    </w:p>
    <w:p w:rsidR="00193ADF" w:rsidRPr="00193ADF" w:rsidRDefault="003508AE"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6.7</w:t>
      </w:r>
      <w:r w:rsidR="00193ADF" w:rsidRPr="00193ADF">
        <w:rPr>
          <w:rFonts w:ascii="Times New Roman" w:hAnsi="Times New Roman" w:cs="Times New Roman"/>
          <w:sz w:val="24"/>
          <w:szCs w:val="24"/>
        </w:rPr>
        <w:t>. Заработная плата руководителям и иным должностным лицам работодателя выплачивается в те же сроки, что и всем работникам.</w:t>
      </w:r>
    </w:p>
    <w:p w:rsidR="00193ADF" w:rsidRPr="00193ADF" w:rsidRDefault="003508AE"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6.8</w:t>
      </w:r>
      <w:r w:rsidR="00193ADF" w:rsidRPr="00193ADF">
        <w:rPr>
          <w:rFonts w:ascii="Times New Roman" w:hAnsi="Times New Roman" w:cs="Times New Roman"/>
          <w:sz w:val="24"/>
          <w:szCs w:val="24"/>
        </w:rPr>
        <w:t>. Определить по согласованию с профсоюзным комитетом периоды работы, используемые для расчета средней заработной платы, если они отличаются от установленного законом периода (ст. 139 ТК).</w:t>
      </w:r>
    </w:p>
    <w:p w:rsidR="00193ADF" w:rsidRPr="00193ADF" w:rsidRDefault="003508AE"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6.8.2.</w:t>
      </w:r>
      <w:r w:rsidR="00193ADF" w:rsidRPr="00193ADF">
        <w:rPr>
          <w:rFonts w:ascii="Times New Roman" w:hAnsi="Times New Roman" w:cs="Times New Roman"/>
          <w:sz w:val="24"/>
          <w:szCs w:val="24"/>
        </w:rPr>
        <w:t>Примечание: для расчета средней зарплаты учитываются все</w:t>
      </w:r>
      <w:r>
        <w:rPr>
          <w:rFonts w:ascii="Times New Roman" w:hAnsi="Times New Roman" w:cs="Times New Roman"/>
          <w:sz w:val="24"/>
          <w:szCs w:val="24"/>
        </w:rPr>
        <w:t xml:space="preserve"> предусмотренные системой оплаты труда виды выплат, применяемые у соотвествующего работодателя</w:t>
      </w:r>
      <w:r w:rsidR="0090179E">
        <w:rPr>
          <w:rFonts w:ascii="Times New Roman" w:hAnsi="Times New Roman" w:cs="Times New Roman"/>
          <w:sz w:val="24"/>
          <w:szCs w:val="24"/>
        </w:rPr>
        <w:t>, независимо от источников этих выплат</w:t>
      </w:r>
      <w:r w:rsidR="00193ADF" w:rsidRPr="00193ADF">
        <w:rPr>
          <w:rFonts w:ascii="Times New Roman" w:hAnsi="Times New Roman" w:cs="Times New Roman"/>
          <w:sz w:val="24"/>
          <w:szCs w:val="24"/>
        </w:rPr>
        <w:t>.</w:t>
      </w:r>
    </w:p>
    <w:p w:rsidR="00193ADF" w:rsidRPr="00193ADF" w:rsidRDefault="0090179E" w:rsidP="00193ADF">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6.8.3.</w:t>
      </w:r>
      <w:r w:rsidR="00193ADF" w:rsidRPr="00193ADF">
        <w:rPr>
          <w:rFonts w:ascii="Times New Roman" w:hAnsi="Times New Roman" w:cs="Times New Roman"/>
          <w:sz w:val="24"/>
          <w:szCs w:val="24"/>
        </w:rPr>
        <w:t>При любом режиме расчет средней заработной платы производится  исходя из фактически начисленной работнику заработной платы и фактически отработанного им времени за 12 календарных месяцев, в течение которых за работником сохранялась заработная плата.</w:t>
      </w:r>
    </w:p>
    <w:p w:rsidR="002169C1" w:rsidRPr="002169C1" w:rsidRDefault="002169C1" w:rsidP="002169C1">
      <w:pPr>
        <w:spacing w:after="0" w:line="200" w:lineRule="atLeast"/>
        <w:ind w:firstLine="540"/>
        <w:jc w:val="both"/>
        <w:rPr>
          <w:rFonts w:ascii="Times New Roman" w:eastAsia="Times New Roman" w:hAnsi="Times New Roman" w:cs="Times New Roman"/>
          <w:b/>
          <w:bCs/>
          <w:sz w:val="24"/>
          <w:szCs w:val="24"/>
        </w:rPr>
      </w:pPr>
      <w:r w:rsidRPr="002169C1">
        <w:rPr>
          <w:rFonts w:ascii="Times New Roman" w:eastAsia="Times New Roman" w:hAnsi="Times New Roman" w:cs="Times New Roman"/>
          <w:b/>
          <w:bCs/>
          <w:sz w:val="24"/>
          <w:szCs w:val="24"/>
        </w:rPr>
        <w:t>7. Охрана труда</w:t>
      </w:r>
    </w:p>
    <w:p w:rsidR="002169C1" w:rsidRPr="002169C1" w:rsidRDefault="002169C1" w:rsidP="001152B8">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7.1. Работодатель (администрация) строит свою работу на основе государственной политики в области охраны труда, признавая приоритетным направлением своей деятельности сохранение жизни и здоровья работников, создание здоровых и безопасных условий труда на рабочих местах в соответствии с действующим законодательством  по охране труда, промышленной безопасности и санитарно-гигиенического благополучия.</w:t>
      </w:r>
    </w:p>
    <w:p w:rsidR="002169C1" w:rsidRPr="002169C1" w:rsidRDefault="001152B8"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7.2.1</w:t>
      </w:r>
      <w:r w:rsidR="002169C1" w:rsidRPr="002169C1">
        <w:rPr>
          <w:rFonts w:ascii="Times New Roman" w:eastAsia="Times New Roman" w:hAnsi="Times New Roman" w:cs="Times New Roman"/>
          <w:sz w:val="24"/>
          <w:szCs w:val="24"/>
        </w:rPr>
        <w:t>Утвердить по согласованию с профсоюзным комитетом план мероприятий по охране труда и смету расходов на них, предусмотрев мероприятия по:  санитарн</w:t>
      </w:r>
      <w:proofErr w:type="gramStart"/>
      <w:r w:rsidR="002169C1" w:rsidRPr="002169C1">
        <w:rPr>
          <w:rFonts w:ascii="Times New Roman" w:eastAsia="Times New Roman" w:hAnsi="Times New Roman" w:cs="Times New Roman"/>
          <w:sz w:val="24"/>
          <w:szCs w:val="24"/>
        </w:rPr>
        <w:t>о-</w:t>
      </w:r>
      <w:proofErr w:type="gramEnd"/>
      <w:r w:rsidR="002169C1" w:rsidRPr="002169C1">
        <w:rPr>
          <w:rFonts w:ascii="Times New Roman" w:eastAsia="Times New Roman" w:hAnsi="Times New Roman" w:cs="Times New Roman"/>
          <w:sz w:val="24"/>
          <w:szCs w:val="24"/>
        </w:rPr>
        <w:t xml:space="preserve"> бытовому обеспечению.</w:t>
      </w:r>
    </w:p>
    <w:p w:rsidR="002169C1" w:rsidRPr="002169C1" w:rsidRDefault="001152B8"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7.2.2</w:t>
      </w:r>
      <w:r w:rsidR="007F1284">
        <w:rPr>
          <w:rFonts w:ascii="Times New Roman" w:hAnsi="Times New Roman" w:cs="Times New Roman"/>
          <w:sz w:val="24"/>
          <w:szCs w:val="24"/>
        </w:rPr>
        <w:t>.</w:t>
      </w:r>
      <w:r w:rsidR="002169C1" w:rsidRPr="002169C1">
        <w:rPr>
          <w:rFonts w:ascii="Times New Roman" w:eastAsia="Times New Roman" w:hAnsi="Times New Roman" w:cs="Times New Roman"/>
          <w:sz w:val="24"/>
          <w:szCs w:val="24"/>
        </w:rPr>
        <w:t>Работодатель обеспечивает проведение административн</w:t>
      </w:r>
      <w:proofErr w:type="gramStart"/>
      <w:r w:rsidR="002169C1" w:rsidRPr="002169C1">
        <w:rPr>
          <w:rFonts w:ascii="Times New Roman" w:eastAsia="Times New Roman" w:hAnsi="Times New Roman" w:cs="Times New Roman"/>
          <w:sz w:val="24"/>
          <w:szCs w:val="24"/>
        </w:rPr>
        <w:t>о-</w:t>
      </w:r>
      <w:proofErr w:type="gramEnd"/>
      <w:r w:rsidR="002169C1" w:rsidRPr="002169C1">
        <w:rPr>
          <w:rFonts w:ascii="Times New Roman" w:eastAsia="Times New Roman" w:hAnsi="Times New Roman" w:cs="Times New Roman"/>
          <w:sz w:val="24"/>
          <w:szCs w:val="24"/>
        </w:rPr>
        <w:t xml:space="preserve"> общественного контроля за состоянием условий и охраны труда и безопасности работ на участках, производствах и в подразделениях предприятия. Создает и укрепляет службы охраны труда и промышленной безопасности, оборудует и обеспечивает  работу кабинетов и уголков охраны труда  в соответствии с постановлением Минтруда  России от 17 января </w:t>
      </w:r>
      <w:smartTag w:uri="urn:schemas-microsoft-com:office:smarttags" w:element="metricconverter">
        <w:smartTagPr>
          <w:attr w:name="ProductID" w:val="2019 г"/>
        </w:smartTagPr>
        <w:r w:rsidR="002169C1" w:rsidRPr="002169C1">
          <w:rPr>
            <w:rFonts w:ascii="Times New Roman" w:eastAsia="Times New Roman" w:hAnsi="Times New Roman" w:cs="Times New Roman"/>
            <w:sz w:val="24"/>
            <w:szCs w:val="24"/>
          </w:rPr>
          <w:t>2001 г</w:t>
        </w:r>
      </w:smartTag>
      <w:r w:rsidR="002169C1" w:rsidRPr="002169C1">
        <w:rPr>
          <w:rFonts w:ascii="Times New Roman" w:eastAsia="Times New Roman" w:hAnsi="Times New Roman" w:cs="Times New Roman"/>
          <w:sz w:val="24"/>
          <w:szCs w:val="24"/>
        </w:rPr>
        <w:t>. № 7 «Об утверждении рекомендаций по организации работы кабинета охраны труда и уголка охраны труда»</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7.2.4.</w:t>
      </w:r>
      <w:r w:rsidR="002169C1" w:rsidRPr="002169C1">
        <w:rPr>
          <w:rFonts w:ascii="Times New Roman" w:eastAsia="Times New Roman" w:hAnsi="Times New Roman" w:cs="Times New Roman"/>
          <w:sz w:val="24"/>
          <w:szCs w:val="24"/>
        </w:rPr>
        <w:t>Создает на паритетной основе из представителей работодателя и профсоюзного комитета комитеты (комиссии) по охране труда за счет средств работодателя.</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7.2.5.</w:t>
      </w:r>
      <w:r w:rsidR="002169C1" w:rsidRPr="002169C1">
        <w:rPr>
          <w:rFonts w:ascii="Times New Roman" w:eastAsia="Times New Roman" w:hAnsi="Times New Roman" w:cs="Times New Roman"/>
          <w:sz w:val="24"/>
          <w:szCs w:val="24"/>
        </w:rPr>
        <w:t>Обеспечивает беспрепятственный допуск представителей органов профсоюзного контроля за соблюдением законодательства о труде и охране труда (правовая и техническая инспекции труда профсоюза) в целях проведения проверок соблюдения законодательства о труде и об охране труда, представление информации и документов, необходимых для осуществления ими своих полномочий, выполнение представлений органов профсоюзного контроля в установленные законами сроки (ст. 212 ТК).</w:t>
      </w:r>
      <w:proofErr w:type="gramEnd"/>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7.3</w:t>
      </w:r>
      <w:r w:rsidR="002169C1" w:rsidRPr="002169C1">
        <w:rPr>
          <w:rFonts w:ascii="Times New Roman" w:eastAsia="Times New Roman" w:hAnsi="Times New Roman" w:cs="Times New Roman"/>
          <w:sz w:val="24"/>
          <w:szCs w:val="24"/>
        </w:rPr>
        <w:t>.</w:t>
      </w:r>
      <w:r w:rsidR="002169C1" w:rsidRPr="002169C1">
        <w:rPr>
          <w:rFonts w:ascii="Times New Roman" w:eastAsia="Times New Roman" w:hAnsi="Times New Roman" w:cs="Times New Roman"/>
          <w:b/>
          <w:sz w:val="24"/>
          <w:szCs w:val="24"/>
        </w:rPr>
        <w:t>Работодатель обязуется</w:t>
      </w:r>
      <w:r w:rsidR="002169C1" w:rsidRPr="002169C1">
        <w:rPr>
          <w:rFonts w:ascii="Times New Roman" w:eastAsia="Times New Roman" w:hAnsi="Times New Roman" w:cs="Times New Roman"/>
          <w:sz w:val="24"/>
          <w:szCs w:val="24"/>
        </w:rPr>
        <w:t>:</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7.3</w:t>
      </w:r>
      <w:r w:rsidR="002169C1" w:rsidRPr="002169C1">
        <w:rPr>
          <w:rFonts w:ascii="Times New Roman" w:eastAsia="Times New Roman" w:hAnsi="Times New Roman" w:cs="Times New Roman"/>
          <w:sz w:val="24"/>
          <w:szCs w:val="24"/>
        </w:rPr>
        <w:t>.1. разрабатывать по согласованию с профсоюзным комитетом и утверждать Правила и инструкции по охране труда;</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7.3</w:t>
      </w:r>
      <w:r w:rsidR="002169C1" w:rsidRPr="002169C1">
        <w:rPr>
          <w:rFonts w:ascii="Times New Roman" w:eastAsia="Times New Roman" w:hAnsi="Times New Roman" w:cs="Times New Roman"/>
          <w:sz w:val="24"/>
          <w:szCs w:val="24"/>
        </w:rPr>
        <w:t>.2. обеспечивать инструктаж по охране труда, обучение безопасным методам и приемам выполнения работ по охране труда, стажировку на рабочем месте и проверку знаний требований охраны труда;</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7.3</w:t>
      </w:r>
      <w:r w:rsidR="002169C1" w:rsidRPr="002169C1">
        <w:rPr>
          <w:rFonts w:ascii="Times New Roman" w:eastAsia="Times New Roman" w:hAnsi="Times New Roman" w:cs="Times New Roman"/>
          <w:sz w:val="24"/>
          <w:szCs w:val="24"/>
        </w:rPr>
        <w:t xml:space="preserve">.3. запретить допуск к работе лиц, не прошедших в установленном порядке инструктаж и </w:t>
      </w:r>
      <w:proofErr w:type="gramStart"/>
      <w:r w:rsidR="002169C1" w:rsidRPr="002169C1">
        <w:rPr>
          <w:rFonts w:ascii="Times New Roman" w:eastAsia="Times New Roman" w:hAnsi="Times New Roman" w:cs="Times New Roman"/>
          <w:sz w:val="24"/>
          <w:szCs w:val="24"/>
        </w:rPr>
        <w:t>обучение по охране</w:t>
      </w:r>
      <w:proofErr w:type="gramEnd"/>
      <w:r w:rsidR="002169C1" w:rsidRPr="002169C1">
        <w:rPr>
          <w:rFonts w:ascii="Times New Roman" w:eastAsia="Times New Roman" w:hAnsi="Times New Roman" w:cs="Times New Roman"/>
          <w:sz w:val="24"/>
          <w:szCs w:val="24"/>
        </w:rPr>
        <w:t xml:space="preserve"> труда, стажировку и проверку знаний требований охраны труда (ст.212 ТК)</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proofErr w:type="gramStart"/>
      <w:r>
        <w:rPr>
          <w:rFonts w:ascii="Times New Roman" w:hAnsi="Times New Roman" w:cs="Times New Roman"/>
          <w:sz w:val="24"/>
          <w:szCs w:val="24"/>
        </w:rPr>
        <w:t>7.3</w:t>
      </w:r>
      <w:r w:rsidR="002169C1" w:rsidRPr="002169C1">
        <w:rPr>
          <w:rFonts w:ascii="Times New Roman" w:eastAsia="Times New Roman" w:hAnsi="Times New Roman" w:cs="Times New Roman"/>
          <w:sz w:val="24"/>
          <w:szCs w:val="24"/>
        </w:rPr>
        <w:t>.4. организовать в соответствии с Положением о порядке и сроках проведения обязательного при приеме на работу и периодических повторных медицинских осмотрах (обследованиях), утвержденным работодателем по согласованию  с профсоюзным комитетом, за счет собственных средств  проведение обязательных и периодических медицинских осмотров работников, внеочередных медицинских осмотров работников по их просьбам в соответствии с медиц</w:t>
      </w:r>
      <w:r w:rsidR="00DE41C1">
        <w:rPr>
          <w:rFonts w:ascii="Times New Roman" w:eastAsia="Times New Roman" w:hAnsi="Times New Roman" w:cs="Times New Roman"/>
          <w:sz w:val="24"/>
          <w:szCs w:val="24"/>
        </w:rPr>
        <w:t>инским заключением (ст. 212 ТК)</w:t>
      </w:r>
      <w:r w:rsidR="002169C1" w:rsidRPr="002169C1">
        <w:rPr>
          <w:rFonts w:ascii="Times New Roman" w:eastAsia="Times New Roman" w:hAnsi="Times New Roman" w:cs="Times New Roman"/>
          <w:sz w:val="24"/>
          <w:szCs w:val="24"/>
        </w:rPr>
        <w:t>;</w:t>
      </w:r>
      <w:proofErr w:type="gramEnd"/>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7.3</w:t>
      </w:r>
      <w:r w:rsidR="002169C1" w:rsidRPr="002169C1">
        <w:rPr>
          <w:rFonts w:ascii="Times New Roman" w:eastAsia="Times New Roman" w:hAnsi="Times New Roman" w:cs="Times New Roman"/>
          <w:sz w:val="24"/>
          <w:szCs w:val="24"/>
        </w:rPr>
        <w:t>.5.медицинские осмотры проводятся за счет работодателя и входят в состав затрат, включенных в себестоимость работ (ст. 213 ТК, ст.255 ТК);</w:t>
      </w:r>
    </w:p>
    <w:p w:rsidR="00887A4C"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7.3.6.</w:t>
      </w:r>
      <w:r w:rsidR="001152B8">
        <w:rPr>
          <w:rFonts w:ascii="Times New Roman" w:eastAsia="Times New Roman" w:hAnsi="Times New Roman" w:cs="Times New Roman"/>
          <w:sz w:val="24"/>
          <w:szCs w:val="24"/>
        </w:rPr>
        <w:t xml:space="preserve"> проводить специальную оценку условий труда с участием представителей профсоюзного комитета.</w:t>
      </w:r>
    </w:p>
    <w:p w:rsidR="002169C1" w:rsidRPr="002169C1" w:rsidRDefault="00887A4C" w:rsidP="00043798">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по результатам специальной оценки условий труда рабочее место не соответствует санитарно- гигиеническим требованиям администрация разрабатывает с участием профсоюзного комитета соответствующий План мероприятий по улучшению и оздоровлению условий труда на данном рабочем месте </w:t>
      </w:r>
      <w:r w:rsidR="002169C1" w:rsidRPr="002169C1">
        <w:rPr>
          <w:rFonts w:ascii="Times New Roman" w:eastAsia="Times New Roman" w:hAnsi="Times New Roman" w:cs="Times New Roman"/>
          <w:sz w:val="24"/>
          <w:szCs w:val="24"/>
        </w:rPr>
        <w:t>(ст. 212 ТК);</w:t>
      </w:r>
    </w:p>
    <w:p w:rsidR="002169C1" w:rsidRPr="002169C1" w:rsidRDefault="00043798"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7.3.7</w:t>
      </w:r>
      <w:r w:rsidR="007F1284">
        <w:rPr>
          <w:rFonts w:ascii="Times New Roman" w:hAnsi="Times New Roman" w:cs="Times New Roman"/>
          <w:sz w:val="24"/>
          <w:szCs w:val="24"/>
        </w:rPr>
        <w:t>.</w:t>
      </w:r>
      <w:r w:rsidR="002169C1" w:rsidRPr="002169C1">
        <w:rPr>
          <w:rFonts w:ascii="Times New Roman" w:eastAsia="Times New Roman" w:hAnsi="Times New Roman" w:cs="Times New Roman"/>
          <w:sz w:val="24"/>
          <w:szCs w:val="24"/>
        </w:rPr>
        <w:t>обеспечить полноправное участие профсоюзного комитета организации, технической инспекции профсоюзов  в расследовании всех несчастных случаев на производстве (ст. 229 ТК), и при возможности осуществлять финансирование ее работы за счет работодателя;</w:t>
      </w:r>
    </w:p>
    <w:p w:rsidR="002169C1" w:rsidRPr="002169C1" w:rsidRDefault="007F1284" w:rsidP="00043798">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7.3</w:t>
      </w:r>
      <w:r w:rsidR="00043798">
        <w:rPr>
          <w:rFonts w:ascii="Times New Roman" w:eastAsia="Times New Roman" w:hAnsi="Times New Roman" w:cs="Times New Roman"/>
          <w:sz w:val="24"/>
          <w:szCs w:val="24"/>
        </w:rPr>
        <w:t>.8</w:t>
      </w:r>
      <w:r w:rsidR="002169C1" w:rsidRPr="002169C1">
        <w:rPr>
          <w:rFonts w:ascii="Times New Roman" w:eastAsia="Times New Roman" w:hAnsi="Times New Roman" w:cs="Times New Roman"/>
          <w:sz w:val="24"/>
          <w:szCs w:val="24"/>
        </w:rPr>
        <w:t>. создать условия для работы уполномоченных (доверенных лиц) профсоюза по охране труда и членов совместных комитетов (комиссий) по охране труда, обеспечив их правилами, инструкциями, другими нормативными справочными материалами, а также освобождение их от работы с сохранением средней заработной платы на время обучения и выполнения ими общественных обязанностей (ст. 370 ТК);</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7.4</w:t>
      </w:r>
      <w:r w:rsidR="002169C1" w:rsidRPr="002169C1">
        <w:rPr>
          <w:rFonts w:ascii="Times New Roman" w:eastAsia="Times New Roman" w:hAnsi="Times New Roman" w:cs="Times New Roman"/>
          <w:sz w:val="24"/>
          <w:szCs w:val="24"/>
        </w:rPr>
        <w:t xml:space="preserve">. </w:t>
      </w:r>
      <w:r w:rsidR="002169C1" w:rsidRPr="002169C1">
        <w:rPr>
          <w:rFonts w:ascii="Times New Roman" w:eastAsia="Times New Roman" w:hAnsi="Times New Roman" w:cs="Times New Roman"/>
          <w:b/>
          <w:sz w:val="24"/>
          <w:szCs w:val="24"/>
        </w:rPr>
        <w:t>Профсоюзный комитет</w:t>
      </w:r>
      <w:r w:rsidR="002169C1" w:rsidRPr="002169C1">
        <w:rPr>
          <w:rFonts w:ascii="Times New Roman" w:eastAsia="Times New Roman" w:hAnsi="Times New Roman" w:cs="Times New Roman"/>
          <w:sz w:val="24"/>
          <w:szCs w:val="24"/>
        </w:rPr>
        <w:t xml:space="preserve">  </w:t>
      </w:r>
      <w:r w:rsidR="002169C1" w:rsidRPr="002169C1">
        <w:rPr>
          <w:rFonts w:ascii="Times New Roman" w:eastAsia="Times New Roman" w:hAnsi="Times New Roman" w:cs="Times New Roman"/>
          <w:b/>
          <w:sz w:val="24"/>
          <w:szCs w:val="24"/>
        </w:rPr>
        <w:t>обязуется:</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7.4.1.</w:t>
      </w:r>
      <w:r w:rsidR="002169C1" w:rsidRPr="002169C1">
        <w:rPr>
          <w:rFonts w:ascii="Times New Roman" w:eastAsia="Times New Roman" w:hAnsi="Times New Roman" w:cs="Times New Roman"/>
          <w:sz w:val="24"/>
          <w:szCs w:val="24"/>
        </w:rPr>
        <w:t>представлять интересы пострадавших работников при расследовании несчастных случаев на производстве и профзаболеваний, интересы работников по вопросам условий и охраны труда, безопасности на производстве;</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7.4</w:t>
      </w:r>
      <w:r w:rsidR="002169C1" w:rsidRPr="002169C1">
        <w:rPr>
          <w:rFonts w:ascii="Times New Roman" w:eastAsia="Times New Roman" w:hAnsi="Times New Roman" w:cs="Times New Roman"/>
          <w:sz w:val="24"/>
          <w:szCs w:val="24"/>
        </w:rPr>
        <w:t>.2. готовить предложения, направленные на улучшение работы по охране труда, здоровья, условиям работы на участках, производствах;</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7.4</w:t>
      </w:r>
      <w:r w:rsidR="002169C1" w:rsidRPr="002169C1">
        <w:rPr>
          <w:rFonts w:ascii="Times New Roman" w:eastAsia="Times New Roman" w:hAnsi="Times New Roman" w:cs="Times New Roman"/>
          <w:sz w:val="24"/>
          <w:szCs w:val="24"/>
        </w:rPr>
        <w:t xml:space="preserve">.3. контролировать расходование средств на охрану труда, социальную защиту и оздоровление работников и членов их семей; </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7.4.4.</w:t>
      </w:r>
      <w:r w:rsidR="002169C1" w:rsidRPr="002169C1">
        <w:rPr>
          <w:rFonts w:ascii="Times New Roman" w:eastAsia="Times New Roman" w:hAnsi="Times New Roman" w:cs="Times New Roman"/>
          <w:sz w:val="24"/>
          <w:szCs w:val="24"/>
        </w:rPr>
        <w:t xml:space="preserve">осуществлять профсоюзный контроль и участвовать в работе комиссий, проводящих </w:t>
      </w:r>
      <w:proofErr w:type="gramStart"/>
      <w:r w:rsidR="002169C1" w:rsidRPr="002169C1">
        <w:rPr>
          <w:rFonts w:ascii="Times New Roman" w:eastAsia="Times New Roman" w:hAnsi="Times New Roman" w:cs="Times New Roman"/>
          <w:sz w:val="24"/>
          <w:szCs w:val="24"/>
        </w:rPr>
        <w:t>комплексное</w:t>
      </w:r>
      <w:proofErr w:type="gramEnd"/>
      <w:r w:rsidR="002169C1" w:rsidRPr="002169C1">
        <w:rPr>
          <w:rFonts w:ascii="Times New Roman" w:eastAsia="Times New Roman" w:hAnsi="Times New Roman" w:cs="Times New Roman"/>
          <w:sz w:val="24"/>
          <w:szCs w:val="24"/>
        </w:rPr>
        <w:t xml:space="preserve"> обследования в структурных подразделениях по вопросам промышленной безопасности и охраны труда;</w:t>
      </w:r>
    </w:p>
    <w:p w:rsidR="002169C1" w:rsidRDefault="007F1284" w:rsidP="007F1284">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7.4.5.</w:t>
      </w:r>
      <w:r w:rsidR="002169C1" w:rsidRPr="002169C1">
        <w:rPr>
          <w:rFonts w:ascii="Times New Roman" w:eastAsia="Times New Roman" w:hAnsi="Times New Roman" w:cs="Times New Roman"/>
          <w:sz w:val="24"/>
          <w:szCs w:val="24"/>
        </w:rPr>
        <w:t>контролировать исполнение законодательства при возмещении вреда работникам (а также семье погибшего, умершего кормильца), получившим профессиональное заболевание или пострадавшим от несчастных случаев на производстве;</w:t>
      </w:r>
    </w:p>
    <w:p w:rsidR="007606A6" w:rsidRPr="002169C1" w:rsidRDefault="007606A6" w:rsidP="007F1284">
      <w:pPr>
        <w:spacing w:after="0" w:line="200" w:lineRule="atLeast"/>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7.4.6. ежегодно проводить смотры – конкурсы среди уполномоченных (доверенных лиц) по охране труда профсоюза и подводить их итоги.</w:t>
      </w:r>
      <w:r w:rsidR="00877FDF">
        <w:rPr>
          <w:rFonts w:ascii="Times New Roman" w:eastAsia="Times New Roman" w:hAnsi="Times New Roman" w:cs="Times New Roman"/>
          <w:sz w:val="24"/>
          <w:szCs w:val="24"/>
        </w:rPr>
        <w:t xml:space="preserve"> Поощрять победителей денежными премиями, подарками, путевками в санатории и дома отдыха;</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7.4.6</w:t>
      </w:r>
      <w:r w:rsidR="002169C1" w:rsidRPr="002169C1">
        <w:rPr>
          <w:rFonts w:ascii="Times New Roman" w:eastAsia="Times New Roman" w:hAnsi="Times New Roman" w:cs="Times New Roman"/>
          <w:sz w:val="24"/>
          <w:szCs w:val="24"/>
        </w:rPr>
        <w:t xml:space="preserve">. организовать «Пост общественного </w:t>
      </w:r>
      <w:proofErr w:type="gramStart"/>
      <w:r w:rsidR="002169C1" w:rsidRPr="002169C1">
        <w:rPr>
          <w:rFonts w:ascii="Times New Roman" w:eastAsia="Times New Roman" w:hAnsi="Times New Roman" w:cs="Times New Roman"/>
          <w:sz w:val="24"/>
          <w:szCs w:val="24"/>
        </w:rPr>
        <w:t>контроля за</w:t>
      </w:r>
      <w:proofErr w:type="gramEnd"/>
      <w:r w:rsidR="002169C1" w:rsidRPr="002169C1">
        <w:rPr>
          <w:rFonts w:ascii="Times New Roman" w:eastAsia="Times New Roman" w:hAnsi="Times New Roman" w:cs="Times New Roman"/>
          <w:sz w:val="24"/>
          <w:szCs w:val="24"/>
        </w:rPr>
        <w:t xml:space="preserve"> соблюдением законодательства о труде и охране труда».</w:t>
      </w:r>
    </w:p>
    <w:p w:rsidR="002169C1" w:rsidRPr="002169C1" w:rsidRDefault="00877FDF" w:rsidP="00877FDF">
      <w:pPr>
        <w:spacing w:after="0" w:line="200" w:lineRule="atLeast"/>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proofErr w:type="gramStart"/>
      <w:r w:rsidR="002169C1" w:rsidRPr="002169C1">
        <w:rPr>
          <w:rFonts w:ascii="Times New Roman" w:eastAsia="Times New Roman" w:hAnsi="Times New Roman" w:cs="Times New Roman"/>
          <w:sz w:val="24"/>
          <w:szCs w:val="24"/>
        </w:rPr>
        <w:t>При выявлении нарушений, угрожающих жизни и здоровью работников, профсоюзные органы в организации, профсоюзные инспекторы по охране труда вправе потребовать от работодателя немедленного устранения выявленных нарушений и одновременно обратиться в орган Федеральной инспекции труда для принятия неотложных мер (</w:t>
      </w:r>
      <w:proofErr w:type="spellStart"/>
      <w:r w:rsidR="002169C1" w:rsidRPr="002169C1">
        <w:rPr>
          <w:rFonts w:ascii="Times New Roman" w:eastAsia="Times New Roman" w:hAnsi="Times New Roman" w:cs="Times New Roman"/>
          <w:sz w:val="24"/>
          <w:szCs w:val="24"/>
        </w:rPr>
        <w:t>пп</w:t>
      </w:r>
      <w:proofErr w:type="spellEnd"/>
      <w:r w:rsidR="002169C1" w:rsidRPr="002169C1">
        <w:rPr>
          <w:rFonts w:ascii="Times New Roman" w:eastAsia="Times New Roman" w:hAnsi="Times New Roman" w:cs="Times New Roman"/>
          <w:sz w:val="24"/>
          <w:szCs w:val="24"/>
        </w:rPr>
        <w:t>. 3 и 4 ст. 20 Федерального закона «О профессиональных союзах, их правах и гарантиях деятельности»).</w:t>
      </w:r>
      <w:proofErr w:type="gramEnd"/>
    </w:p>
    <w:p w:rsidR="002169C1" w:rsidRPr="002169C1" w:rsidRDefault="00877FDF"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2169C1" w:rsidRPr="002169C1">
        <w:rPr>
          <w:rFonts w:ascii="Times New Roman" w:eastAsia="Times New Roman" w:hAnsi="Times New Roman" w:cs="Times New Roman"/>
          <w:sz w:val="24"/>
          <w:szCs w:val="24"/>
        </w:rPr>
        <w:t>При невыполнении требований по устранению нарушений, особенно в случаях появления непосредственной угрозы жизни и здоровью работников, профсоюзные органы, профсоюзные инспекторы по охране труда вправе требовать от работодателя, органа управления организацией, должностного лица приостановления работ впредь до принятия окончательного решения органом Федеральной инспекции труда. Работодатель, должностное лицо обязаны незамедлительно выполнить такое требование, а также не применять каких- либо мер дисциплинарного воздействия и не преследовать работников, отказывающихся от выполнения работ в случае возникновения непосредственной  опасности для их жизни и здоровья. Наличие опасности фиксируется актом произвольной формы за подписями свидетелей.</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7.5</w:t>
      </w:r>
      <w:r w:rsidR="002169C1" w:rsidRPr="002169C1">
        <w:rPr>
          <w:rFonts w:ascii="Times New Roman" w:eastAsia="Times New Roman" w:hAnsi="Times New Roman" w:cs="Times New Roman"/>
          <w:sz w:val="24"/>
          <w:szCs w:val="24"/>
        </w:rPr>
        <w:t>. Работник в области охраны труда обязан (ст. 214 ТК):</w:t>
      </w:r>
    </w:p>
    <w:p w:rsidR="002169C1" w:rsidRPr="002169C1" w:rsidRDefault="007F1284" w:rsidP="002169C1">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7.5</w:t>
      </w:r>
      <w:r w:rsidR="002169C1" w:rsidRPr="002169C1">
        <w:rPr>
          <w:rFonts w:ascii="Times New Roman" w:eastAsia="Times New Roman" w:hAnsi="Times New Roman" w:cs="Times New Roman"/>
          <w:sz w:val="24"/>
          <w:szCs w:val="24"/>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7.6.1. правильно применять средства индивидуальной и коллективной защиты;</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7.6.2.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7.6.3.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7.6.4. проходить обязательные предварительные (при поступлении на работу) и периодические (в течение трудовой деятельности) медицинские осмотры (обследования) (ст. 214 ТК);</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7.6.5. 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7.6.6.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работник имеет право отказаться от выполнения работы до устранения выявленных нарушений.</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8.Особенности регулирования труда отдельных категорий работников</w:t>
      </w:r>
    </w:p>
    <w:p w:rsidR="002169C1" w:rsidRPr="002169C1" w:rsidRDefault="002169C1" w:rsidP="002169C1">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8.1. освобождение беременных женщин от работы с сохранением заработной платы для прохождения медицинских обследований, если такие обследования не могут быть проведены во внерабочее время;</w:t>
      </w:r>
    </w:p>
    <w:p w:rsidR="002169C1" w:rsidRPr="00EA54C7" w:rsidRDefault="002169C1" w:rsidP="00EA54C7">
      <w:pPr>
        <w:spacing w:after="0" w:line="200" w:lineRule="atLeast"/>
        <w:ind w:firstLine="540"/>
        <w:jc w:val="both"/>
        <w:rPr>
          <w:rFonts w:ascii="Times New Roman" w:eastAsia="Times New Roman" w:hAnsi="Times New Roman" w:cs="Times New Roman"/>
          <w:sz w:val="24"/>
          <w:szCs w:val="24"/>
        </w:rPr>
      </w:pPr>
      <w:r w:rsidRPr="002169C1">
        <w:rPr>
          <w:rFonts w:ascii="Times New Roman" w:eastAsia="Times New Roman" w:hAnsi="Times New Roman" w:cs="Times New Roman"/>
          <w:sz w:val="24"/>
          <w:szCs w:val="24"/>
        </w:rPr>
        <w:t>8.2. предоставлять, по просьбе женщин, имеющих детей в возрасте до 8 лет, дополнительные выходные дни без сохранения заработной платы  в количестве одного дня в месяц;</w:t>
      </w:r>
    </w:p>
    <w:p w:rsidR="00EA54C7" w:rsidRPr="00491058" w:rsidRDefault="009432A9" w:rsidP="00EA54C7">
      <w:pPr>
        <w:spacing w:after="0" w:line="200" w:lineRule="atLeast"/>
        <w:ind w:firstLine="540"/>
        <w:jc w:val="center"/>
        <w:rPr>
          <w:rFonts w:ascii="Times New Roman" w:hAnsi="Times New Roman" w:cs="Times New Roman"/>
          <w:b/>
          <w:bCs/>
          <w:sz w:val="24"/>
          <w:szCs w:val="24"/>
        </w:rPr>
      </w:pPr>
      <w:r>
        <w:rPr>
          <w:rFonts w:ascii="Times New Roman" w:hAnsi="Times New Roman" w:cs="Times New Roman"/>
          <w:b/>
          <w:bCs/>
          <w:sz w:val="24"/>
          <w:szCs w:val="24"/>
        </w:rPr>
        <w:t>9.</w:t>
      </w:r>
      <w:r w:rsidR="00EA54C7" w:rsidRPr="00491058">
        <w:rPr>
          <w:rFonts w:ascii="Times New Roman" w:hAnsi="Times New Roman" w:cs="Times New Roman"/>
          <w:b/>
          <w:bCs/>
          <w:sz w:val="24"/>
          <w:szCs w:val="24"/>
        </w:rPr>
        <w:t xml:space="preserve"> Социальная защита молодежи</w:t>
      </w:r>
    </w:p>
    <w:p w:rsidR="00EA54C7" w:rsidRPr="00491058" w:rsidRDefault="00EA54C7" w:rsidP="00EA54C7">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В целях более эффективного участия молодых специалистов в работе и развитии работодателя, обеспечения их занятости, вовлечения молодых работников в активную профсоюзную жизнь, комплексного решения вопросов обеспечения современным жильем молодых семей, усиления социальной защищенности молодых работников в организации, стороны коллективного договора договорились:</w:t>
      </w:r>
    </w:p>
    <w:p w:rsidR="00EA54C7" w:rsidRPr="00491058" w:rsidRDefault="009432A9" w:rsidP="00EA54C7">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w:t>
      </w:r>
      <w:r w:rsidR="00EA54C7" w:rsidRPr="00491058">
        <w:rPr>
          <w:rFonts w:ascii="Times New Roman" w:hAnsi="Times New Roman" w:cs="Times New Roman"/>
          <w:sz w:val="24"/>
          <w:szCs w:val="24"/>
        </w:rPr>
        <w:t>.1. Разработать комплексную программу по работе с молодежью и мероприятия по ее реализации.</w:t>
      </w:r>
    </w:p>
    <w:p w:rsidR="00EA54C7" w:rsidRPr="00491058" w:rsidRDefault="009432A9" w:rsidP="00EA54C7">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w:t>
      </w:r>
      <w:r w:rsidR="00EA54C7">
        <w:rPr>
          <w:rFonts w:ascii="Times New Roman" w:hAnsi="Times New Roman" w:cs="Times New Roman"/>
          <w:sz w:val="24"/>
          <w:szCs w:val="24"/>
        </w:rPr>
        <w:t>.1</w:t>
      </w:r>
      <w:r w:rsidR="00EA54C7" w:rsidRPr="00491058">
        <w:rPr>
          <w:rFonts w:ascii="Times New Roman" w:hAnsi="Times New Roman" w:cs="Times New Roman"/>
          <w:sz w:val="24"/>
          <w:szCs w:val="24"/>
        </w:rPr>
        <w:t>.</w:t>
      </w:r>
      <w:r w:rsidR="00EA54C7">
        <w:rPr>
          <w:rFonts w:ascii="Times New Roman" w:hAnsi="Times New Roman" w:cs="Times New Roman"/>
          <w:sz w:val="24"/>
          <w:szCs w:val="24"/>
        </w:rPr>
        <w:t>2.</w:t>
      </w:r>
      <w:r w:rsidR="00EA54C7" w:rsidRPr="00491058">
        <w:rPr>
          <w:rFonts w:ascii="Times New Roman" w:hAnsi="Times New Roman" w:cs="Times New Roman"/>
          <w:sz w:val="24"/>
          <w:szCs w:val="24"/>
        </w:rPr>
        <w:t xml:space="preserve"> Создать Совет молодых специалистов.</w:t>
      </w:r>
    </w:p>
    <w:p w:rsidR="00EA54C7" w:rsidRPr="00491058" w:rsidRDefault="009432A9" w:rsidP="00EA54C7">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w:t>
      </w:r>
      <w:r w:rsidR="00EA54C7">
        <w:rPr>
          <w:rFonts w:ascii="Times New Roman" w:hAnsi="Times New Roman" w:cs="Times New Roman"/>
          <w:sz w:val="24"/>
          <w:szCs w:val="24"/>
        </w:rPr>
        <w:t>.1.3.</w:t>
      </w:r>
      <w:r w:rsidR="00EA54C7" w:rsidRPr="00491058">
        <w:rPr>
          <w:rFonts w:ascii="Times New Roman" w:hAnsi="Times New Roman" w:cs="Times New Roman"/>
          <w:sz w:val="24"/>
          <w:szCs w:val="24"/>
        </w:rPr>
        <w:t xml:space="preserve"> Проводить конкурсы профессионально мастерства среди молодых рабочих и специалистов.</w:t>
      </w:r>
    </w:p>
    <w:p w:rsidR="00EA54C7" w:rsidRPr="00491058" w:rsidRDefault="009432A9" w:rsidP="00EA54C7">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w:t>
      </w:r>
      <w:r w:rsidR="00EA54C7">
        <w:rPr>
          <w:rFonts w:ascii="Times New Roman" w:hAnsi="Times New Roman" w:cs="Times New Roman"/>
          <w:sz w:val="24"/>
          <w:szCs w:val="24"/>
        </w:rPr>
        <w:t>.1.4.</w:t>
      </w:r>
      <w:r w:rsidR="00EA54C7" w:rsidRPr="00491058">
        <w:rPr>
          <w:rFonts w:ascii="Times New Roman" w:hAnsi="Times New Roman" w:cs="Times New Roman"/>
          <w:sz w:val="24"/>
          <w:szCs w:val="24"/>
        </w:rPr>
        <w:t>Создать общественные Советы (комиссии) по работе с молодежью в организации.</w:t>
      </w:r>
    </w:p>
    <w:p w:rsidR="00EA54C7" w:rsidRPr="00BF59E4" w:rsidRDefault="009432A9" w:rsidP="00BF59E4">
      <w:pPr>
        <w:pStyle w:val="a4"/>
        <w:spacing w:line="200" w:lineRule="atLeast"/>
        <w:rPr>
          <w:sz w:val="24"/>
        </w:rPr>
      </w:pPr>
      <w:r>
        <w:rPr>
          <w:sz w:val="24"/>
        </w:rPr>
        <w:lastRenderedPageBreak/>
        <w:t>9</w:t>
      </w:r>
      <w:r w:rsidR="00EA54C7">
        <w:rPr>
          <w:sz w:val="24"/>
        </w:rPr>
        <w:t>.1.5.</w:t>
      </w:r>
      <w:r w:rsidR="00EA54C7" w:rsidRPr="00491058">
        <w:rPr>
          <w:sz w:val="24"/>
        </w:rPr>
        <w:t>Организовывать и проводить массовые физкультурно-оздоровительные мероприятия.</w:t>
      </w:r>
    </w:p>
    <w:p w:rsidR="00EA54C7" w:rsidRPr="00491058" w:rsidRDefault="009432A9" w:rsidP="00EA54C7">
      <w:pPr>
        <w:pStyle w:val="3"/>
        <w:spacing w:line="200" w:lineRule="atLeast"/>
        <w:jc w:val="both"/>
      </w:pPr>
      <w:r>
        <w:t>9</w:t>
      </w:r>
      <w:r w:rsidR="00BF59E4">
        <w:t>.1.6</w:t>
      </w:r>
      <w:r w:rsidR="00EA54C7">
        <w:t>.</w:t>
      </w:r>
      <w:r w:rsidR="00EA54C7" w:rsidRPr="00491058">
        <w:t>Предоставлять льготы молодым работникам для обучения в учебных заведениях среднего или высшего профессионального образования в соответствии с действующим законодательством РФ и настоящим коллективным договором.</w:t>
      </w:r>
    </w:p>
    <w:p w:rsidR="00EA54C7" w:rsidRPr="00491058" w:rsidRDefault="009432A9" w:rsidP="00EA54C7">
      <w:pPr>
        <w:pStyle w:val="2"/>
        <w:spacing w:line="200" w:lineRule="atLeast"/>
        <w:jc w:val="both"/>
        <w:rPr>
          <w:sz w:val="24"/>
        </w:rPr>
      </w:pPr>
      <w:r>
        <w:rPr>
          <w:sz w:val="24"/>
        </w:rPr>
        <w:t>9</w:t>
      </w:r>
      <w:r w:rsidR="00EA54C7" w:rsidRPr="00491058">
        <w:rPr>
          <w:sz w:val="24"/>
        </w:rPr>
        <w:t>.</w:t>
      </w:r>
      <w:r w:rsidR="00BF59E4">
        <w:rPr>
          <w:sz w:val="24"/>
        </w:rPr>
        <w:t>1.7</w:t>
      </w:r>
      <w:r w:rsidR="00EA54C7">
        <w:rPr>
          <w:sz w:val="24"/>
        </w:rPr>
        <w:t>.</w:t>
      </w:r>
      <w:r w:rsidR="00EA54C7" w:rsidRPr="00491058">
        <w:rPr>
          <w:sz w:val="24"/>
        </w:rPr>
        <w:t>Обеспечивать молодежи доступность, бесплатность занятий спортом, самодеятельностью.</w:t>
      </w:r>
    </w:p>
    <w:p w:rsidR="002169C1" w:rsidRPr="002169C1" w:rsidRDefault="009432A9" w:rsidP="00EA54C7">
      <w:pPr>
        <w:spacing w:after="0" w:line="200" w:lineRule="atLeast"/>
        <w:ind w:firstLine="540"/>
        <w:jc w:val="both"/>
        <w:rPr>
          <w:rFonts w:ascii="Times New Roman" w:eastAsia="Times New Roman" w:hAnsi="Times New Roman" w:cs="Times New Roman"/>
          <w:sz w:val="24"/>
          <w:szCs w:val="24"/>
        </w:rPr>
      </w:pPr>
      <w:r>
        <w:rPr>
          <w:rFonts w:ascii="Times New Roman" w:hAnsi="Times New Roman" w:cs="Times New Roman"/>
          <w:sz w:val="24"/>
          <w:szCs w:val="24"/>
        </w:rPr>
        <w:t>9</w:t>
      </w:r>
      <w:r w:rsidR="00BF59E4">
        <w:rPr>
          <w:rFonts w:ascii="Times New Roman" w:hAnsi="Times New Roman" w:cs="Times New Roman"/>
          <w:sz w:val="24"/>
          <w:szCs w:val="24"/>
        </w:rPr>
        <w:t>.1.8</w:t>
      </w:r>
      <w:r w:rsidR="00EA54C7">
        <w:rPr>
          <w:rFonts w:ascii="Times New Roman" w:hAnsi="Times New Roman" w:cs="Times New Roman"/>
          <w:sz w:val="24"/>
          <w:szCs w:val="24"/>
        </w:rPr>
        <w:t>.</w:t>
      </w:r>
      <w:r w:rsidR="00EA54C7" w:rsidRPr="00491058">
        <w:rPr>
          <w:rFonts w:ascii="Times New Roman" w:hAnsi="Times New Roman" w:cs="Times New Roman"/>
          <w:sz w:val="24"/>
          <w:szCs w:val="24"/>
        </w:rPr>
        <w:t xml:space="preserve"> Осуществлять систематическое поощрение молодежного профсоюзного актива организации, ведущего эффективную производственную и общественную работу.</w:t>
      </w:r>
    </w:p>
    <w:p w:rsidR="00966310" w:rsidRPr="00491058" w:rsidRDefault="00966310" w:rsidP="00966310">
      <w:pPr>
        <w:spacing w:after="0" w:line="200" w:lineRule="atLeast"/>
        <w:ind w:firstLine="540"/>
        <w:jc w:val="both"/>
        <w:rPr>
          <w:rFonts w:ascii="Times New Roman" w:hAnsi="Times New Roman" w:cs="Times New Roman"/>
          <w:b/>
          <w:bCs/>
          <w:sz w:val="24"/>
          <w:szCs w:val="24"/>
        </w:rPr>
      </w:pPr>
      <w:r>
        <w:rPr>
          <w:rFonts w:ascii="Times New Roman" w:hAnsi="Times New Roman" w:cs="Times New Roman"/>
          <w:sz w:val="24"/>
          <w:szCs w:val="24"/>
        </w:rPr>
        <w:t xml:space="preserve">         </w:t>
      </w:r>
      <w:r w:rsidR="009432A9">
        <w:rPr>
          <w:rFonts w:ascii="Times New Roman" w:hAnsi="Times New Roman" w:cs="Times New Roman"/>
          <w:b/>
          <w:bCs/>
          <w:sz w:val="24"/>
          <w:szCs w:val="24"/>
        </w:rPr>
        <w:t>9.10</w:t>
      </w:r>
      <w:r w:rsidRPr="00491058">
        <w:rPr>
          <w:rFonts w:ascii="Times New Roman" w:hAnsi="Times New Roman" w:cs="Times New Roman"/>
          <w:b/>
          <w:bCs/>
          <w:sz w:val="24"/>
          <w:szCs w:val="24"/>
        </w:rPr>
        <w:t>. Профсоюзный комитет обязуется: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 9.</w:t>
      </w:r>
      <w:r w:rsidR="009432A9">
        <w:rPr>
          <w:rFonts w:ascii="Times New Roman" w:hAnsi="Times New Roman" w:cs="Times New Roman"/>
          <w:sz w:val="24"/>
          <w:szCs w:val="24"/>
        </w:rPr>
        <w:t>10</w:t>
      </w:r>
      <w:r w:rsidRPr="00491058">
        <w:rPr>
          <w:rFonts w:ascii="Times New Roman" w:hAnsi="Times New Roman" w:cs="Times New Roman"/>
          <w:sz w:val="24"/>
          <w:szCs w:val="24"/>
        </w:rPr>
        <w:t>.1.активно использовать законодательно- нормативную базу  молодежной политики с целью совершенствования работы по защите социальных прав и гарантий работающей молодежи;</w:t>
      </w:r>
    </w:p>
    <w:p w:rsidR="00966310" w:rsidRPr="00491058" w:rsidRDefault="009432A9" w:rsidP="00966310">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9.10</w:t>
      </w:r>
      <w:r w:rsidR="00966310">
        <w:rPr>
          <w:rFonts w:ascii="Times New Roman" w:hAnsi="Times New Roman" w:cs="Times New Roman"/>
          <w:sz w:val="24"/>
          <w:szCs w:val="24"/>
        </w:rPr>
        <w:t>.2.</w:t>
      </w:r>
      <w:r w:rsidR="00966310" w:rsidRPr="00491058">
        <w:rPr>
          <w:rFonts w:ascii="Times New Roman" w:hAnsi="Times New Roman" w:cs="Times New Roman"/>
          <w:sz w:val="24"/>
          <w:szCs w:val="24"/>
        </w:rPr>
        <w:t>проводить работу по вовлечению молодых людей в члены профсоюза, активную профсоюзную деятельность;</w:t>
      </w:r>
    </w:p>
    <w:p w:rsidR="00966310" w:rsidRPr="00491058" w:rsidRDefault="009432A9" w:rsidP="00966310">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9.10</w:t>
      </w:r>
      <w:r w:rsidR="00966310">
        <w:rPr>
          <w:rFonts w:ascii="Times New Roman" w:hAnsi="Times New Roman" w:cs="Times New Roman"/>
          <w:sz w:val="24"/>
          <w:szCs w:val="24"/>
        </w:rPr>
        <w:t>.3.</w:t>
      </w:r>
      <w:r w:rsidR="00966310" w:rsidRPr="00491058">
        <w:rPr>
          <w:rFonts w:ascii="Times New Roman" w:hAnsi="Times New Roman" w:cs="Times New Roman"/>
          <w:sz w:val="24"/>
          <w:szCs w:val="24"/>
        </w:rPr>
        <w:t>оказывать помощь молодежи в соблюдении установленных для нее законодательно льгот и дополнительных гарантий (ст. 173-177 ТК);</w:t>
      </w:r>
    </w:p>
    <w:p w:rsidR="00966310" w:rsidRPr="00491058" w:rsidRDefault="009432A9" w:rsidP="00966310">
      <w:pPr>
        <w:pStyle w:val="2"/>
        <w:spacing w:line="200" w:lineRule="atLeast"/>
        <w:jc w:val="both"/>
        <w:rPr>
          <w:sz w:val="24"/>
        </w:rPr>
      </w:pPr>
      <w:r>
        <w:rPr>
          <w:sz w:val="24"/>
        </w:rPr>
        <w:t>9.10</w:t>
      </w:r>
      <w:r w:rsidR="00966310">
        <w:rPr>
          <w:sz w:val="24"/>
        </w:rPr>
        <w:t>.4.</w:t>
      </w:r>
      <w:r w:rsidR="00966310" w:rsidRPr="00491058">
        <w:rPr>
          <w:sz w:val="24"/>
        </w:rPr>
        <w:t>контролировать обязательность заключения работодателем трудового договора с молодыми работниками, не достигшими совершеннолетия, строго в соответствии со ст. 69 ТК;</w:t>
      </w:r>
    </w:p>
    <w:p w:rsidR="00966310" w:rsidRPr="00491058" w:rsidRDefault="009432A9" w:rsidP="00966310">
      <w:pPr>
        <w:pStyle w:val="2"/>
        <w:spacing w:line="200" w:lineRule="atLeast"/>
        <w:jc w:val="both"/>
        <w:rPr>
          <w:sz w:val="24"/>
        </w:rPr>
      </w:pPr>
      <w:r>
        <w:rPr>
          <w:sz w:val="24"/>
        </w:rPr>
        <w:t>9.10</w:t>
      </w:r>
      <w:r w:rsidR="00966310">
        <w:rPr>
          <w:sz w:val="24"/>
        </w:rPr>
        <w:t>.5.</w:t>
      </w:r>
      <w:r w:rsidR="00966310" w:rsidRPr="00491058">
        <w:rPr>
          <w:sz w:val="24"/>
        </w:rPr>
        <w:t>не допускать со стороны работодателя установления испытательного срока при приеме на работу лиц, не достигших 18 лет, а также окончивших образовательные учреждения и впервые поступающих  на работу по специальности;</w:t>
      </w:r>
    </w:p>
    <w:p w:rsidR="00966310" w:rsidRPr="00491058" w:rsidRDefault="009432A9" w:rsidP="00966310">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9.10</w:t>
      </w:r>
      <w:r w:rsidR="00966310">
        <w:rPr>
          <w:rFonts w:ascii="Times New Roman" w:hAnsi="Times New Roman" w:cs="Times New Roman"/>
          <w:sz w:val="24"/>
          <w:szCs w:val="24"/>
        </w:rPr>
        <w:t>.6.</w:t>
      </w:r>
      <w:r w:rsidR="00966310" w:rsidRPr="00491058">
        <w:rPr>
          <w:rFonts w:ascii="Times New Roman" w:hAnsi="Times New Roman" w:cs="Times New Roman"/>
          <w:sz w:val="24"/>
          <w:szCs w:val="24"/>
        </w:rPr>
        <w:t>контролировать предоставление отпуска молодым работникам (до 18 лет) в соответствии со ст. 122 и 124 ТК;</w:t>
      </w:r>
    </w:p>
    <w:p w:rsidR="00966310" w:rsidRPr="00491058" w:rsidRDefault="009432A9" w:rsidP="00966310">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9.10</w:t>
      </w:r>
      <w:r w:rsidR="00966310">
        <w:rPr>
          <w:rFonts w:ascii="Times New Roman" w:hAnsi="Times New Roman" w:cs="Times New Roman"/>
          <w:sz w:val="24"/>
          <w:szCs w:val="24"/>
        </w:rPr>
        <w:t>.7.</w:t>
      </w:r>
      <w:r w:rsidR="00966310" w:rsidRPr="00491058">
        <w:rPr>
          <w:rFonts w:ascii="Times New Roman" w:hAnsi="Times New Roman" w:cs="Times New Roman"/>
          <w:sz w:val="24"/>
          <w:szCs w:val="24"/>
        </w:rPr>
        <w:t>добиваться льгот для молодых работников на предоставление им общежития, жилья и т.п.;</w:t>
      </w:r>
    </w:p>
    <w:p w:rsidR="00966310" w:rsidRPr="00491058" w:rsidRDefault="00966310" w:rsidP="00966310">
      <w:pPr>
        <w:spacing w:after="0" w:line="200" w:lineRule="atLeast"/>
        <w:ind w:firstLine="539"/>
        <w:jc w:val="both"/>
        <w:rPr>
          <w:rFonts w:ascii="Times New Roman" w:hAnsi="Times New Roman" w:cs="Times New Roman"/>
          <w:sz w:val="24"/>
          <w:szCs w:val="24"/>
        </w:rPr>
      </w:pPr>
      <w:r>
        <w:rPr>
          <w:rFonts w:ascii="Times New Roman" w:hAnsi="Times New Roman" w:cs="Times New Roman"/>
          <w:sz w:val="24"/>
          <w:szCs w:val="24"/>
        </w:rPr>
        <w:t>9.11.8.</w:t>
      </w:r>
      <w:r w:rsidRPr="00491058">
        <w:rPr>
          <w:rFonts w:ascii="Times New Roman" w:hAnsi="Times New Roman" w:cs="Times New Roman"/>
          <w:sz w:val="24"/>
          <w:szCs w:val="24"/>
        </w:rPr>
        <w:t>информировать молодых работников о задачах  и деятельности профсоюзной организации в вопросах защиты их социально- экономических интересов.</w:t>
      </w:r>
    </w:p>
    <w:p w:rsidR="00966310" w:rsidRPr="00491058" w:rsidRDefault="00966310" w:rsidP="00966310">
      <w:pPr>
        <w:spacing w:after="0" w:line="200" w:lineRule="atLeast"/>
        <w:rPr>
          <w:rFonts w:ascii="Times New Roman" w:hAnsi="Times New Roman" w:cs="Times New Roman"/>
          <w:b/>
          <w:bCs/>
          <w:sz w:val="24"/>
          <w:szCs w:val="24"/>
        </w:rPr>
      </w:pPr>
      <w:r>
        <w:rPr>
          <w:rFonts w:ascii="Times New Roman" w:hAnsi="Times New Roman" w:cs="Times New Roman"/>
          <w:sz w:val="24"/>
          <w:szCs w:val="24"/>
        </w:rPr>
        <w:t xml:space="preserve">                            </w:t>
      </w:r>
      <w:r w:rsidRPr="00491058">
        <w:rPr>
          <w:rFonts w:ascii="Times New Roman" w:hAnsi="Times New Roman" w:cs="Times New Roman"/>
          <w:b/>
          <w:bCs/>
          <w:sz w:val="24"/>
          <w:szCs w:val="24"/>
        </w:rPr>
        <w:t>10. Социальные гарантии и льготы</w:t>
      </w:r>
    </w:p>
    <w:p w:rsidR="00966310" w:rsidRPr="00491058" w:rsidRDefault="00966310" w:rsidP="00966310">
      <w:pPr>
        <w:spacing w:after="0" w:line="200" w:lineRule="atLeast"/>
        <w:ind w:firstLine="539"/>
        <w:jc w:val="both"/>
        <w:rPr>
          <w:rFonts w:ascii="Times New Roman" w:hAnsi="Times New Roman" w:cs="Times New Roman"/>
          <w:sz w:val="24"/>
          <w:szCs w:val="24"/>
        </w:rPr>
      </w:pPr>
      <w:r w:rsidRPr="00491058">
        <w:rPr>
          <w:rFonts w:ascii="Times New Roman" w:hAnsi="Times New Roman" w:cs="Times New Roman"/>
          <w:sz w:val="24"/>
          <w:szCs w:val="24"/>
        </w:rPr>
        <w:t>Социальное, медицинское и пенсионное страхование.</w:t>
      </w:r>
    </w:p>
    <w:p w:rsidR="00966310" w:rsidRPr="00491058" w:rsidRDefault="00966310" w:rsidP="00966310">
      <w:pPr>
        <w:spacing w:after="0" w:line="200" w:lineRule="atLeast"/>
        <w:ind w:firstLine="539"/>
        <w:jc w:val="both"/>
        <w:rPr>
          <w:rFonts w:ascii="Times New Roman" w:hAnsi="Times New Roman" w:cs="Times New Roman"/>
          <w:sz w:val="24"/>
          <w:szCs w:val="24"/>
        </w:rPr>
      </w:pPr>
      <w:r w:rsidRPr="00491058">
        <w:rPr>
          <w:rFonts w:ascii="Times New Roman" w:hAnsi="Times New Roman" w:cs="Times New Roman"/>
          <w:sz w:val="24"/>
          <w:szCs w:val="24"/>
        </w:rPr>
        <w:t>10.1. Работодатель обязуется:</w:t>
      </w:r>
    </w:p>
    <w:p w:rsidR="00966310" w:rsidRPr="00491058" w:rsidRDefault="00966310" w:rsidP="00966310">
      <w:pPr>
        <w:spacing w:after="0" w:line="200" w:lineRule="atLeast"/>
        <w:ind w:firstLine="539"/>
        <w:jc w:val="both"/>
        <w:rPr>
          <w:rFonts w:ascii="Times New Roman" w:hAnsi="Times New Roman" w:cs="Times New Roman"/>
          <w:sz w:val="24"/>
          <w:szCs w:val="24"/>
        </w:rPr>
      </w:pPr>
      <w:r w:rsidRPr="00491058">
        <w:rPr>
          <w:rFonts w:ascii="Times New Roman" w:hAnsi="Times New Roman" w:cs="Times New Roman"/>
          <w:sz w:val="24"/>
          <w:szCs w:val="24"/>
        </w:rPr>
        <w:t>10.1.1. обеспечить права работников на обязательное социальное страхование (ст. 2 ТК) и осуществлять обязательное социальное страхование работников в порядке, установленном федеральными законами (ст. 2 ТК);</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10.1.2. обеспечить обязательное медицинское страхование работающих, с выдачей полисов по медицинскому страхованию;</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10.1.3.своевременно перечислять средства в страховые фонды в размерах, определяемых законодательством;</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10.1.4. внедрять в организации персонифицированный учет в соответствии с Законом РФ «Об индивидуальном (персонифицированном) учете в системе государственного пенсионного страхования»; своевременно и достоверно оформлять сведения о стаже и заработной плате работающих для представления их в пенсионные фонды;</w:t>
      </w:r>
    </w:p>
    <w:p w:rsidR="00966310" w:rsidRPr="00491058" w:rsidRDefault="00BE0107" w:rsidP="00966310">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10.1.5.</w:t>
      </w:r>
      <w:r w:rsidR="00966310" w:rsidRPr="00491058">
        <w:rPr>
          <w:rFonts w:ascii="Times New Roman" w:hAnsi="Times New Roman" w:cs="Times New Roman"/>
          <w:sz w:val="24"/>
          <w:szCs w:val="24"/>
        </w:rPr>
        <w:t>в новогодние праздники организовывать для детей новогодн</w:t>
      </w:r>
      <w:r w:rsidR="00966310">
        <w:rPr>
          <w:rFonts w:ascii="Times New Roman" w:hAnsi="Times New Roman" w:cs="Times New Roman"/>
          <w:sz w:val="24"/>
          <w:szCs w:val="24"/>
        </w:rPr>
        <w:t>ие подарки средней стоимостью 15</w:t>
      </w:r>
      <w:r w:rsidR="00966310" w:rsidRPr="00491058">
        <w:rPr>
          <w:rFonts w:ascii="Times New Roman" w:hAnsi="Times New Roman" w:cs="Times New Roman"/>
          <w:sz w:val="24"/>
          <w:szCs w:val="24"/>
        </w:rPr>
        <w:t>0 рублей за счет профсоюзной организации;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10.1.6.обеспечить деятельность комиссии по социальному страхованию в организации.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10.1.7 установить, что распределение и выдача путевок в санаторно-курортные и оздоровительные учреждения для работников, членов их семей, пенсионеров осуществляет профсоюзный комитет организации или комиссия по социальному страхованию предприятия;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lastRenderedPageBreak/>
        <w:t>10.1.8 организовать дополнительное медицинское и пенсионное страхование работников за счет средств работодателя;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10.1.9  обеспечить деятельность комиссии по социальному страхованию в организации;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10.1.10 оздоровить в детских оздоровительных лагерях (центрах) в период осенних, зимних и весенних каникул не менее 2 детей работников;</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10.2. Профсоюзный комитет обязуется: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10.2.2. обеспечить </w:t>
      </w:r>
      <w:proofErr w:type="gramStart"/>
      <w:r w:rsidRPr="00491058">
        <w:rPr>
          <w:rFonts w:ascii="Times New Roman" w:hAnsi="Times New Roman" w:cs="Times New Roman"/>
          <w:sz w:val="24"/>
          <w:szCs w:val="24"/>
        </w:rPr>
        <w:t>контроль за</w:t>
      </w:r>
      <w:proofErr w:type="gramEnd"/>
      <w:r w:rsidRPr="00491058">
        <w:rPr>
          <w:rFonts w:ascii="Times New Roman" w:hAnsi="Times New Roman" w:cs="Times New Roman"/>
          <w:sz w:val="24"/>
          <w:szCs w:val="24"/>
        </w:rPr>
        <w:t xml:space="preserve"> соблюдением права работников на обязательное социальное страхование в случаях, предусмотренных федеральными законами;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10.2.3. осуществлять </w:t>
      </w:r>
      <w:proofErr w:type="gramStart"/>
      <w:r w:rsidRPr="00491058">
        <w:rPr>
          <w:rFonts w:ascii="Times New Roman" w:hAnsi="Times New Roman" w:cs="Times New Roman"/>
          <w:sz w:val="24"/>
          <w:szCs w:val="24"/>
        </w:rPr>
        <w:t>контроль за</w:t>
      </w:r>
      <w:proofErr w:type="gramEnd"/>
      <w:r w:rsidRPr="00491058">
        <w:rPr>
          <w:rFonts w:ascii="Times New Roman" w:hAnsi="Times New Roman" w:cs="Times New Roman"/>
          <w:sz w:val="24"/>
          <w:szCs w:val="24"/>
        </w:rPr>
        <w:t xml:space="preserve"> своевременным перечислением страховых взносов (единого социального налога);</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10.2.4. содействовать обеспечению </w:t>
      </w:r>
      <w:proofErr w:type="gramStart"/>
      <w:r w:rsidRPr="00491058">
        <w:rPr>
          <w:rFonts w:ascii="Times New Roman" w:hAnsi="Times New Roman" w:cs="Times New Roman"/>
          <w:sz w:val="24"/>
          <w:szCs w:val="24"/>
        </w:rPr>
        <w:t>работающих</w:t>
      </w:r>
      <w:proofErr w:type="gramEnd"/>
      <w:r w:rsidRPr="00491058">
        <w:rPr>
          <w:rFonts w:ascii="Times New Roman" w:hAnsi="Times New Roman" w:cs="Times New Roman"/>
          <w:sz w:val="24"/>
          <w:szCs w:val="24"/>
        </w:rPr>
        <w:t xml:space="preserve"> медицинскими полисами;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10.2.5. активно работать в комиссиях по социальному страхованию, осуществлять </w:t>
      </w:r>
      <w:proofErr w:type="gramStart"/>
      <w:r w:rsidRPr="00491058">
        <w:rPr>
          <w:rFonts w:ascii="Times New Roman" w:hAnsi="Times New Roman" w:cs="Times New Roman"/>
          <w:sz w:val="24"/>
          <w:szCs w:val="24"/>
        </w:rPr>
        <w:t>контроль за</w:t>
      </w:r>
      <w:proofErr w:type="gramEnd"/>
      <w:r w:rsidRPr="00491058">
        <w:rPr>
          <w:rFonts w:ascii="Times New Roman" w:hAnsi="Times New Roman" w:cs="Times New Roman"/>
          <w:sz w:val="24"/>
          <w:szCs w:val="24"/>
        </w:rPr>
        <w:t xml:space="preserve"> расходованием средств, периодически информировать об этом работающих;</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10.2.6. контролировать сохранность архивных документов, дающих право работникам на оформление пенсий, инвалидности, получение дополнительных льгот.</w:t>
      </w:r>
    </w:p>
    <w:p w:rsidR="00966310" w:rsidRPr="00966310" w:rsidRDefault="00966310" w:rsidP="00966310">
      <w:pPr>
        <w:pStyle w:val="5"/>
        <w:spacing w:line="200" w:lineRule="atLeast"/>
        <w:jc w:val="both"/>
        <w:rPr>
          <w:sz w:val="24"/>
        </w:rPr>
      </w:pPr>
      <w:proofErr w:type="spellStart"/>
      <w:proofErr w:type="gramStart"/>
      <w:r w:rsidRPr="00966310">
        <w:rPr>
          <w:sz w:val="24"/>
        </w:rPr>
        <w:t>Жилищно</w:t>
      </w:r>
      <w:proofErr w:type="spellEnd"/>
      <w:r w:rsidRPr="00966310">
        <w:rPr>
          <w:sz w:val="24"/>
        </w:rPr>
        <w:t>- бытовое</w:t>
      </w:r>
      <w:proofErr w:type="gramEnd"/>
      <w:r w:rsidRPr="00966310">
        <w:rPr>
          <w:sz w:val="24"/>
        </w:rPr>
        <w:t xml:space="preserve"> обслуживание</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10.3. Стороны договорились содействовать улучшению жилищных условий работников и членов их семей. И в этих целях:</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10.3.1. совместно проводить в организации учет нуждающихся в жилье;</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10.3.2. расширять взаимодействие с местной администрацией выделение работникам удобных земельных участков для индивидуальной жилищной застройки</w:t>
      </w:r>
    </w:p>
    <w:p w:rsidR="00966310" w:rsidRPr="00966310" w:rsidRDefault="00966310" w:rsidP="00966310">
      <w:pPr>
        <w:pStyle w:val="5"/>
        <w:spacing w:line="200" w:lineRule="atLeast"/>
        <w:jc w:val="both"/>
        <w:rPr>
          <w:sz w:val="24"/>
        </w:rPr>
      </w:pPr>
      <w:r w:rsidRPr="00966310">
        <w:rPr>
          <w:sz w:val="24"/>
        </w:rPr>
        <w:t>Культура, спорт, вопросы быта</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Работодатель и первичная профсоюзная организация принимают на себя обязательства по организации культурно- массовой и физкультурно-оздоровительной работы с работниками и членами их семей.</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10.4. Работодатель:</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10.4.1 п</w:t>
      </w:r>
      <w:r>
        <w:rPr>
          <w:rFonts w:ascii="Times New Roman" w:hAnsi="Times New Roman" w:cs="Times New Roman"/>
          <w:sz w:val="24"/>
          <w:szCs w:val="24"/>
        </w:rPr>
        <w:t>ередает первичной профсоюзной о</w:t>
      </w:r>
      <w:r w:rsidRPr="00491058">
        <w:rPr>
          <w:rFonts w:ascii="Times New Roman" w:hAnsi="Times New Roman" w:cs="Times New Roman"/>
          <w:sz w:val="24"/>
          <w:szCs w:val="24"/>
        </w:rPr>
        <w:t>р</w:t>
      </w:r>
      <w:r>
        <w:rPr>
          <w:rFonts w:ascii="Times New Roman" w:hAnsi="Times New Roman" w:cs="Times New Roman"/>
          <w:sz w:val="24"/>
          <w:szCs w:val="24"/>
        </w:rPr>
        <w:t>г</w:t>
      </w:r>
      <w:r w:rsidRPr="00491058">
        <w:rPr>
          <w:rFonts w:ascii="Times New Roman" w:hAnsi="Times New Roman" w:cs="Times New Roman"/>
          <w:sz w:val="24"/>
          <w:szCs w:val="24"/>
        </w:rPr>
        <w:t>анизации в бесплатное пользование арендованные объекты культурного, спортивного, туристского и оздоровительного назначения;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10.4.2 обеспечивает за счет работодателя техническую эксплуатацию и хозяйственное обслуживание указанных объектов;</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10.4.3 способствует  проведению смотров художественной самодеятельности, </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 самодеятельного творчества, спартакиад, Дней здоровья;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10.4.4 сохраняет средний заработок участникам художественной самодеятельности, спортсменам, выезжающим на смотры- конкурсы;</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10.4.5 не допускает перепрофилирования, приватизации или передачи объектов социально- культурной сферы и спорта, находящихся на балансе работодателя, другим организациям без согласия с профсоюзным комитетом.</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10.5 Профсоюзный комитет:</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 5.1 направляет свою деятельность на удовлетворение, прежде всего, интересов и потребностей работников и членов их семей;</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10.5.2 осуществляет контроль за своевременным и целесообразным использованием средств, направляемых на проведение культурно- массовой и спортивно- оздоровительной работы.</w:t>
      </w:r>
    </w:p>
    <w:p w:rsidR="00966310" w:rsidRDefault="00966310" w:rsidP="00966310">
      <w:pPr>
        <w:spacing w:after="0" w:line="200" w:lineRule="atLeast"/>
        <w:ind w:firstLine="540"/>
        <w:jc w:val="both"/>
        <w:rPr>
          <w:rFonts w:ascii="Times New Roman" w:hAnsi="Times New Roman" w:cs="Times New Roman"/>
          <w:sz w:val="24"/>
          <w:szCs w:val="24"/>
        </w:rPr>
      </w:pPr>
    </w:p>
    <w:p w:rsidR="00267496" w:rsidRDefault="00267496" w:rsidP="00966310">
      <w:pPr>
        <w:spacing w:after="0" w:line="200" w:lineRule="atLeast"/>
        <w:ind w:firstLine="540"/>
        <w:jc w:val="both"/>
        <w:rPr>
          <w:rFonts w:ascii="Times New Roman" w:hAnsi="Times New Roman" w:cs="Times New Roman"/>
          <w:sz w:val="24"/>
          <w:szCs w:val="24"/>
        </w:rPr>
      </w:pPr>
    </w:p>
    <w:p w:rsidR="00267496" w:rsidRDefault="00267496" w:rsidP="00966310">
      <w:pPr>
        <w:spacing w:after="0" w:line="200" w:lineRule="atLeast"/>
        <w:ind w:firstLine="540"/>
        <w:jc w:val="both"/>
        <w:rPr>
          <w:rFonts w:ascii="Times New Roman" w:hAnsi="Times New Roman" w:cs="Times New Roman"/>
          <w:sz w:val="24"/>
          <w:szCs w:val="24"/>
        </w:rPr>
      </w:pPr>
    </w:p>
    <w:p w:rsidR="00267496" w:rsidRDefault="00267496" w:rsidP="00966310">
      <w:pPr>
        <w:spacing w:after="0" w:line="200" w:lineRule="atLeast"/>
        <w:ind w:firstLine="540"/>
        <w:jc w:val="both"/>
        <w:rPr>
          <w:rFonts w:ascii="Times New Roman" w:hAnsi="Times New Roman" w:cs="Times New Roman"/>
          <w:sz w:val="24"/>
          <w:szCs w:val="24"/>
        </w:rPr>
      </w:pPr>
    </w:p>
    <w:p w:rsidR="00607EBC" w:rsidRDefault="00607EBC" w:rsidP="00966310">
      <w:pPr>
        <w:spacing w:after="0" w:line="200" w:lineRule="atLeast"/>
        <w:ind w:firstLine="540"/>
        <w:jc w:val="both"/>
        <w:rPr>
          <w:rFonts w:ascii="Times New Roman" w:hAnsi="Times New Roman" w:cs="Times New Roman"/>
          <w:sz w:val="24"/>
          <w:szCs w:val="24"/>
        </w:rPr>
      </w:pPr>
    </w:p>
    <w:p w:rsidR="00607EBC" w:rsidRDefault="00607EBC" w:rsidP="00966310">
      <w:pPr>
        <w:spacing w:after="0" w:line="200" w:lineRule="atLeast"/>
        <w:ind w:firstLine="540"/>
        <w:jc w:val="both"/>
        <w:rPr>
          <w:rFonts w:ascii="Times New Roman" w:hAnsi="Times New Roman" w:cs="Times New Roman"/>
          <w:sz w:val="24"/>
          <w:szCs w:val="24"/>
        </w:rPr>
      </w:pPr>
    </w:p>
    <w:p w:rsidR="00267496" w:rsidRPr="00491058" w:rsidRDefault="00267496" w:rsidP="00966310">
      <w:pPr>
        <w:spacing w:after="0" w:line="200" w:lineRule="atLeast"/>
        <w:ind w:firstLine="540"/>
        <w:jc w:val="both"/>
        <w:rPr>
          <w:rFonts w:ascii="Times New Roman" w:hAnsi="Times New Roman" w:cs="Times New Roman"/>
          <w:sz w:val="24"/>
          <w:szCs w:val="24"/>
        </w:rPr>
      </w:pPr>
    </w:p>
    <w:p w:rsidR="00966310" w:rsidRDefault="00267496" w:rsidP="00267496">
      <w:pPr>
        <w:pStyle w:val="a3"/>
        <w:spacing w:line="200" w:lineRule="atLeast"/>
        <w:ind w:left="1778"/>
        <w:jc w:val="both"/>
        <w:rPr>
          <w:b/>
          <w:bCs/>
        </w:rPr>
      </w:pPr>
      <w:r>
        <w:rPr>
          <w:b/>
          <w:bCs/>
        </w:rPr>
        <w:lastRenderedPageBreak/>
        <w:t>11.</w:t>
      </w:r>
      <w:r w:rsidR="00966310" w:rsidRPr="00491058">
        <w:rPr>
          <w:b/>
          <w:bCs/>
        </w:rPr>
        <w:t>Дополнительные социальные гарантии, компенсации и льготы</w:t>
      </w:r>
    </w:p>
    <w:p w:rsidR="00267496" w:rsidRPr="00491058" w:rsidRDefault="00267496" w:rsidP="00267496">
      <w:pPr>
        <w:pStyle w:val="a3"/>
        <w:spacing w:line="200" w:lineRule="atLeast"/>
        <w:ind w:left="1778"/>
        <w:jc w:val="both"/>
        <w:rPr>
          <w:b/>
          <w:bCs/>
        </w:rPr>
      </w:pP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11.1. Стороны согласились на следующие дополнительные социальные гарантии, компенсации и льготы:</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11.1.1. поощрять в связи: 50, 55 – летиями женщин, 50, 60 – летиями мужчин за  безупречный труд на предприятии при стаже работы:</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менее 10  лет в размере  500 (пятьсот) рублей;</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более  10 лет  в размере 1000(одна тысяча) рублей.</w:t>
      </w:r>
    </w:p>
    <w:p w:rsidR="00966310" w:rsidRPr="00491058" w:rsidRDefault="00966310" w:rsidP="00FB36FA">
      <w:pPr>
        <w:tabs>
          <w:tab w:val="left" w:pos="3720"/>
        </w:tabs>
        <w:spacing w:after="0" w:line="200" w:lineRule="atLeast"/>
        <w:contextualSpacing/>
        <w:jc w:val="both"/>
        <w:rPr>
          <w:rFonts w:ascii="Times New Roman" w:hAnsi="Times New Roman" w:cs="Times New Roman"/>
          <w:sz w:val="24"/>
          <w:szCs w:val="24"/>
        </w:rPr>
      </w:pPr>
      <w:r w:rsidRPr="00491058">
        <w:rPr>
          <w:rFonts w:ascii="Times New Roman" w:hAnsi="Times New Roman" w:cs="Times New Roman"/>
          <w:sz w:val="24"/>
          <w:szCs w:val="24"/>
        </w:rPr>
        <w:t xml:space="preserve">-  производить выплату пенсионерам,  проработавшим в отрасли культуры  не менее 15 лет в размере 1-го минимального </w:t>
      </w:r>
      <w:proofErr w:type="gramStart"/>
      <w:r w:rsidRPr="00491058">
        <w:rPr>
          <w:rFonts w:ascii="Times New Roman" w:hAnsi="Times New Roman" w:cs="Times New Roman"/>
          <w:sz w:val="24"/>
          <w:szCs w:val="24"/>
        </w:rPr>
        <w:t>размера оплаты труда</w:t>
      </w:r>
      <w:proofErr w:type="gramEnd"/>
      <w:r w:rsidRPr="00491058">
        <w:rPr>
          <w:rFonts w:ascii="Times New Roman" w:hAnsi="Times New Roman" w:cs="Times New Roman"/>
          <w:sz w:val="24"/>
          <w:szCs w:val="24"/>
        </w:rPr>
        <w:t xml:space="preserve"> при увольнении за счет средств бюджетного финансирования, доведенного до организации.</w:t>
      </w:r>
    </w:p>
    <w:p w:rsidR="00966310" w:rsidRPr="00491058" w:rsidRDefault="00966310" w:rsidP="00FB36FA">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11.1.2. установить поощрительную систему при присвоении почетных званий работника предприятия. Учреждение, </w:t>
      </w:r>
      <w:proofErr w:type="gramStart"/>
      <w:r w:rsidRPr="00491058">
        <w:rPr>
          <w:rFonts w:ascii="Times New Roman" w:hAnsi="Times New Roman" w:cs="Times New Roman"/>
          <w:sz w:val="24"/>
          <w:szCs w:val="24"/>
        </w:rPr>
        <w:t>возбудившие</w:t>
      </w:r>
      <w:proofErr w:type="gramEnd"/>
      <w:r w:rsidRPr="00491058">
        <w:rPr>
          <w:rFonts w:ascii="Times New Roman" w:hAnsi="Times New Roman" w:cs="Times New Roman"/>
          <w:sz w:val="24"/>
          <w:szCs w:val="24"/>
        </w:rPr>
        <w:t xml:space="preserve"> ходатайство о награждении должно разово премировать:</w:t>
      </w:r>
    </w:p>
    <w:p w:rsidR="00966310" w:rsidRPr="00491058" w:rsidRDefault="00966310" w:rsidP="00FB36FA">
      <w:pPr>
        <w:tabs>
          <w:tab w:val="left" w:pos="3720"/>
        </w:tabs>
        <w:spacing w:after="0" w:line="200" w:lineRule="atLeast"/>
        <w:contextualSpacing/>
        <w:jc w:val="both"/>
        <w:rPr>
          <w:rFonts w:ascii="Times New Roman" w:hAnsi="Times New Roman" w:cs="Times New Roman"/>
          <w:sz w:val="24"/>
          <w:szCs w:val="24"/>
        </w:rPr>
      </w:pPr>
      <w:proofErr w:type="gramStart"/>
      <w:r w:rsidRPr="00491058">
        <w:rPr>
          <w:rFonts w:ascii="Times New Roman" w:hAnsi="Times New Roman" w:cs="Times New Roman"/>
          <w:sz w:val="24"/>
          <w:szCs w:val="24"/>
        </w:rPr>
        <w:t xml:space="preserve">- в размере 5000 (пять тысяч) рублей  за счет средств бюджетного финансирования, доведенного до организации  награжденного Благодарностью, Почетными грамотами Правительства Республики Марий Эл, Министерства культуры Российской Федерации и Российского </w:t>
      </w:r>
      <w:r w:rsidR="00FB36FA">
        <w:rPr>
          <w:rFonts w:ascii="Times New Roman" w:hAnsi="Times New Roman" w:cs="Times New Roman"/>
          <w:sz w:val="24"/>
          <w:szCs w:val="24"/>
        </w:rPr>
        <w:t>профсоюза работников культуры;</w:t>
      </w:r>
      <w:r w:rsidR="00225BAC">
        <w:rPr>
          <w:rFonts w:ascii="Times New Roman" w:hAnsi="Times New Roman" w:cs="Times New Roman"/>
          <w:sz w:val="24"/>
          <w:szCs w:val="24"/>
        </w:rPr>
        <w:t xml:space="preserve"> </w:t>
      </w:r>
      <w:r w:rsidRPr="00491058">
        <w:rPr>
          <w:rFonts w:ascii="Times New Roman" w:hAnsi="Times New Roman" w:cs="Times New Roman"/>
          <w:sz w:val="24"/>
          <w:szCs w:val="24"/>
        </w:rPr>
        <w:t xml:space="preserve">медалью Федерации независимых профсоюзов России   «100 лет профсоюзам России», звания «Заслуженный работник культуры Республики Марий Эл», «Заслуженный работник </w:t>
      </w:r>
      <w:r w:rsidR="00FB36FA">
        <w:rPr>
          <w:rFonts w:ascii="Times New Roman" w:hAnsi="Times New Roman" w:cs="Times New Roman"/>
          <w:sz w:val="24"/>
          <w:szCs w:val="24"/>
        </w:rPr>
        <w:t>культуры Российской Федерации»:</w:t>
      </w:r>
      <w:proofErr w:type="gramEnd"/>
    </w:p>
    <w:p w:rsidR="00966310" w:rsidRPr="00491058" w:rsidRDefault="00966310" w:rsidP="00FB36FA">
      <w:pPr>
        <w:tabs>
          <w:tab w:val="left" w:pos="3720"/>
        </w:tabs>
        <w:spacing w:after="0" w:line="200" w:lineRule="atLeast"/>
        <w:contextualSpacing/>
        <w:jc w:val="both"/>
        <w:rPr>
          <w:rFonts w:ascii="Times New Roman" w:hAnsi="Times New Roman" w:cs="Times New Roman"/>
          <w:color w:val="474145"/>
          <w:sz w:val="24"/>
          <w:szCs w:val="24"/>
          <w:shd w:val="clear" w:color="auto" w:fill="FFFFFF"/>
        </w:rPr>
      </w:pPr>
      <w:r w:rsidRPr="00491058">
        <w:rPr>
          <w:rFonts w:ascii="Times New Roman" w:hAnsi="Times New Roman" w:cs="Times New Roman"/>
          <w:sz w:val="24"/>
          <w:szCs w:val="24"/>
        </w:rPr>
        <w:t>- в размере 1000 (одна тысяча) рублей в пределах фонда оплаты труда награжденного Почетной грамотой Государственного Собрания Республики Марий Эл;</w:t>
      </w:r>
    </w:p>
    <w:p w:rsidR="00966310" w:rsidRPr="00491058" w:rsidRDefault="00966310" w:rsidP="00FB36FA">
      <w:pPr>
        <w:tabs>
          <w:tab w:val="left" w:pos="3720"/>
        </w:tabs>
        <w:spacing w:after="0" w:line="200" w:lineRule="atLeast"/>
        <w:contextualSpacing/>
        <w:jc w:val="both"/>
        <w:rPr>
          <w:rFonts w:ascii="Times New Roman" w:hAnsi="Times New Roman" w:cs="Times New Roman"/>
          <w:sz w:val="24"/>
          <w:szCs w:val="24"/>
        </w:rPr>
      </w:pPr>
      <w:r w:rsidRPr="00491058">
        <w:rPr>
          <w:rFonts w:ascii="Times New Roman" w:hAnsi="Times New Roman" w:cs="Times New Roman"/>
          <w:sz w:val="24"/>
          <w:szCs w:val="24"/>
        </w:rPr>
        <w:t>- в размере 500 (пятьсот) рублей в пределах фонда оплаты труда награжденного Почетными грамотами   Администрации муниципального образования «Параньгинский муниципальный район», Министерства культуры, печати и по делам национальностей Республики Марий Эл.</w:t>
      </w:r>
    </w:p>
    <w:p w:rsidR="00966310" w:rsidRPr="00491058" w:rsidRDefault="00966310" w:rsidP="00FB36FA">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11.1.3. работодатель предоставляет работнику по его заявлению дополнительный краткосрочный оплачиваемый отпуск до 3-х дней в случаях: собственная свадьба, свадьба детей, рождение ребенка, смерть супруга (и), членов семьи (дети, ро</w:t>
      </w:r>
      <w:r w:rsidR="00FB36FA">
        <w:rPr>
          <w:rFonts w:ascii="Times New Roman" w:hAnsi="Times New Roman" w:cs="Times New Roman"/>
          <w:sz w:val="24"/>
          <w:szCs w:val="24"/>
        </w:rPr>
        <w:t xml:space="preserve">дители, родные братья и сестры), за счет средств </w:t>
      </w:r>
      <w:r w:rsidR="00F569DB">
        <w:rPr>
          <w:rFonts w:ascii="Times New Roman" w:hAnsi="Times New Roman" w:cs="Times New Roman"/>
          <w:sz w:val="24"/>
          <w:szCs w:val="24"/>
        </w:rPr>
        <w:t>вне</w:t>
      </w:r>
      <w:r w:rsidR="00FB36FA">
        <w:rPr>
          <w:rFonts w:ascii="Times New Roman" w:hAnsi="Times New Roman" w:cs="Times New Roman"/>
          <w:sz w:val="24"/>
          <w:szCs w:val="24"/>
        </w:rPr>
        <w:t>бюджетного финансирования, доведенного до организации.</w:t>
      </w:r>
    </w:p>
    <w:p w:rsidR="00966310" w:rsidRPr="00491058" w:rsidRDefault="00FB36FA" w:rsidP="00FB36FA">
      <w:pPr>
        <w:spacing w:after="0" w:line="200" w:lineRule="atLeast"/>
        <w:ind w:firstLine="540"/>
        <w:jc w:val="both"/>
        <w:rPr>
          <w:rFonts w:ascii="Times New Roman" w:hAnsi="Times New Roman" w:cs="Times New Roman"/>
          <w:sz w:val="24"/>
          <w:szCs w:val="24"/>
        </w:rPr>
      </w:pPr>
      <w:r>
        <w:rPr>
          <w:rFonts w:ascii="Times New Roman" w:hAnsi="Times New Roman" w:cs="Times New Roman"/>
          <w:sz w:val="24"/>
          <w:szCs w:val="24"/>
        </w:rPr>
        <w:t>11.1.4.</w:t>
      </w:r>
      <w:r w:rsidR="00966310" w:rsidRPr="00491058">
        <w:rPr>
          <w:rFonts w:ascii="Times New Roman" w:hAnsi="Times New Roman" w:cs="Times New Roman"/>
          <w:sz w:val="24"/>
          <w:szCs w:val="24"/>
        </w:rPr>
        <w:t>работодатель предоставляет дополнительный оплачиваемый отпуск 1 сентября (другое число начала учебного года) матери (отцу) первоклассника, первокурсника средних  специал</w:t>
      </w:r>
      <w:r>
        <w:rPr>
          <w:rFonts w:ascii="Times New Roman" w:hAnsi="Times New Roman" w:cs="Times New Roman"/>
          <w:sz w:val="24"/>
          <w:szCs w:val="24"/>
        </w:rPr>
        <w:t xml:space="preserve">ьных и высших учебных заведений, за счет средств </w:t>
      </w:r>
      <w:r w:rsidR="00F569DB">
        <w:rPr>
          <w:rFonts w:ascii="Times New Roman" w:hAnsi="Times New Roman" w:cs="Times New Roman"/>
          <w:sz w:val="24"/>
          <w:szCs w:val="24"/>
        </w:rPr>
        <w:t>вне</w:t>
      </w:r>
      <w:r>
        <w:rPr>
          <w:rFonts w:ascii="Times New Roman" w:hAnsi="Times New Roman" w:cs="Times New Roman"/>
          <w:sz w:val="24"/>
          <w:szCs w:val="24"/>
        </w:rPr>
        <w:t>бюджетного финансирования, доведенного до организации.</w:t>
      </w:r>
    </w:p>
    <w:p w:rsidR="00966310" w:rsidRPr="00491058" w:rsidRDefault="00FB36FA" w:rsidP="00FB36FA">
      <w:pPr>
        <w:spacing w:after="0" w:line="200" w:lineRule="atLeast"/>
        <w:ind w:left="540"/>
        <w:jc w:val="both"/>
        <w:rPr>
          <w:rFonts w:ascii="Times New Roman" w:hAnsi="Times New Roman" w:cs="Times New Roman"/>
          <w:sz w:val="24"/>
          <w:szCs w:val="24"/>
        </w:rPr>
      </w:pPr>
      <w:r>
        <w:rPr>
          <w:rFonts w:ascii="Times New Roman" w:hAnsi="Times New Roman" w:cs="Times New Roman"/>
          <w:sz w:val="24"/>
          <w:szCs w:val="24"/>
        </w:rPr>
        <w:t>11.1.5.</w:t>
      </w:r>
      <w:r w:rsidR="00966310" w:rsidRPr="00491058">
        <w:rPr>
          <w:rFonts w:ascii="Times New Roman" w:hAnsi="Times New Roman" w:cs="Times New Roman"/>
          <w:sz w:val="24"/>
          <w:szCs w:val="24"/>
        </w:rPr>
        <w:t>оказывать за счет средств работодателя материальную помощь:</w:t>
      </w:r>
    </w:p>
    <w:p w:rsidR="00966310" w:rsidRPr="00491058" w:rsidRDefault="00966310" w:rsidP="00FB36FA">
      <w:pPr>
        <w:spacing w:after="0" w:line="200" w:lineRule="atLeast"/>
        <w:ind w:firstLine="540"/>
        <w:jc w:val="both"/>
        <w:rPr>
          <w:rFonts w:ascii="Times New Roman" w:hAnsi="Times New Roman" w:cs="Times New Roman"/>
          <w:sz w:val="24"/>
          <w:szCs w:val="24"/>
        </w:rPr>
      </w:pPr>
      <w:proofErr w:type="gramStart"/>
      <w:r w:rsidRPr="00491058">
        <w:rPr>
          <w:rFonts w:ascii="Times New Roman" w:hAnsi="Times New Roman" w:cs="Times New Roman"/>
          <w:sz w:val="24"/>
          <w:szCs w:val="24"/>
        </w:rPr>
        <w:t>а) на похороны близких родственников (мать, отец, муж, жена, дети, брат, сестра) при предоставлении свидетельства о смерти в размере 1000 (одна тысяча) руб.</w:t>
      </w:r>
      <w:proofErr w:type="gramEnd"/>
    </w:p>
    <w:p w:rsidR="00966310" w:rsidRPr="00491058" w:rsidRDefault="00966310" w:rsidP="00FB36FA">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б) работникам, перенесшим сложную операцию или длительную болезнь свыше 2-х месяцев в размере до 5000 (пять тысяч) руб.;</w:t>
      </w:r>
    </w:p>
    <w:p w:rsidR="00966310" w:rsidRPr="00491058" w:rsidRDefault="00966310" w:rsidP="00FB36FA">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в) при рождении ребенка (отцу или матери)  1000 (одна тысяча) руб.;</w:t>
      </w:r>
    </w:p>
    <w:p w:rsidR="00966310" w:rsidRPr="00491058" w:rsidRDefault="00966310" w:rsidP="00FB36FA">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г) в связи со стихийными бедствиями от 1000(одна тысяча)  до 5000(пять тысяч) руб. в зависимости от нанесенного ущерба в пределах оплаты труда;</w:t>
      </w:r>
    </w:p>
    <w:p w:rsidR="00966310" w:rsidRPr="00491058" w:rsidRDefault="00966310" w:rsidP="00FB36FA">
      <w:pPr>
        <w:spacing w:after="0" w:line="200" w:lineRule="atLeast"/>
        <w:ind w:firstLine="540"/>
        <w:jc w:val="both"/>
        <w:rPr>
          <w:rFonts w:ascii="Times New Roman" w:hAnsi="Times New Roman" w:cs="Times New Roman"/>
          <w:sz w:val="24"/>
          <w:szCs w:val="24"/>
        </w:rPr>
      </w:pPr>
      <w:proofErr w:type="spellStart"/>
      <w:r w:rsidRPr="00491058">
        <w:rPr>
          <w:rFonts w:ascii="Times New Roman" w:hAnsi="Times New Roman" w:cs="Times New Roman"/>
          <w:sz w:val="24"/>
          <w:szCs w:val="24"/>
        </w:rPr>
        <w:t>д</w:t>
      </w:r>
      <w:proofErr w:type="spellEnd"/>
      <w:r w:rsidRPr="00491058">
        <w:rPr>
          <w:rFonts w:ascii="Times New Roman" w:hAnsi="Times New Roman" w:cs="Times New Roman"/>
          <w:sz w:val="24"/>
          <w:szCs w:val="24"/>
        </w:rPr>
        <w:t>) - не освобожденному председателю и кассиру районной профсоюзной организации – 5 дней; не освобожденному председателю первичной профсоюзной организации – 3дня; и членам профкома – 1день (оплачиваемые дни отдыха предоставлять за счет средств бюджетного финансирования, доведенного до организации);</w:t>
      </w:r>
    </w:p>
    <w:p w:rsidR="00966310" w:rsidRPr="00491058" w:rsidRDefault="00966310" w:rsidP="00FB36FA">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е) на бракосочетание – 500(пятьсот) руб. </w:t>
      </w:r>
    </w:p>
    <w:p w:rsidR="00966310" w:rsidRPr="00491058" w:rsidRDefault="00966310" w:rsidP="00FB36FA">
      <w:pPr>
        <w:tabs>
          <w:tab w:val="left" w:pos="3720"/>
        </w:tabs>
        <w:spacing w:after="0" w:line="200" w:lineRule="atLeast"/>
        <w:jc w:val="both"/>
        <w:rPr>
          <w:rFonts w:ascii="Times New Roman" w:hAnsi="Times New Roman" w:cs="Times New Roman"/>
          <w:sz w:val="24"/>
          <w:szCs w:val="24"/>
        </w:rPr>
      </w:pPr>
      <w:r w:rsidRPr="00491058">
        <w:rPr>
          <w:rFonts w:ascii="Times New Roman" w:hAnsi="Times New Roman" w:cs="Times New Roman"/>
          <w:b/>
          <w:sz w:val="24"/>
          <w:szCs w:val="24"/>
        </w:rPr>
        <w:t xml:space="preserve"> -   </w:t>
      </w:r>
      <w:proofErr w:type="gramStart"/>
      <w:r w:rsidRPr="00491058">
        <w:rPr>
          <w:rFonts w:ascii="Times New Roman" w:hAnsi="Times New Roman" w:cs="Times New Roman"/>
          <w:sz w:val="24"/>
          <w:szCs w:val="24"/>
        </w:rPr>
        <w:t>согласно</w:t>
      </w:r>
      <w:proofErr w:type="gramEnd"/>
      <w:r w:rsidRPr="00491058">
        <w:rPr>
          <w:rFonts w:ascii="Times New Roman" w:hAnsi="Times New Roman" w:cs="Times New Roman"/>
          <w:sz w:val="24"/>
          <w:szCs w:val="24"/>
        </w:rPr>
        <w:t xml:space="preserve"> Трудового Кодекса Российской Федерации  Раздел </w:t>
      </w:r>
      <w:r w:rsidRPr="00491058">
        <w:rPr>
          <w:rFonts w:ascii="Times New Roman" w:hAnsi="Times New Roman" w:cs="Times New Roman"/>
          <w:sz w:val="24"/>
          <w:szCs w:val="24"/>
          <w:lang w:val="en-US"/>
        </w:rPr>
        <w:t>IV</w:t>
      </w:r>
      <w:r w:rsidRPr="00491058">
        <w:rPr>
          <w:rFonts w:ascii="Times New Roman" w:hAnsi="Times New Roman" w:cs="Times New Roman"/>
          <w:sz w:val="24"/>
          <w:szCs w:val="24"/>
        </w:rPr>
        <w:t xml:space="preserve"> глава 16 статья 101 предоставлять   оплачиваемые дни отдыха за счет средств бюджетного финансирования, доведенного до организации – 3 дня:</w:t>
      </w:r>
    </w:p>
    <w:p w:rsidR="00225BAC" w:rsidRPr="00491058" w:rsidRDefault="00966310" w:rsidP="00225BAC">
      <w:pPr>
        <w:tabs>
          <w:tab w:val="left" w:pos="3720"/>
        </w:tabs>
        <w:spacing w:after="0" w:line="200" w:lineRule="atLeast"/>
        <w:jc w:val="both"/>
        <w:rPr>
          <w:rFonts w:ascii="Times New Roman" w:hAnsi="Times New Roman" w:cs="Times New Roman"/>
          <w:sz w:val="24"/>
          <w:szCs w:val="24"/>
        </w:rPr>
      </w:pPr>
      <w:r w:rsidRPr="00491058">
        <w:rPr>
          <w:rFonts w:ascii="Times New Roman" w:hAnsi="Times New Roman" w:cs="Times New Roman"/>
          <w:sz w:val="24"/>
          <w:szCs w:val="24"/>
        </w:rPr>
        <w:lastRenderedPageBreak/>
        <w:t>1. Директору учреждения</w:t>
      </w:r>
      <w:r w:rsidR="00225BAC">
        <w:rPr>
          <w:rFonts w:ascii="Times New Roman" w:hAnsi="Times New Roman" w:cs="Times New Roman"/>
          <w:sz w:val="24"/>
          <w:szCs w:val="24"/>
        </w:rPr>
        <w:t>;</w:t>
      </w:r>
      <w:r w:rsidR="00225BAC" w:rsidRPr="00225BAC">
        <w:rPr>
          <w:rFonts w:ascii="Times New Roman" w:hAnsi="Times New Roman" w:cs="Times New Roman"/>
          <w:sz w:val="24"/>
          <w:szCs w:val="24"/>
        </w:rPr>
        <w:t xml:space="preserve"> </w:t>
      </w:r>
      <w:r w:rsidR="00225BAC" w:rsidRPr="00491058">
        <w:rPr>
          <w:rFonts w:ascii="Times New Roman" w:hAnsi="Times New Roman" w:cs="Times New Roman"/>
          <w:sz w:val="24"/>
          <w:szCs w:val="24"/>
        </w:rPr>
        <w:t>2. Заместителям  директора (руководителя)</w:t>
      </w:r>
    </w:p>
    <w:p w:rsidR="00966310" w:rsidRPr="00491058" w:rsidRDefault="00225BAC" w:rsidP="00225BAC">
      <w:pPr>
        <w:tabs>
          <w:tab w:val="left" w:pos="3720"/>
        </w:tabs>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FB36FA">
        <w:rPr>
          <w:rFonts w:ascii="Times New Roman" w:hAnsi="Times New Roman" w:cs="Times New Roman"/>
          <w:sz w:val="24"/>
          <w:szCs w:val="24"/>
        </w:rPr>
        <w:t>11.1.6.</w:t>
      </w:r>
      <w:r w:rsidR="00966310" w:rsidRPr="00491058">
        <w:rPr>
          <w:rFonts w:ascii="Times New Roman" w:hAnsi="Times New Roman" w:cs="Times New Roman"/>
          <w:sz w:val="24"/>
          <w:szCs w:val="24"/>
        </w:rPr>
        <w:t>профсоюзный комитет выделяет средства для оказания материальной помощи членам профсоюза в случае длительной болезни, смерти ближайших родственников, рождении ребенка, бракосочетании, при серьезных материальных затруднениях;</w:t>
      </w:r>
    </w:p>
    <w:p w:rsidR="00966310" w:rsidRPr="00491058" w:rsidRDefault="00FB36FA" w:rsidP="00FB36FA">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11.1.7.</w:t>
      </w:r>
      <w:r w:rsidR="00966310" w:rsidRPr="00491058">
        <w:rPr>
          <w:rFonts w:ascii="Times New Roman" w:hAnsi="Times New Roman" w:cs="Times New Roman"/>
          <w:sz w:val="24"/>
          <w:szCs w:val="24"/>
        </w:rPr>
        <w:t>семьям лиц, погибших в организации, работодатель выплачивает ежемесячную материальную помощь в размере 1 прожиточного минимума в субъекте Федерации (обычно 0,3-0,5 величины ПМ) на каждого ребенка до окончания обучения его в очном учебном заведении, но не более чем до 23 лет.</w:t>
      </w:r>
    </w:p>
    <w:p w:rsidR="00966310" w:rsidRPr="00491058" w:rsidRDefault="00774EBC" w:rsidP="00774EBC">
      <w:pPr>
        <w:spacing w:after="0" w:line="2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         12.</w:t>
      </w:r>
      <w:r w:rsidR="00966310" w:rsidRPr="00491058">
        <w:rPr>
          <w:rFonts w:ascii="Times New Roman" w:hAnsi="Times New Roman" w:cs="Times New Roman"/>
          <w:b/>
          <w:bCs/>
          <w:sz w:val="24"/>
          <w:szCs w:val="24"/>
        </w:rPr>
        <w:t>Защита трудовых прав работников</w:t>
      </w:r>
    </w:p>
    <w:p w:rsidR="00966310" w:rsidRPr="00491058" w:rsidRDefault="00774EBC" w:rsidP="00774EBC">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12.1.</w:t>
      </w:r>
      <w:r w:rsidR="00966310" w:rsidRPr="00491058">
        <w:rPr>
          <w:rFonts w:ascii="Times New Roman" w:hAnsi="Times New Roman" w:cs="Times New Roman"/>
          <w:sz w:val="24"/>
          <w:szCs w:val="24"/>
        </w:rPr>
        <w:t>Работодатель включает представителей  профсоюзного комитета по уполномочию работников  в коллегиальные органы управления организацией в соответствии с п.3 статьи 16 ФЗ РФ «О профессиональных союзах, их правах и гарантиях деятельности» (ст. 52 ТК РФ).</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12.2.</w:t>
      </w:r>
      <w:r w:rsidR="00966310" w:rsidRPr="00491058">
        <w:rPr>
          <w:rFonts w:ascii="Times New Roman" w:hAnsi="Times New Roman" w:cs="Times New Roman"/>
          <w:sz w:val="24"/>
          <w:szCs w:val="24"/>
        </w:rPr>
        <w:t>Конкретные формы участия работников и их представительного орган</w:t>
      </w:r>
      <w:proofErr w:type="gramStart"/>
      <w:r w:rsidR="00966310" w:rsidRPr="00491058">
        <w:rPr>
          <w:rFonts w:ascii="Times New Roman" w:hAnsi="Times New Roman" w:cs="Times New Roman"/>
          <w:sz w:val="24"/>
          <w:szCs w:val="24"/>
        </w:rPr>
        <w:t>а-</w:t>
      </w:r>
      <w:proofErr w:type="gramEnd"/>
      <w:r w:rsidR="00966310" w:rsidRPr="00491058">
        <w:rPr>
          <w:rFonts w:ascii="Times New Roman" w:hAnsi="Times New Roman" w:cs="Times New Roman"/>
          <w:sz w:val="24"/>
          <w:szCs w:val="24"/>
        </w:rPr>
        <w:t xml:space="preserve"> профсоюзного комитета организации в управлении организацией предусмотрены в ст. 53 ТК РФ.</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12.3.</w:t>
      </w:r>
      <w:r w:rsidR="00966310" w:rsidRPr="00491058">
        <w:rPr>
          <w:rFonts w:ascii="Times New Roman" w:hAnsi="Times New Roman" w:cs="Times New Roman"/>
          <w:sz w:val="24"/>
          <w:szCs w:val="24"/>
        </w:rPr>
        <w:t>Профсоюзная организация и ее выборный орга</w:t>
      </w:r>
      <w:proofErr w:type="gramStart"/>
      <w:r w:rsidR="00966310" w:rsidRPr="00491058">
        <w:rPr>
          <w:rFonts w:ascii="Times New Roman" w:hAnsi="Times New Roman" w:cs="Times New Roman"/>
          <w:sz w:val="24"/>
          <w:szCs w:val="24"/>
        </w:rPr>
        <w:t>н-</w:t>
      </w:r>
      <w:proofErr w:type="gramEnd"/>
      <w:r w:rsidR="00966310" w:rsidRPr="00491058">
        <w:rPr>
          <w:rFonts w:ascii="Times New Roman" w:hAnsi="Times New Roman" w:cs="Times New Roman"/>
          <w:sz w:val="24"/>
          <w:szCs w:val="24"/>
        </w:rPr>
        <w:t xml:space="preserve"> профсоюзный комитет имеют право на осуществление контроля за соблюдением работодателями и их представителями трудового законодательства и иных нормативных правовых актов, содержащих нормы трудового права.</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Работодатель обязан в недельный срок с момента получения требования об устранении выявленных нарушений сообщить профсоюзному комитету организации о результатах  рассмотрения данного требования и принятых мер (ст. 37 ТК РФ).</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12.4.</w:t>
      </w:r>
      <w:r w:rsidR="00966310" w:rsidRPr="00491058">
        <w:rPr>
          <w:rFonts w:ascii="Times New Roman" w:hAnsi="Times New Roman" w:cs="Times New Roman"/>
          <w:sz w:val="24"/>
          <w:szCs w:val="24"/>
        </w:rPr>
        <w:t>Работодатель обеспечивает участие представителей профсоюзного комитета в рассмотрении жалоб и заявлений работников, в комиссии по трудовым спорам.</w:t>
      </w:r>
    </w:p>
    <w:p w:rsidR="00966310" w:rsidRPr="00491058" w:rsidRDefault="00966310" w:rsidP="00966310">
      <w:pPr>
        <w:spacing w:after="0" w:line="200" w:lineRule="atLeast"/>
        <w:ind w:firstLine="540"/>
        <w:jc w:val="both"/>
        <w:rPr>
          <w:rFonts w:ascii="Times New Roman" w:hAnsi="Times New Roman" w:cs="Times New Roman"/>
          <w:sz w:val="24"/>
          <w:szCs w:val="24"/>
        </w:rPr>
      </w:pPr>
      <w:proofErr w:type="gramStart"/>
      <w:r w:rsidRPr="00491058">
        <w:rPr>
          <w:rFonts w:ascii="Times New Roman" w:hAnsi="Times New Roman" w:cs="Times New Roman"/>
          <w:sz w:val="24"/>
          <w:szCs w:val="24"/>
        </w:rPr>
        <w:t xml:space="preserve">В случае не разрешения жалобы или заявления работника работник и профсоюзный комитет, как представительный орган работников, обращаются в органы государственного  надзора (Федеральной инспекции труда) или в суд (глава 60 ст. ст. 384,387 ТК РФ, глава 57 ТК РФ (ст. ст. 353-365,390,391). </w:t>
      </w:r>
      <w:proofErr w:type="gramEnd"/>
    </w:p>
    <w:p w:rsidR="00966310" w:rsidRPr="00491058" w:rsidRDefault="00966310" w:rsidP="00966310">
      <w:pPr>
        <w:spacing w:after="0" w:line="200" w:lineRule="atLeast"/>
        <w:ind w:firstLine="540"/>
        <w:jc w:val="both"/>
        <w:rPr>
          <w:rFonts w:ascii="Times New Roman" w:hAnsi="Times New Roman" w:cs="Times New Roman"/>
          <w:sz w:val="24"/>
          <w:szCs w:val="24"/>
        </w:rPr>
      </w:pPr>
      <w:proofErr w:type="gramStart"/>
      <w:r w:rsidRPr="00491058">
        <w:rPr>
          <w:rFonts w:ascii="Times New Roman" w:hAnsi="Times New Roman" w:cs="Times New Roman"/>
          <w:sz w:val="24"/>
          <w:szCs w:val="24"/>
        </w:rPr>
        <w:t>Профсоюзный комитет оказывает непосредственную помощь работнику в составлении обращения в Федеральную инспекцию труда либо процессуальных документов для обращения в суд, выделяет своих представителей для участия в заседании суда при рассмотрении жалобы работника и его защиты (ст. 370 ТК РФ, ст. ст. 29 и 30 Федерального закона «О профессиональных союзах, их правах и гарантиях деятельности»).</w:t>
      </w:r>
      <w:proofErr w:type="gramEnd"/>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12.5.В целях самозащиты трудовых прав работник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федеральными законами. На время отказа от указанной работы за работником сохраняются все права, предусмотренные Трудовым кодексом, настоящим коллективным договором (ст. ст. 353,379 и 380 ТК РФ).</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12.6.Стороны согласились, что рассмотрение коллективных трудовых споров работодатель и профсоюзный комитет организации будут рассматривать в строгом соответствии  с Трудовым кодексом в случаях:</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12.6.1. неурегулированных  разногласий между работниками (их представителями) и работодателем (его представителями) по поводу установления и изменения условий труда (включая заработную плату);</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12.6.2. заключения, изменения и выполнения коллективного договора;</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12.6.3. в связи с отказом работодателя учесть мнение профсоюзного комитета организации при принятии локальных актов, содержащих нормы трудового права, в организации (глава 61 ТК РФ «Рассмотрение коллективных трудовых споров»;</w:t>
      </w:r>
    </w:p>
    <w:p w:rsidR="00966310" w:rsidRPr="00491058" w:rsidRDefault="00966310" w:rsidP="00966310">
      <w:pPr>
        <w:spacing w:after="0" w:line="200" w:lineRule="atLeast"/>
        <w:ind w:firstLine="540"/>
        <w:jc w:val="both"/>
        <w:rPr>
          <w:rFonts w:ascii="Times New Roman" w:hAnsi="Times New Roman" w:cs="Times New Roman"/>
          <w:sz w:val="24"/>
          <w:szCs w:val="24"/>
        </w:rPr>
      </w:pPr>
      <w:proofErr w:type="gramStart"/>
      <w:r w:rsidRPr="00491058">
        <w:rPr>
          <w:rFonts w:ascii="Times New Roman" w:hAnsi="Times New Roman" w:cs="Times New Roman"/>
          <w:sz w:val="24"/>
          <w:szCs w:val="24"/>
        </w:rPr>
        <w:lastRenderedPageBreak/>
        <w:t>12.6.4. если примирительные процедуры в соответствии с главой 61 ТК РФ не привели к разрешению коллективного спора либо работодатель уклоняется от примирительных процедур, не выполняет соглашение, достигнутое в ходе разрешения коллективного трудового спора, то работники или их представители вправе приступить к организации забастовки в соответствии с положениями Трудового кодекса (ст. ст. 409-418 ТК).</w:t>
      </w:r>
      <w:proofErr w:type="gramEnd"/>
    </w:p>
    <w:p w:rsidR="00966310" w:rsidRPr="00491058" w:rsidRDefault="00EF579E" w:rsidP="00EF579E">
      <w:pPr>
        <w:spacing w:after="0" w:line="200" w:lineRule="atLeast"/>
        <w:jc w:val="center"/>
        <w:rPr>
          <w:rFonts w:ascii="Times New Roman" w:hAnsi="Times New Roman" w:cs="Times New Roman"/>
          <w:b/>
          <w:bCs/>
          <w:sz w:val="24"/>
          <w:szCs w:val="24"/>
        </w:rPr>
      </w:pPr>
      <w:r>
        <w:rPr>
          <w:rFonts w:ascii="Times New Roman" w:hAnsi="Times New Roman" w:cs="Times New Roman"/>
          <w:b/>
          <w:bCs/>
          <w:sz w:val="24"/>
          <w:szCs w:val="24"/>
        </w:rPr>
        <w:t>13.</w:t>
      </w:r>
      <w:r w:rsidR="00966310" w:rsidRPr="00491058">
        <w:rPr>
          <w:rFonts w:ascii="Times New Roman" w:hAnsi="Times New Roman" w:cs="Times New Roman"/>
          <w:b/>
          <w:bCs/>
          <w:sz w:val="24"/>
          <w:szCs w:val="24"/>
        </w:rPr>
        <w:t>Обеспечение прав и гарантий деятельности профсоюзной организации</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13.1.</w:t>
      </w:r>
      <w:r w:rsidR="00966310" w:rsidRPr="00491058">
        <w:rPr>
          <w:rFonts w:ascii="Times New Roman" w:hAnsi="Times New Roman" w:cs="Times New Roman"/>
          <w:sz w:val="24"/>
          <w:szCs w:val="24"/>
        </w:rPr>
        <w:t>Работодатель и профсоюзная организация строят свои взаимоотношения на принципах социального партнерства,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13.2.</w:t>
      </w:r>
      <w:r w:rsidR="00966310" w:rsidRPr="00491058">
        <w:rPr>
          <w:rFonts w:ascii="Times New Roman" w:hAnsi="Times New Roman" w:cs="Times New Roman"/>
          <w:sz w:val="24"/>
          <w:szCs w:val="24"/>
        </w:rPr>
        <w:t>Работодатель признает, что профсоюзный комитет является полномочным представителем членов профсоюза по вопросам:</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13.2.1. защита социально- трудовых прав и интересов работников (ст. 29 ТК РФ, ст.11 Федерального закона  «О профессиональных союзах, их правах и гарантиях деятельности»);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13.2.2. содействия их занятости;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13.2.3. ведения коллективных переговоров, заключения коллективного договора и </w:t>
      </w:r>
      <w:proofErr w:type="gramStart"/>
      <w:r w:rsidRPr="00491058">
        <w:rPr>
          <w:rFonts w:ascii="Times New Roman" w:hAnsi="Times New Roman" w:cs="Times New Roman"/>
          <w:sz w:val="24"/>
          <w:szCs w:val="24"/>
        </w:rPr>
        <w:t>контроля за</w:t>
      </w:r>
      <w:proofErr w:type="gramEnd"/>
      <w:r w:rsidRPr="00491058">
        <w:rPr>
          <w:rFonts w:ascii="Times New Roman" w:hAnsi="Times New Roman" w:cs="Times New Roman"/>
          <w:sz w:val="24"/>
          <w:szCs w:val="24"/>
        </w:rPr>
        <w:t xml:space="preserve"> его выполнением;</w:t>
      </w:r>
    </w:p>
    <w:p w:rsidR="00966310" w:rsidRPr="00491058" w:rsidRDefault="00EF579E" w:rsidP="00EF579E">
      <w:pPr>
        <w:spacing w:after="0" w:line="200" w:lineRule="atLeast"/>
        <w:ind w:left="540"/>
        <w:jc w:val="both"/>
        <w:rPr>
          <w:rFonts w:ascii="Times New Roman" w:hAnsi="Times New Roman" w:cs="Times New Roman"/>
          <w:sz w:val="24"/>
          <w:szCs w:val="24"/>
        </w:rPr>
      </w:pPr>
      <w:r>
        <w:rPr>
          <w:rFonts w:ascii="Times New Roman" w:hAnsi="Times New Roman" w:cs="Times New Roman"/>
          <w:sz w:val="24"/>
          <w:szCs w:val="24"/>
        </w:rPr>
        <w:t>13.2.4.</w:t>
      </w:r>
      <w:r w:rsidR="00966310" w:rsidRPr="00491058">
        <w:rPr>
          <w:rFonts w:ascii="Times New Roman" w:hAnsi="Times New Roman" w:cs="Times New Roman"/>
          <w:sz w:val="24"/>
          <w:szCs w:val="24"/>
        </w:rPr>
        <w:t>соблюдения законодательства о труде;</w:t>
      </w:r>
    </w:p>
    <w:p w:rsidR="00966310" w:rsidRPr="00491058" w:rsidRDefault="00EF579E" w:rsidP="00EF579E">
      <w:pPr>
        <w:spacing w:after="0" w:line="200" w:lineRule="atLeast"/>
        <w:ind w:left="540"/>
        <w:jc w:val="both"/>
        <w:rPr>
          <w:rFonts w:ascii="Times New Roman" w:hAnsi="Times New Roman" w:cs="Times New Roman"/>
          <w:sz w:val="24"/>
          <w:szCs w:val="24"/>
        </w:rPr>
      </w:pPr>
      <w:r>
        <w:rPr>
          <w:rFonts w:ascii="Times New Roman" w:hAnsi="Times New Roman" w:cs="Times New Roman"/>
          <w:sz w:val="24"/>
          <w:szCs w:val="24"/>
        </w:rPr>
        <w:t>13.2.5.</w:t>
      </w:r>
      <w:r w:rsidR="00966310" w:rsidRPr="00491058">
        <w:rPr>
          <w:rFonts w:ascii="Times New Roman" w:hAnsi="Times New Roman" w:cs="Times New Roman"/>
          <w:sz w:val="24"/>
          <w:szCs w:val="24"/>
        </w:rPr>
        <w:t>участия в урегулировании индивидуальных и коллективных трудовых споров. Профсоюзная организация (профсоюзный комитет) представляет и защищает права  и интересы членов профсоюза по вопросам индивидуальных трудовых и связанных с трудом отношений, а в области коллективных прав и интересо</w:t>
      </w:r>
      <w:proofErr w:type="gramStart"/>
      <w:r w:rsidR="00966310" w:rsidRPr="00491058">
        <w:rPr>
          <w:rFonts w:ascii="Times New Roman" w:hAnsi="Times New Roman" w:cs="Times New Roman"/>
          <w:sz w:val="24"/>
          <w:szCs w:val="24"/>
        </w:rPr>
        <w:t>в-</w:t>
      </w:r>
      <w:proofErr w:type="gramEnd"/>
      <w:r w:rsidR="00966310" w:rsidRPr="00491058">
        <w:rPr>
          <w:rFonts w:ascii="Times New Roman" w:hAnsi="Times New Roman" w:cs="Times New Roman"/>
          <w:sz w:val="24"/>
          <w:szCs w:val="24"/>
        </w:rPr>
        <w:t xml:space="preserve"> указанные права и интересы работников независимо от членства в профсоюзах в соответствии с полномочиями, предоставленными Уставом (ст.ст. 3840387,391,400 ТК РФ, п. 1 ст. 11 и ст. 14 Федерального закона «О профессиональных  </w:t>
      </w:r>
      <w:proofErr w:type="gramStart"/>
      <w:r w:rsidR="00966310" w:rsidRPr="00491058">
        <w:rPr>
          <w:rFonts w:ascii="Times New Roman" w:hAnsi="Times New Roman" w:cs="Times New Roman"/>
          <w:sz w:val="24"/>
          <w:szCs w:val="24"/>
        </w:rPr>
        <w:t>союзах</w:t>
      </w:r>
      <w:proofErr w:type="gramEnd"/>
      <w:r w:rsidR="00966310" w:rsidRPr="00491058">
        <w:rPr>
          <w:rFonts w:ascii="Times New Roman" w:hAnsi="Times New Roman" w:cs="Times New Roman"/>
          <w:sz w:val="24"/>
          <w:szCs w:val="24"/>
        </w:rPr>
        <w:t>, их правах и гарантиях деятельности»).</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13.3.</w:t>
      </w:r>
      <w:r w:rsidR="00966310" w:rsidRPr="00491058">
        <w:rPr>
          <w:rFonts w:ascii="Times New Roman" w:hAnsi="Times New Roman" w:cs="Times New Roman"/>
          <w:sz w:val="24"/>
          <w:szCs w:val="24"/>
        </w:rPr>
        <w:t>Работодатель, должностные лица работодателя обязаны оказывать содействие профсоюзному комитету в его деятельности (ст. 377 ТК РФ).</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13.4.</w:t>
      </w:r>
      <w:r w:rsidR="00966310" w:rsidRPr="00491058">
        <w:rPr>
          <w:rFonts w:ascii="Times New Roman" w:hAnsi="Times New Roman" w:cs="Times New Roman"/>
          <w:sz w:val="24"/>
          <w:szCs w:val="24"/>
        </w:rPr>
        <w:t xml:space="preserve"> В целях создания условий для успешной деятельности профсоюзной организации и ее выборного органа </w:t>
      </w:r>
      <w:proofErr w:type="gramStart"/>
      <w:r w:rsidR="00966310" w:rsidRPr="00491058">
        <w:rPr>
          <w:rFonts w:ascii="Times New Roman" w:hAnsi="Times New Roman" w:cs="Times New Roman"/>
          <w:sz w:val="24"/>
          <w:szCs w:val="24"/>
        </w:rPr>
        <w:t>-п</w:t>
      </w:r>
      <w:proofErr w:type="gramEnd"/>
      <w:r w:rsidR="00966310" w:rsidRPr="00491058">
        <w:rPr>
          <w:rFonts w:ascii="Times New Roman" w:hAnsi="Times New Roman" w:cs="Times New Roman"/>
          <w:sz w:val="24"/>
          <w:szCs w:val="24"/>
        </w:rPr>
        <w:t>рофсоюзного комитета  в соответствии с Трудовым кодексом, Федеральным законом РФ «О профессиональных союзах, их правах и гарантиях деятельности», другими федеральными законами и настоящим коллективным договором работодатель обязуется: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13.4.1. соблюдать права профсоюзов, установленные законодательством и настоящим коллективным договором (глава 58 ТК РФ);</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13.4.2. 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 (ст. 370 ТК РФ части третья- пятая, п. 5 ст. 11 Федерального закона «О профессиональных  союзах, их правах и гарантиях деятельности»);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13.4.3. представлять профсоюзным органам по их запросу информацию, необходимую для коллективных переговоров, а также данные </w:t>
      </w:r>
      <w:proofErr w:type="spellStart"/>
      <w:r w:rsidRPr="00491058">
        <w:rPr>
          <w:rFonts w:ascii="Times New Roman" w:hAnsi="Times New Roman" w:cs="Times New Roman"/>
          <w:sz w:val="24"/>
          <w:szCs w:val="24"/>
        </w:rPr>
        <w:t>статотчетов</w:t>
      </w:r>
      <w:proofErr w:type="spellEnd"/>
      <w:r w:rsidRPr="00491058">
        <w:rPr>
          <w:rFonts w:ascii="Times New Roman" w:hAnsi="Times New Roman" w:cs="Times New Roman"/>
          <w:sz w:val="24"/>
          <w:szCs w:val="24"/>
        </w:rPr>
        <w:t xml:space="preserve"> по согласованному перечню (ст. 37 части 7,8 ТК РФ, ст. 17 Федерального закона «О профессиональных союзах, их правах и гарантиях деятельности»);</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13.4.4.</w:t>
      </w:r>
      <w:r w:rsidR="00966310" w:rsidRPr="00491058">
        <w:rPr>
          <w:rFonts w:ascii="Times New Roman" w:hAnsi="Times New Roman" w:cs="Times New Roman"/>
          <w:sz w:val="24"/>
          <w:szCs w:val="24"/>
        </w:rPr>
        <w:t xml:space="preserve">безвозмездное предоставлять выборному органу наиболее массовой первичной профсоюзной организации,  действующей на предприятии, </w:t>
      </w:r>
      <w:proofErr w:type="gramStart"/>
      <w:r w:rsidR="00966310" w:rsidRPr="00491058">
        <w:rPr>
          <w:rFonts w:ascii="Times New Roman" w:hAnsi="Times New Roman" w:cs="Times New Roman"/>
          <w:sz w:val="24"/>
          <w:szCs w:val="24"/>
        </w:rPr>
        <w:t>помещения</w:t>
      </w:r>
      <w:proofErr w:type="gramEnd"/>
      <w:r w:rsidR="00966310" w:rsidRPr="00491058">
        <w:rPr>
          <w:rFonts w:ascii="Times New Roman" w:hAnsi="Times New Roman" w:cs="Times New Roman"/>
          <w:sz w:val="24"/>
          <w:szCs w:val="24"/>
        </w:rPr>
        <w:t xml:space="preserve">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 договором предоставлять профсоюзному комитету в бесплатное пользование необходимые для его деятельности оборудование, транспортные </w:t>
      </w:r>
      <w:r w:rsidR="00966310" w:rsidRPr="00491058">
        <w:rPr>
          <w:rFonts w:ascii="Times New Roman" w:hAnsi="Times New Roman" w:cs="Times New Roman"/>
          <w:sz w:val="24"/>
          <w:szCs w:val="24"/>
        </w:rPr>
        <w:lastRenderedPageBreak/>
        <w:t>средства, средства связи и оргтехники по перечню,  согласованному с работодателем (администрацией) и прилагаемому к коллективному договору;</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13.4.5.</w:t>
      </w:r>
      <w:r w:rsidR="00966310" w:rsidRPr="00491058">
        <w:rPr>
          <w:rFonts w:ascii="Times New Roman" w:hAnsi="Times New Roman" w:cs="Times New Roman"/>
          <w:sz w:val="24"/>
          <w:szCs w:val="24"/>
        </w:rPr>
        <w:t>осуществлять техническое обслуживание оргтехники и компьютеров, множительной техники, обеспечить унифицированными программными  продуктами, необходимыми для уставной деятельности профсоюзного комитета. При этом хозяйственное содержание, ремонт, отопление, освещение, уборка, охрана указанных объектов осуществляются организацией, если иное не предусмотрено коллективным договором. В случае</w:t>
      </w:r>
      <w:proofErr w:type="gramStart"/>
      <w:r w:rsidR="00966310" w:rsidRPr="00491058">
        <w:rPr>
          <w:rFonts w:ascii="Times New Roman" w:hAnsi="Times New Roman" w:cs="Times New Roman"/>
          <w:sz w:val="24"/>
          <w:szCs w:val="24"/>
        </w:rPr>
        <w:t>,</w:t>
      </w:r>
      <w:proofErr w:type="gramEnd"/>
      <w:r w:rsidR="00966310" w:rsidRPr="00491058">
        <w:rPr>
          <w:rFonts w:ascii="Times New Roman" w:hAnsi="Times New Roman" w:cs="Times New Roman"/>
          <w:sz w:val="24"/>
          <w:szCs w:val="24"/>
        </w:rPr>
        <w:t xml:space="preserve"> если в организации действует несколько первичных профорганизаций, работодатель решает вопрос о предоставлении им помещения и оборудования с учетом количества представляемых  ими членов профсоюза.</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13.4.6.</w:t>
      </w:r>
      <w:r w:rsidR="00966310" w:rsidRPr="00491058">
        <w:rPr>
          <w:rFonts w:ascii="Times New Roman" w:hAnsi="Times New Roman" w:cs="Times New Roman"/>
          <w:sz w:val="24"/>
          <w:szCs w:val="24"/>
        </w:rPr>
        <w:t>распространять действующие в организации социальные льготы и гарантии, премиальные системы и поощрительные выплаты на освобожденных выборных и наемных работников профорганов организации (ст. 375 ТК РФ);</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13.4.7.</w:t>
      </w:r>
      <w:r w:rsidR="00966310" w:rsidRPr="00491058">
        <w:rPr>
          <w:rFonts w:ascii="Times New Roman" w:hAnsi="Times New Roman" w:cs="Times New Roman"/>
          <w:sz w:val="24"/>
          <w:szCs w:val="24"/>
        </w:rPr>
        <w:t>предоставить возможность участия с правом голоса председателю профсоюзного комитета в работе коллегиального руководящего органа организации (глава 8 ТК РФ);</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13.4.8.р</w:t>
      </w:r>
      <w:r w:rsidR="00966310" w:rsidRPr="00491058">
        <w:rPr>
          <w:rFonts w:ascii="Times New Roman" w:hAnsi="Times New Roman" w:cs="Times New Roman"/>
          <w:sz w:val="24"/>
          <w:szCs w:val="24"/>
        </w:rPr>
        <w:t>асследовать и учитывать в организации все несчастные случаи, происшедшие  с освобожденными и штатными работниками и не освобожденными  от основной работы профсоюзными работниками при выполнении ими своих профсоюзных обязанностей, оформлять их в соответствии с Положением «О порядке расследования несчастных случаев» и «Правил возмещения работодателем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w:t>
      </w:r>
      <w:proofErr w:type="gramEnd"/>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13.4.9.</w:t>
      </w:r>
      <w:r w:rsidR="00966310" w:rsidRPr="00491058">
        <w:rPr>
          <w:rFonts w:ascii="Times New Roman" w:hAnsi="Times New Roman" w:cs="Times New Roman"/>
          <w:sz w:val="24"/>
          <w:szCs w:val="24"/>
        </w:rPr>
        <w:t xml:space="preserve">сохранить действующий порядок безналичной уплаты членами профсоюза членских профсоюзных взносов. Ежемесячно и бесплатно перечислять на счета профсоюзного  комитета членские профсоюзные взносы из заработной платы работников- членов профсоюза в размере 1% от их заработка. Работодатель перечисляет профсоюзные взносы профсоюзному комитету одновременно с выплатой заработной платы. При задержке перечислений профсоюзных взносов свыше трех месяцев работодателем выплачивается пеня </w:t>
      </w:r>
      <w:proofErr w:type="gramStart"/>
      <w:r w:rsidR="00966310" w:rsidRPr="00491058">
        <w:rPr>
          <w:rFonts w:ascii="Times New Roman" w:hAnsi="Times New Roman" w:cs="Times New Roman"/>
          <w:sz w:val="24"/>
          <w:szCs w:val="24"/>
        </w:rPr>
        <w:t xml:space="preserve">( </w:t>
      </w:r>
      <w:proofErr w:type="gramEnd"/>
      <w:r w:rsidR="00966310" w:rsidRPr="00491058">
        <w:rPr>
          <w:rFonts w:ascii="Times New Roman" w:hAnsi="Times New Roman" w:cs="Times New Roman"/>
          <w:sz w:val="24"/>
          <w:szCs w:val="24"/>
        </w:rPr>
        <w:t>в размере, определенном в кол договоре). Коллективным договором предусматривается безналичное удержание и перечисление денежных  средств на счета профсоюзного комитета по письменным заявлениям работников,  не являющихся членами профсоюза (</w:t>
      </w:r>
      <w:proofErr w:type="gramStart"/>
      <w:r w:rsidR="00966310" w:rsidRPr="00491058">
        <w:rPr>
          <w:rFonts w:ascii="Times New Roman" w:hAnsi="Times New Roman" w:cs="Times New Roman"/>
          <w:sz w:val="24"/>
          <w:szCs w:val="24"/>
        </w:rPr>
        <w:t>см</w:t>
      </w:r>
      <w:proofErr w:type="gramEnd"/>
      <w:r w:rsidR="00966310" w:rsidRPr="00491058">
        <w:rPr>
          <w:rFonts w:ascii="Times New Roman" w:hAnsi="Times New Roman" w:cs="Times New Roman"/>
          <w:sz w:val="24"/>
          <w:szCs w:val="24"/>
        </w:rPr>
        <w:t>. п.1.6. настоящего кол договора);</w:t>
      </w:r>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13.4.10.</w:t>
      </w:r>
      <w:r w:rsidR="00966310" w:rsidRPr="00491058">
        <w:rPr>
          <w:rFonts w:ascii="Times New Roman" w:hAnsi="Times New Roman" w:cs="Times New Roman"/>
          <w:sz w:val="24"/>
          <w:szCs w:val="24"/>
        </w:rPr>
        <w:t>перечислять ежемесячно,  в день выплаты заработной платы, на расчетный счет профсоюзного комитета 0,15-0,3-1% и более от фонда оплаты труда ст. 377 ТК РФ, но не менее размеров, определенных отраслевым соглашением);</w:t>
      </w:r>
      <w:proofErr w:type="gramEnd"/>
    </w:p>
    <w:p w:rsidR="00966310" w:rsidRPr="00491058" w:rsidRDefault="00EF579E" w:rsidP="00EF579E">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13.4.11.</w:t>
      </w:r>
      <w:r w:rsidR="00966310" w:rsidRPr="00491058">
        <w:rPr>
          <w:rFonts w:ascii="Times New Roman" w:hAnsi="Times New Roman" w:cs="Times New Roman"/>
          <w:sz w:val="24"/>
          <w:szCs w:val="24"/>
        </w:rPr>
        <w:t xml:space="preserve">предоставлять в бесплатное пользование профсоюзным организациям здания, помещения, культурно- просветительной и </w:t>
      </w:r>
      <w:proofErr w:type="spellStart"/>
      <w:r w:rsidR="00966310" w:rsidRPr="00491058">
        <w:rPr>
          <w:rFonts w:ascii="Times New Roman" w:hAnsi="Times New Roman" w:cs="Times New Roman"/>
          <w:sz w:val="24"/>
          <w:szCs w:val="24"/>
        </w:rPr>
        <w:t>физкультурно</w:t>
      </w:r>
      <w:proofErr w:type="spellEnd"/>
      <w:r w:rsidR="00966310" w:rsidRPr="00491058">
        <w:rPr>
          <w:rFonts w:ascii="Times New Roman" w:hAnsi="Times New Roman" w:cs="Times New Roman"/>
          <w:sz w:val="24"/>
          <w:szCs w:val="24"/>
        </w:rPr>
        <w:t xml:space="preserve"> - оздоровительной работы, обеспечив при этом оплату их хозяйственного содержания, ремонта, отопления, освещения, уборки и охраны (ст. 377 ТК РФ).</w:t>
      </w:r>
    </w:p>
    <w:p w:rsidR="00966310" w:rsidRPr="00491058" w:rsidRDefault="00296C2C" w:rsidP="00296C2C">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13.5.</w:t>
      </w:r>
      <w:r w:rsidR="00966310" w:rsidRPr="00491058">
        <w:rPr>
          <w:rFonts w:ascii="Times New Roman" w:hAnsi="Times New Roman" w:cs="Times New Roman"/>
          <w:sz w:val="24"/>
          <w:szCs w:val="24"/>
        </w:rPr>
        <w:t xml:space="preserve">Гарантировать права на труд работникам, входящим в состав выборных профсоюзных коллегиальных органов и не освобожденным от </w:t>
      </w:r>
      <w:r>
        <w:rPr>
          <w:rFonts w:ascii="Times New Roman" w:hAnsi="Times New Roman" w:cs="Times New Roman"/>
          <w:sz w:val="24"/>
          <w:szCs w:val="24"/>
        </w:rPr>
        <w:t>основной работы (ст. 374 ТК РФ)</w:t>
      </w:r>
      <w:r w:rsidR="00966310" w:rsidRPr="00491058">
        <w:rPr>
          <w:rFonts w:ascii="Times New Roman" w:hAnsi="Times New Roman" w:cs="Times New Roman"/>
          <w:sz w:val="24"/>
          <w:szCs w:val="24"/>
        </w:rPr>
        <w:t>, освобожденным профсоюзным работникам, избранным в профсоюзные органы (ст. 375 ТК РФ), работникам, являвшимся членами выборного профсоюзного органа (ст. 376 ТК РФ).</w:t>
      </w:r>
    </w:p>
    <w:p w:rsidR="00966310" w:rsidRPr="00491058" w:rsidRDefault="00296C2C" w:rsidP="00296C2C">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13.6.</w:t>
      </w:r>
      <w:r w:rsidR="00966310" w:rsidRPr="00491058">
        <w:rPr>
          <w:rFonts w:ascii="Times New Roman" w:hAnsi="Times New Roman" w:cs="Times New Roman"/>
          <w:sz w:val="24"/>
          <w:szCs w:val="24"/>
        </w:rPr>
        <w:t>Предоставлять ежемесячно свободное от работы время не освобожденным от основной работы руководителям и членам профсоюзных органов.</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13.7.2. на время кратковременной учебы 5 дней в году.</w:t>
      </w:r>
    </w:p>
    <w:p w:rsidR="00966310" w:rsidRPr="00491058" w:rsidRDefault="00296C2C" w:rsidP="00296C2C">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13.7.3.</w:t>
      </w:r>
      <w:r w:rsidR="00966310" w:rsidRPr="00491058">
        <w:rPr>
          <w:rFonts w:ascii="Times New Roman" w:hAnsi="Times New Roman" w:cs="Times New Roman"/>
          <w:sz w:val="24"/>
          <w:szCs w:val="24"/>
        </w:rPr>
        <w:t xml:space="preserve">Сохранять за членами выборных коллегиальных органов профсоюзных организаций, не освобожденных от основной работы, на период освобождения от нее для участия в качестве делегатов в работе созываемых профессиональными союзами съездов, конференций, для участия в работе выборных коллегиальных  органов профессиональных союзов, а в случаях краткосрочной профсоюзной учебы - оплату времени участия в </w:t>
      </w:r>
      <w:r w:rsidR="00966310" w:rsidRPr="00491058">
        <w:rPr>
          <w:rFonts w:ascii="Times New Roman" w:hAnsi="Times New Roman" w:cs="Times New Roman"/>
          <w:sz w:val="24"/>
          <w:szCs w:val="24"/>
        </w:rPr>
        <w:lastRenderedPageBreak/>
        <w:t>указанных мероприятиях.</w:t>
      </w:r>
      <w:proofErr w:type="gramEnd"/>
      <w:r w:rsidR="00966310" w:rsidRPr="00491058">
        <w:rPr>
          <w:rFonts w:ascii="Times New Roman" w:hAnsi="Times New Roman" w:cs="Times New Roman"/>
          <w:sz w:val="24"/>
          <w:szCs w:val="24"/>
        </w:rPr>
        <w:t xml:space="preserve"> (Примечание: условия и порядок освобождения устанавливаются конкретно.)</w:t>
      </w:r>
    </w:p>
    <w:p w:rsidR="00296C2C" w:rsidRDefault="00296C2C" w:rsidP="00296C2C">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13.8.</w:t>
      </w:r>
      <w:r w:rsidR="00966310" w:rsidRPr="00491058">
        <w:rPr>
          <w:rFonts w:ascii="Times New Roman" w:hAnsi="Times New Roman" w:cs="Times New Roman"/>
          <w:sz w:val="24"/>
          <w:szCs w:val="24"/>
        </w:rPr>
        <w:t>За нарушение законодательства о профсоюзах должностные лица, работодатели несут дисциплинарную, административную, уголовную ответственность в соответствии с федеральными законами и ТК (ст. 378 ТК РФ).</w:t>
      </w:r>
    </w:p>
    <w:p w:rsidR="00966310" w:rsidRPr="00296C2C" w:rsidRDefault="00296C2C" w:rsidP="00296C2C">
      <w:pPr>
        <w:spacing w:after="0" w:line="200" w:lineRule="atLeas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296C2C">
        <w:rPr>
          <w:rFonts w:ascii="Times New Roman" w:hAnsi="Times New Roman" w:cs="Times New Roman"/>
          <w:sz w:val="24"/>
          <w:szCs w:val="24"/>
        </w:rPr>
        <w:t>13.9.</w:t>
      </w:r>
      <w:r w:rsidR="00966310" w:rsidRPr="00296C2C">
        <w:rPr>
          <w:rFonts w:ascii="Times New Roman" w:hAnsi="Times New Roman" w:cs="Times New Roman"/>
          <w:sz w:val="24"/>
          <w:szCs w:val="24"/>
          <w:shd w:val="clear" w:color="auto" w:fill="FFFFFF"/>
        </w:rPr>
        <w:t>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(комиссиях) по охране труда, перевод их на другую работу или увольнение по инициативе работодателя допускаются только с предварительного согласия профсоюзного органа в первичной профсоюзной организации.</w:t>
      </w:r>
      <w:proofErr w:type="gramEnd"/>
    </w:p>
    <w:p w:rsidR="00966310" w:rsidRPr="00491058" w:rsidRDefault="00296C2C" w:rsidP="00966310">
      <w:pPr>
        <w:spacing w:after="0" w:line="200" w:lineRule="atLeast"/>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13.10.</w:t>
      </w:r>
      <w:r w:rsidR="00966310" w:rsidRPr="00491058">
        <w:rPr>
          <w:rFonts w:ascii="Times New Roman" w:hAnsi="Times New Roman" w:cs="Times New Roman"/>
          <w:sz w:val="24"/>
          <w:szCs w:val="24"/>
        </w:rPr>
        <w:t xml:space="preserve"> </w:t>
      </w:r>
      <w:r w:rsidR="00966310" w:rsidRPr="00491058">
        <w:rPr>
          <w:rFonts w:ascii="Times New Roman" w:hAnsi="Times New Roman" w:cs="Times New Roman"/>
          <w:sz w:val="24"/>
          <w:szCs w:val="24"/>
          <w:shd w:val="clear" w:color="auto" w:fill="FFFFFF"/>
        </w:rPr>
        <w:t>Увольнение по инициативе</w:t>
      </w:r>
      <w:r w:rsidR="00966310" w:rsidRPr="00491058">
        <w:rPr>
          <w:rStyle w:val="apple-converted-space"/>
          <w:rFonts w:ascii="Times New Roman" w:hAnsi="Times New Roman" w:cs="Times New Roman"/>
          <w:sz w:val="24"/>
          <w:szCs w:val="24"/>
          <w:shd w:val="clear" w:color="auto" w:fill="FFFFFF"/>
        </w:rPr>
        <w:t> </w:t>
      </w:r>
      <w:r w:rsidR="00966310" w:rsidRPr="00296C2C">
        <w:rPr>
          <w:rFonts w:ascii="Times New Roman" w:hAnsi="Times New Roman" w:cs="Times New Roman"/>
          <w:sz w:val="24"/>
          <w:szCs w:val="24"/>
          <w:shd w:val="clear" w:color="auto" w:fill="FFFFFF"/>
        </w:rPr>
        <w:t>работодателя</w:t>
      </w:r>
      <w:r w:rsidR="00966310" w:rsidRPr="00491058">
        <w:rPr>
          <w:rStyle w:val="apple-converted-space"/>
          <w:rFonts w:ascii="Times New Roman" w:hAnsi="Times New Roman" w:cs="Times New Roman"/>
          <w:sz w:val="24"/>
          <w:szCs w:val="24"/>
          <w:shd w:val="clear" w:color="auto" w:fill="FFFFFF"/>
        </w:rPr>
        <w:t> </w:t>
      </w:r>
      <w:r w:rsidR="00966310" w:rsidRPr="00491058">
        <w:rPr>
          <w:rFonts w:ascii="Times New Roman" w:hAnsi="Times New Roman" w:cs="Times New Roman"/>
          <w:sz w:val="24"/>
          <w:szCs w:val="24"/>
          <w:shd w:val="clear" w:color="auto" w:fill="FFFFFF"/>
        </w:rPr>
        <w:t>работников, являвшихся членами профсоюзных органов, не допускается в течение двух лет после окончания срока их полномочий, кроме случаев ликвидации организации или совершения</w:t>
      </w:r>
      <w:r w:rsidR="00966310" w:rsidRPr="00491058">
        <w:rPr>
          <w:rStyle w:val="apple-converted-space"/>
          <w:rFonts w:ascii="Times New Roman" w:hAnsi="Times New Roman" w:cs="Times New Roman"/>
          <w:sz w:val="24"/>
          <w:szCs w:val="24"/>
          <w:shd w:val="clear" w:color="auto" w:fill="FFFFFF"/>
        </w:rPr>
        <w:t> </w:t>
      </w:r>
      <w:r w:rsidR="00966310" w:rsidRPr="00296C2C">
        <w:rPr>
          <w:rFonts w:ascii="Times New Roman" w:hAnsi="Times New Roman" w:cs="Times New Roman"/>
          <w:sz w:val="24"/>
          <w:szCs w:val="24"/>
          <w:shd w:val="clear" w:color="auto" w:fill="FFFFFF"/>
        </w:rPr>
        <w:t>работником</w:t>
      </w:r>
      <w:r w:rsidR="00966310" w:rsidRPr="00491058">
        <w:rPr>
          <w:rStyle w:val="apple-converted-space"/>
          <w:rFonts w:ascii="Times New Roman" w:hAnsi="Times New Roman" w:cs="Times New Roman"/>
          <w:sz w:val="24"/>
          <w:szCs w:val="24"/>
          <w:shd w:val="clear" w:color="auto" w:fill="FFFFFF"/>
        </w:rPr>
        <w:t> </w:t>
      </w:r>
      <w:r w:rsidR="00966310" w:rsidRPr="00491058">
        <w:rPr>
          <w:rFonts w:ascii="Times New Roman" w:hAnsi="Times New Roman" w:cs="Times New Roman"/>
          <w:sz w:val="24"/>
          <w:szCs w:val="24"/>
          <w:shd w:val="clear" w:color="auto" w:fill="FFFFFF"/>
        </w:rPr>
        <w:t>действий, за которые федеральным законом предусмотрено увольнение.</w:t>
      </w:r>
    </w:p>
    <w:p w:rsidR="00966310" w:rsidRPr="00491058" w:rsidRDefault="00966310" w:rsidP="00296C2C">
      <w:pPr>
        <w:pStyle w:val="a3"/>
        <w:spacing w:line="200" w:lineRule="atLeast"/>
        <w:ind w:left="540"/>
        <w:jc w:val="center"/>
        <w:rPr>
          <w:b/>
          <w:bCs/>
        </w:rPr>
      </w:pPr>
      <w:r w:rsidRPr="00491058">
        <w:rPr>
          <w:b/>
          <w:bCs/>
        </w:rPr>
        <w:t>14</w:t>
      </w:r>
      <w:r w:rsidR="00296C2C">
        <w:rPr>
          <w:b/>
          <w:bCs/>
        </w:rPr>
        <w:t>.</w:t>
      </w:r>
      <w:r w:rsidRPr="00491058">
        <w:rPr>
          <w:b/>
          <w:bCs/>
        </w:rPr>
        <w:t xml:space="preserve"> </w:t>
      </w:r>
      <w:proofErr w:type="gramStart"/>
      <w:r w:rsidRPr="00491058">
        <w:rPr>
          <w:b/>
          <w:bCs/>
        </w:rPr>
        <w:t>Контроль за</w:t>
      </w:r>
      <w:proofErr w:type="gramEnd"/>
      <w:r w:rsidRPr="00491058">
        <w:rPr>
          <w:b/>
          <w:bCs/>
        </w:rPr>
        <w:t xml:space="preserve"> выполнением коллективного договора</w:t>
      </w:r>
    </w:p>
    <w:p w:rsidR="00966310" w:rsidRPr="00491058" w:rsidRDefault="00966310" w:rsidP="00966310">
      <w:pPr>
        <w:spacing w:after="0" w:line="200" w:lineRule="atLeast"/>
        <w:jc w:val="both"/>
        <w:rPr>
          <w:rFonts w:ascii="Times New Roman" w:hAnsi="Times New Roman" w:cs="Times New Roman"/>
          <w:sz w:val="24"/>
          <w:szCs w:val="24"/>
        </w:rPr>
      </w:pPr>
      <w:r w:rsidRPr="00491058">
        <w:rPr>
          <w:rFonts w:ascii="Times New Roman" w:hAnsi="Times New Roman" w:cs="Times New Roman"/>
          <w:sz w:val="24"/>
          <w:szCs w:val="24"/>
        </w:rPr>
        <w:t xml:space="preserve">         14.1 </w:t>
      </w:r>
      <w:proofErr w:type="gramStart"/>
      <w:r w:rsidRPr="00491058">
        <w:rPr>
          <w:rFonts w:ascii="Times New Roman" w:hAnsi="Times New Roman" w:cs="Times New Roman"/>
          <w:sz w:val="24"/>
          <w:szCs w:val="24"/>
        </w:rPr>
        <w:t>Контроль за</w:t>
      </w:r>
      <w:proofErr w:type="gramEnd"/>
      <w:r w:rsidRPr="00491058">
        <w:rPr>
          <w:rFonts w:ascii="Times New Roman" w:hAnsi="Times New Roman" w:cs="Times New Roman"/>
          <w:sz w:val="24"/>
          <w:szCs w:val="24"/>
        </w:rPr>
        <w:t xml:space="preserve"> выполнением коллективного договора осуществляется сторонами договора, их представителями, постоянно действующей двусторонней комиссией по подготовке и проверке хода выполнения данного коллективного договора, соответствующими органами по труду. </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Ни одна из сторон не может в течение установленного  срока прекратить действие коллективного договора в одностороннем порядке.</w:t>
      </w:r>
    </w:p>
    <w:p w:rsidR="00966310" w:rsidRPr="00491058" w:rsidRDefault="00966310" w:rsidP="00966310">
      <w:pPr>
        <w:spacing w:after="0" w:line="200" w:lineRule="atLeast"/>
        <w:jc w:val="both"/>
        <w:rPr>
          <w:rFonts w:ascii="Times New Roman" w:hAnsi="Times New Roman" w:cs="Times New Roman"/>
          <w:sz w:val="24"/>
          <w:szCs w:val="24"/>
        </w:rPr>
      </w:pPr>
      <w:r w:rsidRPr="00491058">
        <w:rPr>
          <w:rFonts w:ascii="Times New Roman" w:hAnsi="Times New Roman" w:cs="Times New Roman"/>
          <w:sz w:val="24"/>
          <w:szCs w:val="24"/>
        </w:rPr>
        <w:t xml:space="preserve">        14.2 Стороны обязуются: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14.2.1. осуществлять проверку хода выполнения настоящего коллегиального договора по итогам года (полугодия) и информировать работников о результатах проверок на собраниях (конференциях) работников. С отчетом выступают первые лица обеих сторон, подписавших коллективный договор;</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14.2.2. обеспечить, чтобы постоянно  действующая двусторонняя комиссия по подготовке и проверке хода выполнения коллективного договора осуществляла </w:t>
      </w:r>
      <w:proofErr w:type="gramStart"/>
      <w:r w:rsidRPr="00491058">
        <w:rPr>
          <w:rFonts w:ascii="Times New Roman" w:hAnsi="Times New Roman" w:cs="Times New Roman"/>
          <w:sz w:val="24"/>
          <w:szCs w:val="24"/>
        </w:rPr>
        <w:t>контроль за</w:t>
      </w:r>
      <w:proofErr w:type="gramEnd"/>
      <w:r w:rsidRPr="00491058">
        <w:rPr>
          <w:rFonts w:ascii="Times New Roman" w:hAnsi="Times New Roman" w:cs="Times New Roman"/>
          <w:sz w:val="24"/>
          <w:szCs w:val="24"/>
        </w:rPr>
        <w:t xml:space="preserve"> его выполнением постоянно и рассматривала на своих заседаниях дополнительно итоги выполнения коллективного договора за первый и третий квартал с информацией работодателя и профсоюзного комитета об итогах  проверок и принятых мерах;</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14.2.3. взаимно представлять необходимую информацию при осуществлении </w:t>
      </w:r>
      <w:proofErr w:type="gramStart"/>
      <w:r w:rsidRPr="00491058">
        <w:rPr>
          <w:rFonts w:ascii="Times New Roman" w:hAnsi="Times New Roman" w:cs="Times New Roman"/>
          <w:sz w:val="24"/>
          <w:szCs w:val="24"/>
        </w:rPr>
        <w:t>контроля за</w:t>
      </w:r>
      <w:proofErr w:type="gramEnd"/>
      <w:r w:rsidRPr="00491058">
        <w:rPr>
          <w:rFonts w:ascii="Times New Roman" w:hAnsi="Times New Roman" w:cs="Times New Roman"/>
          <w:sz w:val="24"/>
          <w:szCs w:val="24"/>
        </w:rPr>
        <w:t xml:space="preserve"> выполнением кол договора.</w:t>
      </w:r>
    </w:p>
    <w:p w:rsidR="00966310" w:rsidRPr="00491058" w:rsidRDefault="00966310" w:rsidP="00966310">
      <w:pPr>
        <w:spacing w:after="0" w:line="200" w:lineRule="atLeast"/>
        <w:ind w:firstLine="142"/>
        <w:jc w:val="both"/>
        <w:rPr>
          <w:rFonts w:ascii="Times New Roman" w:hAnsi="Times New Roman" w:cs="Times New Roman"/>
          <w:sz w:val="24"/>
          <w:szCs w:val="24"/>
        </w:rPr>
      </w:pPr>
      <w:r w:rsidRPr="00491058">
        <w:rPr>
          <w:rFonts w:ascii="Times New Roman" w:hAnsi="Times New Roman" w:cs="Times New Roman"/>
          <w:sz w:val="24"/>
          <w:szCs w:val="24"/>
        </w:rPr>
        <w:t xml:space="preserve">      </w:t>
      </w:r>
      <w:proofErr w:type="gramStart"/>
      <w:r w:rsidRPr="00491058">
        <w:rPr>
          <w:rFonts w:ascii="Times New Roman" w:hAnsi="Times New Roman" w:cs="Times New Roman"/>
          <w:sz w:val="24"/>
          <w:szCs w:val="24"/>
        </w:rPr>
        <w:t>14.3 Профсоюзный комитет, подписавший коллективный договор, для контроля за его выполнением проводит проверки силами своих комиссий и активистов, запрашивает у администрации информацию о ходе и итогах выполнения коллективного договора и бесплатно получает ее; при необходимости требует от администрации проведения экспертизы или приглашения экспертов, оплачиваемых работодателем; заслушивает на своих заседаниях информацию администрации о ходе выполнения положений договора.</w:t>
      </w:r>
      <w:proofErr w:type="gramEnd"/>
    </w:p>
    <w:p w:rsidR="00966310" w:rsidRPr="00491058" w:rsidRDefault="00966310" w:rsidP="00966310">
      <w:pPr>
        <w:spacing w:after="0" w:line="200" w:lineRule="atLeast"/>
        <w:jc w:val="both"/>
        <w:rPr>
          <w:rFonts w:ascii="Times New Roman" w:hAnsi="Times New Roman" w:cs="Times New Roman"/>
          <w:sz w:val="24"/>
          <w:szCs w:val="24"/>
        </w:rPr>
      </w:pPr>
      <w:r w:rsidRPr="00491058">
        <w:rPr>
          <w:rFonts w:ascii="Times New Roman" w:hAnsi="Times New Roman" w:cs="Times New Roman"/>
          <w:sz w:val="24"/>
          <w:szCs w:val="24"/>
        </w:rPr>
        <w:t xml:space="preserve">       14.4 Лица, виновные в непредставлении информации, необходимой для ведения коллективных переговоров и осуществления </w:t>
      </w:r>
      <w:proofErr w:type="gramStart"/>
      <w:r w:rsidRPr="00491058">
        <w:rPr>
          <w:rFonts w:ascii="Times New Roman" w:hAnsi="Times New Roman" w:cs="Times New Roman"/>
          <w:sz w:val="24"/>
          <w:szCs w:val="24"/>
        </w:rPr>
        <w:t>контроля за</w:t>
      </w:r>
      <w:proofErr w:type="gramEnd"/>
      <w:r w:rsidRPr="00491058">
        <w:rPr>
          <w:rFonts w:ascii="Times New Roman" w:hAnsi="Times New Roman" w:cs="Times New Roman"/>
          <w:sz w:val="24"/>
          <w:szCs w:val="24"/>
        </w:rPr>
        <w:t xml:space="preserve"> выполнением коллективного договора, подвергаются штрафу в размере и порядке, которые установлены федеральным законом (ст.54 ТК)</w:t>
      </w:r>
    </w:p>
    <w:p w:rsidR="00966310" w:rsidRPr="00491058" w:rsidRDefault="00966310" w:rsidP="00966310">
      <w:pPr>
        <w:spacing w:after="0" w:line="200" w:lineRule="atLeast"/>
        <w:ind w:firstLine="567"/>
        <w:jc w:val="both"/>
        <w:rPr>
          <w:rFonts w:ascii="Times New Roman" w:hAnsi="Times New Roman" w:cs="Times New Roman"/>
          <w:sz w:val="24"/>
          <w:szCs w:val="24"/>
        </w:rPr>
      </w:pPr>
      <w:r w:rsidRPr="00491058">
        <w:rPr>
          <w:rFonts w:ascii="Times New Roman" w:hAnsi="Times New Roman" w:cs="Times New Roman"/>
          <w:sz w:val="24"/>
          <w:szCs w:val="24"/>
        </w:rPr>
        <w:t>14.5 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подвергаются штрафу в размере и порядке, которые установлены федеральным законом (ст.55 ТК РФ).</w:t>
      </w:r>
    </w:p>
    <w:p w:rsidR="00966310" w:rsidRPr="00491058" w:rsidRDefault="00966310" w:rsidP="00966310">
      <w:pPr>
        <w:spacing w:after="0" w:line="200" w:lineRule="atLeast"/>
        <w:jc w:val="both"/>
        <w:rPr>
          <w:rFonts w:ascii="Times New Roman" w:hAnsi="Times New Roman" w:cs="Times New Roman"/>
          <w:sz w:val="24"/>
          <w:szCs w:val="24"/>
        </w:rPr>
      </w:pPr>
      <w:r w:rsidRPr="00491058">
        <w:rPr>
          <w:rFonts w:ascii="Times New Roman" w:hAnsi="Times New Roman" w:cs="Times New Roman"/>
          <w:sz w:val="24"/>
          <w:szCs w:val="24"/>
        </w:rPr>
        <w:t xml:space="preserve">     14.6</w:t>
      </w:r>
      <w:proofErr w:type="gramStart"/>
      <w:r w:rsidRPr="00491058">
        <w:rPr>
          <w:rFonts w:ascii="Times New Roman" w:hAnsi="Times New Roman" w:cs="Times New Roman"/>
          <w:sz w:val="24"/>
          <w:szCs w:val="24"/>
        </w:rPr>
        <w:t xml:space="preserve"> </w:t>
      </w:r>
      <w:r w:rsidRPr="00491058">
        <w:rPr>
          <w:rFonts w:ascii="Times New Roman" w:hAnsi="Times New Roman" w:cs="Times New Roman"/>
          <w:sz w:val="24"/>
          <w:szCs w:val="24"/>
          <w:shd w:val="clear" w:color="auto" w:fill="FFFFFF"/>
        </w:rPr>
        <w:t>П</w:t>
      </w:r>
      <w:proofErr w:type="gramEnd"/>
      <w:r w:rsidRPr="00491058">
        <w:rPr>
          <w:rFonts w:ascii="Times New Roman" w:hAnsi="Times New Roman" w:cs="Times New Roman"/>
          <w:sz w:val="24"/>
          <w:szCs w:val="24"/>
          <w:shd w:val="clear" w:color="auto" w:fill="FFFFFF"/>
        </w:rPr>
        <w:t xml:space="preserve">о требованию указанных профсоюзных органов работодатель обязан расторгнуть трудовой договор с должностным лицом, если оно нарушает законодательство о профсоюзах, не выполняет своих обязательств по коллективному договору, соглашению </w:t>
      </w:r>
      <w:r w:rsidRPr="00491058">
        <w:rPr>
          <w:rFonts w:ascii="Times New Roman" w:hAnsi="Times New Roman" w:cs="Times New Roman"/>
          <w:sz w:val="24"/>
          <w:szCs w:val="24"/>
          <w:shd w:val="clear" w:color="auto" w:fill="FFFFFF"/>
        </w:rPr>
        <w:lastRenderedPageBreak/>
        <w:t>(ч.2 ст.30 Федерального закона «О профессиональных союзах, их правах и гарантиях деятельности»).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Нарушение законодательства о труде и об охране труда лицом, ранее подвергнутым административному наказанию за аналогичное административное правонарушение, </w:t>
      </w:r>
      <w:r w:rsidRPr="00491058">
        <w:rPr>
          <w:rFonts w:ascii="Times New Roman" w:hAnsi="Times New Roman" w:cs="Times New Roman"/>
          <w:sz w:val="24"/>
          <w:szCs w:val="24"/>
          <w:shd w:val="clear" w:color="auto" w:fill="FFFFFF"/>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w:t>
      </w:r>
      <w:r w:rsidRPr="00491058">
        <w:rPr>
          <w:rFonts w:ascii="Times New Roman" w:hAnsi="Times New Roman" w:cs="Times New Roman"/>
          <w:sz w:val="24"/>
          <w:szCs w:val="24"/>
        </w:rPr>
        <w:t xml:space="preserve"> (ст. 5.27 Кодекса «Об административных правонарушениях»).</w:t>
      </w:r>
    </w:p>
    <w:p w:rsidR="00966310" w:rsidRPr="00491058" w:rsidRDefault="00966310" w:rsidP="00966310">
      <w:pPr>
        <w:spacing w:after="0" w:line="200" w:lineRule="atLeast"/>
        <w:jc w:val="both"/>
        <w:rPr>
          <w:rFonts w:ascii="Times New Roman" w:hAnsi="Times New Roman" w:cs="Times New Roman"/>
          <w:b/>
          <w:bCs/>
          <w:sz w:val="24"/>
          <w:szCs w:val="24"/>
        </w:rPr>
      </w:pPr>
      <w:r w:rsidRPr="00491058">
        <w:rPr>
          <w:rFonts w:ascii="Times New Roman" w:hAnsi="Times New Roman" w:cs="Times New Roman"/>
          <w:b/>
          <w:bCs/>
          <w:sz w:val="24"/>
          <w:szCs w:val="24"/>
        </w:rPr>
        <w:t xml:space="preserve">         15 Заключительные положения</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15.1.  Настоящий коллективный договор заключен на три года. </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Он  вступает в силу со дня подписания (ст. 43 ТК РФ)</w:t>
      </w:r>
    </w:p>
    <w:p w:rsidR="00966310" w:rsidRPr="00491058" w:rsidRDefault="00966310" w:rsidP="00966310">
      <w:pPr>
        <w:autoSpaceDE w:val="0"/>
        <w:autoSpaceDN w:val="0"/>
        <w:adjustRightInd w:val="0"/>
        <w:spacing w:after="0" w:line="200" w:lineRule="atLeast"/>
        <w:ind w:firstLine="540"/>
        <w:jc w:val="both"/>
        <w:rPr>
          <w:rFonts w:ascii="Times New Roman" w:eastAsia="Calibri" w:hAnsi="Times New Roman" w:cs="Times New Roman"/>
          <w:sz w:val="24"/>
          <w:szCs w:val="24"/>
          <w:lang w:eastAsia="en-US"/>
        </w:rPr>
      </w:pPr>
      <w:r w:rsidRPr="00491058">
        <w:rPr>
          <w:rFonts w:ascii="Times New Roman" w:hAnsi="Times New Roman" w:cs="Times New Roman"/>
          <w:sz w:val="24"/>
          <w:szCs w:val="24"/>
        </w:rPr>
        <w:t xml:space="preserve">15.2. </w:t>
      </w:r>
      <w:r w:rsidRPr="00491058">
        <w:rPr>
          <w:rFonts w:ascii="Times New Roman" w:eastAsia="Calibri" w:hAnsi="Times New Roman" w:cs="Times New Roman"/>
          <w:sz w:val="24"/>
          <w:szCs w:val="24"/>
          <w:lang w:eastAsia="en-US"/>
        </w:rPr>
        <w:t>Стороны имеют право продлевать действие коллективного договора на срок не более трех лет.</w:t>
      </w:r>
    </w:p>
    <w:p w:rsidR="00966310" w:rsidRPr="00491058" w:rsidRDefault="00966310" w:rsidP="00966310">
      <w:pPr>
        <w:autoSpaceDE w:val="0"/>
        <w:autoSpaceDN w:val="0"/>
        <w:adjustRightInd w:val="0"/>
        <w:spacing w:after="0" w:line="200" w:lineRule="atLeast"/>
        <w:ind w:firstLine="540"/>
        <w:jc w:val="both"/>
        <w:rPr>
          <w:rFonts w:ascii="Times New Roman" w:eastAsia="Calibri" w:hAnsi="Times New Roman" w:cs="Times New Roman"/>
          <w:sz w:val="24"/>
          <w:szCs w:val="24"/>
          <w:lang w:eastAsia="en-US"/>
        </w:rPr>
      </w:pPr>
      <w:r w:rsidRPr="00491058">
        <w:rPr>
          <w:rFonts w:ascii="Times New Roman" w:eastAsia="Calibri" w:hAnsi="Times New Roman" w:cs="Times New Roman"/>
          <w:sz w:val="24"/>
          <w:szCs w:val="24"/>
          <w:lang w:eastAsia="en-US"/>
        </w:rPr>
        <w:t>Действие коллективного договора распространяется на всех работников организации.</w:t>
      </w:r>
    </w:p>
    <w:p w:rsidR="00966310" w:rsidRPr="00491058" w:rsidRDefault="00966310" w:rsidP="00966310">
      <w:pPr>
        <w:autoSpaceDE w:val="0"/>
        <w:autoSpaceDN w:val="0"/>
        <w:adjustRightInd w:val="0"/>
        <w:spacing w:after="0" w:line="200" w:lineRule="atLeast"/>
        <w:ind w:firstLine="540"/>
        <w:jc w:val="both"/>
        <w:rPr>
          <w:rFonts w:ascii="Times New Roman" w:eastAsia="Calibri" w:hAnsi="Times New Roman" w:cs="Times New Roman"/>
          <w:sz w:val="24"/>
          <w:szCs w:val="24"/>
          <w:lang w:eastAsia="en-US"/>
        </w:rPr>
      </w:pPr>
      <w:r w:rsidRPr="00491058">
        <w:rPr>
          <w:rFonts w:ascii="Times New Roman" w:eastAsia="Calibri" w:hAnsi="Times New Roman" w:cs="Times New Roman"/>
          <w:sz w:val="24"/>
          <w:szCs w:val="24"/>
          <w:lang w:eastAsia="en-US"/>
        </w:rPr>
        <w:t>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rsidR="00966310" w:rsidRPr="00491058" w:rsidRDefault="00966310" w:rsidP="00966310">
      <w:pPr>
        <w:autoSpaceDE w:val="0"/>
        <w:autoSpaceDN w:val="0"/>
        <w:adjustRightInd w:val="0"/>
        <w:spacing w:after="0" w:line="200" w:lineRule="atLeast"/>
        <w:ind w:firstLine="540"/>
        <w:jc w:val="both"/>
        <w:rPr>
          <w:rFonts w:ascii="Times New Roman" w:eastAsia="Calibri" w:hAnsi="Times New Roman" w:cs="Times New Roman"/>
          <w:sz w:val="24"/>
          <w:szCs w:val="24"/>
          <w:lang w:eastAsia="en-US"/>
        </w:rPr>
      </w:pPr>
      <w:r w:rsidRPr="00491058">
        <w:rPr>
          <w:rFonts w:ascii="Times New Roman" w:eastAsia="Calibri" w:hAnsi="Times New Roman" w:cs="Times New Roman"/>
          <w:sz w:val="24"/>
          <w:szCs w:val="24"/>
          <w:lang w:eastAsia="en-US"/>
        </w:rPr>
        <w:t>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rsidR="00966310" w:rsidRPr="00491058" w:rsidRDefault="00966310" w:rsidP="00966310">
      <w:pPr>
        <w:autoSpaceDE w:val="0"/>
        <w:autoSpaceDN w:val="0"/>
        <w:adjustRightInd w:val="0"/>
        <w:spacing w:after="0" w:line="200" w:lineRule="atLeast"/>
        <w:ind w:firstLine="540"/>
        <w:jc w:val="both"/>
        <w:rPr>
          <w:rFonts w:ascii="Times New Roman" w:eastAsia="Calibri" w:hAnsi="Times New Roman" w:cs="Times New Roman"/>
          <w:sz w:val="24"/>
          <w:szCs w:val="24"/>
          <w:lang w:eastAsia="en-US"/>
        </w:rPr>
      </w:pPr>
      <w:r w:rsidRPr="00491058">
        <w:rPr>
          <w:rFonts w:ascii="Times New Roman" w:eastAsia="Calibri" w:hAnsi="Times New Roman" w:cs="Times New Roman"/>
          <w:sz w:val="24"/>
          <w:szCs w:val="24"/>
          <w:lang w:eastAsia="en-US"/>
        </w:rPr>
        <w:t>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rsidR="00966310" w:rsidRPr="00491058" w:rsidRDefault="00966310" w:rsidP="00966310">
      <w:pPr>
        <w:autoSpaceDE w:val="0"/>
        <w:autoSpaceDN w:val="0"/>
        <w:adjustRightInd w:val="0"/>
        <w:spacing w:after="0" w:line="200" w:lineRule="atLeast"/>
        <w:ind w:firstLine="540"/>
        <w:jc w:val="both"/>
        <w:rPr>
          <w:rFonts w:ascii="Times New Roman" w:eastAsia="Calibri" w:hAnsi="Times New Roman" w:cs="Times New Roman"/>
          <w:sz w:val="24"/>
          <w:szCs w:val="24"/>
          <w:lang w:eastAsia="en-US"/>
        </w:rPr>
      </w:pPr>
      <w:r w:rsidRPr="00491058">
        <w:rPr>
          <w:rFonts w:ascii="Times New Roman" w:eastAsia="Calibri" w:hAnsi="Times New Roman" w:cs="Times New Roman"/>
          <w:sz w:val="24"/>
          <w:szCs w:val="24"/>
          <w:lang w:eastAsia="en-US"/>
        </w:rPr>
        <w:t>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При ликвид</w:t>
      </w:r>
      <w:r w:rsidR="00FD6DDE">
        <w:rPr>
          <w:rFonts w:ascii="Times New Roman" w:hAnsi="Times New Roman" w:cs="Times New Roman"/>
          <w:sz w:val="24"/>
          <w:szCs w:val="24"/>
        </w:rPr>
        <w:t>ации муниципального бю</w:t>
      </w:r>
      <w:r w:rsidR="00BA5FF4">
        <w:rPr>
          <w:rFonts w:ascii="Times New Roman" w:hAnsi="Times New Roman" w:cs="Times New Roman"/>
          <w:sz w:val="24"/>
          <w:szCs w:val="24"/>
        </w:rPr>
        <w:t>джетного учреждения дополнительного образования «Параньгинская детская школа искусств»</w:t>
      </w:r>
      <w:r w:rsidRPr="00491058">
        <w:rPr>
          <w:rFonts w:ascii="Times New Roman" w:hAnsi="Times New Roman" w:cs="Times New Roman"/>
          <w:sz w:val="24"/>
          <w:szCs w:val="24"/>
        </w:rPr>
        <w:t>, коллективный договор сохраняет свое действие в течение всего срока проведения ликвидации (ст. 43 ТК РФ).</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15.3. Стороны пришли к соглашению, что изменения и дополнения коллективного договора в течение срока его действия производятся только по взаимному согласию в порядке, установленном Трудовым кодексом (ст. 44 ТК РФ).</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15.4. При не достижении согласия </w:t>
      </w:r>
      <w:proofErr w:type="gramStart"/>
      <w:r w:rsidRPr="00491058">
        <w:rPr>
          <w:rFonts w:ascii="Times New Roman" w:hAnsi="Times New Roman" w:cs="Times New Roman"/>
          <w:sz w:val="24"/>
          <w:szCs w:val="24"/>
        </w:rPr>
        <w:t>между сторонами по отдельным положениям проекта коллективного договора в течение трех месяцев со дня начала коллективных переговоров в согласованных условиях</w:t>
      </w:r>
      <w:proofErr w:type="gramEnd"/>
      <w:r w:rsidRPr="00491058">
        <w:rPr>
          <w:rFonts w:ascii="Times New Roman" w:hAnsi="Times New Roman" w:cs="Times New Roman"/>
          <w:sz w:val="24"/>
          <w:szCs w:val="24"/>
        </w:rPr>
        <w:t xml:space="preserve"> с одновременным составлением протокола разногласий (ст. 40 ТК).</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Неурегулированные разногласия становятся предметом дальнейших коллективных переговоров или разрешаются  в соответствии  с ТК РФ (глава 61), иными федеральными законами.</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15.5. Неотъемлемой частью коллективного договора являются Приложения к нему, указанные в тексте.</w:t>
      </w:r>
    </w:p>
    <w:p w:rsidR="00966310" w:rsidRPr="00491058" w:rsidRDefault="00966310" w:rsidP="00966310">
      <w:pPr>
        <w:spacing w:after="0" w:line="200" w:lineRule="atLeast"/>
        <w:ind w:firstLine="540"/>
        <w:jc w:val="both"/>
        <w:rPr>
          <w:rFonts w:ascii="Times New Roman" w:hAnsi="Times New Roman" w:cs="Times New Roman"/>
          <w:sz w:val="24"/>
          <w:szCs w:val="24"/>
        </w:rPr>
      </w:pPr>
      <w:r w:rsidRPr="00491058">
        <w:rPr>
          <w:rFonts w:ascii="Times New Roman" w:hAnsi="Times New Roman" w:cs="Times New Roman"/>
          <w:sz w:val="24"/>
          <w:szCs w:val="24"/>
        </w:rPr>
        <w:t xml:space="preserve">15.6. </w:t>
      </w:r>
      <w:proofErr w:type="gramStart"/>
      <w:r w:rsidRPr="00491058">
        <w:rPr>
          <w:rFonts w:ascii="Times New Roman" w:hAnsi="Times New Roman" w:cs="Times New Roman"/>
          <w:sz w:val="24"/>
          <w:szCs w:val="24"/>
        </w:rPr>
        <w:t>Работодатель (его представители) обязуются  в течение 7 дней с момента подписания настоящего коллективного договора довести его текст в соответствующий местный орган по труду для его уведомительной регистрации, а также обязуется в течение 3 дней после подписания коллективного договора довести его текст до всех работников работодателя, знакомить вновь поступающих работников с ним после их приема на работу.</w:t>
      </w:r>
      <w:proofErr w:type="gramEnd"/>
      <w:r w:rsidRPr="00491058">
        <w:rPr>
          <w:rFonts w:ascii="Times New Roman" w:hAnsi="Times New Roman" w:cs="Times New Roman"/>
          <w:color w:val="333333"/>
          <w:sz w:val="24"/>
          <w:szCs w:val="24"/>
          <w:shd w:val="clear" w:color="auto" w:fill="FFFFFF"/>
        </w:rPr>
        <w:t xml:space="preserve"> Вступление коллективного договора, соглашения в силу не зависит от факта их уведомительной регистрации</w:t>
      </w:r>
      <w:r w:rsidR="007A0E82">
        <w:rPr>
          <w:rFonts w:ascii="Times New Roman" w:hAnsi="Times New Roman" w:cs="Times New Roman"/>
          <w:color w:val="333333"/>
          <w:sz w:val="24"/>
          <w:szCs w:val="24"/>
          <w:shd w:val="clear" w:color="auto" w:fill="FFFFFF"/>
        </w:rPr>
        <w:t xml:space="preserve"> </w:t>
      </w:r>
      <w:r w:rsidRPr="00491058">
        <w:rPr>
          <w:rFonts w:ascii="Times New Roman" w:hAnsi="Times New Roman" w:cs="Times New Roman"/>
          <w:sz w:val="24"/>
          <w:szCs w:val="24"/>
        </w:rPr>
        <w:t>(ст. 50 ТК РФ).</w:t>
      </w:r>
    </w:p>
    <w:p w:rsidR="00966310" w:rsidRPr="00491058" w:rsidRDefault="00966310" w:rsidP="00966310">
      <w:pPr>
        <w:spacing w:after="0" w:line="200" w:lineRule="atLeast"/>
        <w:ind w:firstLine="540"/>
        <w:jc w:val="both"/>
        <w:rPr>
          <w:rFonts w:ascii="Times New Roman" w:hAnsi="Times New Roman" w:cs="Times New Roman"/>
          <w:sz w:val="24"/>
          <w:szCs w:val="24"/>
        </w:rPr>
      </w:pPr>
    </w:p>
    <w:p w:rsidR="00966310" w:rsidRPr="00491058" w:rsidRDefault="00966310" w:rsidP="00966310">
      <w:pPr>
        <w:spacing w:after="0" w:line="200" w:lineRule="atLeast"/>
        <w:ind w:firstLine="540"/>
        <w:jc w:val="both"/>
        <w:rPr>
          <w:rFonts w:ascii="Times New Roman" w:hAnsi="Times New Roman" w:cs="Times New Roman"/>
          <w:sz w:val="24"/>
          <w:szCs w:val="24"/>
        </w:rPr>
      </w:pPr>
    </w:p>
    <w:p w:rsidR="00966310" w:rsidRPr="00491058" w:rsidRDefault="00966310" w:rsidP="00966310">
      <w:pPr>
        <w:spacing w:after="0" w:line="200" w:lineRule="atLeast"/>
        <w:ind w:firstLine="540"/>
        <w:jc w:val="both"/>
        <w:rPr>
          <w:rFonts w:ascii="Times New Roman" w:hAnsi="Times New Roman" w:cs="Times New Roman"/>
          <w:sz w:val="24"/>
          <w:szCs w:val="24"/>
        </w:rPr>
      </w:pPr>
    </w:p>
    <w:p w:rsidR="00AD797B" w:rsidRDefault="00AD797B" w:rsidP="005056FD">
      <w:pPr>
        <w:spacing w:after="0" w:line="200" w:lineRule="atLeast"/>
        <w:rPr>
          <w:rFonts w:ascii="Times New Roman" w:hAnsi="Times New Roman" w:cs="Times New Roman"/>
          <w:sz w:val="24"/>
          <w:szCs w:val="24"/>
        </w:rPr>
      </w:pPr>
    </w:p>
    <w:p w:rsidR="004E542B" w:rsidRDefault="004E542B" w:rsidP="005056FD">
      <w:pPr>
        <w:spacing w:after="0" w:line="200" w:lineRule="atLeast"/>
        <w:rPr>
          <w:rFonts w:ascii="Times New Roman" w:hAnsi="Times New Roman" w:cs="Times New Roman"/>
          <w:sz w:val="24"/>
          <w:szCs w:val="24"/>
        </w:rPr>
      </w:pPr>
    </w:p>
    <w:sectPr w:rsidR="004E542B" w:rsidSect="001215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576F2"/>
    <w:multiLevelType w:val="hybridMultilevel"/>
    <w:tmpl w:val="DEFADF0E"/>
    <w:lvl w:ilvl="0" w:tplc="C576DFD0">
      <w:start w:val="1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1B0B1F01"/>
    <w:multiLevelType w:val="hybridMultilevel"/>
    <w:tmpl w:val="BF384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DC18A2"/>
    <w:multiLevelType w:val="multilevel"/>
    <w:tmpl w:val="7F2084F0"/>
    <w:lvl w:ilvl="0">
      <w:start w:val="10"/>
      <w:numFmt w:val="decimal"/>
      <w:lvlText w:val="%1."/>
      <w:lvlJc w:val="left"/>
      <w:pPr>
        <w:tabs>
          <w:tab w:val="num" w:pos="1575"/>
        </w:tabs>
        <w:ind w:left="1575" w:hanging="1575"/>
      </w:pPr>
      <w:rPr>
        <w:rFonts w:cs="Times New Roman" w:hint="default"/>
      </w:rPr>
    </w:lvl>
    <w:lvl w:ilvl="1">
      <w:start w:val="4"/>
      <w:numFmt w:val="decimal"/>
      <w:lvlText w:val="%1.%2."/>
      <w:lvlJc w:val="left"/>
      <w:pPr>
        <w:tabs>
          <w:tab w:val="num" w:pos="1845"/>
        </w:tabs>
        <w:ind w:left="1845" w:hanging="1575"/>
      </w:pPr>
      <w:rPr>
        <w:rFonts w:cs="Times New Roman" w:hint="default"/>
      </w:rPr>
    </w:lvl>
    <w:lvl w:ilvl="2">
      <w:start w:val="1"/>
      <w:numFmt w:val="decimal"/>
      <w:lvlText w:val="%1.%2.%3."/>
      <w:lvlJc w:val="left"/>
      <w:pPr>
        <w:tabs>
          <w:tab w:val="num" w:pos="2115"/>
        </w:tabs>
        <w:ind w:left="2115" w:hanging="1575"/>
      </w:pPr>
      <w:rPr>
        <w:rFonts w:cs="Times New Roman" w:hint="default"/>
      </w:rPr>
    </w:lvl>
    <w:lvl w:ilvl="3">
      <w:start w:val="1"/>
      <w:numFmt w:val="decimal"/>
      <w:lvlText w:val="%1.%2.%3.%4."/>
      <w:lvlJc w:val="left"/>
      <w:pPr>
        <w:tabs>
          <w:tab w:val="num" w:pos="2385"/>
        </w:tabs>
        <w:ind w:left="2385" w:hanging="1575"/>
      </w:pPr>
      <w:rPr>
        <w:rFonts w:cs="Times New Roman" w:hint="default"/>
      </w:rPr>
    </w:lvl>
    <w:lvl w:ilvl="4">
      <w:start w:val="1"/>
      <w:numFmt w:val="decimal"/>
      <w:lvlText w:val="%1.%2.%3.%4.%5."/>
      <w:lvlJc w:val="left"/>
      <w:pPr>
        <w:tabs>
          <w:tab w:val="num" w:pos="2655"/>
        </w:tabs>
        <w:ind w:left="2655" w:hanging="1575"/>
      </w:pPr>
      <w:rPr>
        <w:rFonts w:cs="Times New Roman" w:hint="default"/>
      </w:rPr>
    </w:lvl>
    <w:lvl w:ilvl="5">
      <w:start w:val="1"/>
      <w:numFmt w:val="decimal"/>
      <w:lvlText w:val="%1.%2.%3.%4.%5.%6."/>
      <w:lvlJc w:val="left"/>
      <w:pPr>
        <w:tabs>
          <w:tab w:val="num" w:pos="2925"/>
        </w:tabs>
        <w:ind w:left="2925" w:hanging="1575"/>
      </w:pPr>
      <w:rPr>
        <w:rFonts w:cs="Times New Roman" w:hint="default"/>
      </w:rPr>
    </w:lvl>
    <w:lvl w:ilvl="6">
      <w:start w:val="1"/>
      <w:numFmt w:val="decimal"/>
      <w:lvlText w:val="%1.%2.%3.%4.%5.%6.%7."/>
      <w:lvlJc w:val="left"/>
      <w:pPr>
        <w:tabs>
          <w:tab w:val="num" w:pos="3420"/>
        </w:tabs>
        <w:ind w:left="3420" w:hanging="1800"/>
      </w:pPr>
      <w:rPr>
        <w:rFonts w:cs="Times New Roman" w:hint="default"/>
      </w:rPr>
    </w:lvl>
    <w:lvl w:ilvl="7">
      <w:start w:val="1"/>
      <w:numFmt w:val="decimal"/>
      <w:lvlText w:val="%1.%2.%3.%4.%5.%6.%7.%8."/>
      <w:lvlJc w:val="left"/>
      <w:pPr>
        <w:tabs>
          <w:tab w:val="num" w:pos="4050"/>
        </w:tabs>
        <w:ind w:left="4050" w:hanging="2160"/>
      </w:pPr>
      <w:rPr>
        <w:rFonts w:cs="Times New Roman" w:hint="default"/>
      </w:rPr>
    </w:lvl>
    <w:lvl w:ilvl="8">
      <w:start w:val="1"/>
      <w:numFmt w:val="decimal"/>
      <w:lvlText w:val="%1.%2.%3.%4.%5.%6.%7.%8.%9."/>
      <w:lvlJc w:val="left"/>
      <w:pPr>
        <w:tabs>
          <w:tab w:val="num" w:pos="4320"/>
        </w:tabs>
        <w:ind w:left="4320" w:hanging="2160"/>
      </w:pPr>
      <w:rPr>
        <w:rFonts w:cs="Times New Roman" w:hint="default"/>
      </w:rPr>
    </w:lvl>
  </w:abstractNum>
  <w:abstractNum w:abstractNumId="3">
    <w:nsid w:val="457C79CB"/>
    <w:multiLevelType w:val="multilevel"/>
    <w:tmpl w:val="6C764850"/>
    <w:lvl w:ilvl="0">
      <w:start w:val="11"/>
      <w:numFmt w:val="decimal"/>
      <w:lvlText w:val="%1."/>
      <w:lvlJc w:val="left"/>
      <w:pPr>
        <w:tabs>
          <w:tab w:val="num" w:pos="1035"/>
        </w:tabs>
        <w:ind w:left="1035" w:hanging="1035"/>
      </w:pPr>
      <w:rPr>
        <w:rFonts w:hint="default"/>
      </w:rPr>
    </w:lvl>
    <w:lvl w:ilvl="1">
      <w:start w:val="1"/>
      <w:numFmt w:val="decimal"/>
      <w:lvlText w:val="%1.%2."/>
      <w:lvlJc w:val="left"/>
      <w:pPr>
        <w:tabs>
          <w:tab w:val="num" w:pos="1035"/>
        </w:tabs>
        <w:ind w:left="1035" w:hanging="1035"/>
      </w:pPr>
      <w:rPr>
        <w:rFonts w:hint="default"/>
      </w:rPr>
    </w:lvl>
    <w:lvl w:ilvl="2">
      <w:start w:val="4"/>
      <w:numFmt w:val="decimal"/>
      <w:lvlText w:val="%1.%2.%3."/>
      <w:lvlJc w:val="left"/>
      <w:pPr>
        <w:tabs>
          <w:tab w:val="num" w:pos="2311"/>
        </w:tabs>
        <w:ind w:left="2311" w:hanging="10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36E5B25"/>
    <w:multiLevelType w:val="multilevel"/>
    <w:tmpl w:val="E0F24C06"/>
    <w:lvl w:ilvl="0">
      <w:start w:val="13"/>
      <w:numFmt w:val="decimal"/>
      <w:lvlText w:val="%1"/>
      <w:lvlJc w:val="left"/>
      <w:pPr>
        <w:ind w:left="540" w:hanging="540"/>
      </w:pPr>
      <w:rPr>
        <w:rFonts w:hint="default"/>
        <w:b w:val="0"/>
      </w:rPr>
    </w:lvl>
    <w:lvl w:ilvl="1">
      <w:start w:val="10"/>
      <w:numFmt w:val="decimal"/>
      <w:lvlText w:val="%1.%2"/>
      <w:lvlJc w:val="left"/>
      <w:pPr>
        <w:ind w:left="1575" w:hanging="540"/>
      </w:pPr>
      <w:rPr>
        <w:rFonts w:hint="default"/>
        <w:b w:val="0"/>
      </w:rPr>
    </w:lvl>
    <w:lvl w:ilvl="2">
      <w:start w:val="1"/>
      <w:numFmt w:val="decimal"/>
      <w:lvlText w:val="%1.%2.%3"/>
      <w:lvlJc w:val="left"/>
      <w:pPr>
        <w:ind w:left="2790" w:hanging="720"/>
      </w:pPr>
      <w:rPr>
        <w:rFonts w:hint="default"/>
        <w:b w:val="0"/>
      </w:rPr>
    </w:lvl>
    <w:lvl w:ilvl="3">
      <w:start w:val="1"/>
      <w:numFmt w:val="decimal"/>
      <w:lvlText w:val="%1.%2.%3.%4"/>
      <w:lvlJc w:val="left"/>
      <w:pPr>
        <w:ind w:left="3825" w:hanging="720"/>
      </w:pPr>
      <w:rPr>
        <w:rFonts w:hint="default"/>
        <w:b w:val="0"/>
      </w:rPr>
    </w:lvl>
    <w:lvl w:ilvl="4">
      <w:start w:val="1"/>
      <w:numFmt w:val="decimal"/>
      <w:lvlText w:val="%1.%2.%3.%4.%5"/>
      <w:lvlJc w:val="left"/>
      <w:pPr>
        <w:ind w:left="5220" w:hanging="1080"/>
      </w:pPr>
      <w:rPr>
        <w:rFonts w:hint="default"/>
        <w:b w:val="0"/>
      </w:rPr>
    </w:lvl>
    <w:lvl w:ilvl="5">
      <w:start w:val="1"/>
      <w:numFmt w:val="decimal"/>
      <w:lvlText w:val="%1.%2.%3.%4.%5.%6"/>
      <w:lvlJc w:val="left"/>
      <w:pPr>
        <w:ind w:left="6255" w:hanging="1080"/>
      </w:pPr>
      <w:rPr>
        <w:rFonts w:hint="default"/>
        <w:b w:val="0"/>
      </w:rPr>
    </w:lvl>
    <w:lvl w:ilvl="6">
      <w:start w:val="1"/>
      <w:numFmt w:val="decimal"/>
      <w:lvlText w:val="%1.%2.%3.%4.%5.%6.%7"/>
      <w:lvlJc w:val="left"/>
      <w:pPr>
        <w:ind w:left="7650" w:hanging="1440"/>
      </w:pPr>
      <w:rPr>
        <w:rFonts w:hint="default"/>
        <w:b w:val="0"/>
      </w:rPr>
    </w:lvl>
    <w:lvl w:ilvl="7">
      <w:start w:val="1"/>
      <w:numFmt w:val="decimal"/>
      <w:lvlText w:val="%1.%2.%3.%4.%5.%6.%7.%8"/>
      <w:lvlJc w:val="left"/>
      <w:pPr>
        <w:ind w:left="8685" w:hanging="1440"/>
      </w:pPr>
      <w:rPr>
        <w:rFonts w:hint="default"/>
        <w:b w:val="0"/>
      </w:rPr>
    </w:lvl>
    <w:lvl w:ilvl="8">
      <w:start w:val="1"/>
      <w:numFmt w:val="decimal"/>
      <w:lvlText w:val="%1.%2.%3.%4.%5.%6.%7.%8.%9"/>
      <w:lvlJc w:val="left"/>
      <w:pPr>
        <w:ind w:left="10080" w:hanging="1800"/>
      </w:pPr>
      <w:rPr>
        <w:rFonts w:hint="default"/>
        <w:b w:val="0"/>
      </w:rPr>
    </w:lvl>
  </w:abstractNum>
  <w:abstractNum w:abstractNumId="5">
    <w:nsid w:val="5D3D3DBC"/>
    <w:multiLevelType w:val="hybridMultilevel"/>
    <w:tmpl w:val="EA08DA96"/>
    <w:lvl w:ilvl="0" w:tplc="9232172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68E26386"/>
    <w:multiLevelType w:val="hybridMultilevel"/>
    <w:tmpl w:val="567647DA"/>
    <w:lvl w:ilvl="0" w:tplc="03869988">
      <w:start w:val="1"/>
      <w:numFmt w:val="decimal"/>
      <w:lvlText w:val="%1."/>
      <w:lvlJc w:val="left"/>
      <w:pPr>
        <w:tabs>
          <w:tab w:val="num" w:pos="720"/>
        </w:tabs>
        <w:ind w:left="720" w:hanging="360"/>
      </w:pPr>
      <w:rPr>
        <w:rFonts w:hint="default"/>
      </w:rPr>
    </w:lvl>
    <w:lvl w:ilvl="1" w:tplc="65BC565C">
      <w:numFmt w:val="none"/>
      <w:lvlText w:val=""/>
      <w:lvlJc w:val="left"/>
      <w:pPr>
        <w:tabs>
          <w:tab w:val="num" w:pos="360"/>
        </w:tabs>
      </w:pPr>
    </w:lvl>
    <w:lvl w:ilvl="2" w:tplc="962ED164">
      <w:numFmt w:val="none"/>
      <w:lvlText w:val=""/>
      <w:lvlJc w:val="left"/>
      <w:pPr>
        <w:tabs>
          <w:tab w:val="num" w:pos="360"/>
        </w:tabs>
      </w:pPr>
    </w:lvl>
    <w:lvl w:ilvl="3" w:tplc="922291F2">
      <w:numFmt w:val="none"/>
      <w:lvlText w:val=""/>
      <w:lvlJc w:val="left"/>
      <w:pPr>
        <w:tabs>
          <w:tab w:val="num" w:pos="360"/>
        </w:tabs>
      </w:pPr>
    </w:lvl>
    <w:lvl w:ilvl="4" w:tplc="6108E5EC">
      <w:numFmt w:val="none"/>
      <w:lvlText w:val=""/>
      <w:lvlJc w:val="left"/>
      <w:pPr>
        <w:tabs>
          <w:tab w:val="num" w:pos="360"/>
        </w:tabs>
      </w:pPr>
    </w:lvl>
    <w:lvl w:ilvl="5" w:tplc="1FA6AC0C">
      <w:numFmt w:val="none"/>
      <w:lvlText w:val=""/>
      <w:lvlJc w:val="left"/>
      <w:pPr>
        <w:tabs>
          <w:tab w:val="num" w:pos="360"/>
        </w:tabs>
      </w:pPr>
    </w:lvl>
    <w:lvl w:ilvl="6" w:tplc="BAA4B63E">
      <w:numFmt w:val="none"/>
      <w:lvlText w:val=""/>
      <w:lvlJc w:val="left"/>
      <w:pPr>
        <w:tabs>
          <w:tab w:val="num" w:pos="360"/>
        </w:tabs>
      </w:pPr>
    </w:lvl>
    <w:lvl w:ilvl="7" w:tplc="06DA4B2C">
      <w:numFmt w:val="none"/>
      <w:lvlText w:val=""/>
      <w:lvlJc w:val="left"/>
      <w:pPr>
        <w:tabs>
          <w:tab w:val="num" w:pos="360"/>
        </w:tabs>
      </w:pPr>
    </w:lvl>
    <w:lvl w:ilvl="8" w:tplc="3DFC47D6">
      <w:numFmt w:val="none"/>
      <w:lvlText w:val=""/>
      <w:lvlJc w:val="left"/>
      <w:pPr>
        <w:tabs>
          <w:tab w:val="num" w:pos="360"/>
        </w:tabs>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F85FF9"/>
    <w:rsid w:val="00007848"/>
    <w:rsid w:val="00021709"/>
    <w:rsid w:val="000329CD"/>
    <w:rsid w:val="00043798"/>
    <w:rsid w:val="00095B39"/>
    <w:rsid w:val="000A2BB9"/>
    <w:rsid w:val="000A6D55"/>
    <w:rsid w:val="000C3FFB"/>
    <w:rsid w:val="000C6BE6"/>
    <w:rsid w:val="000C6E4E"/>
    <w:rsid w:val="000D3542"/>
    <w:rsid w:val="000D5644"/>
    <w:rsid w:val="000F3F31"/>
    <w:rsid w:val="001152B8"/>
    <w:rsid w:val="00121536"/>
    <w:rsid w:val="00162EF5"/>
    <w:rsid w:val="001874E7"/>
    <w:rsid w:val="00193ADF"/>
    <w:rsid w:val="00193E51"/>
    <w:rsid w:val="0019448C"/>
    <w:rsid w:val="001E4D8C"/>
    <w:rsid w:val="001F29CE"/>
    <w:rsid w:val="00214DC0"/>
    <w:rsid w:val="002169C1"/>
    <w:rsid w:val="00220FD0"/>
    <w:rsid w:val="00225BAC"/>
    <w:rsid w:val="00231C65"/>
    <w:rsid w:val="0024478F"/>
    <w:rsid w:val="00245A3F"/>
    <w:rsid w:val="00253A6F"/>
    <w:rsid w:val="00256E62"/>
    <w:rsid w:val="00267496"/>
    <w:rsid w:val="00296C2C"/>
    <w:rsid w:val="002A4A68"/>
    <w:rsid w:val="00305497"/>
    <w:rsid w:val="0033126D"/>
    <w:rsid w:val="003366D6"/>
    <w:rsid w:val="00345A2C"/>
    <w:rsid w:val="003508AE"/>
    <w:rsid w:val="00352135"/>
    <w:rsid w:val="0037208F"/>
    <w:rsid w:val="00385955"/>
    <w:rsid w:val="003A32D4"/>
    <w:rsid w:val="003A7B6E"/>
    <w:rsid w:val="003D06B1"/>
    <w:rsid w:val="003E1C92"/>
    <w:rsid w:val="00422089"/>
    <w:rsid w:val="00436C5E"/>
    <w:rsid w:val="00451176"/>
    <w:rsid w:val="00460929"/>
    <w:rsid w:val="00477F2D"/>
    <w:rsid w:val="00494624"/>
    <w:rsid w:val="004A4C36"/>
    <w:rsid w:val="004C0CED"/>
    <w:rsid w:val="004C3FE7"/>
    <w:rsid w:val="004E01A3"/>
    <w:rsid w:val="004E542B"/>
    <w:rsid w:val="004F0F1C"/>
    <w:rsid w:val="005056FD"/>
    <w:rsid w:val="00507D0E"/>
    <w:rsid w:val="00510C2C"/>
    <w:rsid w:val="005616EA"/>
    <w:rsid w:val="00562A1C"/>
    <w:rsid w:val="00571BCC"/>
    <w:rsid w:val="00574DC7"/>
    <w:rsid w:val="00577A42"/>
    <w:rsid w:val="005B738A"/>
    <w:rsid w:val="005D2973"/>
    <w:rsid w:val="00607EBC"/>
    <w:rsid w:val="006521E1"/>
    <w:rsid w:val="006704E6"/>
    <w:rsid w:val="006B6447"/>
    <w:rsid w:val="006C432C"/>
    <w:rsid w:val="006D319F"/>
    <w:rsid w:val="0075661A"/>
    <w:rsid w:val="007606A6"/>
    <w:rsid w:val="00770E80"/>
    <w:rsid w:val="00774EBC"/>
    <w:rsid w:val="00775D91"/>
    <w:rsid w:val="0079570D"/>
    <w:rsid w:val="007A0E82"/>
    <w:rsid w:val="007F1284"/>
    <w:rsid w:val="007F76E9"/>
    <w:rsid w:val="00803724"/>
    <w:rsid w:val="00803B65"/>
    <w:rsid w:val="008213CE"/>
    <w:rsid w:val="008321AE"/>
    <w:rsid w:val="00832947"/>
    <w:rsid w:val="00843F3D"/>
    <w:rsid w:val="00854D89"/>
    <w:rsid w:val="00877FDF"/>
    <w:rsid w:val="00887A4C"/>
    <w:rsid w:val="0089785F"/>
    <w:rsid w:val="008A1E6D"/>
    <w:rsid w:val="008D20E5"/>
    <w:rsid w:val="008D48CB"/>
    <w:rsid w:val="008E6E4A"/>
    <w:rsid w:val="008F1596"/>
    <w:rsid w:val="0090179E"/>
    <w:rsid w:val="009061F1"/>
    <w:rsid w:val="009123E4"/>
    <w:rsid w:val="00915DCF"/>
    <w:rsid w:val="00924440"/>
    <w:rsid w:val="00930721"/>
    <w:rsid w:val="009432A9"/>
    <w:rsid w:val="00944C5E"/>
    <w:rsid w:val="00947A4A"/>
    <w:rsid w:val="00954002"/>
    <w:rsid w:val="0095584E"/>
    <w:rsid w:val="00966310"/>
    <w:rsid w:val="00970275"/>
    <w:rsid w:val="009939A6"/>
    <w:rsid w:val="009C11DD"/>
    <w:rsid w:val="00A01838"/>
    <w:rsid w:val="00A436DF"/>
    <w:rsid w:val="00A662EE"/>
    <w:rsid w:val="00A67A60"/>
    <w:rsid w:val="00AA512B"/>
    <w:rsid w:val="00AD797B"/>
    <w:rsid w:val="00B01467"/>
    <w:rsid w:val="00B05DF7"/>
    <w:rsid w:val="00B064B2"/>
    <w:rsid w:val="00B246AD"/>
    <w:rsid w:val="00B32400"/>
    <w:rsid w:val="00B464F4"/>
    <w:rsid w:val="00B660FE"/>
    <w:rsid w:val="00B84259"/>
    <w:rsid w:val="00BA5FF4"/>
    <w:rsid w:val="00BC2A3D"/>
    <w:rsid w:val="00BD57D6"/>
    <w:rsid w:val="00BE0107"/>
    <w:rsid w:val="00BE0667"/>
    <w:rsid w:val="00BF59E4"/>
    <w:rsid w:val="00C21296"/>
    <w:rsid w:val="00C43E09"/>
    <w:rsid w:val="00CD0641"/>
    <w:rsid w:val="00CE0D2E"/>
    <w:rsid w:val="00D65CDD"/>
    <w:rsid w:val="00D85F0F"/>
    <w:rsid w:val="00D92FE7"/>
    <w:rsid w:val="00D97BDF"/>
    <w:rsid w:val="00DA13E2"/>
    <w:rsid w:val="00DB1893"/>
    <w:rsid w:val="00DB6C4B"/>
    <w:rsid w:val="00DE2C68"/>
    <w:rsid w:val="00DE41C1"/>
    <w:rsid w:val="00E43D8D"/>
    <w:rsid w:val="00EA54C7"/>
    <w:rsid w:val="00EE01AF"/>
    <w:rsid w:val="00EF579E"/>
    <w:rsid w:val="00F154D2"/>
    <w:rsid w:val="00F1655E"/>
    <w:rsid w:val="00F25B07"/>
    <w:rsid w:val="00F44FCE"/>
    <w:rsid w:val="00F569DB"/>
    <w:rsid w:val="00F60BA3"/>
    <w:rsid w:val="00F6391E"/>
    <w:rsid w:val="00F831EC"/>
    <w:rsid w:val="00F85FF9"/>
    <w:rsid w:val="00F93A85"/>
    <w:rsid w:val="00FA3F4E"/>
    <w:rsid w:val="00FA69D8"/>
    <w:rsid w:val="00FA774F"/>
    <w:rsid w:val="00FB36FA"/>
    <w:rsid w:val="00FC7D13"/>
    <w:rsid w:val="00FD6D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536"/>
  </w:style>
  <w:style w:type="paragraph" w:styleId="5">
    <w:name w:val="heading 5"/>
    <w:basedOn w:val="a"/>
    <w:next w:val="a"/>
    <w:link w:val="50"/>
    <w:uiPriority w:val="99"/>
    <w:qFormat/>
    <w:rsid w:val="002169C1"/>
    <w:pPr>
      <w:keepNext/>
      <w:spacing w:after="0" w:line="240" w:lineRule="auto"/>
      <w:ind w:firstLine="540"/>
      <w:outlineLvl w:val="4"/>
    </w:pPr>
    <w:rPr>
      <w:rFonts w:ascii="Times New Roman" w:eastAsia="Calibri"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5FF9"/>
    <w:pPr>
      <w:spacing w:after="0" w:line="240" w:lineRule="auto"/>
      <w:ind w:left="720"/>
      <w:contextualSpacing/>
    </w:pPr>
    <w:rPr>
      <w:rFonts w:ascii="Times New Roman" w:eastAsia="Times New Roman" w:hAnsi="Times New Roman" w:cs="Times New Roman"/>
      <w:sz w:val="24"/>
      <w:szCs w:val="24"/>
    </w:rPr>
  </w:style>
  <w:style w:type="character" w:customStyle="1" w:styleId="50">
    <w:name w:val="Заголовок 5 Знак"/>
    <w:basedOn w:val="a0"/>
    <w:link w:val="5"/>
    <w:uiPriority w:val="99"/>
    <w:rsid w:val="002169C1"/>
    <w:rPr>
      <w:rFonts w:ascii="Times New Roman" w:eastAsia="Calibri" w:hAnsi="Times New Roman" w:cs="Times New Roman"/>
      <w:b/>
      <w:bCs/>
      <w:sz w:val="32"/>
      <w:szCs w:val="24"/>
    </w:rPr>
  </w:style>
  <w:style w:type="paragraph" w:styleId="2">
    <w:name w:val="Body Text Indent 2"/>
    <w:basedOn w:val="a"/>
    <w:link w:val="20"/>
    <w:uiPriority w:val="99"/>
    <w:semiHidden/>
    <w:rsid w:val="002169C1"/>
    <w:pPr>
      <w:spacing w:after="0" w:line="240" w:lineRule="auto"/>
      <w:ind w:firstLine="540"/>
    </w:pPr>
    <w:rPr>
      <w:rFonts w:ascii="Times New Roman" w:eastAsia="Calibri" w:hAnsi="Times New Roman" w:cs="Times New Roman"/>
      <w:sz w:val="28"/>
      <w:szCs w:val="24"/>
    </w:rPr>
  </w:style>
  <w:style w:type="character" w:customStyle="1" w:styleId="20">
    <w:name w:val="Основной текст с отступом 2 Знак"/>
    <w:basedOn w:val="a0"/>
    <w:link w:val="2"/>
    <w:uiPriority w:val="99"/>
    <w:semiHidden/>
    <w:rsid w:val="002169C1"/>
    <w:rPr>
      <w:rFonts w:ascii="Times New Roman" w:eastAsia="Calibri" w:hAnsi="Times New Roman" w:cs="Times New Roman"/>
      <w:sz w:val="28"/>
      <w:szCs w:val="24"/>
    </w:rPr>
  </w:style>
  <w:style w:type="paragraph" w:styleId="a4">
    <w:name w:val="Body Text Indent"/>
    <w:basedOn w:val="a"/>
    <w:link w:val="a5"/>
    <w:uiPriority w:val="99"/>
    <w:semiHidden/>
    <w:rsid w:val="002169C1"/>
    <w:pPr>
      <w:spacing w:after="0" w:line="240" w:lineRule="auto"/>
      <w:ind w:firstLine="540"/>
      <w:jc w:val="both"/>
    </w:pPr>
    <w:rPr>
      <w:rFonts w:ascii="Times New Roman" w:eastAsia="Calibri" w:hAnsi="Times New Roman" w:cs="Times New Roman"/>
      <w:sz w:val="28"/>
      <w:szCs w:val="24"/>
    </w:rPr>
  </w:style>
  <w:style w:type="character" w:customStyle="1" w:styleId="a5">
    <w:name w:val="Основной текст с отступом Знак"/>
    <w:basedOn w:val="a0"/>
    <w:link w:val="a4"/>
    <w:uiPriority w:val="99"/>
    <w:semiHidden/>
    <w:rsid w:val="002169C1"/>
    <w:rPr>
      <w:rFonts w:ascii="Times New Roman" w:eastAsia="Calibri" w:hAnsi="Times New Roman" w:cs="Times New Roman"/>
      <w:sz w:val="28"/>
      <w:szCs w:val="24"/>
    </w:rPr>
  </w:style>
  <w:style w:type="paragraph" w:styleId="3">
    <w:name w:val="Body Text Indent 3"/>
    <w:basedOn w:val="a"/>
    <w:link w:val="30"/>
    <w:uiPriority w:val="99"/>
    <w:semiHidden/>
    <w:rsid w:val="002169C1"/>
    <w:pPr>
      <w:spacing w:after="0" w:line="240" w:lineRule="auto"/>
      <w:ind w:firstLine="540"/>
    </w:pPr>
    <w:rPr>
      <w:rFonts w:ascii="Times New Roman" w:eastAsia="Calibri" w:hAnsi="Times New Roman" w:cs="Times New Roman"/>
      <w:sz w:val="24"/>
      <w:szCs w:val="24"/>
    </w:rPr>
  </w:style>
  <w:style w:type="character" w:customStyle="1" w:styleId="30">
    <w:name w:val="Основной текст с отступом 3 Знак"/>
    <w:basedOn w:val="a0"/>
    <w:link w:val="3"/>
    <w:uiPriority w:val="99"/>
    <w:semiHidden/>
    <w:rsid w:val="002169C1"/>
    <w:rPr>
      <w:rFonts w:ascii="Times New Roman" w:eastAsia="Calibri" w:hAnsi="Times New Roman" w:cs="Times New Roman"/>
      <w:sz w:val="24"/>
      <w:szCs w:val="24"/>
    </w:rPr>
  </w:style>
  <w:style w:type="character" w:customStyle="1" w:styleId="apple-converted-space">
    <w:name w:val="apple-converted-space"/>
    <w:basedOn w:val="a0"/>
    <w:rsid w:val="00966310"/>
  </w:style>
  <w:style w:type="character" w:styleId="a6">
    <w:name w:val="Hyperlink"/>
    <w:basedOn w:val="a0"/>
    <w:uiPriority w:val="99"/>
    <w:semiHidden/>
    <w:unhideWhenUsed/>
    <w:rsid w:val="00966310"/>
    <w:rPr>
      <w:color w:val="0000FF"/>
      <w:u w:val="single"/>
    </w:rPr>
  </w:style>
  <w:style w:type="paragraph" w:styleId="a7">
    <w:name w:val="Balloon Text"/>
    <w:basedOn w:val="a"/>
    <w:link w:val="a8"/>
    <w:uiPriority w:val="99"/>
    <w:semiHidden/>
    <w:unhideWhenUsed/>
    <w:rsid w:val="00F6391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639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43E5F-2728-4028-9664-5A6A32FED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11484</Words>
  <Characters>65464</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КЛУБ</dc:creator>
  <cp:lastModifiedBy>admin</cp:lastModifiedBy>
  <cp:revision>2</cp:revision>
  <cp:lastPrinted>2019-09-30T13:07:00Z</cp:lastPrinted>
  <dcterms:created xsi:type="dcterms:W3CDTF">2021-03-03T07:40:00Z</dcterms:created>
  <dcterms:modified xsi:type="dcterms:W3CDTF">2021-03-03T07:40:00Z</dcterms:modified>
</cp:coreProperties>
</file>