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E0" w:rsidRDefault="00B335E0" w:rsidP="00B335E0">
      <w:pPr>
        <w:jc w:val="center"/>
      </w:pPr>
    </w:p>
    <w:p w:rsidR="00B335E0" w:rsidRDefault="00B335E0" w:rsidP="00B335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ОТЧЁТ</w:t>
      </w:r>
    </w:p>
    <w:p w:rsidR="00B335E0" w:rsidRDefault="00E32A41" w:rsidP="00B335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деятельности </w:t>
      </w:r>
      <w:r w:rsidR="00B335E0">
        <w:rPr>
          <w:sz w:val="28"/>
          <w:szCs w:val="28"/>
        </w:rPr>
        <w:t xml:space="preserve"> </w:t>
      </w:r>
      <w:r w:rsidR="00232065">
        <w:rPr>
          <w:sz w:val="28"/>
          <w:szCs w:val="28"/>
        </w:rPr>
        <w:t xml:space="preserve">РДК им. Кирова </w:t>
      </w:r>
      <w:r w:rsidR="00B335E0">
        <w:rPr>
          <w:sz w:val="28"/>
          <w:szCs w:val="28"/>
        </w:rPr>
        <w:t>МАУ «Отдел культуры</w:t>
      </w:r>
    </w:p>
    <w:p w:rsidR="00B335E0" w:rsidRDefault="00B335E0" w:rsidP="00B335E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Болотнинского района</w:t>
      </w:r>
      <w:r w:rsidR="00232065">
        <w:rPr>
          <w:sz w:val="28"/>
          <w:szCs w:val="28"/>
        </w:rPr>
        <w:t>»</w:t>
      </w:r>
      <w:r>
        <w:rPr>
          <w:sz w:val="28"/>
          <w:szCs w:val="28"/>
        </w:rPr>
        <w:t xml:space="preserve"> Новосибирской области </w:t>
      </w:r>
    </w:p>
    <w:p w:rsidR="00B335E0" w:rsidRDefault="00B335E0" w:rsidP="00B335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32065">
        <w:rPr>
          <w:sz w:val="28"/>
          <w:szCs w:val="28"/>
        </w:rPr>
        <w:t xml:space="preserve">1 </w:t>
      </w:r>
      <w:r w:rsidR="00721B7F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>2021г.</w:t>
      </w:r>
    </w:p>
    <w:p w:rsidR="00B335E0" w:rsidRDefault="00B335E0" w:rsidP="00B335E0">
      <w:pPr>
        <w:rPr>
          <w:sz w:val="28"/>
          <w:szCs w:val="28"/>
        </w:rPr>
      </w:pPr>
      <w:r>
        <w:rPr>
          <w:sz w:val="26"/>
          <w:szCs w:val="26"/>
        </w:rPr>
        <w:t xml:space="preserve">      </w:t>
      </w:r>
    </w:p>
    <w:p w:rsidR="00B335E0" w:rsidRDefault="00B335E0" w:rsidP="00B335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</w:t>
      </w:r>
      <w:r w:rsidR="00721B7F">
        <w:rPr>
          <w:sz w:val="28"/>
          <w:szCs w:val="28"/>
        </w:rPr>
        <w:t xml:space="preserve"> 1-ом полугодии </w:t>
      </w:r>
      <w:r>
        <w:rPr>
          <w:sz w:val="28"/>
          <w:szCs w:val="28"/>
        </w:rPr>
        <w:t>2021 г. вся деятельность РДК  им. Кирова  была направлена на создание условий для формирования и удовлетворения культурных запросов и духовных потребностей населения разных возрастных и социальных групп населения, способствующих развитию их творческой активности, инициативы, просвещению, социально-культурной адаптации личности   и реализации творческого потенциала, сохранение, развитие и распространение традиционной народной культуры, нематериального культурного наследия, приобщение  населения к лучшим отечественным</w:t>
      </w:r>
      <w:proofErr w:type="gramEnd"/>
      <w:r>
        <w:rPr>
          <w:sz w:val="28"/>
          <w:szCs w:val="28"/>
        </w:rPr>
        <w:t xml:space="preserve"> и мировым образцам культуры и искусства,  совершенствование существующих форм культурно-массовой и социокультурной  работы и создание условий для дальнейшего     развития.</w:t>
      </w:r>
    </w:p>
    <w:p w:rsidR="00B335E0" w:rsidRDefault="00B335E0" w:rsidP="00B335E0">
      <w:pPr>
        <w:pStyle w:val="a4"/>
        <w:keepNext/>
        <w:widowControl/>
        <w:spacing w:line="240" w:lineRule="auto"/>
        <w:ind w:firstLine="540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 течение отчётного периода для различных категорий населения  в РДК работало 22  клубных фо</w:t>
      </w:r>
      <w:r w:rsidR="003B2F45">
        <w:rPr>
          <w:rFonts w:ascii="Times New Roman" w:hAnsi="Times New Roman" w:cs="Times New Roman"/>
          <w:sz w:val="28"/>
          <w:szCs w:val="28"/>
          <w:lang w:val="ru-RU"/>
        </w:rPr>
        <w:t>рмирования, в которых занималось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458 человек.</w:t>
      </w:r>
      <w:r w:rsidRPr="00B335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2F45">
        <w:rPr>
          <w:rFonts w:ascii="Times New Roman" w:hAnsi="Times New Roman" w:cs="Times New Roman"/>
          <w:sz w:val="28"/>
          <w:szCs w:val="28"/>
          <w:lang w:val="ru-RU"/>
        </w:rPr>
        <w:t>Из них</w:t>
      </w:r>
      <w:r w:rsidRPr="00B335E0">
        <w:rPr>
          <w:rFonts w:ascii="Times New Roman" w:hAnsi="Times New Roman" w:cs="Times New Roman"/>
          <w:sz w:val="28"/>
          <w:szCs w:val="28"/>
          <w:lang w:val="ru-RU"/>
        </w:rPr>
        <w:t xml:space="preserve"> 16 коллективов самодеятельного народного творчества,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насчитывающих </w:t>
      </w:r>
      <w:r w:rsidRPr="00B335E0">
        <w:rPr>
          <w:rFonts w:ascii="Times New Roman" w:hAnsi="Times New Roman" w:cs="Times New Roman"/>
          <w:sz w:val="28"/>
          <w:szCs w:val="28"/>
          <w:lang w:val="ru-RU"/>
        </w:rPr>
        <w:t>291 участник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335E0">
        <w:rPr>
          <w:rFonts w:ascii="Times New Roman" w:hAnsi="Times New Roman" w:cs="Times New Roman"/>
          <w:sz w:val="28"/>
          <w:szCs w:val="28"/>
          <w:lang w:val="ru-RU"/>
        </w:rPr>
        <w:t>. Это танцевальные коллективы «Малыш», «Малыш+» (2 группы) «Солнышко», «Звёздочки» (младшая, средняя, старшая группы), детский вокальный ансамбль «Растишка», детский вокальный ансамбль «Сказка», вокально-инструментальные ансамбли «</w:t>
      </w:r>
      <w:proofErr w:type="spellStart"/>
      <w:r w:rsidRPr="00B335E0">
        <w:rPr>
          <w:rFonts w:ascii="Times New Roman" w:hAnsi="Times New Roman" w:cs="Times New Roman"/>
          <w:sz w:val="28"/>
          <w:szCs w:val="28"/>
          <w:lang w:val="ru-RU"/>
        </w:rPr>
        <w:t>ПрецИдент</w:t>
      </w:r>
      <w:proofErr w:type="spellEnd"/>
      <w:r w:rsidRPr="00B335E0">
        <w:rPr>
          <w:rFonts w:ascii="Times New Roman" w:hAnsi="Times New Roman" w:cs="Times New Roman"/>
          <w:sz w:val="28"/>
          <w:szCs w:val="28"/>
          <w:lang w:val="ru-RU"/>
        </w:rPr>
        <w:t>» и «</w:t>
      </w:r>
      <w:proofErr w:type="spellStart"/>
      <w:r w:rsidRPr="00B335E0">
        <w:rPr>
          <w:rFonts w:ascii="Times New Roman" w:hAnsi="Times New Roman" w:cs="Times New Roman"/>
          <w:sz w:val="28"/>
          <w:szCs w:val="28"/>
          <w:lang w:val="ru-RU"/>
        </w:rPr>
        <w:t>Арх`Идея</w:t>
      </w:r>
      <w:proofErr w:type="spellEnd"/>
      <w:r w:rsidRPr="00B335E0">
        <w:rPr>
          <w:rFonts w:ascii="Times New Roman" w:hAnsi="Times New Roman" w:cs="Times New Roman"/>
          <w:sz w:val="28"/>
          <w:szCs w:val="28"/>
          <w:lang w:val="ru-RU"/>
        </w:rPr>
        <w:t xml:space="preserve">», народный хор ветеранов, народный танцевальный коллектив «Радуга», народный вокальный ансамбль «Сибирский сказ», образцовый вокальный ансамбль «Тоника». На платной основе работало 3 детских танцевальных коллектива, насчитывающих 64 участника.  </w:t>
      </w:r>
      <w:proofErr w:type="gramStart"/>
      <w:r w:rsidRPr="00B335E0">
        <w:rPr>
          <w:rFonts w:ascii="Times New Roman" w:hAnsi="Times New Roman" w:cs="Times New Roman"/>
          <w:sz w:val="28"/>
          <w:szCs w:val="28"/>
          <w:lang w:val="ru-RU"/>
        </w:rPr>
        <w:t>Любительских объединений всего 6: досуговые клубы «Вместе веселее» и «Веселая карусель»,  молодёжный клуб театральной миниатюры «Микроскоп», клубы по интересам «Оптимисты» и «Встреча», досуговый клуб дошкольников «Супердетки».</w:t>
      </w:r>
      <w:proofErr w:type="gramEnd"/>
      <w:r w:rsidRPr="00B335E0">
        <w:rPr>
          <w:rFonts w:ascii="Times New Roman" w:hAnsi="Times New Roman" w:cs="Times New Roman"/>
          <w:sz w:val="28"/>
          <w:szCs w:val="28"/>
          <w:lang w:val="ru-RU"/>
        </w:rPr>
        <w:t xml:space="preserve"> Для детей в возрасте до 14 лет работало 11 клубных формирований с количеством участников 251 человек, 7 клубных формирований - для молодёжи от 15 до 35 лет, число участников – 110 человек и 4 клубных формирования для людей 35-ти лет и старше с кол</w:t>
      </w:r>
      <w:r w:rsidR="003B2F45">
        <w:rPr>
          <w:rFonts w:ascii="Times New Roman" w:hAnsi="Times New Roman" w:cs="Times New Roman"/>
          <w:sz w:val="28"/>
          <w:szCs w:val="28"/>
          <w:lang w:val="ru-RU"/>
        </w:rPr>
        <w:t>ичеством участников 97 человек.</w:t>
      </w:r>
      <w:r w:rsidRPr="00B335E0">
        <w:rPr>
          <w:rFonts w:ascii="Times New Roman" w:hAnsi="Times New Roman" w:cs="Times New Roman"/>
          <w:sz w:val="28"/>
          <w:szCs w:val="28"/>
          <w:lang w:val="ru-RU"/>
        </w:rPr>
        <w:t xml:space="preserve"> Пять клубных формирований инклюзивные, включающие в состав инвалидов и лиц с ОВЗ, количество участников в них – 122 человека.</w:t>
      </w:r>
    </w:p>
    <w:p w:rsidR="00033069" w:rsidRDefault="00721B7F" w:rsidP="00033069">
      <w:pPr>
        <w:pStyle w:val="a4"/>
        <w:keepNext/>
        <w:widowControl/>
        <w:spacing w:line="240" w:lineRule="auto"/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Всего проведено 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B335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35E0">
        <w:rPr>
          <w:rFonts w:ascii="Times New Roman" w:hAnsi="Times New Roman" w:cs="Times New Roman"/>
          <w:sz w:val="28"/>
          <w:szCs w:val="28"/>
          <w:lang w:val="ru-RU"/>
        </w:rPr>
        <w:t>культурно-досуговых</w:t>
      </w:r>
      <w:proofErr w:type="spellEnd"/>
      <w:r w:rsidR="00B335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культурно-массовых </w:t>
      </w:r>
      <w:r w:rsidR="00B335E0"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val="ru-RU"/>
        </w:rPr>
        <w:t>, на которых присутствовало 15634</w:t>
      </w:r>
      <w:r w:rsidR="00B335E0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335E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gramStart"/>
      <w:r w:rsidR="00B335E0">
        <w:rPr>
          <w:rFonts w:ascii="Times New Roman" w:hAnsi="Times New Roman" w:cs="Times New Roman"/>
          <w:sz w:val="28"/>
          <w:szCs w:val="28"/>
          <w:lang w:val="ru-RU"/>
        </w:rPr>
        <w:t>В их числе: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t xml:space="preserve"> акция памяти «Блокадный хлеб», познавательная программа для подростков «Страна порядка», «Лыжня России»</w:t>
      </w:r>
      <w:r w:rsidR="00B335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B2F45">
        <w:rPr>
          <w:rFonts w:ascii="Times New Roman" w:hAnsi="Times New Roman" w:cs="Times New Roman"/>
          <w:sz w:val="28"/>
          <w:szCs w:val="28"/>
          <w:lang w:val="ru-RU"/>
        </w:rPr>
        <w:t xml:space="preserve">районная </w:t>
      </w:r>
      <w:r w:rsidR="00B335E0">
        <w:rPr>
          <w:rFonts w:ascii="Times New Roman" w:hAnsi="Times New Roman" w:cs="Times New Roman"/>
          <w:sz w:val="28"/>
          <w:szCs w:val="28"/>
          <w:lang w:val="ru-RU"/>
        </w:rPr>
        <w:t>командирская лыжня «С командиром на лыжню!»,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t xml:space="preserve"> собрание трудовых коллективов</w:t>
      </w:r>
      <w:r w:rsidR="003B2F45">
        <w:rPr>
          <w:rFonts w:ascii="Times New Roman" w:hAnsi="Times New Roman" w:cs="Times New Roman"/>
          <w:sz w:val="28"/>
          <w:szCs w:val="28"/>
          <w:lang w:val="ru-RU"/>
        </w:rPr>
        <w:t xml:space="preserve"> Болотнинского района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t xml:space="preserve">, встреча с местными авторами «Звучи, звучи, живая речь поэта», </w:t>
      </w:r>
      <w:r w:rsidR="003B2F45">
        <w:rPr>
          <w:rFonts w:ascii="Times New Roman" w:hAnsi="Times New Roman" w:cs="Times New Roman"/>
          <w:sz w:val="28"/>
          <w:szCs w:val="28"/>
          <w:lang w:val="ru-RU"/>
        </w:rPr>
        <w:t xml:space="preserve">праздничная 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t xml:space="preserve">концертная программа «Патриотическая открытка», 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заключительный этап районного конкурса «Учитель года», концертная программа «Все лучшее для вас!», торжественное мероприятие, посвящённое Дню ЖКХ «Раб</w:t>
      </w:r>
      <w:r w:rsidR="009D1E80">
        <w:rPr>
          <w:rFonts w:ascii="Times New Roman" w:hAnsi="Times New Roman" w:cs="Times New Roman"/>
          <w:sz w:val="28"/>
          <w:szCs w:val="28"/>
          <w:lang w:val="ru-RU"/>
        </w:rPr>
        <w:t>ота на</w:t>
      </w:r>
      <w:proofErr w:type="gramEnd"/>
      <w:r w:rsidR="009D1E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D1E80">
        <w:rPr>
          <w:rFonts w:ascii="Times New Roman" w:hAnsi="Times New Roman" w:cs="Times New Roman"/>
          <w:sz w:val="28"/>
          <w:szCs w:val="28"/>
          <w:lang w:val="ru-RU"/>
        </w:rPr>
        <w:t>все времена»</w:t>
      </w:r>
      <w:r>
        <w:rPr>
          <w:rFonts w:ascii="Times New Roman" w:hAnsi="Times New Roman" w:cs="Times New Roman"/>
          <w:sz w:val="28"/>
          <w:szCs w:val="28"/>
          <w:lang w:val="ru-RU"/>
        </w:rPr>
        <w:t>, концертная программа «Весеннее обострение», кинолекторий «Профилактика наркомании в молодежной сфере»</w:t>
      </w:r>
      <w:r w:rsidR="00982447">
        <w:rPr>
          <w:rFonts w:ascii="Times New Roman" w:hAnsi="Times New Roman" w:cs="Times New Roman"/>
          <w:sz w:val="28"/>
          <w:szCs w:val="28"/>
          <w:lang w:val="ru-RU"/>
        </w:rPr>
        <w:t>, торжественное ме</w:t>
      </w:r>
      <w:r>
        <w:rPr>
          <w:rFonts w:ascii="Times New Roman" w:hAnsi="Times New Roman" w:cs="Times New Roman"/>
          <w:sz w:val="28"/>
          <w:szCs w:val="28"/>
          <w:lang w:val="ru-RU"/>
        </w:rPr>
        <w:t>роприятие, посвящённое</w:t>
      </w:r>
      <w:r w:rsidR="00982447">
        <w:rPr>
          <w:rFonts w:ascii="Times New Roman" w:hAnsi="Times New Roman" w:cs="Times New Roman"/>
          <w:sz w:val="28"/>
          <w:szCs w:val="28"/>
          <w:lang w:val="ru-RU"/>
        </w:rPr>
        <w:t xml:space="preserve"> Дню работника самоуправления», деловая игра для подростков «Жизнь по закону», </w:t>
      </w:r>
      <w:r w:rsidR="009D1E80">
        <w:rPr>
          <w:rFonts w:ascii="Times New Roman" w:hAnsi="Times New Roman" w:cs="Times New Roman"/>
          <w:sz w:val="28"/>
          <w:szCs w:val="28"/>
          <w:lang w:val="ru-RU"/>
        </w:rPr>
        <w:t xml:space="preserve">митинг «Победа для всех одна», театрализованный концерт «Песни, опаленные войной», концертная программа «Песни в солдатском строю», концертная программа «Победа в сердце каждого ребенка», </w:t>
      </w:r>
      <w:r w:rsidR="00982447">
        <w:rPr>
          <w:rFonts w:ascii="Times New Roman" w:hAnsi="Times New Roman" w:cs="Times New Roman"/>
          <w:sz w:val="28"/>
          <w:szCs w:val="28"/>
          <w:lang w:val="ru-RU"/>
        </w:rPr>
        <w:t>торжественные мероприятия, посвященные Дню социального работника, Дню медицинского работника</w:t>
      </w:r>
      <w:r w:rsidR="009D1E80">
        <w:rPr>
          <w:rFonts w:ascii="Times New Roman" w:hAnsi="Times New Roman" w:cs="Times New Roman"/>
          <w:sz w:val="28"/>
          <w:szCs w:val="28"/>
          <w:lang w:val="ru-RU"/>
        </w:rPr>
        <w:t>, митинг в День</w:t>
      </w:r>
      <w:proofErr w:type="gramEnd"/>
      <w:r w:rsidR="009D1E80">
        <w:rPr>
          <w:rFonts w:ascii="Times New Roman" w:hAnsi="Times New Roman" w:cs="Times New Roman"/>
          <w:sz w:val="28"/>
          <w:szCs w:val="28"/>
          <w:lang w:val="ru-RU"/>
        </w:rPr>
        <w:t xml:space="preserve"> памяти и скорби</w:t>
      </w:r>
      <w:r w:rsidR="00982447">
        <w:rPr>
          <w:rFonts w:ascii="Times New Roman" w:hAnsi="Times New Roman" w:cs="Times New Roman"/>
          <w:sz w:val="28"/>
          <w:szCs w:val="28"/>
          <w:lang w:val="ru-RU"/>
        </w:rPr>
        <w:t xml:space="preserve"> и другие.</w:t>
      </w:r>
      <w:r w:rsidR="000330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="00033069">
        <w:rPr>
          <w:rFonts w:ascii="Times New Roman" w:hAnsi="Times New Roman" w:cs="Times New Roman"/>
          <w:sz w:val="28"/>
          <w:szCs w:val="28"/>
          <w:lang w:val="ru-RU"/>
        </w:rPr>
        <w:t>В июне специалисты РДК работали с летними пришкольными лагерями, всего провели 10 развлекательных, познавательных, игровых программ. 8 июня творческие коллективы РДК выступили на отчетном концерте «Таланты нашего дворца», представив лучшие номера творческого сезона. 6 коллективов  были награждены Благодарностями и ценными подарками депутатов Законодательного собрания Новосибирской области, а руководители коллективов были награждены Почетными грамотами управления культуры  и массового спорта администрации Болотнинского</w:t>
      </w:r>
      <w:proofErr w:type="gramEnd"/>
      <w:r w:rsidR="00033069">
        <w:rPr>
          <w:rFonts w:ascii="Times New Roman" w:hAnsi="Times New Roman" w:cs="Times New Roman"/>
          <w:sz w:val="28"/>
          <w:szCs w:val="28"/>
          <w:lang w:val="ru-RU"/>
        </w:rPr>
        <w:t xml:space="preserve"> района.</w:t>
      </w:r>
    </w:p>
    <w:p w:rsidR="009D1E80" w:rsidRDefault="00033069" w:rsidP="00033069">
      <w:pPr>
        <w:pStyle w:val="a4"/>
        <w:keepNext/>
        <w:widowControl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982447">
        <w:rPr>
          <w:rFonts w:ascii="Times New Roman" w:hAnsi="Times New Roman" w:cs="Times New Roman"/>
          <w:sz w:val="28"/>
          <w:szCs w:val="28"/>
          <w:lang w:val="ru-RU"/>
        </w:rPr>
        <w:t xml:space="preserve"> В отчетном периоде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районным Домом культуры </w:t>
      </w:r>
      <w:r w:rsidR="00982447">
        <w:rPr>
          <w:rFonts w:ascii="Times New Roman" w:hAnsi="Times New Roman" w:cs="Times New Roman"/>
          <w:sz w:val="28"/>
          <w:szCs w:val="28"/>
          <w:lang w:val="ru-RU"/>
        </w:rPr>
        <w:t>были проведены мероприятия</w:t>
      </w:r>
      <w:r w:rsidR="00F86D86">
        <w:rPr>
          <w:rFonts w:ascii="Times New Roman" w:hAnsi="Times New Roman" w:cs="Times New Roman"/>
          <w:sz w:val="28"/>
          <w:szCs w:val="28"/>
          <w:lang w:val="ru-RU"/>
        </w:rPr>
        <w:t xml:space="preserve"> областного и регионального значения</w:t>
      </w:r>
      <w:r w:rsidR="00982447">
        <w:rPr>
          <w:rFonts w:ascii="Times New Roman" w:hAnsi="Times New Roman" w:cs="Times New Roman"/>
          <w:sz w:val="28"/>
          <w:szCs w:val="28"/>
          <w:lang w:val="ru-RU"/>
        </w:rPr>
        <w:t xml:space="preserve">: «Народное признание» - заключительный этап </w:t>
      </w:r>
      <w:r w:rsidR="00F86D86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регионального </w:t>
      </w:r>
      <w:r w:rsidR="00982447">
        <w:rPr>
          <w:rFonts w:ascii="Times New Roman" w:hAnsi="Times New Roman" w:cs="Times New Roman"/>
          <w:sz w:val="28"/>
          <w:szCs w:val="28"/>
          <w:lang w:val="ru-RU"/>
        </w:rPr>
        <w:t xml:space="preserve">конкурса </w:t>
      </w:r>
      <w:r w:rsidR="00F86D86">
        <w:rPr>
          <w:rFonts w:ascii="Times New Roman" w:hAnsi="Times New Roman" w:cs="Times New Roman"/>
          <w:sz w:val="28"/>
          <w:szCs w:val="28"/>
          <w:lang w:val="ru-RU"/>
        </w:rPr>
        <w:t xml:space="preserve">творческих достижений </w:t>
      </w:r>
      <w:r w:rsidR="00982447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руководителей </w:t>
      </w:r>
      <w:r w:rsidR="00F86D86">
        <w:rPr>
          <w:rFonts w:ascii="Times New Roman" w:hAnsi="Times New Roman" w:cs="Times New Roman"/>
          <w:sz w:val="28"/>
          <w:szCs w:val="28"/>
          <w:lang w:val="ru-RU"/>
        </w:rPr>
        <w:t xml:space="preserve">самодеятельного художественного творчества, заключительный этап регионального конкурса творческих инициатив людей старшего поколения «В труде, как в бою!», региональный конкурс вокально-инструментальных ансамблей «Эстрадный перекресток». </w:t>
      </w:r>
    </w:p>
    <w:p w:rsidR="00033069" w:rsidRDefault="00B335E0" w:rsidP="00B7553A">
      <w:pPr>
        <w:pStyle w:val="a4"/>
        <w:keepNext/>
        <w:widowControl/>
        <w:spacing w:line="240" w:lineRule="auto"/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Творческие  коллективы  РДК им. Кирова успешно выступили на </w:t>
      </w:r>
      <w:r w:rsidR="002E346F">
        <w:rPr>
          <w:rFonts w:ascii="Times New Roman" w:hAnsi="Times New Roman" w:cs="Times New Roman"/>
          <w:sz w:val="28"/>
          <w:szCs w:val="28"/>
        </w:rPr>
        <w:t>XV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межрегиональном  конкурсе белорусского творчества «От Полесья до Сибири 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t>несите, аисты, весну!». Солист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народного ансамбля «Сибирский сказ» В. Черников 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t xml:space="preserve">и ансамбль «Сибирский сказ» удостоены дипломов Лауреата </w:t>
      </w:r>
      <w:r w:rsidR="002E346F">
        <w:rPr>
          <w:rFonts w:ascii="Times New Roman" w:hAnsi="Times New Roman" w:cs="Times New Roman"/>
          <w:sz w:val="28"/>
          <w:szCs w:val="28"/>
        </w:rPr>
        <w:t>I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t xml:space="preserve"> степени.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Дипломы 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t xml:space="preserve">Лауреата </w:t>
      </w:r>
      <w:r>
        <w:rPr>
          <w:rFonts w:ascii="Times New Roman" w:hAnsi="Times New Roman" w:cs="Times New Roman"/>
          <w:sz w:val="28"/>
          <w:szCs w:val="28"/>
        </w:rPr>
        <w:t>I</w:t>
      </w:r>
      <w:r w:rsidR="002E346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степени</w:t>
      </w:r>
      <w:r w:rsidR="002E346F" w:rsidRPr="002E3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346F">
        <w:rPr>
          <w:rFonts w:ascii="Times New Roman" w:hAnsi="Times New Roman" w:cs="Times New Roman"/>
          <w:sz w:val="28"/>
          <w:szCs w:val="28"/>
          <w:lang w:val="ru-RU"/>
        </w:rPr>
        <w:t>получили А. Дорошенко и А. Иванова.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3B2F45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тский вокальный ансамбль 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>«Сказка» стал Диплом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том </w:t>
      </w:r>
      <w:r w:rsidR="00B7553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степени, солисты эт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>ого же ансамбля были удостоены 5-ти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дипломов Лауреата </w:t>
      </w:r>
      <w:r>
        <w:rPr>
          <w:rFonts w:ascii="Times New Roman" w:hAnsi="Times New Roman" w:cs="Times New Roman"/>
          <w:sz w:val="28"/>
          <w:szCs w:val="28"/>
        </w:rPr>
        <w:t>II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 xml:space="preserve"> степени.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Народный танцевальный коллектив «Радуга» на 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региональном хореографическом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конкурсе 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 xml:space="preserve">«Виртуозы русского танца» был удостоен  2-х дипломов Лауреата </w:t>
      </w:r>
      <w:r w:rsidR="00B7553A">
        <w:rPr>
          <w:rFonts w:ascii="Times New Roman" w:hAnsi="Times New Roman" w:cs="Times New Roman"/>
          <w:sz w:val="28"/>
          <w:szCs w:val="28"/>
        </w:rPr>
        <w:t>III</w:t>
      </w:r>
      <w:r w:rsidR="003B2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>степени в разных номинациях.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>Танцевальный коллектив «Звез</w:t>
      </w:r>
      <w:r w:rsidR="003B2F45">
        <w:rPr>
          <w:rFonts w:ascii="Times New Roman" w:hAnsi="Times New Roman" w:cs="Times New Roman"/>
          <w:sz w:val="28"/>
          <w:szCs w:val="28"/>
          <w:lang w:val="ru-RU"/>
        </w:rPr>
        <w:t>дочки» на этом же конкурсе стал Лауреатом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553A">
        <w:rPr>
          <w:rFonts w:ascii="Times New Roman" w:hAnsi="Times New Roman" w:cs="Times New Roman"/>
          <w:sz w:val="28"/>
          <w:szCs w:val="28"/>
        </w:rPr>
        <w:t>I</w:t>
      </w:r>
      <w:r w:rsidR="003B2F45">
        <w:rPr>
          <w:rFonts w:ascii="Times New Roman" w:hAnsi="Times New Roman" w:cs="Times New Roman"/>
          <w:sz w:val="28"/>
          <w:szCs w:val="28"/>
          <w:lang w:val="ru-RU"/>
        </w:rPr>
        <w:t xml:space="preserve"> степени и Дипломантом</w:t>
      </w:r>
      <w:r w:rsidR="00B755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553A">
        <w:rPr>
          <w:rFonts w:ascii="Times New Roman" w:hAnsi="Times New Roman" w:cs="Times New Roman"/>
          <w:sz w:val="28"/>
          <w:szCs w:val="28"/>
        </w:rPr>
        <w:t>III</w:t>
      </w:r>
      <w:r w:rsidR="00F86D86">
        <w:rPr>
          <w:rFonts w:ascii="Times New Roman" w:hAnsi="Times New Roman" w:cs="Times New Roman"/>
          <w:sz w:val="28"/>
          <w:szCs w:val="28"/>
          <w:lang w:val="ru-RU"/>
        </w:rPr>
        <w:t xml:space="preserve"> степени в разных номинациях. В региональном конкурсе вокально-инструментальных ансамблей «Эстрадный перекресток»</w:t>
      </w:r>
      <w:r w:rsidR="00F8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6D86">
        <w:rPr>
          <w:rFonts w:ascii="Times New Roman" w:hAnsi="Times New Roman" w:cs="Times New Roman"/>
          <w:sz w:val="28"/>
          <w:szCs w:val="28"/>
          <w:lang w:val="ru-RU"/>
        </w:rPr>
        <w:t>ВИА   «</w:t>
      </w:r>
      <w:proofErr w:type="spellStart"/>
      <w:r w:rsidR="00F86D86">
        <w:rPr>
          <w:rFonts w:ascii="Times New Roman" w:hAnsi="Times New Roman" w:cs="Times New Roman"/>
          <w:sz w:val="28"/>
          <w:szCs w:val="28"/>
          <w:lang w:val="ru-RU"/>
        </w:rPr>
        <w:t>ПрецИдент</w:t>
      </w:r>
      <w:proofErr w:type="spellEnd"/>
      <w:r w:rsidR="00F86D8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F84FB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86D8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F86D86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Start"/>
      <w:r w:rsidR="00F86D86" w:rsidRPr="00F86D86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F86D86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F86D86">
        <w:rPr>
          <w:rFonts w:ascii="Times New Roman" w:hAnsi="Times New Roman" w:cs="Times New Roman"/>
          <w:sz w:val="28"/>
          <w:szCs w:val="28"/>
          <w:lang w:val="ru-RU"/>
        </w:rPr>
        <w:t>дея</w:t>
      </w:r>
      <w:proofErr w:type="spellEnd"/>
      <w:r w:rsidR="0023206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F86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4FB3">
        <w:rPr>
          <w:rFonts w:ascii="Times New Roman" w:hAnsi="Times New Roman" w:cs="Times New Roman"/>
          <w:sz w:val="28"/>
          <w:szCs w:val="28"/>
          <w:lang w:val="ru-RU"/>
        </w:rPr>
        <w:t xml:space="preserve">стали Лауреатами  </w:t>
      </w:r>
      <w:r w:rsidR="00F84FB3">
        <w:rPr>
          <w:rFonts w:ascii="Times New Roman" w:hAnsi="Times New Roman" w:cs="Times New Roman"/>
          <w:sz w:val="28"/>
          <w:szCs w:val="28"/>
        </w:rPr>
        <w:t>III</w:t>
      </w:r>
      <w:r w:rsidR="00F84FB3" w:rsidRPr="00F86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4FB3">
        <w:rPr>
          <w:rFonts w:ascii="Times New Roman" w:hAnsi="Times New Roman" w:cs="Times New Roman"/>
          <w:sz w:val="28"/>
          <w:szCs w:val="28"/>
          <w:lang w:val="ru-RU"/>
        </w:rPr>
        <w:t xml:space="preserve"> степени. Методист РДК </w:t>
      </w:r>
      <w:r w:rsidR="002320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4FB3">
        <w:rPr>
          <w:rFonts w:ascii="Times New Roman" w:hAnsi="Times New Roman" w:cs="Times New Roman"/>
          <w:sz w:val="28"/>
          <w:szCs w:val="28"/>
          <w:lang w:val="ru-RU"/>
        </w:rPr>
        <w:t>Шварцкоп</w:t>
      </w:r>
      <w:proofErr w:type="spellEnd"/>
      <w:r w:rsidR="00F84FB3">
        <w:rPr>
          <w:rFonts w:ascii="Times New Roman" w:hAnsi="Times New Roman" w:cs="Times New Roman"/>
          <w:sz w:val="28"/>
          <w:szCs w:val="28"/>
          <w:lang w:val="ru-RU"/>
        </w:rPr>
        <w:t xml:space="preserve"> В.А., приняв участие в региональном конкурсе «В труде, как в бою!», стала Лауреатом </w:t>
      </w:r>
      <w:r w:rsidR="00F84FB3">
        <w:rPr>
          <w:rFonts w:ascii="Times New Roman" w:hAnsi="Times New Roman" w:cs="Times New Roman"/>
          <w:sz w:val="28"/>
          <w:szCs w:val="28"/>
        </w:rPr>
        <w:t>I</w:t>
      </w:r>
      <w:r w:rsidR="00F84FB3">
        <w:rPr>
          <w:rFonts w:ascii="Times New Roman" w:hAnsi="Times New Roman" w:cs="Times New Roman"/>
          <w:sz w:val="28"/>
          <w:szCs w:val="28"/>
          <w:lang w:val="ru-RU"/>
        </w:rPr>
        <w:t xml:space="preserve"> степени,  солист народного ансамбля «Сибирский сказ» получил диплом Лауреата за участие в Международном конкурсе «Национальное достояние», проходящем в </w:t>
      </w:r>
      <w:proofErr w:type="gramStart"/>
      <w:r w:rsidR="00F84FB3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="00F84FB3">
        <w:rPr>
          <w:rFonts w:ascii="Times New Roman" w:hAnsi="Times New Roman" w:cs="Times New Roman"/>
          <w:sz w:val="28"/>
          <w:szCs w:val="28"/>
          <w:lang w:val="ru-RU"/>
        </w:rPr>
        <w:t xml:space="preserve">. Чебоксары. Рубашкин И.В. ,  руководитель народного ансамбля «Сибирский сказ», занял 1 место  в </w:t>
      </w:r>
      <w:r w:rsidR="00F84FB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региональном конкурсе «Народное признание» и стал Лауреатом Межрегионального конкурса самодеятельных композиторов «Таланты народные». </w:t>
      </w:r>
    </w:p>
    <w:p w:rsidR="00B335E0" w:rsidRDefault="00B7553A" w:rsidP="00B7553A">
      <w:pPr>
        <w:pStyle w:val="a4"/>
        <w:keepNext/>
        <w:widowControl/>
        <w:spacing w:line="240" w:lineRule="auto"/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33069">
        <w:rPr>
          <w:rFonts w:ascii="Times New Roman" w:hAnsi="Times New Roman" w:cs="Times New Roman"/>
          <w:sz w:val="28"/>
          <w:szCs w:val="28"/>
          <w:lang w:val="ru-RU"/>
        </w:rPr>
        <w:t xml:space="preserve">  первом полугодии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Шварцкоп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В.А. прошла курсы повышения квалификации в Кемеровском институте культуры. Методист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Куцакова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О.В. прошла курсы подготовки по работе с инвалидами.</w:t>
      </w:r>
      <w:r w:rsidR="00B335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335E0" w:rsidRDefault="00B335E0" w:rsidP="00B335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За отчетный п</w:t>
      </w:r>
      <w:r w:rsidR="00033069">
        <w:rPr>
          <w:sz w:val="28"/>
          <w:szCs w:val="28"/>
        </w:rPr>
        <w:t>ериод согласно плану проведено 6 заседаний</w:t>
      </w:r>
      <w:r>
        <w:rPr>
          <w:sz w:val="28"/>
          <w:szCs w:val="28"/>
        </w:rPr>
        <w:t xml:space="preserve"> художественного совета РДК, на одном из которых были утверждены кандидатуры детей на получение стипендии </w:t>
      </w:r>
      <w:r w:rsidR="00B76895">
        <w:rPr>
          <w:sz w:val="28"/>
          <w:szCs w:val="28"/>
        </w:rPr>
        <w:t xml:space="preserve">Губернатора Новосибирской области  и </w:t>
      </w:r>
      <w:r>
        <w:rPr>
          <w:sz w:val="28"/>
          <w:szCs w:val="28"/>
        </w:rPr>
        <w:t>главы Болотнинского района для одарённых детей и молодёжи в сфере к</w:t>
      </w:r>
      <w:r w:rsidR="00B76895">
        <w:rPr>
          <w:sz w:val="28"/>
          <w:szCs w:val="28"/>
        </w:rPr>
        <w:t>ультуры и искусства. 24</w:t>
      </w:r>
      <w:r w:rsidR="00033069">
        <w:rPr>
          <w:sz w:val="28"/>
          <w:szCs w:val="28"/>
        </w:rPr>
        <w:t xml:space="preserve"> мая состоялся концерт «Созвездие талантов», на котором </w:t>
      </w:r>
      <w:r w:rsidR="00B76895">
        <w:rPr>
          <w:sz w:val="28"/>
          <w:szCs w:val="28"/>
        </w:rPr>
        <w:t xml:space="preserve">Марикян Алене, </w:t>
      </w:r>
      <w:proofErr w:type="spellStart"/>
      <w:r w:rsidR="00B76895">
        <w:rPr>
          <w:sz w:val="28"/>
          <w:szCs w:val="28"/>
        </w:rPr>
        <w:t>Мукомеловой</w:t>
      </w:r>
      <w:proofErr w:type="spellEnd"/>
      <w:r w:rsidR="00B76895">
        <w:rPr>
          <w:sz w:val="28"/>
          <w:szCs w:val="28"/>
        </w:rPr>
        <w:t xml:space="preserve"> Дарье и Дерешевой Альбине были вручены сертификаты на получение стипендии</w:t>
      </w:r>
      <w:proofErr w:type="gramEnd"/>
      <w:r w:rsidR="00B76895">
        <w:rPr>
          <w:sz w:val="28"/>
          <w:szCs w:val="28"/>
        </w:rPr>
        <w:t xml:space="preserve"> главы Болотнинского района.</w:t>
      </w:r>
    </w:p>
    <w:p w:rsidR="00B335E0" w:rsidRDefault="00B335E0" w:rsidP="00B335E0">
      <w:pPr>
        <w:pStyle w:val="a3"/>
        <w:jc w:val="both"/>
        <w:rPr>
          <w:rFonts w:eastAsia="Georgia"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32A41" w:rsidRPr="00E32A41" w:rsidRDefault="00E32A41" w:rsidP="00E32A41">
      <w:pPr>
        <w:jc w:val="both"/>
        <w:rPr>
          <w:sz w:val="28"/>
          <w:szCs w:val="28"/>
        </w:rPr>
      </w:pPr>
    </w:p>
    <w:sectPr w:rsidR="00E32A41" w:rsidRPr="00E32A41" w:rsidSect="0044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5E0"/>
    <w:rsid w:val="00033069"/>
    <w:rsid w:val="000D2662"/>
    <w:rsid w:val="00232065"/>
    <w:rsid w:val="002E346F"/>
    <w:rsid w:val="002F7AAE"/>
    <w:rsid w:val="003B2F45"/>
    <w:rsid w:val="004428AF"/>
    <w:rsid w:val="005E606D"/>
    <w:rsid w:val="00721B7F"/>
    <w:rsid w:val="007F3095"/>
    <w:rsid w:val="00867C2D"/>
    <w:rsid w:val="008E554B"/>
    <w:rsid w:val="00982447"/>
    <w:rsid w:val="009D1E80"/>
    <w:rsid w:val="009F394A"/>
    <w:rsid w:val="00B335E0"/>
    <w:rsid w:val="00B71046"/>
    <w:rsid w:val="00B7553A"/>
    <w:rsid w:val="00B76895"/>
    <w:rsid w:val="00C403A4"/>
    <w:rsid w:val="00CD0226"/>
    <w:rsid w:val="00E32A41"/>
    <w:rsid w:val="00F84FB3"/>
    <w:rsid w:val="00F8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E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5E0"/>
    <w:pPr>
      <w:spacing w:after="0" w:line="240" w:lineRule="auto"/>
    </w:pPr>
    <w:rPr>
      <w:rFonts w:eastAsia="Times New Roman"/>
      <w:lang w:eastAsia="ru-RU"/>
    </w:rPr>
  </w:style>
  <w:style w:type="paragraph" w:customStyle="1" w:styleId="a4">
    <w:name w:val="Знак"/>
    <w:basedOn w:val="a"/>
    <w:rsid w:val="00B335E0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32A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A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2021-04-06T03:27:00Z</cp:lastPrinted>
  <dcterms:created xsi:type="dcterms:W3CDTF">2021-04-01T08:17:00Z</dcterms:created>
  <dcterms:modified xsi:type="dcterms:W3CDTF">2021-07-02T03:52:00Z</dcterms:modified>
</cp:coreProperties>
</file>