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51" w:rsidRDefault="00305E51" w:rsidP="00A5538E">
      <w:pPr>
        <w:tabs>
          <w:tab w:val="left" w:pos="11766"/>
        </w:tabs>
        <w:jc w:val="both"/>
        <w:rPr>
          <w:sz w:val="24"/>
        </w:rPr>
      </w:pP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  <w:r w:rsidRPr="00EE6D25"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         </w:t>
      </w:r>
      <w:r w:rsidRPr="00EE6D25">
        <w:rPr>
          <w:sz w:val="24"/>
        </w:rPr>
        <w:t xml:space="preserve"> </w:t>
      </w:r>
      <w:r>
        <w:rPr>
          <w:sz w:val="24"/>
        </w:rPr>
        <w:t xml:space="preserve">      </w:t>
      </w: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Pr="00EE6D25">
        <w:rPr>
          <w:sz w:val="24"/>
        </w:rPr>
        <w:t>У</w:t>
      </w:r>
      <w:r>
        <w:rPr>
          <w:sz w:val="24"/>
        </w:rPr>
        <w:t xml:space="preserve"> </w:t>
      </w:r>
      <w:r w:rsidRPr="00EE6D25">
        <w:rPr>
          <w:sz w:val="24"/>
        </w:rPr>
        <w:t>Т</w:t>
      </w:r>
      <w:r>
        <w:rPr>
          <w:sz w:val="24"/>
        </w:rPr>
        <w:t xml:space="preserve"> </w:t>
      </w:r>
      <w:r w:rsidRPr="00EE6D25">
        <w:rPr>
          <w:sz w:val="24"/>
        </w:rPr>
        <w:t>В</w:t>
      </w:r>
      <w:r>
        <w:rPr>
          <w:sz w:val="24"/>
        </w:rPr>
        <w:t xml:space="preserve"> </w:t>
      </w:r>
      <w:r w:rsidRPr="00EE6D25">
        <w:rPr>
          <w:sz w:val="24"/>
        </w:rPr>
        <w:t>Е</w:t>
      </w:r>
      <w:r>
        <w:rPr>
          <w:sz w:val="24"/>
        </w:rPr>
        <w:t xml:space="preserve"> </w:t>
      </w:r>
      <w:r w:rsidRPr="00EE6D25">
        <w:rPr>
          <w:sz w:val="24"/>
        </w:rPr>
        <w:t>Р</w:t>
      </w:r>
      <w:r>
        <w:rPr>
          <w:sz w:val="24"/>
        </w:rPr>
        <w:t xml:space="preserve"> </w:t>
      </w:r>
      <w:r w:rsidRPr="00EE6D25">
        <w:rPr>
          <w:sz w:val="24"/>
        </w:rPr>
        <w:t>Ж</w:t>
      </w:r>
      <w:r>
        <w:rPr>
          <w:sz w:val="24"/>
        </w:rPr>
        <w:t xml:space="preserve"> </w:t>
      </w:r>
      <w:r w:rsidRPr="00EE6D25">
        <w:rPr>
          <w:sz w:val="24"/>
        </w:rPr>
        <w:t>Д</w:t>
      </w:r>
      <w:r>
        <w:rPr>
          <w:sz w:val="24"/>
        </w:rPr>
        <w:t xml:space="preserve"> </w:t>
      </w:r>
      <w:r w:rsidRPr="00EE6D25">
        <w:rPr>
          <w:sz w:val="24"/>
        </w:rPr>
        <w:t>А</w:t>
      </w:r>
      <w:r>
        <w:rPr>
          <w:sz w:val="24"/>
        </w:rPr>
        <w:t xml:space="preserve"> </w:t>
      </w:r>
      <w:r w:rsidRPr="00EE6D25">
        <w:rPr>
          <w:sz w:val="24"/>
        </w:rPr>
        <w:t>Ю</w:t>
      </w:r>
      <w:r>
        <w:rPr>
          <w:sz w:val="24"/>
        </w:rPr>
        <w:t xml:space="preserve"> </w:t>
      </w:r>
    </w:p>
    <w:p w:rsidR="00A5538E" w:rsidRPr="00EE6D25" w:rsidRDefault="00A5538E" w:rsidP="00A5538E">
      <w:pPr>
        <w:tabs>
          <w:tab w:val="left" w:pos="11766"/>
        </w:tabs>
        <w:jc w:val="both"/>
        <w:rPr>
          <w:sz w:val="24"/>
        </w:rPr>
      </w:pPr>
    </w:p>
    <w:p w:rsidR="00A5538E" w:rsidRPr="00EE6D25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</w:t>
      </w:r>
      <w:r w:rsidR="00460553">
        <w:rPr>
          <w:sz w:val="24"/>
        </w:rPr>
        <w:t xml:space="preserve">          </w:t>
      </w:r>
      <w:r w:rsidRPr="00EE6D25">
        <w:rPr>
          <w:sz w:val="24"/>
        </w:rPr>
        <w:t xml:space="preserve">           </w:t>
      </w:r>
      <w:r>
        <w:rPr>
          <w:sz w:val="24"/>
        </w:rPr>
        <w:t xml:space="preserve">                                  </w:t>
      </w:r>
    </w:p>
    <w:p w:rsidR="00A5538E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</w:t>
      </w:r>
      <w:r w:rsidRPr="00EE6D25">
        <w:rPr>
          <w:sz w:val="24"/>
        </w:rPr>
        <w:t xml:space="preserve">     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Руководитель МАУ «Отдел культуры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Болотнинского</w:t>
      </w:r>
      <w:proofErr w:type="spellEnd"/>
      <w:r>
        <w:rPr>
          <w:sz w:val="24"/>
        </w:rPr>
        <w:t xml:space="preserve"> района»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Новосибирской области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Н.Н.Тишкевич</w:t>
      </w:r>
      <w:proofErr w:type="spellEnd"/>
    </w:p>
    <w:p w:rsidR="00A5538E" w:rsidRPr="00EE6D25" w:rsidRDefault="0089156A" w:rsidP="00A5538E">
      <w:pPr>
        <w:jc w:val="right"/>
        <w:rPr>
          <w:b/>
          <w:sz w:val="24"/>
        </w:rPr>
      </w:pPr>
      <w:r>
        <w:rPr>
          <w:sz w:val="24"/>
        </w:rPr>
        <w:t>«_____» _______________ 2021</w:t>
      </w:r>
      <w:r w:rsidR="00A5538E">
        <w:rPr>
          <w:sz w:val="24"/>
        </w:rPr>
        <w:t xml:space="preserve"> год</w:t>
      </w:r>
    </w:p>
    <w:p w:rsidR="00A5538E" w:rsidRDefault="00A5538E" w:rsidP="00A5538E">
      <w:pPr>
        <w:jc w:val="center"/>
        <w:rPr>
          <w:b/>
          <w:sz w:val="24"/>
        </w:rPr>
      </w:pPr>
    </w:p>
    <w:p w:rsidR="00A5538E" w:rsidRDefault="00A5538E" w:rsidP="00A5538E">
      <w:pPr>
        <w:jc w:val="center"/>
        <w:rPr>
          <w:b/>
          <w:sz w:val="24"/>
        </w:rPr>
      </w:pPr>
    </w:p>
    <w:p w:rsidR="00A5538E" w:rsidRPr="00460553" w:rsidRDefault="00A5538E" w:rsidP="00A5538E">
      <w:pPr>
        <w:spacing w:line="360" w:lineRule="auto"/>
        <w:jc w:val="right"/>
        <w:rPr>
          <w:b/>
          <w:sz w:val="32"/>
          <w:szCs w:val="32"/>
        </w:rPr>
      </w:pPr>
    </w:p>
    <w:p w:rsidR="00A5538E" w:rsidRPr="00460553" w:rsidRDefault="00A5538E" w:rsidP="00A5538E">
      <w:pPr>
        <w:spacing w:line="360" w:lineRule="auto"/>
        <w:jc w:val="center"/>
        <w:rPr>
          <w:b/>
          <w:sz w:val="32"/>
          <w:szCs w:val="32"/>
        </w:rPr>
      </w:pPr>
    </w:p>
    <w:p w:rsidR="00A5538E" w:rsidRPr="00460553" w:rsidRDefault="00A5538E" w:rsidP="00A5538E">
      <w:pPr>
        <w:spacing w:line="360" w:lineRule="auto"/>
        <w:jc w:val="center"/>
        <w:rPr>
          <w:b/>
          <w:sz w:val="32"/>
          <w:szCs w:val="32"/>
        </w:rPr>
      </w:pPr>
      <w:r w:rsidRPr="00460553">
        <w:rPr>
          <w:b/>
          <w:sz w:val="32"/>
          <w:szCs w:val="32"/>
        </w:rPr>
        <w:t>Перспективный план</w:t>
      </w:r>
    </w:p>
    <w:p w:rsidR="00A5538E" w:rsidRPr="00460553" w:rsidRDefault="00A5538E" w:rsidP="00A5538E">
      <w:pPr>
        <w:spacing w:line="360" w:lineRule="auto"/>
        <w:jc w:val="center"/>
        <w:rPr>
          <w:b/>
          <w:sz w:val="32"/>
          <w:szCs w:val="32"/>
        </w:rPr>
      </w:pPr>
      <w:r w:rsidRPr="00460553">
        <w:rPr>
          <w:b/>
          <w:sz w:val="32"/>
          <w:szCs w:val="32"/>
        </w:rPr>
        <w:t>Районного организационно-методического центра</w:t>
      </w:r>
    </w:p>
    <w:p w:rsidR="00460553" w:rsidRDefault="009A3DCA" w:rsidP="00A5538E">
      <w:pPr>
        <w:spacing w:line="360" w:lineRule="auto"/>
        <w:jc w:val="center"/>
        <w:rPr>
          <w:b/>
          <w:sz w:val="32"/>
          <w:szCs w:val="32"/>
        </w:rPr>
      </w:pPr>
      <w:r w:rsidRPr="00460553">
        <w:rPr>
          <w:b/>
          <w:sz w:val="32"/>
          <w:szCs w:val="32"/>
        </w:rPr>
        <w:t xml:space="preserve">МАУ «Отдел культуры </w:t>
      </w:r>
      <w:proofErr w:type="spellStart"/>
      <w:r w:rsidRPr="00460553">
        <w:rPr>
          <w:b/>
          <w:sz w:val="32"/>
          <w:szCs w:val="32"/>
        </w:rPr>
        <w:t>Болотнинского</w:t>
      </w:r>
      <w:proofErr w:type="spellEnd"/>
      <w:r w:rsidRPr="00460553">
        <w:rPr>
          <w:b/>
          <w:sz w:val="32"/>
          <w:szCs w:val="32"/>
        </w:rPr>
        <w:t xml:space="preserve"> района»</w:t>
      </w:r>
    </w:p>
    <w:p w:rsidR="009A3DCA" w:rsidRPr="00460553" w:rsidRDefault="009A3DCA" w:rsidP="00A5538E">
      <w:pPr>
        <w:spacing w:line="360" w:lineRule="auto"/>
        <w:jc w:val="center"/>
        <w:rPr>
          <w:b/>
          <w:sz w:val="32"/>
          <w:szCs w:val="32"/>
        </w:rPr>
      </w:pPr>
      <w:r w:rsidRPr="00460553">
        <w:rPr>
          <w:b/>
          <w:sz w:val="32"/>
          <w:szCs w:val="32"/>
        </w:rPr>
        <w:t xml:space="preserve"> Но</w:t>
      </w:r>
      <w:r w:rsidR="0089156A" w:rsidRPr="00460553">
        <w:rPr>
          <w:b/>
          <w:sz w:val="32"/>
          <w:szCs w:val="32"/>
        </w:rPr>
        <w:t>восибирской области на 2022</w:t>
      </w:r>
      <w:r w:rsidRPr="00460553">
        <w:rPr>
          <w:b/>
          <w:sz w:val="32"/>
          <w:szCs w:val="32"/>
        </w:rPr>
        <w:t xml:space="preserve"> год</w:t>
      </w:r>
    </w:p>
    <w:p w:rsidR="009A3DCA" w:rsidRDefault="009A3DCA" w:rsidP="00A5538E">
      <w:pPr>
        <w:spacing w:line="360" w:lineRule="auto"/>
        <w:jc w:val="center"/>
        <w:rPr>
          <w:b/>
          <w:sz w:val="28"/>
          <w:szCs w:val="28"/>
        </w:rPr>
      </w:pP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МИССИЯ: Содействие улучшению качества жизни населения </w:t>
      </w:r>
      <w:proofErr w:type="spellStart"/>
      <w:r w:rsidRPr="0089156A">
        <w:rPr>
          <w:sz w:val="28"/>
          <w:szCs w:val="28"/>
        </w:rPr>
        <w:t>Болотнинского</w:t>
      </w:r>
      <w:proofErr w:type="spellEnd"/>
      <w:r w:rsidRPr="0089156A">
        <w:rPr>
          <w:sz w:val="28"/>
          <w:szCs w:val="28"/>
        </w:rPr>
        <w:t xml:space="preserve"> района, духовно – нравственному и эстетическому воспитанию людей средствами культуры и искусства</w:t>
      </w: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ЦЕЛЬ:</w:t>
      </w:r>
      <w:r w:rsidR="00460553">
        <w:rPr>
          <w:sz w:val="28"/>
          <w:szCs w:val="28"/>
        </w:rPr>
        <w:t xml:space="preserve"> </w:t>
      </w:r>
      <w:r w:rsidRPr="0089156A">
        <w:rPr>
          <w:sz w:val="28"/>
          <w:szCs w:val="28"/>
        </w:rPr>
        <w:t>Возрождение и развитие традиционной художественной культуры, поддержка самодеятельного художественного творчества и культурно – досуговой деятельности</w:t>
      </w: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</w:p>
    <w:p w:rsidR="00A5538E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proofErr w:type="gramStart"/>
      <w:r w:rsidRPr="0089156A">
        <w:rPr>
          <w:sz w:val="28"/>
          <w:szCs w:val="28"/>
        </w:rPr>
        <w:t>ЗАДАЧИ:</w:t>
      </w:r>
      <w:r w:rsidR="00A5538E" w:rsidRPr="0089156A">
        <w:rPr>
          <w:sz w:val="28"/>
          <w:szCs w:val="28"/>
        </w:rPr>
        <w:t>-</w:t>
      </w:r>
      <w:proofErr w:type="gramEnd"/>
      <w:r w:rsidR="00A5538E" w:rsidRPr="0089156A">
        <w:rPr>
          <w:sz w:val="28"/>
          <w:szCs w:val="28"/>
        </w:rPr>
        <w:t xml:space="preserve"> сохранение и восстановление традиций народной культуры </w:t>
      </w:r>
      <w:proofErr w:type="spellStart"/>
      <w:r w:rsidRPr="0089156A">
        <w:rPr>
          <w:sz w:val="28"/>
          <w:szCs w:val="28"/>
        </w:rPr>
        <w:t>Болотнинского</w:t>
      </w:r>
      <w:proofErr w:type="spellEnd"/>
      <w:r w:rsidRPr="0089156A">
        <w:rPr>
          <w:sz w:val="28"/>
          <w:szCs w:val="28"/>
        </w:rPr>
        <w:t xml:space="preserve"> </w:t>
      </w:r>
      <w:r w:rsidR="00A5538E" w:rsidRPr="0089156A">
        <w:rPr>
          <w:sz w:val="28"/>
          <w:szCs w:val="28"/>
        </w:rPr>
        <w:t>района;</w:t>
      </w:r>
    </w:p>
    <w:p w:rsidR="00A5538E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       </w:t>
      </w:r>
      <w:r w:rsidR="00A5538E" w:rsidRPr="0089156A">
        <w:rPr>
          <w:sz w:val="28"/>
          <w:szCs w:val="28"/>
        </w:rPr>
        <w:t>- совершенствование и развитие форм культурно - досуговой деятельности в современных экономических условиях;</w:t>
      </w:r>
    </w:p>
    <w:p w:rsidR="00A5538E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                - </w:t>
      </w:r>
      <w:r w:rsidR="00A5538E" w:rsidRPr="0089156A">
        <w:rPr>
          <w:sz w:val="28"/>
          <w:szCs w:val="28"/>
        </w:rPr>
        <w:t>создание условий для формирования новых творческих коллективов и любительских объединений;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lastRenderedPageBreak/>
        <w:t>- особое направление методических и организационно – творческих усилий на совершенствование качественного состава кадров (обучение, повышение квалификации, консультирование);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методическая и практическая помощь по повышению общей культуры населения путем приобщения к лучшим образцам музыки, хореографического, изобразительного, </w:t>
      </w:r>
      <w:proofErr w:type="gramStart"/>
      <w:r w:rsidRPr="0089156A">
        <w:rPr>
          <w:sz w:val="28"/>
          <w:szCs w:val="28"/>
        </w:rPr>
        <w:t>театрального  искусства</w:t>
      </w:r>
      <w:proofErr w:type="gramEnd"/>
      <w:r w:rsidRPr="0089156A">
        <w:rPr>
          <w:sz w:val="28"/>
          <w:szCs w:val="28"/>
        </w:rPr>
        <w:t>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совершенствование духовно-нравственного воспитания детей, подростков и молодежи в районе в условиях учреждений культуры;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 работа учреждений культуры по патриотическому и гражданскому воспитанию населения района, совершенствование ее форм и методов;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пропаганда передового опыта и его внедрение в практику сельских учреждений культуры;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proofErr w:type="gramStart"/>
      <w:r w:rsidRPr="0089156A">
        <w:rPr>
          <w:sz w:val="28"/>
          <w:szCs w:val="28"/>
        </w:rPr>
        <w:t>инновационная  проектная</w:t>
      </w:r>
      <w:proofErr w:type="gramEnd"/>
      <w:r w:rsidRPr="0089156A">
        <w:rPr>
          <w:sz w:val="28"/>
          <w:szCs w:val="28"/>
        </w:rPr>
        <w:t xml:space="preserve"> деятельность методической службы;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работа учреждений культуры по воспитанию нравственно-эстетических качеств;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координация культурно-досуговой деятельности в районе;</w:t>
      </w:r>
    </w:p>
    <w:p w:rsidR="00A5538E" w:rsidRPr="0089156A" w:rsidRDefault="00A5538E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организация районных праздников, фестивалей, конкурсов.</w:t>
      </w: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>- совершенствование работы клубных учреждений, обеспечение их необходимым методическим материалом, консультации для клубных работников по организационно- творческим вопросам, повышение идейно-художественного уровня репертуара художественных коллективов;</w:t>
      </w: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</w:p>
    <w:p w:rsidR="009A3DCA" w:rsidRDefault="009A3DCA" w:rsidP="0089156A">
      <w:pPr>
        <w:spacing w:line="360" w:lineRule="auto"/>
        <w:jc w:val="both"/>
        <w:rPr>
          <w:sz w:val="28"/>
          <w:szCs w:val="28"/>
        </w:rPr>
      </w:pPr>
      <w:r w:rsidRPr="0089156A">
        <w:rPr>
          <w:sz w:val="28"/>
          <w:szCs w:val="28"/>
        </w:rPr>
        <w:t xml:space="preserve"> </w:t>
      </w:r>
      <w:r w:rsidR="00460553">
        <w:rPr>
          <w:sz w:val="28"/>
          <w:szCs w:val="28"/>
        </w:rPr>
        <w:t xml:space="preserve">- </w:t>
      </w:r>
      <w:r w:rsidRPr="0089156A">
        <w:rPr>
          <w:sz w:val="28"/>
          <w:szCs w:val="28"/>
        </w:rPr>
        <w:t>сбор, систематизация и анализ статистических отчетов и материалов по развитию культурно-просветительной работы клубных учреждений</w:t>
      </w:r>
    </w:p>
    <w:p w:rsidR="0089156A" w:rsidRPr="0089156A" w:rsidRDefault="0089156A" w:rsidP="0089156A">
      <w:pPr>
        <w:spacing w:line="360" w:lineRule="auto"/>
        <w:jc w:val="both"/>
        <w:rPr>
          <w:sz w:val="28"/>
          <w:szCs w:val="28"/>
        </w:rPr>
      </w:pPr>
    </w:p>
    <w:p w:rsidR="009A3DCA" w:rsidRPr="0089156A" w:rsidRDefault="0089156A" w:rsidP="00891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DCA" w:rsidRPr="0089156A">
        <w:rPr>
          <w:sz w:val="28"/>
          <w:szCs w:val="28"/>
        </w:rPr>
        <w:t>осуществление выезда на места с целью оказания практической помощи работникам культуры;</w:t>
      </w:r>
    </w:p>
    <w:p w:rsidR="009A3DCA" w:rsidRPr="0089156A" w:rsidRDefault="009A3DCA" w:rsidP="0089156A">
      <w:pPr>
        <w:spacing w:line="360" w:lineRule="auto"/>
        <w:jc w:val="both"/>
        <w:rPr>
          <w:sz w:val="28"/>
          <w:szCs w:val="28"/>
        </w:rPr>
      </w:pPr>
    </w:p>
    <w:p w:rsidR="0089156A" w:rsidRPr="0089156A" w:rsidRDefault="0089156A" w:rsidP="0089156A">
      <w:pPr>
        <w:spacing w:line="360" w:lineRule="auto"/>
        <w:jc w:val="both"/>
        <w:rPr>
          <w:sz w:val="28"/>
          <w:szCs w:val="28"/>
        </w:rPr>
      </w:pPr>
    </w:p>
    <w:p w:rsidR="0089156A" w:rsidRDefault="0089156A" w:rsidP="00A5538E">
      <w:pPr>
        <w:rPr>
          <w:sz w:val="28"/>
          <w:szCs w:val="28"/>
        </w:rPr>
      </w:pPr>
    </w:p>
    <w:p w:rsidR="009A3DCA" w:rsidRPr="001C64C1" w:rsidRDefault="001C64C1" w:rsidP="001C64C1">
      <w:pPr>
        <w:pStyle w:val="a6"/>
        <w:numPr>
          <w:ilvl w:val="0"/>
          <w:numId w:val="2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lastRenderedPageBreak/>
        <w:t>Организационно-аналитическая деятельность</w:t>
      </w:r>
    </w:p>
    <w:p w:rsidR="001C64C1" w:rsidRPr="001C64C1" w:rsidRDefault="001C64C1" w:rsidP="001C64C1">
      <w:pPr>
        <w:pStyle w:val="a6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1C64C1" w:rsidTr="001C64C1">
        <w:tc>
          <w:tcPr>
            <w:tcW w:w="5495" w:type="dxa"/>
          </w:tcPr>
          <w:p w:rsidR="001C64C1" w:rsidRDefault="001C64C1" w:rsidP="001C64C1">
            <w:pPr>
              <w:ind w:left="142"/>
              <w:jc w:val="both"/>
              <w:rPr>
                <w:sz w:val="24"/>
              </w:rPr>
            </w:pPr>
          </w:p>
          <w:p w:rsid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40D08">
              <w:rPr>
                <w:sz w:val="24"/>
              </w:rPr>
              <w:t xml:space="preserve">Прием и обработка информационно – аналитических </w:t>
            </w:r>
            <w:proofErr w:type="gramStart"/>
            <w:r w:rsidRPr="00540D08">
              <w:rPr>
                <w:sz w:val="24"/>
              </w:rPr>
              <w:t>и  статистических</w:t>
            </w:r>
            <w:proofErr w:type="gramEnd"/>
            <w:r w:rsidRPr="00540D08">
              <w:rPr>
                <w:sz w:val="24"/>
              </w:rPr>
              <w:t xml:space="preserve"> отчетов о деятельности учреждений культуры </w:t>
            </w:r>
            <w:proofErr w:type="spellStart"/>
            <w:r w:rsidRPr="00540D08">
              <w:rPr>
                <w:sz w:val="24"/>
              </w:rPr>
              <w:t>Болотнинского</w:t>
            </w:r>
            <w:proofErr w:type="spellEnd"/>
            <w:r w:rsidR="0089156A">
              <w:rPr>
                <w:sz w:val="24"/>
              </w:rPr>
              <w:t xml:space="preserve"> района за 2021</w:t>
            </w:r>
            <w:r w:rsidRPr="00540D08">
              <w:rPr>
                <w:sz w:val="24"/>
              </w:rPr>
              <w:t xml:space="preserve"> го</w:t>
            </w:r>
            <w:r>
              <w:rPr>
                <w:sz w:val="24"/>
              </w:rPr>
              <w:t>д</w:t>
            </w:r>
          </w:p>
          <w:p w:rsidR="001C64C1" w:rsidRDefault="001C64C1" w:rsidP="001C64C1">
            <w:pPr>
              <w:jc w:val="both"/>
              <w:rPr>
                <w:sz w:val="24"/>
              </w:rPr>
            </w:pPr>
          </w:p>
          <w:p w:rsidR="001C64C1" w:rsidRPr="001C64C1" w:rsidRDefault="001C64C1" w:rsidP="001C64C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Декабрь-январь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  <w:u w:val="single"/>
              </w:rPr>
            </w:pPr>
            <w:r w:rsidRPr="001C64C1">
              <w:rPr>
                <w:sz w:val="24"/>
              </w:rPr>
              <w:t xml:space="preserve">«Паспорт культурной деятельности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района». Анализ развития деятель</w:t>
            </w:r>
            <w:r w:rsidR="007611D6">
              <w:rPr>
                <w:sz w:val="24"/>
              </w:rPr>
              <w:t>н</w:t>
            </w:r>
            <w:r w:rsidR="00460553">
              <w:rPr>
                <w:sz w:val="24"/>
              </w:rPr>
              <w:t>ости учреждений культуры за 2021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год.,</w:t>
            </w:r>
            <w:proofErr w:type="gramEnd"/>
            <w:r>
              <w:rPr>
                <w:sz w:val="24"/>
              </w:rPr>
              <w:t xml:space="preserve"> подготовка  </w:t>
            </w:r>
            <w:r w:rsidRPr="001C64C1">
              <w:rPr>
                <w:sz w:val="24"/>
              </w:rPr>
              <w:t xml:space="preserve">информационно-аналитического отчета о деятельности КДУ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Январь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7611D6" w:rsidP="001C64C1">
            <w:pPr>
              <w:pStyle w:val="a6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>Разработка плана работы на 2022</w:t>
            </w:r>
            <w:r w:rsidR="001C64C1">
              <w:rPr>
                <w:sz w:val="24"/>
              </w:rPr>
              <w:t xml:space="preserve"> год и нормативного</w:t>
            </w:r>
            <w:r w:rsidR="001C64C1" w:rsidRPr="00320AFE">
              <w:rPr>
                <w:sz w:val="24"/>
              </w:rPr>
              <w:t xml:space="preserve"> сопровождения к основным районным м</w:t>
            </w:r>
            <w:r w:rsidR="001C64C1">
              <w:rPr>
                <w:sz w:val="24"/>
              </w:rPr>
              <w:t>ероприятиям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4 квартал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 w:rsidRPr="001F26B3">
              <w:rPr>
                <w:sz w:val="24"/>
              </w:rPr>
              <w:t xml:space="preserve">Работа со средствами массовой информации (пресса, радио, ТВ, Интернет) по освещению работы учреждений культуры на территории </w:t>
            </w:r>
            <w:proofErr w:type="spellStart"/>
            <w:r w:rsidRPr="001F26B3">
              <w:rPr>
                <w:sz w:val="24"/>
              </w:rPr>
              <w:t>Болотнинского</w:t>
            </w:r>
            <w:proofErr w:type="spellEnd"/>
            <w:r w:rsidRPr="001F26B3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постоянной связи с информационными службами КДУ области</w:t>
            </w:r>
          </w:p>
          <w:p w:rsidR="001C64C1" w:rsidRPr="001C64C1" w:rsidRDefault="001C64C1" w:rsidP="001C64C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фото- и видеосъемок мероприятий,</w:t>
            </w:r>
            <w:r w:rsidRPr="001C64C1">
              <w:rPr>
                <w:sz w:val="24"/>
              </w:rPr>
              <w:t xml:space="preserve"> формирование архива</w:t>
            </w:r>
          </w:p>
          <w:p w:rsidR="001C64C1" w:rsidRPr="001C64C1" w:rsidRDefault="001C64C1" w:rsidP="001C64C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 xml:space="preserve">В течение года </w:t>
            </w:r>
          </w:p>
        </w:tc>
      </w:tr>
    </w:tbl>
    <w:p w:rsidR="00D771E7" w:rsidRPr="001C64C1" w:rsidRDefault="00D771E7" w:rsidP="001C64C1">
      <w:pPr>
        <w:jc w:val="center"/>
        <w:rPr>
          <w:sz w:val="36"/>
          <w:szCs w:val="36"/>
          <w:u w:val="single"/>
        </w:rPr>
      </w:pPr>
    </w:p>
    <w:p w:rsidR="001C64C1" w:rsidRDefault="001C64C1" w:rsidP="001C64C1">
      <w:pPr>
        <w:pStyle w:val="a6"/>
        <w:numPr>
          <w:ilvl w:val="0"/>
          <w:numId w:val="3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t>Учебно-методическое обеспечение культурно-досуговой деятельности, повышение квалификации клубных работников</w:t>
      </w:r>
    </w:p>
    <w:p w:rsidR="001C64C1" w:rsidRPr="001C64C1" w:rsidRDefault="001C64C1" w:rsidP="001C64C1">
      <w:pPr>
        <w:jc w:val="center"/>
        <w:rPr>
          <w:sz w:val="36"/>
          <w:szCs w:val="3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3"/>
        <w:gridCol w:w="1850"/>
        <w:gridCol w:w="1518"/>
      </w:tblGrid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b/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sz w:val="24"/>
                <w:szCs w:val="24"/>
              </w:rPr>
              <w:t xml:space="preserve">  Проведение консультаций </w:t>
            </w:r>
          </w:p>
          <w:p w:rsidR="001C64C1" w:rsidRPr="00431027" w:rsidRDefault="001C64C1" w:rsidP="0043102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Весь период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proofErr w:type="gramStart"/>
            <w:r w:rsidRPr="00431027">
              <w:rPr>
                <w:sz w:val="24"/>
                <w:szCs w:val="24"/>
              </w:rPr>
              <w:t>2.2  Совет</w:t>
            </w:r>
            <w:proofErr w:type="gramEnd"/>
            <w:r w:rsidRPr="00431027">
              <w:rPr>
                <w:sz w:val="24"/>
                <w:szCs w:val="24"/>
              </w:rPr>
              <w:t xml:space="preserve"> директоров МКУК: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431027" w:rsidRPr="00431027" w:rsidRDefault="0089156A" w:rsidP="00431027">
            <w:pPr>
              <w:numPr>
                <w:ilvl w:val="0"/>
                <w:numId w:val="4"/>
              </w:numPr>
              <w:ind w:left="7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Итоги работы за 2021</w:t>
            </w:r>
            <w:r w:rsidR="00431027" w:rsidRPr="00431027">
              <w:rPr>
                <w:sz w:val="24"/>
                <w:szCs w:val="24"/>
              </w:rPr>
              <w:t xml:space="preserve"> год; организация проведе</w:t>
            </w:r>
            <w:r>
              <w:rPr>
                <w:sz w:val="24"/>
                <w:szCs w:val="24"/>
              </w:rPr>
              <w:t xml:space="preserve">ния </w:t>
            </w:r>
            <w:proofErr w:type="gramStart"/>
            <w:r>
              <w:rPr>
                <w:sz w:val="24"/>
                <w:szCs w:val="24"/>
              </w:rPr>
              <w:t>основных  мероприятий</w:t>
            </w:r>
            <w:proofErr w:type="gramEnd"/>
            <w:r>
              <w:rPr>
                <w:sz w:val="24"/>
                <w:szCs w:val="24"/>
              </w:rPr>
              <w:t xml:space="preserve"> в 2022</w:t>
            </w:r>
            <w:r w:rsidR="00431027" w:rsidRPr="00431027">
              <w:rPr>
                <w:sz w:val="24"/>
                <w:szCs w:val="24"/>
              </w:rPr>
              <w:t xml:space="preserve"> году;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 xml:space="preserve">РДК </w:t>
            </w:r>
            <w:proofErr w:type="spellStart"/>
            <w:r w:rsidRPr="00431027">
              <w:rPr>
                <w:sz w:val="28"/>
                <w:szCs w:val="28"/>
              </w:rPr>
              <w:t>им.Кирова</w:t>
            </w:r>
            <w:proofErr w:type="spellEnd"/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1р. в 2 месяца</w:t>
            </w:r>
          </w:p>
        </w:tc>
      </w:tr>
      <w:tr w:rsidR="001C64C1" w:rsidTr="00431027">
        <w:tc>
          <w:tcPr>
            <w:tcW w:w="6203" w:type="dxa"/>
          </w:tcPr>
          <w:p w:rsidR="0089156A" w:rsidRPr="0089156A" w:rsidRDefault="00431027" w:rsidP="0089156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2.3 </w:t>
            </w:r>
            <w:r w:rsidR="0089156A">
              <w:rPr>
                <w:bCs/>
                <w:sz w:val="24"/>
                <w:szCs w:val="24"/>
              </w:rPr>
              <w:t>Анализ работы КДУ за 2021</w:t>
            </w:r>
            <w:r w:rsidR="0089156A" w:rsidRPr="0089156A">
              <w:rPr>
                <w:bCs/>
                <w:sz w:val="24"/>
                <w:szCs w:val="24"/>
              </w:rPr>
              <w:t xml:space="preserve"> год и задачи на</w:t>
            </w:r>
            <w:r w:rsidR="0089156A">
              <w:rPr>
                <w:bCs/>
                <w:sz w:val="24"/>
                <w:szCs w:val="24"/>
              </w:rPr>
              <w:t xml:space="preserve"> 2022</w:t>
            </w:r>
            <w:r w:rsidR="0089156A" w:rsidRPr="0089156A">
              <w:rPr>
                <w:bCs/>
                <w:sz w:val="24"/>
                <w:szCs w:val="24"/>
              </w:rPr>
              <w:t xml:space="preserve"> год:</w:t>
            </w:r>
          </w:p>
          <w:p w:rsidR="0089156A" w:rsidRPr="0089156A" w:rsidRDefault="0089156A" w:rsidP="0089156A">
            <w:pPr>
              <w:jc w:val="both"/>
              <w:rPr>
                <w:bCs/>
                <w:sz w:val="24"/>
                <w:szCs w:val="24"/>
              </w:rPr>
            </w:pPr>
          </w:p>
          <w:p w:rsidR="0089156A" w:rsidRPr="0089156A" w:rsidRDefault="0089156A" w:rsidP="0089156A">
            <w:pPr>
              <w:jc w:val="both"/>
              <w:rPr>
                <w:bCs/>
                <w:sz w:val="24"/>
                <w:szCs w:val="24"/>
              </w:rPr>
            </w:pPr>
            <w:r w:rsidRPr="0089156A">
              <w:rPr>
                <w:bCs/>
                <w:sz w:val="24"/>
                <w:szCs w:val="24"/>
              </w:rPr>
              <w:t>- анализ работы клубных формирований;</w:t>
            </w:r>
          </w:p>
          <w:p w:rsidR="0089156A" w:rsidRPr="0089156A" w:rsidRDefault="0089156A" w:rsidP="0089156A">
            <w:pPr>
              <w:jc w:val="both"/>
              <w:rPr>
                <w:bCs/>
                <w:sz w:val="24"/>
                <w:szCs w:val="24"/>
              </w:rPr>
            </w:pPr>
          </w:p>
          <w:p w:rsidR="0089156A" w:rsidRPr="00431027" w:rsidRDefault="0089156A" w:rsidP="0089156A">
            <w:pPr>
              <w:jc w:val="both"/>
              <w:rPr>
                <w:sz w:val="24"/>
                <w:szCs w:val="24"/>
              </w:rPr>
            </w:pPr>
            <w:r w:rsidRPr="0089156A">
              <w:rPr>
                <w:bCs/>
                <w:sz w:val="24"/>
                <w:szCs w:val="24"/>
              </w:rPr>
              <w:t>- анализ выполнения плана работы КДУ</w:t>
            </w:r>
          </w:p>
          <w:p w:rsidR="001C64C1" w:rsidRPr="00431027" w:rsidRDefault="001C64C1" w:rsidP="00431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14254F" w:rsidP="001C6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КДУ МО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lastRenderedPageBreak/>
              <w:t>2.4. Организация и проведение семинаров-совещаний:</w:t>
            </w:r>
          </w:p>
          <w:p w:rsidR="00431027" w:rsidRPr="00431027" w:rsidRDefault="007611D6" w:rsidP="00431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156A">
              <w:rPr>
                <w:sz w:val="24"/>
                <w:szCs w:val="24"/>
              </w:rPr>
              <w:t xml:space="preserve">«организация </w:t>
            </w:r>
            <w:r w:rsidR="0089156A" w:rsidRPr="00B42520">
              <w:rPr>
                <w:bCs/>
                <w:sz w:val="24"/>
                <w:szCs w:val="24"/>
              </w:rPr>
              <w:t>работы с людьми ОВЗ</w:t>
            </w:r>
            <w:r w:rsidR="0089156A">
              <w:rPr>
                <w:bCs/>
                <w:sz w:val="24"/>
                <w:szCs w:val="24"/>
              </w:rPr>
              <w:t>»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январь</w:t>
            </w:r>
          </w:p>
        </w:tc>
      </w:tr>
      <w:tr w:rsidR="001C64C1" w:rsidTr="00431027">
        <w:tc>
          <w:tcPr>
            <w:tcW w:w="6203" w:type="dxa"/>
          </w:tcPr>
          <w:p w:rsid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2.5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Методические дни: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Консультация для работников культуры 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</w:t>
            </w:r>
            <w:proofErr w:type="gramStart"/>
            <w:r w:rsidRPr="00431027">
              <w:rPr>
                <w:sz w:val="24"/>
                <w:szCs w:val="24"/>
              </w:rPr>
              <w:t>Методические  выезды</w:t>
            </w:r>
            <w:proofErr w:type="gramEnd"/>
            <w:r w:rsidRPr="00431027">
              <w:rPr>
                <w:sz w:val="24"/>
                <w:szCs w:val="24"/>
              </w:rPr>
              <w:t xml:space="preserve"> по заявкам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14254F" w:rsidRDefault="0014254F" w:rsidP="001C64C1">
            <w:pPr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КДУ МО</w:t>
            </w:r>
          </w:p>
        </w:tc>
        <w:tc>
          <w:tcPr>
            <w:tcW w:w="1518" w:type="dxa"/>
          </w:tcPr>
          <w:p w:rsidR="001C64C1" w:rsidRPr="0014254F" w:rsidRDefault="007611D6" w:rsidP="001C6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431027">
        <w:tc>
          <w:tcPr>
            <w:tcW w:w="6203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proofErr w:type="gramStart"/>
            <w:r w:rsidRPr="00431027">
              <w:rPr>
                <w:sz w:val="24"/>
                <w:szCs w:val="24"/>
              </w:rPr>
              <w:t>2.6 .Участие</w:t>
            </w:r>
            <w:proofErr w:type="gramEnd"/>
            <w:r w:rsidRPr="00431027">
              <w:rPr>
                <w:sz w:val="24"/>
                <w:szCs w:val="24"/>
              </w:rPr>
              <w:t xml:space="preserve"> в семинарах, учеба в школах НГОДНТ</w:t>
            </w:r>
          </w:p>
        </w:tc>
        <w:tc>
          <w:tcPr>
            <w:tcW w:w="1850" w:type="dxa"/>
          </w:tcPr>
          <w:p w:rsidR="001C64C1" w:rsidRDefault="001C64C1" w:rsidP="001C64C1">
            <w:pPr>
              <w:rPr>
                <w:sz w:val="36"/>
                <w:szCs w:val="36"/>
              </w:rPr>
            </w:pPr>
          </w:p>
        </w:tc>
        <w:tc>
          <w:tcPr>
            <w:tcW w:w="1518" w:type="dxa"/>
          </w:tcPr>
          <w:p w:rsidR="0014254F" w:rsidRPr="0014254F" w:rsidRDefault="0014254F" w:rsidP="0014254F">
            <w:pPr>
              <w:jc w:val="center"/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Весь период</w:t>
            </w:r>
          </w:p>
          <w:p w:rsidR="001C64C1" w:rsidRDefault="0014254F" w:rsidP="0014254F">
            <w:pPr>
              <w:rPr>
                <w:sz w:val="36"/>
                <w:szCs w:val="36"/>
              </w:rPr>
            </w:pPr>
            <w:r w:rsidRPr="0014254F">
              <w:rPr>
                <w:sz w:val="24"/>
                <w:szCs w:val="24"/>
              </w:rPr>
              <w:t>По плану НГОДНТ</w:t>
            </w:r>
          </w:p>
        </w:tc>
      </w:tr>
    </w:tbl>
    <w:p w:rsidR="001C64C1" w:rsidRDefault="001C64C1" w:rsidP="001C64C1">
      <w:pPr>
        <w:rPr>
          <w:sz w:val="36"/>
          <w:szCs w:val="36"/>
        </w:rPr>
      </w:pPr>
    </w:p>
    <w:p w:rsidR="00FD428D" w:rsidRDefault="00FD428D" w:rsidP="001C64C1">
      <w:pPr>
        <w:rPr>
          <w:sz w:val="36"/>
          <w:szCs w:val="36"/>
        </w:rPr>
      </w:pPr>
    </w:p>
    <w:p w:rsidR="0014254F" w:rsidRDefault="0014254F" w:rsidP="0014254F">
      <w:pPr>
        <w:pStyle w:val="a6"/>
        <w:numPr>
          <w:ilvl w:val="0"/>
          <w:numId w:val="3"/>
        </w:numPr>
        <w:jc w:val="center"/>
        <w:rPr>
          <w:sz w:val="24"/>
          <w:szCs w:val="24"/>
          <w:u w:val="single"/>
        </w:rPr>
      </w:pPr>
      <w:r w:rsidRPr="0014254F">
        <w:rPr>
          <w:sz w:val="36"/>
          <w:szCs w:val="36"/>
          <w:u w:val="single"/>
        </w:rPr>
        <w:t xml:space="preserve">Пропаганда достижений любительского искусства и </w:t>
      </w:r>
      <w:r w:rsidRPr="00FD428D">
        <w:rPr>
          <w:sz w:val="36"/>
          <w:szCs w:val="36"/>
          <w:u w:val="single"/>
        </w:rPr>
        <w:t>народного творчества</w:t>
      </w:r>
    </w:p>
    <w:p w:rsidR="00FD428D" w:rsidRPr="005C7CB2" w:rsidRDefault="00FD428D" w:rsidP="00FD428D">
      <w:pPr>
        <w:jc w:val="center"/>
        <w:rPr>
          <w:sz w:val="32"/>
          <w:szCs w:val="32"/>
          <w:u w:val="single"/>
        </w:rPr>
      </w:pPr>
    </w:p>
    <w:tbl>
      <w:tblPr>
        <w:tblStyle w:val="a7"/>
        <w:tblpPr w:leftFromText="180" w:rightFromText="180" w:vertAnchor="text" w:horzAnchor="page" w:tblpX="703" w:tblpY="236"/>
        <w:tblW w:w="10881" w:type="dxa"/>
        <w:tblLook w:val="04A0" w:firstRow="1" w:lastRow="0" w:firstColumn="1" w:lastColumn="0" w:noHBand="0" w:noVBand="1"/>
      </w:tblPr>
      <w:tblGrid>
        <w:gridCol w:w="536"/>
        <w:gridCol w:w="6268"/>
        <w:gridCol w:w="2108"/>
        <w:gridCol w:w="1969"/>
      </w:tblGrid>
      <w:tr w:rsidR="00FD428D" w:rsidRPr="005C7CB2" w:rsidTr="00FD428D">
        <w:tc>
          <w:tcPr>
            <w:tcW w:w="456" w:type="dxa"/>
          </w:tcPr>
          <w:p w:rsidR="00FE62A9" w:rsidRPr="005C7CB2" w:rsidRDefault="00FE62A9" w:rsidP="00FE62A9">
            <w:pPr>
              <w:pStyle w:val="a6"/>
              <w:ind w:left="0"/>
              <w:rPr>
                <w:sz w:val="32"/>
                <w:szCs w:val="32"/>
              </w:rPr>
            </w:pPr>
          </w:p>
        </w:tc>
        <w:tc>
          <w:tcPr>
            <w:tcW w:w="6330" w:type="dxa"/>
          </w:tcPr>
          <w:p w:rsidR="00FE62A9" w:rsidRPr="005C7CB2" w:rsidRDefault="00FE62A9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8" w:type="dxa"/>
          </w:tcPr>
          <w:p w:rsidR="00FE62A9" w:rsidRPr="005C7CB2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77" w:type="dxa"/>
          </w:tcPr>
          <w:p w:rsidR="00FE62A9" w:rsidRPr="005C7CB2" w:rsidRDefault="00FD428D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Место проведения</w:t>
            </w:r>
          </w:p>
        </w:tc>
      </w:tr>
      <w:tr w:rsidR="00FD428D" w:rsidRPr="005C7CB2" w:rsidTr="00FD428D">
        <w:tc>
          <w:tcPr>
            <w:tcW w:w="456" w:type="dxa"/>
          </w:tcPr>
          <w:p w:rsidR="00FE62A9" w:rsidRPr="005C7CB2" w:rsidRDefault="00FE62A9" w:rsidP="00FE62A9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1</w:t>
            </w:r>
          </w:p>
        </w:tc>
        <w:tc>
          <w:tcPr>
            <w:tcW w:w="6330" w:type="dxa"/>
          </w:tcPr>
          <w:p w:rsidR="00FE62A9" w:rsidRPr="005C7CB2" w:rsidRDefault="005C7CB2" w:rsidP="008915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C7CB2">
              <w:rPr>
                <w:rFonts w:eastAsia="Calibri"/>
                <w:sz w:val="24"/>
                <w:szCs w:val="24"/>
                <w:lang w:eastAsia="en-US"/>
              </w:rPr>
              <w:t xml:space="preserve">Районный смотр-конкурс новогодних программ </w:t>
            </w:r>
            <w:r w:rsidR="0089156A" w:rsidRPr="0089156A">
              <w:rPr>
                <w:rFonts w:eastAsia="Calibri"/>
                <w:sz w:val="24"/>
                <w:szCs w:val="24"/>
                <w:lang w:eastAsia="en-US"/>
              </w:rPr>
              <w:t>«Новогодняя карусель»</w:t>
            </w:r>
          </w:p>
        </w:tc>
        <w:tc>
          <w:tcPr>
            <w:tcW w:w="2118" w:type="dxa"/>
          </w:tcPr>
          <w:p w:rsidR="00FE62A9" w:rsidRPr="005C7CB2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январь</w:t>
            </w:r>
          </w:p>
        </w:tc>
        <w:tc>
          <w:tcPr>
            <w:tcW w:w="1977" w:type="dxa"/>
          </w:tcPr>
          <w:p w:rsidR="00FE62A9" w:rsidRPr="005C7CB2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РОМЦ</w:t>
            </w:r>
          </w:p>
        </w:tc>
      </w:tr>
      <w:tr w:rsidR="00FD428D" w:rsidRPr="005C7CB2" w:rsidTr="00FD428D">
        <w:tc>
          <w:tcPr>
            <w:tcW w:w="456" w:type="dxa"/>
          </w:tcPr>
          <w:p w:rsidR="00FE62A9" w:rsidRPr="005C7CB2" w:rsidRDefault="00FE62A9" w:rsidP="00FE62A9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2</w:t>
            </w:r>
          </w:p>
        </w:tc>
        <w:tc>
          <w:tcPr>
            <w:tcW w:w="6330" w:type="dxa"/>
          </w:tcPr>
          <w:p w:rsidR="00FE62A9" w:rsidRPr="005C7CB2" w:rsidRDefault="0089156A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Фестиваль народного творчества «Голоса родного края», посвященный Году народного искусства</w:t>
            </w:r>
          </w:p>
        </w:tc>
        <w:tc>
          <w:tcPr>
            <w:tcW w:w="2118" w:type="dxa"/>
          </w:tcPr>
          <w:p w:rsidR="00FE62A9" w:rsidRPr="005C7CB2" w:rsidRDefault="0023251D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февраль</w:t>
            </w:r>
          </w:p>
        </w:tc>
        <w:tc>
          <w:tcPr>
            <w:tcW w:w="1977" w:type="dxa"/>
          </w:tcPr>
          <w:p w:rsidR="00FE62A9" w:rsidRPr="005C7CB2" w:rsidRDefault="00B076A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РОМЦ, КДУ района</w:t>
            </w:r>
          </w:p>
        </w:tc>
      </w:tr>
      <w:tr w:rsidR="00EB17FA" w:rsidRPr="005C7CB2" w:rsidTr="00FD428D">
        <w:tc>
          <w:tcPr>
            <w:tcW w:w="456" w:type="dxa"/>
          </w:tcPr>
          <w:p w:rsidR="00EB17FA" w:rsidRPr="005C7CB2" w:rsidRDefault="00FD428D" w:rsidP="00FE62A9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3</w:t>
            </w:r>
          </w:p>
        </w:tc>
        <w:tc>
          <w:tcPr>
            <w:tcW w:w="6330" w:type="dxa"/>
          </w:tcPr>
          <w:p w:rsidR="00EB17FA" w:rsidRPr="005C7CB2" w:rsidRDefault="0089156A" w:rsidP="0089156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rFonts w:eastAsia="Calibri"/>
                <w:sz w:val="24"/>
                <w:szCs w:val="24"/>
                <w:lang w:eastAsia="en-US"/>
              </w:rPr>
              <w:t>Районный конкурс ведущих культурно-досуговых и сценических программ «Высшая Лига»</w:t>
            </w:r>
          </w:p>
        </w:tc>
        <w:tc>
          <w:tcPr>
            <w:tcW w:w="2118" w:type="dxa"/>
          </w:tcPr>
          <w:p w:rsidR="00EB17FA" w:rsidRPr="005C7CB2" w:rsidRDefault="00EB17FA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март</w:t>
            </w:r>
          </w:p>
        </w:tc>
        <w:tc>
          <w:tcPr>
            <w:tcW w:w="1977" w:type="dxa"/>
          </w:tcPr>
          <w:p w:rsidR="00EB17FA" w:rsidRPr="005C7CB2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 xml:space="preserve">РДК </w:t>
            </w:r>
            <w:proofErr w:type="spellStart"/>
            <w:r w:rsidRPr="005C7CB2"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4</w:t>
            </w:r>
          </w:p>
        </w:tc>
        <w:tc>
          <w:tcPr>
            <w:tcW w:w="6330" w:type="dxa"/>
          </w:tcPr>
          <w:p w:rsidR="0069092A" w:rsidRPr="005C7CB2" w:rsidRDefault="00B076AD" w:rsidP="00B076A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Районный конкурс среди</w:t>
            </w:r>
            <w:r w:rsidR="005C7CB2" w:rsidRPr="005C7CB2">
              <w:rPr>
                <w:rFonts w:eastAsia="Calibri"/>
                <w:sz w:val="24"/>
                <w:szCs w:val="24"/>
                <w:lang w:eastAsia="en-US"/>
              </w:rPr>
              <w:t xml:space="preserve"> семей «</w:t>
            </w:r>
            <w:r>
              <w:rPr>
                <w:rFonts w:eastAsia="Calibri"/>
                <w:sz w:val="24"/>
                <w:szCs w:val="24"/>
                <w:lang w:eastAsia="en-US"/>
              </w:rPr>
              <w:t>В кругу семьи»</w:t>
            </w:r>
            <w:bookmarkStart w:id="0" w:name="_GoBack"/>
            <w:bookmarkEnd w:id="0"/>
          </w:p>
        </w:tc>
        <w:tc>
          <w:tcPr>
            <w:tcW w:w="2118" w:type="dxa"/>
          </w:tcPr>
          <w:p w:rsidR="0069092A" w:rsidRPr="005C7CB2" w:rsidRDefault="0069092A" w:rsidP="007611D6">
            <w:pPr>
              <w:pStyle w:val="a6"/>
              <w:tabs>
                <w:tab w:val="right" w:pos="1902"/>
              </w:tabs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май</w:t>
            </w:r>
          </w:p>
        </w:tc>
        <w:tc>
          <w:tcPr>
            <w:tcW w:w="1977" w:type="dxa"/>
          </w:tcPr>
          <w:p w:rsidR="0069092A" w:rsidRPr="005C7CB2" w:rsidRDefault="0023251D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 xml:space="preserve">РДК </w:t>
            </w:r>
            <w:proofErr w:type="spellStart"/>
            <w:r w:rsidRPr="005C7CB2"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5</w:t>
            </w:r>
          </w:p>
        </w:tc>
        <w:tc>
          <w:tcPr>
            <w:tcW w:w="6330" w:type="dxa"/>
          </w:tcPr>
          <w:p w:rsidR="0069092A" w:rsidRPr="005C7CB2" w:rsidRDefault="005C7CB2" w:rsidP="005C7CB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C7CB2">
              <w:rPr>
                <w:rFonts w:eastAsia="Calibri"/>
                <w:sz w:val="24"/>
                <w:szCs w:val="24"/>
                <w:lang w:eastAsia="en-US"/>
              </w:rPr>
              <w:t>Районный смотр культурно</w:t>
            </w:r>
            <w:r w:rsidR="00460553">
              <w:rPr>
                <w:rFonts w:eastAsia="Calibri"/>
                <w:sz w:val="24"/>
                <w:szCs w:val="24"/>
                <w:lang w:eastAsia="en-US"/>
              </w:rPr>
              <w:t>-досуговых программ и программ</w:t>
            </w:r>
            <w:r w:rsidRPr="005C7C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C7CB2">
              <w:rPr>
                <w:rFonts w:eastAsia="Calibri"/>
                <w:sz w:val="24"/>
                <w:szCs w:val="24"/>
                <w:lang w:val="en-US" w:eastAsia="en-US"/>
              </w:rPr>
              <w:t>open</w:t>
            </w:r>
            <w:r w:rsidRPr="005C7C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C7CB2">
              <w:rPr>
                <w:rFonts w:eastAsia="Calibri"/>
                <w:sz w:val="24"/>
                <w:szCs w:val="24"/>
                <w:lang w:val="en-US" w:eastAsia="en-US"/>
              </w:rPr>
              <w:t>air</w:t>
            </w:r>
            <w:r w:rsidRPr="005C7CB2">
              <w:rPr>
                <w:rFonts w:eastAsia="Calibri"/>
                <w:sz w:val="24"/>
                <w:szCs w:val="24"/>
                <w:lang w:eastAsia="en-US"/>
              </w:rPr>
              <w:t xml:space="preserve"> по направлению «Летние праздники»</w:t>
            </w:r>
          </w:p>
        </w:tc>
        <w:tc>
          <w:tcPr>
            <w:tcW w:w="2118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июнь</w:t>
            </w:r>
          </w:p>
        </w:tc>
        <w:tc>
          <w:tcPr>
            <w:tcW w:w="1977" w:type="dxa"/>
          </w:tcPr>
          <w:p w:rsidR="0069092A" w:rsidRPr="005C7CB2" w:rsidRDefault="00460553" w:rsidP="0069092A">
            <w:pPr>
              <w:pStyle w:val="a6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КДУ  района</w:t>
            </w:r>
            <w:proofErr w:type="gramEnd"/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6</w:t>
            </w:r>
          </w:p>
        </w:tc>
        <w:tc>
          <w:tcPr>
            <w:tcW w:w="6330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Районный праздник «Хозяюшка земли Сибирской». Народное гуляние.</w:t>
            </w:r>
          </w:p>
        </w:tc>
        <w:tc>
          <w:tcPr>
            <w:tcW w:w="2118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август</w:t>
            </w:r>
          </w:p>
        </w:tc>
        <w:tc>
          <w:tcPr>
            <w:tcW w:w="1977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 xml:space="preserve">Площадь РДК </w:t>
            </w:r>
            <w:proofErr w:type="spellStart"/>
            <w:r w:rsidRPr="005C7CB2"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7</w:t>
            </w:r>
          </w:p>
        </w:tc>
        <w:tc>
          <w:tcPr>
            <w:tcW w:w="6330" w:type="dxa"/>
          </w:tcPr>
          <w:p w:rsidR="0069092A" w:rsidRPr="005C7CB2" w:rsidRDefault="005C7CB2" w:rsidP="005C7CB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C7CB2">
              <w:rPr>
                <w:rFonts w:eastAsia="Calibri"/>
                <w:sz w:val="24"/>
                <w:szCs w:val="24"/>
                <w:lang w:eastAsia="en-US"/>
              </w:rPr>
              <w:t>Районный фестиваль патриот</w:t>
            </w:r>
            <w:r w:rsidR="00460553">
              <w:rPr>
                <w:rFonts w:eastAsia="Calibri"/>
                <w:sz w:val="24"/>
                <w:szCs w:val="24"/>
                <w:lang w:eastAsia="en-US"/>
              </w:rPr>
              <w:t>ической песни «О Родине, о доблести, о славе</w:t>
            </w:r>
            <w:r w:rsidRPr="005C7CB2">
              <w:rPr>
                <w:rFonts w:eastAsia="Calibri"/>
                <w:sz w:val="24"/>
                <w:szCs w:val="24"/>
                <w:lang w:eastAsia="en-US"/>
              </w:rPr>
              <w:t xml:space="preserve">», </w:t>
            </w:r>
            <w:r w:rsidRPr="005C7CB2">
              <w:rPr>
                <w:sz w:val="24"/>
                <w:szCs w:val="24"/>
              </w:rPr>
              <w:t>посвященный Году народного искусства</w:t>
            </w:r>
          </w:p>
        </w:tc>
        <w:tc>
          <w:tcPr>
            <w:tcW w:w="2118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69092A" w:rsidRPr="005C7CB2" w:rsidRDefault="00460553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8</w:t>
            </w:r>
          </w:p>
        </w:tc>
        <w:tc>
          <w:tcPr>
            <w:tcW w:w="6330" w:type="dxa"/>
          </w:tcPr>
          <w:p w:rsidR="0069092A" w:rsidRPr="005C7CB2" w:rsidRDefault="00460553" w:rsidP="00460553">
            <w:pPr>
              <w:shd w:val="clear" w:color="auto" w:fill="FFFFFF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</w:t>
            </w:r>
            <w:r w:rsidR="00B076AD">
              <w:rPr>
                <w:bCs/>
                <w:sz w:val="24"/>
                <w:szCs w:val="24"/>
              </w:rPr>
              <w:t>йонный фестиваль т</w:t>
            </w:r>
            <w:r w:rsidR="00490353">
              <w:rPr>
                <w:bCs/>
                <w:sz w:val="24"/>
                <w:szCs w:val="24"/>
              </w:rPr>
              <w:t>еатральных коллективов и драматических кружков</w:t>
            </w:r>
            <w:r w:rsidR="00B076AD">
              <w:rPr>
                <w:bCs/>
                <w:sz w:val="24"/>
                <w:szCs w:val="24"/>
              </w:rPr>
              <w:t xml:space="preserve"> «Театр-волшебный мир», </w:t>
            </w:r>
            <w:r w:rsidR="00B076AD" w:rsidRPr="005C7CB2">
              <w:rPr>
                <w:sz w:val="24"/>
                <w:szCs w:val="24"/>
              </w:rPr>
              <w:t>посвященный Году народного искусства</w:t>
            </w:r>
          </w:p>
        </w:tc>
        <w:tc>
          <w:tcPr>
            <w:tcW w:w="2118" w:type="dxa"/>
          </w:tcPr>
          <w:p w:rsidR="0069092A" w:rsidRPr="005C7CB2" w:rsidRDefault="00490353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9092A" w:rsidRPr="005C7CB2">
              <w:rPr>
                <w:sz w:val="24"/>
                <w:szCs w:val="24"/>
              </w:rPr>
              <w:t>ктябрь</w:t>
            </w:r>
            <w:r w:rsidR="00460553">
              <w:rPr>
                <w:sz w:val="24"/>
                <w:szCs w:val="24"/>
              </w:rPr>
              <w:t>-ноябрь</w:t>
            </w:r>
          </w:p>
        </w:tc>
        <w:tc>
          <w:tcPr>
            <w:tcW w:w="1977" w:type="dxa"/>
          </w:tcPr>
          <w:p w:rsidR="0069092A" w:rsidRPr="005C7CB2" w:rsidRDefault="00B076A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района</w:t>
            </w:r>
          </w:p>
        </w:tc>
      </w:tr>
      <w:tr w:rsidR="0049763A" w:rsidRPr="005C7CB2" w:rsidTr="00FD428D">
        <w:tc>
          <w:tcPr>
            <w:tcW w:w="456" w:type="dxa"/>
          </w:tcPr>
          <w:p w:rsidR="0049763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9</w:t>
            </w:r>
          </w:p>
        </w:tc>
        <w:tc>
          <w:tcPr>
            <w:tcW w:w="6330" w:type="dxa"/>
          </w:tcPr>
          <w:p w:rsidR="0049763A" w:rsidRPr="005C7CB2" w:rsidRDefault="0089156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bCs/>
                <w:sz w:val="24"/>
                <w:szCs w:val="24"/>
              </w:rPr>
              <w:t>Районный фестиваль «Ретро песн</w:t>
            </w:r>
            <w:r w:rsidR="00B076AD">
              <w:rPr>
                <w:bCs/>
                <w:sz w:val="24"/>
                <w:szCs w:val="24"/>
              </w:rPr>
              <w:t>я 2022»</w:t>
            </w:r>
          </w:p>
        </w:tc>
        <w:tc>
          <w:tcPr>
            <w:tcW w:w="2118" w:type="dxa"/>
          </w:tcPr>
          <w:p w:rsidR="0049763A" w:rsidRPr="005C7CB2" w:rsidRDefault="0049763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ноябрь</w:t>
            </w:r>
          </w:p>
        </w:tc>
        <w:tc>
          <w:tcPr>
            <w:tcW w:w="1977" w:type="dxa"/>
          </w:tcPr>
          <w:p w:rsidR="0049763A" w:rsidRPr="005C7CB2" w:rsidRDefault="00C15884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 xml:space="preserve">СДК </w:t>
            </w:r>
          </w:p>
        </w:tc>
      </w:tr>
      <w:tr w:rsidR="0069092A" w:rsidRPr="005C7CB2" w:rsidTr="00FD428D">
        <w:tc>
          <w:tcPr>
            <w:tcW w:w="456" w:type="dxa"/>
          </w:tcPr>
          <w:p w:rsidR="0069092A" w:rsidRPr="005C7CB2" w:rsidRDefault="005C7CB2" w:rsidP="0069092A">
            <w:pPr>
              <w:pStyle w:val="a6"/>
              <w:ind w:left="0"/>
              <w:rPr>
                <w:sz w:val="32"/>
                <w:szCs w:val="32"/>
              </w:rPr>
            </w:pPr>
            <w:r w:rsidRPr="005C7CB2">
              <w:rPr>
                <w:sz w:val="32"/>
                <w:szCs w:val="32"/>
              </w:rPr>
              <w:t>10</w:t>
            </w:r>
          </w:p>
        </w:tc>
        <w:tc>
          <w:tcPr>
            <w:tcW w:w="6330" w:type="dxa"/>
          </w:tcPr>
          <w:p w:rsidR="0069092A" w:rsidRPr="005C7CB2" w:rsidRDefault="00B076AD" w:rsidP="00B0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конкурс «Лучший Дед Мороз </w:t>
            </w:r>
            <w:proofErr w:type="spellStart"/>
            <w:r>
              <w:rPr>
                <w:sz w:val="24"/>
                <w:szCs w:val="24"/>
              </w:rPr>
              <w:t>Болотнинского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18" w:type="dxa"/>
          </w:tcPr>
          <w:p w:rsidR="0069092A" w:rsidRPr="005C7CB2" w:rsidRDefault="00B076A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977" w:type="dxa"/>
          </w:tcPr>
          <w:p w:rsidR="0069092A" w:rsidRPr="005C7CB2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5C7CB2">
              <w:rPr>
                <w:sz w:val="24"/>
                <w:szCs w:val="24"/>
              </w:rPr>
              <w:t>РДК им.</w:t>
            </w:r>
            <w:r w:rsidR="00B076AD">
              <w:rPr>
                <w:sz w:val="24"/>
                <w:szCs w:val="24"/>
              </w:rPr>
              <w:t xml:space="preserve"> </w:t>
            </w:r>
            <w:r w:rsidRPr="005C7CB2">
              <w:rPr>
                <w:sz w:val="24"/>
                <w:szCs w:val="24"/>
              </w:rPr>
              <w:t>Кирова</w:t>
            </w:r>
          </w:p>
        </w:tc>
      </w:tr>
    </w:tbl>
    <w:p w:rsidR="0014254F" w:rsidRPr="005C7CB2" w:rsidRDefault="0014254F" w:rsidP="00311DDD">
      <w:pPr>
        <w:rPr>
          <w:sz w:val="32"/>
          <w:szCs w:val="32"/>
        </w:rPr>
      </w:pPr>
    </w:p>
    <w:sectPr w:rsidR="0014254F" w:rsidRPr="005C7CB2" w:rsidSect="00D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44A"/>
    <w:multiLevelType w:val="multilevel"/>
    <w:tmpl w:val="1C9E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B22CF8"/>
    <w:multiLevelType w:val="singleLevel"/>
    <w:tmpl w:val="9022CE3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42987979"/>
    <w:multiLevelType w:val="multilevel"/>
    <w:tmpl w:val="D9D8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B1B99"/>
    <w:multiLevelType w:val="multilevel"/>
    <w:tmpl w:val="4B5A2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2F2FE4"/>
    <w:multiLevelType w:val="hybridMultilevel"/>
    <w:tmpl w:val="0B8A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38E"/>
    <w:rsid w:val="00107BD3"/>
    <w:rsid w:val="0014254F"/>
    <w:rsid w:val="001C64C1"/>
    <w:rsid w:val="0023251D"/>
    <w:rsid w:val="002B718C"/>
    <w:rsid w:val="00305E51"/>
    <w:rsid w:val="00311DDD"/>
    <w:rsid w:val="00347779"/>
    <w:rsid w:val="00431027"/>
    <w:rsid w:val="00446E2D"/>
    <w:rsid w:val="004566FF"/>
    <w:rsid w:val="00460553"/>
    <w:rsid w:val="00490353"/>
    <w:rsid w:val="0049763A"/>
    <w:rsid w:val="004C4528"/>
    <w:rsid w:val="004F738B"/>
    <w:rsid w:val="00561E7B"/>
    <w:rsid w:val="005B7D31"/>
    <w:rsid w:val="005C7CB2"/>
    <w:rsid w:val="0069092A"/>
    <w:rsid w:val="007242F7"/>
    <w:rsid w:val="00751757"/>
    <w:rsid w:val="007611D6"/>
    <w:rsid w:val="0089156A"/>
    <w:rsid w:val="009A3DCA"/>
    <w:rsid w:val="00A11E50"/>
    <w:rsid w:val="00A5538E"/>
    <w:rsid w:val="00A95EF6"/>
    <w:rsid w:val="00AE66A9"/>
    <w:rsid w:val="00AF2620"/>
    <w:rsid w:val="00B076AD"/>
    <w:rsid w:val="00B95A32"/>
    <w:rsid w:val="00BD4096"/>
    <w:rsid w:val="00BE64BB"/>
    <w:rsid w:val="00C15884"/>
    <w:rsid w:val="00D00DD5"/>
    <w:rsid w:val="00D03181"/>
    <w:rsid w:val="00D771E7"/>
    <w:rsid w:val="00DE7400"/>
    <w:rsid w:val="00E2665F"/>
    <w:rsid w:val="00E640F9"/>
    <w:rsid w:val="00E951A3"/>
    <w:rsid w:val="00EB17FA"/>
    <w:rsid w:val="00FD428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FE2B0-C3F0-4CCD-86F0-3B61971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A3D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A3DCA"/>
    <w:pPr>
      <w:ind w:left="720"/>
      <w:contextualSpacing/>
    </w:pPr>
  </w:style>
  <w:style w:type="table" w:styleId="a7">
    <w:name w:val="Table Grid"/>
    <w:basedOn w:val="a1"/>
    <w:uiPriority w:val="59"/>
    <w:rsid w:val="001C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1C64C1"/>
    <w:pPr>
      <w:tabs>
        <w:tab w:val="center" w:pos="4677"/>
        <w:tab w:val="right" w:pos="9355"/>
      </w:tabs>
    </w:pPr>
    <w:rPr>
      <w:rFonts w:ascii="Arial" w:hAnsi="Arial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C64C1"/>
    <w:rPr>
      <w:rFonts w:ascii="Arial" w:eastAsia="Times New Roman" w:hAnsi="Arial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431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PDK-OK2</cp:lastModifiedBy>
  <cp:revision>14</cp:revision>
  <cp:lastPrinted>2019-12-13T01:49:00Z</cp:lastPrinted>
  <dcterms:created xsi:type="dcterms:W3CDTF">2019-11-21T03:40:00Z</dcterms:created>
  <dcterms:modified xsi:type="dcterms:W3CDTF">2021-12-09T02:38:00Z</dcterms:modified>
</cp:coreProperties>
</file>