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1F" w:rsidRDefault="0078101F" w:rsidP="0078101F">
      <w:pPr>
        <w:widowControl/>
        <w:suppressAutoHyphens w:val="0"/>
        <w:spacing w:line="276" w:lineRule="auto"/>
        <w:ind w:left="-567"/>
        <w:jc w:val="center"/>
        <w:textAlignment w:val="auto"/>
        <w:rPr>
          <w:rFonts w:ascii="Arial" w:eastAsia="Calibri" w:hAnsi="Arial"/>
          <w:kern w:val="0"/>
          <w:sz w:val="28"/>
          <w:szCs w:val="28"/>
          <w:lang w:eastAsia="en-US" w:bidi="ar-SA"/>
        </w:rPr>
      </w:pPr>
      <w:r>
        <w:rPr>
          <w:rFonts w:ascii="Arial" w:eastAsia="Calibri" w:hAnsi="Arial"/>
          <w:kern w:val="0"/>
          <w:sz w:val="28"/>
          <w:szCs w:val="28"/>
          <w:lang w:eastAsia="en-US" w:bidi="ar-SA"/>
        </w:rPr>
        <w:t xml:space="preserve">                                                                                             УТВЕРЖДЕНО</w:t>
      </w:r>
    </w:p>
    <w:p w:rsidR="0078101F" w:rsidRDefault="0078101F" w:rsidP="0078101F">
      <w:pPr>
        <w:widowControl/>
        <w:suppressAutoHyphens w:val="0"/>
        <w:spacing w:line="276" w:lineRule="auto"/>
        <w:ind w:left="-567"/>
        <w:jc w:val="right"/>
        <w:textAlignment w:val="auto"/>
        <w:rPr>
          <w:rFonts w:ascii="Arial" w:eastAsia="Calibri" w:hAnsi="Arial"/>
          <w:kern w:val="0"/>
          <w:sz w:val="28"/>
          <w:szCs w:val="28"/>
          <w:lang w:eastAsia="en-US" w:bidi="ar-SA"/>
        </w:rPr>
      </w:pPr>
      <w:r>
        <w:rPr>
          <w:rFonts w:ascii="Arial" w:eastAsia="Calibri" w:hAnsi="Arial"/>
          <w:kern w:val="0"/>
          <w:sz w:val="28"/>
          <w:szCs w:val="28"/>
          <w:lang w:eastAsia="en-US" w:bidi="ar-SA"/>
        </w:rPr>
        <w:t>Наблюдательным советом</w:t>
      </w:r>
    </w:p>
    <w:p w:rsidR="0078101F" w:rsidRDefault="0078101F" w:rsidP="0078101F">
      <w:pPr>
        <w:widowControl/>
        <w:suppressAutoHyphens w:val="0"/>
        <w:spacing w:line="276" w:lineRule="auto"/>
        <w:ind w:left="-567"/>
        <w:jc w:val="right"/>
        <w:textAlignment w:val="auto"/>
        <w:rPr>
          <w:rFonts w:ascii="Arial" w:eastAsia="Calibri" w:hAnsi="Arial"/>
          <w:kern w:val="0"/>
          <w:sz w:val="28"/>
          <w:szCs w:val="28"/>
          <w:lang w:eastAsia="en-US" w:bidi="ar-SA"/>
        </w:rPr>
      </w:pPr>
      <w:r>
        <w:rPr>
          <w:rFonts w:ascii="Arial" w:eastAsia="Calibri" w:hAnsi="Arial"/>
          <w:kern w:val="0"/>
          <w:sz w:val="28"/>
          <w:szCs w:val="28"/>
          <w:lang w:eastAsia="en-US" w:bidi="ar-SA"/>
        </w:rPr>
        <w:t>МАУ «</w:t>
      </w:r>
      <w:proofErr w:type="spellStart"/>
      <w:r>
        <w:rPr>
          <w:rFonts w:ascii="Arial" w:eastAsia="Calibri" w:hAnsi="Arial"/>
          <w:kern w:val="0"/>
          <w:sz w:val="28"/>
          <w:szCs w:val="28"/>
          <w:lang w:eastAsia="en-US" w:bidi="ar-SA"/>
        </w:rPr>
        <w:t>Голышмановский</w:t>
      </w:r>
      <w:proofErr w:type="spellEnd"/>
      <w:r>
        <w:rPr>
          <w:rFonts w:ascii="Arial" w:eastAsia="Calibri" w:hAnsi="Arial"/>
          <w:kern w:val="0"/>
          <w:sz w:val="28"/>
          <w:szCs w:val="28"/>
          <w:lang w:eastAsia="en-US" w:bidi="ar-SA"/>
        </w:rPr>
        <w:t xml:space="preserve"> Центр</w:t>
      </w:r>
    </w:p>
    <w:p w:rsidR="0078101F" w:rsidRDefault="0078101F" w:rsidP="0078101F">
      <w:pPr>
        <w:widowControl/>
        <w:suppressAutoHyphens w:val="0"/>
        <w:spacing w:line="276" w:lineRule="auto"/>
        <w:ind w:left="-567"/>
        <w:jc w:val="right"/>
        <w:textAlignment w:val="auto"/>
        <w:rPr>
          <w:rFonts w:ascii="Arial" w:eastAsia="Calibri" w:hAnsi="Arial"/>
          <w:kern w:val="0"/>
          <w:sz w:val="28"/>
          <w:szCs w:val="28"/>
          <w:lang w:eastAsia="en-US" w:bidi="ar-SA"/>
        </w:rPr>
      </w:pPr>
      <w:r>
        <w:rPr>
          <w:rFonts w:ascii="Arial" w:eastAsia="Calibri" w:hAnsi="Arial"/>
          <w:kern w:val="0"/>
          <w:sz w:val="28"/>
          <w:szCs w:val="28"/>
          <w:lang w:eastAsia="en-US" w:bidi="ar-SA"/>
        </w:rPr>
        <w:t>культуры и досуга»</w:t>
      </w:r>
    </w:p>
    <w:p w:rsidR="0078101F" w:rsidRDefault="0078101F" w:rsidP="0078101F">
      <w:pPr>
        <w:widowControl/>
        <w:suppressAutoHyphens w:val="0"/>
        <w:spacing w:line="276" w:lineRule="auto"/>
        <w:ind w:left="-567"/>
        <w:jc w:val="right"/>
        <w:textAlignment w:val="auto"/>
        <w:rPr>
          <w:rFonts w:hint="eastAsia"/>
        </w:rPr>
      </w:pPr>
      <w:r>
        <w:rPr>
          <w:rFonts w:ascii="Arial" w:eastAsia="Calibri" w:hAnsi="Arial"/>
          <w:kern w:val="0"/>
          <w:sz w:val="28"/>
          <w:szCs w:val="28"/>
          <w:lang w:eastAsia="en-US" w:bidi="ar-SA"/>
        </w:rPr>
        <w:t>Протокол от «29» октября 2024 г. № 17</w:t>
      </w:r>
    </w:p>
    <w:p w:rsidR="0078101F" w:rsidRDefault="0078101F" w:rsidP="0078101F">
      <w:pPr>
        <w:widowControl/>
        <w:suppressAutoHyphens w:val="0"/>
        <w:spacing w:line="276" w:lineRule="auto"/>
        <w:ind w:left="-567"/>
        <w:jc w:val="right"/>
        <w:textAlignment w:val="auto"/>
        <w:rPr>
          <w:rFonts w:ascii="Arial" w:eastAsia="Calibri" w:hAnsi="Arial"/>
          <w:kern w:val="0"/>
          <w:lang w:eastAsia="en-US" w:bidi="ar-SA"/>
        </w:rPr>
      </w:pPr>
    </w:p>
    <w:p w:rsidR="0078101F" w:rsidRDefault="0078101F" w:rsidP="0078101F">
      <w:pPr>
        <w:widowControl/>
        <w:suppressAutoHyphens w:val="0"/>
        <w:spacing w:line="276" w:lineRule="auto"/>
        <w:ind w:left="-567"/>
        <w:jc w:val="right"/>
        <w:textAlignment w:val="auto"/>
        <w:rPr>
          <w:rFonts w:ascii="Arial" w:eastAsia="Calibri" w:hAnsi="Arial"/>
          <w:kern w:val="0"/>
          <w:lang w:eastAsia="en-US" w:bidi="ar-SA"/>
        </w:rPr>
      </w:pPr>
    </w:p>
    <w:p w:rsidR="0078101F" w:rsidRDefault="0078101F" w:rsidP="0078101F">
      <w:pPr>
        <w:widowControl/>
        <w:suppressAutoHyphens w:val="0"/>
        <w:spacing w:line="276" w:lineRule="auto"/>
        <w:ind w:left="-567"/>
        <w:jc w:val="right"/>
        <w:textAlignment w:val="auto"/>
        <w:rPr>
          <w:rFonts w:ascii="Arial" w:eastAsia="Calibri" w:hAnsi="Arial"/>
          <w:kern w:val="0"/>
          <w:lang w:eastAsia="en-US" w:bidi="ar-SA"/>
        </w:rPr>
      </w:pPr>
    </w:p>
    <w:p w:rsidR="0078101F" w:rsidRDefault="0078101F" w:rsidP="0078101F">
      <w:pPr>
        <w:widowControl/>
        <w:suppressAutoHyphens w:val="0"/>
        <w:spacing w:line="276" w:lineRule="auto"/>
        <w:ind w:left="-567"/>
        <w:jc w:val="right"/>
        <w:textAlignment w:val="auto"/>
        <w:rPr>
          <w:rFonts w:ascii="Arial" w:eastAsia="Calibri" w:hAnsi="Arial"/>
          <w:kern w:val="0"/>
          <w:lang w:eastAsia="en-US" w:bidi="ar-SA"/>
        </w:rPr>
      </w:pPr>
    </w:p>
    <w:p w:rsidR="0078101F" w:rsidRDefault="0078101F" w:rsidP="0078101F">
      <w:pPr>
        <w:widowControl/>
        <w:suppressAutoHyphens w:val="0"/>
        <w:spacing w:line="276" w:lineRule="auto"/>
        <w:ind w:left="-567"/>
        <w:jc w:val="right"/>
        <w:textAlignment w:val="auto"/>
        <w:rPr>
          <w:rFonts w:ascii="Arial" w:eastAsia="Calibri" w:hAnsi="Arial"/>
          <w:kern w:val="0"/>
          <w:lang w:eastAsia="en-US" w:bidi="ar-SA"/>
        </w:rPr>
      </w:pPr>
    </w:p>
    <w:p w:rsidR="0078101F" w:rsidRDefault="0078101F" w:rsidP="0078101F">
      <w:pPr>
        <w:widowControl/>
        <w:suppressAutoHyphens w:val="0"/>
        <w:spacing w:line="276" w:lineRule="auto"/>
        <w:ind w:left="-567"/>
        <w:jc w:val="right"/>
        <w:textAlignment w:val="auto"/>
        <w:rPr>
          <w:rFonts w:ascii="Arial" w:eastAsia="Calibri" w:hAnsi="Arial"/>
          <w:kern w:val="0"/>
          <w:lang w:eastAsia="en-US" w:bidi="ar-SA"/>
        </w:rPr>
      </w:pPr>
    </w:p>
    <w:p w:rsidR="0078101F" w:rsidRDefault="0078101F" w:rsidP="0078101F">
      <w:pPr>
        <w:widowControl/>
        <w:suppressAutoHyphens w:val="0"/>
        <w:spacing w:line="276" w:lineRule="auto"/>
        <w:ind w:left="-567"/>
        <w:jc w:val="right"/>
        <w:textAlignment w:val="auto"/>
        <w:rPr>
          <w:rFonts w:ascii="Arial" w:eastAsia="Calibri" w:hAnsi="Arial"/>
          <w:kern w:val="0"/>
          <w:lang w:eastAsia="en-US" w:bidi="ar-SA"/>
        </w:rPr>
      </w:pPr>
    </w:p>
    <w:p w:rsidR="0078101F" w:rsidRDefault="0078101F" w:rsidP="0078101F">
      <w:pPr>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tabs>
          <w:tab w:val="left" w:pos="0"/>
        </w:tabs>
        <w:suppressAutoHyphens w:val="0"/>
        <w:spacing w:line="276" w:lineRule="auto"/>
        <w:ind w:left="-567"/>
        <w:jc w:val="center"/>
        <w:textAlignment w:val="auto"/>
        <w:rPr>
          <w:rFonts w:ascii="Arial" w:eastAsia="Times New Roman" w:hAnsi="Arial"/>
          <w:b/>
          <w:kern w:val="0"/>
          <w:sz w:val="36"/>
          <w:szCs w:val="36"/>
          <w:lang w:eastAsia="ru-RU" w:bidi="ar-SA"/>
        </w:rPr>
      </w:pPr>
      <w:r>
        <w:rPr>
          <w:rFonts w:ascii="Arial" w:eastAsia="Times New Roman" w:hAnsi="Arial"/>
          <w:b/>
          <w:kern w:val="0"/>
          <w:sz w:val="36"/>
          <w:szCs w:val="36"/>
          <w:lang w:eastAsia="ru-RU" w:bidi="ar-SA"/>
        </w:rPr>
        <w:t>Положение</w:t>
      </w: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sz w:val="36"/>
          <w:szCs w:val="36"/>
          <w:lang w:eastAsia="ru-RU" w:bidi="ar-SA"/>
        </w:rPr>
      </w:pPr>
      <w:r>
        <w:rPr>
          <w:rFonts w:ascii="Arial" w:eastAsia="Times New Roman" w:hAnsi="Arial"/>
          <w:b/>
          <w:kern w:val="0"/>
          <w:sz w:val="36"/>
          <w:szCs w:val="36"/>
          <w:lang w:eastAsia="ru-RU" w:bidi="ar-SA"/>
        </w:rPr>
        <w:t>о закупках товаров, работ, услуг для нужд</w:t>
      </w:r>
    </w:p>
    <w:p w:rsidR="0078101F" w:rsidRDefault="0078101F" w:rsidP="0078101F">
      <w:pPr>
        <w:widowControl/>
        <w:suppressAutoHyphens w:val="0"/>
        <w:spacing w:line="276" w:lineRule="auto"/>
        <w:ind w:left="-567"/>
        <w:jc w:val="center"/>
        <w:textAlignment w:val="auto"/>
        <w:rPr>
          <w:rFonts w:ascii="Arial" w:eastAsia="Calibri" w:hAnsi="Arial"/>
          <w:b/>
          <w:bCs/>
          <w:kern w:val="0"/>
          <w:sz w:val="36"/>
          <w:szCs w:val="36"/>
          <w:lang w:eastAsia="ru-RU" w:bidi="ar-SA"/>
        </w:rPr>
      </w:pPr>
      <w:r>
        <w:rPr>
          <w:rFonts w:ascii="Arial" w:eastAsia="Calibri" w:hAnsi="Arial"/>
          <w:b/>
          <w:bCs/>
          <w:kern w:val="0"/>
          <w:sz w:val="36"/>
          <w:szCs w:val="36"/>
          <w:lang w:eastAsia="ru-RU" w:bidi="ar-SA"/>
        </w:rPr>
        <w:t>Муниципального автономного учреждения</w:t>
      </w:r>
    </w:p>
    <w:p w:rsidR="0078101F" w:rsidRDefault="0078101F" w:rsidP="0078101F">
      <w:pPr>
        <w:widowControl/>
        <w:suppressAutoHyphens w:val="0"/>
        <w:spacing w:line="276" w:lineRule="auto"/>
        <w:ind w:left="-567"/>
        <w:jc w:val="center"/>
        <w:textAlignment w:val="auto"/>
        <w:rPr>
          <w:rFonts w:hint="eastAsia"/>
        </w:rPr>
      </w:pPr>
      <w:r>
        <w:rPr>
          <w:rFonts w:ascii="Arial" w:eastAsia="Calibri" w:hAnsi="Arial"/>
          <w:b/>
          <w:bCs/>
          <w:kern w:val="0"/>
          <w:sz w:val="36"/>
          <w:szCs w:val="36"/>
          <w:lang w:eastAsia="ru-RU" w:bidi="ar-SA"/>
        </w:rPr>
        <w:t>«</w:t>
      </w:r>
      <w:proofErr w:type="spellStart"/>
      <w:r>
        <w:rPr>
          <w:rFonts w:ascii="Arial" w:eastAsia="Calibri" w:hAnsi="Arial"/>
          <w:b/>
          <w:bCs/>
          <w:kern w:val="0"/>
          <w:sz w:val="36"/>
          <w:szCs w:val="36"/>
          <w:lang w:eastAsia="ru-RU" w:bidi="ar-SA"/>
        </w:rPr>
        <w:t>Голышмановский</w:t>
      </w:r>
      <w:proofErr w:type="spellEnd"/>
      <w:r>
        <w:rPr>
          <w:rFonts w:ascii="Arial" w:eastAsia="Calibri" w:hAnsi="Arial"/>
          <w:b/>
          <w:bCs/>
          <w:kern w:val="0"/>
          <w:sz w:val="36"/>
          <w:szCs w:val="36"/>
          <w:lang w:eastAsia="ru-RU" w:bidi="ar-SA"/>
        </w:rPr>
        <w:t xml:space="preserve"> Центр культуры и досуга»</w:t>
      </w: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sz w:val="28"/>
          <w:szCs w:val="28"/>
          <w:lang w:eastAsia="ru-RU" w:bidi="ar-SA"/>
        </w:rPr>
      </w:pPr>
      <w:r>
        <w:rPr>
          <w:rFonts w:ascii="Arial" w:eastAsia="Times New Roman" w:hAnsi="Arial"/>
          <w:b/>
          <w:kern w:val="0"/>
          <w:sz w:val="28"/>
          <w:szCs w:val="28"/>
          <w:lang w:eastAsia="ru-RU" w:bidi="ar-SA"/>
        </w:rPr>
        <w:t>(в новой редакции)</w:t>
      </w: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tabs>
          <w:tab w:val="left" w:pos="0"/>
        </w:tabs>
        <w:suppressAutoHyphens w:val="0"/>
        <w:spacing w:line="276" w:lineRule="auto"/>
        <w:ind w:left="-567"/>
        <w:jc w:val="center"/>
        <w:textAlignment w:val="auto"/>
        <w:rPr>
          <w:rFonts w:ascii="Arial" w:eastAsia="Times New Roman" w:hAnsi="Arial"/>
          <w:b/>
          <w:kern w:val="0"/>
          <w:lang w:eastAsia="ru-RU" w:bidi="ar-SA"/>
        </w:rPr>
      </w:pPr>
    </w:p>
    <w:p w:rsidR="0078101F" w:rsidRDefault="0078101F" w:rsidP="0078101F">
      <w:pPr>
        <w:widowControl/>
        <w:suppressAutoHyphens w:val="0"/>
        <w:spacing w:line="276" w:lineRule="auto"/>
        <w:ind w:left="-567"/>
        <w:jc w:val="both"/>
        <w:textAlignment w:val="auto"/>
        <w:rPr>
          <w:rFonts w:ascii="Arial" w:eastAsia="Calibri" w:hAnsi="Arial"/>
          <w:bCs/>
          <w:kern w:val="0"/>
          <w:lang w:eastAsia="en-US" w:bidi="ar-SA"/>
        </w:rPr>
      </w:pPr>
    </w:p>
    <w:p w:rsidR="0078101F" w:rsidRDefault="0078101F" w:rsidP="0078101F">
      <w:pPr>
        <w:widowControl/>
        <w:suppressAutoHyphens w:val="0"/>
        <w:spacing w:line="276" w:lineRule="auto"/>
        <w:ind w:left="-567"/>
        <w:jc w:val="both"/>
        <w:textAlignment w:val="auto"/>
        <w:rPr>
          <w:rFonts w:ascii="Arial" w:eastAsia="Calibri" w:hAnsi="Arial"/>
          <w:bCs/>
          <w:kern w:val="0"/>
          <w:lang w:eastAsia="en-US" w:bidi="ar-SA"/>
        </w:rPr>
      </w:pPr>
    </w:p>
    <w:p w:rsidR="0078101F" w:rsidRDefault="0078101F" w:rsidP="0078101F">
      <w:pPr>
        <w:widowControl/>
        <w:suppressAutoHyphens w:val="0"/>
        <w:spacing w:line="276" w:lineRule="auto"/>
        <w:ind w:left="-567"/>
        <w:jc w:val="center"/>
        <w:textAlignment w:val="auto"/>
        <w:rPr>
          <w:rFonts w:ascii="Arial" w:eastAsia="Calibri" w:hAnsi="Arial"/>
          <w:bCs/>
          <w:kern w:val="0"/>
          <w:lang w:eastAsia="en-US" w:bidi="ar-SA"/>
        </w:rPr>
      </w:pPr>
      <w:r>
        <w:rPr>
          <w:rFonts w:ascii="Arial" w:eastAsia="Calibri" w:hAnsi="Arial"/>
          <w:bCs/>
          <w:kern w:val="0"/>
          <w:lang w:eastAsia="en-US" w:bidi="ar-SA"/>
        </w:rPr>
        <w:t>2024</w:t>
      </w:r>
    </w:p>
    <w:p w:rsidR="0078101F" w:rsidRDefault="0078101F" w:rsidP="0078101F">
      <w:pPr>
        <w:tabs>
          <w:tab w:val="center" w:pos="4677"/>
          <w:tab w:val="right" w:pos="9355"/>
        </w:tabs>
        <w:jc w:val="center"/>
        <w:textAlignment w:val="auto"/>
        <w:rPr>
          <w:rFonts w:ascii="Arial" w:eastAsia="Times New Roman" w:hAnsi="Arial"/>
          <w:sz w:val="20"/>
          <w:szCs w:val="20"/>
        </w:rPr>
      </w:pPr>
    </w:p>
    <w:p w:rsidR="001C0EC8" w:rsidRDefault="001C0EC8">
      <w:pPr>
        <w:pStyle w:val="ConsPlusNormal"/>
        <w:widowControl/>
        <w:ind w:firstLine="709"/>
        <w:jc w:val="center"/>
        <w:rPr>
          <w:rFonts w:cs="Arial"/>
          <w:b/>
          <w:color w:val="000000"/>
          <w:sz w:val="24"/>
        </w:rPr>
      </w:pPr>
    </w:p>
    <w:tbl>
      <w:tblPr>
        <w:tblW w:w="9645" w:type="dxa"/>
        <w:tblLayout w:type="fixed"/>
        <w:tblCellMar>
          <w:left w:w="10" w:type="dxa"/>
          <w:right w:w="10" w:type="dxa"/>
        </w:tblCellMar>
        <w:tblLook w:val="0000" w:firstRow="0" w:lastRow="0" w:firstColumn="0" w:lastColumn="0" w:noHBand="0" w:noVBand="0"/>
      </w:tblPr>
      <w:tblGrid>
        <w:gridCol w:w="799"/>
        <w:gridCol w:w="7871"/>
        <w:gridCol w:w="975"/>
      </w:tblGrid>
      <w:tr w:rsidR="004C0FB5" w:rsidTr="00C703B3">
        <w:tc>
          <w:tcPr>
            <w:tcW w:w="79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rPr>
            </w:pPr>
            <w:r>
              <w:rPr>
                <w:rFonts w:ascii="Arial" w:hAnsi="Arial"/>
              </w:rPr>
              <w:lastRenderedPageBreak/>
              <w:t xml:space="preserve">№ </w:t>
            </w:r>
            <w:proofErr w:type="gramStart"/>
            <w:r>
              <w:rPr>
                <w:rFonts w:ascii="Arial" w:hAnsi="Arial"/>
              </w:rPr>
              <w:t>п</w:t>
            </w:r>
            <w:proofErr w:type="gramEnd"/>
            <w:r>
              <w:rPr>
                <w:rFonts w:ascii="Arial" w:hAnsi="Arial"/>
              </w:rPr>
              <w:t>/п</w:t>
            </w:r>
          </w:p>
        </w:tc>
        <w:tc>
          <w:tcPr>
            <w:tcW w:w="7871" w:type="dxa"/>
            <w:tcBorders>
              <w:top w:val="single" w:sz="2" w:space="0" w:color="000000"/>
              <w:left w:val="single" w:sz="2" w:space="0" w:color="000000"/>
              <w:bottom w:val="single" w:sz="2" w:space="0" w:color="000000"/>
            </w:tcBorders>
            <w:tcMar>
              <w:top w:w="55" w:type="dxa"/>
              <w:left w:w="55" w:type="dxa"/>
              <w:bottom w:w="55" w:type="dxa"/>
              <w:right w:w="55" w:type="dxa"/>
            </w:tcMar>
          </w:tcPr>
          <w:p w:rsidR="004C0FB5" w:rsidRDefault="004C0FB5" w:rsidP="00C703B3">
            <w:pPr>
              <w:jc w:val="center"/>
              <w:rPr>
                <w:rFonts w:ascii="Arial" w:hAnsi="Arial"/>
                <w:b/>
              </w:rPr>
            </w:pPr>
            <w:r>
              <w:rPr>
                <w:rFonts w:ascii="Arial" w:hAnsi="Arial"/>
                <w:b/>
              </w:rPr>
              <w:t>СОДЕРЖАНИЕ</w:t>
            </w:r>
          </w:p>
        </w:tc>
        <w:tc>
          <w:tcPr>
            <w:tcW w:w="9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rPr>
            </w:pP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1.</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Тер</w:t>
            </w:r>
            <w:bookmarkStart w:id="0" w:name="_Hlt163545907"/>
            <w:bookmarkStart w:id="1" w:name="_Hlt163545908"/>
            <w:r>
              <w:rPr>
                <w:rStyle w:val="ae"/>
                <w:rFonts w:ascii="Arial" w:hAnsi="Arial"/>
                <w:color w:val="000000"/>
                <w:u w:val="none"/>
              </w:rPr>
              <w:t>м</w:t>
            </w:r>
            <w:bookmarkEnd w:id="0"/>
            <w:bookmarkEnd w:id="1"/>
            <w:r>
              <w:rPr>
                <w:rStyle w:val="ae"/>
                <w:rFonts w:ascii="Arial" w:hAnsi="Arial"/>
                <w:color w:val="000000"/>
                <w:u w:val="none"/>
              </w:rPr>
              <w:t>и</w:t>
            </w:r>
            <w:bookmarkStart w:id="2" w:name="_Hlt179458972"/>
            <w:r>
              <w:rPr>
                <w:rStyle w:val="ae"/>
                <w:rFonts w:ascii="Arial" w:hAnsi="Arial"/>
                <w:color w:val="000000"/>
                <w:u w:val="none"/>
              </w:rPr>
              <w:t>н</w:t>
            </w:r>
            <w:bookmarkEnd w:id="2"/>
            <w:r>
              <w:rPr>
                <w:rStyle w:val="ae"/>
                <w:rFonts w:ascii="Arial" w:hAnsi="Arial"/>
                <w:color w:val="000000"/>
                <w:u w:val="none"/>
              </w:rPr>
              <w:t>ы и опре</w:t>
            </w:r>
            <w:bookmarkStart w:id="3" w:name="_Hlt163546548"/>
            <w:r>
              <w:rPr>
                <w:rStyle w:val="ae"/>
                <w:rFonts w:ascii="Arial" w:hAnsi="Arial"/>
                <w:color w:val="000000"/>
                <w:u w:val="none"/>
              </w:rPr>
              <w:t>д</w:t>
            </w:r>
            <w:bookmarkEnd w:id="3"/>
            <w:r>
              <w:rPr>
                <w:rStyle w:val="ae"/>
                <w:rFonts w:ascii="Arial" w:hAnsi="Arial"/>
                <w:color w:val="000000"/>
                <w:u w:val="none"/>
              </w:rPr>
              <w:t>еления</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rPr>
            </w:pPr>
            <w:r>
              <w:rPr>
                <w:rFonts w:ascii="Arial" w:hAnsi="Arial"/>
              </w:rPr>
              <w:t>4</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2.</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707520" w:rsidP="00C703B3">
            <w:pPr>
              <w:rPr>
                <w:rFonts w:hint="eastAsia"/>
              </w:rPr>
            </w:pPr>
            <w:hyperlink w:anchor="Приоритет2" w:history="1">
              <w:r w:rsidR="004C0FB5">
                <w:rPr>
                  <w:rStyle w:val="ae"/>
                  <w:rFonts w:ascii="Arial" w:hAnsi="Arial"/>
                  <w:color w:val="000000"/>
                  <w:u w:val="none"/>
                </w:rPr>
                <w:t>Приоритет, включая минимальную долю закупок, товаров</w:t>
              </w:r>
            </w:hyperlink>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rPr>
            </w:pPr>
            <w:r>
              <w:rPr>
                <w:rFonts w:ascii="Arial" w:hAnsi="Arial"/>
              </w:rPr>
              <w:t>11</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3.</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Приоритет товаров российского происхождения, товаров, работ, услуг, вы</w:t>
            </w:r>
            <w:bookmarkStart w:id="4" w:name="_Hlt163549261"/>
            <w:r>
              <w:rPr>
                <w:rStyle w:val="ae"/>
                <w:rFonts w:ascii="Arial" w:hAnsi="Arial"/>
                <w:color w:val="000000"/>
                <w:u w:val="none"/>
              </w:rPr>
              <w:t>п</w:t>
            </w:r>
            <w:bookmarkEnd w:id="4"/>
            <w:r>
              <w:rPr>
                <w:rStyle w:val="ae"/>
                <w:rFonts w:ascii="Arial" w:hAnsi="Arial"/>
                <w:color w:val="000000"/>
                <w:u w:val="none"/>
              </w:rPr>
              <w:t>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Минимальная доля закупок товаров российского происхождения</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rPr>
            </w:pPr>
            <w:r>
              <w:rPr>
                <w:rFonts w:ascii="Arial" w:hAnsi="Arial"/>
              </w:rPr>
              <w:t>12</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4.</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Информационное обе</w:t>
            </w:r>
            <w:bookmarkStart w:id="5" w:name="_Hlt179459076"/>
            <w:r>
              <w:rPr>
                <w:rStyle w:val="ae"/>
                <w:rFonts w:ascii="Arial" w:hAnsi="Arial"/>
                <w:color w:val="000000"/>
                <w:u w:val="none"/>
              </w:rPr>
              <w:t>с</w:t>
            </w:r>
            <w:bookmarkEnd w:id="5"/>
            <w:r>
              <w:rPr>
                <w:rStyle w:val="ae"/>
                <w:rFonts w:ascii="Arial" w:hAnsi="Arial"/>
                <w:color w:val="000000"/>
                <w:u w:val="none"/>
              </w:rPr>
              <w:t xml:space="preserve">печение </w:t>
            </w:r>
            <w:bookmarkStart w:id="6" w:name="_Hlt179289617"/>
            <w:r>
              <w:rPr>
                <w:rStyle w:val="ae"/>
                <w:rFonts w:ascii="Arial" w:hAnsi="Arial"/>
                <w:color w:val="000000"/>
                <w:u w:val="none"/>
              </w:rPr>
              <w:t>з</w:t>
            </w:r>
            <w:bookmarkEnd w:id="6"/>
            <w:r>
              <w:rPr>
                <w:rStyle w:val="ae"/>
                <w:rFonts w:ascii="Arial" w:hAnsi="Arial"/>
                <w:color w:val="000000"/>
                <w:u w:val="none"/>
              </w:rPr>
              <w:t>аку</w:t>
            </w:r>
            <w:bookmarkStart w:id="7" w:name="_Hlt163549338"/>
            <w:r>
              <w:rPr>
                <w:rStyle w:val="ae"/>
                <w:rFonts w:ascii="Arial" w:hAnsi="Arial"/>
                <w:color w:val="000000"/>
                <w:u w:val="none"/>
              </w:rPr>
              <w:t>п</w:t>
            </w:r>
            <w:bookmarkEnd w:id="7"/>
            <w:r>
              <w:rPr>
                <w:rStyle w:val="ae"/>
                <w:rFonts w:ascii="Arial" w:hAnsi="Arial"/>
                <w:color w:val="000000"/>
                <w:u w:val="none"/>
              </w:rPr>
              <w:t>ок</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rPr>
            </w:pPr>
            <w:r>
              <w:rPr>
                <w:rFonts w:ascii="Arial" w:hAnsi="Arial"/>
              </w:rPr>
              <w:t>16</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5.</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707520" w:rsidP="00C703B3">
            <w:pPr>
              <w:rPr>
                <w:rFonts w:hint="eastAsia"/>
              </w:rPr>
            </w:pPr>
            <w:hyperlink w:anchor="Комиссия5" w:history="1">
              <w:r w:rsidR="004C0FB5">
                <w:rPr>
                  <w:rStyle w:val="ae"/>
                  <w:rFonts w:ascii="Arial" w:hAnsi="Arial"/>
                  <w:color w:val="000000"/>
                  <w:u w:val="none"/>
                </w:rPr>
                <w:t>Комиссия по осуществлению закупок</w:t>
              </w:r>
            </w:hyperlink>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18</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6.</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707520" w:rsidP="00C703B3">
            <w:pPr>
              <w:rPr>
                <w:rFonts w:hint="eastAsia"/>
              </w:rPr>
            </w:pPr>
            <w:hyperlink w:anchor="Уполномоченный6" w:history="1">
              <w:r w:rsidR="004C0FB5">
                <w:rPr>
                  <w:rStyle w:val="ae"/>
                  <w:rFonts w:ascii="Arial" w:hAnsi="Arial"/>
                  <w:color w:val="000000"/>
                  <w:u w:val="none"/>
                </w:rPr>
                <w:t>Уполномоченный орган</w:t>
              </w:r>
            </w:hyperlink>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22</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7.</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707520" w:rsidP="00C703B3">
            <w:pPr>
              <w:rPr>
                <w:rFonts w:hint="eastAsia"/>
              </w:rPr>
            </w:pPr>
            <w:hyperlink w:anchor="Специализированная7" w:history="1">
              <w:r w:rsidR="004C0FB5">
                <w:rPr>
                  <w:rStyle w:val="ae"/>
                  <w:rFonts w:ascii="Arial" w:hAnsi="Arial"/>
                  <w:color w:val="000000"/>
                  <w:u w:val="none"/>
                </w:rPr>
                <w:t>Специализированная организация</w:t>
              </w:r>
            </w:hyperlink>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22</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8.</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707520" w:rsidP="00C703B3">
            <w:pPr>
              <w:rPr>
                <w:rFonts w:hint="eastAsia"/>
              </w:rPr>
            </w:pPr>
            <w:hyperlink w:anchor="Планирование8" w:history="1">
              <w:r w:rsidR="004C0FB5">
                <w:rPr>
                  <w:rStyle w:val="ae"/>
                  <w:rFonts w:ascii="Arial" w:hAnsi="Arial"/>
                  <w:color w:val="000000"/>
                  <w:u w:val="none"/>
                </w:rPr>
                <w:t>Планирование закупок. Полномочия заказчика</w:t>
              </w:r>
            </w:hyperlink>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23</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9.</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707520" w:rsidP="00C703B3">
            <w:pPr>
              <w:rPr>
                <w:rFonts w:hint="eastAsia"/>
              </w:rPr>
            </w:pPr>
            <w:hyperlink w:anchor="Порядок9" w:history="1">
              <w:r w:rsidR="004C0FB5">
                <w:rPr>
                  <w:rStyle w:val="ae"/>
                  <w:rFonts w:ascii="Arial" w:hAnsi="Arial"/>
                  <w:color w:val="000000"/>
                  <w:u w:val="none"/>
                </w:rPr>
                <w:t>Порядок определения и обоснования начальной (максимальной</w:t>
              </w:r>
              <w:proofErr w:type="gramStart"/>
              <w:r w:rsidR="004C0FB5">
                <w:rPr>
                  <w:rStyle w:val="ae"/>
                  <w:rFonts w:ascii="Arial" w:hAnsi="Arial"/>
                  <w:color w:val="000000"/>
                  <w:u w:val="none"/>
                </w:rPr>
                <w:t>)ц</w:t>
              </w:r>
              <w:proofErr w:type="gramEnd"/>
              <w:r w:rsidR="004C0FB5">
                <w:rPr>
                  <w:rStyle w:val="ae"/>
                  <w:rFonts w:ascii="Arial" w:hAnsi="Arial"/>
                  <w:color w:val="000000"/>
                  <w:u w:val="none"/>
                </w:rPr>
                <w:t>ены договора,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hyperlink>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26</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10.</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Правила описания пред</w:t>
            </w:r>
            <w:bookmarkStart w:id="8" w:name="_Hlt163549626"/>
            <w:r>
              <w:rPr>
                <w:rStyle w:val="ae"/>
                <w:rFonts w:ascii="Arial" w:hAnsi="Arial"/>
                <w:color w:val="000000"/>
                <w:u w:val="none"/>
              </w:rPr>
              <w:t>м</w:t>
            </w:r>
            <w:bookmarkEnd w:id="8"/>
            <w:r>
              <w:rPr>
                <w:rStyle w:val="ae"/>
                <w:rFonts w:ascii="Arial" w:hAnsi="Arial"/>
                <w:color w:val="000000"/>
                <w:u w:val="none"/>
              </w:rPr>
              <w:t>ета закупки</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4C0FB5" w:rsidP="001C74B9">
            <w:pPr>
              <w:jc w:val="center"/>
              <w:rPr>
                <w:rFonts w:ascii="Arial" w:hAnsi="Arial"/>
              </w:rPr>
            </w:pPr>
            <w:r>
              <w:rPr>
                <w:rFonts w:ascii="Arial" w:hAnsi="Arial"/>
              </w:rPr>
              <w:t>3</w:t>
            </w:r>
            <w:r w:rsidR="001C74B9">
              <w:rPr>
                <w:rFonts w:ascii="Arial" w:hAnsi="Arial"/>
              </w:rPr>
              <w:t>5</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11.</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Обеспечение заявки на участие в процедурах закупки, обеспечение исполнения договора, заключаемого по итогам процедуры закупки. Обеспечение испо</w:t>
            </w:r>
            <w:bookmarkStart w:id="9" w:name="_Hlt163549679"/>
            <w:r>
              <w:rPr>
                <w:rStyle w:val="ae"/>
                <w:rFonts w:ascii="Arial" w:hAnsi="Arial"/>
                <w:color w:val="000000"/>
                <w:u w:val="none"/>
              </w:rPr>
              <w:t>л</w:t>
            </w:r>
            <w:bookmarkEnd w:id="9"/>
            <w:r>
              <w:rPr>
                <w:rStyle w:val="ae"/>
                <w:rFonts w:ascii="Arial" w:hAnsi="Arial"/>
                <w:color w:val="000000"/>
                <w:u w:val="none"/>
              </w:rPr>
              <w:t>нения гарантийных обязательств</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37</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12.</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707520" w:rsidP="00C703B3">
            <w:pPr>
              <w:rPr>
                <w:rFonts w:hint="eastAsia"/>
              </w:rPr>
            </w:pPr>
            <w:hyperlink w:anchor="Единые12" w:history="1">
              <w:r w:rsidR="004C0FB5">
                <w:rPr>
                  <w:rStyle w:val="ae"/>
                  <w:rFonts w:ascii="Arial" w:hAnsi="Arial"/>
                  <w:color w:val="000000"/>
                  <w:u w:val="none"/>
                </w:rPr>
                <w:t>Единые требования, предъявляемые к участникам закупки</w:t>
              </w:r>
            </w:hyperlink>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43</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13.</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707520" w:rsidP="00C703B3">
            <w:pPr>
              <w:rPr>
                <w:rFonts w:hint="eastAsia"/>
              </w:rPr>
            </w:pPr>
            <w:hyperlink w:anchor="Способы13" w:history="1">
              <w:r w:rsidR="004C0FB5">
                <w:rPr>
                  <w:rStyle w:val="ae"/>
                  <w:rFonts w:ascii="Arial" w:hAnsi="Arial"/>
                  <w:color w:val="000000"/>
                  <w:u w:val="none"/>
                </w:rPr>
                <w:t>Способы закупок. Форма закупки</w:t>
              </w:r>
            </w:hyperlink>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47</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14.</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707520" w:rsidP="00C703B3">
            <w:pPr>
              <w:rPr>
                <w:rFonts w:hint="eastAsia"/>
              </w:rPr>
            </w:pPr>
            <w:hyperlink w:anchor="Порядок14" w:history="1">
              <w:r w:rsidR="004C0FB5">
                <w:rPr>
                  <w:rStyle w:val="ae"/>
                  <w:rFonts w:ascii="Arial" w:hAnsi="Arial"/>
                  <w:color w:val="000000"/>
                  <w:u w:val="none"/>
                </w:rPr>
                <w:t>Порядок осуществления конкурентной закупки. Электронный документооборот</w:t>
              </w:r>
            </w:hyperlink>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49</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15.</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707520" w:rsidP="00C703B3">
            <w:pPr>
              <w:rPr>
                <w:rFonts w:hint="eastAsia"/>
              </w:rPr>
            </w:pPr>
            <w:hyperlink w:anchor="Аукцион15" w:history="1">
              <w:r w:rsidR="004C0FB5">
                <w:rPr>
                  <w:rStyle w:val="ae"/>
                  <w:rFonts w:ascii="Arial" w:hAnsi="Arial"/>
                  <w:color w:val="000000"/>
                  <w:u w:val="none"/>
                </w:rPr>
                <w:t>Аукцион в электронной форме</w:t>
              </w:r>
            </w:hyperlink>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58</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16.</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Конкурс в электрон</w:t>
            </w:r>
            <w:bookmarkStart w:id="10" w:name="_Hlt163549855"/>
            <w:r>
              <w:rPr>
                <w:rStyle w:val="ae"/>
                <w:rFonts w:ascii="Arial" w:hAnsi="Arial"/>
                <w:color w:val="000000"/>
                <w:u w:val="none"/>
              </w:rPr>
              <w:t>н</w:t>
            </w:r>
            <w:bookmarkEnd w:id="10"/>
            <w:r>
              <w:rPr>
                <w:rStyle w:val="ae"/>
                <w:rFonts w:ascii="Arial" w:hAnsi="Arial"/>
                <w:color w:val="000000"/>
                <w:u w:val="none"/>
              </w:rPr>
              <w:t>ой форме</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4C0FB5" w:rsidP="001C74B9">
            <w:pPr>
              <w:jc w:val="center"/>
              <w:rPr>
                <w:rFonts w:ascii="Arial" w:hAnsi="Arial"/>
              </w:rPr>
            </w:pPr>
            <w:r>
              <w:rPr>
                <w:rFonts w:ascii="Arial" w:hAnsi="Arial"/>
              </w:rPr>
              <w:t>6</w:t>
            </w:r>
            <w:r w:rsidR="001C74B9">
              <w:rPr>
                <w:rFonts w:ascii="Arial" w:hAnsi="Arial"/>
              </w:rPr>
              <w:t>4</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17.</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707520" w:rsidP="00C703B3">
            <w:pPr>
              <w:rPr>
                <w:rFonts w:hint="eastAsia"/>
              </w:rPr>
            </w:pPr>
            <w:hyperlink w:anchor="Запрос17" w:history="1">
              <w:r w:rsidR="004C0FB5">
                <w:rPr>
                  <w:rStyle w:val="ae"/>
                  <w:rFonts w:ascii="Arial" w:hAnsi="Arial"/>
                  <w:color w:val="000000"/>
                  <w:u w:val="none"/>
                </w:rPr>
                <w:t>Запрос котировок в электронной форме</w:t>
              </w:r>
            </w:hyperlink>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72</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18.</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Запрос предложений в элект</w:t>
            </w:r>
            <w:bookmarkStart w:id="11" w:name="_Hlt163549974"/>
            <w:r>
              <w:rPr>
                <w:rStyle w:val="ae"/>
                <w:rFonts w:ascii="Arial" w:hAnsi="Arial"/>
                <w:color w:val="000000"/>
                <w:u w:val="none"/>
              </w:rPr>
              <w:t>р</w:t>
            </w:r>
            <w:bookmarkEnd w:id="11"/>
            <w:r>
              <w:rPr>
                <w:rStyle w:val="ae"/>
                <w:rFonts w:ascii="Arial" w:hAnsi="Arial"/>
                <w:color w:val="000000"/>
                <w:u w:val="none"/>
              </w:rPr>
              <w:t>онной форме</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76</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19.</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Запрос ц</w:t>
            </w:r>
            <w:bookmarkStart w:id="12" w:name="_Hlt163550059"/>
            <w:r>
              <w:rPr>
                <w:rStyle w:val="ae"/>
                <w:rFonts w:ascii="Arial" w:hAnsi="Arial"/>
                <w:color w:val="000000"/>
                <w:u w:val="none"/>
              </w:rPr>
              <w:t>е</w:t>
            </w:r>
            <w:bookmarkEnd w:id="12"/>
            <w:r>
              <w:rPr>
                <w:rStyle w:val="ae"/>
                <w:rFonts w:ascii="Arial" w:hAnsi="Arial"/>
                <w:color w:val="000000"/>
                <w:u w:val="none"/>
              </w:rPr>
              <w:t>н</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84</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20.</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СМ</w:t>
            </w:r>
            <w:bookmarkStart w:id="13" w:name="_Hlt179458739"/>
            <w:r>
              <w:rPr>
                <w:rStyle w:val="ae"/>
                <w:rFonts w:ascii="Arial" w:hAnsi="Arial"/>
                <w:color w:val="000000"/>
                <w:u w:val="none"/>
              </w:rPr>
              <w:t>С</w:t>
            </w:r>
            <w:bookmarkEnd w:id="13"/>
            <w:r>
              <w:rPr>
                <w:rStyle w:val="ae"/>
                <w:rFonts w:ascii="Arial" w:hAnsi="Arial"/>
                <w:color w:val="000000"/>
                <w:u w:val="none"/>
              </w:rPr>
              <w:t>П</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90</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21.</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Порядок провед</w:t>
            </w:r>
            <w:bookmarkStart w:id="14" w:name="_Hlt179458582"/>
            <w:r>
              <w:rPr>
                <w:rStyle w:val="ae"/>
                <w:rFonts w:ascii="Arial" w:hAnsi="Arial"/>
                <w:color w:val="000000"/>
                <w:u w:val="none"/>
              </w:rPr>
              <w:t>е</w:t>
            </w:r>
            <w:bookmarkEnd w:id="14"/>
            <w:r>
              <w:rPr>
                <w:rStyle w:val="ae"/>
                <w:rFonts w:ascii="Arial" w:hAnsi="Arial"/>
                <w:color w:val="000000"/>
                <w:u w:val="none"/>
              </w:rPr>
              <w:t>н</w:t>
            </w:r>
            <w:bookmarkStart w:id="15" w:name="_Hlt163550177"/>
            <w:r>
              <w:rPr>
                <w:rStyle w:val="ae"/>
                <w:rFonts w:ascii="Arial" w:hAnsi="Arial"/>
                <w:color w:val="000000"/>
                <w:u w:val="none"/>
              </w:rPr>
              <w:t>и</w:t>
            </w:r>
            <w:bookmarkEnd w:id="15"/>
            <w:r>
              <w:rPr>
                <w:rStyle w:val="ae"/>
                <w:rFonts w:ascii="Arial" w:hAnsi="Arial"/>
                <w:color w:val="000000"/>
                <w:u w:val="none"/>
              </w:rPr>
              <w:t>я совместных закупок</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103</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22.</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Закупки у единств</w:t>
            </w:r>
            <w:bookmarkStart w:id="16" w:name="_Hlt163550214"/>
            <w:r>
              <w:rPr>
                <w:rStyle w:val="ae"/>
                <w:rFonts w:ascii="Arial" w:hAnsi="Arial"/>
                <w:color w:val="000000"/>
                <w:u w:val="none"/>
              </w:rPr>
              <w:t>е</w:t>
            </w:r>
            <w:bookmarkEnd w:id="16"/>
            <w:r>
              <w:rPr>
                <w:rStyle w:val="ae"/>
                <w:rFonts w:ascii="Arial" w:hAnsi="Arial"/>
                <w:color w:val="000000"/>
                <w:u w:val="none"/>
              </w:rPr>
              <w:t>нно</w:t>
            </w:r>
            <w:bookmarkStart w:id="17" w:name="_Hlt179290073"/>
            <w:r>
              <w:rPr>
                <w:rStyle w:val="ae"/>
                <w:rFonts w:ascii="Arial" w:hAnsi="Arial"/>
                <w:color w:val="000000"/>
                <w:u w:val="none"/>
              </w:rPr>
              <w:t>г</w:t>
            </w:r>
            <w:bookmarkEnd w:id="17"/>
            <w:r>
              <w:rPr>
                <w:rStyle w:val="ae"/>
                <w:rFonts w:ascii="Arial" w:hAnsi="Arial"/>
                <w:color w:val="000000"/>
                <w:u w:val="none"/>
              </w:rPr>
              <w:t>о поставщи</w:t>
            </w:r>
            <w:bookmarkStart w:id="18" w:name="_Hlt179289525"/>
            <w:bookmarkStart w:id="19" w:name="_Hlt179289526"/>
            <w:r>
              <w:rPr>
                <w:rStyle w:val="ae"/>
                <w:rFonts w:ascii="Arial" w:hAnsi="Arial"/>
                <w:color w:val="000000"/>
                <w:u w:val="none"/>
              </w:rPr>
              <w:t>к</w:t>
            </w:r>
            <w:bookmarkEnd w:id="18"/>
            <w:bookmarkEnd w:id="19"/>
            <w:r>
              <w:rPr>
                <w:rStyle w:val="ae"/>
                <w:rFonts w:ascii="Arial" w:hAnsi="Arial"/>
                <w:color w:val="000000"/>
                <w:u w:val="none"/>
              </w:rPr>
              <w:t>а (подрядчика, исполнителя)</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105</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23.</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Антидемпинговы</w:t>
            </w:r>
            <w:bookmarkStart w:id="20" w:name="_Hlt163550263"/>
            <w:r>
              <w:rPr>
                <w:rStyle w:val="ae"/>
                <w:rFonts w:ascii="Arial" w:hAnsi="Arial"/>
                <w:color w:val="000000"/>
                <w:u w:val="none"/>
              </w:rPr>
              <w:t>е</w:t>
            </w:r>
            <w:bookmarkEnd w:id="20"/>
            <w:r>
              <w:rPr>
                <w:rStyle w:val="ae"/>
                <w:rFonts w:ascii="Arial" w:hAnsi="Arial"/>
                <w:color w:val="000000"/>
                <w:u w:val="none"/>
              </w:rPr>
              <w:t xml:space="preserve"> меры при проведении конкурентных закупок</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111</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24.</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Порядок проведения неконкурентной закупки в «Электронном магазине» с участием СМСП</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4C0FB5" w:rsidP="001C74B9">
            <w:pPr>
              <w:jc w:val="center"/>
              <w:rPr>
                <w:rFonts w:ascii="Arial" w:hAnsi="Arial"/>
              </w:rPr>
            </w:pPr>
            <w:r>
              <w:rPr>
                <w:rFonts w:ascii="Arial" w:hAnsi="Arial"/>
              </w:rPr>
              <w:t>1</w:t>
            </w:r>
            <w:r w:rsidR="001C74B9">
              <w:rPr>
                <w:rFonts w:ascii="Arial" w:hAnsi="Arial"/>
              </w:rPr>
              <w:t>12</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25.</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Порядок проведени</w:t>
            </w:r>
            <w:bookmarkStart w:id="21" w:name="_Hlt163550357"/>
            <w:r>
              <w:rPr>
                <w:rStyle w:val="ae"/>
                <w:rFonts w:ascii="Arial" w:hAnsi="Arial"/>
                <w:color w:val="000000"/>
                <w:u w:val="none"/>
              </w:rPr>
              <w:t>я</w:t>
            </w:r>
            <w:bookmarkEnd w:id="21"/>
            <w:r>
              <w:rPr>
                <w:rStyle w:val="ae"/>
                <w:rFonts w:ascii="Arial" w:hAnsi="Arial"/>
                <w:color w:val="000000"/>
                <w:u w:val="none"/>
              </w:rPr>
              <w:t xml:space="preserve"> закупки малого объема в электронной форме</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4C0FB5" w:rsidP="001C74B9">
            <w:pPr>
              <w:jc w:val="center"/>
              <w:rPr>
                <w:rFonts w:ascii="Arial" w:hAnsi="Arial"/>
              </w:rPr>
            </w:pPr>
            <w:r>
              <w:rPr>
                <w:rFonts w:ascii="Arial" w:hAnsi="Arial"/>
              </w:rPr>
              <w:t>11</w:t>
            </w:r>
            <w:r w:rsidR="001C74B9">
              <w:rPr>
                <w:rFonts w:ascii="Arial" w:hAnsi="Arial"/>
              </w:rPr>
              <w:t>7</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lastRenderedPageBreak/>
              <w:t>26.</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 xml:space="preserve">Порядок заключения, исполнения, расторжения договора. Ответственность сторон. </w:t>
            </w:r>
            <w:bookmarkStart w:id="22" w:name="_Hlt179290247"/>
            <w:r>
              <w:rPr>
                <w:rStyle w:val="ae"/>
                <w:rFonts w:ascii="Arial" w:hAnsi="Arial"/>
                <w:color w:val="000000"/>
                <w:u w:val="none"/>
              </w:rPr>
              <w:t>О</w:t>
            </w:r>
            <w:bookmarkEnd w:id="22"/>
            <w:r>
              <w:rPr>
                <w:rStyle w:val="ae"/>
                <w:rFonts w:ascii="Arial" w:hAnsi="Arial"/>
                <w:color w:val="000000"/>
                <w:u w:val="none"/>
              </w:rPr>
              <w:t>соб</w:t>
            </w:r>
            <w:bookmarkStart w:id="23" w:name="_Hlt179290156"/>
            <w:r>
              <w:rPr>
                <w:rStyle w:val="ae"/>
                <w:rFonts w:ascii="Arial" w:hAnsi="Arial"/>
                <w:color w:val="000000"/>
                <w:u w:val="none"/>
              </w:rPr>
              <w:t>е</w:t>
            </w:r>
            <w:bookmarkEnd w:id="23"/>
            <w:r>
              <w:rPr>
                <w:rStyle w:val="ae"/>
                <w:rFonts w:ascii="Arial" w:hAnsi="Arial"/>
                <w:color w:val="000000"/>
                <w:u w:val="none"/>
              </w:rPr>
              <w:t>нности исполнения отдельных видов договоров</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118</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27.</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Реестр договоров, заключенных заказчиками по результатам заку</w:t>
            </w:r>
            <w:bookmarkStart w:id="24" w:name="_Hlt163550494"/>
            <w:r>
              <w:rPr>
                <w:rStyle w:val="ae"/>
                <w:rFonts w:ascii="Arial" w:hAnsi="Arial"/>
                <w:color w:val="000000"/>
                <w:u w:val="none"/>
              </w:rPr>
              <w:t>п</w:t>
            </w:r>
            <w:bookmarkEnd w:id="24"/>
            <w:r>
              <w:rPr>
                <w:rStyle w:val="ae"/>
                <w:rFonts w:ascii="Arial" w:hAnsi="Arial"/>
                <w:color w:val="000000"/>
                <w:u w:val="none"/>
              </w:rPr>
              <w:t>ки</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4C0FB5" w:rsidP="001C74B9">
            <w:pPr>
              <w:jc w:val="center"/>
              <w:rPr>
                <w:rFonts w:ascii="Arial" w:hAnsi="Arial"/>
              </w:rPr>
            </w:pPr>
            <w:r>
              <w:rPr>
                <w:rFonts w:ascii="Arial" w:hAnsi="Arial"/>
              </w:rPr>
              <w:t>1</w:t>
            </w:r>
            <w:r w:rsidR="001C74B9">
              <w:rPr>
                <w:rFonts w:ascii="Arial" w:hAnsi="Arial"/>
              </w:rPr>
              <w:t>31</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28.</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Контроль процедур закуп</w:t>
            </w:r>
            <w:bookmarkStart w:id="25" w:name="_Hlt163550544"/>
            <w:r>
              <w:rPr>
                <w:rStyle w:val="ae"/>
                <w:rFonts w:ascii="Arial" w:hAnsi="Arial"/>
                <w:color w:val="000000"/>
                <w:u w:val="none"/>
              </w:rPr>
              <w:t>к</w:t>
            </w:r>
            <w:bookmarkEnd w:id="25"/>
            <w:r>
              <w:rPr>
                <w:rStyle w:val="ae"/>
                <w:rFonts w:ascii="Arial" w:hAnsi="Arial"/>
                <w:color w:val="000000"/>
                <w:u w:val="none"/>
              </w:rPr>
              <w:t>и. Обжалование.</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4C0FB5" w:rsidP="001C74B9">
            <w:pPr>
              <w:jc w:val="center"/>
              <w:rPr>
                <w:rFonts w:ascii="Arial" w:hAnsi="Arial"/>
              </w:rPr>
            </w:pPr>
            <w:r>
              <w:rPr>
                <w:rFonts w:ascii="Arial" w:hAnsi="Arial"/>
              </w:rPr>
              <w:t>13</w:t>
            </w:r>
            <w:r w:rsidR="001C74B9">
              <w:rPr>
                <w:rFonts w:ascii="Arial" w:hAnsi="Arial"/>
              </w:rPr>
              <w:t>2</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29.</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Приложение № 1. Сведения о заказчиках, для которых применение настоящег</w:t>
            </w:r>
            <w:bookmarkStart w:id="26" w:name="_Hlt179458214"/>
            <w:r>
              <w:rPr>
                <w:rStyle w:val="ae"/>
                <w:rFonts w:ascii="Arial" w:hAnsi="Arial"/>
                <w:color w:val="000000"/>
                <w:u w:val="none"/>
              </w:rPr>
              <w:t>о</w:t>
            </w:r>
            <w:bookmarkEnd w:id="26"/>
            <w:r>
              <w:rPr>
                <w:rStyle w:val="ae"/>
                <w:rFonts w:ascii="Arial" w:hAnsi="Arial"/>
                <w:color w:val="000000"/>
                <w:u w:val="none"/>
              </w:rPr>
              <w:t xml:space="preserve"> Положения о закупке является обязательным при утверждении ими положения о закупке или внесении в него изменений</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4C0FB5" w:rsidP="001C74B9">
            <w:pPr>
              <w:jc w:val="center"/>
              <w:rPr>
                <w:rFonts w:ascii="Arial" w:hAnsi="Arial"/>
              </w:rPr>
            </w:pPr>
            <w:r>
              <w:rPr>
                <w:rFonts w:ascii="Arial" w:hAnsi="Arial"/>
              </w:rPr>
              <w:t>13</w:t>
            </w:r>
            <w:r w:rsidR="001C74B9">
              <w:rPr>
                <w:rFonts w:ascii="Arial" w:hAnsi="Arial"/>
              </w:rPr>
              <w:t>3</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30.</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Приложение № 2. Перечень отдельных видов товаров, работ, услуг, при закупке которых к участникам закупки предъявляются дополнительные т</w:t>
            </w:r>
            <w:bookmarkStart w:id="27" w:name="_Hlt163550578"/>
            <w:r>
              <w:rPr>
                <w:rStyle w:val="ae"/>
                <w:rFonts w:ascii="Arial" w:hAnsi="Arial"/>
                <w:color w:val="000000"/>
                <w:u w:val="none"/>
              </w:rPr>
              <w:t>р</w:t>
            </w:r>
            <w:bookmarkEnd w:id="27"/>
            <w:r>
              <w:rPr>
                <w:rStyle w:val="ae"/>
                <w:rFonts w:ascii="Arial" w:hAnsi="Arial"/>
                <w:color w:val="000000"/>
                <w:u w:val="none"/>
              </w:rPr>
              <w:t>ебования</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4C0FB5" w:rsidP="001C74B9">
            <w:pPr>
              <w:jc w:val="center"/>
              <w:rPr>
                <w:rFonts w:ascii="Arial" w:hAnsi="Arial"/>
              </w:rPr>
            </w:pPr>
            <w:r>
              <w:rPr>
                <w:rFonts w:ascii="Arial" w:hAnsi="Arial"/>
              </w:rPr>
              <w:t>13</w:t>
            </w:r>
            <w:r w:rsidR="001C74B9">
              <w:rPr>
                <w:rFonts w:ascii="Arial" w:hAnsi="Arial"/>
              </w:rPr>
              <w:t>4</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31.</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Приложение № 3. Порядок</w:t>
            </w:r>
            <w:bookmarkStart w:id="28" w:name="_Hlt179458203"/>
            <w:bookmarkStart w:id="29" w:name="_Hlt179458204"/>
            <w:r>
              <w:rPr>
                <w:rStyle w:val="ae"/>
                <w:rFonts w:ascii="Arial" w:hAnsi="Arial"/>
                <w:color w:val="000000"/>
                <w:u w:val="none"/>
              </w:rPr>
              <w:t xml:space="preserve"> </w:t>
            </w:r>
            <w:bookmarkEnd w:id="28"/>
            <w:bookmarkEnd w:id="29"/>
            <w:r>
              <w:rPr>
                <w:rStyle w:val="ae"/>
                <w:rFonts w:ascii="Arial" w:hAnsi="Arial"/>
                <w:color w:val="000000"/>
                <w:u w:val="none"/>
              </w:rPr>
              <w:t>оценки заявок на участие в открытом конкурсе в электронной форме и зап</w:t>
            </w:r>
            <w:bookmarkStart w:id="30" w:name="_Hlt163550655"/>
            <w:r>
              <w:rPr>
                <w:rStyle w:val="ae"/>
                <w:rFonts w:ascii="Arial" w:hAnsi="Arial"/>
                <w:color w:val="000000"/>
                <w:u w:val="none"/>
              </w:rPr>
              <w:t>р</w:t>
            </w:r>
            <w:bookmarkEnd w:id="30"/>
            <w:r>
              <w:rPr>
                <w:rStyle w:val="ae"/>
                <w:rFonts w:ascii="Arial" w:hAnsi="Arial"/>
                <w:color w:val="000000"/>
                <w:u w:val="none"/>
              </w:rPr>
              <w:t>осе предложений в электронной форме</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4C0FB5" w:rsidP="001C74B9">
            <w:pPr>
              <w:jc w:val="center"/>
              <w:rPr>
                <w:rFonts w:ascii="Arial" w:hAnsi="Arial"/>
              </w:rPr>
            </w:pPr>
            <w:r>
              <w:rPr>
                <w:rFonts w:ascii="Arial" w:hAnsi="Arial"/>
              </w:rPr>
              <w:t>14</w:t>
            </w:r>
            <w:r w:rsidR="001C74B9">
              <w:rPr>
                <w:rFonts w:ascii="Arial" w:hAnsi="Arial"/>
              </w:rPr>
              <w:t>3</w:t>
            </w:r>
          </w:p>
        </w:tc>
      </w:tr>
      <w:tr w:rsidR="004C0FB5" w:rsidTr="00C703B3">
        <w:tc>
          <w:tcPr>
            <w:tcW w:w="799" w:type="dxa"/>
            <w:tcBorders>
              <w:left w:val="single" w:sz="2" w:space="0" w:color="000000"/>
              <w:bottom w:val="single" w:sz="2" w:space="0" w:color="000000"/>
            </w:tcBorders>
            <w:tcMar>
              <w:top w:w="55" w:type="dxa"/>
              <w:left w:w="55" w:type="dxa"/>
              <w:bottom w:w="55" w:type="dxa"/>
              <w:right w:w="55" w:type="dxa"/>
            </w:tcMar>
            <w:vAlign w:val="center"/>
          </w:tcPr>
          <w:p w:rsidR="004C0FB5" w:rsidRDefault="004C0FB5" w:rsidP="00C703B3">
            <w:pPr>
              <w:jc w:val="center"/>
              <w:rPr>
                <w:rFonts w:ascii="Arial" w:hAnsi="Arial"/>
                <w:color w:val="000000"/>
              </w:rPr>
            </w:pPr>
            <w:r>
              <w:rPr>
                <w:rFonts w:ascii="Arial" w:hAnsi="Arial"/>
                <w:color w:val="000000"/>
              </w:rPr>
              <w:t>32.</w:t>
            </w:r>
          </w:p>
        </w:tc>
        <w:tc>
          <w:tcPr>
            <w:tcW w:w="7871" w:type="dxa"/>
            <w:tcBorders>
              <w:left w:val="single" w:sz="2" w:space="0" w:color="000000"/>
              <w:bottom w:val="single" w:sz="2" w:space="0" w:color="000000"/>
            </w:tcBorders>
            <w:tcMar>
              <w:top w:w="55" w:type="dxa"/>
              <w:left w:w="55" w:type="dxa"/>
              <w:bottom w:w="55" w:type="dxa"/>
              <w:right w:w="55" w:type="dxa"/>
            </w:tcMar>
          </w:tcPr>
          <w:p w:rsidR="004C0FB5" w:rsidRDefault="004C0FB5" w:rsidP="00C703B3">
            <w:pPr>
              <w:rPr>
                <w:rFonts w:hint="eastAsia"/>
              </w:rPr>
            </w:pPr>
            <w:r>
              <w:rPr>
                <w:rStyle w:val="ae"/>
                <w:rFonts w:ascii="Arial" w:hAnsi="Arial"/>
                <w:color w:val="000000"/>
                <w:u w:val="none"/>
              </w:rPr>
              <w:t>Приложение № 4. Перечень товаров, работ, услуг, при осуществл</w:t>
            </w:r>
            <w:bookmarkStart w:id="31" w:name="_Hlt179458765"/>
            <w:r>
              <w:rPr>
                <w:rStyle w:val="ae"/>
                <w:rFonts w:ascii="Arial" w:hAnsi="Arial"/>
                <w:color w:val="000000"/>
                <w:u w:val="none"/>
              </w:rPr>
              <w:t>е</w:t>
            </w:r>
            <w:bookmarkEnd w:id="31"/>
            <w:r>
              <w:rPr>
                <w:rStyle w:val="ae"/>
                <w:rFonts w:ascii="Arial" w:hAnsi="Arial"/>
                <w:color w:val="000000"/>
                <w:u w:val="none"/>
              </w:rPr>
              <w:t>нии заку</w:t>
            </w:r>
            <w:bookmarkStart w:id="32" w:name="_Hlt179458795"/>
            <w:r>
              <w:rPr>
                <w:rStyle w:val="ae"/>
                <w:rFonts w:ascii="Arial" w:hAnsi="Arial"/>
                <w:color w:val="000000"/>
                <w:u w:val="none"/>
              </w:rPr>
              <w:t>п</w:t>
            </w:r>
            <w:bookmarkEnd w:id="32"/>
            <w:r>
              <w:rPr>
                <w:rStyle w:val="ae"/>
                <w:rFonts w:ascii="Arial" w:hAnsi="Arial"/>
                <w:color w:val="000000"/>
                <w:u w:val="none"/>
              </w:rPr>
              <w:t xml:space="preserve">ок которых применяются иные сроки оплаты (не более 30 дней </w:t>
            </w:r>
            <w:proofErr w:type="gramStart"/>
            <w:r>
              <w:rPr>
                <w:rStyle w:val="ae"/>
                <w:rFonts w:ascii="Arial" w:hAnsi="Arial"/>
                <w:color w:val="000000"/>
                <w:u w:val="none"/>
              </w:rPr>
              <w:t>с даты приемки</w:t>
            </w:r>
            <w:proofErr w:type="gramEnd"/>
            <w:r>
              <w:rPr>
                <w:rStyle w:val="ae"/>
                <w:rFonts w:ascii="Arial" w:hAnsi="Arial"/>
                <w:color w:val="000000"/>
                <w:u w:val="none"/>
              </w:rPr>
              <w:t xml:space="preserve"> поставленного товара, выполненной работы (ее результатов), оказанной услуги)</w:t>
            </w:r>
          </w:p>
        </w:tc>
        <w:tc>
          <w:tcPr>
            <w:tcW w:w="97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C0FB5" w:rsidRDefault="001C74B9" w:rsidP="00C703B3">
            <w:pPr>
              <w:jc w:val="center"/>
              <w:rPr>
                <w:rFonts w:ascii="Arial" w:hAnsi="Arial"/>
              </w:rPr>
            </w:pPr>
            <w:r>
              <w:rPr>
                <w:rFonts w:ascii="Arial" w:hAnsi="Arial"/>
              </w:rPr>
              <w:t>148</w:t>
            </w:r>
          </w:p>
        </w:tc>
      </w:tr>
    </w:tbl>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1C0EC8" w:rsidRDefault="001C0EC8">
      <w:pPr>
        <w:pStyle w:val="ConsPlusNormal"/>
        <w:widowControl/>
        <w:ind w:firstLine="709"/>
        <w:jc w:val="center"/>
        <w:rPr>
          <w:rFonts w:cs="Arial"/>
          <w:b/>
          <w:color w:val="000000"/>
          <w:sz w:val="24"/>
        </w:rPr>
      </w:pPr>
    </w:p>
    <w:p w:rsidR="004C0FB5" w:rsidRDefault="004C0FB5">
      <w:pPr>
        <w:pStyle w:val="ConsPlusNormal"/>
        <w:widowControl/>
        <w:ind w:firstLine="709"/>
        <w:jc w:val="center"/>
        <w:rPr>
          <w:rFonts w:cs="Arial"/>
          <w:b/>
          <w:color w:val="000000"/>
          <w:sz w:val="24"/>
        </w:rPr>
      </w:pPr>
    </w:p>
    <w:p w:rsidR="004C0FB5" w:rsidRDefault="004C0FB5">
      <w:pPr>
        <w:pStyle w:val="ConsPlusNormal"/>
        <w:widowControl/>
        <w:ind w:firstLine="709"/>
        <w:jc w:val="center"/>
        <w:rPr>
          <w:rFonts w:cs="Arial"/>
          <w:b/>
          <w:color w:val="000000"/>
          <w:sz w:val="24"/>
        </w:rPr>
      </w:pPr>
    </w:p>
    <w:p w:rsidR="004C0FB5" w:rsidRDefault="004C0FB5">
      <w:pPr>
        <w:pStyle w:val="ConsPlusNormal"/>
        <w:widowControl/>
        <w:ind w:firstLine="709"/>
        <w:jc w:val="center"/>
        <w:rPr>
          <w:rFonts w:cs="Arial"/>
          <w:b/>
          <w:color w:val="000000"/>
          <w:sz w:val="24"/>
        </w:rPr>
      </w:pPr>
    </w:p>
    <w:p w:rsidR="004C0FB5" w:rsidRDefault="004C0FB5">
      <w:pPr>
        <w:pStyle w:val="ConsPlusNormal"/>
        <w:widowControl/>
        <w:ind w:firstLine="709"/>
        <w:jc w:val="center"/>
        <w:rPr>
          <w:rFonts w:cs="Arial"/>
          <w:b/>
          <w:color w:val="000000"/>
          <w:sz w:val="24"/>
        </w:rPr>
      </w:pPr>
    </w:p>
    <w:p w:rsidR="004C0FB5" w:rsidRDefault="004C0FB5">
      <w:pPr>
        <w:pStyle w:val="ConsPlusNormal"/>
        <w:widowControl/>
        <w:ind w:firstLine="709"/>
        <w:jc w:val="center"/>
        <w:rPr>
          <w:rFonts w:cs="Arial"/>
          <w:b/>
          <w:color w:val="000000"/>
          <w:sz w:val="24"/>
        </w:rPr>
      </w:pPr>
    </w:p>
    <w:p w:rsidR="004C0FB5" w:rsidRDefault="004C0FB5">
      <w:pPr>
        <w:pStyle w:val="ConsPlusNormal"/>
        <w:widowControl/>
        <w:ind w:firstLine="709"/>
        <w:jc w:val="center"/>
        <w:rPr>
          <w:rFonts w:cs="Arial"/>
          <w:b/>
          <w:color w:val="000000"/>
          <w:sz w:val="24"/>
        </w:rPr>
      </w:pPr>
    </w:p>
    <w:p w:rsidR="004C0FB5" w:rsidRDefault="004C0FB5">
      <w:pPr>
        <w:pStyle w:val="ConsPlusNormal"/>
        <w:widowControl/>
        <w:ind w:firstLine="709"/>
        <w:jc w:val="center"/>
        <w:rPr>
          <w:rFonts w:cs="Arial"/>
          <w:b/>
          <w:color w:val="000000"/>
          <w:sz w:val="24"/>
        </w:rPr>
      </w:pPr>
    </w:p>
    <w:p w:rsidR="004C0FB5" w:rsidRDefault="004C0FB5">
      <w:pPr>
        <w:pStyle w:val="ConsPlusNormal"/>
        <w:widowControl/>
        <w:ind w:firstLine="709"/>
        <w:jc w:val="center"/>
        <w:rPr>
          <w:rFonts w:cs="Arial"/>
          <w:b/>
          <w:color w:val="000000"/>
          <w:sz w:val="24"/>
        </w:rPr>
      </w:pPr>
    </w:p>
    <w:p w:rsidR="004C0FB5" w:rsidRDefault="004C0FB5">
      <w:pPr>
        <w:pStyle w:val="ConsPlusNormal"/>
        <w:widowControl/>
        <w:ind w:firstLine="709"/>
        <w:jc w:val="center"/>
        <w:rPr>
          <w:rFonts w:cs="Arial"/>
          <w:b/>
          <w:color w:val="000000"/>
          <w:sz w:val="24"/>
        </w:rPr>
      </w:pPr>
    </w:p>
    <w:p w:rsidR="004C0FB5" w:rsidRDefault="004C0FB5">
      <w:pPr>
        <w:pStyle w:val="ConsPlusNormal"/>
        <w:widowControl/>
        <w:ind w:firstLine="709"/>
        <w:jc w:val="center"/>
        <w:rPr>
          <w:rFonts w:cs="Arial"/>
          <w:b/>
          <w:color w:val="000000"/>
          <w:sz w:val="24"/>
        </w:rPr>
      </w:pPr>
    </w:p>
    <w:p w:rsidR="00F86AD3" w:rsidRPr="001C74B9" w:rsidRDefault="001C0EC8">
      <w:pPr>
        <w:pStyle w:val="ConsPlusNormal"/>
        <w:widowControl/>
        <w:ind w:firstLine="709"/>
        <w:jc w:val="center"/>
        <w:rPr>
          <w:rFonts w:cs="Arial"/>
          <w:b/>
          <w:color w:val="000000"/>
          <w:sz w:val="24"/>
        </w:rPr>
      </w:pPr>
      <w:bookmarkStart w:id="33" w:name="Термины"/>
      <w:r w:rsidRPr="001C74B9">
        <w:rPr>
          <w:rFonts w:cs="Arial"/>
          <w:b/>
          <w:color w:val="000000"/>
          <w:sz w:val="24"/>
        </w:rPr>
        <w:lastRenderedPageBreak/>
        <w:t>1. Общие положения, термины и определения</w:t>
      </w:r>
    </w:p>
    <w:bookmarkEnd w:id="33"/>
    <w:p w:rsidR="00F86AD3" w:rsidRDefault="001C0EC8">
      <w:pPr>
        <w:pStyle w:val="ConsPlusNormal"/>
        <w:ind w:firstLine="709"/>
        <w:jc w:val="both"/>
      </w:pPr>
      <w:r>
        <w:rPr>
          <w:rFonts w:cs="Arial"/>
          <w:color w:val="000000"/>
          <w:sz w:val="24"/>
        </w:rPr>
        <w:t xml:space="preserve">1.1. </w:t>
      </w:r>
      <w:proofErr w:type="gramStart"/>
      <w:r>
        <w:rPr>
          <w:rFonts w:cs="Arial"/>
          <w:color w:val="000000"/>
          <w:sz w:val="24"/>
        </w:rPr>
        <w:t>Настоящее Положение является документом, регламентирующим закупочную деятельность Муниципального автономного учреждения «</w:t>
      </w:r>
      <w:proofErr w:type="spellStart"/>
      <w:r>
        <w:rPr>
          <w:rFonts w:cs="Arial"/>
          <w:color w:val="000000"/>
          <w:sz w:val="24"/>
        </w:rPr>
        <w:t>Голышмановский</w:t>
      </w:r>
      <w:proofErr w:type="spellEnd"/>
      <w:r>
        <w:rPr>
          <w:rFonts w:cs="Arial"/>
          <w:color w:val="000000"/>
          <w:sz w:val="24"/>
        </w:rPr>
        <w:t xml:space="preserve"> Центр культуры и досуга»</w:t>
      </w:r>
      <w:r>
        <w:rPr>
          <w:rFonts w:cs="Arial"/>
          <w:i/>
          <w:iCs/>
          <w:color w:val="000000"/>
          <w:sz w:val="24"/>
        </w:rPr>
        <w:t xml:space="preserve"> </w:t>
      </w:r>
      <w:r>
        <w:rPr>
          <w:rFonts w:cs="Arial"/>
          <w:color w:val="000000"/>
          <w:sz w:val="24"/>
        </w:rPr>
        <w:t>(далее - заказчик), содержит требования к закупкам,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w:t>
      </w:r>
      <w:proofErr w:type="gramEnd"/>
      <w:r>
        <w:rPr>
          <w:rFonts w:cs="Arial"/>
          <w:color w:val="000000"/>
          <w:sz w:val="24"/>
        </w:rPr>
        <w:t xml:space="preserve">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осуществлением закупок положения.</w:t>
      </w:r>
    </w:p>
    <w:p w:rsidR="00F86AD3" w:rsidRDefault="001C0EC8">
      <w:pPr>
        <w:pStyle w:val="ConsPlusNormal"/>
        <w:ind w:firstLine="709"/>
        <w:jc w:val="both"/>
        <w:rPr>
          <w:rFonts w:cs="Arial"/>
          <w:color w:val="000000"/>
          <w:sz w:val="24"/>
        </w:rPr>
      </w:pPr>
      <w:r>
        <w:rPr>
          <w:rFonts w:cs="Arial"/>
          <w:color w:val="000000"/>
          <w:sz w:val="24"/>
        </w:rPr>
        <w:t>1.2.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rsidR="00F86AD3" w:rsidRDefault="001C0EC8">
      <w:pPr>
        <w:pStyle w:val="ConsPlusNormal"/>
        <w:ind w:firstLine="709"/>
        <w:jc w:val="both"/>
        <w:rPr>
          <w:rFonts w:cs="Arial"/>
          <w:color w:val="000000"/>
          <w:sz w:val="24"/>
        </w:rPr>
      </w:pPr>
      <w:r>
        <w:rPr>
          <w:rFonts w:cs="Arial"/>
          <w:color w:val="000000"/>
          <w:sz w:val="24"/>
        </w:rPr>
        <w:t xml:space="preserve">1.3. Положение разработано в соответствии </w:t>
      </w:r>
      <w:proofErr w:type="gramStart"/>
      <w:r>
        <w:rPr>
          <w:rFonts w:cs="Arial"/>
          <w:color w:val="000000"/>
          <w:sz w:val="24"/>
        </w:rPr>
        <w:t>с</w:t>
      </w:r>
      <w:proofErr w:type="gramEnd"/>
      <w:r>
        <w:rPr>
          <w:rFonts w:cs="Arial"/>
          <w:color w:val="000000"/>
          <w:sz w:val="24"/>
        </w:rPr>
        <w:t>:</w:t>
      </w:r>
    </w:p>
    <w:p w:rsidR="00F86AD3" w:rsidRDefault="001C0EC8">
      <w:pPr>
        <w:pStyle w:val="ConsPlusNormal"/>
        <w:ind w:firstLine="709"/>
        <w:jc w:val="both"/>
        <w:rPr>
          <w:rFonts w:cs="Arial"/>
          <w:color w:val="000000"/>
          <w:sz w:val="24"/>
        </w:rPr>
      </w:pPr>
      <w:r>
        <w:rPr>
          <w:rFonts w:cs="Arial"/>
          <w:color w:val="000000"/>
          <w:sz w:val="24"/>
        </w:rPr>
        <w:t>1) Конституцией Российской Федерации;</w:t>
      </w:r>
    </w:p>
    <w:p w:rsidR="00F86AD3" w:rsidRDefault="001C0EC8">
      <w:pPr>
        <w:pStyle w:val="ConsPlusNormal"/>
        <w:ind w:firstLine="709"/>
        <w:jc w:val="both"/>
        <w:rPr>
          <w:rFonts w:cs="Arial"/>
          <w:color w:val="000000"/>
          <w:sz w:val="24"/>
        </w:rPr>
      </w:pPr>
      <w:r>
        <w:rPr>
          <w:rFonts w:cs="Arial"/>
          <w:color w:val="000000"/>
          <w:sz w:val="24"/>
        </w:rPr>
        <w:t>2) Гражданским кодексом Российской Федерации;</w:t>
      </w:r>
    </w:p>
    <w:p w:rsidR="00F86AD3" w:rsidRDefault="001C0EC8">
      <w:pPr>
        <w:pStyle w:val="ConsPlusNormal"/>
        <w:ind w:firstLine="709"/>
        <w:jc w:val="both"/>
        <w:rPr>
          <w:rFonts w:cs="Arial"/>
          <w:color w:val="000000"/>
          <w:sz w:val="24"/>
        </w:rPr>
      </w:pPr>
      <w:r>
        <w:rPr>
          <w:rFonts w:cs="Arial"/>
          <w:color w:val="000000"/>
          <w:sz w:val="24"/>
        </w:rPr>
        <w:t>3) Бюджетным кодексом Российской Федерации;</w:t>
      </w:r>
    </w:p>
    <w:p w:rsidR="00F86AD3" w:rsidRDefault="001C0EC8">
      <w:pPr>
        <w:pStyle w:val="ConsPlusNormal"/>
        <w:ind w:firstLine="709"/>
        <w:jc w:val="both"/>
        <w:rPr>
          <w:rFonts w:cs="Arial"/>
          <w:color w:val="000000"/>
          <w:sz w:val="24"/>
        </w:rPr>
      </w:pPr>
      <w:r>
        <w:rPr>
          <w:rFonts w:cs="Arial"/>
          <w:color w:val="000000"/>
          <w:sz w:val="24"/>
        </w:rPr>
        <w:t>4) Федеральным законом от 18.07.2011 № 223-ФЗ «О закупках товаров, работ, услуг отдельными видами юридических лиц» (далее — Федеральный закон № 223-ФЗ);</w:t>
      </w:r>
    </w:p>
    <w:p w:rsidR="00F86AD3" w:rsidRDefault="001C0EC8">
      <w:pPr>
        <w:pStyle w:val="ConsPlusNormal"/>
        <w:ind w:firstLine="709"/>
        <w:jc w:val="both"/>
        <w:rPr>
          <w:rFonts w:cs="Arial"/>
          <w:color w:val="000000"/>
          <w:sz w:val="24"/>
        </w:rPr>
      </w:pPr>
      <w:r>
        <w:rPr>
          <w:rFonts w:cs="Arial"/>
          <w:color w:val="000000"/>
          <w:sz w:val="24"/>
        </w:rPr>
        <w:t>5) Федеральным законом от 24.07.2007 № 209-ФЗ «О развитии малого и среднего предпринимательства в Российской Федерации (далее — Федеральный закон № 209-ФЗ);</w:t>
      </w:r>
    </w:p>
    <w:p w:rsidR="00F86AD3" w:rsidRDefault="001C0EC8">
      <w:pPr>
        <w:pStyle w:val="ConsPlusNormal"/>
        <w:ind w:firstLine="709"/>
        <w:jc w:val="both"/>
        <w:rPr>
          <w:rFonts w:cs="Arial"/>
          <w:color w:val="000000"/>
          <w:sz w:val="24"/>
        </w:rPr>
      </w:pPr>
      <w:r>
        <w:rPr>
          <w:rFonts w:cs="Arial"/>
          <w:color w:val="000000"/>
          <w:sz w:val="24"/>
        </w:rPr>
        <w:t>6) Федеральным законом от 26.07.2006 № 135-ФЗ «О защите конкуренции» (далее — Федеральный закон № 135-ФЗ);</w:t>
      </w:r>
    </w:p>
    <w:p w:rsidR="00F86AD3" w:rsidRDefault="001C0EC8">
      <w:pPr>
        <w:pStyle w:val="ConsPlusNormal"/>
        <w:ind w:firstLine="709"/>
        <w:jc w:val="both"/>
        <w:rPr>
          <w:rFonts w:cs="Arial"/>
          <w:color w:val="000000"/>
          <w:sz w:val="24"/>
        </w:rPr>
      </w:pPr>
      <w:r>
        <w:rPr>
          <w:rFonts w:cs="Arial"/>
          <w:color w:val="000000"/>
          <w:sz w:val="24"/>
        </w:rPr>
        <w:t xml:space="preserve">7) Федеральным законом от 14.07.2022 № 255-ФЗ «О </w:t>
      </w:r>
      <w:proofErr w:type="gramStart"/>
      <w:r>
        <w:rPr>
          <w:rFonts w:cs="Arial"/>
          <w:color w:val="000000"/>
          <w:sz w:val="24"/>
        </w:rPr>
        <w:t>контроле за</w:t>
      </w:r>
      <w:proofErr w:type="gramEnd"/>
      <w:r>
        <w:rPr>
          <w:rFonts w:cs="Arial"/>
          <w:color w:val="000000"/>
          <w:sz w:val="24"/>
        </w:rPr>
        <w:t xml:space="preserve"> деятельностью лиц, находящихся под иностранным влиянием» (далее — Федеральный закон № 255);</w:t>
      </w:r>
    </w:p>
    <w:p w:rsidR="00F86AD3" w:rsidRDefault="001C0EC8">
      <w:pPr>
        <w:pStyle w:val="ConsPlusNormal"/>
        <w:ind w:firstLine="709"/>
        <w:jc w:val="both"/>
        <w:rPr>
          <w:rFonts w:cs="Arial"/>
          <w:color w:val="000000"/>
          <w:sz w:val="24"/>
        </w:rPr>
      </w:pPr>
      <w:r>
        <w:rPr>
          <w:rFonts w:cs="Arial"/>
          <w:color w:val="000000"/>
          <w:sz w:val="24"/>
        </w:rPr>
        <w:t>8) Федеральным законом от 25.12.2008 № 273-ФЗ «О противодействии коррупции» (далее — Федеральный закон № 273-ФЗ);</w:t>
      </w:r>
    </w:p>
    <w:p w:rsidR="00F86AD3" w:rsidRDefault="001C0EC8">
      <w:pPr>
        <w:pStyle w:val="ConsPlusNormal"/>
        <w:ind w:firstLine="709"/>
        <w:jc w:val="both"/>
        <w:rPr>
          <w:rFonts w:cs="Arial"/>
          <w:color w:val="000000"/>
          <w:sz w:val="24"/>
        </w:rPr>
      </w:pPr>
      <w:r>
        <w:rPr>
          <w:rFonts w:cs="Arial"/>
          <w:color w:val="000000"/>
          <w:sz w:val="24"/>
        </w:rPr>
        <w:t>9)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w:t>
      </w:r>
    </w:p>
    <w:p w:rsidR="00F86AD3" w:rsidRDefault="001C0EC8">
      <w:pPr>
        <w:pStyle w:val="ConsPlusNormal"/>
        <w:ind w:firstLine="709"/>
        <w:jc w:val="both"/>
        <w:rPr>
          <w:rFonts w:cs="Arial"/>
          <w:color w:val="000000"/>
          <w:sz w:val="24"/>
        </w:rPr>
      </w:pPr>
      <w:r>
        <w:rPr>
          <w:rFonts w:cs="Arial"/>
          <w:color w:val="000000"/>
          <w:sz w:val="24"/>
        </w:rPr>
        <w:t>10)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w:t>
      </w:r>
    </w:p>
    <w:p w:rsidR="00F86AD3" w:rsidRDefault="001C0EC8">
      <w:pPr>
        <w:pStyle w:val="ConsPlusNormal"/>
        <w:ind w:firstLine="709"/>
        <w:jc w:val="both"/>
        <w:rPr>
          <w:rFonts w:cs="Arial"/>
          <w:color w:val="000000"/>
          <w:sz w:val="24"/>
        </w:rPr>
      </w:pPr>
      <w:r>
        <w:rPr>
          <w:rFonts w:cs="Arial"/>
          <w:color w:val="000000"/>
          <w:sz w:val="24"/>
        </w:rPr>
        <w:t>11) Постановлением Правительства Российской Федерации от 31.10.2014 № 1132 «О порядке ведения реестра договоров, заключенных заказчиками по результатам закупки» (далее - Постановление Правительства РФ № 1132);</w:t>
      </w:r>
    </w:p>
    <w:p w:rsidR="00F86AD3" w:rsidRDefault="001C0EC8">
      <w:pPr>
        <w:pStyle w:val="ConsPlusNormal"/>
        <w:ind w:firstLine="709"/>
        <w:jc w:val="both"/>
        <w:rPr>
          <w:rFonts w:cs="Arial"/>
          <w:color w:val="000000"/>
          <w:sz w:val="24"/>
        </w:rPr>
      </w:pPr>
      <w:r>
        <w:rPr>
          <w:rFonts w:cs="Arial"/>
          <w:color w:val="000000"/>
          <w:sz w:val="24"/>
        </w:rPr>
        <w:t>12)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w:t>
      </w:r>
    </w:p>
    <w:p w:rsidR="00F86AD3" w:rsidRDefault="001C0EC8">
      <w:pPr>
        <w:pStyle w:val="ConsPlusNormal"/>
        <w:ind w:firstLine="709"/>
        <w:jc w:val="both"/>
        <w:rPr>
          <w:rFonts w:cs="Arial"/>
          <w:color w:val="000000"/>
          <w:sz w:val="24"/>
        </w:rPr>
      </w:pPr>
      <w:r>
        <w:rPr>
          <w:rFonts w:cs="Arial"/>
          <w:color w:val="000000"/>
          <w:sz w:val="24"/>
        </w:rPr>
        <w:t xml:space="preserve">13)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w:t>
      </w:r>
      <w:r>
        <w:rPr>
          <w:rFonts w:cs="Arial"/>
          <w:color w:val="000000"/>
          <w:sz w:val="24"/>
        </w:rPr>
        <w:lastRenderedPageBreak/>
        <w:t>юридических лиц» (далее — Постановление Правительства РФ № 1211);</w:t>
      </w:r>
    </w:p>
    <w:p w:rsidR="00F86AD3" w:rsidRDefault="001C0EC8">
      <w:pPr>
        <w:pStyle w:val="ConsPlusNormal"/>
        <w:ind w:firstLine="709"/>
        <w:jc w:val="both"/>
        <w:rPr>
          <w:rFonts w:cs="Arial"/>
          <w:color w:val="000000"/>
          <w:sz w:val="24"/>
        </w:rPr>
      </w:pPr>
      <w:r>
        <w:rPr>
          <w:rFonts w:cs="Arial"/>
          <w:color w:val="000000"/>
          <w:sz w:val="24"/>
        </w:rPr>
        <w:t>14)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(далее - Постановление Правительства РФ № 932);</w:t>
      </w:r>
    </w:p>
    <w:p w:rsidR="00F86AD3" w:rsidRDefault="001C0EC8">
      <w:pPr>
        <w:pStyle w:val="ConsPlusNormal"/>
        <w:ind w:firstLine="709"/>
        <w:jc w:val="both"/>
        <w:rPr>
          <w:rFonts w:cs="Arial"/>
          <w:color w:val="000000"/>
          <w:sz w:val="24"/>
        </w:rPr>
      </w:pPr>
      <w:r>
        <w:rPr>
          <w:rFonts w:cs="Arial"/>
          <w:color w:val="000000"/>
          <w:sz w:val="24"/>
        </w:rPr>
        <w:t>15)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 (далее - Постановление Правительства РФ № 908);</w:t>
      </w:r>
    </w:p>
    <w:p w:rsidR="00F86AD3" w:rsidRDefault="001C0EC8">
      <w:pPr>
        <w:pStyle w:val="ConsPlusNormal"/>
        <w:ind w:firstLine="709"/>
        <w:jc w:val="both"/>
        <w:rPr>
          <w:rFonts w:cs="Arial"/>
          <w:color w:val="000000"/>
          <w:sz w:val="24"/>
        </w:rPr>
      </w:pPr>
      <w:r>
        <w:rPr>
          <w:rFonts w:cs="Arial"/>
          <w:color w:val="000000"/>
          <w:sz w:val="24"/>
        </w:rPr>
        <w:t>16) Приказом Министерства финансов Российской Федерации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(далее — Приказ Минфина РФ № 173н);</w:t>
      </w:r>
    </w:p>
    <w:p w:rsidR="00F86AD3" w:rsidRDefault="001C0EC8">
      <w:pPr>
        <w:pStyle w:val="ConsPlusNormal"/>
        <w:ind w:firstLine="709"/>
        <w:jc w:val="both"/>
        <w:rPr>
          <w:rFonts w:cs="Arial"/>
          <w:color w:val="000000"/>
          <w:sz w:val="24"/>
        </w:rPr>
      </w:pPr>
      <w:r>
        <w:rPr>
          <w:rFonts w:cs="Arial"/>
          <w:color w:val="000000"/>
          <w:sz w:val="24"/>
        </w:rPr>
        <w:t>17) другими федеральными законами и иными нормативными правовыми актами Российской Федерации, Тюменской области в сфере закупок товаров, работ, услуг отдельными видами юридических лиц.</w:t>
      </w:r>
    </w:p>
    <w:p w:rsidR="00F86AD3" w:rsidRDefault="001C0EC8">
      <w:pPr>
        <w:pStyle w:val="ConsPlusNormal"/>
        <w:ind w:firstLine="709"/>
        <w:jc w:val="both"/>
        <w:rPr>
          <w:rFonts w:cs="Arial"/>
          <w:color w:val="000000"/>
          <w:sz w:val="24"/>
        </w:rPr>
      </w:pPr>
      <w:r>
        <w:rPr>
          <w:rFonts w:cs="Arial"/>
          <w:color w:val="000000"/>
          <w:sz w:val="24"/>
        </w:rPr>
        <w:t>1.4. Целями осуществления закупок являются:</w:t>
      </w:r>
    </w:p>
    <w:p w:rsidR="00F86AD3" w:rsidRDefault="001C0EC8">
      <w:pPr>
        <w:pStyle w:val="ConsPlusNormal"/>
        <w:ind w:firstLine="709"/>
        <w:jc w:val="both"/>
        <w:rPr>
          <w:rFonts w:cs="Arial"/>
          <w:color w:val="000000"/>
          <w:sz w:val="24"/>
        </w:rPr>
      </w:pPr>
      <w:r>
        <w:rPr>
          <w:rFonts w:cs="Arial"/>
          <w:color w:val="000000"/>
          <w:sz w:val="24"/>
        </w:rPr>
        <w:t>1) обеспечение единства экономического пространства, расширение возможностей участия юридических и физических лиц в закупках для нужд заказчика и стимулирования такого участия, развития добросовестной конкуренции;</w:t>
      </w:r>
    </w:p>
    <w:p w:rsidR="00F86AD3" w:rsidRDefault="001C0EC8">
      <w:pPr>
        <w:pStyle w:val="ConsPlusNormal"/>
        <w:ind w:firstLine="709"/>
        <w:jc w:val="both"/>
        <w:rPr>
          <w:rFonts w:cs="Arial"/>
          <w:color w:val="000000"/>
          <w:sz w:val="24"/>
        </w:rPr>
      </w:pPr>
      <w:r>
        <w:rPr>
          <w:rFonts w:cs="Arial"/>
          <w:color w:val="000000"/>
          <w:sz w:val="24"/>
        </w:rPr>
        <w:t>2)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F86AD3" w:rsidRDefault="001C0EC8">
      <w:pPr>
        <w:pStyle w:val="ConsPlusNormal"/>
        <w:ind w:firstLine="709"/>
        <w:jc w:val="both"/>
        <w:rPr>
          <w:rFonts w:cs="Arial"/>
          <w:color w:val="000000"/>
          <w:sz w:val="24"/>
        </w:rPr>
      </w:pPr>
      <w:r>
        <w:rPr>
          <w:rFonts w:cs="Arial"/>
          <w:color w:val="000000"/>
          <w:sz w:val="24"/>
        </w:rPr>
        <w:t>3) эффективное использование денежных средств;</w:t>
      </w:r>
    </w:p>
    <w:p w:rsidR="00F86AD3" w:rsidRDefault="001C0EC8">
      <w:pPr>
        <w:pStyle w:val="ConsPlusNormal"/>
        <w:ind w:firstLine="709"/>
        <w:jc w:val="both"/>
        <w:rPr>
          <w:rFonts w:cs="Arial"/>
          <w:color w:val="000000"/>
          <w:sz w:val="24"/>
        </w:rPr>
      </w:pPr>
      <w:r>
        <w:rPr>
          <w:rFonts w:cs="Arial"/>
          <w:color w:val="000000"/>
          <w:sz w:val="24"/>
        </w:rPr>
        <w:t>4) обеспечение гласности и прозрачности закупки;</w:t>
      </w:r>
    </w:p>
    <w:p w:rsidR="00F86AD3" w:rsidRDefault="001C0EC8">
      <w:pPr>
        <w:pStyle w:val="ConsPlusNormal"/>
        <w:ind w:firstLine="709"/>
        <w:jc w:val="both"/>
        <w:rPr>
          <w:rFonts w:cs="Arial"/>
          <w:color w:val="000000"/>
          <w:sz w:val="24"/>
        </w:rPr>
      </w:pPr>
      <w:r>
        <w:rPr>
          <w:rFonts w:cs="Arial"/>
          <w:color w:val="000000"/>
          <w:sz w:val="24"/>
        </w:rPr>
        <w:t>5) предотвращение коррупции и других злоупотреблений.</w:t>
      </w:r>
    </w:p>
    <w:p w:rsidR="00F86AD3" w:rsidRDefault="001C0EC8">
      <w:pPr>
        <w:pStyle w:val="ConsPlusNormal"/>
        <w:ind w:firstLine="709"/>
        <w:jc w:val="both"/>
        <w:rPr>
          <w:rFonts w:cs="Arial"/>
          <w:color w:val="000000"/>
          <w:sz w:val="24"/>
        </w:rPr>
      </w:pPr>
      <w:r>
        <w:rPr>
          <w:rFonts w:cs="Arial"/>
          <w:color w:val="000000"/>
          <w:sz w:val="24"/>
        </w:rPr>
        <w:t>1.5. Основными принципами осуществления закупок являются:</w:t>
      </w:r>
    </w:p>
    <w:p w:rsidR="00F86AD3" w:rsidRDefault="001C0EC8">
      <w:pPr>
        <w:pStyle w:val="ConsPlusNormal"/>
        <w:ind w:firstLine="709"/>
        <w:jc w:val="both"/>
        <w:rPr>
          <w:rFonts w:cs="Arial"/>
          <w:color w:val="000000"/>
          <w:sz w:val="24"/>
        </w:rPr>
      </w:pPr>
      <w:r>
        <w:rPr>
          <w:rFonts w:cs="Arial"/>
          <w:color w:val="000000"/>
          <w:sz w:val="24"/>
        </w:rPr>
        <w:t>1) информационная открытость закупки;</w:t>
      </w:r>
    </w:p>
    <w:p w:rsidR="00F86AD3" w:rsidRDefault="001C0EC8">
      <w:pPr>
        <w:pStyle w:val="ConsPlusNormal"/>
        <w:ind w:firstLine="709"/>
        <w:jc w:val="both"/>
        <w:rPr>
          <w:rFonts w:cs="Arial"/>
          <w:color w:val="000000"/>
          <w:sz w:val="24"/>
        </w:rPr>
      </w:pPr>
      <w:r>
        <w:rPr>
          <w:rFonts w:cs="Arial"/>
          <w:color w:val="000000"/>
          <w:sz w:val="24"/>
        </w:rPr>
        <w:t>2) равноправие, справедливость, отсутствие дискриминации и необоснованных ограничений конкуренции по отношению к участникам закупки;</w:t>
      </w:r>
    </w:p>
    <w:p w:rsidR="00F86AD3" w:rsidRDefault="001C0EC8">
      <w:pPr>
        <w:pStyle w:val="ConsPlusNormal"/>
        <w:ind w:firstLine="709"/>
        <w:jc w:val="both"/>
        <w:rPr>
          <w:rFonts w:cs="Arial"/>
          <w:color w:val="000000"/>
          <w:sz w:val="24"/>
        </w:rPr>
      </w:pPr>
      <w:r>
        <w:rPr>
          <w:rFonts w:cs="Arial"/>
          <w:color w:val="000000"/>
          <w:sz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F86AD3" w:rsidRDefault="001C0EC8">
      <w:pPr>
        <w:pStyle w:val="ConsPlusNormal"/>
        <w:ind w:firstLine="709"/>
        <w:jc w:val="both"/>
        <w:rPr>
          <w:rFonts w:cs="Arial"/>
          <w:color w:val="000000"/>
          <w:sz w:val="24"/>
        </w:rPr>
      </w:pPr>
      <w:r>
        <w:rPr>
          <w:rFonts w:cs="Arial"/>
          <w:color w:val="000000"/>
          <w:sz w:val="24"/>
        </w:rPr>
        <w:t xml:space="preserve">4) отсутствие ограничения допуска к участию в закупке путем установления </w:t>
      </w:r>
      <w:proofErr w:type="spellStart"/>
      <w:r>
        <w:rPr>
          <w:rFonts w:cs="Arial"/>
          <w:color w:val="000000"/>
          <w:sz w:val="24"/>
        </w:rPr>
        <w:t>неизмеряемых</w:t>
      </w:r>
      <w:proofErr w:type="spellEnd"/>
      <w:r>
        <w:rPr>
          <w:rFonts w:cs="Arial"/>
          <w:color w:val="000000"/>
          <w:sz w:val="24"/>
        </w:rPr>
        <w:t xml:space="preserve"> требований к участникам закупки.</w:t>
      </w:r>
    </w:p>
    <w:p w:rsidR="00F86AD3" w:rsidRDefault="001C0EC8">
      <w:pPr>
        <w:pStyle w:val="ConsPlusNormal"/>
        <w:ind w:firstLine="709"/>
        <w:jc w:val="both"/>
        <w:rPr>
          <w:rFonts w:cs="Arial"/>
          <w:color w:val="000000"/>
          <w:sz w:val="24"/>
        </w:rPr>
      </w:pPr>
      <w:r>
        <w:rPr>
          <w:rFonts w:cs="Arial"/>
          <w:color w:val="000000"/>
          <w:sz w:val="24"/>
        </w:rPr>
        <w:t>1.6. Заказчик вправе разрабатывать локальные акты, регламентирующие внутренние процессы при осуществлении закупочной деятельности в целях реализации настоящего Положения, при этом такие документы не должны противоречить настоящему Положению.</w:t>
      </w:r>
    </w:p>
    <w:p w:rsidR="00F86AD3" w:rsidRDefault="001C0EC8">
      <w:pPr>
        <w:pStyle w:val="ConsPlusNormal"/>
        <w:ind w:firstLine="709"/>
        <w:jc w:val="both"/>
        <w:rPr>
          <w:rFonts w:cs="Arial"/>
          <w:color w:val="000000"/>
          <w:sz w:val="24"/>
        </w:rPr>
      </w:pPr>
      <w:r>
        <w:rPr>
          <w:rFonts w:cs="Arial"/>
          <w:color w:val="000000"/>
          <w:sz w:val="24"/>
        </w:rPr>
        <w:t>1.7. Настоящее Положение регулирует принципы закупки товаров, работ, услуг и основные требования к закупке товаров, работ, услуг:</w:t>
      </w:r>
    </w:p>
    <w:p w:rsidR="00F86AD3" w:rsidRDefault="001C0EC8">
      <w:pPr>
        <w:pStyle w:val="ConsPlusNormal"/>
        <w:ind w:firstLine="709"/>
        <w:jc w:val="both"/>
        <w:rPr>
          <w:rFonts w:cs="Arial"/>
          <w:color w:val="000000"/>
          <w:sz w:val="24"/>
        </w:rPr>
      </w:pPr>
      <w:r>
        <w:rPr>
          <w:rFonts w:cs="Arial"/>
          <w:color w:val="000000"/>
          <w:sz w:val="24"/>
        </w:rPr>
        <w:t>1) государственным бюджетным учреждением при наличии положения о закупке, утвержденного в соответствии с частью 3 статьи 2 Федерального закона № 223-ФЗ и размещенного до начала года в единой информационной системе в соответствии с частью 1 статьи 4 Федерального закона № 223-ФЗ при осуществлении закупок:</w:t>
      </w:r>
    </w:p>
    <w:p w:rsidR="00F86AD3" w:rsidRDefault="001C0EC8">
      <w:pPr>
        <w:pStyle w:val="ConsPlusNormal"/>
        <w:ind w:firstLine="709"/>
        <w:jc w:val="both"/>
        <w:rPr>
          <w:rFonts w:cs="Arial"/>
          <w:color w:val="000000"/>
          <w:sz w:val="24"/>
        </w:rPr>
      </w:pPr>
      <w:proofErr w:type="gramStart"/>
      <w:r>
        <w:rPr>
          <w:rFonts w:cs="Arial"/>
          <w:color w:val="000000"/>
          <w:sz w:val="24"/>
        </w:rPr>
        <w:t xml:space="preserve">а) за счет средств, полученных в качестве дара, в том числе пожертвования (благотворительного пожертвования), по завещанию,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w:t>
      </w:r>
      <w:r>
        <w:rPr>
          <w:rFonts w:cs="Arial"/>
          <w:color w:val="000000"/>
          <w:sz w:val="24"/>
        </w:rPr>
        <w:lastRenderedPageBreak/>
        <w:t xml:space="preserve">конкурсной основе из соответствующих бюджетов бюджетной системы Российской Федерации, если условиями, определенными </w:t>
      </w:r>
      <w:proofErr w:type="spellStart"/>
      <w:r>
        <w:rPr>
          <w:rFonts w:cs="Arial"/>
          <w:color w:val="000000"/>
          <w:sz w:val="24"/>
        </w:rPr>
        <w:t>грантодателями</w:t>
      </w:r>
      <w:proofErr w:type="spellEnd"/>
      <w:r>
        <w:rPr>
          <w:rFonts w:cs="Arial"/>
          <w:color w:val="000000"/>
          <w:sz w:val="24"/>
        </w:rPr>
        <w:t>, не установлено иное;</w:t>
      </w:r>
      <w:proofErr w:type="gramEnd"/>
    </w:p>
    <w:p w:rsidR="00F86AD3" w:rsidRDefault="001C0EC8">
      <w:pPr>
        <w:pStyle w:val="ConsPlusNormal"/>
        <w:ind w:firstLine="709"/>
        <w:jc w:val="both"/>
        <w:rPr>
          <w:rFonts w:cs="Arial"/>
          <w:color w:val="000000"/>
          <w:sz w:val="24"/>
        </w:rPr>
      </w:pPr>
      <w:r>
        <w:rPr>
          <w:rFonts w:cs="Arial"/>
          <w:color w:val="000000"/>
          <w:sz w:val="24"/>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F86AD3" w:rsidRDefault="001C0EC8">
      <w:pPr>
        <w:pStyle w:val="ConsPlusNormal"/>
        <w:ind w:firstLine="709"/>
        <w:jc w:val="both"/>
        <w:rPr>
          <w:rFonts w:cs="Arial"/>
          <w:color w:val="000000"/>
          <w:sz w:val="24"/>
        </w:rPr>
      </w:pPr>
      <w:r>
        <w:rPr>
          <w:rFonts w:cs="Arial"/>
          <w:color w:val="000000"/>
          <w:sz w:val="24"/>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F86AD3" w:rsidRDefault="001C0EC8">
      <w:pPr>
        <w:pStyle w:val="ConsPlusNormal"/>
        <w:ind w:firstLine="709"/>
        <w:jc w:val="both"/>
        <w:rPr>
          <w:rFonts w:cs="Arial"/>
          <w:color w:val="000000"/>
          <w:sz w:val="24"/>
        </w:rPr>
      </w:pPr>
      <w:proofErr w:type="gramStart"/>
      <w:r>
        <w:rPr>
          <w:rFonts w:cs="Arial"/>
          <w:color w:val="000000"/>
          <w:sz w:val="24"/>
        </w:rPr>
        <w:t>2) государственным автономным учреждением при наличии положения о закупке, утвержденного в соответствии с частью 3 статьи 2 Федерального закона № 223-ФЗ и размещенного до начала года в единой информационной системе в соответствии с частью 1 статьи 4 Федерального закона № 223-ФЗ при осуществлении закупок за счет субсидий, представленных из бюджетной системы Российской Федерации и иных средств в соответствии с требованиями Федерального закона</w:t>
      </w:r>
      <w:proofErr w:type="gramEnd"/>
      <w:r>
        <w:rPr>
          <w:rFonts w:cs="Arial"/>
          <w:color w:val="000000"/>
          <w:sz w:val="24"/>
        </w:rPr>
        <w:t xml:space="preserve"> № 223-ФЗ.</w:t>
      </w:r>
    </w:p>
    <w:p w:rsidR="00F86AD3" w:rsidRDefault="001C0EC8">
      <w:pPr>
        <w:pStyle w:val="ConsPlusNormal"/>
        <w:ind w:firstLine="709"/>
        <w:jc w:val="both"/>
        <w:rPr>
          <w:rFonts w:cs="Arial"/>
          <w:color w:val="000000"/>
          <w:sz w:val="24"/>
        </w:rPr>
      </w:pPr>
      <w:r>
        <w:rPr>
          <w:rFonts w:cs="Arial"/>
          <w:color w:val="000000"/>
          <w:sz w:val="24"/>
        </w:rPr>
        <w:t xml:space="preserve">1.8. </w:t>
      </w:r>
      <w:proofErr w:type="gramStart"/>
      <w:r>
        <w:rPr>
          <w:rFonts w:cs="Arial"/>
          <w:color w:val="000000"/>
          <w:sz w:val="24"/>
        </w:rPr>
        <w:t>Настоящее Положение не регулирует отношения, предусмотренные частью 4 статьи 1 Федерального закона № 223-ФЗ, в том числе отношения, связанные с осуществлением заказчиком закупок у указанных в части 2 статьи 1 Федерального закона № 223-ФЗ юридических лиц, которые признаются взаимозависимыми с заказчиком лицами в соответствии с Налоговым кодексом Российской Федерации, у иных юридических лиц, которые признаются взаимозависимыми с заказчиком лицами в соответствии с</w:t>
      </w:r>
      <w:proofErr w:type="gramEnd"/>
      <w:r>
        <w:rPr>
          <w:rFonts w:cs="Arial"/>
          <w:color w:val="000000"/>
          <w:sz w:val="24"/>
        </w:rPr>
        <w:t xml:space="preserve">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w:t>
      </w:r>
    </w:p>
    <w:p w:rsidR="00F86AD3" w:rsidRDefault="001C0EC8">
      <w:pPr>
        <w:pStyle w:val="ConsPlusNormal"/>
        <w:ind w:firstLine="709"/>
        <w:jc w:val="both"/>
        <w:rPr>
          <w:rFonts w:cs="Arial"/>
          <w:color w:val="000000"/>
          <w:sz w:val="24"/>
        </w:rPr>
      </w:pPr>
      <w:r>
        <w:rPr>
          <w:rFonts w:cs="Arial"/>
          <w:color w:val="000000"/>
          <w:sz w:val="24"/>
        </w:rPr>
        <w:t>Заказчик самостоятельно определяет и устанавливает в положении о закупке перечень взаимозависимых лиц (при необходимости). Перечень взаимозависимых лиц, а также обоснования включения в указанный перечень каждого юридического лица приводятся в приложении к положению о закупке конкретного заказчика.</w:t>
      </w:r>
    </w:p>
    <w:p w:rsidR="00F86AD3" w:rsidRDefault="001C0EC8">
      <w:pPr>
        <w:pStyle w:val="ConsPlusNormal"/>
        <w:ind w:firstLine="709"/>
        <w:jc w:val="both"/>
        <w:rPr>
          <w:rFonts w:cs="Arial"/>
          <w:color w:val="000000"/>
          <w:sz w:val="24"/>
        </w:rPr>
      </w:pPr>
      <w:r>
        <w:rPr>
          <w:rFonts w:cs="Arial"/>
          <w:color w:val="000000"/>
          <w:sz w:val="24"/>
        </w:rPr>
        <w:t>При отсутствии лиц, являющихся взаимозависимыми с заказчиком, в положении о закупке (в приложении к положению о закупке) заказчик указывает следующую информацию: «Лица, являющиеся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настоящим Положением в соответствии с пунктом 13 части 4 статьи 1 Федерального закона № 223-ФЗ, отсутствуют».</w:t>
      </w:r>
    </w:p>
    <w:p w:rsidR="00F86AD3" w:rsidRDefault="001C0EC8">
      <w:pPr>
        <w:pStyle w:val="ConsPlusNormal"/>
        <w:ind w:firstLine="709"/>
        <w:jc w:val="both"/>
        <w:rPr>
          <w:rFonts w:cs="Arial"/>
          <w:color w:val="000000"/>
          <w:sz w:val="24"/>
        </w:rPr>
      </w:pPr>
      <w:r>
        <w:rPr>
          <w:rFonts w:cs="Arial"/>
          <w:color w:val="000000"/>
          <w:sz w:val="24"/>
        </w:rPr>
        <w:t>1.9. Положение о закупке и вносимые в него изменения утверждаются:</w:t>
      </w:r>
    </w:p>
    <w:p w:rsidR="00F86AD3" w:rsidRDefault="001C0EC8">
      <w:pPr>
        <w:pStyle w:val="ConsPlusNormal"/>
        <w:ind w:firstLine="709"/>
        <w:jc w:val="both"/>
        <w:rPr>
          <w:rFonts w:cs="Arial"/>
          <w:color w:val="000000"/>
          <w:sz w:val="24"/>
        </w:rPr>
      </w:pPr>
      <w:r>
        <w:rPr>
          <w:rFonts w:cs="Arial"/>
          <w:color w:val="000000"/>
          <w:sz w:val="24"/>
        </w:rPr>
        <w:t>- в случае</w:t>
      </w:r>
      <w:proofErr w:type="gramStart"/>
      <w:r>
        <w:rPr>
          <w:rFonts w:cs="Arial"/>
          <w:color w:val="000000"/>
          <w:sz w:val="24"/>
        </w:rPr>
        <w:t>,</w:t>
      </w:r>
      <w:proofErr w:type="gramEnd"/>
      <w:r>
        <w:rPr>
          <w:rFonts w:cs="Arial"/>
          <w:color w:val="000000"/>
          <w:sz w:val="24"/>
        </w:rPr>
        <w:t xml:space="preserve"> если заказчиком выступает бюджетное учреждение — органом, осуществляющим функции и полномочия учредителя бюджетного учреждения;</w:t>
      </w:r>
    </w:p>
    <w:p w:rsidR="00F86AD3" w:rsidRDefault="001C0EC8">
      <w:pPr>
        <w:pStyle w:val="ConsPlusNormal"/>
        <w:ind w:firstLine="709"/>
        <w:jc w:val="both"/>
        <w:rPr>
          <w:rFonts w:cs="Arial"/>
          <w:color w:val="000000"/>
          <w:sz w:val="24"/>
        </w:rPr>
      </w:pPr>
      <w:r>
        <w:rPr>
          <w:rFonts w:cs="Arial"/>
          <w:color w:val="000000"/>
          <w:sz w:val="24"/>
        </w:rPr>
        <w:t>- в случае</w:t>
      </w:r>
      <w:proofErr w:type="gramStart"/>
      <w:r>
        <w:rPr>
          <w:rFonts w:cs="Arial"/>
          <w:color w:val="000000"/>
          <w:sz w:val="24"/>
        </w:rPr>
        <w:t>,</w:t>
      </w:r>
      <w:proofErr w:type="gramEnd"/>
      <w:r>
        <w:rPr>
          <w:rFonts w:cs="Arial"/>
          <w:color w:val="000000"/>
          <w:sz w:val="24"/>
        </w:rPr>
        <w:t xml:space="preserve"> если заказчиком выступает автономное учреждение — наблюдательным советом автономного учреждения.</w:t>
      </w:r>
    </w:p>
    <w:p w:rsidR="00F86AD3" w:rsidRDefault="001C0EC8">
      <w:pPr>
        <w:pStyle w:val="ConsPlusNormal"/>
        <w:ind w:firstLine="709"/>
        <w:jc w:val="both"/>
        <w:rPr>
          <w:rFonts w:cs="Arial"/>
          <w:color w:val="000000"/>
          <w:sz w:val="24"/>
        </w:rPr>
      </w:pPr>
      <w:r>
        <w:rPr>
          <w:rFonts w:cs="Arial"/>
          <w:color w:val="000000"/>
          <w:sz w:val="24"/>
        </w:rPr>
        <w:t>1.10. В настоящем Положении в соответствии с частью 2.3. статьи 2 Федерального закона № 223-ФЗ не подлежат изменению (за исключением случаев, если настоящим Положением не предусмотрено иное) при разработке и утверждении соответствующими бюджетными учреждениями, автономными учреждениями, своего положения о закупке следующие сведения:</w:t>
      </w:r>
    </w:p>
    <w:p w:rsidR="00F86AD3" w:rsidRDefault="001C0EC8">
      <w:pPr>
        <w:pStyle w:val="ConsPlusNormal"/>
        <w:ind w:firstLine="709"/>
        <w:jc w:val="both"/>
        <w:rPr>
          <w:rFonts w:cs="Arial"/>
          <w:color w:val="000000"/>
          <w:sz w:val="24"/>
        </w:rPr>
      </w:pPr>
      <w:r>
        <w:rPr>
          <w:rFonts w:cs="Arial"/>
          <w:color w:val="000000"/>
          <w:sz w:val="24"/>
        </w:rPr>
        <w:t>1) порядок подготовки и (или) осуществления закупки (разделы 9, 14 настоящего Положения);</w:t>
      </w:r>
    </w:p>
    <w:p w:rsidR="00F86AD3" w:rsidRDefault="001C0EC8">
      <w:pPr>
        <w:pStyle w:val="ConsPlusNormal"/>
        <w:ind w:firstLine="709"/>
        <w:jc w:val="both"/>
        <w:rPr>
          <w:rFonts w:cs="Arial"/>
          <w:color w:val="000000"/>
          <w:sz w:val="24"/>
        </w:rPr>
      </w:pPr>
      <w:r>
        <w:rPr>
          <w:rFonts w:cs="Arial"/>
          <w:color w:val="000000"/>
          <w:sz w:val="24"/>
        </w:rPr>
        <w:lastRenderedPageBreak/>
        <w:t>2) способы закупок и условия их применения (разделы 13, 15 — 22, 24, 25 настоящего Положения);</w:t>
      </w:r>
    </w:p>
    <w:p w:rsidR="00F86AD3" w:rsidRDefault="001C0EC8">
      <w:pPr>
        <w:pStyle w:val="ConsPlusNormal"/>
        <w:ind w:firstLine="709"/>
        <w:jc w:val="both"/>
        <w:rPr>
          <w:rFonts w:cs="Arial"/>
          <w:color w:val="000000"/>
          <w:sz w:val="24"/>
        </w:rPr>
      </w:pPr>
      <w:r>
        <w:rPr>
          <w:rFonts w:cs="Arial"/>
          <w:color w:val="000000"/>
          <w:sz w:val="24"/>
        </w:rPr>
        <w:t>3) срок заключения по результатам конкурентной закупки договора, установленный в соответствии с Федеральным законом № 223-ФЗ и настоящим Положением (пункты 26.4, 26.5 раздела 26 настоящего Положения).</w:t>
      </w:r>
    </w:p>
    <w:p w:rsidR="00F86AD3" w:rsidRDefault="001C0EC8">
      <w:pPr>
        <w:pStyle w:val="ConsPlusNormal"/>
        <w:ind w:firstLine="709"/>
        <w:jc w:val="both"/>
        <w:rPr>
          <w:rFonts w:cs="Arial"/>
          <w:color w:val="000000"/>
          <w:sz w:val="24"/>
        </w:rPr>
      </w:pPr>
      <w:r>
        <w:rPr>
          <w:rFonts w:cs="Arial"/>
          <w:color w:val="000000"/>
          <w:sz w:val="24"/>
        </w:rPr>
        <w:t xml:space="preserve">1.11. Применение настоящего Положения является обязательным с учетом пункта 1.10 настоящего Положения при разработке и утверждении положения о закупке или внесении в него изменений автономными учреждениями </w:t>
      </w:r>
      <w:proofErr w:type="spellStart"/>
      <w:r>
        <w:rPr>
          <w:rFonts w:cs="Arial"/>
          <w:color w:val="000000"/>
          <w:sz w:val="24"/>
        </w:rPr>
        <w:t>Голышмановского</w:t>
      </w:r>
      <w:proofErr w:type="spellEnd"/>
      <w:r>
        <w:rPr>
          <w:rFonts w:cs="Arial"/>
          <w:color w:val="000000"/>
          <w:sz w:val="24"/>
        </w:rPr>
        <w:t xml:space="preserve"> городского округа, указанными в Приложении № 1 к настоящему Положению.</w:t>
      </w:r>
    </w:p>
    <w:p w:rsidR="00F86AD3" w:rsidRDefault="001C0EC8">
      <w:pPr>
        <w:pStyle w:val="ConsPlusNormal"/>
        <w:ind w:firstLine="709"/>
        <w:jc w:val="both"/>
        <w:rPr>
          <w:rFonts w:cs="Arial"/>
          <w:color w:val="000000"/>
          <w:sz w:val="24"/>
        </w:rPr>
      </w:pPr>
      <w:r>
        <w:rPr>
          <w:rFonts w:cs="Arial"/>
          <w:color w:val="000000"/>
          <w:sz w:val="24"/>
        </w:rPr>
        <w:t>1.12. Термины, определения и сокращения, используемые в настоящем Положении:</w:t>
      </w:r>
    </w:p>
    <w:p w:rsidR="00F86AD3" w:rsidRDefault="001C0EC8">
      <w:pPr>
        <w:pStyle w:val="ConsPlusNormal"/>
        <w:ind w:firstLine="709"/>
        <w:jc w:val="both"/>
        <w:rPr>
          <w:rFonts w:cs="Arial"/>
          <w:color w:val="000000"/>
          <w:sz w:val="24"/>
        </w:rPr>
      </w:pPr>
      <w:r>
        <w:rPr>
          <w:rFonts w:cs="Arial"/>
          <w:color w:val="000000"/>
          <w:sz w:val="24"/>
        </w:rPr>
        <w:t>Документация о закупке (закупочная документация) - комплект формируемых и утверждаемых документов, содержащий полную информацию о закупке в соответствии с требованиями части 10 статьи 4 Федерального закона № 223-ФЗ;</w:t>
      </w:r>
    </w:p>
    <w:p w:rsidR="00F86AD3" w:rsidRDefault="001C0EC8">
      <w:pPr>
        <w:pStyle w:val="ConsPlusNormal"/>
        <w:ind w:firstLine="709"/>
        <w:jc w:val="both"/>
        <w:rPr>
          <w:rFonts w:cs="Arial"/>
          <w:color w:val="000000"/>
          <w:sz w:val="24"/>
        </w:rPr>
      </w:pPr>
      <w:r>
        <w:rPr>
          <w:rFonts w:cs="Arial"/>
          <w:color w:val="000000"/>
          <w:sz w:val="24"/>
        </w:rPr>
        <w:t>День - календарный день, за исключением случаев, когда в настоящем Положении срок установлен в рабочих днях;</w:t>
      </w:r>
    </w:p>
    <w:p w:rsidR="00F86AD3" w:rsidRDefault="001C0EC8">
      <w:pPr>
        <w:pStyle w:val="ConsPlusNormal"/>
        <w:ind w:firstLine="709"/>
        <w:jc w:val="both"/>
        <w:rPr>
          <w:rFonts w:cs="Arial"/>
          <w:color w:val="000000"/>
          <w:sz w:val="24"/>
        </w:rPr>
      </w:pPr>
      <w:r>
        <w:rPr>
          <w:rFonts w:cs="Arial"/>
          <w:color w:val="000000"/>
          <w:sz w:val="24"/>
        </w:rPr>
        <w:t>Единая информационная система в сфере закупок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по закупкам в соответствии с Федеральным законом № 223-ФЗ. Случаи и порядок размещения заказчиком информации о закупках в единой информационной системе, на официальном сайте единой информационной системы определяются законодательством. В настоящем Положении единая информационная система и официальный сайт объединены в единое понятие «ЕИС»;</w:t>
      </w:r>
    </w:p>
    <w:p w:rsidR="00F86AD3" w:rsidRDefault="001C0EC8">
      <w:pPr>
        <w:pStyle w:val="ConsPlusNormal"/>
        <w:ind w:firstLine="709"/>
        <w:jc w:val="both"/>
        <w:rPr>
          <w:rFonts w:cs="Arial"/>
          <w:color w:val="000000"/>
          <w:sz w:val="24"/>
        </w:rPr>
      </w:pPr>
      <w:r>
        <w:rPr>
          <w:rFonts w:cs="Arial"/>
          <w:color w:val="000000"/>
          <w:sz w:val="24"/>
        </w:rPr>
        <w:t>Заказчик - юридическое лицо, в интересах и за счет средств которого осуществляется закупка (для целей применения настоящего Положения — государственные автономные и бюджетные учреждения Тюменской области);</w:t>
      </w:r>
    </w:p>
    <w:p w:rsidR="00F86AD3" w:rsidRDefault="001C0EC8">
      <w:pPr>
        <w:pStyle w:val="ConsPlusNormal"/>
        <w:ind w:firstLine="709"/>
        <w:jc w:val="both"/>
        <w:rPr>
          <w:rFonts w:cs="Arial"/>
          <w:color w:val="000000"/>
          <w:sz w:val="24"/>
        </w:rPr>
      </w:pPr>
      <w:r>
        <w:rPr>
          <w:rFonts w:cs="Arial"/>
          <w:color w:val="000000"/>
          <w:sz w:val="24"/>
        </w:rPr>
        <w:t>Закупка товара, работы, услуги (закупка) – совокупность действий, осуществляемых заказчиком в установленном Федеральным законом № 223-ФЗ и настоящим Положением порядке, направленных на обеспечение своих потребностей в товарах, работах, услугах с необходимыми показателями цены, качества, функциональности и надежности;</w:t>
      </w:r>
    </w:p>
    <w:p w:rsidR="00F86AD3" w:rsidRDefault="001C0EC8">
      <w:pPr>
        <w:pStyle w:val="ConsPlusNormal"/>
        <w:ind w:firstLine="709"/>
        <w:jc w:val="both"/>
        <w:rPr>
          <w:rFonts w:cs="Arial"/>
          <w:color w:val="000000"/>
          <w:sz w:val="24"/>
        </w:rPr>
      </w:pPr>
      <w:proofErr w:type="gramStart"/>
      <w:r>
        <w:rPr>
          <w:rFonts w:cs="Arial"/>
          <w:color w:val="000000"/>
          <w:sz w:val="24"/>
        </w:rPr>
        <w:t>Закупочная деятельность - деятельность заказчика, осуществляемая в соответствии с Федеральным законом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проведение процедур закупки, заключение и исполнение договоров, контроль заключения по результатам таких процедур договоров и мониторинг их исполнения, а также составление отчетности по результатам такой деятельности;</w:t>
      </w:r>
      <w:proofErr w:type="gramEnd"/>
    </w:p>
    <w:p w:rsidR="00F86AD3" w:rsidRDefault="001C0EC8">
      <w:pPr>
        <w:pStyle w:val="ConsPlusNormal"/>
        <w:ind w:firstLine="709"/>
        <w:jc w:val="both"/>
        <w:rPr>
          <w:rFonts w:cs="Arial"/>
          <w:color w:val="000000"/>
          <w:sz w:val="24"/>
        </w:rPr>
      </w:pPr>
      <w:r>
        <w:rPr>
          <w:rFonts w:cs="Arial"/>
          <w:color w:val="000000"/>
          <w:sz w:val="24"/>
        </w:rPr>
        <w:t>Заявка на участие в закупке – совокупность информации и документов, содержащая предложение участника закупки в отношении предмета закупки, направленная заказчику по форме и в порядке, установленном извещением о закупке, документацией о закупке;</w:t>
      </w:r>
    </w:p>
    <w:p w:rsidR="00F86AD3" w:rsidRDefault="001C0EC8">
      <w:pPr>
        <w:pStyle w:val="ConsPlusNormal"/>
        <w:ind w:firstLine="709"/>
        <w:jc w:val="both"/>
        <w:rPr>
          <w:rFonts w:cs="Arial"/>
          <w:color w:val="000000"/>
          <w:sz w:val="24"/>
        </w:rPr>
      </w:pPr>
      <w:r>
        <w:rPr>
          <w:rFonts w:cs="Arial"/>
          <w:color w:val="000000"/>
          <w:sz w:val="24"/>
        </w:rPr>
        <w:t>Извещение об осуществлении закупки (извещение о закупке) - информация о закупке, отражающая общие условия и требования по проведению закупки в соответствии с требованиями части 9 статьи 4 Федерального закона № 223-ФЗ;</w:t>
      </w:r>
    </w:p>
    <w:p w:rsidR="00F86AD3" w:rsidRDefault="001C0EC8">
      <w:pPr>
        <w:pStyle w:val="ConsPlusNormal"/>
        <w:ind w:firstLine="709"/>
        <w:jc w:val="both"/>
        <w:rPr>
          <w:rFonts w:cs="Arial"/>
          <w:color w:val="000000"/>
          <w:sz w:val="24"/>
        </w:rPr>
      </w:pPr>
      <w:r>
        <w:rPr>
          <w:rFonts w:cs="Arial"/>
          <w:color w:val="000000"/>
          <w:sz w:val="24"/>
        </w:rPr>
        <w:t xml:space="preserve">Комиссия по осуществлению закупки (комиссия по закупкам, закупочная комиссия) - коллегиальный орган, сформированный заказчиком, уполномоченным </w:t>
      </w:r>
      <w:r>
        <w:rPr>
          <w:rFonts w:cs="Arial"/>
          <w:color w:val="000000"/>
          <w:sz w:val="24"/>
        </w:rPr>
        <w:lastRenderedPageBreak/>
        <w:t>органом (организатором закупки) для принятия решений в рамках проведения закупки в соответствии с настоящим Положением, с целью заключения заказчиком договора по результатам проведения закупки для обеспечения своих потребностей;</w:t>
      </w:r>
    </w:p>
    <w:p w:rsidR="00F86AD3" w:rsidRDefault="001C0EC8">
      <w:pPr>
        <w:pStyle w:val="ConsPlusNormal"/>
        <w:ind w:firstLine="709"/>
        <w:jc w:val="both"/>
        <w:rPr>
          <w:rFonts w:cs="Arial"/>
          <w:color w:val="000000"/>
          <w:sz w:val="24"/>
        </w:rPr>
      </w:pPr>
      <w:proofErr w:type="gramStart"/>
      <w:r>
        <w:rPr>
          <w:rFonts w:cs="Arial"/>
          <w:color w:val="000000"/>
          <w:sz w:val="24"/>
        </w:rPr>
        <w:t>Коллективный участник закупки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w:t>
      </w:r>
      <w:proofErr w:type="gramEnd"/>
      <w:r>
        <w:rPr>
          <w:rFonts w:cs="Arial"/>
          <w:color w:val="000000"/>
          <w:sz w:val="24"/>
        </w:rPr>
        <w:t xml:space="preserve">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F86AD3" w:rsidRDefault="001C0EC8">
      <w:pPr>
        <w:pStyle w:val="ConsPlusNormal"/>
        <w:ind w:firstLine="709"/>
        <w:jc w:val="both"/>
        <w:rPr>
          <w:rFonts w:cs="Arial"/>
          <w:color w:val="000000"/>
          <w:sz w:val="24"/>
        </w:rPr>
      </w:pPr>
      <w:r>
        <w:rPr>
          <w:rFonts w:cs="Arial"/>
          <w:color w:val="000000"/>
          <w:sz w:val="24"/>
        </w:rPr>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F86AD3" w:rsidRDefault="001C0EC8">
      <w:pPr>
        <w:pStyle w:val="ConsPlusNormal"/>
        <w:ind w:firstLine="709"/>
        <w:jc w:val="both"/>
        <w:rPr>
          <w:rFonts w:cs="Arial"/>
          <w:color w:val="000000"/>
          <w:sz w:val="24"/>
        </w:rPr>
      </w:pPr>
      <w:r>
        <w:rPr>
          <w:rFonts w:cs="Arial"/>
          <w:color w:val="000000"/>
          <w:sz w:val="24"/>
        </w:rPr>
        <w:t>Лот – объем товаров, работ или услуг, закупаемых в рамках одной закупочной процедуры, либо часть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w:t>
      </w:r>
      <w:proofErr w:type="spellStart"/>
      <w:r>
        <w:rPr>
          <w:rFonts w:cs="Arial"/>
          <w:color w:val="000000"/>
          <w:sz w:val="24"/>
        </w:rPr>
        <w:t>многолотовая</w:t>
      </w:r>
      <w:proofErr w:type="spellEnd"/>
      <w:r>
        <w:rPr>
          <w:rFonts w:cs="Arial"/>
          <w:color w:val="000000"/>
          <w:sz w:val="24"/>
        </w:rPr>
        <w:t xml:space="preserve"> закупка);</w:t>
      </w:r>
    </w:p>
    <w:p w:rsidR="00F86AD3" w:rsidRDefault="001C0EC8">
      <w:pPr>
        <w:pStyle w:val="ConsPlusNormal"/>
        <w:ind w:firstLine="709"/>
        <w:jc w:val="both"/>
        <w:rPr>
          <w:rFonts w:cs="Arial"/>
          <w:color w:val="000000"/>
          <w:sz w:val="24"/>
        </w:rPr>
      </w:pPr>
      <w:r>
        <w:rPr>
          <w:rFonts w:cs="Arial"/>
          <w:color w:val="000000"/>
          <w:sz w:val="24"/>
        </w:rPr>
        <w:t>Модуль «Мониторинг цен» региональной информационной системы «Автоматизация торговой деятельности организаций Тюменской области» - комплексное автоматизированное решение в сфере мониторинга цен на продовольственные и непродовольственные товары, реализуемые на территории Тюменской области;</w:t>
      </w:r>
    </w:p>
    <w:p w:rsidR="00F86AD3" w:rsidRDefault="001C0EC8">
      <w:pPr>
        <w:pStyle w:val="ConsPlusNormal"/>
        <w:ind w:firstLine="709"/>
        <w:jc w:val="both"/>
        <w:rPr>
          <w:rFonts w:cs="Arial"/>
          <w:color w:val="000000"/>
          <w:sz w:val="24"/>
        </w:rPr>
      </w:pPr>
      <w:r>
        <w:rPr>
          <w:rFonts w:cs="Arial"/>
          <w:color w:val="000000"/>
          <w:sz w:val="24"/>
        </w:rPr>
        <w:t>Начальная (максимальная) цена договора - предельно допустимая цена договора, устанавливаемая заказчиком в извещении о закупке, документации о закупке, цена договора, заключаемого с единственным поставщиком;</w:t>
      </w:r>
    </w:p>
    <w:p w:rsidR="00F86AD3" w:rsidRDefault="001C0EC8">
      <w:pPr>
        <w:pStyle w:val="ConsPlusNormal"/>
        <w:ind w:firstLine="709"/>
        <w:jc w:val="both"/>
        <w:rPr>
          <w:rFonts w:cs="Arial"/>
          <w:color w:val="000000"/>
          <w:sz w:val="24"/>
        </w:rPr>
      </w:pPr>
      <w:r>
        <w:rPr>
          <w:rFonts w:cs="Arial"/>
          <w:color w:val="000000"/>
          <w:sz w:val="24"/>
        </w:rPr>
        <w:t>Организатор закупки – учреждение (уполномоченный орган), которому заказчики, уполномоченный заказчик (уполномоченные заказчики) передали на основании соглашения о проведении закупки, соглашения о проведении совместной закупки полномочия (часть своих полномочий) на организацию и проведение закупки, совместной закупки;</w:t>
      </w:r>
    </w:p>
    <w:p w:rsidR="00F86AD3" w:rsidRDefault="001C0EC8">
      <w:pPr>
        <w:pStyle w:val="ConsPlusNormal"/>
        <w:ind w:firstLine="709"/>
        <w:jc w:val="both"/>
        <w:rPr>
          <w:rFonts w:cs="Arial"/>
          <w:color w:val="000000"/>
          <w:sz w:val="24"/>
        </w:rPr>
      </w:pPr>
      <w:proofErr w:type="gramStart"/>
      <w:r>
        <w:rPr>
          <w:rFonts w:cs="Arial"/>
          <w:color w:val="000000"/>
          <w:sz w:val="24"/>
        </w:rPr>
        <w:t>Оператор электронной торговой площадки (оператор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w:t>
      </w:r>
      <w:proofErr w:type="gramEnd"/>
      <w:r>
        <w:rPr>
          <w:rFonts w:cs="Arial"/>
          <w:color w:val="000000"/>
          <w:sz w:val="24"/>
        </w:rPr>
        <w:t xml:space="preserve">,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w:t>
      </w:r>
      <w:r>
        <w:rPr>
          <w:rFonts w:cs="Arial"/>
          <w:color w:val="000000"/>
          <w:sz w:val="24"/>
        </w:rPr>
        <w:lastRenderedPageBreak/>
        <w:t>между заказчиком и оператором электронной площадки;</w:t>
      </w:r>
    </w:p>
    <w:p w:rsidR="00F86AD3" w:rsidRDefault="001C0EC8">
      <w:pPr>
        <w:pStyle w:val="ConsPlusNormal"/>
        <w:ind w:firstLine="709"/>
        <w:jc w:val="both"/>
        <w:rPr>
          <w:rFonts w:cs="Arial"/>
          <w:color w:val="000000"/>
          <w:sz w:val="24"/>
        </w:rPr>
      </w:pPr>
      <w:proofErr w:type="spellStart"/>
      <w:r>
        <w:rPr>
          <w:rFonts w:cs="Arial"/>
          <w:color w:val="000000"/>
          <w:sz w:val="24"/>
        </w:rPr>
        <w:t>Олигопольный</w:t>
      </w:r>
      <w:proofErr w:type="spellEnd"/>
      <w:r>
        <w:rPr>
          <w:rFonts w:cs="Arial"/>
          <w:color w:val="000000"/>
          <w:sz w:val="24"/>
        </w:rPr>
        <w:t xml:space="preserve"> рынок - рынок, на котором преобладает небольшое количество фирм, отдельные из которых контролируют значительную часть рынка (применяется термин - «олигополия»);</w:t>
      </w:r>
    </w:p>
    <w:p w:rsidR="00F86AD3" w:rsidRDefault="001C0EC8">
      <w:pPr>
        <w:pStyle w:val="ConsPlusNormal"/>
        <w:ind w:firstLine="709"/>
        <w:jc w:val="both"/>
        <w:rPr>
          <w:rFonts w:cs="Arial"/>
          <w:color w:val="000000"/>
          <w:sz w:val="24"/>
        </w:rPr>
      </w:pPr>
      <w:r>
        <w:rPr>
          <w:rFonts w:cs="Arial"/>
          <w:color w:val="000000"/>
          <w:sz w:val="24"/>
        </w:rPr>
        <w:t>Предмет (объект) закупки – конкретные товары, работы или услуги, которые предполагается поставить (выполнить, оказать) в объеме и на условиях, определенных в извещении об осуществлении закупки, в документации о закупке. Термины «предмет закупки» и «объект закупки» являются равнозначными в настоящем Положении;</w:t>
      </w:r>
    </w:p>
    <w:p w:rsidR="00F86AD3" w:rsidRDefault="001C0EC8">
      <w:pPr>
        <w:pStyle w:val="ConsPlusNormal"/>
        <w:ind w:firstLine="709"/>
        <w:jc w:val="both"/>
        <w:rPr>
          <w:rFonts w:cs="Arial"/>
          <w:color w:val="000000"/>
          <w:sz w:val="24"/>
        </w:rPr>
      </w:pPr>
      <w:proofErr w:type="gramStart"/>
      <w:r>
        <w:rPr>
          <w:rFonts w:cs="Arial"/>
          <w:color w:val="000000"/>
          <w:sz w:val="24"/>
        </w:rPr>
        <w:t>Процедура закупки (закупочная процедура) – совокупность и порядок действий, которые осуществляются заказчиком способами, предусмотренными настоящим Положением, направленные на определение поставщика (исполнителя, подрядчика), начиная с публикации извещения о закупке, документации о закупке,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roofErr w:type="gramEnd"/>
    </w:p>
    <w:p w:rsidR="00F86AD3" w:rsidRDefault="001C0EC8">
      <w:pPr>
        <w:pStyle w:val="ConsPlusNormal"/>
        <w:ind w:firstLine="709"/>
        <w:jc w:val="both"/>
        <w:rPr>
          <w:rFonts w:cs="Arial"/>
          <w:color w:val="000000"/>
          <w:sz w:val="24"/>
        </w:rPr>
      </w:pPr>
      <w:r>
        <w:rPr>
          <w:rFonts w:cs="Arial"/>
          <w:color w:val="000000"/>
          <w:sz w:val="24"/>
        </w:rPr>
        <w:t>Процедура проведения конкурентной закупки в электронной форме - процедура проведения закупки способом, определенным настоящим Положением в электронной форме, и осуществляемая на электронной торговой площадке;</w:t>
      </w:r>
    </w:p>
    <w:p w:rsidR="00F86AD3" w:rsidRDefault="001C0EC8">
      <w:pPr>
        <w:pStyle w:val="ConsPlusNormal"/>
        <w:ind w:firstLine="709"/>
        <w:jc w:val="both"/>
        <w:rPr>
          <w:rFonts w:cs="Arial"/>
          <w:color w:val="000000"/>
          <w:sz w:val="24"/>
        </w:rPr>
      </w:pPr>
      <w:r>
        <w:rPr>
          <w:rFonts w:cs="Arial"/>
          <w:color w:val="000000"/>
          <w:sz w:val="24"/>
        </w:rPr>
        <w:t>Победитель процедуры закупки - участник конкурентной закупки, который признан комиссией по закупкам победителем конкурентной закупки в соответствии с условиями извещения о закупке, документации о закупке;</w:t>
      </w:r>
    </w:p>
    <w:p w:rsidR="00F86AD3" w:rsidRDefault="001C0EC8">
      <w:pPr>
        <w:pStyle w:val="ConsPlusNormal"/>
        <w:ind w:firstLine="709"/>
        <w:jc w:val="both"/>
        <w:rPr>
          <w:rFonts w:cs="Arial"/>
          <w:color w:val="000000"/>
          <w:sz w:val="24"/>
        </w:rPr>
      </w:pPr>
      <w:r>
        <w:rPr>
          <w:rFonts w:cs="Arial"/>
          <w:color w:val="000000"/>
          <w:sz w:val="24"/>
        </w:rPr>
        <w:t>Поставщик (исполнитель, подрядчик) - участник закупки, с которым в соответствии с Федеральным законом № 223-ФЗ, настоящим Положением заключен договор;</w:t>
      </w:r>
    </w:p>
    <w:p w:rsidR="00F86AD3" w:rsidRDefault="001C0EC8">
      <w:pPr>
        <w:pStyle w:val="ConsPlusNormal"/>
        <w:ind w:firstLine="709"/>
        <w:jc w:val="both"/>
        <w:rPr>
          <w:rFonts w:cs="Arial"/>
          <w:color w:val="000000"/>
          <w:sz w:val="24"/>
        </w:rPr>
      </w:pPr>
      <w:proofErr w:type="gramStart"/>
      <w:r>
        <w:rPr>
          <w:rFonts w:cs="Arial"/>
          <w:color w:val="000000"/>
          <w:sz w:val="24"/>
        </w:rPr>
        <w:t>Региональная (муниципальная) информационная система (РМИС) в сфере закупок товаров, работ, услуг для обеспечения государственных и муниципальных нужд Тюменской области - 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proofErr w:type="gramEnd"/>
    </w:p>
    <w:p w:rsidR="001C0EC8" w:rsidRDefault="001C0EC8">
      <w:pPr>
        <w:pStyle w:val="ConsPlusNormal"/>
        <w:ind w:firstLine="709"/>
        <w:jc w:val="both"/>
        <w:rPr>
          <w:rFonts w:cs="Arial"/>
          <w:color w:val="000000"/>
          <w:sz w:val="24"/>
        </w:rPr>
      </w:pPr>
      <w:r>
        <w:rPr>
          <w:rFonts w:cs="Arial"/>
          <w:color w:val="000000"/>
          <w:sz w:val="24"/>
        </w:rPr>
        <w:t xml:space="preserve">Сайт заказчика - сайт заказчика в информационно-телекоммуникационной сети «Интернет» </w:t>
      </w:r>
      <w:hyperlink r:id="rId8" w:history="1">
        <w:r w:rsidRPr="00B460A9">
          <w:rPr>
            <w:rStyle w:val="ae"/>
            <w:rFonts w:cs="Arial" w:hint="eastAsia"/>
            <w:sz w:val="24"/>
          </w:rPr>
          <w:t>https://rdkungol.ru/item/1118646</w:t>
        </w:r>
      </w:hyperlink>
      <w:r>
        <w:rPr>
          <w:rFonts w:cs="Arial"/>
          <w:color w:val="000000"/>
          <w:sz w:val="24"/>
        </w:rPr>
        <w:t>;</w:t>
      </w:r>
    </w:p>
    <w:p w:rsidR="00F86AD3" w:rsidRDefault="001C0EC8">
      <w:pPr>
        <w:pStyle w:val="ConsPlusNormal"/>
        <w:ind w:firstLine="709"/>
        <w:jc w:val="both"/>
        <w:rPr>
          <w:rFonts w:cs="Arial"/>
          <w:color w:val="000000"/>
          <w:sz w:val="24"/>
        </w:rPr>
      </w:pPr>
      <w:r>
        <w:rPr>
          <w:rFonts w:cs="Arial"/>
          <w:color w:val="000000"/>
          <w:sz w:val="24"/>
        </w:rPr>
        <w:t>Способы закупки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rsidR="00F86AD3" w:rsidRDefault="001C0EC8">
      <w:pPr>
        <w:pStyle w:val="ConsPlusNormal"/>
        <w:ind w:firstLine="709"/>
        <w:jc w:val="both"/>
        <w:rPr>
          <w:rFonts w:cs="Arial"/>
          <w:color w:val="000000"/>
          <w:sz w:val="24"/>
        </w:rPr>
      </w:pPr>
      <w:r>
        <w:rPr>
          <w:rFonts w:cs="Arial"/>
          <w:color w:val="000000"/>
          <w:sz w:val="24"/>
        </w:rPr>
        <w:t>Совместная закупка - способ определения поставщика (исполнителя, подрядчика) путем проведения конкурентных закупок, определенных настоящим Положением, одних и тех же товаров (работ, услуг) с целью удовлетворения потребностей двух и более заказчиков;</w:t>
      </w:r>
    </w:p>
    <w:p w:rsidR="00F86AD3" w:rsidRDefault="001C0EC8">
      <w:pPr>
        <w:pStyle w:val="ConsPlusNormal"/>
        <w:ind w:firstLine="709"/>
        <w:jc w:val="both"/>
        <w:rPr>
          <w:rFonts w:cs="Arial"/>
          <w:color w:val="000000"/>
          <w:sz w:val="24"/>
        </w:rPr>
      </w:pPr>
      <w:r>
        <w:rPr>
          <w:rFonts w:cs="Arial"/>
          <w:color w:val="000000"/>
          <w:sz w:val="24"/>
        </w:rPr>
        <w:t>Специализированная организация - юридическое лицо, привлекаемое заказчиком для осуществления отдельных функций и полномочий заказчика в соответствии с настоящим Положением;</w:t>
      </w:r>
    </w:p>
    <w:p w:rsidR="00F86AD3" w:rsidRDefault="001C0EC8">
      <w:pPr>
        <w:pStyle w:val="ConsPlusNormal"/>
        <w:ind w:firstLine="709"/>
        <w:jc w:val="both"/>
        <w:rPr>
          <w:rFonts w:cs="Arial"/>
          <w:color w:val="000000"/>
          <w:sz w:val="24"/>
        </w:rPr>
      </w:pPr>
      <w:r>
        <w:rPr>
          <w:rFonts w:cs="Arial"/>
          <w:color w:val="000000"/>
          <w:sz w:val="24"/>
        </w:rPr>
        <w:t xml:space="preserve">Субъекты малого и среднего предпринимательства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 209-ФЗ, к малым предприятиям, в том числе к </w:t>
      </w:r>
      <w:proofErr w:type="spellStart"/>
      <w:r>
        <w:rPr>
          <w:rFonts w:cs="Arial"/>
          <w:color w:val="000000"/>
          <w:sz w:val="24"/>
        </w:rPr>
        <w:t>микропредприятиям</w:t>
      </w:r>
      <w:proofErr w:type="spellEnd"/>
      <w:r>
        <w:rPr>
          <w:rFonts w:cs="Arial"/>
          <w:color w:val="000000"/>
          <w:sz w:val="24"/>
        </w:rPr>
        <w:t>, и средним предприятиям, сведения о которых внесены в единый реестр субъектов малого и среднего предпринимательства;</w:t>
      </w:r>
    </w:p>
    <w:p w:rsidR="00F86AD3" w:rsidRDefault="001C0EC8">
      <w:pPr>
        <w:pStyle w:val="ConsPlusNormal"/>
        <w:ind w:firstLine="709"/>
        <w:jc w:val="both"/>
        <w:rPr>
          <w:rFonts w:cs="Arial"/>
          <w:color w:val="000000"/>
          <w:sz w:val="24"/>
        </w:rPr>
      </w:pPr>
      <w:proofErr w:type="gramStart"/>
      <w:r>
        <w:rPr>
          <w:rFonts w:cs="Arial"/>
          <w:color w:val="000000"/>
          <w:sz w:val="24"/>
        </w:rPr>
        <w:t>Товар используемый - продукция, которая применяется при выполнении каких-</w:t>
      </w:r>
      <w:r>
        <w:rPr>
          <w:rFonts w:cs="Arial"/>
          <w:color w:val="000000"/>
          <w:sz w:val="24"/>
        </w:rPr>
        <w:lastRenderedPageBreak/>
        <w:t>либо работ, оказании услуг и без которой невозможно выполнить (оказать) такую работу, услугу, но при этом такая продукция объектом закупки не является, не передается заказчику по товарной накладной (акту передачи) и не принимается к бухгалтерскому учету заказчика в соответствии с Федеральным законом от 06.12.2011 № 402-ФЗ «О бухгалтерском учете»;</w:t>
      </w:r>
      <w:proofErr w:type="gramEnd"/>
    </w:p>
    <w:p w:rsidR="00F86AD3" w:rsidRDefault="001C0EC8">
      <w:pPr>
        <w:pStyle w:val="ConsPlusNormal"/>
        <w:ind w:firstLine="709"/>
        <w:jc w:val="both"/>
        <w:rPr>
          <w:rFonts w:cs="Arial"/>
          <w:color w:val="000000"/>
          <w:sz w:val="24"/>
        </w:rPr>
      </w:pPr>
      <w:r>
        <w:rPr>
          <w:rFonts w:cs="Arial"/>
          <w:color w:val="000000"/>
          <w:sz w:val="24"/>
        </w:rPr>
        <w:t>Товар поставляемый – продукция, которую поставщик передаёт принимающей стороне (заказчику) по товарной накладной (акту передачи) и информация о ней принимается к бухгалтерскому учету заказчика в соответствии с Федеральным законом от 06.12.2011 № 402-ФЗ «О бухгалтерском учете»;</w:t>
      </w:r>
    </w:p>
    <w:p w:rsidR="00F86AD3" w:rsidRDefault="001C0EC8">
      <w:pPr>
        <w:pStyle w:val="ConsPlusNormal"/>
        <w:ind w:firstLine="709"/>
        <w:jc w:val="both"/>
        <w:rPr>
          <w:rFonts w:cs="Arial"/>
          <w:color w:val="000000"/>
          <w:sz w:val="24"/>
        </w:rPr>
      </w:pPr>
      <w:proofErr w:type="gramStart"/>
      <w:r>
        <w:rPr>
          <w:rFonts w:cs="Arial"/>
          <w:color w:val="000000"/>
          <w:sz w:val="24"/>
        </w:rPr>
        <w:t>Участник закупки - любое юридическое лицо или несколько юридических лиц, выступающих на стороне одного участника закупки (коллективный участник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w:t>
      </w:r>
      <w:proofErr w:type="gramEnd"/>
      <w:r>
        <w:rPr>
          <w:rFonts w:cs="Arial"/>
          <w:color w:val="000000"/>
          <w:sz w:val="24"/>
        </w:rPr>
        <w:t xml:space="preserve"> индивидуальный предприниматель или несколько индивидуальных предпринимателей, выступающих на стороне одного участника закупки (коллективный участник закупки), за исключением физического лица, являющегося иностранным агентом в соответствии с Федеральным законом № 255-ФЗ. </w:t>
      </w:r>
      <w:proofErr w:type="gramStart"/>
      <w:r>
        <w:rPr>
          <w:rFonts w:cs="Arial"/>
          <w:color w:val="000000"/>
          <w:sz w:val="24"/>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roofErr w:type="gramEnd"/>
    </w:p>
    <w:p w:rsidR="00F86AD3" w:rsidRDefault="001C0EC8">
      <w:pPr>
        <w:pStyle w:val="ConsPlusNormal"/>
        <w:ind w:firstLine="709"/>
        <w:jc w:val="both"/>
        <w:rPr>
          <w:rFonts w:cs="Arial"/>
          <w:color w:val="000000"/>
          <w:sz w:val="24"/>
        </w:rPr>
      </w:pPr>
      <w:r>
        <w:rPr>
          <w:rFonts w:cs="Arial"/>
          <w:color w:val="000000"/>
          <w:sz w:val="24"/>
        </w:rPr>
        <w:t>Уполномоченный заказчик (координатор закупки) - заказчик, участвующий в совместной закупке, координирующий действия заказчиков при проведении совместной закупки, осуществляющий сбор информации заказчиков о потребности в товарах, работах, услугах, определяющий необходимость проведения совместной закупки и представляющий сводную информацию и документы организатору закупки, специализированной организации;</w:t>
      </w:r>
    </w:p>
    <w:p w:rsidR="00F86AD3" w:rsidRDefault="001C0EC8">
      <w:pPr>
        <w:pStyle w:val="ConsPlusNormal"/>
        <w:ind w:firstLine="709"/>
        <w:jc w:val="both"/>
        <w:rPr>
          <w:rFonts w:cs="Arial"/>
          <w:color w:val="000000"/>
          <w:sz w:val="24"/>
        </w:rPr>
      </w:pPr>
      <w:r>
        <w:rPr>
          <w:rFonts w:cs="Arial"/>
          <w:color w:val="000000"/>
          <w:sz w:val="24"/>
        </w:rPr>
        <w:t>Уполномоченный орган (организатор закупки) – учреждение, исполнительный орган государственной власти, которому заказчики, уполномоченный заказчик передали на основании заключенного соглашения о проведении закупки (о проведении совместной закупки) свои отдельные функции и полномочия (часть функций и полномочий) по осуществлению закупки (совместной закупи) в соответствии с настоящим Положением;</w:t>
      </w:r>
    </w:p>
    <w:p w:rsidR="00F86AD3" w:rsidRDefault="001C0EC8">
      <w:pPr>
        <w:pStyle w:val="ConsPlusNormal"/>
        <w:ind w:firstLine="709"/>
        <w:jc w:val="both"/>
        <w:rPr>
          <w:rFonts w:cs="Arial"/>
          <w:color w:val="000000"/>
          <w:sz w:val="24"/>
        </w:rPr>
      </w:pPr>
      <w:r>
        <w:rPr>
          <w:rFonts w:cs="Arial"/>
          <w:color w:val="000000"/>
          <w:sz w:val="24"/>
        </w:rPr>
        <w:t>Электронная торговая площадка (электронная площадка)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F86AD3" w:rsidRDefault="001C0EC8">
      <w:pPr>
        <w:pStyle w:val="ConsPlusNormal"/>
        <w:ind w:firstLine="709"/>
        <w:jc w:val="both"/>
        <w:rPr>
          <w:rFonts w:cs="Arial"/>
          <w:color w:val="000000"/>
          <w:sz w:val="24"/>
        </w:rPr>
      </w:pPr>
      <w:r>
        <w:rPr>
          <w:rFonts w:cs="Arial"/>
          <w:color w:val="000000"/>
          <w:sz w:val="24"/>
        </w:rPr>
        <w:t>Эксперт, экспертная организация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rsidR="00F86AD3" w:rsidRDefault="001C0EC8">
      <w:pPr>
        <w:pStyle w:val="ConsPlusNormal"/>
        <w:ind w:firstLine="709"/>
        <w:jc w:val="both"/>
        <w:rPr>
          <w:rFonts w:cs="Arial"/>
          <w:color w:val="000000"/>
          <w:sz w:val="24"/>
        </w:rPr>
      </w:pPr>
      <w:proofErr w:type="gramStart"/>
      <w:r>
        <w:rPr>
          <w:rFonts w:cs="Arial"/>
          <w:color w:val="000000"/>
          <w:sz w:val="24"/>
        </w:rPr>
        <w:t>Электронный документ - документ, в котором информация представлена в электронно-цифровой форме, подписанный в порядке, установленном законодательством Российской Федерации,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roofErr w:type="gramEnd"/>
    </w:p>
    <w:p w:rsidR="00F86AD3" w:rsidRDefault="001C0EC8">
      <w:pPr>
        <w:pStyle w:val="ConsPlusNormal"/>
        <w:ind w:firstLine="709"/>
        <w:jc w:val="both"/>
        <w:rPr>
          <w:rFonts w:cs="Arial"/>
          <w:color w:val="000000"/>
          <w:sz w:val="24"/>
        </w:rPr>
      </w:pPr>
      <w:r>
        <w:rPr>
          <w:rFonts w:cs="Arial"/>
          <w:color w:val="000000"/>
          <w:sz w:val="24"/>
        </w:rPr>
        <w:t xml:space="preserve">Иные термины и определения, используемые в настоящем Положении и не </w:t>
      </w:r>
      <w:r>
        <w:rPr>
          <w:rFonts w:cs="Arial"/>
          <w:color w:val="000000"/>
          <w:sz w:val="24"/>
        </w:rPr>
        <w:lastRenderedPageBreak/>
        <w:t>указанные в настоящем разделе, применяются в значениях, определенных действующим законодательством Российской Федерации, в том числе законами и нормативными правовыми актами, указанными в пункте 1.3 настоящего Положения.</w:t>
      </w:r>
    </w:p>
    <w:p w:rsidR="00F86AD3" w:rsidRDefault="00F86AD3">
      <w:pPr>
        <w:pStyle w:val="ConsPlusNormal"/>
        <w:ind w:firstLine="709"/>
        <w:jc w:val="both"/>
        <w:rPr>
          <w:rFonts w:cs="Arial"/>
          <w:color w:val="000000"/>
          <w:sz w:val="24"/>
        </w:rPr>
      </w:pPr>
    </w:p>
    <w:p w:rsidR="00F86AD3" w:rsidRDefault="001C0EC8">
      <w:pPr>
        <w:pStyle w:val="ConsPlusNormal"/>
        <w:widowControl/>
        <w:ind w:firstLine="709"/>
        <w:jc w:val="center"/>
      </w:pPr>
      <w:bookmarkStart w:id="34" w:name="Приоритет2"/>
      <w:r>
        <w:rPr>
          <w:rFonts w:cs="Arial"/>
          <w:b/>
          <w:color w:val="000000"/>
          <w:sz w:val="24"/>
        </w:rPr>
        <w:t xml:space="preserve">2. </w:t>
      </w:r>
      <w:bookmarkStart w:id="35" w:name="Приоритет"/>
      <w:r>
        <w:rPr>
          <w:b/>
          <w:sz w:val="24"/>
        </w:rPr>
        <w:t>Приоритет</w:t>
      </w:r>
      <w:bookmarkEnd w:id="35"/>
      <w:r>
        <w:rPr>
          <w:b/>
          <w:sz w:val="24"/>
        </w:rPr>
        <w:t>, включая минимальную долю закупок, товаров</w:t>
      </w:r>
      <w:bookmarkEnd w:id="34"/>
    </w:p>
    <w:p w:rsidR="00F86AD3" w:rsidRDefault="001C0EC8">
      <w:pPr>
        <w:pStyle w:val="ConsPlusNormal"/>
        <w:ind w:firstLine="709"/>
        <w:jc w:val="both"/>
        <w:rPr>
          <w:rFonts w:cs="Arial"/>
          <w:color w:val="000000"/>
          <w:sz w:val="24"/>
        </w:rPr>
      </w:pPr>
      <w:r>
        <w:rPr>
          <w:rFonts w:cs="Arial"/>
          <w:color w:val="000000"/>
          <w:sz w:val="24"/>
        </w:rPr>
        <w:t>2.1.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rsidR="00F86AD3" w:rsidRDefault="001C0EC8">
      <w:pPr>
        <w:pStyle w:val="ConsPlusNormal"/>
        <w:ind w:firstLine="709"/>
        <w:jc w:val="both"/>
        <w:rPr>
          <w:rFonts w:cs="Arial"/>
          <w:color w:val="000000"/>
          <w:sz w:val="24"/>
        </w:rPr>
      </w:pPr>
      <w:r>
        <w:rPr>
          <w:rFonts w:cs="Arial"/>
          <w:color w:val="000000"/>
          <w:sz w:val="24"/>
        </w:rPr>
        <w:t xml:space="preserve">2.2. </w:t>
      </w:r>
      <w:proofErr w:type="gramStart"/>
      <w:r>
        <w:rPr>
          <w:rFonts w:cs="Arial"/>
          <w:color w:val="000000"/>
          <w:sz w:val="24"/>
        </w:rPr>
        <w:t>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26.05.2006 № 135-ФЗ «О защите конкуренции», Федеральным законом № 223-ФЗ, Постановлением Правительства РФ от 16 сентября 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r>
        <w:rPr>
          <w:rFonts w:cs="Arial"/>
          <w:color w:val="000000"/>
          <w:sz w:val="24"/>
        </w:rPr>
        <w:t>», и других федеральных законов и иных нормативно-правовых актов Российской Федерации, регламентирующих правила закупки иными федеральными законами и нормативно-правовыми актами Российской Федерации, Тюменской области, приказами и распоряжениями заказчика.</w:t>
      </w:r>
    </w:p>
    <w:p w:rsidR="00F86AD3" w:rsidRDefault="001C0EC8">
      <w:pPr>
        <w:pStyle w:val="ConsPlusNormal"/>
        <w:ind w:firstLine="709"/>
        <w:jc w:val="both"/>
      </w:pPr>
      <w:r>
        <w:rPr>
          <w:rFonts w:cs="Arial"/>
          <w:color w:val="000000"/>
          <w:sz w:val="24"/>
        </w:rPr>
        <w:t xml:space="preserve">2.3. </w:t>
      </w:r>
      <w:proofErr w:type="gramStart"/>
      <w:r>
        <w:rPr>
          <w:rFonts w:cs="Arial"/>
          <w:color w:val="000000"/>
          <w:sz w:val="24"/>
        </w:rPr>
        <w:t>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w:t>
      </w:r>
      <w:proofErr w:type="gramEnd"/>
      <w:r>
        <w:rPr>
          <w:rFonts w:cs="Arial"/>
          <w:color w:val="000000"/>
          <w:sz w:val="24"/>
        </w:rPr>
        <w:t xml:space="preserve">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13.3 и 13.4 раздела 13 настоящего Положения, порядок и условия их применения, порядок заключения и исполнения договоров, а также иные связанные с обеспечением закупки положения.</w:t>
      </w:r>
    </w:p>
    <w:p w:rsidR="00F86AD3" w:rsidRDefault="001C0EC8">
      <w:pPr>
        <w:pStyle w:val="ConsPlusNormal"/>
        <w:ind w:firstLine="709"/>
        <w:jc w:val="both"/>
        <w:rPr>
          <w:rFonts w:cs="Arial"/>
          <w:color w:val="000000"/>
          <w:sz w:val="24"/>
        </w:rPr>
      </w:pPr>
      <w:r>
        <w:rPr>
          <w:rFonts w:cs="Arial"/>
          <w:color w:val="000000"/>
          <w:sz w:val="24"/>
        </w:rPr>
        <w:t>2.4. Целями осуществления закупок являются:</w:t>
      </w:r>
    </w:p>
    <w:p w:rsidR="00F86AD3" w:rsidRDefault="001C0EC8">
      <w:pPr>
        <w:pStyle w:val="ConsPlusNormal"/>
        <w:ind w:firstLine="709"/>
        <w:jc w:val="both"/>
        <w:rPr>
          <w:rFonts w:cs="Arial"/>
          <w:color w:val="000000"/>
          <w:sz w:val="24"/>
        </w:rPr>
      </w:pPr>
      <w:r>
        <w:rPr>
          <w:rFonts w:cs="Arial"/>
          <w:color w:val="000000"/>
          <w:sz w:val="24"/>
        </w:rPr>
        <w:t>а) обеспечение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такого участия, развития добросовестной конкуренции;</w:t>
      </w:r>
    </w:p>
    <w:p w:rsidR="00F86AD3" w:rsidRDefault="001C0EC8">
      <w:pPr>
        <w:pStyle w:val="ConsPlusNormal"/>
        <w:ind w:firstLine="709"/>
        <w:jc w:val="both"/>
        <w:rPr>
          <w:rFonts w:cs="Arial"/>
          <w:color w:val="000000"/>
          <w:sz w:val="24"/>
        </w:rPr>
      </w:pPr>
      <w:r>
        <w:rPr>
          <w:rFonts w:cs="Arial"/>
          <w:color w:val="000000"/>
          <w:sz w:val="24"/>
        </w:rPr>
        <w:t>б) создание условий для своевременного и полного удовлетворения потребностей заказчика в продукции с необходимыми показателями цены, качества и надежности;</w:t>
      </w:r>
    </w:p>
    <w:p w:rsidR="00F86AD3" w:rsidRDefault="001C0EC8">
      <w:pPr>
        <w:pStyle w:val="ConsPlusNormal"/>
        <w:ind w:firstLine="709"/>
        <w:jc w:val="both"/>
        <w:rPr>
          <w:rFonts w:cs="Arial"/>
          <w:color w:val="000000"/>
          <w:sz w:val="24"/>
        </w:rPr>
      </w:pPr>
      <w:r>
        <w:rPr>
          <w:rFonts w:cs="Arial"/>
          <w:color w:val="000000"/>
          <w:sz w:val="24"/>
        </w:rPr>
        <w:t>в) эффективное использование денежных средств;</w:t>
      </w:r>
    </w:p>
    <w:p w:rsidR="00F86AD3" w:rsidRDefault="001C0EC8">
      <w:pPr>
        <w:pStyle w:val="ConsPlusNormal"/>
        <w:ind w:firstLine="709"/>
        <w:jc w:val="both"/>
        <w:rPr>
          <w:rFonts w:cs="Arial"/>
          <w:color w:val="000000"/>
          <w:sz w:val="24"/>
        </w:rPr>
      </w:pPr>
      <w:r>
        <w:rPr>
          <w:rFonts w:cs="Arial"/>
          <w:color w:val="000000"/>
          <w:sz w:val="24"/>
        </w:rPr>
        <w:t>г) обеспечение гласности и прозрачности закупки;</w:t>
      </w:r>
    </w:p>
    <w:p w:rsidR="00F86AD3" w:rsidRDefault="001C0EC8">
      <w:pPr>
        <w:pStyle w:val="ConsPlusNormal"/>
        <w:ind w:firstLine="709"/>
        <w:jc w:val="both"/>
        <w:rPr>
          <w:rFonts w:cs="Arial"/>
          <w:color w:val="000000"/>
          <w:sz w:val="24"/>
        </w:rPr>
      </w:pPr>
      <w:r>
        <w:rPr>
          <w:rFonts w:cs="Arial"/>
          <w:color w:val="000000"/>
          <w:sz w:val="24"/>
        </w:rPr>
        <w:t>д) предотвращение коррупции и других злоупотреблений;</w:t>
      </w:r>
    </w:p>
    <w:p w:rsidR="00F86AD3" w:rsidRDefault="001C0EC8">
      <w:pPr>
        <w:pStyle w:val="ConsPlusNormal"/>
        <w:ind w:firstLine="709"/>
        <w:jc w:val="both"/>
        <w:rPr>
          <w:rFonts w:cs="Arial"/>
          <w:color w:val="000000"/>
          <w:sz w:val="24"/>
        </w:rPr>
      </w:pPr>
      <w:r>
        <w:rPr>
          <w:rFonts w:cs="Arial"/>
          <w:color w:val="000000"/>
          <w:sz w:val="24"/>
        </w:rPr>
        <w:t>2.5. При закупке товаров, работ, услуг заказчик руководствуется следующими принципами:</w:t>
      </w:r>
    </w:p>
    <w:p w:rsidR="00F86AD3" w:rsidRDefault="001C0EC8">
      <w:pPr>
        <w:pStyle w:val="ConsPlusNormal"/>
        <w:ind w:firstLine="709"/>
        <w:jc w:val="both"/>
        <w:rPr>
          <w:rFonts w:cs="Arial"/>
          <w:color w:val="000000"/>
          <w:sz w:val="24"/>
        </w:rPr>
      </w:pPr>
      <w:r>
        <w:rPr>
          <w:rFonts w:cs="Arial"/>
          <w:color w:val="000000"/>
          <w:sz w:val="24"/>
        </w:rPr>
        <w:t>а) информационная открытость закупки;</w:t>
      </w:r>
    </w:p>
    <w:p w:rsidR="00F86AD3" w:rsidRDefault="001C0EC8">
      <w:pPr>
        <w:pStyle w:val="ConsPlusNormal"/>
        <w:ind w:firstLine="709"/>
        <w:jc w:val="both"/>
        <w:rPr>
          <w:rFonts w:cs="Arial"/>
          <w:color w:val="000000"/>
          <w:sz w:val="24"/>
        </w:rPr>
      </w:pPr>
      <w:r>
        <w:rPr>
          <w:rFonts w:cs="Arial"/>
          <w:color w:val="000000"/>
          <w:sz w:val="24"/>
        </w:rPr>
        <w:t>б) равноправие, справедливость, отсутствие дискриминации и необоснованных ограничений конкуренции по отношению к участникам закупки;</w:t>
      </w:r>
    </w:p>
    <w:p w:rsidR="00F86AD3" w:rsidRDefault="001C0EC8">
      <w:pPr>
        <w:pStyle w:val="ConsPlusNormal"/>
        <w:ind w:firstLine="709"/>
        <w:jc w:val="both"/>
        <w:rPr>
          <w:rFonts w:cs="Arial"/>
          <w:color w:val="000000"/>
          <w:sz w:val="24"/>
        </w:rPr>
      </w:pPr>
      <w:r>
        <w:rPr>
          <w:rFonts w:cs="Arial"/>
          <w:color w:val="000000"/>
          <w:sz w:val="24"/>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F86AD3" w:rsidRDefault="001C0EC8">
      <w:pPr>
        <w:pStyle w:val="ConsPlusNormal"/>
        <w:ind w:firstLine="709"/>
        <w:jc w:val="both"/>
        <w:rPr>
          <w:rFonts w:cs="Arial"/>
          <w:color w:val="000000"/>
          <w:sz w:val="24"/>
        </w:rPr>
      </w:pPr>
      <w:r>
        <w:rPr>
          <w:rFonts w:cs="Arial"/>
          <w:color w:val="000000"/>
          <w:sz w:val="24"/>
        </w:rPr>
        <w:lastRenderedPageBreak/>
        <w:t xml:space="preserve">г) отсутствие ограничения допуска к участию в закупке путем установления </w:t>
      </w:r>
      <w:proofErr w:type="spellStart"/>
      <w:r>
        <w:rPr>
          <w:rFonts w:cs="Arial"/>
          <w:color w:val="000000"/>
          <w:sz w:val="24"/>
        </w:rPr>
        <w:t>неизмеряемых</w:t>
      </w:r>
      <w:proofErr w:type="spellEnd"/>
      <w:r>
        <w:rPr>
          <w:rFonts w:cs="Arial"/>
          <w:color w:val="000000"/>
          <w:sz w:val="24"/>
        </w:rPr>
        <w:t xml:space="preserve"> требований к участникам закупки.</w:t>
      </w:r>
    </w:p>
    <w:p w:rsidR="00F86AD3" w:rsidRDefault="00F86AD3">
      <w:pPr>
        <w:pStyle w:val="ConsPlusNormal"/>
        <w:widowControl/>
        <w:ind w:firstLine="709"/>
        <w:jc w:val="both"/>
        <w:rPr>
          <w:rFonts w:cs="Arial"/>
          <w:color w:val="000000"/>
          <w:sz w:val="24"/>
        </w:rPr>
      </w:pPr>
    </w:p>
    <w:p w:rsidR="00F86AD3" w:rsidRDefault="001C0EC8">
      <w:pPr>
        <w:pStyle w:val="ConsPlusNormal"/>
        <w:widowControl/>
        <w:jc w:val="center"/>
        <w:rPr>
          <w:rFonts w:cs="Arial"/>
          <w:b/>
          <w:color w:val="000000"/>
          <w:kern w:val="0"/>
          <w:sz w:val="24"/>
          <w:lang w:eastAsia="ru-RU" w:bidi="ar-SA"/>
        </w:rPr>
      </w:pPr>
      <w:r>
        <w:rPr>
          <w:rFonts w:cs="Arial"/>
          <w:b/>
          <w:color w:val="000000"/>
          <w:kern w:val="0"/>
          <w:sz w:val="24"/>
          <w:lang w:eastAsia="ru-RU" w:bidi="ar-SA"/>
        </w:rPr>
        <w:t xml:space="preserve">3. </w:t>
      </w:r>
      <w:bookmarkStart w:id="36" w:name="Приоритет3"/>
      <w:r>
        <w:rPr>
          <w:rFonts w:cs="Arial"/>
          <w:b/>
          <w:color w:val="000000"/>
          <w:kern w:val="0"/>
          <w:sz w:val="24"/>
          <w:lang w:eastAsia="ru-RU" w:bidi="ar-SA"/>
        </w:rPr>
        <w:t>Приоритет</w:t>
      </w:r>
      <w:bookmarkEnd w:id="36"/>
      <w:r>
        <w:rPr>
          <w:rFonts w:cs="Arial"/>
          <w:b/>
          <w:color w:val="000000"/>
          <w:kern w:val="0"/>
          <w:sz w:val="24"/>
          <w:lang w:eastAsia="ru-RU" w:bidi="ar-SA"/>
        </w:rPr>
        <w:t xml:space="preserve"> товаров российского происхождения, товаров, работ,</w:t>
      </w:r>
    </w:p>
    <w:p w:rsidR="00F86AD3" w:rsidRDefault="001C0EC8">
      <w:pPr>
        <w:pStyle w:val="ConsPlusNormal"/>
        <w:widowControl/>
        <w:jc w:val="center"/>
        <w:rPr>
          <w:rFonts w:cs="Arial"/>
          <w:b/>
          <w:color w:val="000000"/>
          <w:kern w:val="0"/>
          <w:sz w:val="24"/>
          <w:lang w:eastAsia="ru-RU" w:bidi="ar-SA"/>
        </w:rPr>
      </w:pPr>
      <w:r>
        <w:rPr>
          <w:rFonts w:cs="Arial"/>
          <w:b/>
          <w:color w:val="000000"/>
          <w:kern w:val="0"/>
          <w:sz w:val="24"/>
          <w:lang w:eastAsia="ru-RU" w:bidi="ar-SA"/>
        </w:rPr>
        <w:t xml:space="preserve">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86AD3" w:rsidRDefault="001C0EC8">
      <w:pPr>
        <w:pStyle w:val="ConsPlusNormal"/>
        <w:widowControl/>
        <w:jc w:val="center"/>
        <w:rPr>
          <w:rFonts w:cs="Arial"/>
          <w:b/>
          <w:color w:val="000000"/>
          <w:kern w:val="0"/>
          <w:sz w:val="24"/>
          <w:lang w:eastAsia="ru-RU" w:bidi="ar-SA"/>
        </w:rPr>
      </w:pPr>
      <w:r>
        <w:rPr>
          <w:rFonts w:cs="Arial"/>
          <w:b/>
          <w:color w:val="000000"/>
          <w:kern w:val="0"/>
          <w:sz w:val="24"/>
          <w:lang w:eastAsia="ru-RU" w:bidi="ar-SA"/>
        </w:rPr>
        <w:t>Минимальная доля закупок товаров российского происхождения</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 xml:space="preserve">3.1. </w:t>
      </w:r>
      <w:proofErr w:type="gramStart"/>
      <w:r>
        <w:rPr>
          <w:rFonts w:ascii="Arial" w:hAnsi="Arial"/>
          <w:color w:val="000000"/>
          <w:kern w:val="0"/>
          <w:lang w:eastAsia="ru-RU" w:bidi="ar-SA"/>
        </w:rPr>
        <w:t>Заказчик устанавливает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r>
        <w:rPr>
          <w:rFonts w:ascii="Arial" w:hAnsi="Arial"/>
          <w:color w:val="000000"/>
          <w:kern w:val="0"/>
          <w:lang w:eastAsia="ru-RU" w:bidi="ar-SA"/>
        </w:rPr>
        <w:t xml:space="preserve"> Приоритет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86AD3" w:rsidRDefault="001C0EC8">
      <w:pPr>
        <w:pStyle w:val="Standard"/>
        <w:ind w:firstLine="709"/>
        <w:jc w:val="both"/>
        <w:rPr>
          <w:rFonts w:ascii="Arial" w:hAnsi="Arial"/>
          <w:color w:val="000000"/>
          <w:kern w:val="0"/>
          <w:lang w:eastAsia="ru-RU" w:bidi="ar-SA"/>
        </w:rPr>
      </w:pPr>
      <w:r>
        <w:rPr>
          <w:rFonts w:ascii="Arial" w:hAnsi="Arial"/>
          <w:color w:val="000000"/>
          <w:kern w:val="0"/>
          <w:lang w:eastAsia="ru-RU" w:bidi="ar-SA"/>
        </w:rPr>
        <w:t>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 xml:space="preserve">3.2.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Pr>
          <w:rFonts w:ascii="Arial" w:hAnsi="Arial"/>
          <w:color w:val="000000"/>
          <w:kern w:val="0"/>
          <w:lang w:eastAsia="ru-RU" w:bidi="ar-SA"/>
        </w:rPr>
        <w:t>победителем</w:t>
      </w:r>
      <w:proofErr w:type="gramEnd"/>
      <w:r>
        <w:rPr>
          <w:rFonts w:ascii="Arial" w:hAnsi="Arial"/>
          <w:color w:val="000000"/>
          <w:kern w:val="0"/>
          <w:lang w:eastAsia="ru-RU" w:bidi="ar-SA"/>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Pr>
          <w:rFonts w:ascii="Arial" w:hAnsi="Arial"/>
          <w:color w:val="000000"/>
          <w:kern w:val="0"/>
          <w:lang w:eastAsia="ru-RU" w:bidi="ar-SA"/>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 при этом договор заключается по цене договора, предложенной участником в заявке на участие в закупке.</w:t>
      </w:r>
      <w:proofErr w:type="gramEnd"/>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 xml:space="preserve">3.2.1. </w:t>
      </w:r>
      <w:proofErr w:type="gramStart"/>
      <w:r>
        <w:rPr>
          <w:rFonts w:ascii="Arial" w:hAnsi="Arial"/>
          <w:color w:val="000000"/>
          <w:kern w:val="0"/>
          <w:lang w:eastAsia="ru-RU" w:bidi="ar-SA"/>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w:t>
      </w:r>
      <w:proofErr w:type="gramEnd"/>
      <w:r>
        <w:rPr>
          <w:rFonts w:ascii="Arial" w:hAnsi="Arial"/>
          <w:color w:val="000000"/>
          <w:kern w:val="0"/>
          <w:lang w:eastAsia="ru-RU" w:bidi="ar-SA"/>
        </w:rPr>
        <w:t xml:space="preserve"> оценки и сопоставления заявок на участие в закупке, указанных в документации о закупке, или </w:t>
      </w:r>
      <w:proofErr w:type="gramStart"/>
      <w:r>
        <w:rPr>
          <w:rFonts w:ascii="Arial" w:hAnsi="Arial"/>
          <w:color w:val="000000"/>
          <w:kern w:val="0"/>
          <w:lang w:eastAsia="ru-RU" w:bidi="ar-SA"/>
        </w:rPr>
        <w:t>победителем</w:t>
      </w:r>
      <w:proofErr w:type="gramEnd"/>
      <w:r>
        <w:rPr>
          <w:rFonts w:ascii="Arial" w:hAnsi="Arial"/>
          <w:color w:val="000000"/>
          <w:kern w:val="0"/>
          <w:lang w:eastAsia="ru-RU" w:bidi="ar-SA"/>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w:t>
      </w:r>
      <w:r>
        <w:rPr>
          <w:rFonts w:ascii="Arial" w:hAnsi="Arial"/>
          <w:color w:val="000000"/>
          <w:kern w:val="0"/>
          <w:lang w:eastAsia="ru-RU" w:bidi="ar-SA"/>
        </w:rPr>
        <w:lastRenderedPageBreak/>
        <w:t>указанных заявках цене договора, сниженной на 30 %, при этом договор заключается по цене договора, предложенной участником в заявке на участие в закупке.</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 xml:space="preserve">3.3. </w:t>
      </w:r>
      <w:proofErr w:type="gramStart"/>
      <w:r>
        <w:rPr>
          <w:rFonts w:ascii="Arial" w:hAnsi="Arial"/>
          <w:color w:val="000000"/>
          <w:kern w:val="0"/>
          <w:lang w:eastAsia="ru-RU" w:bidi="ar-SA"/>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Pr>
          <w:rFonts w:ascii="Arial" w:hAnsi="Arial"/>
          <w:color w:val="000000"/>
          <w:kern w:val="0"/>
          <w:lang w:eastAsia="ru-RU" w:bidi="ar-SA"/>
        </w:rPr>
        <w:t xml:space="preserve">, </w:t>
      </w:r>
      <w:proofErr w:type="gramStart"/>
      <w:r>
        <w:rPr>
          <w:rFonts w:ascii="Arial" w:hAnsi="Arial"/>
          <w:color w:val="000000"/>
          <w:kern w:val="0"/>
          <w:lang w:eastAsia="ru-RU" w:bidi="ar-SA"/>
        </w:rPr>
        <w:t>оказании</w:t>
      </w:r>
      <w:proofErr w:type="gramEnd"/>
      <w:r>
        <w:rPr>
          <w:rFonts w:ascii="Arial" w:hAnsi="Arial"/>
          <w:color w:val="000000"/>
          <w:kern w:val="0"/>
          <w:lang w:eastAsia="ru-RU" w:bidi="ar-SA"/>
        </w:rPr>
        <w:t xml:space="preserve"> услуг иностранными лицами, договор с таким победителем заключается по цене, сниженной на 15 % от предложенной им цены договора.</w:t>
      </w:r>
    </w:p>
    <w:p w:rsidR="00F86AD3" w:rsidRDefault="001C0EC8">
      <w:pPr>
        <w:pStyle w:val="Standard"/>
        <w:widowControl/>
        <w:ind w:firstLine="709"/>
        <w:jc w:val="both"/>
      </w:pPr>
      <w:r>
        <w:rPr>
          <w:rFonts w:ascii="Arial" w:hAnsi="Arial"/>
          <w:color w:val="000000"/>
          <w:kern w:val="0"/>
          <w:lang w:eastAsia="ru-RU" w:bidi="ar-SA"/>
        </w:rPr>
        <w:t xml:space="preserve">3.3.1. </w:t>
      </w:r>
      <w:proofErr w:type="gramStart"/>
      <w:r>
        <w:rPr>
          <w:rFonts w:ascii="Arial" w:hAnsi="Arial"/>
          <w:color w:val="000000"/>
          <w:kern w:val="0"/>
          <w:lang w:eastAsia="ru-RU" w:bidi="ar-SA"/>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w:t>
      </w:r>
      <w:proofErr w:type="gramEnd"/>
      <w:r>
        <w:rPr>
          <w:rFonts w:ascii="Arial" w:hAnsi="Arial"/>
          <w:color w:val="000000"/>
          <w:kern w:val="0"/>
          <w:lang w:eastAsia="ru-RU" w:bidi="ar-SA"/>
        </w:rPr>
        <w:t xml:space="preserve"> (</w:t>
      </w:r>
      <w:proofErr w:type="gramStart"/>
      <w:r>
        <w:rPr>
          <w:rFonts w:ascii="Arial" w:hAnsi="Arial"/>
          <w:color w:val="000000"/>
          <w:kern w:val="0"/>
          <w:lang w:eastAsia="ru-RU" w:bidi="ar-SA"/>
        </w:rPr>
        <w:t>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w:t>
      </w:r>
      <w:proofErr w:type="gramEnd"/>
      <w:r>
        <w:rPr>
          <w:rFonts w:ascii="Arial" w:hAnsi="Arial"/>
          <w:color w:val="000000"/>
          <w:kern w:val="0"/>
          <w:lang w:eastAsia="ru-RU" w:bidi="ar-SA"/>
        </w:rPr>
        <w:t xml:space="preserve"> таким победителем заключается по цене, сниженной на 30 % от предложенной им цены договора.</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 xml:space="preserve">3.4. </w:t>
      </w:r>
      <w:proofErr w:type="gramStart"/>
      <w:r>
        <w:rPr>
          <w:rFonts w:ascii="Arial" w:hAnsi="Arial"/>
          <w:color w:val="000000"/>
          <w:kern w:val="0"/>
          <w:lang w:eastAsia="ru-RU" w:bidi="ar-SA"/>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Pr>
          <w:rFonts w:ascii="Arial" w:hAnsi="Arial"/>
          <w:color w:val="000000"/>
          <w:kern w:val="0"/>
          <w:lang w:eastAsia="ru-RU" w:bidi="ar-SA"/>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 xml:space="preserve">3.4.1. </w:t>
      </w:r>
      <w:proofErr w:type="gramStart"/>
      <w:r>
        <w:rPr>
          <w:rFonts w:ascii="Arial" w:hAnsi="Arial"/>
          <w:color w:val="000000"/>
          <w:kern w:val="0"/>
          <w:lang w:eastAsia="ru-RU" w:bidi="ar-SA"/>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w:t>
      </w:r>
      <w:proofErr w:type="gramEnd"/>
      <w:r>
        <w:rPr>
          <w:rFonts w:ascii="Arial" w:hAnsi="Arial"/>
          <w:color w:val="000000"/>
          <w:kern w:val="0"/>
          <w:lang w:eastAsia="ru-RU" w:bidi="ar-SA"/>
        </w:rPr>
        <w:t xml:space="preserve"> (</w:t>
      </w:r>
      <w:proofErr w:type="gramStart"/>
      <w:r>
        <w:rPr>
          <w:rFonts w:ascii="Arial" w:hAnsi="Arial"/>
          <w:color w:val="000000"/>
          <w:kern w:val="0"/>
          <w:lang w:eastAsia="ru-RU" w:bidi="ar-SA"/>
        </w:rPr>
        <w:t xml:space="preserve">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w:t>
      </w:r>
      <w:r>
        <w:rPr>
          <w:rFonts w:ascii="Arial" w:hAnsi="Arial"/>
          <w:color w:val="000000"/>
          <w:kern w:val="0"/>
          <w:lang w:eastAsia="ru-RU" w:bidi="ar-SA"/>
        </w:rPr>
        <w:lastRenderedPageBreak/>
        <w:t>программного обеспечения</w:t>
      </w:r>
      <w:proofErr w:type="gramEnd"/>
      <w:r>
        <w:rPr>
          <w:rFonts w:ascii="Arial" w:hAnsi="Arial"/>
          <w:color w:val="000000"/>
          <w:kern w:val="0"/>
          <w:lang w:eastAsia="ru-RU" w:bidi="ar-SA"/>
        </w:rPr>
        <w:t>,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 от предложенной им цены договора.</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 xml:space="preserve">в) сведения о начальной (максимальной) цене единицы каждого товара, работы, услуги, </w:t>
      </w:r>
      <w:proofErr w:type="gramStart"/>
      <w:r>
        <w:rPr>
          <w:rFonts w:ascii="Arial" w:hAnsi="Arial"/>
          <w:color w:val="000000"/>
          <w:kern w:val="0"/>
          <w:lang w:eastAsia="ru-RU" w:bidi="ar-SA"/>
        </w:rPr>
        <w:t>являющихся</w:t>
      </w:r>
      <w:proofErr w:type="gramEnd"/>
      <w:r>
        <w:rPr>
          <w:rFonts w:ascii="Arial" w:hAnsi="Arial"/>
          <w:color w:val="000000"/>
          <w:kern w:val="0"/>
          <w:lang w:eastAsia="ru-RU" w:bidi="ar-SA"/>
        </w:rPr>
        <w:t xml:space="preserve"> предметом закупки;</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86AD3" w:rsidRDefault="001C0EC8">
      <w:pPr>
        <w:pStyle w:val="Standard"/>
        <w:widowControl/>
        <w:ind w:firstLine="709"/>
        <w:jc w:val="both"/>
      </w:pPr>
      <w:proofErr w:type="gramStart"/>
      <w:r>
        <w:rPr>
          <w:rFonts w:ascii="Arial" w:hAnsi="Arial"/>
          <w:color w:val="000000"/>
          <w:kern w:val="0"/>
          <w:lang w:eastAsia="ru-RU" w:bidi="ar-SA"/>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w:t>
      </w:r>
      <w:proofErr w:type="gramEnd"/>
      <w:r>
        <w:rPr>
          <w:rFonts w:ascii="Arial" w:hAnsi="Arial"/>
          <w:color w:val="000000"/>
          <w:kern w:val="0"/>
          <w:lang w:eastAsia="ru-RU" w:bidi="ar-SA"/>
        </w:rPr>
        <w:t xml:space="preserve"> </w:t>
      </w:r>
      <w:proofErr w:type="gramStart"/>
      <w:r>
        <w:rPr>
          <w:rFonts w:ascii="Arial" w:hAnsi="Arial"/>
          <w:color w:val="000000"/>
          <w:kern w:val="0"/>
          <w:lang w:eastAsia="ru-RU" w:bidi="ar-SA"/>
        </w:rPr>
        <w:t>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w:t>
      </w:r>
      <w:proofErr w:type="gramEnd"/>
      <w:r>
        <w:rPr>
          <w:rFonts w:ascii="Arial" w:hAnsi="Arial"/>
          <w:color w:val="000000"/>
          <w:kern w:val="0"/>
          <w:lang w:eastAsia="ru-RU" w:bidi="ar-SA"/>
        </w:rPr>
        <w:t>) цену договора;</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86AD3" w:rsidRDefault="001C0EC8">
      <w:pPr>
        <w:pStyle w:val="Standard"/>
        <w:widowControl/>
        <w:ind w:firstLine="709"/>
        <w:jc w:val="both"/>
        <w:rPr>
          <w:rFonts w:ascii="Arial" w:hAnsi="Arial"/>
          <w:color w:val="000000"/>
          <w:kern w:val="0"/>
          <w:lang w:eastAsia="ru-RU" w:bidi="ar-SA"/>
        </w:rPr>
      </w:pPr>
      <w:proofErr w:type="gramStart"/>
      <w:r>
        <w:rPr>
          <w:rFonts w:ascii="Arial" w:hAnsi="Arial"/>
          <w:color w:val="000000"/>
          <w:kern w:val="0"/>
          <w:lang w:eastAsia="ru-RU" w:bidi="ar-SA"/>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86AD3" w:rsidRDefault="001C0EC8">
      <w:pPr>
        <w:pStyle w:val="Standard"/>
        <w:widowControl/>
        <w:ind w:firstLine="709"/>
        <w:jc w:val="both"/>
        <w:rPr>
          <w:rFonts w:ascii="Arial" w:hAnsi="Arial"/>
          <w:color w:val="000000"/>
          <w:kern w:val="0"/>
          <w:lang w:eastAsia="ru-RU" w:bidi="ar-SA"/>
        </w:rPr>
      </w:pPr>
      <w:proofErr w:type="gramStart"/>
      <w:r>
        <w:rPr>
          <w:rFonts w:ascii="Arial" w:hAnsi="Arial"/>
          <w:color w:val="000000"/>
          <w:kern w:val="0"/>
          <w:lang w:eastAsia="ru-RU" w:bidi="ar-SA"/>
        </w:rPr>
        <w:t xml:space="preserve">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Pr>
          <w:rFonts w:ascii="Arial" w:hAnsi="Arial"/>
          <w:color w:val="000000"/>
          <w:kern w:val="0"/>
          <w:lang w:eastAsia="ru-RU" w:bidi="ar-SA"/>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Pr>
          <w:rFonts w:ascii="Arial" w:hAnsi="Arial"/>
          <w:color w:val="000000"/>
          <w:kern w:val="0"/>
          <w:lang w:eastAsia="ru-RU" w:bidi="ar-SA"/>
        </w:rPr>
        <w:t xml:space="preserve"> характеристикам товаров, указанных в договоре.</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3.6. Приоритет не предоставляется в случаях, если:</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 xml:space="preserve">а) закупка признана </w:t>
      </w:r>
      <w:proofErr w:type="gramStart"/>
      <w:r>
        <w:rPr>
          <w:rFonts w:ascii="Arial" w:hAnsi="Arial"/>
          <w:color w:val="000000"/>
          <w:kern w:val="0"/>
          <w:lang w:eastAsia="ru-RU" w:bidi="ar-SA"/>
        </w:rPr>
        <w:t>несостоявшейся</w:t>
      </w:r>
      <w:proofErr w:type="gramEnd"/>
      <w:r>
        <w:rPr>
          <w:rFonts w:ascii="Arial" w:hAnsi="Arial"/>
          <w:color w:val="000000"/>
          <w:kern w:val="0"/>
          <w:lang w:eastAsia="ru-RU" w:bidi="ar-SA"/>
        </w:rPr>
        <w:t xml:space="preserve"> и договор заключается с единственным участником закупки;</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86AD3" w:rsidRDefault="001C0EC8">
      <w:pPr>
        <w:pStyle w:val="Standard"/>
        <w:widowControl/>
        <w:ind w:firstLine="709"/>
        <w:jc w:val="both"/>
        <w:rPr>
          <w:rFonts w:ascii="Arial" w:hAnsi="Arial"/>
          <w:color w:val="000000"/>
          <w:kern w:val="0"/>
          <w:lang w:eastAsia="ru-RU" w:bidi="ar-SA"/>
        </w:rPr>
      </w:pPr>
      <w:proofErr w:type="gramStart"/>
      <w:r>
        <w:rPr>
          <w:rFonts w:ascii="Arial" w:hAnsi="Arial"/>
          <w:color w:val="000000"/>
          <w:kern w:val="0"/>
          <w:lang w:eastAsia="ru-RU" w:bidi="ar-SA"/>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Pr>
          <w:rFonts w:ascii="Arial" w:hAnsi="Arial"/>
          <w:color w:val="000000"/>
          <w:kern w:val="0"/>
          <w:lang w:eastAsia="ru-RU" w:bidi="ar-SA"/>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 стоимости всех предложенных таким участником товаров, работ, услуг;</w:t>
      </w:r>
    </w:p>
    <w:p w:rsidR="00F86AD3" w:rsidRDefault="001C0EC8">
      <w:pPr>
        <w:pStyle w:val="Standard"/>
        <w:widowControl/>
        <w:ind w:firstLine="709"/>
        <w:jc w:val="both"/>
        <w:rPr>
          <w:rFonts w:ascii="Arial" w:hAnsi="Arial"/>
          <w:color w:val="000000"/>
          <w:kern w:val="0"/>
          <w:lang w:eastAsia="ru-RU" w:bidi="ar-SA"/>
        </w:rPr>
      </w:pPr>
      <w:proofErr w:type="gramStart"/>
      <w:r>
        <w:rPr>
          <w:rFonts w:ascii="Arial" w:hAnsi="Arial"/>
          <w:color w:val="000000"/>
          <w:kern w:val="0"/>
          <w:lang w:eastAsia="ru-RU" w:bidi="ar-SA"/>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Pr>
          <w:rFonts w:ascii="Arial" w:hAnsi="Arial"/>
          <w:color w:val="000000"/>
          <w:kern w:val="0"/>
          <w:lang w:eastAsia="ru-RU" w:bidi="ar-SA"/>
        </w:rPr>
        <w:t>, стоимость работ, услуг, выполняемых, оказываемых российскими лицами, составляет более 50 % стоимости всех предложенных таким участником товаров, работ, услуг.</w:t>
      </w:r>
    </w:p>
    <w:p w:rsidR="00F86AD3" w:rsidRDefault="001C0EC8">
      <w:pPr>
        <w:pStyle w:val="Standard"/>
        <w:widowControl/>
        <w:ind w:firstLine="709"/>
        <w:jc w:val="both"/>
        <w:rPr>
          <w:rFonts w:ascii="Arial" w:hAnsi="Arial"/>
          <w:color w:val="000000"/>
          <w:kern w:val="0"/>
          <w:lang w:eastAsia="ru-RU" w:bidi="ar-SA"/>
        </w:rPr>
      </w:pPr>
      <w:r>
        <w:rPr>
          <w:rFonts w:ascii="Arial" w:hAnsi="Arial"/>
          <w:color w:val="000000"/>
          <w:kern w:val="0"/>
          <w:lang w:eastAsia="ru-RU" w:bidi="ar-SA"/>
        </w:rPr>
        <w:t>3.7.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 2013 «О минимальной доле закупок товаров российского происхождения».</w:t>
      </w:r>
    </w:p>
    <w:p w:rsidR="00F86AD3" w:rsidRDefault="001C0EC8">
      <w:pPr>
        <w:pStyle w:val="Standard"/>
        <w:ind w:firstLine="709"/>
        <w:jc w:val="both"/>
      </w:pPr>
      <w:r>
        <w:rPr>
          <w:rFonts w:ascii="Arial" w:hAnsi="Arial"/>
          <w:color w:val="000000"/>
          <w:kern w:val="0"/>
          <w:lang w:eastAsia="ru-RU" w:bidi="ar-SA"/>
        </w:rPr>
        <w:t xml:space="preserve">3.7.1. </w:t>
      </w:r>
      <w:r>
        <w:rPr>
          <w:rFonts w:ascii="Arial" w:eastAsia="Calibri" w:hAnsi="Arial"/>
          <w:iCs/>
          <w:kern w:val="0"/>
          <w:lang w:eastAsia="en-US" w:bidi="ar-SA"/>
        </w:rPr>
        <w:t>Товаром российского происхождения признается товар, включенный:</w:t>
      </w:r>
    </w:p>
    <w:p w:rsidR="00F86AD3" w:rsidRDefault="001C0EC8">
      <w:pPr>
        <w:widowControl/>
        <w:ind w:firstLine="709"/>
        <w:jc w:val="both"/>
        <w:rPr>
          <w:rFonts w:hint="eastAsia"/>
        </w:rPr>
      </w:pPr>
      <w:proofErr w:type="gramStart"/>
      <w:r>
        <w:rPr>
          <w:rFonts w:ascii="Arial" w:eastAsia="Calibri" w:hAnsi="Arial"/>
          <w:iCs/>
          <w:kern w:val="0"/>
          <w:lang w:eastAsia="en-US" w:bidi="ar-SA"/>
        </w:rPr>
        <w:t>- в реестр промышленной продукции, предусмотренный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p>
    <w:p w:rsidR="00F86AD3" w:rsidRDefault="001C0EC8">
      <w:pPr>
        <w:widowControl/>
        <w:ind w:firstLine="709"/>
        <w:jc w:val="both"/>
        <w:rPr>
          <w:rFonts w:ascii="Arial" w:eastAsia="Calibri" w:hAnsi="Arial"/>
          <w:iCs/>
          <w:kern w:val="0"/>
          <w:lang w:eastAsia="en-US" w:bidi="ar-SA"/>
        </w:rPr>
      </w:pPr>
      <w:proofErr w:type="gramStart"/>
      <w:r>
        <w:rPr>
          <w:rFonts w:ascii="Arial" w:eastAsia="Calibri" w:hAnsi="Arial"/>
          <w:iCs/>
          <w:kern w:val="0"/>
          <w:lang w:eastAsia="en-US" w:bidi="ar-SA"/>
        </w:rPr>
        <w:t xml:space="preserve">- 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 925 и </w:t>
      </w:r>
      <w:r>
        <w:rPr>
          <w:rFonts w:ascii="Arial" w:eastAsia="Calibri" w:hAnsi="Arial"/>
          <w:iCs/>
          <w:kern w:val="0"/>
          <w:lang w:eastAsia="en-US" w:bidi="ar-SA"/>
        </w:rPr>
        <w:lastRenderedPageBreak/>
        <w:t>признании утратившими силу некоторых актов Правительства Российской Федерации»;</w:t>
      </w:r>
      <w:proofErr w:type="gramEnd"/>
    </w:p>
    <w:p w:rsidR="00F86AD3" w:rsidRDefault="001C0EC8">
      <w:pPr>
        <w:pStyle w:val="Standard"/>
        <w:widowControl/>
        <w:ind w:firstLine="709"/>
        <w:jc w:val="both"/>
      </w:pPr>
      <w:r>
        <w:rPr>
          <w:rFonts w:ascii="Arial" w:eastAsia="Calibri" w:hAnsi="Arial"/>
          <w:iCs/>
          <w:kern w:val="0"/>
          <w:lang w:eastAsia="en-US" w:bidi="ar-SA"/>
        </w:rPr>
        <w:t>-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rsidR="00F86AD3" w:rsidRDefault="00F86AD3">
      <w:pPr>
        <w:pStyle w:val="Standard"/>
        <w:widowControl/>
        <w:ind w:firstLine="709"/>
        <w:jc w:val="both"/>
        <w:rPr>
          <w:rFonts w:ascii="Arial" w:hAnsi="Arial"/>
          <w:color w:val="000000"/>
          <w:kern w:val="0"/>
          <w:lang w:eastAsia="ru-RU" w:bidi="ar-SA"/>
        </w:rPr>
      </w:pPr>
    </w:p>
    <w:p w:rsidR="00F86AD3" w:rsidRDefault="001C0EC8">
      <w:pPr>
        <w:pStyle w:val="ConsPlusNormal"/>
        <w:widowControl/>
        <w:ind w:firstLine="709"/>
        <w:jc w:val="center"/>
        <w:rPr>
          <w:rFonts w:cs="Arial"/>
          <w:b/>
          <w:color w:val="000000"/>
          <w:sz w:val="24"/>
        </w:rPr>
      </w:pPr>
      <w:r>
        <w:rPr>
          <w:rFonts w:cs="Arial"/>
          <w:b/>
          <w:color w:val="000000"/>
          <w:sz w:val="24"/>
        </w:rPr>
        <w:t xml:space="preserve">4. </w:t>
      </w:r>
      <w:bookmarkStart w:id="37" w:name="Информационное4"/>
      <w:r>
        <w:rPr>
          <w:rFonts w:cs="Arial"/>
          <w:b/>
          <w:color w:val="000000"/>
          <w:sz w:val="24"/>
        </w:rPr>
        <w:t>Информационное</w:t>
      </w:r>
      <w:bookmarkEnd w:id="37"/>
      <w:r>
        <w:rPr>
          <w:rFonts w:cs="Arial"/>
          <w:b/>
          <w:color w:val="000000"/>
          <w:sz w:val="24"/>
        </w:rPr>
        <w:t xml:space="preserve"> обеспечение закупок</w:t>
      </w:r>
    </w:p>
    <w:p w:rsidR="00F86AD3" w:rsidRDefault="001C0EC8">
      <w:pPr>
        <w:ind w:firstLine="709"/>
        <w:jc w:val="both"/>
        <w:rPr>
          <w:rFonts w:ascii="Arial" w:hAnsi="Arial"/>
        </w:rPr>
      </w:pPr>
      <w:r>
        <w:rPr>
          <w:rFonts w:ascii="Arial" w:hAnsi="Arial"/>
        </w:rPr>
        <w:t xml:space="preserve">4.1. Настоящее Положение и вносимые в него изменения подлежат обязательному размещению в ЕИС не позднее пятнадцати дней </w:t>
      </w:r>
      <w:proofErr w:type="gramStart"/>
      <w:r>
        <w:rPr>
          <w:rFonts w:ascii="Arial" w:hAnsi="Arial"/>
        </w:rPr>
        <w:t>с даты утверждения</w:t>
      </w:r>
      <w:proofErr w:type="gramEnd"/>
      <w:r>
        <w:rPr>
          <w:rFonts w:ascii="Arial" w:hAnsi="Arial"/>
        </w:rPr>
        <w:t xml:space="preserve"> таких изменений.</w:t>
      </w:r>
    </w:p>
    <w:p w:rsidR="00F86AD3" w:rsidRDefault="001C0EC8">
      <w:pPr>
        <w:ind w:firstLine="709"/>
        <w:jc w:val="both"/>
        <w:rPr>
          <w:rFonts w:ascii="Arial" w:hAnsi="Arial"/>
        </w:rPr>
      </w:pPr>
      <w:r>
        <w:rPr>
          <w:rFonts w:ascii="Arial" w:hAnsi="Arial"/>
        </w:rPr>
        <w:t xml:space="preserve">В случае внесения изменений в настоящее Положение такие изменения обязательны для применения заказчиками, </w:t>
      </w:r>
      <w:proofErr w:type="gramStart"/>
      <w:r>
        <w:rPr>
          <w:rFonts w:ascii="Arial" w:hAnsi="Arial"/>
        </w:rPr>
        <w:t>положения</w:t>
      </w:r>
      <w:proofErr w:type="gramEnd"/>
      <w:r>
        <w:rPr>
          <w:rFonts w:ascii="Arial" w:hAnsi="Arial"/>
        </w:rPr>
        <w:t xml:space="preserve"> о закупке которых утверждены в соответствии с настоящим Положением.</w:t>
      </w:r>
    </w:p>
    <w:p w:rsidR="00F86AD3" w:rsidRDefault="001C0EC8">
      <w:pPr>
        <w:ind w:firstLine="709"/>
        <w:jc w:val="both"/>
        <w:rPr>
          <w:rFonts w:ascii="Arial" w:hAnsi="Arial"/>
        </w:rPr>
      </w:pPr>
      <w:r>
        <w:rPr>
          <w:rFonts w:ascii="Arial" w:hAnsi="Arial"/>
        </w:rPr>
        <w:t xml:space="preserve">При размещении в ЕИС изменений, внесенных в настоящее Положение, срок, в течение которого заказчики обязаны внести изменения в положение о закупке или утвердить новое положение о закупке составляет 20 (двадцать) рабочих дней </w:t>
      </w:r>
      <w:proofErr w:type="gramStart"/>
      <w:r>
        <w:rPr>
          <w:rFonts w:ascii="Arial" w:hAnsi="Arial"/>
        </w:rPr>
        <w:t>с даты размещения</w:t>
      </w:r>
      <w:proofErr w:type="gramEnd"/>
      <w:r>
        <w:rPr>
          <w:rFonts w:ascii="Arial" w:hAnsi="Arial"/>
        </w:rPr>
        <w:t xml:space="preserve"> в ЕИС изменений, внесенных в настоящее Положение.</w:t>
      </w:r>
    </w:p>
    <w:p w:rsidR="00F86AD3" w:rsidRDefault="001C0EC8">
      <w:pPr>
        <w:ind w:firstLine="709"/>
        <w:jc w:val="both"/>
        <w:rPr>
          <w:rFonts w:ascii="Arial" w:hAnsi="Arial"/>
        </w:rPr>
      </w:pPr>
      <w:r>
        <w:rPr>
          <w:rFonts w:ascii="Arial" w:hAnsi="Arial"/>
        </w:rPr>
        <w:t>4.2. Информацию о закупках заказчик размещает в ЕИС с соблюдением требований, установленных Федеральным законом № 223-ФЗ и Постановлением Правительства РФ № 908.</w:t>
      </w:r>
    </w:p>
    <w:p w:rsidR="00F86AD3" w:rsidRDefault="001C0EC8">
      <w:pPr>
        <w:ind w:firstLine="709"/>
        <w:jc w:val="both"/>
        <w:rPr>
          <w:rFonts w:ascii="Arial" w:hAnsi="Arial"/>
        </w:rPr>
      </w:pPr>
      <w:r>
        <w:rPr>
          <w:rFonts w:ascii="Arial" w:hAnsi="Arial"/>
        </w:rPr>
        <w:t>4.3. Заказчик размещает в ЕИС план закупки товаров, работ, услуг (далее - план закупки) на срок не менее чем 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F86AD3" w:rsidRDefault="001C0EC8">
      <w:pPr>
        <w:ind w:firstLine="709"/>
        <w:jc w:val="both"/>
        <w:rPr>
          <w:rFonts w:ascii="Arial" w:hAnsi="Arial"/>
        </w:rPr>
      </w:pPr>
      <w:r>
        <w:rPr>
          <w:rFonts w:ascii="Arial" w:hAnsi="Arial"/>
        </w:rPr>
        <w:t>Размещение в ЕИС плана закупки осуществляется заказчиком в порядке и сроки, установленные Федеральным законом № 223-ФЗ, Постановлением Правительства РФ № 908, а также разделом 5 настоящего Положения.</w:t>
      </w:r>
    </w:p>
    <w:p w:rsidR="00F86AD3" w:rsidRDefault="001C0EC8">
      <w:pPr>
        <w:ind w:firstLine="709"/>
        <w:jc w:val="both"/>
        <w:rPr>
          <w:rFonts w:ascii="Arial" w:hAnsi="Arial"/>
        </w:rPr>
      </w:pPr>
      <w:r>
        <w:rPr>
          <w:rFonts w:ascii="Arial" w:hAnsi="Arial"/>
        </w:rPr>
        <w:t xml:space="preserve">4.4. </w:t>
      </w:r>
      <w:proofErr w:type="gramStart"/>
      <w:r>
        <w:rPr>
          <w:rFonts w:ascii="Arial" w:hAnsi="Arial"/>
        </w:rPr>
        <w:t>При осуществлении конкурентной закупки способами, установленными в пункте 13.3 настоящего Положения, в ЕИС за исключением случаев, предусмотренных Федеральным законом № 223-ФЗ, размещаются извещение об осуществлении закупки, документация о закупке, проект договора, являющийся неотъемлемой частью извещения об осуществлении закупки и документации о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w:t>
      </w:r>
      <w:proofErr w:type="gramEnd"/>
      <w:r>
        <w:rPr>
          <w:rFonts w:ascii="Arial" w:hAnsi="Arial"/>
        </w:rPr>
        <w:t xml:space="preserve"> информация (далее - информация о закупке).</w:t>
      </w:r>
    </w:p>
    <w:p w:rsidR="00F86AD3" w:rsidRDefault="001C0EC8">
      <w:pPr>
        <w:ind w:firstLine="709"/>
        <w:jc w:val="both"/>
        <w:rPr>
          <w:rFonts w:ascii="Arial" w:hAnsi="Arial"/>
        </w:rPr>
      </w:pPr>
      <w:r>
        <w:rPr>
          <w:rFonts w:ascii="Arial" w:hAnsi="Arial"/>
        </w:rPr>
        <w:t xml:space="preserve">При осуществлении закупки неконкурентным способом у единственного поставщика (исполнителя, подрядчика), указанным в подпункте 1 пункта 13.5 настоящего Положения, </w:t>
      </w:r>
      <w:proofErr w:type="gramStart"/>
      <w:r>
        <w:rPr>
          <w:rFonts w:ascii="Arial" w:hAnsi="Arial"/>
        </w:rPr>
        <w:t>стоимость</w:t>
      </w:r>
      <w:proofErr w:type="gramEnd"/>
      <w:r>
        <w:rPr>
          <w:rFonts w:ascii="Arial" w:hAnsi="Arial"/>
        </w:rPr>
        <w:t xml:space="preserve"> которой превышает 100 000 (сто тысяч) рублей, заказчик вправе разместить в ЕИС, за исключением случаев, предусмотренных Федеральным законом № 223-ФЗ, извещение, протокол, составляемый при осуществлении закупки, а также иную информацию о закупке в соответствии с пунктом 22.6 настоящего Положения.</w:t>
      </w:r>
    </w:p>
    <w:p w:rsidR="00F86AD3" w:rsidRDefault="001C0EC8">
      <w:pPr>
        <w:ind w:firstLine="709"/>
        <w:jc w:val="both"/>
        <w:rPr>
          <w:rFonts w:ascii="Arial" w:hAnsi="Arial"/>
        </w:rPr>
      </w:pPr>
      <w:r>
        <w:rPr>
          <w:rFonts w:ascii="Arial" w:hAnsi="Arial"/>
        </w:rPr>
        <w:t>При осуществлении закупки неконкурентным способом «закупка в электронном магазине», установленным в подпункте 2 пункта 13.5 настоящего Положения, в ЕИС, за исключением случаев, предусмотренных Федеральным законом № 223-ФЗ, размещаются извещение о закупке, протокол, составляемый при осуществлении закупки.</w:t>
      </w:r>
    </w:p>
    <w:p w:rsidR="00F86AD3" w:rsidRDefault="001C0EC8">
      <w:pPr>
        <w:ind w:firstLine="709"/>
        <w:jc w:val="both"/>
        <w:rPr>
          <w:rFonts w:ascii="Arial" w:hAnsi="Arial"/>
        </w:rPr>
      </w:pPr>
      <w:r>
        <w:rPr>
          <w:rFonts w:ascii="Arial" w:hAnsi="Arial"/>
        </w:rPr>
        <w:t>4.5. Положением о закупке может быть предусмотрена иная дополнительная информация, подлежащая размещению в ЕИС, за исключением случаев, предусмотренных Федеральным законом № 223-ФЗ.</w:t>
      </w:r>
    </w:p>
    <w:p w:rsidR="00F86AD3" w:rsidRDefault="001C0EC8">
      <w:pPr>
        <w:ind w:firstLine="709"/>
        <w:jc w:val="both"/>
        <w:rPr>
          <w:rFonts w:ascii="Arial" w:hAnsi="Arial"/>
        </w:rPr>
      </w:pPr>
      <w:r>
        <w:rPr>
          <w:rFonts w:ascii="Arial" w:hAnsi="Arial"/>
        </w:rPr>
        <w:t>4.6. В случае</w:t>
      </w:r>
      <w:proofErr w:type="gramStart"/>
      <w:r>
        <w:rPr>
          <w:rFonts w:ascii="Arial" w:hAnsi="Arial"/>
        </w:rPr>
        <w:t>,</w:t>
      </w:r>
      <w:proofErr w:type="gramEnd"/>
      <w:r>
        <w:rPr>
          <w:rFonts w:ascii="Arial" w:hAnsi="Arial"/>
        </w:rPr>
        <w:t xml:space="preserve"> если при заключении и исполнении договора изменяются объем, </w:t>
      </w:r>
      <w:r>
        <w:rPr>
          <w:rFonts w:ascii="Arial" w:hAnsi="Arial"/>
        </w:rPr>
        <w:lastRenderedPageBreak/>
        <w:t>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F86AD3" w:rsidRDefault="001C0EC8">
      <w:pPr>
        <w:ind w:firstLine="709"/>
        <w:jc w:val="both"/>
        <w:rPr>
          <w:rFonts w:ascii="Arial" w:hAnsi="Arial"/>
        </w:rPr>
      </w:pPr>
      <w:r>
        <w:rPr>
          <w:rFonts w:ascii="Arial" w:hAnsi="Arial"/>
        </w:rPr>
        <w:t>4.7. Изменения, вносимые в извещение об осуществлении закупки, документацию о закупке, разъяснения положений документации о закупке при проведении конкурентной закупки, размещаются заказчиком в ЕИС, на официальном сайте, за исключением случаев, предусмотренных Федеральным законом № 223-ФЗ, в соответствии с разделом 14 настоящего Положения, а также иными разделами настоящего Положения для каждого способа закупки.</w:t>
      </w:r>
    </w:p>
    <w:p w:rsidR="00F86AD3" w:rsidRDefault="001C0EC8">
      <w:pPr>
        <w:ind w:firstLine="709"/>
        <w:jc w:val="both"/>
        <w:rPr>
          <w:rFonts w:ascii="Arial" w:hAnsi="Arial"/>
        </w:rPr>
      </w:pPr>
      <w:r>
        <w:rPr>
          <w:rFonts w:ascii="Arial" w:hAnsi="Arial"/>
        </w:rPr>
        <w:t>4.8. Протоколы, составляемые в ходе закупки</w:t>
      </w:r>
      <w:r w:rsidR="00BA386E">
        <w:rPr>
          <w:rFonts w:ascii="Arial" w:hAnsi="Arial"/>
        </w:rPr>
        <w:t>,</w:t>
      </w:r>
      <w:r>
        <w:rPr>
          <w:rFonts w:ascii="Arial" w:hAnsi="Arial"/>
        </w:rPr>
        <w:t xml:space="preserve"> размещаются заказчиком в ЕИС, на официальном сайте, за исключением случаев, предусмотренных Федеральным законом № 223-ФЗ, не позднее чем через 3 (три) дня со дня подписания таких протоколов.</w:t>
      </w:r>
    </w:p>
    <w:p w:rsidR="00F86AD3" w:rsidRDefault="001C0EC8">
      <w:pPr>
        <w:ind w:firstLine="709"/>
        <w:jc w:val="both"/>
        <w:rPr>
          <w:rFonts w:ascii="Arial" w:hAnsi="Arial"/>
        </w:rPr>
      </w:pPr>
      <w:r>
        <w:rPr>
          <w:rFonts w:ascii="Arial" w:hAnsi="Arial"/>
        </w:rPr>
        <w:t>Протоколы, составленные в ходе осуществления закупки, и по итогам закупки должны содержать информацию, предусмотренную частями 13, 14 статьи 3.2 Федерального закона № 223-ФЗ, настоящим Положением, при проведении конкретного способа закупки.</w:t>
      </w:r>
    </w:p>
    <w:p w:rsidR="00F86AD3" w:rsidRDefault="001C0EC8">
      <w:pPr>
        <w:ind w:firstLine="709"/>
        <w:jc w:val="both"/>
        <w:rPr>
          <w:rFonts w:ascii="Arial" w:hAnsi="Arial"/>
        </w:rPr>
      </w:pPr>
      <w:r>
        <w:rPr>
          <w:rFonts w:ascii="Arial" w:hAnsi="Arial"/>
        </w:rPr>
        <w:t>При размещении протоколов, составляемых в ходе осуществления закупки, в ЕИС, иных источниках, обеспечивающих доступ к информации неограниченному кругу лиц, за исключением случаев, установленных законодательством Российской Федерации, допускается не указывать:</w:t>
      </w:r>
    </w:p>
    <w:p w:rsidR="00F86AD3" w:rsidRDefault="001C0EC8">
      <w:pPr>
        <w:ind w:firstLine="709"/>
        <w:jc w:val="both"/>
        <w:rPr>
          <w:rFonts w:ascii="Arial" w:hAnsi="Arial"/>
        </w:rPr>
      </w:pPr>
      <w:r>
        <w:rPr>
          <w:rFonts w:ascii="Arial" w:hAnsi="Arial"/>
        </w:rPr>
        <w:t>- состав комиссии по осуществлению закупок, принимавшей соответствующие решения, и данные о персональном голосовании членов комиссии по осуществлению закупок;</w:t>
      </w:r>
    </w:p>
    <w:p w:rsidR="00F86AD3" w:rsidRDefault="001C0EC8">
      <w:pPr>
        <w:ind w:firstLine="709"/>
        <w:jc w:val="both"/>
        <w:rPr>
          <w:rFonts w:ascii="Arial" w:hAnsi="Arial"/>
        </w:rPr>
      </w:pPr>
      <w:r>
        <w:rPr>
          <w:rFonts w:ascii="Arial" w:hAnsi="Arial"/>
        </w:rPr>
        <w:t>- информацию об участниках закупки - наименование, адрес места нахождения, ИНН/КПП/ОГРН юридического лица, фамилия, имя, отчество физического лица, ИНН/ОГРНИП, иные сведения, позволяющие идентифицировать участника закупки.</w:t>
      </w:r>
    </w:p>
    <w:p w:rsidR="00F86AD3" w:rsidRDefault="001C0EC8">
      <w:pPr>
        <w:ind w:firstLine="709"/>
        <w:jc w:val="both"/>
        <w:rPr>
          <w:rFonts w:ascii="Arial" w:hAnsi="Arial"/>
        </w:rPr>
      </w:pPr>
      <w:r>
        <w:rPr>
          <w:rFonts w:ascii="Arial" w:hAnsi="Arial"/>
        </w:rPr>
        <w:t xml:space="preserve">4.9. </w:t>
      </w:r>
      <w:proofErr w:type="gramStart"/>
      <w:r>
        <w:rPr>
          <w:rFonts w:ascii="Arial" w:hAnsi="Arial"/>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1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w:t>
      </w:r>
      <w:proofErr w:type="gramEnd"/>
      <w:r>
        <w:rPr>
          <w:rFonts w:ascii="Arial" w:hAnsi="Arial"/>
        </w:rPr>
        <w:t xml:space="preserve"> со дня устранения технических или иных неполадок, блокирующих доступ к ЕИС, и считается размещенной в установленном порядке.</w:t>
      </w:r>
    </w:p>
    <w:p w:rsidR="00F86AD3" w:rsidRDefault="001C0EC8">
      <w:pPr>
        <w:ind w:firstLine="709"/>
        <w:jc w:val="both"/>
        <w:rPr>
          <w:rFonts w:ascii="Arial" w:hAnsi="Arial"/>
        </w:rPr>
      </w:pPr>
      <w:r>
        <w:rPr>
          <w:rFonts w:ascii="Arial" w:hAnsi="Arial"/>
        </w:rPr>
        <w:t>4.10. Размещенные в ЕИС и на сайте заказчика в соответствии с Федеральным законом № 223-ФЗ и настоящим Положением информация о закупке, настоящее Положение, планы закупки должны быть доступны для ознакомления без взимания платы.</w:t>
      </w:r>
    </w:p>
    <w:p w:rsidR="00F86AD3" w:rsidRDefault="001C0EC8">
      <w:pPr>
        <w:ind w:firstLine="709"/>
        <w:jc w:val="both"/>
        <w:rPr>
          <w:rFonts w:ascii="Arial" w:hAnsi="Arial"/>
        </w:rPr>
      </w:pPr>
      <w:r>
        <w:rPr>
          <w:rFonts w:ascii="Arial" w:hAnsi="Arial"/>
        </w:rPr>
        <w:t xml:space="preserve">4.11. Заказчик не позднее 10-го числа месяца, следующего за </w:t>
      </w:r>
      <w:proofErr w:type="gramStart"/>
      <w:r>
        <w:rPr>
          <w:rFonts w:ascii="Arial" w:hAnsi="Arial"/>
        </w:rPr>
        <w:t>отчетным</w:t>
      </w:r>
      <w:proofErr w:type="gramEnd"/>
      <w:r>
        <w:rPr>
          <w:rFonts w:ascii="Arial" w:hAnsi="Arial"/>
        </w:rPr>
        <w:t>, размещает в ЕИС:</w:t>
      </w:r>
    </w:p>
    <w:p w:rsidR="00F86AD3" w:rsidRDefault="001C0EC8">
      <w:pPr>
        <w:ind w:firstLine="709"/>
        <w:jc w:val="both"/>
        <w:rPr>
          <w:rFonts w:ascii="Arial" w:hAnsi="Arial"/>
        </w:rPr>
      </w:pPr>
      <w:r>
        <w:rPr>
          <w:rFonts w:ascii="Arial" w:hAnsi="Arial"/>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F86AD3" w:rsidRDefault="001C0EC8">
      <w:pPr>
        <w:ind w:firstLine="709"/>
        <w:jc w:val="both"/>
        <w:rPr>
          <w:rFonts w:ascii="Arial" w:hAnsi="Arial"/>
        </w:rPr>
      </w:pPr>
      <w:r>
        <w:rPr>
          <w:rFonts w:ascii="Arial" w:hAnsi="Arial"/>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F86AD3" w:rsidRDefault="001C0EC8">
      <w:pPr>
        <w:ind w:firstLine="709"/>
        <w:jc w:val="both"/>
        <w:rPr>
          <w:rFonts w:ascii="Arial" w:hAnsi="Arial"/>
        </w:rPr>
      </w:pPr>
      <w:r>
        <w:rPr>
          <w:rFonts w:ascii="Arial" w:hAnsi="Arial"/>
        </w:rPr>
        <w:t xml:space="preserve">3) сведения о количестве и стоимости договоров, заключенных заказчиком с единственным поставщиком (исполнителем, подрядчиком) по результатам </w:t>
      </w:r>
      <w:r>
        <w:rPr>
          <w:rFonts w:ascii="Arial" w:hAnsi="Arial"/>
        </w:rPr>
        <w:lastRenderedPageBreak/>
        <w:t>конкурентной закупки, признанной несостоявшейся.</w:t>
      </w:r>
    </w:p>
    <w:p w:rsidR="00F86AD3" w:rsidRDefault="001C0EC8">
      <w:pPr>
        <w:ind w:firstLine="709"/>
        <w:jc w:val="both"/>
        <w:rPr>
          <w:rFonts w:ascii="Arial" w:hAnsi="Arial"/>
        </w:rPr>
      </w:pPr>
      <w:r>
        <w:rPr>
          <w:rFonts w:ascii="Arial" w:hAnsi="Arial"/>
        </w:rPr>
        <w:t>Отчетная информация о заключенных договорах осуществляется и размещается в ЕИС в порядке и по форме, установленным Постановлением Правительства РФ № 908.</w:t>
      </w:r>
    </w:p>
    <w:p w:rsidR="00F86AD3" w:rsidRDefault="001C0EC8">
      <w:pPr>
        <w:ind w:firstLine="709"/>
        <w:jc w:val="both"/>
        <w:rPr>
          <w:rFonts w:ascii="Arial" w:hAnsi="Arial"/>
        </w:rPr>
      </w:pPr>
      <w:r>
        <w:rPr>
          <w:rFonts w:ascii="Arial" w:hAnsi="Arial"/>
        </w:rPr>
        <w:t xml:space="preserve">4.12. </w:t>
      </w:r>
      <w:proofErr w:type="gramStart"/>
      <w:r>
        <w:rPr>
          <w:rFonts w:ascii="Arial" w:hAnsi="Arial"/>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Pr>
          <w:rFonts w:ascii="Arial" w:hAnsi="Arial"/>
        </w:rPr>
        <w:t xml:space="preserve">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F86AD3" w:rsidRDefault="001C0EC8">
      <w:pPr>
        <w:ind w:firstLine="709"/>
        <w:jc w:val="both"/>
        <w:rPr>
          <w:rFonts w:ascii="Arial" w:hAnsi="Arial"/>
        </w:rPr>
      </w:pPr>
      <w:r>
        <w:rPr>
          <w:rFonts w:ascii="Arial" w:hAnsi="Arial"/>
        </w:rPr>
        <w:t>4.13. Заказчик вправе не размещать в ЕИС следующую информацию:</w:t>
      </w:r>
    </w:p>
    <w:p w:rsidR="00F86AD3" w:rsidRDefault="001C0EC8">
      <w:pPr>
        <w:ind w:firstLine="709"/>
        <w:jc w:val="both"/>
        <w:rPr>
          <w:rFonts w:ascii="Arial" w:hAnsi="Arial"/>
        </w:rPr>
      </w:pPr>
      <w:r>
        <w:rPr>
          <w:rFonts w:ascii="Arial" w:hAnsi="Arial"/>
        </w:rPr>
        <w:t>1) о закупке товаров, работ, услуг, стоимость которых не превышает 100 000 (сто тысяч) рублей. В случае</w:t>
      </w:r>
      <w:proofErr w:type="gramStart"/>
      <w:r>
        <w:rPr>
          <w:rFonts w:ascii="Arial" w:hAnsi="Arial"/>
        </w:rPr>
        <w:t>,</w:t>
      </w:r>
      <w:proofErr w:type="gramEnd"/>
      <w:r>
        <w:rPr>
          <w:rFonts w:ascii="Arial" w:hAnsi="Arial"/>
        </w:rPr>
        <w:t xml:space="preserve"> если годовая выручка заказчика за отчетный финансовый год составляет более чем 5 (пять) миллиардов рублей, заказчик вправе не размещать в ЕИС информацию о закупке товаров, работ, услуг, стоимость которых не превышает 500 000 (пятьсот тысяч) рублей;</w:t>
      </w:r>
    </w:p>
    <w:p w:rsidR="00F86AD3" w:rsidRDefault="001C0EC8">
      <w:pPr>
        <w:ind w:firstLine="709"/>
        <w:jc w:val="both"/>
        <w:rPr>
          <w:rFonts w:ascii="Arial" w:hAnsi="Arial"/>
        </w:rPr>
      </w:pPr>
      <w:r>
        <w:rPr>
          <w:rFonts w:ascii="Arial" w:hAnsi="Arial"/>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86AD3" w:rsidRDefault="001C0EC8">
      <w:pPr>
        <w:ind w:firstLine="709"/>
        <w:jc w:val="both"/>
        <w:rPr>
          <w:rFonts w:ascii="Arial" w:hAnsi="Arial"/>
        </w:rPr>
      </w:pPr>
      <w:r>
        <w:rPr>
          <w:rFonts w:ascii="Arial" w:hAnsi="Arial"/>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86AD3" w:rsidRDefault="001C0EC8">
      <w:pPr>
        <w:ind w:firstLine="709"/>
        <w:jc w:val="both"/>
        <w:rPr>
          <w:rFonts w:ascii="Arial" w:hAnsi="Arial"/>
        </w:rPr>
      </w:pPr>
      <w:r>
        <w:rPr>
          <w:rFonts w:ascii="Arial" w:hAnsi="Arial"/>
        </w:rPr>
        <w:t>4.14.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 за исключением информации, не подлежащей в соответствии с Федеральным законом № 223-ФЗ размещению в ЕИС или на официальном сайте.</w:t>
      </w:r>
    </w:p>
    <w:p w:rsidR="00F86AD3" w:rsidRDefault="001C0EC8">
      <w:pPr>
        <w:ind w:firstLine="709"/>
        <w:jc w:val="both"/>
        <w:rPr>
          <w:rFonts w:ascii="Arial" w:hAnsi="Arial"/>
        </w:rPr>
      </w:pPr>
      <w:r>
        <w:rPr>
          <w:rFonts w:ascii="Arial" w:hAnsi="Arial"/>
        </w:rPr>
        <w:t>4.15. Информация о годовом объеме закупки, которую заказчик обязан осуществить у СМСП в соответствии с пунктом 2 части 8 статьи 3 Федерального закона № 223-ФЗ, Постановлением Правительства РФ № 1352, размещается в ЕИС не позднее 1 февраля года, следующего за прошедшим календарным годом.</w:t>
      </w:r>
    </w:p>
    <w:p w:rsidR="00F86AD3" w:rsidRDefault="001C0EC8">
      <w:pPr>
        <w:ind w:firstLine="709"/>
        <w:jc w:val="both"/>
        <w:rPr>
          <w:rFonts w:ascii="Arial" w:hAnsi="Arial"/>
        </w:rPr>
      </w:pPr>
      <w:r>
        <w:rPr>
          <w:rFonts w:ascii="Arial" w:hAnsi="Arial"/>
        </w:rPr>
        <w:t>4.16. Ведение заказчиком реестра договоров, заключенных заказчиком по результатам закупки, осуществляется в соответствии с Постановлением Правительства РФ № 1132, Приказом Минфина РФ № 173н.</w:t>
      </w:r>
    </w:p>
    <w:p w:rsidR="00F86AD3" w:rsidRDefault="001C0EC8">
      <w:pPr>
        <w:ind w:firstLine="709"/>
        <w:jc w:val="both"/>
        <w:rPr>
          <w:rFonts w:ascii="Arial" w:hAnsi="Arial"/>
        </w:rPr>
      </w:pPr>
      <w:r>
        <w:rPr>
          <w:rFonts w:ascii="Arial" w:hAnsi="Arial"/>
        </w:rPr>
        <w:t>В реестр договоров не вносятся информация и документы, которые в соответствии с Федеральным законом № 223-ФЗ не подлежат размещению в ЕИС.</w:t>
      </w:r>
    </w:p>
    <w:p w:rsidR="00F86AD3" w:rsidRPr="00D22204" w:rsidRDefault="00D22204" w:rsidP="00C703B3">
      <w:pPr>
        <w:pStyle w:val="ConsPlusNormal"/>
        <w:widowControl/>
        <w:shd w:val="clear" w:color="auto" w:fill="FFFFFF" w:themeFill="background1"/>
        <w:ind w:firstLine="709"/>
        <w:jc w:val="both"/>
        <w:rPr>
          <w:rFonts w:cs="Arial"/>
          <w:color w:val="000000"/>
          <w:sz w:val="24"/>
        </w:rPr>
      </w:pPr>
      <w:r w:rsidRPr="00C703B3">
        <w:rPr>
          <w:kern w:val="0"/>
          <w:sz w:val="24"/>
          <w:shd w:val="clear" w:color="auto" w:fill="FFFFFF" w:themeFill="background1"/>
        </w:rPr>
        <w:t>4.17. В целях информационного сопровождения закупочной деятельности при осуществлении закупок, регулируемых настоящим Положением,</w:t>
      </w:r>
      <w:r w:rsidR="00C703B3" w:rsidRPr="00C703B3">
        <w:rPr>
          <w:kern w:val="0"/>
          <w:sz w:val="24"/>
          <w:shd w:val="clear" w:color="auto" w:fill="FFFFFF" w:themeFill="background1"/>
        </w:rPr>
        <w:t xml:space="preserve"> заказчик использует Электронные</w:t>
      </w:r>
      <w:r w:rsidR="00C703B3" w:rsidRPr="00C703B3">
        <w:rPr>
          <w:kern w:val="0"/>
          <w:sz w:val="24"/>
        </w:rPr>
        <w:t xml:space="preserve"> площадки.</w:t>
      </w:r>
    </w:p>
    <w:p w:rsidR="00D22204" w:rsidRDefault="00D22204">
      <w:pPr>
        <w:pStyle w:val="ConsPlusNormal"/>
        <w:widowControl/>
        <w:ind w:firstLine="709"/>
        <w:jc w:val="center"/>
        <w:rPr>
          <w:rFonts w:cs="Arial"/>
          <w:b/>
          <w:color w:val="000000"/>
          <w:sz w:val="24"/>
        </w:rPr>
      </w:pPr>
    </w:p>
    <w:p w:rsidR="00F86AD3" w:rsidRDefault="001C0EC8">
      <w:pPr>
        <w:pStyle w:val="ConsPlusNormal"/>
        <w:widowControl/>
        <w:ind w:firstLine="709"/>
        <w:jc w:val="center"/>
        <w:rPr>
          <w:rFonts w:cs="Arial"/>
          <w:b/>
          <w:color w:val="000000"/>
          <w:sz w:val="24"/>
        </w:rPr>
      </w:pPr>
      <w:r>
        <w:rPr>
          <w:rFonts w:cs="Arial"/>
          <w:b/>
          <w:color w:val="000000"/>
          <w:sz w:val="24"/>
        </w:rPr>
        <w:t xml:space="preserve">5. </w:t>
      </w:r>
      <w:bookmarkStart w:id="38" w:name="Комиссия5"/>
      <w:r>
        <w:rPr>
          <w:rFonts w:cs="Arial"/>
          <w:b/>
          <w:color w:val="000000"/>
          <w:sz w:val="24"/>
        </w:rPr>
        <w:t>Комиссия</w:t>
      </w:r>
      <w:bookmarkEnd w:id="38"/>
      <w:r>
        <w:rPr>
          <w:rFonts w:cs="Arial"/>
          <w:b/>
          <w:color w:val="000000"/>
          <w:sz w:val="24"/>
        </w:rPr>
        <w:t xml:space="preserve"> по осуществлению закупок</w:t>
      </w:r>
    </w:p>
    <w:p w:rsidR="00F86AD3" w:rsidRDefault="001C0EC8">
      <w:pPr>
        <w:ind w:firstLine="709"/>
        <w:jc w:val="both"/>
        <w:rPr>
          <w:rFonts w:ascii="Arial" w:hAnsi="Arial"/>
        </w:rPr>
      </w:pPr>
      <w:r>
        <w:rPr>
          <w:rFonts w:ascii="Arial" w:hAnsi="Arial"/>
        </w:rPr>
        <w:t xml:space="preserve">5.1. В целях обеспечения проведения конкурентных закупок товаров, работ, </w:t>
      </w:r>
      <w:r>
        <w:rPr>
          <w:rFonts w:ascii="Arial" w:hAnsi="Arial"/>
        </w:rPr>
        <w:lastRenderedPageBreak/>
        <w:t>услуг способами, указанными в пункте 13.3. настоящего Положения (за исключением совместных закупок), а также неконкурентной закупки способом, указанным в подпункте 2 пункта 13.5, заказчик создает комиссию по осуществлению закупок (далее — комиссия по закупкам).</w:t>
      </w:r>
    </w:p>
    <w:p w:rsidR="00F86AD3" w:rsidRDefault="001C0EC8">
      <w:pPr>
        <w:ind w:firstLine="709"/>
        <w:jc w:val="both"/>
        <w:rPr>
          <w:rFonts w:ascii="Arial" w:hAnsi="Arial"/>
        </w:rPr>
      </w:pPr>
      <w:r>
        <w:rPr>
          <w:rFonts w:ascii="Arial" w:hAnsi="Arial"/>
        </w:rPr>
        <w:t>5.2. Комиссия по закупкам формируется в составе не менее 3 (трех) человек.</w:t>
      </w:r>
    </w:p>
    <w:p w:rsidR="00F86AD3" w:rsidRDefault="001C0EC8">
      <w:pPr>
        <w:ind w:firstLine="709"/>
        <w:jc w:val="both"/>
        <w:rPr>
          <w:rFonts w:ascii="Arial" w:hAnsi="Arial"/>
        </w:rPr>
      </w:pPr>
      <w:r>
        <w:rPr>
          <w:rFonts w:ascii="Arial" w:hAnsi="Arial"/>
        </w:rPr>
        <w:t>Количественный и персональный состав комиссии определяется распорядительным документом руководителя заказчика.</w:t>
      </w:r>
    </w:p>
    <w:p w:rsidR="00F86AD3" w:rsidRDefault="001C0EC8">
      <w:pPr>
        <w:ind w:firstLine="709"/>
        <w:jc w:val="both"/>
        <w:rPr>
          <w:rFonts w:ascii="Arial" w:hAnsi="Arial"/>
        </w:rPr>
      </w:pPr>
      <w:r>
        <w:rPr>
          <w:rFonts w:ascii="Arial" w:hAnsi="Arial"/>
        </w:rPr>
        <w:t>Заказчик вправе утверждать комиссию по каждой отдельно осуществляемой закупке либо создать действующую на постоянной основе комиссию по закупкам на неопределенный срок.</w:t>
      </w:r>
    </w:p>
    <w:p w:rsidR="00F86AD3" w:rsidRDefault="001C0EC8">
      <w:pPr>
        <w:ind w:firstLine="709"/>
        <w:jc w:val="both"/>
        <w:rPr>
          <w:rFonts w:ascii="Arial" w:hAnsi="Arial"/>
        </w:rPr>
      </w:pPr>
      <w:r>
        <w:rPr>
          <w:rFonts w:ascii="Arial" w:hAnsi="Arial"/>
        </w:rPr>
        <w:t>5.3. В состав комиссии по закупкам входят сотрудники заказчика. При этом</w:t>
      </w:r>
      <w:proofErr w:type="gramStart"/>
      <w:r>
        <w:rPr>
          <w:rFonts w:ascii="Arial" w:hAnsi="Arial"/>
        </w:rPr>
        <w:t>,</w:t>
      </w:r>
      <w:proofErr w:type="gramEnd"/>
      <w:r>
        <w:rPr>
          <w:rFonts w:ascii="Arial" w:hAnsi="Arial"/>
        </w:rPr>
        <w:t xml:space="preserve"> из числа членов комиссии по закупкам, являющихся сотрудниками заказчика, назначаются председатель и секретарь комиссии.</w:t>
      </w:r>
    </w:p>
    <w:p w:rsidR="00F86AD3" w:rsidRDefault="001C0EC8">
      <w:pPr>
        <w:ind w:firstLine="709"/>
        <w:jc w:val="both"/>
        <w:rPr>
          <w:rFonts w:ascii="Arial" w:hAnsi="Arial"/>
        </w:rPr>
      </w:pPr>
      <w:r>
        <w:rPr>
          <w:rFonts w:ascii="Arial" w:hAnsi="Arial"/>
        </w:rPr>
        <w:t>По согласованию в состав комиссии по закупкам могут входить сторонние лица, в том числе сотрудники специализированной организации, представители учредителя заказчика. В таких случаях количество сотрудников заказчика в составе комиссии по закупкам не должно составлять менее 1/3 от общего числа членов комиссии.</w:t>
      </w:r>
    </w:p>
    <w:p w:rsidR="00F86AD3" w:rsidRDefault="001C0EC8">
      <w:pPr>
        <w:ind w:firstLine="709"/>
        <w:jc w:val="both"/>
        <w:rPr>
          <w:rFonts w:ascii="Arial" w:hAnsi="Arial"/>
        </w:rPr>
      </w:pPr>
      <w:r>
        <w:rPr>
          <w:rFonts w:ascii="Arial" w:hAnsi="Arial"/>
        </w:rPr>
        <w:t>5.4. При проведении закупок с участием уполномоченного органа в соответствии с пунктом 13.8, разделом 21 настоящего Положения,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уполномоченного органа. В состав комиссии по закупкам по согласованию может быть включен представитель (представители) заказчика.</w:t>
      </w:r>
    </w:p>
    <w:p w:rsidR="00F86AD3" w:rsidRDefault="001C0EC8">
      <w:pPr>
        <w:ind w:firstLine="709"/>
        <w:jc w:val="both"/>
        <w:rPr>
          <w:rFonts w:ascii="Arial" w:hAnsi="Arial"/>
        </w:rPr>
      </w:pPr>
      <w:r>
        <w:rPr>
          <w:rFonts w:ascii="Arial" w:hAnsi="Arial"/>
        </w:rPr>
        <w:t>5.5. При проведении закупок, с участием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 с учетом требований настоящего Положения.</w:t>
      </w:r>
    </w:p>
    <w:p w:rsidR="00F86AD3" w:rsidRDefault="001C0EC8">
      <w:pPr>
        <w:ind w:firstLine="709"/>
        <w:jc w:val="both"/>
        <w:rPr>
          <w:rFonts w:hint="eastAsia"/>
        </w:rPr>
      </w:pPr>
      <w:r>
        <w:rPr>
          <w:rFonts w:ascii="Arial" w:hAnsi="Arial"/>
        </w:rPr>
        <w:t xml:space="preserve">5.6. Руководитель заказчика, член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w:t>
      </w:r>
      <w:hyperlink r:id="rId9" w:history="1">
        <w:r>
          <w:rPr>
            <w:rStyle w:val="ae"/>
            <w:rFonts w:ascii="Arial" w:hAnsi="Arial"/>
            <w:color w:val="000000"/>
            <w:u w:val="none"/>
          </w:rPr>
          <w:t>законом</w:t>
        </w:r>
      </w:hyperlink>
      <w:r>
        <w:rPr>
          <w:rFonts w:ascii="Arial" w:hAnsi="Arial"/>
        </w:rPr>
        <w:t xml:space="preserve"> № 273-ФЗ.</w:t>
      </w:r>
    </w:p>
    <w:p w:rsidR="00F86AD3" w:rsidRDefault="001C0EC8">
      <w:pPr>
        <w:ind w:firstLine="709"/>
        <w:jc w:val="both"/>
        <w:rPr>
          <w:rFonts w:ascii="Arial" w:hAnsi="Arial"/>
        </w:rPr>
      </w:pPr>
      <w:r>
        <w:rPr>
          <w:rFonts w:ascii="Arial" w:hAnsi="Arial"/>
        </w:rPr>
        <w:t>5.7. Членами комиссии по закупкам не могут быть:</w:t>
      </w:r>
    </w:p>
    <w:p w:rsidR="00F86AD3" w:rsidRDefault="001C0EC8">
      <w:pPr>
        <w:ind w:firstLine="709"/>
        <w:jc w:val="both"/>
        <w:rPr>
          <w:rFonts w:ascii="Arial" w:hAnsi="Arial"/>
        </w:rPr>
      </w:pPr>
      <w:r>
        <w:rPr>
          <w:rFonts w:ascii="Arial" w:hAnsi="Arial"/>
        </w:rPr>
        <w:t>1) физические лица, имеющие личную заинтересованность в результатах закупки (определения поставщика (исполнителя, подрядчика) при осуществлении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w:t>
      </w:r>
    </w:p>
    <w:p w:rsidR="00F86AD3" w:rsidRDefault="001C0EC8">
      <w:pPr>
        <w:ind w:firstLine="709"/>
        <w:jc w:val="both"/>
        <w:rPr>
          <w:rFonts w:ascii="Arial" w:hAnsi="Arial"/>
        </w:rPr>
      </w:pPr>
      <w:r>
        <w:rPr>
          <w:rFonts w:ascii="Arial" w:hAnsi="Arial"/>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F86AD3" w:rsidRDefault="001C0EC8">
      <w:pPr>
        <w:ind w:firstLine="709"/>
        <w:jc w:val="both"/>
        <w:rPr>
          <w:rFonts w:ascii="Arial" w:hAnsi="Arial"/>
        </w:rPr>
      </w:pPr>
      <w:r>
        <w:rPr>
          <w:rFonts w:ascii="Arial" w:hAnsi="Arial"/>
        </w:rPr>
        <w:t>3) иные физические лица в случаях, определенных положением о закупке заказчика.</w:t>
      </w:r>
    </w:p>
    <w:p w:rsidR="00F86AD3" w:rsidRDefault="001C0EC8">
      <w:pPr>
        <w:ind w:firstLine="709"/>
        <w:jc w:val="both"/>
        <w:rPr>
          <w:rFonts w:ascii="Arial" w:hAnsi="Arial"/>
        </w:rPr>
      </w:pPr>
      <w:r>
        <w:rPr>
          <w:rFonts w:ascii="Arial" w:hAnsi="Arial"/>
        </w:rPr>
        <w:t>5.8. Член комиссии по закупкам обязан незамедлительно сообщить заказчику о возникновении обстоятельств, предусмотренных пунктом 5.7 настоящего Положения. В случае выявления в составе комиссии по закупкам физических лиц, указанных в пункте 5.7 настоящего Положения, заказчик обязан незамедлительно заменить их другими физическими лицами, соответствующими требованиям, предусмотренным пунктом 5.7 настоящего Положения.</w:t>
      </w:r>
    </w:p>
    <w:p w:rsidR="00F86AD3" w:rsidRDefault="001C0EC8">
      <w:pPr>
        <w:ind w:firstLine="709"/>
        <w:jc w:val="both"/>
        <w:rPr>
          <w:rFonts w:ascii="Arial" w:hAnsi="Arial"/>
        </w:rPr>
      </w:pPr>
      <w:r>
        <w:rPr>
          <w:rFonts w:ascii="Arial" w:hAnsi="Arial"/>
        </w:rPr>
        <w:lastRenderedPageBreak/>
        <w:t xml:space="preserve">5.9. </w:t>
      </w:r>
      <w:proofErr w:type="gramStart"/>
      <w:r>
        <w:rPr>
          <w:rFonts w:ascii="Arial" w:hAnsi="Arial"/>
        </w:rPr>
        <w:t>Член комиссии по закупкам, созданной специализированной организацией, организатором совместной закупки обязан незамедлительно сообщить специализированной организации, организатору совместной закупки, принявшим решение о создании комиссии по закупкам, о возникновении обстоятельств, предусмотренных пунктом 5.7 настоящего Положения.</w:t>
      </w:r>
      <w:proofErr w:type="gramEnd"/>
      <w:r>
        <w:rPr>
          <w:rFonts w:ascii="Arial" w:hAnsi="Arial"/>
        </w:rPr>
        <w:t xml:space="preserve"> В случае выявления в составе комиссии по закупкам физических лиц, указанных в пункте 5.7 настоящего Положения, специализированная организация, организатор совместной закупки, принявшие решение о создании комиссии по закупкам, обязаны незамедлительно заменить их другими физическими лицами, соответствующими требованиям, предусмотренным пунктом 5.7 настоящего Положения.</w:t>
      </w:r>
    </w:p>
    <w:p w:rsidR="00F86AD3" w:rsidRDefault="001C0EC8">
      <w:pPr>
        <w:ind w:firstLine="709"/>
        <w:jc w:val="both"/>
        <w:rPr>
          <w:rFonts w:ascii="Arial" w:hAnsi="Arial"/>
        </w:rPr>
      </w:pPr>
      <w:r>
        <w:rPr>
          <w:rFonts w:ascii="Arial" w:hAnsi="Arial"/>
        </w:rPr>
        <w:t>5.10. Члены комиссии по закупкам:</w:t>
      </w:r>
    </w:p>
    <w:p w:rsidR="00F86AD3" w:rsidRDefault="001C0EC8">
      <w:pPr>
        <w:ind w:firstLine="709"/>
        <w:jc w:val="both"/>
        <w:rPr>
          <w:rFonts w:ascii="Arial" w:hAnsi="Arial"/>
        </w:rPr>
      </w:pPr>
      <w:r>
        <w:rPr>
          <w:rFonts w:ascii="Arial" w:hAnsi="Arial"/>
        </w:rPr>
        <w:t>- принимают решения о допуске или отказе в допуске к участию в закупке;</w:t>
      </w:r>
    </w:p>
    <w:p w:rsidR="00F86AD3" w:rsidRDefault="001C0EC8">
      <w:pPr>
        <w:ind w:firstLine="709"/>
        <w:jc w:val="both"/>
        <w:rPr>
          <w:rFonts w:ascii="Arial" w:hAnsi="Arial"/>
        </w:rPr>
      </w:pPr>
      <w:r>
        <w:rPr>
          <w:rFonts w:ascii="Arial" w:hAnsi="Arial"/>
        </w:rPr>
        <w:t>- подписывают все протоколы в ходе проведения процедуры закупки, если в соответствии с настоящим Положением при осуществлении закупки предусмотрено составление протоколов;</w:t>
      </w:r>
    </w:p>
    <w:p w:rsidR="00F86AD3" w:rsidRDefault="001C0EC8">
      <w:pPr>
        <w:ind w:firstLine="709"/>
        <w:jc w:val="both"/>
        <w:rPr>
          <w:rFonts w:ascii="Arial" w:hAnsi="Arial"/>
        </w:rPr>
      </w:pPr>
      <w:r>
        <w:rPr>
          <w:rFonts w:ascii="Arial" w:hAnsi="Arial"/>
        </w:rPr>
        <w:t>- осуществляют рассмотрение, оценку и сопоставление заявок на участие в процедуре закупке, определяют победителя или принимают иное решение по результатам процедуры закупки;</w:t>
      </w:r>
    </w:p>
    <w:p w:rsidR="00F86AD3" w:rsidRDefault="001C0EC8">
      <w:pPr>
        <w:ind w:firstLine="709"/>
        <w:jc w:val="both"/>
        <w:rPr>
          <w:rFonts w:ascii="Arial" w:hAnsi="Arial"/>
        </w:rPr>
      </w:pPr>
      <w:r>
        <w:rPr>
          <w:rFonts w:ascii="Arial" w:hAnsi="Arial"/>
        </w:rPr>
        <w:t>- предлагают заказчику заключить договор по результатам процедуры закупки или принимают иное решение;</w:t>
      </w:r>
    </w:p>
    <w:p w:rsidR="00F86AD3" w:rsidRDefault="001C0EC8">
      <w:pPr>
        <w:ind w:firstLine="709"/>
        <w:jc w:val="both"/>
        <w:rPr>
          <w:rFonts w:ascii="Arial" w:hAnsi="Arial"/>
        </w:rPr>
      </w:pPr>
      <w:proofErr w:type="gramStart"/>
      <w:r>
        <w:rPr>
          <w:rFonts w:ascii="Arial" w:hAnsi="Arial"/>
        </w:rPr>
        <w:t>- в случае осуществления закупки неконкурентными способами, рассматривает предложения поставщиков (исполнителей, подрядчиков) и (или) другие документы, определяющие ценообразование по закупке, принимают решение о выборе поставщика (исполнителя, подрядчика);</w:t>
      </w:r>
      <w:proofErr w:type="gramEnd"/>
    </w:p>
    <w:p w:rsidR="00F86AD3" w:rsidRDefault="001C0EC8">
      <w:pPr>
        <w:ind w:firstLine="709"/>
        <w:jc w:val="both"/>
        <w:rPr>
          <w:rFonts w:ascii="Arial" w:hAnsi="Arial"/>
        </w:rPr>
      </w:pPr>
      <w:r>
        <w:rPr>
          <w:rFonts w:ascii="Arial" w:hAnsi="Arial"/>
        </w:rPr>
        <w:t>- осуществляют иные функции, предусмотренные Федеральным законом № 223-ФЗ, настоящим Положением.</w:t>
      </w:r>
    </w:p>
    <w:p w:rsidR="00F86AD3" w:rsidRDefault="001C0EC8">
      <w:pPr>
        <w:ind w:firstLine="709"/>
        <w:jc w:val="both"/>
        <w:rPr>
          <w:rFonts w:ascii="Arial" w:hAnsi="Arial"/>
        </w:rPr>
      </w:pPr>
      <w:r>
        <w:rPr>
          <w:rFonts w:ascii="Arial" w:hAnsi="Arial"/>
        </w:rPr>
        <w:t>5.11. Председатель комиссии по закупкам:</w:t>
      </w:r>
    </w:p>
    <w:p w:rsidR="00F86AD3" w:rsidRDefault="001C0EC8">
      <w:pPr>
        <w:ind w:firstLine="709"/>
        <w:jc w:val="both"/>
        <w:rPr>
          <w:rFonts w:ascii="Arial" w:hAnsi="Arial"/>
        </w:rPr>
      </w:pPr>
      <w:r>
        <w:rPr>
          <w:rFonts w:ascii="Arial" w:hAnsi="Arial"/>
        </w:rPr>
        <w:t>- организует деятельность комиссии по закупкам, ведет заседание комиссии по закупкам, в том числе определяет повестку заседания комиссии, список лиц, приглашаемых на заседание комиссии (при необходимости);</w:t>
      </w:r>
    </w:p>
    <w:p w:rsidR="00F86AD3" w:rsidRDefault="001C0EC8">
      <w:pPr>
        <w:ind w:firstLine="709"/>
        <w:jc w:val="both"/>
        <w:rPr>
          <w:rFonts w:ascii="Arial" w:hAnsi="Arial"/>
        </w:rPr>
      </w:pPr>
      <w:r>
        <w:rPr>
          <w:rFonts w:ascii="Arial" w:hAnsi="Arial"/>
        </w:rPr>
        <w:t>- подписывает протоколы заседаний комиссии;</w:t>
      </w:r>
    </w:p>
    <w:p w:rsidR="00F86AD3" w:rsidRDefault="001C0EC8">
      <w:pPr>
        <w:ind w:firstLine="709"/>
        <w:jc w:val="both"/>
        <w:rPr>
          <w:rFonts w:ascii="Arial" w:hAnsi="Arial"/>
        </w:rPr>
      </w:pPr>
      <w:r>
        <w:rPr>
          <w:rFonts w:ascii="Arial" w:hAnsi="Arial"/>
        </w:rPr>
        <w:t>- обеспечивает объективное и беспристрастное принятие решений в отношении процедуры закупки в соответствии с действующим законодательством Российской Федерации и настоящим Положением.</w:t>
      </w:r>
    </w:p>
    <w:p w:rsidR="00F86AD3" w:rsidRDefault="001C0EC8">
      <w:pPr>
        <w:ind w:firstLine="709"/>
        <w:jc w:val="both"/>
        <w:rPr>
          <w:rFonts w:ascii="Arial" w:hAnsi="Arial"/>
        </w:rPr>
      </w:pPr>
      <w:r>
        <w:rPr>
          <w:rFonts w:ascii="Arial" w:hAnsi="Arial"/>
        </w:rPr>
        <w:t>5.12. Секретарь комиссии по закупкам осуществляет организационно-техническое сопровождение работы комиссии, в том числе оформляет протоколы в ходе процедур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rsidR="00F86AD3" w:rsidRDefault="001C0EC8">
      <w:pPr>
        <w:ind w:firstLine="709"/>
        <w:jc w:val="both"/>
        <w:rPr>
          <w:rFonts w:ascii="Arial" w:hAnsi="Arial"/>
        </w:rPr>
      </w:pPr>
      <w:r>
        <w:rPr>
          <w:rFonts w:ascii="Arial" w:hAnsi="Arial"/>
        </w:rPr>
        <w:t>Секретарь комиссии по закупкам является членом комиссии по закупкам с правом голоса в соответствии с пунктом 5.15 настоящего Положения.</w:t>
      </w:r>
    </w:p>
    <w:p w:rsidR="00F86AD3" w:rsidRDefault="001C0EC8">
      <w:pPr>
        <w:ind w:firstLine="709"/>
        <w:jc w:val="both"/>
        <w:rPr>
          <w:rFonts w:ascii="Arial" w:hAnsi="Arial"/>
        </w:rPr>
      </w:pPr>
      <w:r>
        <w:rPr>
          <w:rFonts w:ascii="Arial" w:hAnsi="Arial"/>
        </w:rPr>
        <w:t>5.13. Комиссия по закупкам правомочна осуществлять свои функции, если на заседании присутствует не менее половины общего числа ее членов.</w:t>
      </w:r>
    </w:p>
    <w:p w:rsidR="00F86AD3" w:rsidRDefault="001C0EC8">
      <w:pPr>
        <w:ind w:firstLine="709"/>
        <w:jc w:val="both"/>
        <w:rPr>
          <w:rFonts w:ascii="Arial" w:hAnsi="Arial"/>
        </w:rPr>
      </w:pPr>
      <w:r>
        <w:rPr>
          <w:rFonts w:ascii="Arial" w:hAnsi="Arial"/>
        </w:rPr>
        <w:t>При отсутствии кворума заказчик на основании распорядительного документа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rsidR="00F86AD3" w:rsidRDefault="001C0EC8">
      <w:pPr>
        <w:ind w:firstLine="709"/>
        <w:jc w:val="both"/>
        <w:rPr>
          <w:rFonts w:ascii="Arial" w:hAnsi="Arial"/>
        </w:rPr>
      </w:pPr>
      <w:r>
        <w:rPr>
          <w:rFonts w:ascii="Arial" w:hAnsi="Arial"/>
        </w:rPr>
        <w:t>5.14. Заседания комиссии по закупкам проводятся в очной форме.</w:t>
      </w:r>
    </w:p>
    <w:p w:rsidR="00F86AD3" w:rsidRDefault="001C0EC8">
      <w:pPr>
        <w:ind w:firstLine="709"/>
        <w:jc w:val="both"/>
        <w:rPr>
          <w:rFonts w:ascii="Arial" w:hAnsi="Arial"/>
        </w:rPr>
      </w:pPr>
      <w:r>
        <w:rPr>
          <w:rFonts w:ascii="Arial" w:hAnsi="Arial"/>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F86AD3" w:rsidRDefault="001C0EC8">
      <w:pPr>
        <w:ind w:firstLine="709"/>
        <w:jc w:val="both"/>
        <w:rPr>
          <w:rFonts w:ascii="Arial" w:hAnsi="Arial"/>
        </w:rPr>
      </w:pPr>
      <w:r>
        <w:rPr>
          <w:rFonts w:ascii="Arial" w:hAnsi="Arial"/>
        </w:rPr>
        <w:t xml:space="preserve">При проведении закупок с участием уполномоченного органа в соответствии с </w:t>
      </w:r>
      <w:r>
        <w:rPr>
          <w:rFonts w:ascii="Arial" w:hAnsi="Arial"/>
        </w:rPr>
        <w:lastRenderedPageBreak/>
        <w:t xml:space="preserve">пунктом 5.4 настоящего Положения, и включении в состав комиссии по закупкам представителя (представителей) заказчика, заседания комиссии по закупкам допускается проводить посредством </w:t>
      </w:r>
      <w:proofErr w:type="gramStart"/>
      <w:r>
        <w:rPr>
          <w:rFonts w:ascii="Arial" w:hAnsi="Arial"/>
        </w:rPr>
        <w:t>видео-конференцсвязи</w:t>
      </w:r>
      <w:proofErr w:type="gramEnd"/>
      <w:r>
        <w:rPr>
          <w:rFonts w:ascii="Arial" w:hAnsi="Arial"/>
        </w:rPr>
        <w:t xml:space="preserve"> (ВКС). При этом взаимодействие уполномоченного органа и заказчика, в том числе подписание протоколов при проведении закупок, осуществляется с учетом положений пункта 4.18 настоящего Положения посредством Региональной (муниципальной) информационной системы (РМИС).</w:t>
      </w:r>
    </w:p>
    <w:p w:rsidR="00F86AD3" w:rsidRDefault="001C0EC8">
      <w:pPr>
        <w:ind w:firstLine="709"/>
        <w:jc w:val="both"/>
        <w:rPr>
          <w:rFonts w:ascii="Arial" w:hAnsi="Arial"/>
        </w:rPr>
      </w:pPr>
      <w:r>
        <w:rPr>
          <w:rFonts w:ascii="Arial" w:hAnsi="Arial"/>
        </w:rPr>
        <w:t>5.15. Каждый член комиссии по закупкам имеет один голос.</w:t>
      </w:r>
    </w:p>
    <w:p w:rsidR="00F86AD3" w:rsidRDefault="001C0EC8">
      <w:pPr>
        <w:ind w:firstLine="709"/>
        <w:jc w:val="both"/>
        <w:rPr>
          <w:rFonts w:ascii="Arial" w:hAnsi="Arial"/>
        </w:rPr>
      </w:pPr>
      <w:r>
        <w:rPr>
          <w:rFonts w:ascii="Arial" w:hAnsi="Arial"/>
        </w:rPr>
        <w:t>Члены комиссии по закупкам не вправе воздерживаться от голосования при принятии решений.</w:t>
      </w:r>
    </w:p>
    <w:p w:rsidR="00F86AD3" w:rsidRDefault="001C0EC8">
      <w:pPr>
        <w:ind w:firstLine="709"/>
        <w:jc w:val="both"/>
        <w:rPr>
          <w:rFonts w:ascii="Arial" w:hAnsi="Arial"/>
        </w:rPr>
      </w:pPr>
      <w:r>
        <w:rPr>
          <w:rFonts w:ascii="Arial" w:hAnsi="Arial"/>
        </w:rPr>
        <w:t>Решения принимаются простым большинством голосов членов комиссии по закупкам, участвующих в заседании, при открытом голосовании. При равенстве голосов голос председателя комиссии по закупкам является решающим.</w:t>
      </w:r>
    </w:p>
    <w:p w:rsidR="00F86AD3" w:rsidRDefault="001C0EC8">
      <w:pPr>
        <w:ind w:firstLine="709"/>
        <w:jc w:val="both"/>
        <w:rPr>
          <w:rFonts w:ascii="Arial" w:hAnsi="Arial"/>
        </w:rPr>
      </w:pPr>
      <w:r>
        <w:rPr>
          <w:rFonts w:ascii="Arial" w:hAnsi="Arial"/>
        </w:rPr>
        <w:t>5.16. При осуществлении функций, возложенных на комиссию по закупкам, членам комиссии запрещается:</w:t>
      </w:r>
    </w:p>
    <w:p w:rsidR="00F86AD3" w:rsidRDefault="001C0EC8">
      <w:pPr>
        <w:ind w:firstLine="709"/>
        <w:jc w:val="both"/>
        <w:rPr>
          <w:rFonts w:ascii="Arial" w:hAnsi="Arial"/>
        </w:rPr>
      </w:pPr>
      <w:r>
        <w:rPr>
          <w:rFonts w:ascii="Arial" w:hAnsi="Arial"/>
        </w:rPr>
        <w:t>- создавать преимущественные условия участия в закупке товаров, работ, услуг участникам закупки;</w:t>
      </w:r>
    </w:p>
    <w:p w:rsidR="00F86AD3" w:rsidRDefault="001C0EC8">
      <w:pPr>
        <w:ind w:firstLine="709"/>
        <w:jc w:val="both"/>
        <w:rPr>
          <w:rFonts w:ascii="Arial" w:hAnsi="Arial"/>
        </w:rPr>
      </w:pPr>
      <w:r>
        <w:rPr>
          <w:rFonts w:ascii="Arial" w:hAnsi="Arial"/>
        </w:rPr>
        <w:t>- проводить консультации и переговоры с участниками закупки в случае, если в результате таких действий создаются преимущественные условия для участия в закупке и (или) условия для разглашения конфиденциальной информации;</w:t>
      </w:r>
    </w:p>
    <w:p w:rsidR="00F86AD3" w:rsidRDefault="001C0EC8">
      <w:pPr>
        <w:ind w:firstLine="709"/>
        <w:jc w:val="both"/>
        <w:rPr>
          <w:rFonts w:ascii="Arial" w:hAnsi="Arial"/>
        </w:rPr>
      </w:pPr>
      <w:r>
        <w:rPr>
          <w:rFonts w:ascii="Arial" w:hAnsi="Arial"/>
        </w:rPr>
        <w:t>- принимать решения путем проведения заочного голосования, а также делегировать свои полномочия иным лицам;</w:t>
      </w:r>
    </w:p>
    <w:p w:rsidR="00F86AD3" w:rsidRDefault="001C0EC8">
      <w:pPr>
        <w:ind w:firstLine="709"/>
        <w:jc w:val="both"/>
        <w:rPr>
          <w:rFonts w:ascii="Arial" w:hAnsi="Arial"/>
        </w:rPr>
      </w:pPr>
      <w:r>
        <w:rPr>
          <w:rFonts w:ascii="Arial" w:hAnsi="Arial"/>
        </w:rPr>
        <w:t>- отказаться от голосования;</w:t>
      </w:r>
    </w:p>
    <w:p w:rsidR="00F86AD3" w:rsidRDefault="001C0EC8">
      <w:pPr>
        <w:ind w:firstLine="709"/>
        <w:jc w:val="both"/>
        <w:rPr>
          <w:rFonts w:ascii="Arial" w:hAnsi="Arial"/>
        </w:rPr>
      </w:pPr>
      <w:r>
        <w:rPr>
          <w:rFonts w:ascii="Arial" w:hAnsi="Arial"/>
        </w:rPr>
        <w:t>-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rsidR="00F86AD3" w:rsidRDefault="001C0EC8">
      <w:pPr>
        <w:ind w:firstLine="709"/>
        <w:jc w:val="both"/>
        <w:rPr>
          <w:rFonts w:ascii="Arial" w:hAnsi="Arial"/>
        </w:rPr>
      </w:pPr>
      <w:r>
        <w:rPr>
          <w:rFonts w:ascii="Arial" w:hAnsi="Arial"/>
        </w:rPr>
        <w:t>5.17. В процессе своей работы комиссия по закупкам:</w:t>
      </w:r>
    </w:p>
    <w:p w:rsidR="00F86AD3" w:rsidRDefault="001C0EC8">
      <w:pPr>
        <w:ind w:firstLine="709"/>
        <w:jc w:val="both"/>
        <w:rPr>
          <w:rFonts w:ascii="Arial" w:hAnsi="Arial"/>
        </w:rPr>
      </w:pPr>
      <w:r>
        <w:rPr>
          <w:rFonts w:ascii="Arial" w:hAnsi="Arial"/>
        </w:rPr>
        <w:t>1) вправе:</w:t>
      </w:r>
    </w:p>
    <w:p w:rsidR="00F86AD3" w:rsidRDefault="001C0EC8">
      <w:pPr>
        <w:ind w:firstLine="709"/>
        <w:jc w:val="both"/>
        <w:rPr>
          <w:rFonts w:ascii="Arial" w:hAnsi="Arial"/>
        </w:rPr>
      </w:pPr>
      <w:r>
        <w:rPr>
          <w:rFonts w:ascii="Arial" w:hAnsi="Arial"/>
        </w:rPr>
        <w:t>- обращаться к структурным подразделениям (работникам)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rsidR="00F86AD3" w:rsidRDefault="001C0EC8">
      <w:pPr>
        <w:ind w:firstLine="709"/>
        <w:jc w:val="both"/>
        <w:rPr>
          <w:rFonts w:ascii="Arial" w:hAnsi="Arial"/>
        </w:rPr>
      </w:pPr>
      <w:r>
        <w:rPr>
          <w:rFonts w:ascii="Arial" w:hAnsi="Arial"/>
        </w:rPr>
        <w:t>- при необходимости привлекать к своей работе экспертов.</w:t>
      </w:r>
    </w:p>
    <w:p w:rsidR="00F86AD3" w:rsidRDefault="001C0EC8">
      <w:pPr>
        <w:ind w:firstLine="709"/>
        <w:jc w:val="both"/>
        <w:rPr>
          <w:rFonts w:ascii="Arial" w:hAnsi="Arial"/>
        </w:rPr>
      </w:pPr>
      <w:r>
        <w:rPr>
          <w:rFonts w:ascii="Arial" w:hAnsi="Arial"/>
        </w:rPr>
        <w:t>2) обязана:</w:t>
      </w:r>
    </w:p>
    <w:p w:rsidR="00F86AD3" w:rsidRDefault="001C0EC8">
      <w:pPr>
        <w:ind w:firstLine="709"/>
        <w:jc w:val="both"/>
        <w:rPr>
          <w:rFonts w:ascii="Arial" w:hAnsi="Arial"/>
        </w:rPr>
      </w:pPr>
      <w:r>
        <w:rPr>
          <w:rFonts w:ascii="Arial" w:hAnsi="Arial"/>
        </w:rPr>
        <w:t>- обеспечивать в установленном законодательством Российской Федерации порядке защиту государственной тайны и сведений, составляющих коммерческую тайну и иную конфиденциальную информацию, связанную с проведением процедуры закупки, участником закупки;</w:t>
      </w:r>
    </w:p>
    <w:p w:rsidR="00F86AD3" w:rsidRDefault="001C0EC8">
      <w:pPr>
        <w:ind w:firstLine="709"/>
        <w:jc w:val="both"/>
        <w:rPr>
          <w:rFonts w:ascii="Arial" w:hAnsi="Arial"/>
        </w:rPr>
      </w:pPr>
      <w:r>
        <w:rPr>
          <w:rFonts w:ascii="Arial" w:hAnsi="Arial"/>
        </w:rPr>
        <w:t>- руководствоваться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об осуществлении закупки и документацией о закупке.</w:t>
      </w:r>
    </w:p>
    <w:p w:rsidR="00F86AD3" w:rsidRDefault="001C0EC8">
      <w:pPr>
        <w:pStyle w:val="ConsPlusNormal"/>
        <w:ind w:firstLine="709"/>
        <w:jc w:val="both"/>
        <w:rPr>
          <w:rFonts w:eastAsia="NSimSun" w:cs="Arial"/>
          <w:sz w:val="24"/>
        </w:rPr>
      </w:pPr>
      <w:r>
        <w:rPr>
          <w:rFonts w:eastAsia="NSimSun" w:cs="Arial"/>
          <w:sz w:val="24"/>
        </w:rPr>
        <w:t>5.18. Решения комиссии по закупкам оформляются протоколами, которые подписываются всеми членами комиссии, принявшими участие в заседании комиссии.</w:t>
      </w:r>
    </w:p>
    <w:p w:rsidR="00F86AD3" w:rsidRDefault="001C0EC8">
      <w:pPr>
        <w:pStyle w:val="ConsPlusNormal"/>
        <w:ind w:firstLine="709"/>
        <w:jc w:val="both"/>
        <w:rPr>
          <w:rFonts w:eastAsia="NSimSun" w:cs="Arial"/>
          <w:sz w:val="24"/>
        </w:rPr>
      </w:pPr>
      <w:r>
        <w:rPr>
          <w:rFonts w:eastAsia="NSimSun" w:cs="Arial"/>
          <w:sz w:val="24"/>
        </w:rPr>
        <w:t>5.19. Изменение состава комиссии по закупкам оформляется в порядке, установленном для создания комиссии, и допускается в случаях:</w:t>
      </w:r>
    </w:p>
    <w:p w:rsidR="00F86AD3" w:rsidRDefault="001C0EC8">
      <w:pPr>
        <w:pStyle w:val="ConsPlusNormal"/>
        <w:ind w:firstLine="709"/>
        <w:jc w:val="both"/>
        <w:rPr>
          <w:rFonts w:eastAsia="NSimSun" w:cs="Arial"/>
          <w:sz w:val="24"/>
        </w:rPr>
      </w:pPr>
      <w:r>
        <w:rPr>
          <w:rFonts w:eastAsia="NSimSun" w:cs="Arial"/>
          <w:sz w:val="24"/>
        </w:rPr>
        <w:t>1) прекращения полномочий лица, являющегося членом комиссии по закупкам;</w:t>
      </w:r>
    </w:p>
    <w:p w:rsidR="00F86AD3" w:rsidRDefault="001C0EC8">
      <w:pPr>
        <w:pStyle w:val="ConsPlusNormal"/>
        <w:ind w:firstLine="709"/>
        <w:jc w:val="both"/>
        <w:rPr>
          <w:rFonts w:eastAsia="NSimSun" w:cs="Arial"/>
          <w:sz w:val="24"/>
        </w:rPr>
      </w:pPr>
      <w:r>
        <w:rPr>
          <w:rFonts w:eastAsia="NSimSun" w:cs="Arial"/>
          <w:sz w:val="24"/>
        </w:rPr>
        <w:t>2) невозможности исполнения членом комиссии по закупкам своих обязанностей, в том числе в случаях, предусмотренных пунктами 5.6 — 5.9 настоящего Положения;</w:t>
      </w:r>
    </w:p>
    <w:p w:rsidR="00F86AD3" w:rsidRDefault="001C0EC8">
      <w:pPr>
        <w:pStyle w:val="ConsPlusNormal"/>
        <w:widowControl/>
        <w:ind w:firstLine="709"/>
        <w:jc w:val="both"/>
        <w:rPr>
          <w:rFonts w:eastAsia="NSimSun" w:cs="Arial"/>
          <w:sz w:val="24"/>
        </w:rPr>
      </w:pPr>
      <w:r>
        <w:rPr>
          <w:rFonts w:eastAsia="NSimSun" w:cs="Arial"/>
          <w:sz w:val="24"/>
        </w:rPr>
        <w:lastRenderedPageBreak/>
        <w:t>3) длительного отсутствия члена комиссии по закупкам (командировка, отпуск, временная нетрудоспособность и т.п.).</w:t>
      </w:r>
    </w:p>
    <w:p w:rsidR="00F86AD3" w:rsidRDefault="001C0EC8">
      <w:pPr>
        <w:pStyle w:val="ConsPlusNormal"/>
        <w:ind w:firstLine="709"/>
        <w:jc w:val="both"/>
        <w:rPr>
          <w:rFonts w:eastAsia="NSimSun" w:cs="Arial"/>
          <w:sz w:val="24"/>
        </w:rPr>
      </w:pPr>
      <w:r>
        <w:rPr>
          <w:rFonts w:eastAsia="NSimSun" w:cs="Arial"/>
          <w:sz w:val="24"/>
        </w:rPr>
        <w:t>В случае отсутствия по какой-либо причине на заседании комиссии председателя комиссии, его функции в соответствии с настоящим Положением выполняет член комиссии, уполномоченный на выполнение таких функций руководителем заказчика.</w:t>
      </w:r>
    </w:p>
    <w:p w:rsidR="00F86AD3" w:rsidRDefault="001C0EC8">
      <w:pPr>
        <w:pStyle w:val="ConsPlusNormal"/>
        <w:ind w:firstLine="709"/>
        <w:jc w:val="both"/>
        <w:rPr>
          <w:rFonts w:eastAsia="NSimSun" w:cs="Arial"/>
          <w:sz w:val="24"/>
        </w:rPr>
      </w:pPr>
      <w:r>
        <w:rPr>
          <w:rFonts w:eastAsia="NSimSun" w:cs="Arial"/>
          <w:sz w:val="24"/>
        </w:rPr>
        <w:t>В случае отсутствия по какой-либо причине на заседании комиссии секретаря комиссии, его функции в соответствии с настоящим Положением выполняет член комиссии, уполномоченный на выполнение таких функций председателем комиссии.</w:t>
      </w:r>
    </w:p>
    <w:p w:rsidR="00F86AD3" w:rsidRDefault="001C0EC8">
      <w:pPr>
        <w:pStyle w:val="ConsPlusNormal"/>
        <w:ind w:firstLine="709"/>
        <w:jc w:val="both"/>
        <w:rPr>
          <w:rFonts w:eastAsia="NSimSun" w:cs="Arial"/>
          <w:sz w:val="24"/>
        </w:rPr>
      </w:pPr>
      <w:r>
        <w:rPr>
          <w:rFonts w:eastAsia="NSimSun" w:cs="Arial"/>
          <w:sz w:val="24"/>
        </w:rPr>
        <w:t>5.20. На члена комиссии по закупкам возлагается персональная ответственность за неисполнение или ненадлежащее исполнение функций члена комиссии, установленных настоящим Положением.</w:t>
      </w:r>
    </w:p>
    <w:p w:rsidR="00F86AD3" w:rsidRDefault="00F86AD3">
      <w:pPr>
        <w:pStyle w:val="ConsPlusNormal"/>
        <w:widowControl/>
        <w:ind w:firstLine="709"/>
        <w:jc w:val="both"/>
        <w:rPr>
          <w:rFonts w:cs="Arial"/>
          <w:color w:val="000000"/>
          <w:sz w:val="24"/>
        </w:rPr>
      </w:pPr>
    </w:p>
    <w:p w:rsidR="00F86AD3" w:rsidRDefault="001C0EC8">
      <w:pPr>
        <w:pStyle w:val="ConsPlusNormal"/>
        <w:widowControl/>
        <w:ind w:firstLine="709"/>
        <w:jc w:val="center"/>
        <w:rPr>
          <w:rFonts w:cs="Arial"/>
          <w:b/>
          <w:color w:val="000000"/>
          <w:sz w:val="24"/>
        </w:rPr>
      </w:pPr>
      <w:bookmarkStart w:id="39" w:name="Уполномоченный6"/>
      <w:bookmarkEnd w:id="39"/>
      <w:r>
        <w:rPr>
          <w:rFonts w:cs="Arial"/>
          <w:b/>
          <w:color w:val="000000"/>
          <w:sz w:val="24"/>
        </w:rPr>
        <w:t>6. Уполномоченный орган</w:t>
      </w:r>
    </w:p>
    <w:p w:rsidR="00F86AD3" w:rsidRDefault="001C0EC8">
      <w:pPr>
        <w:pStyle w:val="ConsPlusNormal"/>
        <w:widowControl/>
        <w:ind w:firstLine="709"/>
        <w:jc w:val="both"/>
        <w:rPr>
          <w:rFonts w:cs="Arial"/>
          <w:color w:val="000000"/>
          <w:sz w:val="24"/>
        </w:rPr>
      </w:pPr>
      <w:r>
        <w:rPr>
          <w:rFonts w:cs="Arial"/>
          <w:color w:val="000000"/>
          <w:sz w:val="24"/>
        </w:rPr>
        <w:t>6.1. Уполномоченный орган осуществляет полномочия по определению поставщиков (исполнителей, подрядчиков) для заказчика, в порядке, установленном решением о создании такого уполномоченного органа или о наделении его указанными полномочиями.</w:t>
      </w:r>
    </w:p>
    <w:p w:rsidR="00F86AD3" w:rsidRDefault="001C0EC8">
      <w:pPr>
        <w:pStyle w:val="ConsPlusNormal"/>
        <w:widowControl/>
        <w:ind w:firstLine="709"/>
        <w:jc w:val="both"/>
        <w:rPr>
          <w:rFonts w:cs="Arial"/>
          <w:color w:val="000000"/>
          <w:sz w:val="24"/>
        </w:rPr>
      </w:pPr>
      <w:r>
        <w:rPr>
          <w:rFonts w:cs="Arial"/>
          <w:color w:val="000000"/>
          <w:sz w:val="24"/>
        </w:rPr>
        <w:t>6.2. Уполномоченный орган при проведении совместных закупок заказчиками выступает организатором совместной закупки.</w:t>
      </w:r>
    </w:p>
    <w:p w:rsidR="00F86AD3" w:rsidRDefault="001C0EC8">
      <w:pPr>
        <w:pStyle w:val="ConsPlusNormal"/>
        <w:widowControl/>
        <w:ind w:firstLine="709"/>
        <w:jc w:val="both"/>
        <w:rPr>
          <w:rFonts w:cs="Arial"/>
          <w:color w:val="000000"/>
          <w:sz w:val="24"/>
        </w:rPr>
      </w:pPr>
      <w:r>
        <w:rPr>
          <w:rFonts w:cs="Arial"/>
          <w:color w:val="000000"/>
          <w:sz w:val="24"/>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уполномоченным органом.</w:t>
      </w:r>
    </w:p>
    <w:p w:rsidR="00F86AD3" w:rsidRDefault="001C0EC8">
      <w:pPr>
        <w:pStyle w:val="ConsPlusNormal"/>
        <w:widowControl/>
        <w:ind w:firstLine="709"/>
        <w:jc w:val="both"/>
        <w:rPr>
          <w:rFonts w:cs="Arial"/>
          <w:color w:val="000000"/>
          <w:sz w:val="24"/>
        </w:rPr>
      </w:pPr>
      <w:r>
        <w:rPr>
          <w:rFonts w:cs="Arial"/>
          <w:color w:val="000000"/>
          <w:sz w:val="24"/>
        </w:rPr>
        <w:t>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rsidR="00F86AD3" w:rsidRDefault="00F86AD3">
      <w:pPr>
        <w:pStyle w:val="ConsPlusNormal"/>
        <w:widowControl/>
        <w:ind w:firstLine="709"/>
        <w:jc w:val="both"/>
        <w:rPr>
          <w:rFonts w:cs="Arial"/>
          <w:color w:val="000000"/>
          <w:sz w:val="24"/>
        </w:rPr>
      </w:pPr>
    </w:p>
    <w:p w:rsidR="00F86AD3" w:rsidRDefault="001C0EC8">
      <w:pPr>
        <w:pStyle w:val="ConsPlusNormal"/>
        <w:widowControl/>
        <w:ind w:firstLine="709"/>
        <w:jc w:val="center"/>
        <w:rPr>
          <w:rFonts w:cs="Arial"/>
          <w:b/>
          <w:color w:val="000000"/>
          <w:sz w:val="24"/>
        </w:rPr>
      </w:pPr>
      <w:r>
        <w:rPr>
          <w:rFonts w:cs="Arial"/>
          <w:b/>
          <w:color w:val="000000"/>
          <w:sz w:val="24"/>
        </w:rPr>
        <w:t xml:space="preserve">7. </w:t>
      </w:r>
      <w:bookmarkStart w:id="40" w:name="Специализированная7"/>
      <w:r>
        <w:rPr>
          <w:rFonts w:cs="Arial"/>
          <w:b/>
          <w:color w:val="000000"/>
          <w:sz w:val="24"/>
        </w:rPr>
        <w:t>Специализированная</w:t>
      </w:r>
      <w:bookmarkEnd w:id="40"/>
      <w:r>
        <w:rPr>
          <w:rFonts w:cs="Arial"/>
          <w:b/>
          <w:color w:val="000000"/>
          <w:sz w:val="24"/>
        </w:rPr>
        <w:t xml:space="preserve"> организация</w:t>
      </w:r>
    </w:p>
    <w:p w:rsidR="00F86AD3" w:rsidRDefault="001C0EC8">
      <w:pPr>
        <w:pStyle w:val="ConsPlusNormal"/>
        <w:widowControl/>
        <w:ind w:firstLine="709"/>
        <w:jc w:val="both"/>
        <w:rPr>
          <w:rFonts w:cs="Arial"/>
          <w:color w:val="000000"/>
          <w:sz w:val="24"/>
        </w:rPr>
      </w:pPr>
      <w:r>
        <w:rPr>
          <w:rFonts w:cs="Arial"/>
          <w:color w:val="000000"/>
          <w:sz w:val="24"/>
        </w:rPr>
        <w:t xml:space="preserve">7.1. </w:t>
      </w:r>
      <w:proofErr w:type="gramStart"/>
      <w:r>
        <w:rPr>
          <w:rFonts w:cs="Arial"/>
          <w:color w:val="000000"/>
          <w:sz w:val="24"/>
        </w:rPr>
        <w:t>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конкурентной закупки, а также неконкурентной закупки способом, установленным подпунктом 2 пункта 13.5 настоящего Положения, для разработки, опубликования, размещения извещения о закупке и (или) документации о закупке на электронной площадке, разработки договоров на поставку товаров, выполнение работ и оказание</w:t>
      </w:r>
      <w:proofErr w:type="gramEnd"/>
      <w:r>
        <w:rPr>
          <w:rFonts w:cs="Arial"/>
          <w:color w:val="000000"/>
          <w:sz w:val="24"/>
        </w:rPr>
        <w:t xml:space="preserve"> услуг, в том числе с единственным поставщиком (исполнителем, подрядчиком), размещения информации, документов, отчетов в ЕИС и на электронной площадке, выполнения иных функций, связанных с организацией и осуществлением закупочной деятельности заказчика.</w:t>
      </w:r>
    </w:p>
    <w:p w:rsidR="00F86AD3" w:rsidRDefault="001C0EC8">
      <w:pPr>
        <w:pStyle w:val="ConsPlusNormal"/>
        <w:ind w:firstLine="709"/>
        <w:jc w:val="both"/>
        <w:rPr>
          <w:rFonts w:cs="Arial"/>
          <w:color w:val="000000"/>
          <w:sz w:val="24"/>
        </w:rPr>
      </w:pPr>
      <w:r>
        <w:rPr>
          <w:rFonts w:cs="Arial"/>
          <w:color w:val="000000"/>
          <w:sz w:val="24"/>
        </w:rP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w:t>
      </w:r>
    </w:p>
    <w:p w:rsidR="00F86AD3" w:rsidRDefault="001C0EC8">
      <w:pPr>
        <w:pStyle w:val="ConsPlusNormal"/>
        <w:ind w:firstLine="709"/>
        <w:jc w:val="both"/>
        <w:rPr>
          <w:rFonts w:cs="Arial"/>
          <w:color w:val="000000"/>
          <w:sz w:val="24"/>
        </w:rPr>
      </w:pPr>
      <w:r>
        <w:rPr>
          <w:rFonts w:cs="Arial"/>
          <w:color w:val="000000"/>
          <w:sz w:val="24"/>
        </w:rPr>
        <w:t>Обоснование начальной (максимальной) цены договора, определение существенных условий договора, описание предмета закупки осуществляются заказчиком, если иное не предусмотрено договором на оказание услуг специализированной организации.</w:t>
      </w:r>
    </w:p>
    <w:p w:rsidR="00F86AD3" w:rsidRDefault="001C0EC8">
      <w:pPr>
        <w:pStyle w:val="ConsPlusNormal"/>
        <w:ind w:firstLine="709"/>
        <w:jc w:val="both"/>
        <w:rPr>
          <w:rFonts w:cs="Arial"/>
          <w:color w:val="000000"/>
          <w:sz w:val="24"/>
        </w:rPr>
      </w:pPr>
      <w:r>
        <w:rPr>
          <w:rFonts w:cs="Arial"/>
          <w:color w:val="000000"/>
          <w:sz w:val="24"/>
        </w:rPr>
        <w:t>Заказчик и специализированная организация несут ответственность в пределах полномочий, установленных в договоре на оказание услуг специализированной организации.</w:t>
      </w:r>
    </w:p>
    <w:p w:rsidR="00F86AD3" w:rsidRDefault="001C0EC8">
      <w:pPr>
        <w:pStyle w:val="ConsPlusNormal"/>
        <w:ind w:firstLine="709"/>
        <w:jc w:val="both"/>
        <w:rPr>
          <w:rFonts w:cs="Arial"/>
          <w:color w:val="000000"/>
          <w:sz w:val="24"/>
        </w:rPr>
      </w:pPr>
      <w:r>
        <w:rPr>
          <w:rFonts w:cs="Arial"/>
          <w:color w:val="000000"/>
          <w:sz w:val="24"/>
        </w:rPr>
        <w:lastRenderedPageBreak/>
        <w:t>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rsidR="00F86AD3" w:rsidRDefault="001C0EC8">
      <w:pPr>
        <w:pStyle w:val="ConsPlusNormal"/>
        <w:ind w:firstLine="709"/>
        <w:jc w:val="both"/>
        <w:rPr>
          <w:rFonts w:cs="Arial"/>
          <w:color w:val="000000"/>
          <w:sz w:val="24"/>
        </w:rPr>
      </w:pPr>
      <w:r>
        <w:rPr>
          <w:rFonts w:cs="Arial"/>
          <w:color w:val="000000"/>
          <w:sz w:val="24"/>
        </w:rPr>
        <w:t>7.2. Выбор специализированной организации осуществляется заказчиком путем закупки соответствующей услуги в соответствии с настоящим Положением.</w:t>
      </w:r>
    </w:p>
    <w:p w:rsidR="00F86AD3" w:rsidRDefault="001C0EC8">
      <w:pPr>
        <w:pStyle w:val="ConsPlusNormal"/>
        <w:ind w:firstLine="709"/>
        <w:jc w:val="both"/>
        <w:rPr>
          <w:rFonts w:cs="Arial"/>
          <w:color w:val="000000"/>
          <w:sz w:val="24"/>
        </w:rPr>
      </w:pPr>
      <w:r>
        <w:rPr>
          <w:rFonts w:cs="Arial"/>
          <w:color w:val="000000"/>
          <w:sz w:val="24"/>
        </w:rPr>
        <w:t>7.3. При осуществлении специализированной организацией указанных в пункте 7.1 настоящего Положения функций от имени заказчика, извещение об осуществлении закупки, документация о закупке утверждаются заказчиком и специализированной организацией совместно. При этом права и обязанности по закупке возникают у заказчика.</w:t>
      </w:r>
    </w:p>
    <w:p w:rsidR="00F86AD3" w:rsidRDefault="001C0EC8">
      <w:pPr>
        <w:pStyle w:val="ConsPlusNormal"/>
        <w:ind w:firstLine="709"/>
        <w:jc w:val="both"/>
        <w:rPr>
          <w:rFonts w:cs="Arial"/>
          <w:color w:val="000000"/>
          <w:sz w:val="24"/>
        </w:rPr>
      </w:pPr>
      <w:r>
        <w:rPr>
          <w:rFonts w:cs="Arial"/>
          <w:color w:val="000000"/>
          <w:sz w:val="24"/>
        </w:rPr>
        <w:t>7.4. Специализированная организация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функций от имени заказчика, указанных в пункте 7.1 настоящего Положения.</w:t>
      </w:r>
    </w:p>
    <w:p w:rsidR="00F86AD3" w:rsidRDefault="001C0EC8">
      <w:pPr>
        <w:pStyle w:val="ConsPlusNormal"/>
        <w:ind w:firstLine="709"/>
        <w:jc w:val="both"/>
        <w:rPr>
          <w:rFonts w:cs="Arial"/>
          <w:color w:val="000000"/>
          <w:sz w:val="24"/>
        </w:rPr>
      </w:pPr>
      <w:r>
        <w:rPr>
          <w:rFonts w:cs="Arial"/>
          <w:color w:val="000000"/>
          <w:sz w:val="24"/>
        </w:rPr>
        <w:t>7.5. Специализированная организация не может быть участником закупки, по которой эта организация осуществляет функции, указанные в пункте 7.1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7.6. При осуществлении закупки проведение переговоров и консультаций специализированной организации с оператором электронной площадки, участниками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конфиденциальной информации.</w:t>
      </w:r>
    </w:p>
    <w:p w:rsidR="00F86AD3" w:rsidRDefault="00F86AD3">
      <w:pPr>
        <w:pStyle w:val="ConsPlusNormal"/>
        <w:widowControl/>
        <w:ind w:firstLine="709"/>
        <w:jc w:val="both"/>
        <w:rPr>
          <w:rFonts w:cs="Arial"/>
          <w:color w:val="000000"/>
          <w:sz w:val="24"/>
        </w:rPr>
      </w:pPr>
    </w:p>
    <w:p w:rsidR="00F86AD3" w:rsidRDefault="001C0EC8">
      <w:pPr>
        <w:pStyle w:val="ConsPlusNormal"/>
        <w:widowControl/>
        <w:ind w:firstLine="709"/>
        <w:jc w:val="center"/>
        <w:rPr>
          <w:rFonts w:cs="Arial"/>
          <w:b/>
          <w:color w:val="000000"/>
          <w:sz w:val="24"/>
        </w:rPr>
      </w:pPr>
      <w:r>
        <w:rPr>
          <w:rFonts w:cs="Arial"/>
          <w:b/>
          <w:color w:val="000000"/>
          <w:sz w:val="24"/>
        </w:rPr>
        <w:t xml:space="preserve">8. </w:t>
      </w:r>
      <w:bookmarkStart w:id="41" w:name="Планирование8"/>
      <w:r>
        <w:rPr>
          <w:rFonts w:cs="Arial"/>
          <w:b/>
          <w:color w:val="000000"/>
          <w:sz w:val="24"/>
        </w:rPr>
        <w:t>Планирование</w:t>
      </w:r>
      <w:bookmarkEnd w:id="41"/>
      <w:r>
        <w:rPr>
          <w:rFonts w:cs="Arial"/>
          <w:b/>
          <w:color w:val="000000"/>
          <w:sz w:val="24"/>
        </w:rPr>
        <w:t xml:space="preserve"> закупок. Полномочия заказчика</w:t>
      </w:r>
    </w:p>
    <w:p w:rsidR="00F86AD3" w:rsidRDefault="001C0EC8">
      <w:pPr>
        <w:pStyle w:val="ConsPlusNormal"/>
        <w:widowControl/>
        <w:ind w:firstLine="709"/>
        <w:jc w:val="both"/>
        <w:rPr>
          <w:rFonts w:cs="Arial"/>
          <w:color w:val="000000"/>
          <w:sz w:val="24"/>
        </w:rPr>
      </w:pPr>
      <w:r>
        <w:rPr>
          <w:rFonts w:cs="Arial"/>
          <w:color w:val="000000"/>
          <w:sz w:val="24"/>
        </w:rPr>
        <w:t xml:space="preserve">8.1. </w:t>
      </w:r>
      <w:proofErr w:type="gramStart"/>
      <w:r>
        <w:rPr>
          <w:rFonts w:cs="Arial"/>
          <w:color w:val="000000"/>
          <w:sz w:val="24"/>
        </w:rPr>
        <w:t>План закупок формируется заказчиком в соответствии с требованиями, установленными нормативными правовыми актами Российской Федерации, в том числе Постановлением Правительства № 932, локальными актами заказчика, настоящим Положением, с учетом сроков проведения закупочных процедур, исходя из требуемой даты поставки товаров (работ, услуг).</w:t>
      </w:r>
      <w:proofErr w:type="gramEnd"/>
    </w:p>
    <w:p w:rsidR="00F86AD3" w:rsidRDefault="001C0EC8">
      <w:pPr>
        <w:pStyle w:val="ConsPlusNormal"/>
        <w:widowControl/>
        <w:ind w:firstLine="709"/>
        <w:jc w:val="both"/>
        <w:rPr>
          <w:rFonts w:cs="Arial"/>
          <w:color w:val="000000"/>
          <w:sz w:val="24"/>
        </w:rPr>
      </w:pPr>
      <w:r>
        <w:rPr>
          <w:rFonts w:cs="Arial"/>
          <w:color w:val="000000"/>
          <w:sz w:val="24"/>
        </w:rPr>
        <w:t>8.2. Планирование закупок товаров (работ, услуг) заказчика проводится путем составления плана закупок не менее чем на один год и его размещения в ЕИС.</w:t>
      </w:r>
    </w:p>
    <w:p w:rsidR="00F86AD3" w:rsidRDefault="001C0EC8">
      <w:pPr>
        <w:pStyle w:val="ConsPlusNormal"/>
        <w:widowControl/>
        <w:ind w:firstLine="709"/>
        <w:jc w:val="both"/>
        <w:rPr>
          <w:rFonts w:cs="Arial"/>
          <w:color w:val="000000"/>
          <w:sz w:val="24"/>
        </w:rPr>
      </w:pPr>
      <w:r>
        <w:rPr>
          <w:rFonts w:cs="Arial"/>
          <w:color w:val="000000"/>
          <w:sz w:val="24"/>
        </w:rPr>
        <w:t>При составлении плана закупок учитываются положения пункта 4.3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План закупок заказчика является основанием для осуществления закупок.</w:t>
      </w:r>
    </w:p>
    <w:p w:rsidR="00F86AD3" w:rsidRDefault="001C0EC8">
      <w:pPr>
        <w:pStyle w:val="ConsPlusNormal"/>
        <w:widowControl/>
        <w:ind w:firstLine="709"/>
        <w:jc w:val="both"/>
        <w:rPr>
          <w:rFonts w:cs="Arial"/>
          <w:color w:val="000000"/>
          <w:sz w:val="24"/>
        </w:rPr>
      </w:pPr>
      <w:r>
        <w:rPr>
          <w:rFonts w:cs="Arial"/>
          <w:color w:val="000000"/>
          <w:sz w:val="24"/>
        </w:rPr>
        <w:t>8.3. В план закупки включаются сведения о закупке товаров (работ, услуг), необходимых для удовлетворения потребностей заказчика.</w:t>
      </w:r>
    </w:p>
    <w:p w:rsidR="00F86AD3" w:rsidRDefault="001C0EC8">
      <w:pPr>
        <w:pStyle w:val="ConsPlusNormal"/>
        <w:widowControl/>
        <w:ind w:firstLine="709"/>
        <w:jc w:val="both"/>
        <w:rPr>
          <w:rFonts w:cs="Arial"/>
          <w:color w:val="000000"/>
          <w:sz w:val="24"/>
        </w:rPr>
      </w:pPr>
      <w:r>
        <w:rPr>
          <w:rFonts w:cs="Arial"/>
          <w:color w:val="000000"/>
          <w:sz w:val="24"/>
        </w:rPr>
        <w:t>8.4. План закупки, изменения в план закупки утверждаются руководителем или иным уполномоченным лицом заказчика.</w:t>
      </w:r>
    </w:p>
    <w:p w:rsidR="00F86AD3" w:rsidRDefault="001C0EC8">
      <w:pPr>
        <w:pStyle w:val="ConsPlusNormal"/>
        <w:widowControl/>
        <w:ind w:firstLine="709"/>
        <w:jc w:val="both"/>
        <w:rPr>
          <w:rFonts w:cs="Arial"/>
          <w:color w:val="000000"/>
          <w:sz w:val="24"/>
        </w:rPr>
      </w:pPr>
      <w:r>
        <w:rPr>
          <w:rFonts w:cs="Arial"/>
          <w:color w:val="000000"/>
          <w:sz w:val="24"/>
        </w:rPr>
        <w:t>8.5. В план закупки с учетом пунктов 8.12, 8.13 настоящего Положения не включается информация о закупках товаров (работ, услуг) в соответствии с частью 15 статьи 4 Федерального закона № 223-ФЗ (в том числе предусмотренная пунктами 1 – 3 части 15 статьи 4 Федерального закона № 223-ФЗ), Постановлением Правительства РФ № 932.</w:t>
      </w:r>
    </w:p>
    <w:p w:rsidR="00F86AD3" w:rsidRDefault="001C0EC8">
      <w:pPr>
        <w:pStyle w:val="ConsPlusNormal"/>
        <w:widowControl/>
        <w:ind w:firstLine="709"/>
        <w:jc w:val="both"/>
        <w:rPr>
          <w:rFonts w:cs="Arial"/>
          <w:color w:val="000000"/>
          <w:sz w:val="24"/>
        </w:rPr>
      </w:pPr>
      <w:r>
        <w:rPr>
          <w:rFonts w:cs="Arial"/>
          <w:color w:val="000000"/>
          <w:sz w:val="24"/>
        </w:rPr>
        <w:t>8.6.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
    <w:p w:rsidR="00F86AD3" w:rsidRDefault="001C0EC8">
      <w:pPr>
        <w:pStyle w:val="ConsPlusNormal"/>
        <w:widowControl/>
        <w:ind w:firstLine="709"/>
        <w:jc w:val="both"/>
        <w:rPr>
          <w:rFonts w:cs="Arial"/>
          <w:color w:val="000000"/>
          <w:sz w:val="24"/>
        </w:rPr>
      </w:pPr>
      <w:r>
        <w:rPr>
          <w:rFonts w:cs="Arial"/>
          <w:color w:val="000000"/>
          <w:sz w:val="24"/>
        </w:rPr>
        <w:t xml:space="preserve">При осуществлении неконкурентной закупки способом у единственного поставщика (исполнителя, подрядчика) в соответствии с пунктом 22.6 настоящего Положения, </w:t>
      </w:r>
      <w:proofErr w:type="gramStart"/>
      <w:r>
        <w:rPr>
          <w:rFonts w:cs="Arial"/>
          <w:color w:val="000000"/>
          <w:sz w:val="24"/>
        </w:rPr>
        <w:t>стоимость</w:t>
      </w:r>
      <w:proofErr w:type="gramEnd"/>
      <w:r>
        <w:rPr>
          <w:rFonts w:cs="Arial"/>
          <w:color w:val="000000"/>
          <w:sz w:val="24"/>
        </w:rPr>
        <w:t xml:space="preserve"> которой превышает 100 000 (сто тысяч) рублей, внесение </w:t>
      </w:r>
      <w:r>
        <w:rPr>
          <w:rFonts w:cs="Arial"/>
          <w:color w:val="000000"/>
          <w:sz w:val="24"/>
        </w:rPr>
        <w:lastRenderedPageBreak/>
        <w:t>изменений в план закупки осуществляется в срок не позднее размещения в ЕИС заключенного договора, а в случае составления заказчиком при проведении таких закупок извещения и протокола закупочной комиссии – не позднее размещения в ЕИС соответствующего извещения.</w:t>
      </w:r>
    </w:p>
    <w:p w:rsidR="00F86AD3" w:rsidRDefault="001C0EC8">
      <w:pPr>
        <w:pStyle w:val="ConsPlusNormal"/>
        <w:widowControl/>
        <w:ind w:firstLine="709"/>
        <w:jc w:val="both"/>
        <w:rPr>
          <w:rFonts w:cs="Arial"/>
          <w:color w:val="000000"/>
          <w:sz w:val="24"/>
        </w:rPr>
      </w:pPr>
      <w:r>
        <w:rPr>
          <w:rFonts w:cs="Arial"/>
          <w:color w:val="000000"/>
          <w:sz w:val="24"/>
        </w:rPr>
        <w:t>При осуществлении неконкурентной закупки способом, указанным в подпункте 2 пункта 13.5, внесение изменений в план закупки осуществляется в срок не позднее размещения в ЕИС извещения об осуществлении такой закупки.</w:t>
      </w:r>
    </w:p>
    <w:p w:rsidR="00F86AD3" w:rsidRDefault="001C0EC8">
      <w:pPr>
        <w:pStyle w:val="ConsPlusNormal"/>
        <w:widowControl/>
        <w:ind w:firstLine="709"/>
        <w:jc w:val="both"/>
        <w:rPr>
          <w:rFonts w:cs="Arial"/>
          <w:color w:val="000000"/>
          <w:sz w:val="24"/>
        </w:rPr>
      </w:pPr>
      <w:r>
        <w:rPr>
          <w:rFonts w:cs="Arial"/>
          <w:color w:val="000000"/>
          <w:sz w:val="24"/>
        </w:rPr>
        <w:t>8.7. План закупки должен иметь помесячную или поквартальную разбивку.</w:t>
      </w:r>
    </w:p>
    <w:p w:rsidR="00F86AD3" w:rsidRDefault="001C0EC8">
      <w:pPr>
        <w:pStyle w:val="ConsPlusNormal"/>
        <w:widowControl/>
        <w:ind w:firstLine="709"/>
        <w:jc w:val="both"/>
        <w:rPr>
          <w:rFonts w:cs="Arial"/>
          <w:color w:val="000000"/>
          <w:sz w:val="24"/>
        </w:rPr>
      </w:pPr>
      <w:r>
        <w:rPr>
          <w:rFonts w:cs="Arial"/>
          <w:color w:val="000000"/>
          <w:sz w:val="24"/>
        </w:rPr>
        <w:t>8.8. Планирование закупок осуществляется в соответствии с планом финансово-хозяйственной деятельности заказчика.</w:t>
      </w:r>
    </w:p>
    <w:p w:rsidR="00F86AD3" w:rsidRDefault="001C0EC8">
      <w:pPr>
        <w:pStyle w:val="ConsPlusNormal"/>
        <w:widowControl/>
        <w:ind w:firstLine="709"/>
        <w:jc w:val="both"/>
        <w:rPr>
          <w:rFonts w:cs="Arial"/>
          <w:color w:val="000000"/>
          <w:sz w:val="24"/>
        </w:rPr>
      </w:pPr>
      <w:r>
        <w:rPr>
          <w:rFonts w:cs="Arial"/>
          <w:color w:val="000000"/>
          <w:sz w:val="24"/>
        </w:rPr>
        <w:t xml:space="preserve">8.9. Размещение плана закупки, информации о внесении в него изменений в ЕИС осуществляется в течение 10 (десяти) календарных дней </w:t>
      </w:r>
      <w:proofErr w:type="gramStart"/>
      <w:r>
        <w:rPr>
          <w:rFonts w:cs="Arial"/>
          <w:color w:val="000000"/>
          <w:sz w:val="24"/>
        </w:rPr>
        <w:t>с даты утверждения</w:t>
      </w:r>
      <w:proofErr w:type="gramEnd"/>
      <w:r>
        <w:rPr>
          <w:rFonts w:cs="Arial"/>
          <w:color w:val="000000"/>
          <w:sz w:val="24"/>
        </w:rPr>
        <w:t xml:space="preserve"> плана или внесения в него изменений.</w:t>
      </w:r>
    </w:p>
    <w:p w:rsidR="00F86AD3" w:rsidRDefault="001C0EC8">
      <w:pPr>
        <w:pStyle w:val="ConsPlusNormal"/>
        <w:widowControl/>
        <w:ind w:firstLine="709"/>
        <w:jc w:val="both"/>
        <w:rPr>
          <w:rFonts w:cs="Arial"/>
          <w:color w:val="000000"/>
          <w:sz w:val="24"/>
        </w:rPr>
      </w:pPr>
      <w:r>
        <w:rPr>
          <w:rFonts w:cs="Arial"/>
          <w:color w:val="000000"/>
          <w:sz w:val="24"/>
        </w:rPr>
        <w:t>Размещение плана закупки в ЕИС на следующий календарный год осуществляется не позднее 31 декабря текущего календарного года.</w:t>
      </w:r>
    </w:p>
    <w:p w:rsidR="00F86AD3" w:rsidRDefault="001C0EC8">
      <w:pPr>
        <w:pStyle w:val="ConsPlusNormal"/>
        <w:widowControl/>
        <w:ind w:firstLine="709"/>
        <w:jc w:val="both"/>
        <w:rPr>
          <w:rFonts w:cs="Arial"/>
          <w:color w:val="000000"/>
          <w:sz w:val="24"/>
        </w:rPr>
      </w:pPr>
      <w:r>
        <w:rPr>
          <w:rFonts w:cs="Arial"/>
          <w:color w:val="000000"/>
          <w:sz w:val="24"/>
        </w:rPr>
        <w:t>8.10. При осуществлении планирования необходимо стремиться к консолидации однотипных закупок с целью повышения эффективности их проведения.</w:t>
      </w:r>
    </w:p>
    <w:p w:rsidR="00F86AD3" w:rsidRDefault="001C0EC8">
      <w:pPr>
        <w:pStyle w:val="ConsPlusNormal"/>
        <w:widowControl/>
        <w:ind w:firstLine="709"/>
        <w:jc w:val="both"/>
        <w:rPr>
          <w:rFonts w:cs="Arial"/>
          <w:color w:val="000000"/>
          <w:sz w:val="24"/>
        </w:rPr>
      </w:pPr>
      <w:r>
        <w:rPr>
          <w:rFonts w:cs="Arial"/>
          <w:color w:val="000000"/>
          <w:sz w:val="24"/>
        </w:rPr>
        <w:t xml:space="preserve">8.11. </w:t>
      </w:r>
      <w:proofErr w:type="gramStart"/>
      <w:r>
        <w:rPr>
          <w:rFonts w:cs="Arial"/>
          <w:color w:val="000000"/>
          <w:sz w:val="24"/>
        </w:rPr>
        <w:t>При планировании закупок и подготовке извещения о закупке, документации о закупке, сроки заключения и исполнения договоров должны  учитывать нормативную и (или) расчетную деятельность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 а также сроки на приемку поставленного товара, результатов выполненных работ, оказанных услуг и сроки оплаты</w:t>
      </w:r>
      <w:proofErr w:type="gramEnd"/>
      <w:r>
        <w:rPr>
          <w:rFonts w:cs="Arial"/>
          <w:color w:val="000000"/>
          <w:sz w:val="24"/>
        </w:rPr>
        <w:t xml:space="preserve"> данных товаров, работ, услуг.</w:t>
      </w:r>
    </w:p>
    <w:p w:rsidR="00F86AD3" w:rsidRDefault="001C0EC8">
      <w:pPr>
        <w:pStyle w:val="ConsPlusNormal"/>
        <w:widowControl/>
        <w:ind w:firstLine="709"/>
        <w:jc w:val="both"/>
        <w:rPr>
          <w:rFonts w:cs="Arial"/>
          <w:color w:val="000000"/>
          <w:sz w:val="24"/>
        </w:rPr>
      </w:pPr>
      <w:r>
        <w:rPr>
          <w:rFonts w:cs="Arial"/>
          <w:color w:val="000000"/>
          <w:sz w:val="24"/>
        </w:rPr>
        <w:t>8.12. При подготовке плана закупки учитываются долгосрочные договоры, ранее заключенные для исполнения в планируемом периоде, а также объемы запасов, чтобы исключить дублирование приобретения товаров, работ, услуг.</w:t>
      </w:r>
    </w:p>
    <w:p w:rsidR="00F86AD3" w:rsidRDefault="001C0EC8">
      <w:pPr>
        <w:pStyle w:val="ConsPlusNormal"/>
        <w:widowControl/>
        <w:ind w:firstLine="709"/>
        <w:jc w:val="both"/>
        <w:rPr>
          <w:rFonts w:cs="Arial"/>
          <w:color w:val="000000"/>
          <w:sz w:val="24"/>
        </w:rPr>
      </w:pPr>
      <w:r>
        <w:rPr>
          <w:rFonts w:cs="Arial"/>
          <w:color w:val="000000"/>
          <w:sz w:val="24"/>
        </w:rPr>
        <w:t xml:space="preserve">8.13. </w:t>
      </w:r>
      <w:proofErr w:type="gramStart"/>
      <w:r>
        <w:rPr>
          <w:rFonts w:cs="Arial"/>
          <w:color w:val="000000"/>
          <w:sz w:val="24"/>
        </w:rPr>
        <w:t>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 (подрядчика, исполнителя).</w:t>
      </w:r>
      <w:proofErr w:type="gramEnd"/>
    </w:p>
    <w:p w:rsidR="00F86AD3" w:rsidRDefault="001C0EC8">
      <w:pPr>
        <w:pStyle w:val="ConsPlusNormal"/>
        <w:widowControl/>
        <w:ind w:firstLine="709"/>
        <w:jc w:val="both"/>
        <w:rPr>
          <w:rFonts w:cs="Arial"/>
          <w:color w:val="000000"/>
          <w:sz w:val="24"/>
        </w:rPr>
      </w:pPr>
      <w:proofErr w:type="gramStart"/>
      <w:r>
        <w:rPr>
          <w:rFonts w:cs="Arial"/>
          <w:color w:val="000000"/>
          <w:sz w:val="24"/>
        </w:rPr>
        <w:t>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w:t>
      </w:r>
      <w:proofErr w:type="gramEnd"/>
    </w:p>
    <w:p w:rsidR="00F86AD3" w:rsidRDefault="001C0EC8">
      <w:pPr>
        <w:pStyle w:val="ConsPlusNormal"/>
        <w:widowControl/>
        <w:ind w:firstLine="709"/>
        <w:jc w:val="both"/>
        <w:rPr>
          <w:rFonts w:cs="Arial"/>
          <w:color w:val="000000"/>
          <w:sz w:val="24"/>
        </w:rPr>
      </w:pPr>
      <w:r>
        <w:rPr>
          <w:rFonts w:cs="Arial"/>
          <w:color w:val="000000"/>
          <w:sz w:val="24"/>
        </w:rPr>
        <w:t>В случае если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(продовольствие (продукты питания, включая воду), топливо (бензин, дизельное топливо, горюче-смазочные материалы), лекарственные средства), заказчик вправе осуществить несколько конкурентных процедур с разбивкой количества (объема) требуемого товара на квартал, полугодие.</w:t>
      </w:r>
    </w:p>
    <w:p w:rsidR="00F86AD3" w:rsidRDefault="001C0EC8">
      <w:pPr>
        <w:pStyle w:val="ConsPlusNormal"/>
        <w:widowControl/>
        <w:ind w:firstLine="709"/>
        <w:jc w:val="both"/>
        <w:rPr>
          <w:rFonts w:cs="Arial"/>
          <w:color w:val="000000"/>
          <w:sz w:val="24"/>
        </w:rPr>
      </w:pPr>
      <w:r>
        <w:rPr>
          <w:rFonts w:cs="Arial"/>
          <w:color w:val="000000"/>
          <w:sz w:val="24"/>
        </w:rPr>
        <w:t xml:space="preserve">8.14. Корректировка плана закупки может </w:t>
      </w:r>
      <w:proofErr w:type="gramStart"/>
      <w:r>
        <w:rPr>
          <w:rFonts w:cs="Arial"/>
          <w:color w:val="000000"/>
          <w:sz w:val="24"/>
        </w:rPr>
        <w:t>осуществляться</w:t>
      </w:r>
      <w:proofErr w:type="gramEnd"/>
      <w:r>
        <w:rPr>
          <w:rFonts w:cs="Arial"/>
          <w:color w:val="000000"/>
          <w:sz w:val="24"/>
        </w:rPr>
        <w:t xml:space="preserve"> в том числе в случае:</w:t>
      </w:r>
    </w:p>
    <w:p w:rsidR="00F86AD3" w:rsidRDefault="001C0EC8">
      <w:pPr>
        <w:pStyle w:val="ConsPlusNormal"/>
        <w:widowControl/>
        <w:ind w:firstLine="709"/>
        <w:jc w:val="both"/>
        <w:rPr>
          <w:rFonts w:cs="Arial"/>
          <w:color w:val="000000"/>
          <w:sz w:val="24"/>
        </w:rPr>
      </w:pPr>
      <w:r>
        <w:rPr>
          <w:rFonts w:cs="Arial"/>
          <w:color w:val="000000"/>
          <w:sz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86AD3" w:rsidRDefault="001C0EC8">
      <w:pPr>
        <w:pStyle w:val="ConsPlusNormal"/>
        <w:widowControl/>
        <w:ind w:firstLine="709"/>
        <w:jc w:val="both"/>
        <w:rPr>
          <w:rFonts w:cs="Arial"/>
          <w:color w:val="000000"/>
          <w:sz w:val="24"/>
        </w:rPr>
      </w:pPr>
      <w:r>
        <w:rPr>
          <w:rFonts w:cs="Arial"/>
          <w:color w:val="000000"/>
          <w:sz w:val="24"/>
        </w:rPr>
        <w:t xml:space="preserve">2) изменения более чем на 10%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w:t>
      </w:r>
      <w:r>
        <w:rPr>
          <w:rFonts w:cs="Arial"/>
          <w:color w:val="000000"/>
          <w:sz w:val="24"/>
        </w:rPr>
        <w:lastRenderedPageBreak/>
        <w:t>соответствии с планируемым объемом денежных средств, предусмотренным планом закупки;</w:t>
      </w:r>
    </w:p>
    <w:p w:rsidR="00F86AD3" w:rsidRDefault="001C0EC8">
      <w:pPr>
        <w:pStyle w:val="ConsPlusNormal"/>
        <w:widowControl/>
        <w:ind w:firstLine="709"/>
        <w:jc w:val="both"/>
        <w:rPr>
          <w:rFonts w:cs="Arial"/>
          <w:color w:val="000000"/>
          <w:sz w:val="24"/>
        </w:rPr>
      </w:pPr>
      <w:r>
        <w:rPr>
          <w:rFonts w:cs="Arial"/>
          <w:color w:val="000000"/>
          <w:sz w:val="24"/>
        </w:rPr>
        <w:t>3)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rsidR="00F86AD3" w:rsidRDefault="001C0EC8">
      <w:pPr>
        <w:pStyle w:val="ConsPlusNormal"/>
        <w:widowControl/>
        <w:ind w:firstLine="709"/>
        <w:jc w:val="both"/>
        <w:rPr>
          <w:rFonts w:cs="Arial"/>
          <w:color w:val="000000"/>
          <w:sz w:val="24"/>
        </w:rPr>
      </w:pPr>
      <w:r>
        <w:rPr>
          <w:rFonts w:cs="Arial"/>
          <w:color w:val="000000"/>
          <w:sz w:val="24"/>
        </w:rPr>
        <w:t>4) 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rsidR="00F86AD3" w:rsidRDefault="001C0EC8">
      <w:pPr>
        <w:pStyle w:val="ConsPlusNormal"/>
        <w:widowControl/>
        <w:ind w:firstLine="709"/>
        <w:jc w:val="both"/>
        <w:rPr>
          <w:rFonts w:cs="Arial"/>
          <w:color w:val="000000"/>
          <w:sz w:val="24"/>
        </w:rPr>
      </w:pPr>
      <w:r>
        <w:rPr>
          <w:rFonts w:cs="Arial"/>
          <w:color w:val="000000"/>
          <w:sz w:val="24"/>
        </w:rPr>
        <w:t>5) изменения до начала закупки срока исполнения договора, порядка оплаты или размера аванса;</w:t>
      </w:r>
    </w:p>
    <w:p w:rsidR="00F86AD3" w:rsidRDefault="001C0EC8">
      <w:pPr>
        <w:pStyle w:val="ConsPlusNormal"/>
        <w:widowControl/>
        <w:ind w:firstLine="709"/>
        <w:jc w:val="both"/>
        <w:rPr>
          <w:rFonts w:cs="Arial"/>
          <w:color w:val="000000"/>
          <w:sz w:val="24"/>
        </w:rPr>
      </w:pPr>
      <w:r>
        <w:rPr>
          <w:rFonts w:cs="Arial"/>
          <w:color w:val="000000"/>
          <w:sz w:val="24"/>
        </w:rPr>
        <w:t>6) изменения даты начала закупки и (или) способа закупки, отмена заказчиком закупки, предусмотренной планом закупки;</w:t>
      </w:r>
    </w:p>
    <w:p w:rsidR="00F86AD3" w:rsidRDefault="001C0EC8">
      <w:pPr>
        <w:pStyle w:val="ConsPlusNormal"/>
        <w:widowControl/>
        <w:ind w:firstLine="709"/>
        <w:jc w:val="both"/>
        <w:rPr>
          <w:rFonts w:cs="Arial"/>
          <w:color w:val="000000"/>
          <w:sz w:val="24"/>
        </w:rPr>
      </w:pPr>
      <w:r>
        <w:rPr>
          <w:rFonts w:cs="Arial"/>
          <w:color w:val="000000"/>
          <w:sz w:val="24"/>
        </w:rPr>
        <w:t>7) образования экономии по результатам закупок;</w:t>
      </w:r>
    </w:p>
    <w:p w:rsidR="00F86AD3" w:rsidRPr="00B4569A" w:rsidRDefault="001C0EC8" w:rsidP="00B4569A">
      <w:pPr>
        <w:pStyle w:val="ConsPlusNormal"/>
        <w:widowControl/>
        <w:ind w:firstLine="709"/>
        <w:jc w:val="both"/>
        <w:rPr>
          <w:rFonts w:cs="Arial"/>
          <w:color w:val="000000"/>
          <w:sz w:val="24"/>
        </w:rPr>
      </w:pPr>
      <w:r>
        <w:rPr>
          <w:rFonts w:cs="Arial"/>
          <w:color w:val="000000"/>
          <w:sz w:val="24"/>
        </w:rPr>
        <w:t>8) возникновения обстоятельств, предвидеть которые на дату утверждени</w:t>
      </w:r>
      <w:r w:rsidR="00B4569A">
        <w:rPr>
          <w:rFonts w:cs="Arial"/>
          <w:color w:val="000000"/>
          <w:sz w:val="24"/>
        </w:rPr>
        <w:t>я плана закупки было невозможно</w:t>
      </w:r>
      <w:r>
        <w:rPr>
          <w:rFonts w:cs="Arial"/>
          <w:color w:val="000000"/>
          <w:sz w:val="24"/>
        </w:rPr>
        <w:t>.</w:t>
      </w:r>
    </w:p>
    <w:p w:rsidR="00F86AD3" w:rsidRDefault="001C0EC8">
      <w:pPr>
        <w:pStyle w:val="ConsPlusNormal"/>
        <w:widowControl/>
        <w:ind w:firstLine="709"/>
        <w:jc w:val="both"/>
        <w:rPr>
          <w:rFonts w:cs="Arial"/>
          <w:color w:val="000000"/>
          <w:sz w:val="24"/>
        </w:rPr>
      </w:pPr>
      <w:r>
        <w:rPr>
          <w:rFonts w:cs="Arial"/>
          <w:color w:val="000000"/>
          <w:sz w:val="24"/>
        </w:rPr>
        <w:t>8.15. Сроки подготовки плана закупки, а также порядок подготовки проекта плана закупки определяются заказчиком самостоятельно с учетом установленных законодательством требований, в том числе требований, предусмотренных Постановлением Правительства РФ № 932, настоящим Положением.</w:t>
      </w:r>
    </w:p>
    <w:p w:rsidR="00F86AD3" w:rsidRDefault="001C0EC8">
      <w:pPr>
        <w:pStyle w:val="ConsPlusNormal"/>
        <w:widowControl/>
        <w:ind w:firstLine="709"/>
        <w:jc w:val="both"/>
        <w:rPr>
          <w:rFonts w:cs="Arial"/>
          <w:color w:val="000000"/>
          <w:sz w:val="24"/>
        </w:rPr>
      </w:pPr>
      <w:r>
        <w:rPr>
          <w:rFonts w:cs="Arial"/>
          <w:color w:val="000000"/>
          <w:sz w:val="24"/>
        </w:rPr>
        <w:t>При наличии у заказчика структурных подразделений план закупки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rsidR="00F86AD3" w:rsidRDefault="001C0EC8">
      <w:pPr>
        <w:pStyle w:val="ConsPlusNormal"/>
        <w:widowControl/>
        <w:ind w:firstLine="709"/>
        <w:jc w:val="both"/>
        <w:rPr>
          <w:rFonts w:cs="Arial"/>
          <w:color w:val="000000"/>
          <w:sz w:val="24"/>
        </w:rPr>
      </w:pPr>
      <w:r>
        <w:rPr>
          <w:rFonts w:cs="Arial"/>
          <w:color w:val="000000"/>
          <w:sz w:val="24"/>
        </w:rPr>
        <w:t>8.16. При планировании закупок учитываются особенности участия СМСП в закупках заказчика, установленные законодательством.</w:t>
      </w:r>
    </w:p>
    <w:p w:rsidR="00F86AD3" w:rsidRDefault="001C0EC8">
      <w:pPr>
        <w:pStyle w:val="ConsPlusNormal"/>
        <w:widowControl/>
        <w:ind w:firstLine="709"/>
        <w:jc w:val="both"/>
        <w:rPr>
          <w:rFonts w:cs="Arial"/>
          <w:color w:val="000000"/>
          <w:sz w:val="24"/>
        </w:rPr>
      </w:pPr>
      <w:r>
        <w:rPr>
          <w:rFonts w:cs="Arial"/>
          <w:color w:val="000000"/>
          <w:sz w:val="24"/>
        </w:rPr>
        <w:t>8.17. План закупки инновационной продукции, высокотехнологичной продукции и лекарственных средств формируется с учетом особенностей, установленных Постановлением Правительства РФ № 932.</w:t>
      </w:r>
    </w:p>
    <w:p w:rsidR="00F86AD3" w:rsidRDefault="001C0EC8">
      <w:pPr>
        <w:pStyle w:val="ConsPlusNormal"/>
        <w:widowControl/>
        <w:ind w:firstLine="709"/>
        <w:jc w:val="both"/>
        <w:rPr>
          <w:rFonts w:cs="Arial"/>
          <w:color w:val="000000"/>
          <w:sz w:val="24"/>
        </w:rPr>
      </w:pPr>
      <w:r>
        <w:rPr>
          <w:rFonts w:cs="Arial"/>
          <w:color w:val="000000"/>
          <w:sz w:val="24"/>
        </w:rPr>
        <w:t>8.18. Заказчик (уполномоченное лицо заказчика) при подготовке и проведении процедуры закупки осуществляет следующие функции и полномочия:</w:t>
      </w:r>
    </w:p>
    <w:p w:rsidR="00F86AD3" w:rsidRDefault="001C0EC8">
      <w:pPr>
        <w:pStyle w:val="ConsPlusNormal"/>
        <w:widowControl/>
        <w:ind w:firstLine="709"/>
        <w:jc w:val="both"/>
        <w:rPr>
          <w:rFonts w:cs="Arial"/>
          <w:color w:val="000000"/>
          <w:sz w:val="24"/>
        </w:rPr>
      </w:pPr>
      <w:r>
        <w:rPr>
          <w:rFonts w:cs="Arial"/>
          <w:color w:val="000000"/>
          <w:sz w:val="24"/>
        </w:rPr>
        <w:t>1) формирует потребности в товаре, работе, услуге;</w:t>
      </w:r>
    </w:p>
    <w:p w:rsidR="00F86AD3" w:rsidRDefault="001C0EC8">
      <w:pPr>
        <w:pStyle w:val="ConsPlusNormal"/>
        <w:widowControl/>
        <w:ind w:firstLine="709"/>
        <w:jc w:val="both"/>
        <w:rPr>
          <w:rFonts w:cs="Arial"/>
          <w:color w:val="000000"/>
          <w:sz w:val="24"/>
        </w:rPr>
      </w:pPr>
      <w:r>
        <w:rPr>
          <w:rFonts w:cs="Arial"/>
          <w:color w:val="000000"/>
          <w:sz w:val="24"/>
        </w:rPr>
        <w:t>2) проводит обоснование начальной (максимальной) цены договора, цены договора, заключаемого с единственным поставщиком (исполнителем, подрядчиком);</w:t>
      </w:r>
    </w:p>
    <w:p w:rsidR="00F86AD3" w:rsidRDefault="001C0EC8">
      <w:pPr>
        <w:pStyle w:val="ConsPlusNormal"/>
        <w:widowControl/>
        <w:ind w:firstLine="709"/>
        <w:jc w:val="both"/>
        <w:rPr>
          <w:rFonts w:cs="Arial"/>
          <w:color w:val="000000"/>
          <w:sz w:val="24"/>
        </w:rPr>
      </w:pPr>
      <w:r>
        <w:rPr>
          <w:rFonts w:cs="Arial"/>
          <w:color w:val="000000"/>
          <w:sz w:val="24"/>
        </w:rPr>
        <w:t>3) определяет предмет закупки и способ проведения закупки;</w:t>
      </w:r>
    </w:p>
    <w:p w:rsidR="00F86AD3" w:rsidRDefault="001C0EC8">
      <w:pPr>
        <w:pStyle w:val="ConsPlusNormal"/>
        <w:widowControl/>
        <w:ind w:firstLine="709"/>
        <w:jc w:val="both"/>
        <w:rPr>
          <w:rFonts w:cs="Arial"/>
          <w:color w:val="000000"/>
          <w:sz w:val="24"/>
        </w:rPr>
      </w:pPr>
      <w:r>
        <w:rPr>
          <w:rFonts w:cs="Arial"/>
          <w:color w:val="000000"/>
          <w:sz w:val="24"/>
        </w:rPr>
        <w:t>4) разрабатывает формы документов, применяемых при осуществлении закупки, в том числе извещения о закупке, документации о закупке согласно требованиям законодательства и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5) размещает в ЕИС извещение о закупке, документацию о закупке, описание предмета закупки, протоколы, составленные в ходе осуществления закупки, включая итоговый протокол, проект договора, разъяснения положений документации о закупке и внесение в нее изменений;</w:t>
      </w:r>
    </w:p>
    <w:p w:rsidR="00F86AD3" w:rsidRDefault="001C0EC8">
      <w:pPr>
        <w:pStyle w:val="ConsPlusNormal"/>
        <w:widowControl/>
        <w:ind w:firstLine="709"/>
        <w:jc w:val="both"/>
        <w:rPr>
          <w:rFonts w:cs="Arial"/>
          <w:color w:val="000000"/>
          <w:sz w:val="24"/>
        </w:rPr>
      </w:pPr>
      <w:r>
        <w:rPr>
          <w:rFonts w:cs="Arial"/>
          <w:color w:val="000000"/>
          <w:sz w:val="24"/>
        </w:rPr>
        <w:t>6) готовит разъяснения положений документации о закупке и внесение в нее изменений (при необходимости);</w:t>
      </w:r>
    </w:p>
    <w:p w:rsidR="00F86AD3" w:rsidRDefault="001C0EC8">
      <w:pPr>
        <w:pStyle w:val="ConsPlusNormal"/>
        <w:widowControl/>
        <w:ind w:firstLine="709"/>
        <w:jc w:val="both"/>
        <w:rPr>
          <w:rFonts w:cs="Arial"/>
          <w:color w:val="000000"/>
          <w:sz w:val="24"/>
        </w:rPr>
      </w:pPr>
      <w:r>
        <w:rPr>
          <w:rFonts w:cs="Arial"/>
          <w:color w:val="000000"/>
          <w:sz w:val="24"/>
        </w:rPr>
        <w:t>7) заключает договор по итогам процедуры закупки, контролирует исполнение договора;</w:t>
      </w:r>
    </w:p>
    <w:p w:rsidR="00F86AD3" w:rsidRDefault="001C0EC8">
      <w:pPr>
        <w:pStyle w:val="ConsPlusNormal"/>
        <w:widowControl/>
        <w:ind w:firstLine="709"/>
        <w:jc w:val="both"/>
        <w:rPr>
          <w:rFonts w:cs="Arial"/>
          <w:color w:val="000000"/>
          <w:sz w:val="24"/>
        </w:rPr>
      </w:pPr>
      <w:r>
        <w:rPr>
          <w:rFonts w:cs="Arial"/>
          <w:color w:val="000000"/>
          <w:sz w:val="24"/>
        </w:rPr>
        <w:t>8) осуществляет иные действия, предусмотренные требованиями законодательства и настоящим Положением.</w:t>
      </w:r>
    </w:p>
    <w:p w:rsidR="00F86AD3" w:rsidRDefault="001C0EC8">
      <w:pPr>
        <w:pStyle w:val="ConsPlusNormal"/>
        <w:widowControl/>
        <w:ind w:firstLine="709"/>
        <w:jc w:val="both"/>
        <w:rPr>
          <w:rFonts w:cs="Arial"/>
          <w:color w:val="000000"/>
          <w:sz w:val="24"/>
        </w:rPr>
      </w:pPr>
      <w:r>
        <w:rPr>
          <w:rFonts w:cs="Arial"/>
          <w:color w:val="000000"/>
          <w:sz w:val="24"/>
        </w:rPr>
        <w:t>Функции и полномочия, установленные пунктами 2 — 8 настоящего пункта, могут быть переданы заказчиком специализированной организации, указанной в разделе 7 настоящего Положения, в соответствии с договором.</w:t>
      </w:r>
    </w:p>
    <w:p w:rsidR="00F86AD3" w:rsidRDefault="00F86AD3">
      <w:pPr>
        <w:pStyle w:val="ConsPlusNormal"/>
        <w:widowControl/>
        <w:ind w:firstLine="709"/>
        <w:jc w:val="both"/>
        <w:rPr>
          <w:rFonts w:cs="Arial"/>
          <w:color w:val="000000"/>
          <w:sz w:val="24"/>
        </w:rPr>
      </w:pPr>
    </w:p>
    <w:p w:rsidR="00F86AD3" w:rsidRDefault="001C0EC8">
      <w:pPr>
        <w:pStyle w:val="ConsPlusNormal"/>
        <w:widowControl/>
        <w:jc w:val="center"/>
        <w:rPr>
          <w:rFonts w:eastAsia="Calibri" w:cs="Arial"/>
          <w:b/>
          <w:color w:val="000000"/>
          <w:sz w:val="24"/>
        </w:rPr>
      </w:pPr>
      <w:r>
        <w:rPr>
          <w:rFonts w:eastAsia="Calibri" w:cs="Arial"/>
          <w:b/>
          <w:color w:val="000000"/>
          <w:sz w:val="24"/>
        </w:rPr>
        <w:lastRenderedPageBreak/>
        <w:t xml:space="preserve">9. </w:t>
      </w:r>
      <w:bookmarkStart w:id="42" w:name="Порядок9"/>
      <w:r>
        <w:rPr>
          <w:rFonts w:eastAsia="Calibri" w:cs="Arial"/>
          <w:b/>
          <w:color w:val="000000"/>
          <w:sz w:val="24"/>
        </w:rPr>
        <w:t>Порядок</w:t>
      </w:r>
      <w:bookmarkEnd w:id="42"/>
      <w:r>
        <w:rPr>
          <w:rFonts w:eastAsia="Calibri" w:cs="Arial"/>
          <w:b/>
          <w:color w:val="000000"/>
          <w:sz w:val="24"/>
        </w:rPr>
        <w:t xml:space="preserve"> определения и обоснования начальной (максимальной)</w:t>
      </w:r>
      <w:r w:rsidR="00B4569A">
        <w:rPr>
          <w:rFonts w:eastAsia="Calibri" w:cs="Arial"/>
          <w:b/>
          <w:color w:val="000000"/>
          <w:sz w:val="24"/>
        </w:rPr>
        <w:t xml:space="preserve"> </w:t>
      </w:r>
      <w:r>
        <w:rPr>
          <w:rFonts w:eastAsia="Calibri" w:cs="Arial"/>
          <w:b/>
          <w:color w:val="000000"/>
          <w:sz w:val="24"/>
        </w:rPr>
        <w:t>цены договора,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 xml:space="preserve">9.1. </w:t>
      </w:r>
      <w:proofErr w:type="gramStart"/>
      <w:r>
        <w:rPr>
          <w:rFonts w:eastAsia="Calibri" w:cs="Arial"/>
          <w:color w:val="000000"/>
          <w:sz w:val="24"/>
        </w:rPr>
        <w:t>Заказчик определяет и обосновывает начальную (максимальную) цену договора (далее - НМЦД), цену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roofErr w:type="gramEnd"/>
    </w:p>
    <w:p w:rsidR="00F86AD3" w:rsidRDefault="001C0EC8">
      <w:pPr>
        <w:pStyle w:val="ConsPlusNormal"/>
        <w:ind w:firstLine="709"/>
        <w:jc w:val="both"/>
        <w:rPr>
          <w:rFonts w:eastAsia="Calibri" w:cs="Arial"/>
          <w:color w:val="000000"/>
          <w:sz w:val="24"/>
        </w:rPr>
      </w:pPr>
      <w:r>
        <w:rPr>
          <w:rFonts w:eastAsia="Calibri" w:cs="Arial"/>
          <w:color w:val="000000"/>
          <w:sz w:val="24"/>
        </w:rPr>
        <w:t>9.2. Обоснование НМЦД, цены договора, заключаемого с единственным поставщиком (подрядчиком, исполнителем), цены единицы товара, работы, услуги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F86AD3" w:rsidRDefault="001C0EC8">
      <w:pPr>
        <w:pStyle w:val="ConsPlusNormal"/>
        <w:ind w:firstLine="709"/>
        <w:jc w:val="both"/>
        <w:rPr>
          <w:rFonts w:eastAsia="Calibri" w:cs="Arial"/>
          <w:color w:val="000000"/>
          <w:sz w:val="24"/>
        </w:rPr>
      </w:pPr>
      <w:r>
        <w:rPr>
          <w:rFonts w:eastAsia="Calibri" w:cs="Arial"/>
          <w:color w:val="000000"/>
          <w:sz w:val="24"/>
        </w:rPr>
        <w:t>9.3. Обоснование НМЦД, цены договора, заключаемого с единственным поставщиком (подрядчиком, исполнителем), цены единицы товара, работы, услуги осуществляется в соответствии с настоящим Положением за исключением случаев:</w:t>
      </w:r>
    </w:p>
    <w:p w:rsidR="00F86AD3" w:rsidRDefault="001C0EC8">
      <w:pPr>
        <w:pStyle w:val="ConsPlusNormal"/>
        <w:ind w:firstLine="709"/>
        <w:jc w:val="both"/>
        <w:rPr>
          <w:rFonts w:eastAsia="Calibri" w:cs="Arial"/>
          <w:color w:val="000000"/>
          <w:sz w:val="24"/>
        </w:rPr>
      </w:pPr>
      <w:r>
        <w:rPr>
          <w:rFonts w:eastAsia="Calibri" w:cs="Arial"/>
          <w:color w:val="000000"/>
          <w:sz w:val="24"/>
        </w:rPr>
        <w:t>- если закупка не превышает 100 000 тысяч рублей (включительно), с учетом налогов, сборов и иных обязательных платежей;</w:t>
      </w:r>
    </w:p>
    <w:p w:rsidR="00F86AD3" w:rsidRDefault="001C0EC8">
      <w:pPr>
        <w:pStyle w:val="ConsPlusNormal"/>
        <w:ind w:firstLine="709"/>
        <w:jc w:val="both"/>
        <w:rPr>
          <w:rFonts w:eastAsia="Calibri" w:cs="Arial"/>
          <w:color w:val="000000"/>
          <w:sz w:val="24"/>
        </w:rPr>
      </w:pPr>
      <w:r>
        <w:rPr>
          <w:rFonts w:eastAsia="Calibri" w:cs="Arial"/>
          <w:color w:val="000000"/>
          <w:sz w:val="24"/>
        </w:rPr>
        <w:t>- в случае осуществления закупки у единственного поставщика (исполнителя, подрядчика) при обосновании цены методом одного источника информации в соответствии с пунктом 9.9 настоящего Положения.</w:t>
      </w:r>
    </w:p>
    <w:p w:rsidR="00F86AD3" w:rsidRDefault="001C0EC8">
      <w:pPr>
        <w:pStyle w:val="ConsPlusNormal"/>
        <w:ind w:firstLine="709"/>
        <w:jc w:val="both"/>
        <w:rPr>
          <w:rFonts w:eastAsia="Calibri" w:cs="Arial"/>
          <w:color w:val="000000"/>
          <w:sz w:val="24"/>
        </w:rPr>
      </w:pPr>
      <w:r>
        <w:rPr>
          <w:rFonts w:eastAsia="Calibri" w:cs="Arial"/>
          <w:color w:val="000000"/>
          <w:sz w:val="24"/>
        </w:rPr>
        <w:t>9.4. НМЦД, цена договора, заключаемого с единственным поставщиком (подрядчиком, исполнителем), цены единицы товара, работы, услуги в соответствии с настоящим Положением с учетом налогов, сборов и иных обязательных платежей определяется заказчиком посредством применения следующего метода или нескольких следующих методов:</w:t>
      </w:r>
    </w:p>
    <w:p w:rsidR="00F86AD3" w:rsidRDefault="001C0EC8">
      <w:pPr>
        <w:pStyle w:val="ConsPlusNormal"/>
        <w:ind w:firstLine="709"/>
        <w:jc w:val="both"/>
        <w:rPr>
          <w:rFonts w:eastAsia="Calibri" w:cs="Arial"/>
          <w:color w:val="000000"/>
          <w:sz w:val="24"/>
        </w:rPr>
      </w:pPr>
      <w:r>
        <w:rPr>
          <w:rFonts w:eastAsia="Calibri" w:cs="Arial"/>
          <w:color w:val="000000"/>
          <w:sz w:val="24"/>
        </w:rPr>
        <w:t>1) метод сопоставимых рыночных цен (анализа рынка);</w:t>
      </w:r>
    </w:p>
    <w:p w:rsidR="00F86AD3" w:rsidRDefault="001C0EC8">
      <w:pPr>
        <w:pStyle w:val="ConsPlusNormal"/>
        <w:ind w:firstLine="709"/>
        <w:jc w:val="both"/>
        <w:rPr>
          <w:rFonts w:eastAsia="Calibri" w:cs="Arial"/>
          <w:color w:val="000000"/>
          <w:sz w:val="24"/>
        </w:rPr>
      </w:pPr>
      <w:r>
        <w:rPr>
          <w:rFonts w:eastAsia="Calibri" w:cs="Arial"/>
          <w:color w:val="000000"/>
          <w:sz w:val="24"/>
        </w:rPr>
        <w:t>2) тарифный метод;</w:t>
      </w:r>
    </w:p>
    <w:p w:rsidR="00F86AD3" w:rsidRDefault="001C0EC8">
      <w:pPr>
        <w:pStyle w:val="ConsPlusNormal"/>
        <w:ind w:firstLine="709"/>
        <w:jc w:val="both"/>
        <w:rPr>
          <w:rFonts w:eastAsia="Calibri" w:cs="Arial"/>
          <w:color w:val="000000"/>
          <w:sz w:val="24"/>
        </w:rPr>
      </w:pPr>
      <w:r>
        <w:rPr>
          <w:rFonts w:eastAsia="Calibri" w:cs="Arial"/>
          <w:color w:val="000000"/>
          <w:sz w:val="24"/>
        </w:rPr>
        <w:t>3) проектно-сметный и (или) сметный метод;</w:t>
      </w:r>
    </w:p>
    <w:p w:rsidR="00F86AD3" w:rsidRDefault="001C0EC8">
      <w:pPr>
        <w:pStyle w:val="ConsPlusNormal"/>
        <w:ind w:firstLine="709"/>
        <w:jc w:val="both"/>
        <w:rPr>
          <w:rFonts w:eastAsia="Calibri" w:cs="Arial"/>
          <w:color w:val="000000"/>
          <w:sz w:val="24"/>
        </w:rPr>
      </w:pPr>
      <w:r>
        <w:rPr>
          <w:rFonts w:eastAsia="Calibri" w:cs="Arial"/>
          <w:color w:val="000000"/>
          <w:sz w:val="24"/>
        </w:rPr>
        <w:t>4) затратный метод;</w:t>
      </w:r>
    </w:p>
    <w:p w:rsidR="00F86AD3" w:rsidRDefault="001C0EC8">
      <w:pPr>
        <w:pStyle w:val="ConsPlusNormal"/>
        <w:ind w:firstLine="709"/>
        <w:jc w:val="both"/>
        <w:rPr>
          <w:rFonts w:eastAsia="Calibri" w:cs="Arial"/>
          <w:color w:val="000000"/>
          <w:sz w:val="24"/>
        </w:rPr>
      </w:pPr>
      <w:r>
        <w:rPr>
          <w:rFonts w:eastAsia="Calibri" w:cs="Arial"/>
          <w:color w:val="000000"/>
          <w:sz w:val="24"/>
        </w:rPr>
        <w:t>5) метод единственного источника ценовой информации;</w:t>
      </w:r>
    </w:p>
    <w:p w:rsidR="00F86AD3" w:rsidRDefault="001C0EC8">
      <w:pPr>
        <w:pStyle w:val="ConsPlusNormal"/>
        <w:ind w:firstLine="709"/>
        <w:jc w:val="both"/>
        <w:rPr>
          <w:rFonts w:eastAsia="Calibri" w:cs="Arial"/>
          <w:color w:val="000000"/>
          <w:sz w:val="24"/>
        </w:rPr>
      </w:pPr>
      <w:r>
        <w:rPr>
          <w:rFonts w:eastAsia="Calibri" w:cs="Arial"/>
          <w:color w:val="000000"/>
          <w:sz w:val="24"/>
        </w:rPr>
        <w:t>6) иные методы.</w:t>
      </w:r>
    </w:p>
    <w:p w:rsidR="00F86AD3" w:rsidRDefault="001C0EC8">
      <w:pPr>
        <w:pStyle w:val="ConsPlusNormal"/>
        <w:ind w:firstLine="709"/>
        <w:jc w:val="both"/>
        <w:rPr>
          <w:rFonts w:eastAsia="Calibri" w:cs="Arial"/>
          <w:color w:val="000000"/>
          <w:sz w:val="24"/>
        </w:rPr>
      </w:pPr>
      <w:r>
        <w:rPr>
          <w:rFonts w:eastAsia="Calibri" w:cs="Arial"/>
          <w:color w:val="000000"/>
          <w:sz w:val="24"/>
        </w:rPr>
        <w:t>Далее для целей настоящего раздела при описании указанных методов употребляется формулировка «определение (обоснование, расчет) НМЦД», которая в равной степени относится к цене договора, заключаемого с единственным поставщиком (подрядчиком, исполнителем), цене единицы товара, работы, услуги за исключением случаев, если данным разделом не предусмотрено иное.</w:t>
      </w:r>
    </w:p>
    <w:p w:rsidR="00F86AD3" w:rsidRDefault="001C0EC8">
      <w:pPr>
        <w:pStyle w:val="ConsPlusNormal"/>
        <w:ind w:firstLine="709"/>
        <w:jc w:val="both"/>
      </w:pPr>
      <w:r>
        <w:rPr>
          <w:rFonts w:eastAsia="Calibri" w:cs="Arial"/>
          <w:color w:val="000000"/>
          <w:sz w:val="24"/>
        </w:rPr>
        <w:t>9.5</w:t>
      </w:r>
      <w:r>
        <w:rPr>
          <w:rFonts w:eastAsia="Calibri" w:cs="Arial"/>
          <w:b/>
          <w:color w:val="000000"/>
          <w:sz w:val="24"/>
        </w:rPr>
        <w:t>. Метод сопоставимых рыночных цен (анализ рынка)</w:t>
      </w:r>
      <w:r>
        <w:rPr>
          <w:rFonts w:eastAsia="Calibri" w:cs="Arial"/>
          <w:color w:val="000000"/>
          <w:sz w:val="24"/>
        </w:rPr>
        <w:t xml:space="preserve"> заключается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F86AD3" w:rsidRDefault="001C0EC8">
      <w:pPr>
        <w:pStyle w:val="ConsPlusNormal"/>
        <w:ind w:firstLine="709"/>
        <w:jc w:val="both"/>
      </w:pPr>
      <w:r>
        <w:rPr>
          <w:rFonts w:eastAsia="Calibri" w:cs="Arial"/>
          <w:color w:val="000000"/>
          <w:sz w:val="24"/>
          <w:u w:val="single"/>
        </w:rPr>
        <w:t xml:space="preserve">К категории </w:t>
      </w:r>
      <w:proofErr w:type="gramStart"/>
      <w:r>
        <w:rPr>
          <w:rFonts w:eastAsia="Calibri" w:cs="Arial"/>
          <w:color w:val="000000"/>
          <w:sz w:val="24"/>
          <w:u w:val="single"/>
        </w:rPr>
        <w:t>идентичных</w:t>
      </w:r>
      <w:proofErr w:type="gramEnd"/>
      <w:r>
        <w:rPr>
          <w:rFonts w:eastAsia="Calibri" w:cs="Arial"/>
          <w:color w:val="000000"/>
          <w:sz w:val="24"/>
          <w:u w:val="single"/>
        </w:rPr>
        <w:t xml:space="preserve"> относятся</w:t>
      </w:r>
      <w:r>
        <w:rPr>
          <w:rFonts w:eastAsia="Calibri" w:cs="Arial"/>
          <w:color w:val="000000"/>
          <w:sz w:val="24"/>
        </w:rPr>
        <w:t>:</w:t>
      </w:r>
    </w:p>
    <w:p w:rsidR="00F86AD3" w:rsidRDefault="001C0EC8">
      <w:pPr>
        <w:pStyle w:val="ConsPlusNormal"/>
        <w:ind w:firstLine="709"/>
        <w:jc w:val="both"/>
        <w:rPr>
          <w:rFonts w:eastAsia="Calibri" w:cs="Arial"/>
          <w:color w:val="000000"/>
          <w:sz w:val="24"/>
        </w:rPr>
      </w:pPr>
      <w:r>
        <w:rPr>
          <w:rFonts w:eastAsia="Calibri" w:cs="Arial"/>
          <w:color w:val="000000"/>
          <w:sz w:val="24"/>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2) работы, услуги, обладающие одинаковыми характерными для них </w:t>
      </w:r>
      <w:r>
        <w:rPr>
          <w:rFonts w:eastAsia="Calibri" w:cs="Arial"/>
          <w:color w:val="000000"/>
          <w:sz w:val="24"/>
        </w:rPr>
        <w:lastRenderedPageBreak/>
        <w:t>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rsidR="00F86AD3" w:rsidRDefault="001C0EC8">
      <w:pPr>
        <w:pStyle w:val="ConsPlusNormal"/>
        <w:ind w:firstLine="709"/>
        <w:jc w:val="both"/>
        <w:rPr>
          <w:rFonts w:eastAsia="Calibri" w:cs="Arial"/>
          <w:color w:val="000000"/>
          <w:sz w:val="24"/>
        </w:rPr>
      </w:pPr>
      <w:r>
        <w:rPr>
          <w:rFonts w:eastAsia="Calibri" w:cs="Arial"/>
          <w:color w:val="000000"/>
          <w:sz w:val="24"/>
        </w:rPr>
        <w:t>При наличии существенных различий в ценах на поставку идентичных товаров разных производителей (более 25%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финансовых возможностей.</w:t>
      </w:r>
    </w:p>
    <w:p w:rsidR="00F86AD3" w:rsidRDefault="001C0EC8">
      <w:pPr>
        <w:pStyle w:val="ConsPlusNormal"/>
        <w:ind w:firstLine="709"/>
        <w:jc w:val="both"/>
        <w:rPr>
          <w:rFonts w:eastAsia="Calibri" w:cs="Arial"/>
          <w:color w:val="000000"/>
          <w:sz w:val="24"/>
          <w:u w:val="single"/>
        </w:rPr>
      </w:pPr>
      <w:r>
        <w:rPr>
          <w:rFonts w:eastAsia="Calibri" w:cs="Arial"/>
          <w:color w:val="000000"/>
          <w:sz w:val="24"/>
          <w:u w:val="single"/>
        </w:rPr>
        <w:t xml:space="preserve">К категории </w:t>
      </w:r>
      <w:proofErr w:type="gramStart"/>
      <w:r>
        <w:rPr>
          <w:rFonts w:eastAsia="Calibri" w:cs="Arial"/>
          <w:color w:val="000000"/>
          <w:sz w:val="24"/>
          <w:u w:val="single"/>
        </w:rPr>
        <w:t>однородных</w:t>
      </w:r>
      <w:proofErr w:type="gramEnd"/>
      <w:r>
        <w:rPr>
          <w:rFonts w:eastAsia="Calibri" w:cs="Arial"/>
          <w:color w:val="000000"/>
          <w:sz w:val="24"/>
          <w:u w:val="single"/>
        </w:rPr>
        <w:t xml:space="preserve"> относятся:</w:t>
      </w:r>
    </w:p>
    <w:p w:rsidR="00F86AD3" w:rsidRDefault="001C0EC8">
      <w:pPr>
        <w:pStyle w:val="ConsPlusNormal"/>
        <w:ind w:firstLine="709"/>
        <w:jc w:val="both"/>
        <w:rPr>
          <w:rFonts w:eastAsia="Calibri" w:cs="Arial"/>
          <w:color w:val="000000"/>
          <w:sz w:val="24"/>
        </w:rPr>
      </w:pPr>
      <w:r>
        <w:rPr>
          <w:rFonts w:eastAsia="Calibri" w:cs="Arial"/>
          <w:color w:val="000000"/>
          <w:sz w:val="24"/>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86AD3" w:rsidRDefault="001C0EC8">
      <w:pPr>
        <w:pStyle w:val="ConsPlusNormal"/>
        <w:ind w:firstLine="709"/>
        <w:jc w:val="both"/>
        <w:rPr>
          <w:rFonts w:eastAsia="Calibri" w:cs="Arial"/>
          <w:color w:val="000000"/>
          <w:sz w:val="24"/>
        </w:rPr>
      </w:pPr>
      <w:r>
        <w:rPr>
          <w:rFonts w:eastAsia="Calibri" w:cs="Arial"/>
          <w:color w:val="000000"/>
          <w:sz w:val="24"/>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F86AD3" w:rsidRDefault="001C0EC8">
      <w:pPr>
        <w:pStyle w:val="ConsPlusNormal"/>
        <w:ind w:firstLine="709"/>
        <w:jc w:val="both"/>
        <w:rPr>
          <w:rFonts w:eastAsia="Calibri" w:cs="Arial"/>
          <w:color w:val="000000"/>
          <w:sz w:val="24"/>
        </w:rPr>
      </w:pPr>
      <w:r>
        <w:rPr>
          <w:rFonts w:eastAsia="Calibri" w:cs="Arial"/>
          <w:color w:val="000000"/>
          <w:sz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rsidR="00F86AD3" w:rsidRDefault="001C0EC8">
      <w:pPr>
        <w:pStyle w:val="ConsPlusNormal"/>
        <w:ind w:firstLine="709"/>
        <w:jc w:val="both"/>
        <w:rPr>
          <w:rFonts w:eastAsia="Calibri" w:cs="Arial"/>
          <w:color w:val="000000"/>
          <w:sz w:val="24"/>
        </w:rPr>
      </w:pPr>
      <w:r>
        <w:rPr>
          <w:rFonts w:eastAsia="Calibri" w:cs="Arial"/>
          <w:color w:val="000000"/>
          <w:sz w:val="24"/>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86AD3" w:rsidRDefault="001C0EC8">
      <w:pPr>
        <w:pStyle w:val="ConsPlusNormal"/>
        <w:ind w:firstLine="709"/>
        <w:jc w:val="both"/>
        <w:rPr>
          <w:rFonts w:eastAsia="Calibri" w:cs="Arial"/>
          <w:color w:val="000000"/>
          <w:sz w:val="24"/>
        </w:rPr>
      </w:pPr>
      <w:r>
        <w:rPr>
          <w:rFonts w:eastAsia="Calibri" w:cs="Arial"/>
          <w:color w:val="000000"/>
          <w:sz w:val="24"/>
        </w:rPr>
        <w:t>9.5.1. При применении метода сопоставимых рыночных цен (анализ рынка) источниками ценовой информации могут являться:</w:t>
      </w:r>
    </w:p>
    <w:p w:rsidR="00F86AD3" w:rsidRDefault="001C0EC8">
      <w:pPr>
        <w:pStyle w:val="ConsPlusNormal"/>
        <w:ind w:firstLine="709"/>
        <w:jc w:val="both"/>
        <w:rPr>
          <w:rFonts w:eastAsia="Calibri" w:cs="Arial"/>
          <w:color w:val="000000"/>
          <w:sz w:val="24"/>
        </w:rPr>
      </w:pPr>
      <w:r>
        <w:rPr>
          <w:rFonts w:eastAsia="Calibri" w:cs="Arial"/>
          <w:color w:val="000000"/>
          <w:sz w:val="24"/>
        </w:rPr>
        <w:t>1) общедоступная информация о ценах товаров, работ, услуг, в том числе:</w:t>
      </w:r>
    </w:p>
    <w:p w:rsidR="00F86AD3" w:rsidRDefault="001C0EC8">
      <w:pPr>
        <w:pStyle w:val="ConsPlusNormal"/>
        <w:ind w:firstLine="709"/>
        <w:jc w:val="both"/>
        <w:rPr>
          <w:rFonts w:eastAsia="Calibri" w:cs="Arial"/>
          <w:color w:val="000000"/>
          <w:sz w:val="24"/>
        </w:rPr>
      </w:pPr>
      <w:r>
        <w:rPr>
          <w:rFonts w:eastAsia="Calibri" w:cs="Arial"/>
          <w:color w:val="000000"/>
          <w:sz w:val="24"/>
        </w:rPr>
        <w:t>- данные, содержащиеся в договорах (контрактах), размещенных в реестре договоров в соответствии с требованиями Федерального закона № 223-ФЗ, реестре контрактов в соответствии с требованиями Федерального закона № 44-ФЗ;</w:t>
      </w:r>
    </w:p>
    <w:p w:rsidR="00F86AD3" w:rsidRDefault="001C0EC8">
      <w:pPr>
        <w:pStyle w:val="ConsPlusNormal"/>
        <w:ind w:firstLine="709"/>
        <w:jc w:val="both"/>
        <w:rPr>
          <w:rFonts w:eastAsia="Calibri" w:cs="Arial"/>
          <w:color w:val="000000"/>
          <w:sz w:val="24"/>
        </w:rPr>
      </w:pPr>
      <w:r>
        <w:rPr>
          <w:rFonts w:eastAsia="Calibri" w:cs="Arial"/>
          <w:color w:val="000000"/>
          <w:sz w:val="24"/>
        </w:rPr>
        <w:t>- информация о котировках на российских биржах и иностранных биржах;</w:t>
      </w:r>
    </w:p>
    <w:p w:rsidR="00F86AD3" w:rsidRDefault="001C0EC8">
      <w:pPr>
        <w:pStyle w:val="ConsPlusNormal"/>
        <w:ind w:firstLine="709"/>
        <w:jc w:val="both"/>
        <w:rPr>
          <w:rFonts w:eastAsia="Calibri" w:cs="Arial"/>
          <w:color w:val="000000"/>
          <w:sz w:val="24"/>
        </w:rPr>
      </w:pPr>
      <w:r>
        <w:rPr>
          <w:rFonts w:eastAsia="Calibri" w:cs="Arial"/>
          <w:color w:val="000000"/>
          <w:sz w:val="24"/>
        </w:rPr>
        <w:t>- информация о котировках на электронных площадках;</w:t>
      </w:r>
    </w:p>
    <w:p w:rsidR="00F86AD3" w:rsidRDefault="001C0EC8">
      <w:pPr>
        <w:pStyle w:val="ConsPlusNormal"/>
        <w:ind w:firstLine="709"/>
        <w:jc w:val="both"/>
        <w:rPr>
          <w:rFonts w:eastAsia="Calibri" w:cs="Arial"/>
          <w:color w:val="000000"/>
          <w:sz w:val="24"/>
        </w:rPr>
      </w:pPr>
      <w:r>
        <w:rPr>
          <w:rFonts w:eastAsia="Calibri" w:cs="Arial"/>
          <w:color w:val="000000"/>
          <w:sz w:val="24"/>
        </w:rPr>
        <w:t>- данные государственной статистической отчетности о ценах товаров, работ, услуг;</w:t>
      </w:r>
    </w:p>
    <w:p w:rsidR="00F86AD3" w:rsidRDefault="001C0EC8">
      <w:pPr>
        <w:pStyle w:val="ConsPlusNormal"/>
        <w:ind w:firstLine="709"/>
        <w:jc w:val="both"/>
        <w:rPr>
          <w:rFonts w:eastAsia="Calibri" w:cs="Arial"/>
          <w:color w:val="000000"/>
          <w:sz w:val="24"/>
        </w:rPr>
      </w:pPr>
      <w:r>
        <w:rPr>
          <w:rFonts w:eastAsia="Calibri" w:cs="Arial"/>
          <w:color w:val="000000"/>
          <w:sz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86AD3" w:rsidRDefault="001C0EC8">
      <w:pPr>
        <w:pStyle w:val="ConsPlusNormal"/>
        <w:ind w:firstLine="709"/>
        <w:jc w:val="both"/>
        <w:rPr>
          <w:rFonts w:eastAsia="Calibri" w:cs="Arial"/>
          <w:color w:val="000000"/>
          <w:sz w:val="24"/>
        </w:rPr>
      </w:pPr>
      <w:r>
        <w:rPr>
          <w:rFonts w:eastAsia="Calibri" w:cs="Arial"/>
          <w:color w:val="000000"/>
          <w:sz w:val="24"/>
        </w:rPr>
        <w:t>- информация, размещенная в свободном доступе, в частности, опубликованная в печати, размещенная на сайтах в информационно-телекоммуникационной сети «Интернет»;</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 информация информационно-ценовых агентств (при этом в расчет рекомендуется принимать информацию таких агентств, которая предоставлена на </w:t>
      </w:r>
      <w:r>
        <w:rPr>
          <w:rFonts w:eastAsia="Calibri" w:cs="Arial"/>
          <w:color w:val="000000"/>
          <w:sz w:val="24"/>
        </w:rPr>
        <w:lastRenderedPageBreak/>
        <w:t>условиях раскрытия методологии расчета цен);</w:t>
      </w:r>
    </w:p>
    <w:p w:rsidR="00F86AD3" w:rsidRDefault="001C0EC8">
      <w:pPr>
        <w:pStyle w:val="ConsPlusNormal"/>
        <w:ind w:firstLine="709"/>
        <w:jc w:val="both"/>
        <w:rPr>
          <w:rFonts w:eastAsia="Calibri" w:cs="Arial"/>
          <w:color w:val="000000"/>
          <w:sz w:val="24"/>
        </w:rPr>
      </w:pPr>
      <w:r>
        <w:rPr>
          <w:rFonts w:eastAsia="Calibri" w:cs="Arial"/>
          <w:color w:val="000000"/>
          <w:sz w:val="24"/>
        </w:rPr>
        <w:t>- иные источники информации, в том числе общедоступные результаты изучения рынка, а также результаты изучения рынка, проведенного по инициативе заказчика, в том числе на основании договора;</w:t>
      </w:r>
    </w:p>
    <w:p w:rsidR="00F86AD3" w:rsidRDefault="001C0EC8">
      <w:pPr>
        <w:pStyle w:val="ConsPlusNormal"/>
        <w:ind w:firstLine="709"/>
        <w:jc w:val="both"/>
        <w:rPr>
          <w:rFonts w:eastAsia="Calibri" w:cs="Arial"/>
          <w:color w:val="000000"/>
          <w:sz w:val="24"/>
        </w:rPr>
      </w:pPr>
      <w:r>
        <w:rPr>
          <w:rFonts w:eastAsia="Calibri" w:cs="Arial"/>
          <w:color w:val="000000"/>
          <w:sz w:val="24"/>
        </w:rPr>
        <w:t>2) данные модуля «Мониторинг цен» региональной информационной системы «Автоматизация торговой деятельности организаций Тюменской области». Выписка из модуля «Мониторинг цен» является документом, используемым при определении, обосновании НМЦД, и подлежит хранению с иными документами о закупке;</w:t>
      </w:r>
    </w:p>
    <w:p w:rsidR="00F86AD3" w:rsidRDefault="001C0EC8">
      <w:pPr>
        <w:pStyle w:val="ConsPlusNormal"/>
        <w:ind w:firstLine="709"/>
        <w:jc w:val="both"/>
        <w:rPr>
          <w:rFonts w:eastAsia="Calibri" w:cs="Arial"/>
          <w:color w:val="000000"/>
          <w:sz w:val="24"/>
        </w:rPr>
      </w:pPr>
      <w:r>
        <w:rPr>
          <w:rFonts w:eastAsia="Calibri" w:cs="Arial"/>
          <w:color w:val="000000"/>
          <w:sz w:val="24"/>
        </w:rPr>
        <w:t>3) запросы о предоставлении ценовой информации в письменной либо устной форме потенциальным поставщикам (подрядчикам, исполнителям),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и прочее);</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4) информация о ценах товаров, работ, услуг (ценовые предложения), соответствующие предмету и условиям закупки, полученные от поставщиков (подрядчиков, исполнителей) по письменному или устному запросу других заказчиков, в том числе уполномоченным заказчиком при проведении совместной закупки в соответствии с соглашением о проведении совместной закупки, или специализированной организацией в соответствии с договором (за исключением </w:t>
      </w:r>
      <w:proofErr w:type="gramStart"/>
      <w:r>
        <w:rPr>
          <w:rFonts w:eastAsia="Calibri" w:cs="Arial"/>
          <w:color w:val="000000"/>
          <w:sz w:val="24"/>
        </w:rPr>
        <w:t>случая</w:t>
      </w:r>
      <w:proofErr w:type="gramEnd"/>
      <w:r>
        <w:rPr>
          <w:rFonts w:eastAsia="Calibri" w:cs="Arial"/>
          <w:color w:val="000000"/>
          <w:sz w:val="24"/>
        </w:rPr>
        <w:t xml:space="preserve"> если закупка проводится на оказание услуг специализированной организации).</w:t>
      </w:r>
    </w:p>
    <w:p w:rsidR="00F86AD3" w:rsidRDefault="001C0EC8">
      <w:pPr>
        <w:pStyle w:val="ConsPlusNormal"/>
        <w:ind w:firstLine="709"/>
        <w:jc w:val="both"/>
        <w:rPr>
          <w:rFonts w:eastAsia="Calibri" w:cs="Arial"/>
          <w:color w:val="000000"/>
          <w:sz w:val="24"/>
        </w:rPr>
      </w:pPr>
      <w:r>
        <w:rPr>
          <w:rFonts w:eastAsia="Calibri" w:cs="Arial"/>
          <w:color w:val="000000"/>
          <w:sz w:val="24"/>
        </w:rPr>
        <w:t>9.5.2. В целях получения ценовой информации в отношении товара, работы, услуги для определения НМЦД, методом сопоставимых рыночных цен (анализ рынка), рекомендуется:</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1) направить запросы о предоставлении ценовой информации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и прочее). Такие запросы целесообразно </w:t>
      </w:r>
      <w:proofErr w:type="gramStart"/>
      <w:r>
        <w:rPr>
          <w:rFonts w:eastAsia="Calibri" w:cs="Arial"/>
          <w:color w:val="000000"/>
          <w:sz w:val="24"/>
        </w:rPr>
        <w:t>направлять</w:t>
      </w:r>
      <w:proofErr w:type="gramEnd"/>
      <w:r>
        <w:rPr>
          <w:rFonts w:eastAsia="Calibri" w:cs="Arial"/>
          <w:color w:val="000000"/>
          <w:sz w:val="24"/>
        </w:rPr>
        <w:t xml:space="preserve"> в том числе поставщикам (подрядчикам, исполнителям), имевшим в течение последних трех лет, предшествующих определению расчета, опыт выполнения аналогичных договоров (контрактов),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(контрактом);</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2) </w:t>
      </w:r>
      <w:proofErr w:type="gramStart"/>
      <w:r>
        <w:rPr>
          <w:rFonts w:eastAsia="Calibri" w:cs="Arial"/>
          <w:color w:val="000000"/>
          <w:sz w:val="24"/>
        </w:rPr>
        <w:t>разместить запрос</w:t>
      </w:r>
      <w:proofErr w:type="gramEnd"/>
      <w:r>
        <w:rPr>
          <w:rFonts w:eastAsia="Calibri" w:cs="Arial"/>
          <w:color w:val="000000"/>
          <w:sz w:val="24"/>
        </w:rPr>
        <w:t xml:space="preserve"> о предоставлении ценовой информации в электронной форме ЕИС (при наличии соответствующего функционала) или на электронной торговой площадке;</w:t>
      </w:r>
    </w:p>
    <w:p w:rsidR="00F86AD3" w:rsidRDefault="001C0EC8">
      <w:pPr>
        <w:pStyle w:val="ConsPlusNormal"/>
        <w:ind w:firstLine="709"/>
        <w:jc w:val="both"/>
        <w:rPr>
          <w:rFonts w:eastAsia="Calibri" w:cs="Arial"/>
          <w:color w:val="000000"/>
          <w:sz w:val="24"/>
        </w:rPr>
      </w:pPr>
      <w:r>
        <w:rPr>
          <w:rFonts w:eastAsia="Calibri" w:cs="Arial"/>
          <w:color w:val="000000"/>
          <w:sz w:val="24"/>
        </w:rPr>
        <w:t>3) осуществить поиск ценовой информации в отношении ранее заключенного заказчиком (другими заказчиками) договора в реестре договоров в соответствии с Федеральным законом № 223-ФЗ, реестре контрактов в соответствии с Федеральным законом № 44-ФЗ.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F86AD3" w:rsidRDefault="001C0EC8">
      <w:pPr>
        <w:pStyle w:val="ConsPlusNormal"/>
        <w:ind w:firstLine="709"/>
        <w:jc w:val="both"/>
        <w:rPr>
          <w:rFonts w:eastAsia="Calibri" w:cs="Arial"/>
          <w:color w:val="000000"/>
          <w:sz w:val="24"/>
        </w:rPr>
      </w:pPr>
      <w:r>
        <w:rPr>
          <w:rFonts w:eastAsia="Calibri" w:cs="Arial"/>
          <w:color w:val="000000"/>
          <w:sz w:val="24"/>
        </w:rPr>
        <w:t>4) осуществить сбор и анализ общедоступной ценовой информации, в том числе указанной в подпункте 1 пункта 9.5.1 настоящего Положения.</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9.5.3. Заказчик использует не менее трех ценовых предложений, источниками которых могут являться реестры контрактов (договоров), заключенных заказчиками; данные модуля «Мониторинг цен» региональной информационной системы </w:t>
      </w:r>
      <w:r>
        <w:rPr>
          <w:rFonts w:eastAsia="Calibri" w:cs="Arial"/>
          <w:color w:val="000000"/>
          <w:sz w:val="24"/>
        </w:rPr>
        <w:lastRenderedPageBreak/>
        <w:t>«Автоматизация торговой деятельности организаций Тюменской области»; запросы о предоставлении ценовой информации (в случае направления заказчиком таких запросов).</w:t>
      </w:r>
    </w:p>
    <w:p w:rsidR="00F86AD3" w:rsidRDefault="001C0EC8">
      <w:pPr>
        <w:pStyle w:val="ConsPlusNormal"/>
        <w:ind w:firstLine="709"/>
        <w:jc w:val="both"/>
        <w:rPr>
          <w:rFonts w:eastAsia="Calibri" w:cs="Arial"/>
          <w:color w:val="000000"/>
          <w:sz w:val="24"/>
        </w:rPr>
      </w:pPr>
      <w:r>
        <w:rPr>
          <w:rFonts w:eastAsia="Calibri" w:cs="Arial"/>
          <w:color w:val="000000"/>
          <w:sz w:val="24"/>
        </w:rPr>
        <w:t>В случае объективной невозможности использовать для определения и обоснования НМЦД, методом сопоставимых рыночных цен (анализа рынка) трех ценовых предложений, заказчик использует иные источники информации в соответствии с пунктом 9.5.2 настоящего Положения либо допускается использовать меньшее количество ценовых предложений. При этом заказчик в расчет НМЦД, включает соответствующее письменное обоснование указанной невозможности.</w:t>
      </w:r>
    </w:p>
    <w:p w:rsidR="00F86AD3" w:rsidRDefault="001C0EC8">
      <w:pPr>
        <w:pStyle w:val="ConsPlusNormal"/>
        <w:ind w:firstLine="709"/>
        <w:jc w:val="both"/>
        <w:rPr>
          <w:rFonts w:eastAsia="Calibri" w:cs="Arial"/>
          <w:color w:val="000000"/>
          <w:sz w:val="24"/>
        </w:rPr>
      </w:pPr>
      <w:proofErr w:type="gramStart"/>
      <w:r>
        <w:rPr>
          <w:rFonts w:eastAsia="Calibri" w:cs="Arial"/>
          <w:color w:val="000000"/>
          <w:sz w:val="24"/>
        </w:rPr>
        <w:t>Также допускается в целях определения НМЦД методом сопоставимых рыночных цен (анализа рынка) использование информации о рыночных ценах, полученной менее чем от трёх поставщиков (подрядчиков, исполнителей), если заказчик направил запросы о предоставлении ценовой информации не менее пяти поставщикам (подрядчикам, исполнителям), но ценовые предложения не поступили в указанный в запросе срок.</w:t>
      </w:r>
      <w:proofErr w:type="gramEnd"/>
    </w:p>
    <w:p w:rsidR="00F86AD3" w:rsidRDefault="001C0EC8">
      <w:pPr>
        <w:pStyle w:val="ConsPlusNormal"/>
        <w:ind w:firstLine="709"/>
        <w:jc w:val="both"/>
        <w:rPr>
          <w:rFonts w:eastAsia="Calibri" w:cs="Arial"/>
          <w:color w:val="000000"/>
          <w:sz w:val="24"/>
        </w:rPr>
      </w:pPr>
      <w:r>
        <w:rPr>
          <w:rFonts w:eastAsia="Calibri" w:cs="Arial"/>
          <w:color w:val="000000"/>
          <w:sz w:val="24"/>
        </w:rPr>
        <w:t>9.5.4. При направлении потенциальным поставщикам (подрядчикам, исполнителям) запросов о цене товара, работы, услуги при определении НМЦД, способом сопоставимых рыночных цен (анализа рынка), заказчиком в запросе указываются основные условия исполнения договора, способные повлиять на формирование затратной базы со стороны поставщика (подрядчика, исполнителя).</w:t>
      </w:r>
    </w:p>
    <w:p w:rsidR="00F86AD3" w:rsidRDefault="001C0EC8">
      <w:pPr>
        <w:pStyle w:val="ConsPlusNormal"/>
        <w:ind w:firstLine="709"/>
        <w:jc w:val="both"/>
        <w:rPr>
          <w:rFonts w:eastAsia="Calibri" w:cs="Arial"/>
          <w:color w:val="000000"/>
          <w:sz w:val="24"/>
        </w:rPr>
      </w:pPr>
      <w:r>
        <w:rPr>
          <w:rFonts w:eastAsia="Calibri" w:cs="Arial"/>
          <w:color w:val="000000"/>
          <w:sz w:val="24"/>
        </w:rPr>
        <w:t>К числу таких условий относятся, в том числе:</w:t>
      </w:r>
    </w:p>
    <w:p w:rsidR="00F86AD3" w:rsidRDefault="001C0EC8">
      <w:pPr>
        <w:pStyle w:val="ConsPlusNormal"/>
        <w:ind w:firstLine="709"/>
        <w:jc w:val="both"/>
        <w:rPr>
          <w:rFonts w:eastAsia="Calibri" w:cs="Arial"/>
          <w:color w:val="000000"/>
          <w:sz w:val="24"/>
        </w:rPr>
      </w:pPr>
      <w:r>
        <w:rPr>
          <w:rFonts w:eastAsia="Calibri" w:cs="Arial"/>
          <w:color w:val="000000"/>
          <w:sz w:val="24"/>
        </w:rPr>
        <w:t>1) сроки (периоды) поставки товаров, выполнения работ, оказания услуг;</w:t>
      </w:r>
    </w:p>
    <w:p w:rsidR="00F86AD3" w:rsidRDefault="001C0EC8">
      <w:pPr>
        <w:pStyle w:val="ConsPlusNormal"/>
        <w:ind w:firstLine="709"/>
        <w:jc w:val="both"/>
        <w:rPr>
          <w:rFonts w:eastAsia="Calibri" w:cs="Arial"/>
          <w:color w:val="000000"/>
          <w:sz w:val="24"/>
        </w:rPr>
      </w:pPr>
      <w:r>
        <w:rPr>
          <w:rFonts w:eastAsia="Calibri" w:cs="Arial"/>
          <w:color w:val="000000"/>
          <w:sz w:val="24"/>
        </w:rPr>
        <w:t>2) место и условия поставки товаров, выполнения работ, оказания услуг;</w:t>
      </w:r>
    </w:p>
    <w:p w:rsidR="00F86AD3" w:rsidRDefault="001C0EC8">
      <w:pPr>
        <w:pStyle w:val="ConsPlusNormal"/>
        <w:ind w:firstLine="709"/>
        <w:jc w:val="both"/>
        <w:rPr>
          <w:rFonts w:eastAsia="Calibri" w:cs="Arial"/>
          <w:color w:val="000000"/>
          <w:sz w:val="24"/>
        </w:rPr>
      </w:pPr>
      <w:r>
        <w:rPr>
          <w:rFonts w:eastAsia="Calibri" w:cs="Arial"/>
          <w:color w:val="000000"/>
          <w:sz w:val="24"/>
        </w:rPr>
        <w:t>3)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F86AD3" w:rsidRDefault="001C0EC8">
      <w:pPr>
        <w:pStyle w:val="ConsPlusNormal"/>
        <w:ind w:firstLine="709"/>
        <w:jc w:val="both"/>
        <w:rPr>
          <w:rFonts w:eastAsia="Calibri" w:cs="Arial"/>
          <w:color w:val="000000"/>
          <w:sz w:val="24"/>
        </w:rPr>
      </w:pPr>
      <w:r>
        <w:rPr>
          <w:rFonts w:eastAsia="Calibri" w:cs="Arial"/>
          <w:color w:val="000000"/>
          <w:sz w:val="24"/>
        </w:rPr>
        <w:t>4) срок и условия оплаты поставок товаров, выполнения работ, оказания услуг;</w:t>
      </w:r>
    </w:p>
    <w:p w:rsidR="00F86AD3" w:rsidRDefault="001C0EC8">
      <w:pPr>
        <w:pStyle w:val="ConsPlusNormal"/>
        <w:ind w:firstLine="709"/>
        <w:jc w:val="both"/>
        <w:rPr>
          <w:rFonts w:eastAsia="Calibri" w:cs="Arial"/>
          <w:color w:val="000000"/>
          <w:sz w:val="24"/>
        </w:rPr>
      </w:pPr>
      <w:r>
        <w:rPr>
          <w:rFonts w:eastAsia="Calibri" w:cs="Arial"/>
          <w:color w:val="000000"/>
          <w:sz w:val="24"/>
        </w:rPr>
        <w:t>5) размер обеспечения исполнения обязательств по договору;</w:t>
      </w:r>
    </w:p>
    <w:p w:rsidR="00F86AD3" w:rsidRDefault="001C0EC8">
      <w:pPr>
        <w:pStyle w:val="ConsPlusNormal"/>
        <w:ind w:firstLine="709"/>
        <w:jc w:val="both"/>
        <w:rPr>
          <w:rFonts w:eastAsia="Calibri" w:cs="Arial"/>
          <w:color w:val="000000"/>
          <w:sz w:val="24"/>
        </w:rPr>
      </w:pPr>
      <w:r>
        <w:rPr>
          <w:rFonts w:eastAsia="Calibri" w:cs="Arial"/>
          <w:color w:val="000000"/>
          <w:sz w:val="24"/>
        </w:rPr>
        <w:t>6) сроки и объем гарантий качества.</w:t>
      </w:r>
    </w:p>
    <w:p w:rsidR="00F86AD3" w:rsidRDefault="001C0EC8">
      <w:pPr>
        <w:pStyle w:val="ConsPlusNormal"/>
        <w:ind w:firstLine="709"/>
        <w:jc w:val="both"/>
        <w:rPr>
          <w:rFonts w:eastAsia="Calibri" w:cs="Arial"/>
          <w:color w:val="000000"/>
          <w:sz w:val="24"/>
        </w:rPr>
      </w:pPr>
      <w:r>
        <w:rPr>
          <w:rFonts w:eastAsia="Calibri" w:cs="Arial"/>
          <w:color w:val="000000"/>
          <w:sz w:val="24"/>
        </w:rPr>
        <w:t>7) сроки предоставления ценовой информации;</w:t>
      </w:r>
    </w:p>
    <w:p w:rsidR="00F86AD3" w:rsidRDefault="001C0EC8">
      <w:pPr>
        <w:pStyle w:val="ConsPlusNormal"/>
        <w:ind w:firstLine="709"/>
        <w:jc w:val="both"/>
        <w:rPr>
          <w:rFonts w:eastAsia="Calibri" w:cs="Arial"/>
          <w:color w:val="000000"/>
          <w:sz w:val="24"/>
        </w:rPr>
      </w:pPr>
      <w:r>
        <w:rPr>
          <w:rFonts w:eastAsia="Calibri" w:cs="Arial"/>
          <w:color w:val="000000"/>
          <w:sz w:val="24"/>
        </w:rPr>
        <w:t>8) информацию о том, что проведение данной процедуры сбора информации не влечет за собой возникновение каких-либо обязательств заказчика;</w:t>
      </w:r>
    </w:p>
    <w:p w:rsidR="00F86AD3" w:rsidRDefault="001C0EC8">
      <w:pPr>
        <w:pStyle w:val="ConsPlusNormal"/>
        <w:ind w:firstLine="709"/>
        <w:jc w:val="both"/>
        <w:rPr>
          <w:rFonts w:eastAsia="Calibri" w:cs="Arial"/>
          <w:color w:val="000000"/>
          <w:sz w:val="24"/>
        </w:rPr>
      </w:pPr>
      <w:r>
        <w:rPr>
          <w:rFonts w:eastAsia="Calibri" w:cs="Arial"/>
          <w:color w:val="000000"/>
          <w:sz w:val="24"/>
        </w:rPr>
        <w:t>9)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w:t>
      </w:r>
    </w:p>
    <w:p w:rsidR="00F86AD3" w:rsidRDefault="001C0EC8">
      <w:pPr>
        <w:pStyle w:val="ConsPlusNormal"/>
        <w:ind w:firstLine="709"/>
        <w:jc w:val="both"/>
        <w:rPr>
          <w:rFonts w:eastAsia="Calibri" w:cs="Arial"/>
          <w:color w:val="000000"/>
          <w:sz w:val="24"/>
        </w:rPr>
      </w:pPr>
      <w:r>
        <w:rPr>
          <w:rFonts w:eastAsia="Calibri" w:cs="Arial"/>
          <w:color w:val="000000"/>
          <w:sz w:val="24"/>
        </w:rPr>
        <w:t>Документы, содержащие ценовую информацию, полученные по запросам заказчика, регистрируются по правилам делопроизводства заказчика.</w:t>
      </w:r>
    </w:p>
    <w:p w:rsidR="00F86AD3" w:rsidRDefault="001C0EC8">
      <w:pPr>
        <w:pStyle w:val="ConsPlusNormal"/>
        <w:ind w:firstLine="709"/>
        <w:jc w:val="both"/>
        <w:rPr>
          <w:rFonts w:eastAsia="Calibri" w:cs="Arial"/>
          <w:color w:val="000000"/>
          <w:sz w:val="24"/>
        </w:rPr>
      </w:pPr>
      <w:r>
        <w:rPr>
          <w:rFonts w:eastAsia="Calibri" w:cs="Arial"/>
          <w:color w:val="000000"/>
          <w:sz w:val="24"/>
        </w:rPr>
        <w:t>Запросы о предоставлении ценовой информации также могут быть направлены заказчиком путем размещения на электронной площадке неограниченному кругу поставщиков (подрядчиков, исполнителей). Данные запросы могут быть сформированы в структурированном виде с использованием программно-аппаратных средств электронной площадки и (или) в форме прикрепляемого документа.</w:t>
      </w:r>
    </w:p>
    <w:p w:rsidR="00F86AD3" w:rsidRDefault="001C0EC8">
      <w:pPr>
        <w:pStyle w:val="ConsPlusNormal"/>
        <w:ind w:firstLine="709"/>
        <w:jc w:val="both"/>
        <w:rPr>
          <w:rFonts w:eastAsia="Calibri" w:cs="Arial"/>
          <w:color w:val="000000"/>
          <w:sz w:val="24"/>
        </w:rPr>
      </w:pPr>
      <w:r>
        <w:rPr>
          <w:rFonts w:eastAsia="Calibri" w:cs="Arial"/>
          <w:color w:val="000000"/>
          <w:sz w:val="24"/>
        </w:rPr>
        <w:t>9.5.5. При определении НМЦД методом сопоставимых рыночных цен (анализа рынка) заказчик вправе использовать в качестве обоснования НМЦД полученное им наименьшее ценовое предложение при условии не превышения им рекомендуемой цены закупки, содержащейся в выписке из модуля «Мониторинг цен» в случае наличия в модуле «Мониторинг цен» информации об идентичных (однородных) товарах, работах, услугах.</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В иных случаях при осуществлении конкурентной закупки, неконкурентной закупки способом, указанным в подпункте 2 пункта 13.5 настоящего Положения, при определении НМЦД методом сопоставимых рыночных цен (анализа рынка), </w:t>
      </w:r>
      <w:r>
        <w:rPr>
          <w:rFonts w:eastAsia="Calibri" w:cs="Arial"/>
          <w:color w:val="000000"/>
          <w:sz w:val="24"/>
        </w:rPr>
        <w:lastRenderedPageBreak/>
        <w:t>основанного на информации о ценах товаров, услуг, работ, полученной в соответствии с настоящим разделом Положения, заказчик указывает расчет среднего значения цены.</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9.5.6. </w:t>
      </w:r>
      <w:proofErr w:type="gramStart"/>
      <w:r>
        <w:rPr>
          <w:rFonts w:eastAsia="Calibri" w:cs="Arial"/>
          <w:color w:val="000000"/>
          <w:sz w:val="24"/>
        </w:rPr>
        <w:t>При осуществлении неконкурентной закупки способом у единственного поставщика (исполнителя, подрядчика), указанным в подпункте 1 пункта 13.5 настоящего Положения, за исключением случаев, перечисленных в пункте 9.3 настоящего Положения, при обосновании цены договора с применением метода сопоставимых рыночных цен (анализа рынка), основанного на информации о ценах товаров, работ, услуг, полученной в соответствии с настоящим разделом Положения, заказчик вправе применить наименьшее значение цены</w:t>
      </w:r>
      <w:proofErr w:type="gramEnd"/>
      <w:r>
        <w:rPr>
          <w:rFonts w:eastAsia="Calibri" w:cs="Arial"/>
          <w:color w:val="000000"/>
          <w:sz w:val="24"/>
        </w:rPr>
        <w:t xml:space="preserve"> полученных ценовых предложений.</w:t>
      </w:r>
    </w:p>
    <w:p w:rsidR="00F86AD3" w:rsidRDefault="001C0EC8">
      <w:pPr>
        <w:pStyle w:val="ConsPlusNormal"/>
        <w:ind w:firstLine="709"/>
        <w:jc w:val="both"/>
        <w:rPr>
          <w:rFonts w:eastAsia="Calibri" w:cs="Arial"/>
          <w:color w:val="000000"/>
          <w:sz w:val="24"/>
        </w:rPr>
      </w:pPr>
      <w:r>
        <w:rPr>
          <w:rFonts w:eastAsia="Calibri" w:cs="Arial"/>
          <w:color w:val="000000"/>
          <w:sz w:val="24"/>
        </w:rPr>
        <w:t>9.5.7. Обоснование НМЦД, за исключением случаев, перечисленных в пункте 9.9 настоящего Положения, оформляется в произвольной форме в виде документа, в котором, в том числе, указываются:</w:t>
      </w:r>
    </w:p>
    <w:p w:rsidR="00F86AD3" w:rsidRDefault="001C0EC8">
      <w:pPr>
        <w:pStyle w:val="ConsPlusNormal"/>
        <w:ind w:firstLine="709"/>
        <w:jc w:val="both"/>
        <w:rPr>
          <w:rFonts w:eastAsia="Calibri" w:cs="Arial"/>
          <w:color w:val="000000"/>
          <w:sz w:val="24"/>
        </w:rPr>
      </w:pPr>
      <w:r>
        <w:rPr>
          <w:rFonts w:eastAsia="Calibri" w:cs="Arial"/>
          <w:color w:val="000000"/>
          <w:sz w:val="24"/>
        </w:rPr>
        <w:t>1) мето</w:t>
      </w:r>
      <w:proofErr w:type="gramStart"/>
      <w:r>
        <w:rPr>
          <w:rFonts w:eastAsia="Calibri" w:cs="Arial"/>
          <w:color w:val="000000"/>
          <w:sz w:val="24"/>
        </w:rPr>
        <w:t>д(</w:t>
      </w:r>
      <w:proofErr w:type="gramEnd"/>
      <w:r>
        <w:rPr>
          <w:rFonts w:eastAsia="Calibri" w:cs="Arial"/>
          <w:color w:val="000000"/>
          <w:sz w:val="24"/>
        </w:rPr>
        <w:t>ы) формирования начальной (максимальной) цены договора;</w:t>
      </w:r>
    </w:p>
    <w:p w:rsidR="00F86AD3" w:rsidRDefault="001C0EC8">
      <w:pPr>
        <w:pStyle w:val="ConsPlusNormal"/>
        <w:ind w:firstLine="709"/>
        <w:jc w:val="both"/>
        <w:rPr>
          <w:rFonts w:eastAsia="Calibri" w:cs="Arial"/>
          <w:color w:val="000000"/>
          <w:sz w:val="24"/>
        </w:rPr>
      </w:pPr>
      <w:r>
        <w:rPr>
          <w:rFonts w:eastAsia="Calibri" w:cs="Arial"/>
          <w:color w:val="000000"/>
          <w:sz w:val="24"/>
        </w:rPr>
        <w:t>2) в зависимости от выбранного источника информации о ценах товаров, работ, услуг:</w:t>
      </w:r>
    </w:p>
    <w:p w:rsidR="00F86AD3" w:rsidRDefault="001C0EC8">
      <w:pPr>
        <w:pStyle w:val="ConsPlusNormal"/>
        <w:ind w:firstLine="709"/>
        <w:jc w:val="both"/>
        <w:rPr>
          <w:rFonts w:eastAsia="Calibri" w:cs="Arial"/>
          <w:color w:val="000000"/>
          <w:sz w:val="24"/>
        </w:rPr>
      </w:pPr>
      <w:r>
        <w:rPr>
          <w:rFonts w:eastAsia="Calibri" w:cs="Arial"/>
          <w:color w:val="000000"/>
          <w:sz w:val="24"/>
        </w:rPr>
        <w:t>3) реквизиты ценовых (коммерческих) предложений поставщиков (исполнителей, подрядчиков), полученных в ответ на запрос заказчика о предоставлении ценовой информации (в случае направления заказчиком такого запроса);</w:t>
      </w:r>
    </w:p>
    <w:p w:rsidR="00F86AD3" w:rsidRDefault="001C0EC8">
      <w:pPr>
        <w:pStyle w:val="ConsPlusNormal"/>
        <w:ind w:firstLine="709"/>
        <w:jc w:val="both"/>
        <w:rPr>
          <w:rFonts w:eastAsia="Calibri" w:cs="Arial"/>
          <w:color w:val="000000"/>
          <w:sz w:val="24"/>
        </w:rPr>
      </w:pPr>
      <w:r>
        <w:rPr>
          <w:rFonts w:eastAsia="Calibri" w:cs="Arial"/>
          <w:color w:val="000000"/>
          <w:sz w:val="24"/>
        </w:rPr>
        <w:t>4) реквизиты договора (контракта) в случае выбора заказчиком в качестве источника информации данные о ценах товаров (работ, услуг) ранее заключенного заказчиком (другими заказчиками) договора из соответствующего реестра договоров в соответствии с Федеральным законом № 223-ФЗ, реестра контрактов в соответствии с Федеральным законом № 44-ФЗ;</w:t>
      </w:r>
    </w:p>
    <w:p w:rsidR="00F86AD3" w:rsidRDefault="001C0EC8">
      <w:pPr>
        <w:pStyle w:val="ConsPlusNormal"/>
        <w:ind w:firstLine="709"/>
        <w:jc w:val="both"/>
        <w:rPr>
          <w:rFonts w:eastAsia="Calibri" w:cs="Arial"/>
          <w:color w:val="000000"/>
          <w:sz w:val="24"/>
        </w:rPr>
      </w:pPr>
      <w:r>
        <w:rPr>
          <w:rFonts w:eastAsia="Calibri" w:cs="Arial"/>
          <w:color w:val="000000"/>
          <w:sz w:val="24"/>
        </w:rPr>
        <w:t>5)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F86AD3" w:rsidRDefault="001C0EC8">
      <w:pPr>
        <w:pStyle w:val="ConsPlusNormal"/>
        <w:ind w:firstLine="709"/>
        <w:jc w:val="both"/>
        <w:rPr>
          <w:rFonts w:eastAsia="Calibri" w:cs="Arial"/>
          <w:color w:val="000000"/>
          <w:sz w:val="24"/>
        </w:rPr>
      </w:pPr>
      <w:r>
        <w:rPr>
          <w:rFonts w:eastAsia="Calibri" w:cs="Arial"/>
          <w:color w:val="000000"/>
          <w:sz w:val="24"/>
        </w:rPr>
        <w:t>6) подробный расчет НМЦД (в случае осуществления такого расчета);</w:t>
      </w:r>
    </w:p>
    <w:p w:rsidR="00F86AD3" w:rsidRDefault="001C0EC8">
      <w:pPr>
        <w:pStyle w:val="ConsPlusNormal"/>
        <w:ind w:firstLine="709"/>
        <w:jc w:val="both"/>
        <w:rPr>
          <w:rFonts w:eastAsia="Calibri" w:cs="Arial"/>
          <w:color w:val="000000"/>
          <w:sz w:val="24"/>
        </w:rPr>
      </w:pPr>
      <w:proofErr w:type="gramStart"/>
      <w:r>
        <w:rPr>
          <w:rFonts w:eastAsia="Calibri" w:cs="Arial"/>
          <w:color w:val="000000"/>
          <w:sz w:val="24"/>
        </w:rPr>
        <w:t>7) реквизиты источников информации (дата, номер (при наличии)), на основании которых установлена НМЦД, цены договора, заключаемого с единственным поставщиком (исполнителем, подрядчиком).</w:t>
      </w:r>
      <w:proofErr w:type="gramEnd"/>
    </w:p>
    <w:p w:rsidR="00F86AD3" w:rsidRDefault="001C0EC8">
      <w:pPr>
        <w:pStyle w:val="ConsPlusNormal"/>
        <w:ind w:firstLine="709"/>
        <w:jc w:val="both"/>
        <w:rPr>
          <w:rFonts w:eastAsia="Calibri" w:cs="Arial"/>
          <w:color w:val="000000"/>
          <w:sz w:val="24"/>
        </w:rPr>
      </w:pPr>
      <w:r>
        <w:rPr>
          <w:rFonts w:eastAsia="Calibri" w:cs="Arial"/>
          <w:color w:val="000000"/>
          <w:sz w:val="24"/>
        </w:rPr>
        <w:t>При отсутствии в полученных документах и информации соответствующих реквизитов (дата, номер), заказчик использует сведения о реквизитах (дате, номере) входящего документа (информации), зарегистрированного по правилам делопроизводства заказчика. Вместе с такими документами (информацией) также подлежат хранению документы, подтверждающие дату их получения заказчиком (почтовые квитанции, скриншоты электронной почты и прочее).</w:t>
      </w:r>
    </w:p>
    <w:p w:rsidR="00F86AD3" w:rsidRDefault="001C0EC8">
      <w:pPr>
        <w:pStyle w:val="ConsPlusNormal"/>
        <w:ind w:firstLine="709"/>
        <w:jc w:val="both"/>
        <w:rPr>
          <w:rFonts w:eastAsia="Calibri" w:cs="Arial"/>
          <w:color w:val="000000"/>
          <w:sz w:val="24"/>
        </w:rPr>
      </w:pPr>
      <w:r>
        <w:rPr>
          <w:rFonts w:eastAsia="Calibri" w:cs="Arial"/>
          <w:color w:val="000000"/>
          <w:sz w:val="24"/>
        </w:rPr>
        <w:t>9.5.8. Расчет обоснования НМЦД, документы (информация), указанные в пунктах 9.5.1 и 9.5.7 настоящего Положения, хранятся с иными документами о закупке, подлежащими хранению в соответствии с законодательством, но не менее трех лет.</w:t>
      </w:r>
    </w:p>
    <w:p w:rsidR="00F86AD3" w:rsidRDefault="001C0EC8">
      <w:pPr>
        <w:pStyle w:val="ConsPlusNormal"/>
        <w:ind w:firstLine="709"/>
        <w:jc w:val="both"/>
        <w:rPr>
          <w:rFonts w:eastAsia="Calibri" w:cs="Arial"/>
          <w:color w:val="000000"/>
          <w:sz w:val="24"/>
        </w:rPr>
      </w:pPr>
      <w:r>
        <w:rPr>
          <w:rFonts w:eastAsia="Calibri" w:cs="Arial"/>
          <w:color w:val="000000"/>
          <w:sz w:val="24"/>
        </w:rPr>
        <w:t>9.5.9. Не используется для расчета НМЦД, ценовая информация:</w:t>
      </w:r>
    </w:p>
    <w:p w:rsidR="00F86AD3" w:rsidRDefault="00B4569A">
      <w:pPr>
        <w:pStyle w:val="ConsPlusNormal"/>
        <w:ind w:firstLine="709"/>
        <w:jc w:val="both"/>
        <w:rPr>
          <w:rFonts w:eastAsia="Calibri" w:cs="Arial"/>
          <w:color w:val="000000"/>
          <w:sz w:val="24"/>
        </w:rPr>
      </w:pPr>
      <w:r>
        <w:rPr>
          <w:rFonts w:eastAsia="Calibri" w:cs="Arial"/>
          <w:color w:val="000000"/>
          <w:sz w:val="24"/>
        </w:rPr>
        <w:t xml:space="preserve">1) </w:t>
      </w:r>
      <w:proofErr w:type="gramStart"/>
      <w:r>
        <w:rPr>
          <w:rFonts w:eastAsia="Calibri" w:cs="Arial"/>
          <w:color w:val="000000"/>
          <w:sz w:val="24"/>
        </w:rPr>
        <w:t>представленная</w:t>
      </w:r>
      <w:proofErr w:type="gramEnd"/>
      <w:r w:rsidR="001C0EC8">
        <w:rPr>
          <w:rFonts w:eastAsia="Calibri" w:cs="Arial"/>
          <w:color w:val="000000"/>
          <w:sz w:val="24"/>
        </w:rPr>
        <w:t xml:space="preserve"> лицами, сведения о которых включены в реестр недобросовестных поставщиков (подрядчиков, исполнителей);</w:t>
      </w:r>
    </w:p>
    <w:p w:rsidR="00F86AD3" w:rsidRDefault="00B4569A">
      <w:pPr>
        <w:pStyle w:val="ConsPlusNormal"/>
        <w:ind w:firstLine="709"/>
        <w:jc w:val="both"/>
        <w:rPr>
          <w:rFonts w:eastAsia="Calibri" w:cs="Arial"/>
          <w:color w:val="000000"/>
          <w:sz w:val="24"/>
        </w:rPr>
      </w:pPr>
      <w:r>
        <w:rPr>
          <w:rFonts w:eastAsia="Calibri" w:cs="Arial"/>
          <w:color w:val="000000"/>
          <w:sz w:val="24"/>
        </w:rPr>
        <w:t xml:space="preserve">2) </w:t>
      </w:r>
      <w:proofErr w:type="gramStart"/>
      <w:r>
        <w:rPr>
          <w:rFonts w:eastAsia="Calibri" w:cs="Arial"/>
          <w:color w:val="000000"/>
          <w:sz w:val="24"/>
        </w:rPr>
        <w:t>полученная</w:t>
      </w:r>
      <w:proofErr w:type="gramEnd"/>
      <w:r w:rsidR="001C0EC8">
        <w:rPr>
          <w:rFonts w:eastAsia="Calibri" w:cs="Arial"/>
          <w:color w:val="000000"/>
          <w:sz w:val="24"/>
        </w:rPr>
        <w:t xml:space="preserve"> из анонимных источников;</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3) </w:t>
      </w:r>
      <w:proofErr w:type="gramStart"/>
      <w:r>
        <w:rPr>
          <w:rFonts w:eastAsia="Calibri" w:cs="Arial"/>
          <w:color w:val="000000"/>
          <w:sz w:val="24"/>
        </w:rPr>
        <w:t>содер</w:t>
      </w:r>
      <w:r w:rsidR="00B4569A">
        <w:rPr>
          <w:rFonts w:eastAsia="Calibri" w:cs="Arial"/>
          <w:color w:val="000000"/>
          <w:sz w:val="24"/>
        </w:rPr>
        <w:t>жащая</w:t>
      </w:r>
      <w:r>
        <w:rPr>
          <w:rFonts w:eastAsia="Calibri" w:cs="Arial"/>
          <w:color w:val="000000"/>
          <w:sz w:val="24"/>
        </w:rPr>
        <w:t>ся</w:t>
      </w:r>
      <w:proofErr w:type="gramEnd"/>
      <w:r>
        <w:rPr>
          <w:rFonts w:eastAsia="Calibri" w:cs="Arial"/>
          <w:color w:val="000000"/>
          <w:sz w:val="24"/>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F86AD3" w:rsidRDefault="00B4569A">
      <w:pPr>
        <w:pStyle w:val="ConsPlusNormal"/>
        <w:ind w:firstLine="709"/>
        <w:jc w:val="both"/>
        <w:rPr>
          <w:rFonts w:eastAsia="Calibri" w:cs="Arial"/>
          <w:color w:val="000000"/>
          <w:sz w:val="24"/>
        </w:rPr>
      </w:pPr>
      <w:r>
        <w:rPr>
          <w:rFonts w:eastAsia="Calibri" w:cs="Arial"/>
          <w:color w:val="000000"/>
          <w:sz w:val="24"/>
        </w:rPr>
        <w:t xml:space="preserve">4) не </w:t>
      </w:r>
      <w:proofErr w:type="gramStart"/>
      <w:r>
        <w:rPr>
          <w:rFonts w:eastAsia="Calibri" w:cs="Arial"/>
          <w:color w:val="000000"/>
          <w:sz w:val="24"/>
        </w:rPr>
        <w:t>содержащая</w:t>
      </w:r>
      <w:proofErr w:type="gramEnd"/>
      <w:r w:rsidR="001C0EC8">
        <w:rPr>
          <w:rFonts w:eastAsia="Calibri" w:cs="Arial"/>
          <w:color w:val="000000"/>
          <w:sz w:val="24"/>
        </w:rPr>
        <w:t xml:space="preserve"> расчет цен товаров, работ, услуг (в случае необходимости наличия такого расчета в запросе заказчика);</w:t>
      </w:r>
    </w:p>
    <w:p w:rsidR="00F86AD3" w:rsidRDefault="00B4569A">
      <w:pPr>
        <w:pStyle w:val="ConsPlusNormal"/>
        <w:ind w:firstLine="709"/>
        <w:jc w:val="both"/>
        <w:rPr>
          <w:rFonts w:eastAsia="Calibri" w:cs="Arial"/>
          <w:color w:val="000000"/>
          <w:sz w:val="24"/>
        </w:rPr>
      </w:pPr>
      <w:r>
        <w:rPr>
          <w:rFonts w:eastAsia="Calibri" w:cs="Arial"/>
          <w:color w:val="000000"/>
          <w:sz w:val="24"/>
        </w:rPr>
        <w:lastRenderedPageBreak/>
        <w:t xml:space="preserve">5) не </w:t>
      </w:r>
      <w:proofErr w:type="gramStart"/>
      <w:r>
        <w:rPr>
          <w:rFonts w:eastAsia="Calibri" w:cs="Arial"/>
          <w:color w:val="000000"/>
          <w:sz w:val="24"/>
        </w:rPr>
        <w:t>содержащая</w:t>
      </w:r>
      <w:proofErr w:type="gramEnd"/>
      <w:r w:rsidR="001C0EC8">
        <w:rPr>
          <w:rFonts w:eastAsia="Calibri" w:cs="Arial"/>
          <w:color w:val="000000"/>
          <w:sz w:val="24"/>
        </w:rPr>
        <w:t xml:space="preserve"> необходимые условия исполнения договора.</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9.5.10. </w:t>
      </w:r>
      <w:proofErr w:type="gramStart"/>
      <w:r>
        <w:rPr>
          <w:rFonts w:eastAsia="Calibri" w:cs="Arial"/>
          <w:color w:val="000000"/>
          <w:sz w:val="24"/>
        </w:rPr>
        <w:t>При применении метода сопоставимых рыночных цен (анализ рынка) независимо от категории товара, работы, услуги для определения НМЦД подлежат использованию сведения о ценах, полученные не ранее чем за шесть месяцев до дня размещения извещения об осуществлении закупки, за исключением случаев, когда поставщик (исполнитель, подрядчик) уведомил заказчика о цене с иным сроком действия.</w:t>
      </w:r>
      <w:proofErr w:type="gramEnd"/>
    </w:p>
    <w:p w:rsidR="00F86AD3" w:rsidRDefault="001C0EC8">
      <w:pPr>
        <w:pStyle w:val="ConsPlusNormal"/>
        <w:ind w:firstLine="709"/>
        <w:jc w:val="both"/>
        <w:rPr>
          <w:rFonts w:eastAsia="Calibri" w:cs="Arial"/>
          <w:color w:val="000000"/>
          <w:sz w:val="24"/>
        </w:rPr>
      </w:pPr>
      <w:proofErr w:type="gramStart"/>
      <w:r>
        <w:rPr>
          <w:rFonts w:eastAsia="Calibri" w:cs="Arial"/>
          <w:color w:val="000000"/>
          <w:sz w:val="24"/>
        </w:rPr>
        <w:t>При использовании ценовой информации, содержащейся в реестре договоров (или в реестре контрактов), заключенных заказчиками по результатам закупки, целесообразно принимать в расчет информацию о ценах 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указанными договорами (контрактами), в течение последних трех лет, за исключением</w:t>
      </w:r>
      <w:proofErr w:type="gramEnd"/>
      <w:r>
        <w:rPr>
          <w:rFonts w:eastAsia="Calibri" w:cs="Arial"/>
          <w:color w:val="000000"/>
          <w:sz w:val="24"/>
        </w:rPr>
        <w:t xml:space="preserve"> случаев, если такая неустойка списана заказчиком.</w:t>
      </w:r>
    </w:p>
    <w:p w:rsidR="00F86AD3" w:rsidRDefault="001C0EC8">
      <w:pPr>
        <w:pStyle w:val="ConsPlusNormal"/>
        <w:ind w:firstLine="709"/>
        <w:jc w:val="both"/>
        <w:rPr>
          <w:rFonts w:eastAsia="Calibri" w:cs="Arial"/>
          <w:color w:val="000000"/>
          <w:sz w:val="24"/>
        </w:rPr>
      </w:pPr>
      <w:proofErr w:type="gramStart"/>
      <w:r>
        <w:rPr>
          <w:rFonts w:eastAsia="Calibri" w:cs="Arial"/>
          <w:color w:val="000000"/>
          <w:sz w:val="24"/>
        </w:rPr>
        <w:t>При использовании ценовой информации, полученной из источников посредством действий, указанных в пункте 9.5.2 настоящего Положения, 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roofErr w:type="gramEnd"/>
    </w:p>
    <w:p w:rsidR="00F86AD3" w:rsidRDefault="001C0EC8">
      <w:pPr>
        <w:pStyle w:val="ConsPlusNormal"/>
        <w:ind w:firstLine="709"/>
        <w:jc w:val="both"/>
        <w:rPr>
          <w:rFonts w:eastAsia="Calibri" w:cs="Arial"/>
          <w:color w:val="000000"/>
          <w:sz w:val="24"/>
        </w:rPr>
      </w:pPr>
      <w:r>
        <w:rPr>
          <w:rFonts w:eastAsia="Calibri" w:cs="Arial"/>
          <w:color w:val="000000"/>
          <w:sz w:val="24"/>
        </w:rPr>
        <w:t>9.5.11. При использовании в целях определения НМЦД ценовой информации, полученной в соответствии с подпунктом 3 пункта 9.5.2 настоящего Положения заказчик вправе скорректировать цену товара, работы, услуги в зависимости от способа осуществления закупки, явившейся источником информации о цене товара, работы, услуги, в следующем порядке:</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1) если закупка осуществлялась </w:t>
      </w:r>
      <w:r w:rsidR="00D4702C">
        <w:rPr>
          <w:rFonts w:eastAsia="Calibri" w:cs="Arial"/>
          <w:color w:val="000000"/>
          <w:sz w:val="24"/>
        </w:rPr>
        <w:t>путем проведения конкурса - цена</w:t>
      </w:r>
      <w:r>
        <w:rPr>
          <w:rFonts w:eastAsia="Calibri" w:cs="Arial"/>
          <w:color w:val="000000"/>
          <w:sz w:val="24"/>
        </w:rPr>
        <w:t xml:space="preserve"> товара, работы, услуги при необходимости увеличивается не более чем на 10%;</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2) если закупка осуществлялась </w:t>
      </w:r>
      <w:r w:rsidR="00D4702C">
        <w:rPr>
          <w:rFonts w:eastAsia="Calibri" w:cs="Arial"/>
          <w:color w:val="000000"/>
          <w:sz w:val="24"/>
        </w:rPr>
        <w:t>путем проведения аукциона - цена</w:t>
      </w:r>
      <w:r>
        <w:rPr>
          <w:rFonts w:eastAsia="Calibri" w:cs="Arial"/>
          <w:color w:val="000000"/>
          <w:sz w:val="24"/>
        </w:rPr>
        <w:t xml:space="preserve"> товара, работы, услуги при необходимости увеличивается не более чем на 13%;</w:t>
      </w:r>
    </w:p>
    <w:p w:rsidR="00F86AD3" w:rsidRDefault="001C0EC8">
      <w:pPr>
        <w:pStyle w:val="ConsPlusNormal"/>
        <w:ind w:firstLine="709"/>
        <w:jc w:val="both"/>
        <w:rPr>
          <w:rFonts w:eastAsia="Calibri" w:cs="Arial"/>
          <w:color w:val="000000"/>
          <w:sz w:val="24"/>
        </w:rPr>
      </w:pPr>
      <w:r>
        <w:rPr>
          <w:rFonts w:eastAsia="Calibri" w:cs="Arial"/>
          <w:color w:val="000000"/>
          <w:sz w:val="24"/>
        </w:rPr>
        <w:t>3) если закупка осуществлялась путем проведения запроса котир</w:t>
      </w:r>
      <w:r w:rsidR="00D4702C">
        <w:rPr>
          <w:rFonts w:eastAsia="Calibri" w:cs="Arial"/>
          <w:color w:val="000000"/>
          <w:sz w:val="24"/>
        </w:rPr>
        <w:t>овок, запроса предложений - цена</w:t>
      </w:r>
      <w:r>
        <w:rPr>
          <w:rFonts w:eastAsia="Calibri" w:cs="Arial"/>
          <w:color w:val="000000"/>
          <w:sz w:val="24"/>
        </w:rPr>
        <w:t xml:space="preserve"> товара, работы, услуги при необходимости увеличивается не более чем на 17%;</w:t>
      </w:r>
    </w:p>
    <w:p w:rsidR="00F86AD3" w:rsidRDefault="001C0EC8">
      <w:pPr>
        <w:pStyle w:val="ConsPlusNormal"/>
        <w:ind w:firstLine="709"/>
        <w:jc w:val="both"/>
        <w:rPr>
          <w:rFonts w:eastAsia="Calibri" w:cs="Arial"/>
          <w:color w:val="000000"/>
          <w:sz w:val="24"/>
        </w:rPr>
      </w:pPr>
      <w:r>
        <w:rPr>
          <w:rFonts w:eastAsia="Calibri" w:cs="Arial"/>
          <w:color w:val="000000"/>
          <w:sz w:val="24"/>
        </w:rPr>
        <w:t>4) если закупка осуществлялась у единственного поставщика (подрядчика, исполнителя) - цена товара, работы, услуги не корректируется.</w:t>
      </w:r>
    </w:p>
    <w:p w:rsidR="00F86AD3" w:rsidRDefault="001C0EC8">
      <w:pPr>
        <w:pStyle w:val="ConsPlusNormal"/>
        <w:ind w:firstLine="709"/>
        <w:jc w:val="both"/>
        <w:rPr>
          <w:rFonts w:eastAsia="Calibri" w:cs="Arial"/>
          <w:color w:val="000000"/>
          <w:sz w:val="24"/>
        </w:rPr>
      </w:pPr>
      <w:r>
        <w:rPr>
          <w:rFonts w:eastAsia="Calibri" w:cs="Arial"/>
          <w:color w:val="000000"/>
          <w:sz w:val="24"/>
        </w:rPr>
        <w:t>9.5.12. 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Перечень и значимость применяемых при расчетах коэффициентов, заказчик определяет и обосновывает самостоятельно, в том числе на основании результатов анализа, исполненных ранее в интересах заказчика договоров, и указывает в обосновании НМЦД. С помощью указанных </w:t>
      </w:r>
      <w:proofErr w:type="gramStart"/>
      <w:r>
        <w:rPr>
          <w:rFonts w:eastAsia="Calibri" w:cs="Arial"/>
          <w:color w:val="000000"/>
          <w:sz w:val="24"/>
        </w:rPr>
        <w:t>коэффициентов</w:t>
      </w:r>
      <w:proofErr w:type="gramEnd"/>
      <w:r>
        <w:rPr>
          <w:rFonts w:eastAsia="Calibri" w:cs="Arial"/>
          <w:color w:val="000000"/>
          <w:sz w:val="24"/>
        </w:rPr>
        <w:t xml:space="preserve"> в том числе могут быть учтены следующие условия:</w:t>
      </w:r>
    </w:p>
    <w:p w:rsidR="00D4702C" w:rsidRDefault="001C0EC8" w:rsidP="00D4702C">
      <w:pPr>
        <w:pStyle w:val="ConsPlusNormal"/>
        <w:numPr>
          <w:ilvl w:val="0"/>
          <w:numId w:val="2"/>
        </w:numPr>
        <w:jc w:val="both"/>
        <w:rPr>
          <w:rFonts w:eastAsia="Calibri" w:cs="Arial"/>
          <w:color w:val="000000"/>
          <w:sz w:val="24"/>
        </w:rPr>
      </w:pPr>
      <w:r>
        <w:rPr>
          <w:rFonts w:eastAsia="Calibri" w:cs="Arial"/>
          <w:color w:val="000000"/>
          <w:sz w:val="24"/>
        </w:rPr>
        <w:t>срок исполнения договора;</w:t>
      </w:r>
    </w:p>
    <w:p w:rsidR="00D4702C" w:rsidRDefault="001C0EC8" w:rsidP="00D4702C">
      <w:pPr>
        <w:pStyle w:val="ConsPlusNormal"/>
        <w:numPr>
          <w:ilvl w:val="0"/>
          <w:numId w:val="2"/>
        </w:numPr>
        <w:jc w:val="both"/>
        <w:rPr>
          <w:rFonts w:eastAsia="Calibri" w:cs="Arial"/>
          <w:color w:val="000000"/>
          <w:sz w:val="24"/>
        </w:rPr>
      </w:pPr>
      <w:r w:rsidRPr="00D4702C">
        <w:rPr>
          <w:rFonts w:eastAsia="Calibri" w:cs="Arial"/>
          <w:color w:val="000000"/>
          <w:sz w:val="24"/>
        </w:rPr>
        <w:t>количество товара, объем р</w:t>
      </w:r>
      <w:r w:rsidR="00D4702C" w:rsidRPr="00D4702C">
        <w:rPr>
          <w:rFonts w:eastAsia="Calibri" w:cs="Arial"/>
          <w:color w:val="000000"/>
          <w:sz w:val="24"/>
        </w:rPr>
        <w:t xml:space="preserve">абот, </w:t>
      </w:r>
      <w:proofErr w:type="spellStart"/>
      <w:r w:rsidR="00D4702C" w:rsidRPr="00D4702C">
        <w:rPr>
          <w:rFonts w:eastAsia="Calibri" w:cs="Arial"/>
          <w:color w:val="000000"/>
          <w:sz w:val="24"/>
        </w:rPr>
        <w:t>услу</w:t>
      </w:r>
      <w:proofErr w:type="spellEnd"/>
      <w:r w:rsidR="00D4702C" w:rsidRPr="00D4702C">
        <w:rPr>
          <w:rFonts w:eastAsia="Calibri" w:cs="Arial"/>
          <w:color w:val="000000"/>
          <w:sz w:val="24"/>
        </w:rPr>
        <w:t>;</w:t>
      </w:r>
    </w:p>
    <w:p w:rsidR="00F86AD3" w:rsidRPr="00D4702C" w:rsidRDefault="001C0EC8" w:rsidP="00D4702C">
      <w:pPr>
        <w:pStyle w:val="ConsPlusNormal"/>
        <w:numPr>
          <w:ilvl w:val="0"/>
          <w:numId w:val="2"/>
        </w:numPr>
        <w:jc w:val="both"/>
        <w:rPr>
          <w:rFonts w:eastAsia="Calibri" w:cs="Arial"/>
          <w:color w:val="000000"/>
          <w:sz w:val="24"/>
        </w:rPr>
      </w:pPr>
      <w:r w:rsidRPr="00D4702C">
        <w:rPr>
          <w:rFonts w:eastAsia="Calibri" w:cs="Arial"/>
          <w:color w:val="000000"/>
          <w:sz w:val="24"/>
        </w:rPr>
        <w:t>наличие и размер аванса по договору;</w:t>
      </w:r>
    </w:p>
    <w:p w:rsidR="00F86AD3" w:rsidRDefault="001C0EC8" w:rsidP="00D4702C">
      <w:pPr>
        <w:pStyle w:val="ConsPlusNormal"/>
        <w:numPr>
          <w:ilvl w:val="0"/>
          <w:numId w:val="2"/>
        </w:numPr>
        <w:jc w:val="both"/>
        <w:rPr>
          <w:rFonts w:eastAsia="Calibri" w:cs="Arial"/>
          <w:color w:val="000000"/>
          <w:sz w:val="24"/>
        </w:rPr>
      </w:pPr>
      <w:r>
        <w:rPr>
          <w:rFonts w:eastAsia="Calibri" w:cs="Arial"/>
          <w:color w:val="000000"/>
          <w:sz w:val="24"/>
        </w:rPr>
        <w:t>место поставки;</w:t>
      </w:r>
    </w:p>
    <w:p w:rsidR="00F86AD3" w:rsidRDefault="001C0EC8" w:rsidP="00D4702C">
      <w:pPr>
        <w:pStyle w:val="ConsPlusNormal"/>
        <w:numPr>
          <w:ilvl w:val="0"/>
          <w:numId w:val="2"/>
        </w:numPr>
        <w:jc w:val="both"/>
        <w:rPr>
          <w:rFonts w:eastAsia="Calibri" w:cs="Arial"/>
          <w:color w:val="000000"/>
          <w:sz w:val="24"/>
        </w:rPr>
      </w:pPr>
      <w:r>
        <w:rPr>
          <w:rFonts w:eastAsia="Calibri" w:cs="Arial"/>
          <w:color w:val="000000"/>
          <w:sz w:val="24"/>
        </w:rPr>
        <w:t>срок и объем гарантии качества;</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6) изменение базовой номенклатуры (комплектации, состава работ, услуг), </w:t>
      </w:r>
      <w:r>
        <w:rPr>
          <w:rFonts w:eastAsia="Calibri" w:cs="Arial"/>
          <w:color w:val="000000"/>
          <w:sz w:val="24"/>
        </w:rPr>
        <w:lastRenderedPageBreak/>
        <w:t>обусловленное изменением удельного веса различных позиций (товаров, работ, услуг) в общем объеме закупки;</w:t>
      </w:r>
    </w:p>
    <w:p w:rsidR="00F86AD3" w:rsidRDefault="001C0EC8">
      <w:pPr>
        <w:pStyle w:val="ConsPlusNormal"/>
        <w:ind w:firstLine="709"/>
        <w:jc w:val="both"/>
        <w:rPr>
          <w:rFonts w:eastAsia="Calibri" w:cs="Arial"/>
          <w:color w:val="000000"/>
          <w:sz w:val="24"/>
        </w:rPr>
      </w:pPr>
      <w:proofErr w:type="gramStart"/>
      <w:r>
        <w:rPr>
          <w:rFonts w:eastAsia="Calibri" w:cs="Arial"/>
          <w:color w:val="000000"/>
          <w:sz w:val="24"/>
        </w:rPr>
        <w:t>7)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roofErr w:type="gramEnd"/>
    </w:p>
    <w:p w:rsidR="00F86AD3" w:rsidRDefault="001C0EC8">
      <w:pPr>
        <w:pStyle w:val="ConsPlusNormal"/>
        <w:ind w:firstLine="709"/>
        <w:jc w:val="both"/>
        <w:rPr>
          <w:rFonts w:eastAsia="Calibri" w:cs="Arial"/>
          <w:color w:val="000000"/>
          <w:sz w:val="24"/>
        </w:rPr>
      </w:pPr>
      <w:r>
        <w:rPr>
          <w:rFonts w:eastAsia="Calibri" w:cs="Arial"/>
          <w:color w:val="000000"/>
          <w:sz w:val="24"/>
        </w:rPr>
        <w:t>8) размер обеспечения исполнения договора;</w:t>
      </w:r>
    </w:p>
    <w:p w:rsidR="00F86AD3" w:rsidRDefault="001C0EC8">
      <w:pPr>
        <w:pStyle w:val="ConsPlusNormal"/>
        <w:ind w:firstLine="709"/>
        <w:jc w:val="both"/>
        <w:rPr>
          <w:rFonts w:eastAsia="Calibri" w:cs="Arial"/>
          <w:color w:val="000000"/>
          <w:sz w:val="24"/>
        </w:rPr>
      </w:pPr>
      <w:r>
        <w:rPr>
          <w:rFonts w:eastAsia="Calibri" w:cs="Arial"/>
          <w:color w:val="000000"/>
          <w:sz w:val="24"/>
        </w:rPr>
        <w:t>9) срок формирования ценовой информации;</w:t>
      </w:r>
    </w:p>
    <w:p w:rsidR="00F86AD3" w:rsidRDefault="001C0EC8">
      <w:pPr>
        <w:pStyle w:val="ConsPlusNormal"/>
        <w:ind w:firstLine="709"/>
        <w:jc w:val="both"/>
        <w:rPr>
          <w:rFonts w:eastAsia="Calibri" w:cs="Arial"/>
          <w:color w:val="000000"/>
          <w:sz w:val="24"/>
        </w:rPr>
      </w:pPr>
      <w:r>
        <w:rPr>
          <w:rFonts w:eastAsia="Calibri" w:cs="Arial"/>
          <w:color w:val="000000"/>
          <w:sz w:val="24"/>
        </w:rPr>
        <w:t>10) изменение в налогообложении;</w:t>
      </w:r>
    </w:p>
    <w:p w:rsidR="00F86AD3" w:rsidRDefault="001C0EC8">
      <w:pPr>
        <w:pStyle w:val="ConsPlusNormal"/>
        <w:ind w:firstLine="709"/>
        <w:jc w:val="both"/>
        <w:rPr>
          <w:rFonts w:eastAsia="Calibri" w:cs="Arial"/>
          <w:color w:val="000000"/>
          <w:sz w:val="24"/>
        </w:rPr>
      </w:pPr>
      <w:r>
        <w:rPr>
          <w:rFonts w:eastAsia="Calibri" w:cs="Arial"/>
          <w:color w:val="000000"/>
          <w:sz w:val="24"/>
        </w:rPr>
        <w:t>11) масштабность выполнения работ, оказания услуг;</w:t>
      </w:r>
    </w:p>
    <w:p w:rsidR="00F86AD3" w:rsidRDefault="001C0EC8">
      <w:pPr>
        <w:pStyle w:val="ConsPlusNormal"/>
        <w:ind w:firstLine="709"/>
        <w:jc w:val="both"/>
        <w:rPr>
          <w:rFonts w:eastAsia="Calibri" w:cs="Arial"/>
          <w:color w:val="000000"/>
          <w:sz w:val="24"/>
        </w:rPr>
      </w:pPr>
      <w:r>
        <w:rPr>
          <w:rFonts w:eastAsia="Calibri" w:cs="Arial"/>
          <w:color w:val="000000"/>
          <w:sz w:val="24"/>
        </w:rPr>
        <w:t>12) изменение валютных курсов (для закупок импортной продукции);</w:t>
      </w:r>
    </w:p>
    <w:p w:rsidR="00F86AD3" w:rsidRDefault="001C0EC8">
      <w:pPr>
        <w:pStyle w:val="ConsPlusNormal"/>
        <w:ind w:firstLine="709"/>
        <w:jc w:val="both"/>
        <w:rPr>
          <w:rFonts w:eastAsia="Calibri" w:cs="Arial"/>
          <w:color w:val="000000"/>
          <w:sz w:val="24"/>
        </w:rPr>
      </w:pPr>
      <w:r>
        <w:rPr>
          <w:rFonts w:eastAsia="Calibri" w:cs="Arial"/>
          <w:color w:val="000000"/>
          <w:sz w:val="24"/>
        </w:rPr>
        <w:t>13) изменение таможенных пошлин.</w:t>
      </w:r>
    </w:p>
    <w:p w:rsidR="00F86AD3" w:rsidRDefault="001C0EC8">
      <w:pPr>
        <w:pStyle w:val="ConsPlusNormal"/>
        <w:ind w:firstLine="709"/>
        <w:jc w:val="both"/>
        <w:rPr>
          <w:rFonts w:eastAsia="Calibri" w:cs="Arial"/>
          <w:color w:val="000000"/>
          <w:sz w:val="24"/>
        </w:rPr>
      </w:pPr>
      <w:r>
        <w:rPr>
          <w:rFonts w:eastAsia="Calibri" w:cs="Arial"/>
          <w:color w:val="000000"/>
          <w:sz w:val="24"/>
        </w:rPr>
        <w:t>9.5.13. Цены прошлых периодов, используемые в расчетах в соответствии с настоящим Положением, могут быть приведены к текущему уровню цен путем применения коэффициента, рассчитанного в соответствии с формулой:</w:t>
      </w:r>
    </w:p>
    <w:p w:rsidR="00F86AD3" w:rsidRDefault="001C0EC8">
      <w:pPr>
        <w:pStyle w:val="ConsPlusNormal"/>
        <w:ind w:firstLine="709"/>
        <w:jc w:val="center"/>
      </w:pPr>
      <w:r>
        <w:rPr>
          <w:rFonts w:eastAsia="Calibri" w:cs="Arial"/>
          <w:noProof/>
          <w:color w:val="000000"/>
          <w:sz w:val="24"/>
          <w:lang w:eastAsia="ru-RU" w:bidi="ar-SA"/>
        </w:rPr>
        <w:drawing>
          <wp:inline distT="0" distB="0" distL="0" distR="0">
            <wp:extent cx="2019240" cy="857159"/>
            <wp:effectExtent l="0" t="0" r="0" b="0"/>
            <wp:docPr id="3" name="Рисунок 3" descr="https://zakupki44fz.ru/wp-content/uploads/2020/07/imag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019240" cy="857159"/>
                    </a:xfrm>
                    <a:prstGeom prst="rect">
                      <a:avLst/>
                    </a:prstGeom>
                    <a:noFill/>
                    <a:ln>
                      <a:noFill/>
                      <a:prstDash/>
                    </a:ln>
                  </pic:spPr>
                </pic:pic>
              </a:graphicData>
            </a:graphic>
          </wp:inline>
        </w:drawing>
      </w:r>
      <w:r>
        <w:rPr>
          <w:rFonts w:eastAsia="Calibri" w:cs="Arial"/>
          <w:color w:val="000000"/>
          <w:sz w:val="24"/>
        </w:rPr>
        <w:t>,</w:t>
      </w:r>
    </w:p>
    <w:p w:rsidR="00F86AD3" w:rsidRDefault="001C0EC8">
      <w:pPr>
        <w:pStyle w:val="ConsPlusNormal"/>
        <w:ind w:firstLine="709"/>
        <w:jc w:val="both"/>
        <w:rPr>
          <w:rFonts w:eastAsia="Calibri" w:cs="Arial"/>
          <w:color w:val="000000"/>
          <w:sz w:val="24"/>
        </w:rPr>
      </w:pPr>
      <w:r>
        <w:rPr>
          <w:rFonts w:eastAsia="Calibri" w:cs="Arial"/>
          <w:color w:val="000000"/>
          <w:sz w:val="24"/>
        </w:rPr>
        <w:t>где:</w:t>
      </w:r>
    </w:p>
    <w:p w:rsidR="00F86AD3" w:rsidRDefault="001C0EC8">
      <w:pPr>
        <w:pStyle w:val="ConsPlusNormal"/>
        <w:ind w:firstLine="709"/>
        <w:jc w:val="both"/>
        <w:rPr>
          <w:rFonts w:eastAsia="Calibri" w:cs="Arial"/>
          <w:color w:val="000000"/>
          <w:sz w:val="24"/>
        </w:rPr>
      </w:pPr>
      <w:proofErr w:type="spellStart"/>
      <w:proofErr w:type="gramStart"/>
      <w:r>
        <w:rPr>
          <w:rFonts w:eastAsia="Calibri" w:cs="Arial"/>
          <w:color w:val="000000"/>
          <w:sz w:val="24"/>
        </w:rPr>
        <w:t>k</w:t>
      </w:r>
      <w:proofErr w:type="gramEnd"/>
      <w:r>
        <w:rPr>
          <w:rFonts w:eastAsia="Calibri" w:cs="Arial"/>
          <w:color w:val="000000"/>
          <w:sz w:val="24"/>
        </w:rPr>
        <w:t>пп</w:t>
      </w:r>
      <w:proofErr w:type="spellEnd"/>
      <w:r>
        <w:rPr>
          <w:rFonts w:eastAsia="Calibri" w:cs="Arial"/>
          <w:color w:val="000000"/>
          <w:sz w:val="24"/>
        </w:rPr>
        <w:t xml:space="preserve"> - коэффициент для пересчета цен прошлых периодов к текущему уровню цен;</w:t>
      </w:r>
    </w:p>
    <w:p w:rsidR="00F86AD3" w:rsidRDefault="001C0EC8">
      <w:pPr>
        <w:pStyle w:val="ConsPlusNormal"/>
        <w:ind w:firstLine="709"/>
        <w:jc w:val="both"/>
        <w:rPr>
          <w:rFonts w:eastAsia="Calibri" w:cs="Arial"/>
          <w:color w:val="000000"/>
          <w:sz w:val="24"/>
        </w:rPr>
      </w:pPr>
      <w:proofErr w:type="spellStart"/>
      <w:proofErr w:type="gramStart"/>
      <w:r>
        <w:rPr>
          <w:rFonts w:eastAsia="Calibri" w:cs="Arial"/>
          <w:color w:val="000000"/>
          <w:sz w:val="24"/>
        </w:rPr>
        <w:t>t</w:t>
      </w:r>
      <w:proofErr w:type="gramEnd"/>
      <w:r>
        <w:rPr>
          <w:rFonts w:eastAsia="Calibri" w:cs="Arial"/>
          <w:color w:val="000000"/>
          <w:sz w:val="24"/>
        </w:rPr>
        <w:t>ф</w:t>
      </w:r>
      <w:proofErr w:type="spellEnd"/>
      <w:r>
        <w:rPr>
          <w:rFonts w:eastAsia="Calibri" w:cs="Arial"/>
          <w:color w:val="000000"/>
          <w:sz w:val="24"/>
        </w:rPr>
        <w:t xml:space="preserve"> - срок формирования ценовой информации, используемой для расчета;</w:t>
      </w:r>
    </w:p>
    <w:p w:rsidR="00F86AD3" w:rsidRDefault="001C0EC8">
      <w:pPr>
        <w:pStyle w:val="ConsPlusNormal"/>
        <w:ind w:firstLine="709"/>
        <w:jc w:val="both"/>
        <w:rPr>
          <w:rFonts w:eastAsia="Calibri" w:cs="Arial"/>
          <w:color w:val="000000"/>
          <w:sz w:val="24"/>
        </w:rPr>
      </w:pPr>
      <w:r>
        <w:rPr>
          <w:rFonts w:eastAsia="Calibri" w:cs="Arial"/>
          <w:color w:val="000000"/>
          <w:sz w:val="24"/>
        </w:rPr>
        <w:t>t – месяц проведения расчетов НМЦД;</w:t>
      </w:r>
    </w:p>
    <w:p w:rsidR="00F86AD3" w:rsidRDefault="001C0EC8">
      <w:pPr>
        <w:pStyle w:val="ConsPlusNormal"/>
        <w:ind w:firstLine="709"/>
        <w:jc w:val="both"/>
      </w:pPr>
      <w:proofErr w:type="spellStart"/>
      <w:r>
        <w:rPr>
          <w:rFonts w:eastAsia="Calibri" w:cs="Arial"/>
          <w:color w:val="000000"/>
          <w:sz w:val="24"/>
        </w:rPr>
        <w:t>ИПЦ</w:t>
      </w:r>
      <w:proofErr w:type="gramStart"/>
      <w:r>
        <w:rPr>
          <w:rFonts w:eastAsia="Calibri" w:cs="Arial"/>
          <w:color w:val="000000"/>
          <w:sz w:val="24"/>
          <w:vertAlign w:val="subscript"/>
        </w:rPr>
        <w:t>t</w:t>
      </w:r>
      <w:proofErr w:type="spellEnd"/>
      <w:proofErr w:type="gramEnd"/>
      <w:r>
        <w:rPr>
          <w:rFonts w:eastAsia="Calibri" w:cs="Arial"/>
          <w:color w:val="000000"/>
          <w:sz w:val="24"/>
        </w:rPr>
        <w:t xml:space="preserve"> - индекс потребительских цен на месяц в процентах к предыдущему месяцу, соответствующий месяцу в интервале от </w:t>
      </w:r>
      <w:proofErr w:type="spellStart"/>
      <w:r>
        <w:rPr>
          <w:rFonts w:eastAsia="Calibri" w:cs="Arial"/>
          <w:color w:val="000000"/>
          <w:sz w:val="24"/>
        </w:rPr>
        <w:t>tф</w:t>
      </w:r>
      <w:proofErr w:type="spellEnd"/>
      <w:r>
        <w:rPr>
          <w:rFonts w:eastAsia="Calibri" w:cs="Arial"/>
          <w:color w:val="000000"/>
          <w:sz w:val="24"/>
        </w:rPr>
        <w:t xml:space="preserve"> до t включительно, установленный Федеральной службой государственной статистики (официальный сайт в сети «Интернет»: www.gks.ru.).</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9.5.14. НМЦД методом сопоставимых рыночных цен (анализа рынка) может быть </w:t>
      </w:r>
      <w:proofErr w:type="gramStart"/>
      <w:r>
        <w:rPr>
          <w:rFonts w:eastAsia="Calibri" w:cs="Arial"/>
          <w:color w:val="000000"/>
          <w:sz w:val="24"/>
        </w:rPr>
        <w:t>определена</w:t>
      </w:r>
      <w:proofErr w:type="gramEnd"/>
      <w:r>
        <w:rPr>
          <w:rFonts w:eastAsia="Calibri" w:cs="Arial"/>
          <w:color w:val="000000"/>
          <w:sz w:val="24"/>
        </w:rPr>
        <w:t xml:space="preserve"> по формуле:</w:t>
      </w:r>
    </w:p>
    <w:tbl>
      <w:tblPr>
        <w:tblW w:w="6804" w:type="dxa"/>
        <w:tblLayout w:type="fixed"/>
        <w:tblCellMar>
          <w:left w:w="10" w:type="dxa"/>
          <w:right w:w="10" w:type="dxa"/>
        </w:tblCellMar>
        <w:tblLook w:val="0000" w:firstRow="0" w:lastRow="0" w:firstColumn="0" w:lastColumn="0" w:noHBand="0" w:noVBand="0"/>
      </w:tblPr>
      <w:tblGrid>
        <w:gridCol w:w="3969"/>
        <w:gridCol w:w="2835"/>
      </w:tblGrid>
      <w:tr w:rsidR="00F86AD3">
        <w:tc>
          <w:tcPr>
            <w:tcW w:w="3969" w:type="dxa"/>
            <w:tcMar>
              <w:top w:w="0" w:type="dxa"/>
              <w:left w:w="0" w:type="dxa"/>
              <w:bottom w:w="0" w:type="dxa"/>
              <w:right w:w="0" w:type="dxa"/>
            </w:tcMar>
          </w:tcPr>
          <w:p w:rsidR="00F86AD3" w:rsidRDefault="00F86AD3">
            <w:pPr>
              <w:pStyle w:val="ConsPlusNormal"/>
              <w:ind w:firstLine="709"/>
              <w:jc w:val="both"/>
              <w:rPr>
                <w:rFonts w:eastAsia="Calibri" w:cs="Arial"/>
                <w:color w:val="000000"/>
                <w:sz w:val="24"/>
              </w:rPr>
            </w:pPr>
          </w:p>
          <w:p w:rsidR="00F86AD3" w:rsidRDefault="001C0EC8">
            <w:pPr>
              <w:pStyle w:val="ConsPlusNormal"/>
              <w:ind w:firstLine="2410"/>
              <w:jc w:val="center"/>
              <w:rPr>
                <w:rFonts w:eastAsia="Calibri" w:cs="Arial"/>
                <w:color w:val="000000"/>
                <w:sz w:val="24"/>
              </w:rPr>
            </w:pPr>
            <w:r>
              <w:rPr>
                <w:rFonts w:eastAsia="Calibri" w:cs="Arial"/>
                <w:color w:val="000000"/>
                <w:sz w:val="24"/>
              </w:rPr>
              <w:t xml:space="preserve">НМЦД </w:t>
            </w:r>
            <w:proofErr w:type="spellStart"/>
            <w:r>
              <w:rPr>
                <w:rFonts w:eastAsia="Calibri" w:cs="Arial"/>
                <w:color w:val="000000"/>
                <w:sz w:val="24"/>
              </w:rPr>
              <w:t>рын</w:t>
            </w:r>
            <w:proofErr w:type="spellEnd"/>
            <w:r>
              <w:rPr>
                <w:rFonts w:eastAsia="Calibri" w:cs="Arial"/>
                <w:color w:val="000000"/>
                <w:sz w:val="24"/>
              </w:rPr>
              <w:t xml:space="preserve"> =</w:t>
            </w:r>
          </w:p>
        </w:tc>
        <w:tc>
          <w:tcPr>
            <w:tcW w:w="2835" w:type="dxa"/>
            <w:tcMar>
              <w:top w:w="0" w:type="dxa"/>
              <w:left w:w="0" w:type="dxa"/>
              <w:bottom w:w="0" w:type="dxa"/>
              <w:right w:w="0" w:type="dxa"/>
            </w:tcMar>
          </w:tcPr>
          <w:p w:rsidR="00F86AD3" w:rsidRDefault="001C0EC8">
            <w:pPr>
              <w:pStyle w:val="ConsPlusNormal"/>
              <w:widowControl/>
              <w:ind w:firstLine="709"/>
              <w:jc w:val="both"/>
            </w:pPr>
            <w:r>
              <w:rPr>
                <w:noProof/>
                <w:lang w:eastAsia="ru-RU" w:bidi="ar-SA"/>
              </w:rPr>
              <w:drawing>
                <wp:anchor distT="0" distB="0" distL="114300" distR="114300" simplePos="0" relativeHeight="2" behindDoc="0" locked="0" layoutInCell="1" allowOverlap="1">
                  <wp:simplePos x="0" y="0"/>
                  <wp:positionH relativeFrom="column">
                    <wp:posOffset>20160</wp:posOffset>
                  </wp:positionH>
                  <wp:positionV relativeFrom="paragraph">
                    <wp:posOffset>27360</wp:posOffset>
                  </wp:positionV>
                  <wp:extent cx="961919" cy="381600"/>
                  <wp:effectExtent l="0" t="0" r="0" b="0"/>
                  <wp:wrapSquare wrapText="bothSides"/>
                  <wp:docPr id="4" name="Изображение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961919" cy="381600"/>
                          </a:xfrm>
                          <a:prstGeom prst="rect">
                            <a:avLst/>
                          </a:prstGeom>
                          <a:noFill/>
                          <a:ln>
                            <a:noFill/>
                            <a:prstDash/>
                          </a:ln>
                        </pic:spPr>
                      </pic:pic>
                    </a:graphicData>
                  </a:graphic>
                </wp:anchor>
              </w:drawing>
            </w:r>
          </w:p>
          <w:p w:rsidR="00F86AD3" w:rsidRDefault="00F86AD3">
            <w:pPr>
              <w:pStyle w:val="ConsPlusNormal"/>
              <w:widowControl/>
              <w:ind w:firstLine="709"/>
              <w:jc w:val="both"/>
              <w:rPr>
                <w:rFonts w:eastAsia="Calibri" w:cs="Arial"/>
                <w:color w:val="000000"/>
                <w:sz w:val="24"/>
              </w:rPr>
            </w:pPr>
          </w:p>
          <w:p w:rsidR="00F86AD3" w:rsidRDefault="00F86AD3">
            <w:pPr>
              <w:pStyle w:val="ConsPlusNormal"/>
              <w:widowControl/>
              <w:ind w:firstLine="709"/>
              <w:jc w:val="both"/>
              <w:rPr>
                <w:rFonts w:eastAsia="Calibri" w:cs="Arial"/>
                <w:color w:val="000000"/>
                <w:sz w:val="24"/>
              </w:rPr>
            </w:pPr>
          </w:p>
        </w:tc>
      </w:tr>
    </w:tbl>
    <w:p w:rsidR="00F86AD3" w:rsidRDefault="001C0EC8">
      <w:pPr>
        <w:pStyle w:val="ConsPlusNormal"/>
        <w:ind w:firstLine="709"/>
        <w:jc w:val="both"/>
        <w:rPr>
          <w:rFonts w:eastAsia="Calibri" w:cs="Arial"/>
          <w:color w:val="000000"/>
          <w:sz w:val="24"/>
        </w:rPr>
      </w:pPr>
      <w:r>
        <w:rPr>
          <w:rFonts w:eastAsia="Calibri" w:cs="Arial"/>
          <w:color w:val="000000"/>
          <w:sz w:val="24"/>
        </w:rPr>
        <w:t>где:</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НМЦД </w:t>
      </w:r>
      <w:proofErr w:type="spellStart"/>
      <w:r>
        <w:rPr>
          <w:rFonts w:eastAsia="Calibri" w:cs="Arial"/>
          <w:color w:val="000000"/>
          <w:sz w:val="24"/>
        </w:rPr>
        <w:t>рын</w:t>
      </w:r>
      <w:proofErr w:type="spellEnd"/>
      <w:r>
        <w:rPr>
          <w:rFonts w:eastAsia="Calibri" w:cs="Arial"/>
          <w:color w:val="000000"/>
          <w:sz w:val="24"/>
        </w:rPr>
        <w:t xml:space="preserve"> - НМЦД, </w:t>
      </w:r>
      <w:proofErr w:type="gramStart"/>
      <w:r>
        <w:rPr>
          <w:rFonts w:eastAsia="Calibri" w:cs="Arial"/>
          <w:color w:val="000000"/>
          <w:sz w:val="24"/>
        </w:rPr>
        <w:t>определяемая</w:t>
      </w:r>
      <w:proofErr w:type="gramEnd"/>
      <w:r>
        <w:rPr>
          <w:rFonts w:eastAsia="Calibri" w:cs="Arial"/>
          <w:color w:val="000000"/>
          <w:sz w:val="24"/>
        </w:rPr>
        <w:t xml:space="preserve"> методом сопоставимых рыночных цен (анализа рынка);</w:t>
      </w:r>
    </w:p>
    <w:p w:rsidR="00F86AD3" w:rsidRDefault="001C0EC8">
      <w:pPr>
        <w:pStyle w:val="ConsPlusNormal"/>
        <w:ind w:firstLine="709"/>
        <w:jc w:val="both"/>
        <w:rPr>
          <w:rFonts w:eastAsia="Calibri" w:cs="Arial"/>
          <w:color w:val="000000"/>
          <w:sz w:val="24"/>
        </w:rPr>
      </w:pPr>
      <w:r>
        <w:rPr>
          <w:rFonts w:eastAsia="Calibri" w:cs="Arial"/>
          <w:color w:val="000000"/>
          <w:sz w:val="24"/>
        </w:rPr>
        <w:t>v – количество (объем) закупаемого товара (работы, услуги);</w:t>
      </w:r>
    </w:p>
    <w:p w:rsidR="00F86AD3" w:rsidRDefault="001C0EC8">
      <w:pPr>
        <w:pStyle w:val="ConsPlusNormal"/>
        <w:ind w:firstLine="709"/>
        <w:jc w:val="both"/>
        <w:rPr>
          <w:rFonts w:eastAsia="Calibri" w:cs="Arial"/>
          <w:color w:val="000000"/>
          <w:sz w:val="24"/>
        </w:rPr>
      </w:pPr>
      <w:r>
        <w:rPr>
          <w:rFonts w:eastAsia="Calibri" w:cs="Arial"/>
          <w:color w:val="000000"/>
          <w:sz w:val="24"/>
        </w:rPr>
        <w:t>n - количество значений, используемых в расчете;</w:t>
      </w:r>
    </w:p>
    <w:p w:rsidR="00F86AD3" w:rsidRDefault="001C0EC8">
      <w:pPr>
        <w:pStyle w:val="ConsPlusNormal"/>
        <w:ind w:firstLine="709"/>
        <w:jc w:val="both"/>
        <w:rPr>
          <w:rFonts w:eastAsia="Calibri" w:cs="Arial"/>
          <w:color w:val="000000"/>
          <w:sz w:val="24"/>
        </w:rPr>
      </w:pPr>
      <w:r>
        <w:rPr>
          <w:rFonts w:eastAsia="Calibri" w:cs="Arial"/>
          <w:color w:val="000000"/>
          <w:sz w:val="24"/>
        </w:rPr>
        <w:t>i – номер источника ценовой информации;</w:t>
      </w:r>
    </w:p>
    <w:p w:rsidR="00F86AD3" w:rsidRDefault="001C0EC8">
      <w:pPr>
        <w:pStyle w:val="ConsPlusNormal"/>
        <w:ind w:firstLine="709"/>
        <w:jc w:val="both"/>
        <w:rPr>
          <w:rFonts w:eastAsia="Calibri" w:cs="Arial"/>
          <w:color w:val="000000"/>
          <w:sz w:val="24"/>
        </w:rPr>
      </w:pPr>
      <w:proofErr w:type="spellStart"/>
      <w:r>
        <w:rPr>
          <w:rFonts w:eastAsia="Calibri" w:cs="Arial"/>
          <w:color w:val="000000"/>
          <w:sz w:val="24"/>
        </w:rPr>
        <w:t>ц</w:t>
      </w:r>
      <w:proofErr w:type="gramStart"/>
      <w:r>
        <w:rPr>
          <w:rFonts w:eastAsia="Calibri" w:cs="Arial"/>
          <w:color w:val="000000"/>
          <w:sz w:val="24"/>
        </w:rPr>
        <w:t>i</w:t>
      </w:r>
      <w:proofErr w:type="spellEnd"/>
      <w:proofErr w:type="gramEnd"/>
      <w:r>
        <w:rPr>
          <w:rFonts w:eastAsia="Calibri" w:cs="Arial"/>
          <w:color w:val="000000"/>
          <w:sz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9.5.12 настоящего Положения.</w:t>
      </w:r>
    </w:p>
    <w:p w:rsidR="00F86AD3" w:rsidRDefault="001C0EC8">
      <w:pPr>
        <w:pStyle w:val="ConsPlusNormal"/>
        <w:ind w:firstLine="709"/>
        <w:jc w:val="both"/>
        <w:rPr>
          <w:rFonts w:eastAsia="Calibri" w:cs="Arial"/>
          <w:color w:val="000000"/>
          <w:sz w:val="24"/>
        </w:rPr>
      </w:pPr>
      <w:r>
        <w:rPr>
          <w:rFonts w:eastAsia="Calibri" w:cs="Arial"/>
          <w:color w:val="000000"/>
          <w:sz w:val="24"/>
        </w:rPr>
        <w:t>9.5.15. В случае если в рамках одной закупки предполагается закупка технологически и функционально связанных товаров, работ, услуг,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9.5.16. Метод сопоставимых рыночных цен (анализ рынка) является </w:t>
      </w:r>
      <w:r>
        <w:rPr>
          <w:rFonts w:eastAsia="Calibri" w:cs="Arial"/>
          <w:color w:val="000000"/>
          <w:sz w:val="24"/>
        </w:rPr>
        <w:lastRenderedPageBreak/>
        <w:t>приоритетным методом формирования НМЦД.</w:t>
      </w:r>
    </w:p>
    <w:p w:rsidR="00F86AD3" w:rsidRDefault="001C0EC8">
      <w:pPr>
        <w:pStyle w:val="ConsPlusNormal"/>
        <w:ind w:firstLine="709"/>
        <w:jc w:val="both"/>
      </w:pPr>
      <w:r>
        <w:rPr>
          <w:rFonts w:eastAsia="Calibri" w:cs="Arial"/>
          <w:color w:val="000000"/>
          <w:sz w:val="24"/>
        </w:rPr>
        <w:t xml:space="preserve">9.6. </w:t>
      </w:r>
      <w:r>
        <w:rPr>
          <w:rFonts w:eastAsia="Calibri" w:cs="Arial"/>
          <w:b/>
          <w:color w:val="000000"/>
          <w:sz w:val="24"/>
        </w:rPr>
        <w:t>Тарифный метод</w:t>
      </w:r>
      <w:r>
        <w:rPr>
          <w:rFonts w:eastAsia="Calibri" w:cs="Arial"/>
          <w:color w:val="000000"/>
          <w:sz w:val="24"/>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9.6.1. НМЦД тарифным методом может быть </w:t>
      </w:r>
      <w:proofErr w:type="gramStart"/>
      <w:r>
        <w:rPr>
          <w:rFonts w:eastAsia="Calibri" w:cs="Arial"/>
          <w:color w:val="000000"/>
          <w:sz w:val="24"/>
        </w:rPr>
        <w:t>определена</w:t>
      </w:r>
      <w:proofErr w:type="gramEnd"/>
      <w:r>
        <w:rPr>
          <w:rFonts w:eastAsia="Calibri" w:cs="Arial"/>
          <w:color w:val="000000"/>
          <w:sz w:val="24"/>
        </w:rPr>
        <w:t xml:space="preserve"> по формуле:</w:t>
      </w:r>
    </w:p>
    <w:tbl>
      <w:tblPr>
        <w:tblW w:w="9638" w:type="dxa"/>
        <w:tblLayout w:type="fixed"/>
        <w:tblCellMar>
          <w:left w:w="10" w:type="dxa"/>
          <w:right w:w="10" w:type="dxa"/>
        </w:tblCellMar>
        <w:tblLook w:val="0000" w:firstRow="0" w:lastRow="0" w:firstColumn="0" w:lastColumn="0" w:noHBand="0" w:noVBand="0"/>
      </w:tblPr>
      <w:tblGrid>
        <w:gridCol w:w="9638"/>
      </w:tblGrid>
      <w:tr w:rsidR="00F86AD3">
        <w:tc>
          <w:tcPr>
            <w:tcW w:w="9638" w:type="dxa"/>
            <w:tcMar>
              <w:top w:w="0" w:type="dxa"/>
              <w:left w:w="10" w:type="dxa"/>
              <w:bottom w:w="0" w:type="dxa"/>
              <w:right w:w="10" w:type="dxa"/>
            </w:tcMar>
          </w:tcPr>
          <w:p w:rsidR="00F86AD3" w:rsidRDefault="00F86AD3">
            <w:pPr>
              <w:pStyle w:val="ConsPlusNormal"/>
              <w:ind w:firstLine="709"/>
              <w:jc w:val="both"/>
              <w:rPr>
                <w:rFonts w:eastAsia="Calibri" w:cs="Arial"/>
                <w:color w:val="000000"/>
                <w:sz w:val="24"/>
              </w:rPr>
            </w:pPr>
          </w:p>
          <w:p w:rsidR="00F86AD3" w:rsidRDefault="001C0EC8">
            <w:pPr>
              <w:pStyle w:val="ConsPlusNormal"/>
              <w:ind w:firstLine="709"/>
              <w:jc w:val="center"/>
              <w:rPr>
                <w:rFonts w:eastAsia="Calibri" w:cs="Arial"/>
                <w:color w:val="000000"/>
                <w:sz w:val="24"/>
              </w:rPr>
            </w:pPr>
            <w:r>
              <w:rPr>
                <w:rFonts w:eastAsia="Calibri" w:cs="Arial"/>
                <w:color w:val="000000"/>
                <w:sz w:val="24"/>
              </w:rPr>
              <w:t>НМЦД тариф = V*</w:t>
            </w:r>
            <w:proofErr w:type="gramStart"/>
            <w:r>
              <w:rPr>
                <w:rFonts w:eastAsia="Calibri" w:cs="Arial"/>
                <w:color w:val="000000"/>
                <w:sz w:val="24"/>
              </w:rPr>
              <w:t>Ц</w:t>
            </w:r>
            <w:proofErr w:type="gramEnd"/>
            <w:r>
              <w:rPr>
                <w:rFonts w:eastAsia="Calibri" w:cs="Arial"/>
                <w:color w:val="000000"/>
                <w:sz w:val="24"/>
              </w:rPr>
              <w:t xml:space="preserve"> тариф,</w:t>
            </w:r>
          </w:p>
        </w:tc>
      </w:tr>
    </w:tbl>
    <w:p w:rsidR="00F86AD3" w:rsidRDefault="00F86AD3">
      <w:pPr>
        <w:pStyle w:val="ConsPlusNormal"/>
        <w:ind w:firstLine="709"/>
        <w:jc w:val="both"/>
        <w:rPr>
          <w:rFonts w:eastAsia="Calibri" w:cs="Arial"/>
          <w:color w:val="000000"/>
          <w:sz w:val="24"/>
        </w:rPr>
      </w:pPr>
    </w:p>
    <w:p w:rsidR="00F86AD3" w:rsidRDefault="001C0EC8">
      <w:pPr>
        <w:pStyle w:val="ConsPlusNormal"/>
        <w:ind w:firstLine="709"/>
        <w:jc w:val="both"/>
        <w:rPr>
          <w:rFonts w:eastAsia="Calibri" w:cs="Arial"/>
          <w:color w:val="000000"/>
          <w:sz w:val="24"/>
        </w:rPr>
      </w:pPr>
      <w:r>
        <w:rPr>
          <w:rFonts w:eastAsia="Calibri" w:cs="Arial"/>
          <w:color w:val="000000"/>
          <w:sz w:val="24"/>
        </w:rPr>
        <w:t>где:</w:t>
      </w:r>
    </w:p>
    <w:p w:rsidR="00F86AD3" w:rsidRDefault="001C0EC8">
      <w:pPr>
        <w:pStyle w:val="ConsPlusNormal"/>
        <w:ind w:firstLine="709"/>
        <w:jc w:val="both"/>
        <w:rPr>
          <w:rFonts w:eastAsia="Calibri" w:cs="Arial"/>
          <w:color w:val="000000"/>
          <w:sz w:val="24"/>
        </w:rPr>
      </w:pPr>
      <w:proofErr w:type="spellStart"/>
      <w:r>
        <w:rPr>
          <w:rFonts w:eastAsia="Calibri" w:cs="Arial"/>
          <w:color w:val="000000"/>
          <w:sz w:val="24"/>
        </w:rPr>
        <w:t>НМЦДтариф</w:t>
      </w:r>
      <w:proofErr w:type="spellEnd"/>
      <w:r>
        <w:rPr>
          <w:rFonts w:eastAsia="Calibri" w:cs="Arial"/>
          <w:color w:val="000000"/>
          <w:sz w:val="24"/>
        </w:rPr>
        <w:t xml:space="preserve"> - НМЦД, </w:t>
      </w:r>
      <w:proofErr w:type="gramStart"/>
      <w:r>
        <w:rPr>
          <w:rFonts w:eastAsia="Calibri" w:cs="Arial"/>
          <w:color w:val="000000"/>
          <w:sz w:val="24"/>
        </w:rPr>
        <w:t>определяемая</w:t>
      </w:r>
      <w:proofErr w:type="gramEnd"/>
      <w:r>
        <w:rPr>
          <w:rFonts w:eastAsia="Calibri" w:cs="Arial"/>
          <w:color w:val="000000"/>
          <w:sz w:val="24"/>
        </w:rPr>
        <w:t xml:space="preserve"> тарифным методом;</w:t>
      </w:r>
    </w:p>
    <w:p w:rsidR="00F86AD3" w:rsidRDefault="001C0EC8">
      <w:pPr>
        <w:pStyle w:val="ConsPlusNormal"/>
        <w:ind w:firstLine="709"/>
        <w:jc w:val="both"/>
        <w:rPr>
          <w:rFonts w:eastAsia="Calibri" w:cs="Arial"/>
          <w:color w:val="000000"/>
          <w:sz w:val="24"/>
        </w:rPr>
      </w:pPr>
      <w:r>
        <w:rPr>
          <w:rFonts w:eastAsia="Calibri" w:cs="Arial"/>
          <w:color w:val="000000"/>
          <w:sz w:val="24"/>
        </w:rPr>
        <w:t>V - количество (объем) закупаемого товара (работы, услуги);</w:t>
      </w:r>
    </w:p>
    <w:p w:rsidR="00F86AD3" w:rsidRDefault="001C0EC8">
      <w:pPr>
        <w:pStyle w:val="ConsPlusNormal"/>
        <w:ind w:firstLine="709"/>
        <w:jc w:val="both"/>
        <w:rPr>
          <w:rFonts w:eastAsia="Calibri" w:cs="Arial"/>
          <w:color w:val="000000"/>
          <w:sz w:val="24"/>
        </w:rPr>
      </w:pPr>
      <w:proofErr w:type="spellStart"/>
      <w:r>
        <w:rPr>
          <w:rFonts w:eastAsia="Calibri" w:cs="Arial"/>
          <w:color w:val="000000"/>
          <w:sz w:val="24"/>
        </w:rPr>
        <w:t>Цтариф</w:t>
      </w:r>
      <w:proofErr w:type="spellEnd"/>
      <w:r>
        <w:rPr>
          <w:rFonts w:eastAsia="Calibri" w:cs="Arial"/>
          <w:color w:val="000000"/>
          <w:sz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F86AD3" w:rsidRDefault="001C0EC8">
      <w:pPr>
        <w:pStyle w:val="ConsPlusNormal"/>
        <w:ind w:firstLine="709"/>
        <w:jc w:val="both"/>
      </w:pPr>
      <w:r>
        <w:rPr>
          <w:rFonts w:eastAsia="Calibri" w:cs="Arial"/>
          <w:color w:val="000000"/>
          <w:sz w:val="24"/>
        </w:rPr>
        <w:t xml:space="preserve">9.7. </w:t>
      </w:r>
      <w:r>
        <w:rPr>
          <w:rFonts w:eastAsia="Calibri" w:cs="Arial"/>
          <w:b/>
          <w:color w:val="000000"/>
          <w:sz w:val="24"/>
        </w:rPr>
        <w:t>Проектно-сметный метод и (или) сметный метод</w:t>
      </w:r>
      <w:r>
        <w:rPr>
          <w:rFonts w:eastAsia="Calibri" w:cs="Arial"/>
          <w:color w:val="000000"/>
          <w:sz w:val="24"/>
        </w:rPr>
        <w:t xml:space="preserve"> заключается в определении НМЦД </w:t>
      </w:r>
      <w:proofErr w:type="gramStart"/>
      <w:r>
        <w:rPr>
          <w:rFonts w:eastAsia="Calibri" w:cs="Arial"/>
          <w:color w:val="000000"/>
          <w:sz w:val="24"/>
        </w:rPr>
        <w:t>на</w:t>
      </w:r>
      <w:proofErr w:type="gramEnd"/>
      <w:r>
        <w:rPr>
          <w:rFonts w:eastAsia="Calibri" w:cs="Arial"/>
          <w:color w:val="000000"/>
          <w:sz w:val="24"/>
        </w:rPr>
        <w:t>:</w:t>
      </w:r>
    </w:p>
    <w:p w:rsidR="00F86AD3" w:rsidRDefault="001C0EC8">
      <w:pPr>
        <w:pStyle w:val="ConsPlusNormal"/>
        <w:ind w:firstLine="709"/>
        <w:jc w:val="both"/>
        <w:rPr>
          <w:rFonts w:eastAsia="Calibri" w:cs="Arial"/>
          <w:color w:val="000000"/>
          <w:sz w:val="24"/>
        </w:rPr>
      </w:pPr>
      <w:r>
        <w:rPr>
          <w:rFonts w:eastAsia="Calibri" w:cs="Arial"/>
          <w:color w:val="000000"/>
          <w:sz w:val="24"/>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нормативными правовыми актами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нормативными правовыми актами Тюменской области;</w:t>
      </w:r>
    </w:p>
    <w:p w:rsidR="00F86AD3" w:rsidRDefault="001C0EC8">
      <w:pPr>
        <w:pStyle w:val="ConsPlusNormal"/>
        <w:ind w:firstLine="709"/>
        <w:jc w:val="both"/>
        <w:rPr>
          <w:rFonts w:eastAsia="Calibri" w:cs="Arial"/>
          <w:color w:val="000000"/>
          <w:sz w:val="24"/>
        </w:rPr>
      </w:pPr>
      <w:proofErr w:type="gramStart"/>
      <w:r>
        <w:rPr>
          <w:rFonts w:eastAsia="Calibri" w:cs="Arial"/>
          <w:color w:val="000000"/>
          <w:sz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Pr>
          <w:rFonts w:eastAsia="Calibri" w:cs="Arial"/>
          <w:color w:val="000000"/>
          <w:sz w:val="24"/>
        </w:rPr>
        <w:t xml:space="preserve"> области государственной охраны объектов культурного наследия;</w:t>
      </w:r>
    </w:p>
    <w:p w:rsidR="00F86AD3" w:rsidRDefault="001C0EC8">
      <w:pPr>
        <w:pStyle w:val="ConsPlusNormal"/>
        <w:ind w:firstLine="709"/>
        <w:jc w:val="both"/>
        <w:rPr>
          <w:rFonts w:eastAsia="Calibri" w:cs="Arial"/>
          <w:color w:val="000000"/>
          <w:sz w:val="24"/>
        </w:rPr>
      </w:pPr>
      <w:proofErr w:type="gramStart"/>
      <w:r>
        <w:rPr>
          <w:rFonts w:eastAsia="Calibri" w:cs="Arial"/>
          <w:color w:val="000000"/>
          <w:sz w:val="24"/>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r>
        <w:rPr>
          <w:rFonts w:eastAsia="Calibri" w:cs="Arial"/>
          <w:color w:val="000000"/>
          <w:sz w:val="24"/>
        </w:rPr>
        <w:t xml:space="preserve"> В случаях, предусмотренных действующим законодательством Российской Федерации, нормативными правовыми актами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нормативными правовыми актами Тюменской области.</w:t>
      </w:r>
    </w:p>
    <w:p w:rsidR="00F86AD3" w:rsidRDefault="001C0EC8">
      <w:pPr>
        <w:pStyle w:val="ConsPlusNormal"/>
        <w:ind w:firstLine="709"/>
        <w:jc w:val="both"/>
      </w:pPr>
      <w:r>
        <w:rPr>
          <w:rFonts w:eastAsia="Calibri" w:cs="Arial"/>
          <w:color w:val="000000"/>
          <w:sz w:val="24"/>
        </w:rPr>
        <w:lastRenderedPageBreak/>
        <w:t xml:space="preserve">9.8. </w:t>
      </w:r>
      <w:r>
        <w:rPr>
          <w:rFonts w:eastAsia="Calibri" w:cs="Arial"/>
          <w:b/>
          <w:color w:val="000000"/>
          <w:sz w:val="24"/>
        </w:rPr>
        <w:t>Затратный метод</w:t>
      </w:r>
      <w:r>
        <w:rPr>
          <w:rFonts w:eastAsia="Calibri" w:cs="Arial"/>
          <w:color w:val="000000"/>
          <w:sz w:val="24"/>
        </w:rPr>
        <w:t xml:space="preserve"> применяется в случае невозможности применения методов, предусмотренных пунктами 9.5 — 9.7 настоящего Положения, или в дополнение к указанным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86AD3" w:rsidRDefault="001C0EC8">
      <w:pPr>
        <w:pStyle w:val="ConsPlusNormal"/>
        <w:ind w:firstLine="709"/>
        <w:jc w:val="both"/>
        <w:rPr>
          <w:rFonts w:eastAsia="Calibri" w:cs="Arial"/>
          <w:color w:val="000000"/>
          <w:sz w:val="24"/>
        </w:rPr>
      </w:pPr>
      <w:proofErr w:type="gramStart"/>
      <w:r>
        <w:rPr>
          <w:rFonts w:eastAsia="Calibri" w:cs="Arial"/>
          <w:color w:val="000000"/>
          <w:sz w:val="24"/>
        </w:rPr>
        <w:t>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roofErr w:type="gramEnd"/>
    </w:p>
    <w:p w:rsidR="00F86AD3" w:rsidRDefault="001C0EC8">
      <w:pPr>
        <w:pStyle w:val="ConsPlusNormal"/>
        <w:ind w:firstLine="709"/>
        <w:jc w:val="both"/>
      </w:pPr>
      <w:r>
        <w:rPr>
          <w:rFonts w:eastAsia="Calibri" w:cs="Arial"/>
          <w:color w:val="000000"/>
          <w:sz w:val="24"/>
        </w:rPr>
        <w:t xml:space="preserve">9.9. </w:t>
      </w:r>
      <w:r>
        <w:rPr>
          <w:rFonts w:eastAsia="Calibri" w:cs="Arial"/>
          <w:b/>
          <w:color w:val="000000"/>
          <w:sz w:val="24"/>
        </w:rPr>
        <w:t>Метод единственного источника ценовой информации</w:t>
      </w:r>
      <w:r>
        <w:rPr>
          <w:rFonts w:eastAsia="Calibri" w:cs="Arial"/>
          <w:color w:val="000000"/>
          <w:sz w:val="24"/>
        </w:rPr>
        <w:t xml:space="preserve"> заказчик вправе применить при осуществлении неконкурентной закупки способом у единственного поставщика (подрядчика, исполнителя) в соответствии с подпунктом 1 пункта 13.5 настоящего Положения в случае:</w:t>
      </w:r>
    </w:p>
    <w:p w:rsidR="00F86AD3" w:rsidRDefault="001C0EC8">
      <w:pPr>
        <w:pStyle w:val="ConsPlusNormal"/>
        <w:ind w:firstLine="709"/>
        <w:jc w:val="both"/>
        <w:rPr>
          <w:rFonts w:eastAsia="Calibri" w:cs="Arial"/>
          <w:color w:val="000000"/>
          <w:sz w:val="24"/>
        </w:rPr>
      </w:pPr>
      <w:r>
        <w:rPr>
          <w:rFonts w:eastAsia="Calibri" w:cs="Arial"/>
          <w:color w:val="000000"/>
          <w:sz w:val="24"/>
        </w:rPr>
        <w:t>1) если закупка не превышает 100 000 рублей с учетом налогов, сборов и обязательных платежей по одному договору в соответствии в пункте 22.7 настоящего Положения;</w:t>
      </w:r>
    </w:p>
    <w:p w:rsidR="00F86AD3" w:rsidRDefault="001C0EC8">
      <w:pPr>
        <w:pStyle w:val="ConsPlusNormal"/>
        <w:ind w:firstLine="709"/>
        <w:jc w:val="both"/>
        <w:rPr>
          <w:rFonts w:eastAsia="Calibri" w:cs="Arial"/>
          <w:color w:val="000000"/>
          <w:sz w:val="24"/>
        </w:rPr>
      </w:pPr>
      <w:r>
        <w:rPr>
          <w:rFonts w:eastAsia="Calibri" w:cs="Arial"/>
          <w:color w:val="000000"/>
          <w:sz w:val="24"/>
        </w:rPr>
        <w:t>2) если заказчик направил запросы о предоставлении ценовой информации не менее пяти поставщикам (подрядчикам, исполнителям) и ценовое предложение поступило в срок, указанный в запросе, только от одного поставщика (подрядчика, исполнителя);</w:t>
      </w:r>
    </w:p>
    <w:p w:rsidR="00F86AD3" w:rsidRDefault="001C0EC8">
      <w:pPr>
        <w:pStyle w:val="ConsPlusNormal"/>
        <w:ind w:firstLine="709"/>
        <w:jc w:val="both"/>
      </w:pPr>
      <w:r>
        <w:rPr>
          <w:rFonts w:eastAsia="Calibri" w:cs="Arial"/>
          <w:color w:val="000000"/>
          <w:sz w:val="24"/>
        </w:rPr>
        <w:t xml:space="preserve">3) по основаниям, предусмотренным пунктом 22.3 настоящего Положения при осуществлении закупки у единственного поставщика (подрядчика, исполнителя). </w:t>
      </w:r>
    </w:p>
    <w:p w:rsidR="00F86AD3" w:rsidRDefault="001C0EC8">
      <w:pPr>
        <w:pStyle w:val="ConsPlusNormal"/>
        <w:ind w:firstLine="709"/>
        <w:jc w:val="both"/>
        <w:rPr>
          <w:rFonts w:eastAsia="Calibri" w:cs="Arial"/>
          <w:color w:val="000000"/>
          <w:sz w:val="24"/>
        </w:rPr>
      </w:pPr>
      <w:r>
        <w:rPr>
          <w:rFonts w:eastAsia="Calibri" w:cs="Arial"/>
          <w:color w:val="000000"/>
          <w:sz w:val="24"/>
        </w:rPr>
        <w:t>При этом заказчик должен исходить из необходимости достижения заданных целей закупки и таких критериев, как эффективность и обоснованность расходования средств.</w:t>
      </w:r>
    </w:p>
    <w:p w:rsidR="00F86AD3" w:rsidRDefault="001C0EC8">
      <w:pPr>
        <w:pStyle w:val="ConsPlusNormal"/>
        <w:ind w:firstLine="709"/>
        <w:jc w:val="both"/>
      </w:pPr>
      <w:r>
        <w:rPr>
          <w:rFonts w:eastAsia="Calibri" w:cs="Arial"/>
          <w:color w:val="000000"/>
          <w:sz w:val="24"/>
        </w:rPr>
        <w:t>9.10</w:t>
      </w:r>
      <w:r>
        <w:rPr>
          <w:rFonts w:eastAsia="Calibri" w:cs="Arial"/>
          <w:b/>
          <w:color w:val="000000"/>
          <w:sz w:val="24"/>
        </w:rPr>
        <w:t>. Иные методы</w:t>
      </w:r>
      <w:r>
        <w:rPr>
          <w:rFonts w:eastAsia="Calibri" w:cs="Arial"/>
          <w:color w:val="000000"/>
          <w:sz w:val="24"/>
        </w:rPr>
        <w:t xml:space="preserve"> определения НМЦД могут применяться заказчиком в случае невозможности применения методов, предусмотренных 9.5 — 9.9 настоящего Положения. В этом случае заказчик при обосновании НМЦД включает аргументацию невозможности применения методов, указанных в пунктах 9.5 — 9.9. настоящего Положения.</w:t>
      </w:r>
    </w:p>
    <w:p w:rsidR="00F86AD3" w:rsidRDefault="001C0EC8">
      <w:pPr>
        <w:pStyle w:val="ConsPlusNormal"/>
        <w:ind w:firstLine="709"/>
        <w:jc w:val="both"/>
        <w:rPr>
          <w:rFonts w:eastAsia="Calibri" w:cs="Arial"/>
          <w:color w:val="000000"/>
          <w:sz w:val="24"/>
        </w:rPr>
      </w:pPr>
      <w:r>
        <w:rPr>
          <w:rFonts w:eastAsia="Calibri" w:cs="Arial"/>
          <w:color w:val="000000"/>
          <w:sz w:val="24"/>
        </w:rPr>
        <w:t>Иные методы определения НМЦД, а также условия и порядок их применения, заказчик вправе самостоятельно предусмотреть в положении о закупке.</w:t>
      </w:r>
    </w:p>
    <w:p w:rsidR="00F86AD3" w:rsidRDefault="001C0EC8">
      <w:pPr>
        <w:pStyle w:val="ConsPlusNormal"/>
        <w:ind w:firstLine="709"/>
        <w:jc w:val="both"/>
        <w:rPr>
          <w:rFonts w:eastAsia="Calibri" w:cs="Arial"/>
          <w:color w:val="000000"/>
          <w:sz w:val="24"/>
        </w:rPr>
      </w:pPr>
      <w:r>
        <w:rPr>
          <w:rFonts w:eastAsia="Calibri" w:cs="Arial"/>
          <w:color w:val="000000"/>
          <w:sz w:val="24"/>
        </w:rPr>
        <w:t>9.11. В случае если закупка товаров, работ, услуг является для заказчика крупной сделкой в соответствии с действующим законодательством, такая закупка совершается:</w:t>
      </w:r>
    </w:p>
    <w:p w:rsidR="00F86AD3" w:rsidRDefault="001C0EC8">
      <w:pPr>
        <w:pStyle w:val="ConsPlusNormal"/>
        <w:ind w:firstLine="709"/>
        <w:jc w:val="both"/>
        <w:rPr>
          <w:rFonts w:eastAsia="Calibri" w:cs="Arial"/>
          <w:color w:val="000000"/>
          <w:sz w:val="24"/>
        </w:rPr>
      </w:pPr>
      <w:r>
        <w:rPr>
          <w:rFonts w:eastAsia="Calibri" w:cs="Arial"/>
          <w:color w:val="000000"/>
          <w:sz w:val="24"/>
        </w:rPr>
        <w:t>1) в случае, если заказчиком выступает государственное бюджетное учреждение органа - с предварительного одобрения органа, осуществляющего функции и полномочия учредителя бюджетного учреждения;</w:t>
      </w:r>
    </w:p>
    <w:p w:rsidR="00F86AD3" w:rsidRDefault="001C0EC8">
      <w:pPr>
        <w:pStyle w:val="ConsPlusNormal"/>
        <w:ind w:firstLine="709"/>
        <w:jc w:val="both"/>
        <w:rPr>
          <w:rFonts w:eastAsia="Calibri" w:cs="Arial"/>
          <w:color w:val="000000"/>
          <w:sz w:val="24"/>
        </w:rPr>
      </w:pPr>
      <w:r>
        <w:rPr>
          <w:rFonts w:eastAsia="Calibri" w:cs="Arial"/>
          <w:color w:val="000000"/>
          <w:sz w:val="24"/>
        </w:rPr>
        <w:t>2) в случае, если заказчиком выступает автономное учреждение - с предварительного одобрения наблюдательного совета учреждения.</w:t>
      </w:r>
    </w:p>
    <w:p w:rsidR="00F86AD3" w:rsidRDefault="001C0EC8">
      <w:pPr>
        <w:pStyle w:val="ConsPlusNormal"/>
        <w:ind w:firstLine="709"/>
        <w:jc w:val="both"/>
        <w:rPr>
          <w:rFonts w:eastAsia="Calibri" w:cs="Arial"/>
          <w:color w:val="000000"/>
          <w:sz w:val="24"/>
        </w:rPr>
      </w:pPr>
      <w:r>
        <w:rPr>
          <w:rFonts w:eastAsia="Calibri" w:cs="Arial"/>
          <w:color w:val="000000"/>
          <w:sz w:val="24"/>
        </w:rPr>
        <w:t>9.12. Обоснование НМЦД, цены договора, заключаемого с единственным поставщиком (исполнителем, подрядчиком), осуществляется до момента опубликования извещения о закупке или заключения договора.</w:t>
      </w:r>
    </w:p>
    <w:p w:rsidR="00F86AD3" w:rsidRDefault="001C0EC8">
      <w:pPr>
        <w:pStyle w:val="ConsPlusNormal"/>
        <w:ind w:firstLine="709"/>
        <w:jc w:val="both"/>
        <w:rPr>
          <w:rFonts w:eastAsia="Calibri" w:cs="Arial"/>
          <w:color w:val="000000"/>
          <w:sz w:val="24"/>
        </w:rPr>
      </w:pPr>
      <w:r>
        <w:rPr>
          <w:rFonts w:eastAsia="Calibri" w:cs="Arial"/>
          <w:color w:val="000000"/>
          <w:sz w:val="24"/>
        </w:rPr>
        <w:t>9.13. Формула цены и максимальное значение цены договора указывается в извещении и документации о закупке, в случае если осуществляется:</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1) заключение договора на предоставление услуг обязательного страхования, предусмотренного федеральным законом о соответствующем виде обязательного </w:t>
      </w:r>
      <w:r>
        <w:rPr>
          <w:rFonts w:eastAsia="Calibri" w:cs="Arial"/>
          <w:color w:val="000000"/>
          <w:sz w:val="24"/>
        </w:rPr>
        <w:lastRenderedPageBreak/>
        <w:t>страхования;</w:t>
      </w:r>
    </w:p>
    <w:p w:rsidR="00F86AD3" w:rsidRDefault="001C0EC8">
      <w:pPr>
        <w:pStyle w:val="ConsPlusNormal"/>
        <w:ind w:firstLine="709"/>
        <w:jc w:val="both"/>
        <w:rPr>
          <w:rFonts w:eastAsia="Calibri" w:cs="Arial"/>
          <w:color w:val="000000"/>
          <w:sz w:val="24"/>
        </w:rPr>
      </w:pPr>
      <w:r>
        <w:rPr>
          <w:rFonts w:eastAsia="Calibri" w:cs="Arial"/>
          <w:color w:val="000000"/>
          <w:sz w:val="24"/>
        </w:rPr>
        <w:t>2) заключение договора на предоставление агентских услуг при условии установлении в договоре зависимости размера вознаграждения агента от результата исполнения поручения принципала;</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3)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w:t>
      </w:r>
      <w:proofErr w:type="gramStart"/>
      <w:r>
        <w:rPr>
          <w:rFonts w:eastAsia="Calibri" w:cs="Arial"/>
          <w:color w:val="000000"/>
          <w:sz w:val="24"/>
        </w:rPr>
        <w:t>стоимости</w:t>
      </w:r>
      <w:proofErr w:type="gramEnd"/>
      <w:r>
        <w:rPr>
          <w:rFonts w:eastAsia="Calibri" w:cs="Arial"/>
          <w:color w:val="000000"/>
          <w:sz w:val="24"/>
        </w:rPr>
        <w:t xml:space="preserve"> подлежащего оценке имущества;</w:t>
      </w:r>
    </w:p>
    <w:p w:rsidR="00F86AD3" w:rsidRDefault="001C0EC8">
      <w:pPr>
        <w:pStyle w:val="ConsPlusNormal"/>
        <w:ind w:firstLine="709"/>
        <w:jc w:val="both"/>
        <w:rPr>
          <w:rFonts w:eastAsia="Calibri" w:cs="Arial"/>
          <w:color w:val="000000"/>
          <w:sz w:val="24"/>
        </w:rPr>
      </w:pPr>
      <w:r>
        <w:rPr>
          <w:rFonts w:eastAsia="Calibri" w:cs="Arial"/>
          <w:color w:val="000000"/>
          <w:sz w:val="24"/>
        </w:rPr>
        <w:t>4) заключение договора на поставку топлива моторного, включая автомобильный и авиационный бензин.</w:t>
      </w:r>
    </w:p>
    <w:p w:rsidR="00F86AD3" w:rsidRDefault="001C0EC8">
      <w:pPr>
        <w:pStyle w:val="StandardWW"/>
        <w:spacing w:line="240" w:lineRule="auto"/>
        <w:ind w:firstLine="709"/>
        <w:jc w:val="both"/>
        <w:rPr>
          <w:rFonts w:ascii="Arial" w:eastAsia="Calibri" w:hAnsi="Arial" w:cs="Arial"/>
          <w:lang w:eastAsia="zh-CN" w:bidi="hi-IN"/>
        </w:rPr>
      </w:pPr>
      <w:r>
        <w:rPr>
          <w:rFonts w:ascii="Arial" w:eastAsia="Calibri" w:hAnsi="Arial" w:cs="Arial"/>
          <w:lang w:eastAsia="zh-CN" w:bidi="hi-IN"/>
        </w:rPr>
        <w:t>5) заключение договора на оказание услуг по техническому обслуживанию и ремонту автотранспортных средств.</w:t>
      </w:r>
    </w:p>
    <w:p w:rsidR="00F86AD3" w:rsidRDefault="001C0EC8">
      <w:pPr>
        <w:pStyle w:val="ConsPlusNormal"/>
        <w:ind w:firstLine="709"/>
        <w:jc w:val="both"/>
        <w:rPr>
          <w:rFonts w:eastAsia="Calibri" w:cs="Arial"/>
          <w:color w:val="000000"/>
          <w:sz w:val="24"/>
        </w:rPr>
      </w:pPr>
      <w:r>
        <w:rPr>
          <w:rFonts w:eastAsia="Calibri" w:cs="Arial"/>
          <w:color w:val="000000"/>
          <w:sz w:val="24"/>
        </w:rPr>
        <w:t>Цена договора будет определяться по формуле:</w:t>
      </w:r>
    </w:p>
    <w:p w:rsidR="00F86AD3" w:rsidRDefault="00F86AD3">
      <w:pPr>
        <w:pStyle w:val="ConsPlusNormal"/>
        <w:ind w:firstLine="709"/>
        <w:jc w:val="both"/>
        <w:rPr>
          <w:rFonts w:eastAsia="Calibri" w:cs="Arial"/>
          <w:color w:val="000000"/>
          <w:sz w:val="24"/>
        </w:rPr>
      </w:pPr>
    </w:p>
    <w:p w:rsidR="00F86AD3" w:rsidRDefault="001C0EC8">
      <w:pPr>
        <w:pStyle w:val="ConsPlusNormal"/>
        <w:ind w:firstLine="709"/>
        <w:jc w:val="center"/>
        <w:rPr>
          <w:rFonts w:eastAsia="Calibri" w:cs="Arial"/>
          <w:color w:val="000000"/>
          <w:sz w:val="24"/>
        </w:rPr>
      </w:pPr>
      <w:r>
        <w:rPr>
          <w:rFonts w:eastAsia="Calibri" w:cs="Arial"/>
          <w:color w:val="000000"/>
          <w:sz w:val="24"/>
        </w:rPr>
        <w:t xml:space="preserve">НМЦД = V * </w:t>
      </w:r>
      <w:proofErr w:type="spellStart"/>
      <w:r>
        <w:rPr>
          <w:rFonts w:eastAsia="Calibri" w:cs="Arial"/>
          <w:color w:val="000000"/>
          <w:sz w:val="24"/>
        </w:rPr>
        <w:t>НМЦед</w:t>
      </w:r>
      <w:proofErr w:type="spellEnd"/>
    </w:p>
    <w:p w:rsidR="00F86AD3" w:rsidRDefault="00F86AD3">
      <w:pPr>
        <w:pStyle w:val="ConsPlusNormal"/>
        <w:ind w:firstLine="709"/>
        <w:jc w:val="both"/>
        <w:rPr>
          <w:rFonts w:eastAsia="Calibri" w:cs="Arial"/>
          <w:color w:val="000000"/>
          <w:sz w:val="24"/>
        </w:rPr>
      </w:pPr>
    </w:p>
    <w:p w:rsidR="00F86AD3" w:rsidRDefault="001C0EC8">
      <w:pPr>
        <w:pStyle w:val="ConsPlusNormal"/>
        <w:ind w:firstLine="709"/>
        <w:jc w:val="both"/>
        <w:rPr>
          <w:rFonts w:eastAsia="Calibri" w:cs="Arial"/>
          <w:color w:val="000000"/>
          <w:sz w:val="24"/>
        </w:rPr>
      </w:pPr>
      <w:r>
        <w:rPr>
          <w:rFonts w:eastAsia="Calibri" w:cs="Arial"/>
          <w:color w:val="000000"/>
          <w:sz w:val="24"/>
        </w:rPr>
        <w:t>где:</w:t>
      </w:r>
    </w:p>
    <w:p w:rsidR="00F86AD3" w:rsidRDefault="001C0EC8">
      <w:pPr>
        <w:pStyle w:val="ConsPlusNormal"/>
        <w:ind w:firstLine="709"/>
        <w:jc w:val="both"/>
        <w:rPr>
          <w:rFonts w:eastAsia="Calibri" w:cs="Arial"/>
          <w:color w:val="000000"/>
          <w:sz w:val="24"/>
        </w:rPr>
      </w:pPr>
      <w:r>
        <w:rPr>
          <w:rFonts w:eastAsia="Calibri" w:cs="Arial"/>
          <w:color w:val="000000"/>
          <w:sz w:val="24"/>
        </w:rPr>
        <w:t>V – объем товара, работы или услуги на весь срок действия договора;</w:t>
      </w:r>
    </w:p>
    <w:p w:rsidR="00F86AD3" w:rsidRDefault="001C0EC8">
      <w:pPr>
        <w:pStyle w:val="ConsPlusNormal"/>
        <w:ind w:firstLine="709"/>
        <w:jc w:val="both"/>
        <w:rPr>
          <w:rFonts w:eastAsia="Calibri" w:cs="Arial"/>
          <w:color w:val="000000"/>
          <w:sz w:val="24"/>
        </w:rPr>
      </w:pPr>
      <w:proofErr w:type="spellStart"/>
      <w:r>
        <w:rPr>
          <w:rFonts w:eastAsia="Calibri" w:cs="Arial"/>
          <w:color w:val="000000"/>
          <w:sz w:val="24"/>
        </w:rPr>
        <w:t>НМЦед</w:t>
      </w:r>
      <w:proofErr w:type="spellEnd"/>
      <w:r>
        <w:rPr>
          <w:rFonts w:eastAsia="Calibri" w:cs="Arial"/>
          <w:color w:val="000000"/>
          <w:sz w:val="24"/>
        </w:rPr>
        <w:t xml:space="preserve"> – цена единицы товара, работы или услуги на день исполнения договора или его этапа.</w:t>
      </w:r>
    </w:p>
    <w:p w:rsidR="00F86AD3" w:rsidRDefault="001C0EC8">
      <w:pPr>
        <w:pStyle w:val="ConsPlusNormal"/>
        <w:ind w:firstLine="709"/>
        <w:jc w:val="both"/>
        <w:rPr>
          <w:rFonts w:eastAsia="Calibri" w:cs="Arial"/>
          <w:color w:val="000000"/>
          <w:sz w:val="24"/>
        </w:rPr>
      </w:pPr>
      <w:r>
        <w:rPr>
          <w:rFonts w:eastAsia="Calibri" w:cs="Arial"/>
          <w:color w:val="000000"/>
          <w:sz w:val="24"/>
        </w:rPr>
        <w:t>Максимальное значение договора – это лимит, на который могут закупаться товары, работы или услуги в рамках договора.</w:t>
      </w:r>
    </w:p>
    <w:p w:rsidR="00F86AD3" w:rsidRDefault="001C0EC8">
      <w:pPr>
        <w:pStyle w:val="ConsPlusNormal"/>
        <w:ind w:firstLine="709"/>
        <w:jc w:val="both"/>
        <w:rPr>
          <w:rFonts w:eastAsia="Calibri" w:cs="Arial"/>
          <w:color w:val="000000"/>
          <w:sz w:val="24"/>
        </w:rPr>
      </w:pPr>
      <w:r>
        <w:rPr>
          <w:rFonts w:eastAsia="Calibri" w:cs="Arial"/>
          <w:color w:val="000000"/>
          <w:sz w:val="24"/>
        </w:rPr>
        <w:t>Максимальное значение цены договора заказчик использует в следующих случаях:</w:t>
      </w:r>
    </w:p>
    <w:p w:rsidR="00F86AD3" w:rsidRDefault="001C0EC8">
      <w:pPr>
        <w:pStyle w:val="ConsPlusNormal"/>
        <w:ind w:firstLine="709"/>
        <w:jc w:val="both"/>
        <w:rPr>
          <w:rFonts w:eastAsia="Calibri" w:cs="Arial"/>
          <w:color w:val="000000"/>
          <w:sz w:val="24"/>
        </w:rPr>
      </w:pPr>
      <w:r>
        <w:rPr>
          <w:rFonts w:eastAsia="Calibri" w:cs="Arial"/>
          <w:color w:val="000000"/>
          <w:sz w:val="24"/>
        </w:rPr>
        <w:t>- в закупках с неизвестным объемом;</w:t>
      </w:r>
    </w:p>
    <w:p w:rsidR="00F86AD3" w:rsidRDefault="001C0EC8">
      <w:pPr>
        <w:pStyle w:val="ConsPlusNormal"/>
        <w:ind w:firstLine="709"/>
        <w:jc w:val="both"/>
        <w:rPr>
          <w:rFonts w:eastAsia="Calibri" w:cs="Arial"/>
          <w:color w:val="000000"/>
          <w:sz w:val="24"/>
        </w:rPr>
      </w:pPr>
      <w:r>
        <w:rPr>
          <w:rFonts w:eastAsia="Calibri" w:cs="Arial"/>
          <w:color w:val="000000"/>
          <w:sz w:val="24"/>
        </w:rPr>
        <w:t>- в закупках с формулой цены.</w:t>
      </w:r>
    </w:p>
    <w:p w:rsidR="00F86AD3" w:rsidRDefault="001C0EC8">
      <w:pPr>
        <w:pStyle w:val="ConsPlusNormal"/>
        <w:ind w:firstLine="709"/>
        <w:jc w:val="both"/>
        <w:rPr>
          <w:rFonts w:eastAsia="Calibri" w:cs="Arial"/>
          <w:color w:val="000000"/>
          <w:sz w:val="24"/>
        </w:rPr>
      </w:pPr>
      <w:r>
        <w:rPr>
          <w:rFonts w:eastAsia="Calibri" w:cs="Arial"/>
          <w:color w:val="000000"/>
          <w:sz w:val="24"/>
        </w:rPr>
        <w:t>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или услуги, которые закупает заказчик.</w:t>
      </w:r>
    </w:p>
    <w:p w:rsidR="00F86AD3" w:rsidRDefault="001C0EC8">
      <w:pPr>
        <w:pStyle w:val="ConsPlusNormal"/>
        <w:ind w:firstLine="709"/>
        <w:jc w:val="both"/>
        <w:rPr>
          <w:rFonts w:eastAsia="Calibri" w:cs="Arial"/>
          <w:color w:val="000000"/>
          <w:sz w:val="24"/>
        </w:rPr>
      </w:pPr>
      <w:r>
        <w:rPr>
          <w:rFonts w:eastAsia="Calibri" w:cs="Arial"/>
          <w:color w:val="000000"/>
          <w:sz w:val="24"/>
        </w:rPr>
        <w:t>В этом случае требования настоящего Положения, в которых используется НМЦД, в том числе для расчета обеспечения заявки и обеспечения исполнения договора, применяется к максимальному значению цены договора.</w:t>
      </w:r>
    </w:p>
    <w:p w:rsidR="00F86AD3" w:rsidRDefault="001C0EC8">
      <w:pPr>
        <w:pStyle w:val="ConsPlusNormal"/>
        <w:ind w:firstLine="709"/>
        <w:jc w:val="both"/>
        <w:rPr>
          <w:rFonts w:eastAsia="Calibri" w:cs="Arial"/>
          <w:color w:val="000000"/>
          <w:sz w:val="24"/>
        </w:rPr>
      </w:pPr>
      <w:r>
        <w:rPr>
          <w:rFonts w:eastAsia="Calibri" w:cs="Arial"/>
          <w:color w:val="000000"/>
          <w:sz w:val="24"/>
        </w:rPr>
        <w:t>При этом</w:t>
      </w:r>
      <w:proofErr w:type="gramStart"/>
      <w:r>
        <w:rPr>
          <w:rFonts w:eastAsia="Calibri" w:cs="Arial"/>
          <w:color w:val="000000"/>
          <w:sz w:val="24"/>
        </w:rPr>
        <w:t>,</w:t>
      </w:r>
      <w:proofErr w:type="gramEnd"/>
      <w:r>
        <w:rPr>
          <w:rFonts w:eastAsia="Calibri" w:cs="Arial"/>
          <w:color w:val="000000"/>
          <w:sz w:val="24"/>
        </w:rPr>
        <w:t xml:space="preserve"> итоговая цена договора определяется заказчиком по результатам фактического объема поставленного товара, выполненной работы, оказанной услуги, но не выше максимального значения цены договора.</w:t>
      </w:r>
    </w:p>
    <w:p w:rsidR="00F86AD3" w:rsidRDefault="001C0EC8">
      <w:pPr>
        <w:pStyle w:val="ConsPlusNormal"/>
        <w:ind w:firstLine="709"/>
        <w:jc w:val="both"/>
        <w:rPr>
          <w:rFonts w:eastAsia="Calibri" w:cs="Arial"/>
          <w:color w:val="000000"/>
          <w:sz w:val="24"/>
        </w:rPr>
      </w:pPr>
      <w:r>
        <w:rPr>
          <w:rFonts w:eastAsia="Calibri" w:cs="Arial"/>
          <w:color w:val="000000"/>
          <w:sz w:val="24"/>
        </w:rPr>
        <w:t>Начальная цена единицы товара, работы или услуги применяется, если невозможно определить количество требуемого товара, работы или услуги.</w:t>
      </w:r>
    </w:p>
    <w:p w:rsidR="00F86AD3" w:rsidRDefault="001C0EC8">
      <w:pPr>
        <w:pStyle w:val="ConsPlusNormal"/>
        <w:ind w:firstLine="709"/>
        <w:jc w:val="both"/>
        <w:rPr>
          <w:rFonts w:eastAsia="Calibri" w:cs="Arial"/>
          <w:color w:val="000000"/>
          <w:sz w:val="24"/>
        </w:rPr>
      </w:pPr>
      <w:r>
        <w:rPr>
          <w:rFonts w:eastAsia="Calibri" w:cs="Arial"/>
          <w:color w:val="000000"/>
          <w:sz w:val="24"/>
        </w:rPr>
        <w:t>Для обоснования начальной цены единицы товара, работы или услуги применяются те же методы, что и для обоснования НМЦД. Выбор метода обоснования зависит от предмета закупки.</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Метод сопоставления рыночных цен (анализ рынка) является приоритетным для обоснования начальной цены единицы товара, работы или услуги.</w:t>
      </w:r>
    </w:p>
    <w:p w:rsidR="00F86AD3" w:rsidRDefault="00F86AD3">
      <w:pPr>
        <w:pStyle w:val="ConsPlusNormal"/>
        <w:widowControl/>
        <w:ind w:firstLine="709"/>
        <w:jc w:val="both"/>
        <w:rPr>
          <w:rFonts w:eastAsia="Calibri" w:cs="Arial"/>
          <w:color w:val="000000"/>
          <w:sz w:val="24"/>
        </w:rPr>
      </w:pPr>
    </w:p>
    <w:p w:rsidR="00F86AD3" w:rsidRDefault="001C0EC8">
      <w:pPr>
        <w:pStyle w:val="ConsPlusNormal"/>
        <w:widowControl/>
        <w:jc w:val="center"/>
        <w:rPr>
          <w:rFonts w:eastAsia="Calibri" w:cs="Arial"/>
          <w:b/>
          <w:color w:val="000000"/>
          <w:sz w:val="24"/>
        </w:rPr>
      </w:pPr>
      <w:r>
        <w:rPr>
          <w:rFonts w:eastAsia="Calibri" w:cs="Arial"/>
          <w:b/>
          <w:color w:val="000000"/>
          <w:sz w:val="24"/>
        </w:rPr>
        <w:t xml:space="preserve">10. </w:t>
      </w:r>
      <w:bookmarkStart w:id="43" w:name="Правила10"/>
      <w:r>
        <w:rPr>
          <w:rFonts w:eastAsia="Calibri" w:cs="Arial"/>
          <w:b/>
          <w:color w:val="000000"/>
          <w:sz w:val="24"/>
        </w:rPr>
        <w:t>Правила</w:t>
      </w:r>
      <w:bookmarkEnd w:id="43"/>
      <w:r>
        <w:rPr>
          <w:rFonts w:eastAsia="Calibri" w:cs="Arial"/>
          <w:b/>
          <w:color w:val="000000"/>
          <w:sz w:val="24"/>
        </w:rPr>
        <w:t xml:space="preserve"> описания предмета закупки</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10.1. При описании в документации о конкурентной закупке предмета закупки заказчик должен руководствоваться следующими правилами:</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86AD3" w:rsidRDefault="001C0EC8">
      <w:pPr>
        <w:pStyle w:val="ConsPlusNormal"/>
        <w:widowControl/>
        <w:ind w:firstLine="709"/>
        <w:jc w:val="both"/>
        <w:rPr>
          <w:rFonts w:eastAsia="Calibri" w:cs="Arial"/>
          <w:color w:val="000000"/>
          <w:sz w:val="24"/>
        </w:rPr>
      </w:pPr>
      <w:proofErr w:type="gramStart"/>
      <w:r>
        <w:rPr>
          <w:rFonts w:eastAsia="Calibri" w:cs="Arial"/>
          <w:color w:val="000000"/>
          <w:sz w:val="24"/>
        </w:rPr>
        <w:t xml:space="preserve">2) в описание предмета закупки не должны включаться требования или указания в отношении товарных знаков, знаков обслуживания, фирменных </w:t>
      </w:r>
      <w:r>
        <w:rPr>
          <w:rFonts w:eastAsia="Calibri" w:cs="Arial"/>
          <w:color w:val="000000"/>
          <w:sz w:val="24"/>
        </w:rPr>
        <w:lastRenderedPageBreak/>
        <w:t>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Pr>
          <w:rFonts w:eastAsia="Calibri" w:cs="Arial"/>
          <w:color w:val="000000"/>
          <w:sz w:val="24"/>
        </w:rPr>
        <w:t xml:space="preserve"> закупки;</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в) закупок товаров, необходимых для исполнения государственного или муниципального контракта;</w:t>
      </w:r>
    </w:p>
    <w:p w:rsidR="00F86AD3" w:rsidRDefault="001C0EC8">
      <w:pPr>
        <w:pStyle w:val="Standard"/>
        <w:widowControl/>
        <w:ind w:firstLine="709"/>
        <w:jc w:val="both"/>
        <w:rPr>
          <w:rFonts w:ascii="Arial" w:eastAsia="Calibri" w:hAnsi="Arial"/>
          <w:color w:val="000000"/>
        </w:rPr>
      </w:pPr>
      <w:proofErr w:type="gramStart"/>
      <w:r>
        <w:rPr>
          <w:rFonts w:ascii="Arial" w:eastAsia="Calibri" w:hAnsi="Arial"/>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F86AD3" w:rsidRDefault="001C0EC8">
      <w:pPr>
        <w:pStyle w:val="Standard"/>
        <w:ind w:firstLine="709"/>
        <w:jc w:val="both"/>
        <w:rPr>
          <w:rFonts w:ascii="Arial" w:eastAsia="Calibri" w:hAnsi="Arial"/>
          <w:color w:val="000000"/>
        </w:rPr>
      </w:pPr>
      <w:r>
        <w:rPr>
          <w:rFonts w:ascii="Arial" w:eastAsia="Calibri" w:hAnsi="Arial"/>
          <w:color w:val="000000"/>
        </w:rPr>
        <w:t>4) используемые при описании предмета закупки показатели,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предмета закупки должны быть четкими, ясными, понятными, однозначными и полными. В указанных целях, заказчиком могут быть использованы (при необходимости) соответствующие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w:t>
      </w:r>
    </w:p>
    <w:p w:rsidR="00F86AD3" w:rsidRDefault="001C0EC8">
      <w:pPr>
        <w:pStyle w:val="Standard"/>
        <w:ind w:firstLine="709"/>
        <w:jc w:val="both"/>
        <w:rPr>
          <w:rFonts w:ascii="Arial" w:eastAsia="Calibri" w:hAnsi="Arial"/>
          <w:color w:val="000000"/>
        </w:rPr>
      </w:pPr>
      <w:proofErr w:type="gramStart"/>
      <w:r>
        <w:rPr>
          <w:rFonts w:ascii="Arial" w:eastAsia="Calibri" w:hAnsi="Arial"/>
          <w:color w:val="000000"/>
        </w:rPr>
        <w:t>5) описание предмета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РФ,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w:t>
      </w:r>
      <w:proofErr w:type="gramEnd"/>
      <w:r>
        <w:rPr>
          <w:rFonts w:ascii="Arial" w:eastAsia="Calibri" w:hAnsi="Arial"/>
          <w:color w:val="000000"/>
        </w:rPr>
        <w:t xml:space="preserve"> в отношении условных обозначений и терминологии;</w:t>
      </w:r>
    </w:p>
    <w:p w:rsidR="00F86AD3" w:rsidRDefault="001C0EC8">
      <w:pPr>
        <w:pStyle w:val="Standard"/>
        <w:ind w:firstLine="709"/>
        <w:jc w:val="both"/>
        <w:rPr>
          <w:rFonts w:ascii="Arial" w:eastAsia="Calibri" w:hAnsi="Arial"/>
          <w:color w:val="000000"/>
        </w:rPr>
      </w:pPr>
      <w:proofErr w:type="gramStart"/>
      <w:r>
        <w:rPr>
          <w:rFonts w:ascii="Arial" w:eastAsia="Calibri" w:hAnsi="Arial"/>
          <w:color w:val="000000"/>
        </w:rPr>
        <w:t>6) если в описании предмета закупки содержится условие о соответствии поставляемого товара изображению товара, образцу или макету товара, на поставку которого заключается договор, описание предмета закупки должно содержать изображение поставляемого товара, позволяющее его идентифицировать и подготовить заявку,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roofErr w:type="gramEnd"/>
    </w:p>
    <w:p w:rsidR="00F86AD3" w:rsidRDefault="001C0EC8">
      <w:pPr>
        <w:pStyle w:val="Standard"/>
        <w:ind w:firstLine="709"/>
        <w:jc w:val="both"/>
        <w:rPr>
          <w:rFonts w:ascii="Arial" w:eastAsia="Calibri" w:hAnsi="Arial"/>
          <w:color w:val="000000"/>
        </w:rPr>
      </w:pPr>
      <w:r>
        <w:rPr>
          <w:rFonts w:ascii="Arial" w:eastAsia="Calibri" w:hAnsi="Arial"/>
          <w:color w:val="000000"/>
        </w:rPr>
        <w:t xml:space="preserve">7) описание предмета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w:t>
      </w:r>
      <w:r>
        <w:rPr>
          <w:rFonts w:ascii="Arial" w:eastAsia="Calibri" w:hAnsi="Arial"/>
          <w:color w:val="000000"/>
        </w:rPr>
        <w:lastRenderedPageBreak/>
        <w:t>указанным законодательством не требуется. Включение проектной документации в описание предмета закупки в соответствии с настоящим подпунктом является надлежащим соблюдением правил, предъявляемых к описанию предмета закупки, указанных в подпунктах 1 -5 пункта 10.1, пункта 10.4 настоящего Положения.</w:t>
      </w:r>
    </w:p>
    <w:p w:rsidR="00F86AD3" w:rsidRDefault="001C0EC8">
      <w:pPr>
        <w:pStyle w:val="Standard"/>
        <w:ind w:firstLine="709"/>
        <w:jc w:val="both"/>
        <w:rPr>
          <w:rFonts w:ascii="Arial" w:eastAsia="Calibri" w:hAnsi="Arial"/>
          <w:color w:val="000000"/>
        </w:rPr>
      </w:pPr>
      <w:r>
        <w:rPr>
          <w:rFonts w:ascii="Arial" w:eastAsia="Calibri" w:hAnsi="Arial"/>
          <w:color w:val="000000"/>
        </w:rPr>
        <w:t xml:space="preserve">10.2. Приобретаемый товар должен быть новым товаром (товаром, который не был в употреблении, в ремонте, в том </w:t>
      </w:r>
      <w:proofErr w:type="gramStart"/>
      <w:r>
        <w:rPr>
          <w:rFonts w:ascii="Arial" w:eastAsia="Calibri" w:hAnsi="Arial"/>
          <w:color w:val="000000"/>
        </w:rPr>
        <w:t>числе</w:t>
      </w:r>
      <w:proofErr w:type="gramEnd"/>
      <w:r>
        <w:rPr>
          <w:rFonts w:ascii="Arial" w:eastAsia="Calibri" w:hAnsi="Arial"/>
          <w:color w:val="000000"/>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rsidR="00F86AD3" w:rsidRDefault="001C0EC8">
      <w:pPr>
        <w:pStyle w:val="Standard"/>
        <w:ind w:firstLine="709"/>
        <w:jc w:val="both"/>
        <w:rPr>
          <w:rFonts w:ascii="Arial" w:eastAsia="Calibri" w:hAnsi="Arial"/>
          <w:color w:val="000000"/>
        </w:rPr>
      </w:pPr>
      <w:r>
        <w:rPr>
          <w:rFonts w:ascii="Arial" w:eastAsia="Calibri" w:hAnsi="Arial"/>
          <w:color w:val="000000"/>
        </w:rPr>
        <w:t xml:space="preserve">10.3. При описании предмета закупки, осуществляемой в целях </w:t>
      </w:r>
      <w:proofErr w:type="gramStart"/>
      <w:r>
        <w:rPr>
          <w:rFonts w:ascii="Arial" w:eastAsia="Calibri" w:hAnsi="Arial"/>
          <w:color w:val="000000"/>
        </w:rPr>
        <w:t>выполнения минимальной доли закупок товаров российского происхождения</w:t>
      </w:r>
      <w:proofErr w:type="gramEnd"/>
      <w:r>
        <w:rPr>
          <w:rFonts w:ascii="Arial" w:eastAsia="Calibri" w:hAnsi="Arial"/>
          <w:color w:val="000000"/>
        </w:rPr>
        <w:t xml:space="preserve"> в соответствии с Постановлением Правительства РФ № 2013, заказчик указывает характеристики российского товара. При этом</w:t>
      </w:r>
      <w:proofErr w:type="gramStart"/>
      <w:r>
        <w:rPr>
          <w:rFonts w:ascii="Arial" w:eastAsia="Calibri" w:hAnsi="Arial"/>
          <w:color w:val="000000"/>
        </w:rPr>
        <w:t>,</w:t>
      </w:r>
      <w:proofErr w:type="gramEnd"/>
      <w:r>
        <w:rPr>
          <w:rFonts w:ascii="Arial" w:eastAsia="Calibri" w:hAnsi="Arial"/>
          <w:color w:val="000000"/>
        </w:rPr>
        <w:t xml:space="preserve"> заказчик вправе использовать характеристики в том числе содержащиеся в каталоге товаров, работ, услуг для обеспечения государственных и муниципальных нужд, в соответствии с Федеральным законом № 44-ФЗ.</w:t>
      </w:r>
    </w:p>
    <w:p w:rsidR="00F86AD3" w:rsidRDefault="001C0EC8">
      <w:pPr>
        <w:pStyle w:val="Standard"/>
        <w:ind w:firstLine="709"/>
        <w:jc w:val="both"/>
        <w:rPr>
          <w:rFonts w:ascii="Arial" w:eastAsia="Calibri" w:hAnsi="Arial"/>
          <w:color w:val="000000"/>
        </w:rPr>
      </w:pPr>
      <w:r>
        <w:rPr>
          <w:rFonts w:ascii="Arial" w:eastAsia="Calibri" w:hAnsi="Arial"/>
          <w:color w:val="000000"/>
        </w:rPr>
        <w:t xml:space="preserve">10.4. Описание предмета закупки в соответствии с требованиями, указанными в пункте 10.1 настоящего Положения, должно содержать показатели, позволяющие определить соответствие </w:t>
      </w:r>
      <w:proofErr w:type="gramStart"/>
      <w:r>
        <w:rPr>
          <w:rFonts w:ascii="Arial" w:eastAsia="Calibri" w:hAnsi="Arial"/>
          <w:color w:val="000000"/>
        </w:rPr>
        <w:t>закупаемых</w:t>
      </w:r>
      <w:proofErr w:type="gramEnd"/>
      <w:r>
        <w:rPr>
          <w:rFonts w:ascii="Arial" w:eastAsia="Calibri" w:hAnsi="Arial"/>
          <w:color w:val="000000"/>
        </w:rPr>
        <w:t xml:space="preserve"> товара, работы, услуги установленным заказчиком требованиям.</w:t>
      </w:r>
    </w:p>
    <w:p w:rsidR="00F86AD3" w:rsidRDefault="001C0EC8">
      <w:pPr>
        <w:pStyle w:val="Standard"/>
        <w:ind w:firstLine="709"/>
        <w:jc w:val="both"/>
        <w:rPr>
          <w:rFonts w:ascii="Arial" w:eastAsia="Calibri" w:hAnsi="Arial"/>
          <w:color w:val="000000"/>
        </w:rPr>
      </w:pPr>
      <w:r>
        <w:rPr>
          <w:rFonts w:ascii="Arial" w:eastAsia="Calibri" w:hAnsi="Arial"/>
          <w:color w:val="000000"/>
        </w:rPr>
        <w:t xml:space="preserve">10.5. </w:t>
      </w:r>
      <w:proofErr w:type="gramStart"/>
      <w:r>
        <w:rPr>
          <w:rFonts w:ascii="Arial" w:eastAsia="Calibri" w:hAnsi="Arial"/>
          <w:color w:val="000000"/>
        </w:rPr>
        <w:t>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roofErr w:type="gramEnd"/>
    </w:p>
    <w:p w:rsidR="00F86AD3" w:rsidRDefault="001C0EC8">
      <w:pPr>
        <w:pStyle w:val="Standard"/>
        <w:widowControl/>
        <w:ind w:firstLine="709"/>
        <w:jc w:val="both"/>
        <w:rPr>
          <w:rFonts w:ascii="Arial" w:eastAsia="Calibri" w:hAnsi="Arial"/>
          <w:color w:val="000000"/>
        </w:rPr>
      </w:pPr>
      <w:r>
        <w:rPr>
          <w:rFonts w:ascii="Arial" w:eastAsia="Calibri" w:hAnsi="Arial"/>
          <w:color w:val="000000"/>
        </w:rPr>
        <w:t>10.6.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передачей товара (работы, услуги).</w:t>
      </w:r>
    </w:p>
    <w:p w:rsidR="00F86AD3" w:rsidRDefault="001C0EC8">
      <w:pPr>
        <w:pStyle w:val="ConsPlusNormal"/>
        <w:widowControl/>
        <w:ind w:firstLine="709"/>
        <w:jc w:val="center"/>
        <w:rPr>
          <w:rFonts w:eastAsia="Calibri" w:cs="Arial"/>
          <w:b/>
          <w:color w:val="000000"/>
          <w:sz w:val="24"/>
        </w:rPr>
      </w:pPr>
      <w:r>
        <w:rPr>
          <w:rFonts w:eastAsia="Calibri" w:cs="Arial"/>
          <w:b/>
          <w:color w:val="000000"/>
          <w:sz w:val="24"/>
        </w:rPr>
        <w:t xml:space="preserve">11. </w:t>
      </w:r>
      <w:bookmarkStart w:id="44" w:name="Обеспечение11"/>
      <w:r>
        <w:rPr>
          <w:rFonts w:eastAsia="Calibri" w:cs="Arial"/>
          <w:b/>
          <w:color w:val="000000"/>
          <w:sz w:val="24"/>
        </w:rPr>
        <w:t>Обеспечение</w:t>
      </w:r>
      <w:bookmarkEnd w:id="44"/>
      <w:r>
        <w:rPr>
          <w:rFonts w:eastAsia="Calibri" w:cs="Arial"/>
          <w:b/>
          <w:color w:val="000000"/>
          <w:sz w:val="24"/>
        </w:rPr>
        <w:t xml:space="preserve"> заявки на участие в процедурах закупках,</w:t>
      </w:r>
    </w:p>
    <w:p w:rsidR="00F86AD3" w:rsidRDefault="001C0EC8">
      <w:pPr>
        <w:pStyle w:val="ConsPlusNormal"/>
        <w:widowControl/>
        <w:ind w:firstLine="709"/>
        <w:jc w:val="center"/>
        <w:rPr>
          <w:rFonts w:eastAsia="Calibri" w:cs="Arial"/>
          <w:b/>
          <w:color w:val="000000"/>
          <w:sz w:val="24"/>
        </w:rPr>
      </w:pPr>
      <w:r>
        <w:rPr>
          <w:rFonts w:eastAsia="Calibri" w:cs="Arial"/>
          <w:b/>
          <w:color w:val="000000"/>
          <w:sz w:val="24"/>
        </w:rPr>
        <w:t>обеспечение исполнения договора, заключаемого по итогам процедуры закупок. Обеспечение исполнения</w:t>
      </w:r>
      <w:r w:rsidR="00D4702C">
        <w:rPr>
          <w:rFonts w:eastAsia="Calibri" w:cs="Arial"/>
          <w:b/>
          <w:color w:val="000000"/>
          <w:sz w:val="24"/>
        </w:rPr>
        <w:t xml:space="preserve"> </w:t>
      </w:r>
      <w:r>
        <w:rPr>
          <w:rFonts w:eastAsia="Calibri" w:cs="Arial"/>
          <w:b/>
          <w:color w:val="000000"/>
          <w:sz w:val="24"/>
        </w:rPr>
        <w:t>гарантийных обязательств</w:t>
      </w:r>
    </w:p>
    <w:p w:rsidR="00F86AD3" w:rsidRDefault="001C0EC8" w:rsidP="00D4702C">
      <w:pPr>
        <w:pStyle w:val="ConsPlusNormal"/>
        <w:widowControl/>
        <w:ind w:firstLine="709"/>
        <w:jc w:val="both"/>
        <w:rPr>
          <w:rFonts w:eastAsia="Calibri" w:cs="Arial"/>
          <w:color w:val="000000"/>
          <w:sz w:val="24"/>
        </w:rPr>
      </w:pPr>
      <w:r>
        <w:rPr>
          <w:rFonts w:eastAsia="Calibri" w:cs="Arial"/>
          <w:color w:val="000000"/>
          <w:sz w:val="24"/>
        </w:rPr>
        <w:t xml:space="preserve">11.1. При осуществлении конкурентной закупки заказчик вправе установить в извещении о закупке, документации о закупке </w:t>
      </w:r>
      <w:proofErr w:type="gramStart"/>
      <w:r>
        <w:rPr>
          <w:rFonts w:eastAsia="Calibri" w:cs="Arial"/>
          <w:color w:val="000000"/>
          <w:sz w:val="24"/>
        </w:rPr>
        <w:t>требование</w:t>
      </w:r>
      <w:proofErr w:type="gramEnd"/>
      <w:r>
        <w:rPr>
          <w:rFonts w:eastAsia="Calibri" w:cs="Arial"/>
          <w:color w:val="000000"/>
          <w:sz w:val="24"/>
        </w:rPr>
        <w:t xml:space="preserve"> об обеспечении заявки на участие в закупке в случае, если НМЦД превышает 5 миллионов рублей. Размер такого обеспечения не может превышать 5% от НМЦД, а в случае осуществления закупки, участниками которой являются только СМСП, размер такого обеспечения не может превышать 2% НМЦД.</w:t>
      </w:r>
    </w:p>
    <w:p w:rsidR="00F86AD3" w:rsidRDefault="001C0EC8" w:rsidP="00D4702C">
      <w:pPr>
        <w:pStyle w:val="ConsPlusNormal"/>
        <w:ind w:firstLine="709"/>
        <w:jc w:val="both"/>
        <w:rPr>
          <w:rFonts w:eastAsia="Calibri" w:cs="Arial"/>
          <w:color w:val="000000"/>
          <w:sz w:val="24"/>
        </w:rPr>
      </w:pPr>
      <w:r>
        <w:rPr>
          <w:rFonts w:eastAsia="Calibri" w:cs="Arial"/>
          <w:color w:val="000000"/>
          <w:sz w:val="24"/>
        </w:rPr>
        <w:t>Заказчик в извещении о закупке, документации о закупке определяет размер обеспечения заявки, срок и порядок внесения, срок и порядок возврата обеспечения заявки, а также иные требования, предъявляемые к такому обеспечению, в том числе условия банковской, независимой гарантии.</w:t>
      </w:r>
    </w:p>
    <w:p w:rsidR="00F86AD3" w:rsidRDefault="001C0EC8">
      <w:pPr>
        <w:pStyle w:val="ConsPlusNormal"/>
        <w:ind w:firstLine="709"/>
        <w:jc w:val="both"/>
        <w:rPr>
          <w:rFonts w:eastAsia="Calibri" w:cs="Arial"/>
          <w:color w:val="000000"/>
          <w:sz w:val="24"/>
        </w:rPr>
      </w:pPr>
      <w:r>
        <w:rPr>
          <w:rFonts w:eastAsia="Calibri" w:cs="Arial"/>
          <w:color w:val="000000"/>
          <w:sz w:val="24"/>
        </w:rPr>
        <w:t xml:space="preserve">Заказчик не устанавливает в извещении о закупке, документации о закупке </w:t>
      </w:r>
      <w:proofErr w:type="gramStart"/>
      <w:r>
        <w:rPr>
          <w:rFonts w:eastAsia="Calibri" w:cs="Arial"/>
          <w:color w:val="000000"/>
          <w:sz w:val="24"/>
        </w:rPr>
        <w:t>требование</w:t>
      </w:r>
      <w:proofErr w:type="gramEnd"/>
      <w:r>
        <w:rPr>
          <w:rFonts w:eastAsia="Calibri" w:cs="Arial"/>
          <w:color w:val="000000"/>
          <w:sz w:val="24"/>
        </w:rPr>
        <w:t xml:space="preserve"> об обеспечении заявки на участие в закупке в случае, если НМЦД не превышает 5 миллионов рублей.</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lastRenderedPageBreak/>
        <w:t xml:space="preserve">11.2. Если при осуществлении конкурентной закупки в извещении о закупке, документации о закупке установлено </w:t>
      </w:r>
      <w:proofErr w:type="gramStart"/>
      <w:r>
        <w:rPr>
          <w:rFonts w:eastAsia="Calibri" w:cs="Arial"/>
          <w:color w:val="000000"/>
          <w:sz w:val="24"/>
        </w:rPr>
        <w:t>требование</w:t>
      </w:r>
      <w:proofErr w:type="gramEnd"/>
      <w:r>
        <w:rPr>
          <w:rFonts w:eastAsia="Calibri" w:cs="Arial"/>
          <w:color w:val="000000"/>
          <w:sz w:val="24"/>
        </w:rPr>
        <w:t xml:space="preserve"> об обеспечении заявки на участие в закупке, такое обеспечение может предоставляться участником закупки, за исключением конкурентной закупки в электронной форме, участниками которой являются только СМСП, посредством:</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1) внесения денежных средств на счет участника закупки, открытый на электронной площадке;</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1.1) путем внесения денежных средств на счет участника закупки, указанный в извещении о закупке при проведении закупки в бумажной форме способом, предусмотренным литерой «б» пункта 13.3 настоящего Положения;</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2) предоставления банковской гарантии, соответствующей требованиям, установленным в пункте 11.8 настоящего Положения;</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3) иным способом, предусмотренным Гражданским кодексом РФ.</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 xml:space="preserve">Выбор способа обеспечения заявки на участие в конкурентной закупке из числа, </w:t>
      </w:r>
      <w:proofErr w:type="gramStart"/>
      <w:r>
        <w:rPr>
          <w:rFonts w:eastAsia="Calibri" w:cs="Arial"/>
          <w:color w:val="000000"/>
          <w:sz w:val="24"/>
        </w:rPr>
        <w:t>предусмотренных</w:t>
      </w:r>
      <w:proofErr w:type="gramEnd"/>
      <w:r>
        <w:rPr>
          <w:rFonts w:eastAsia="Calibri" w:cs="Arial"/>
          <w:color w:val="000000"/>
          <w:sz w:val="24"/>
        </w:rPr>
        <w:t xml:space="preserve"> заказчиком в извещении о закупке, документации о закупке осуществляется участником закупки.</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 xml:space="preserve">11.3. Если при осуществлении конкурентной закупки в электронной форме, участниками которой являются только СМСП в извещении о закупке, документации о закупке установлено </w:t>
      </w:r>
      <w:proofErr w:type="gramStart"/>
      <w:r>
        <w:rPr>
          <w:rFonts w:eastAsia="Calibri" w:cs="Arial"/>
          <w:color w:val="000000"/>
          <w:sz w:val="24"/>
        </w:rPr>
        <w:t>требование</w:t>
      </w:r>
      <w:proofErr w:type="gramEnd"/>
      <w:r>
        <w:rPr>
          <w:rFonts w:eastAsia="Calibri" w:cs="Arial"/>
          <w:color w:val="000000"/>
          <w:sz w:val="24"/>
        </w:rPr>
        <w:t xml:space="preserve"> об обеспечении заявки на участие в закупке, такое обеспечение может предоставляться участником закупки посредством:</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1) внесения денежных средств на специальный счет, открытый участником закупки в банке, включенном в перечень, определенный Правительством РФ в соответствии с Федеральным законом № 44-ФЗ (далее - специальный банковский счет);</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2) предоставления независимой гарантии, соответствующей требованиям, установленным в пункте 11.9 настоящего Положения.</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 xml:space="preserve">Выбор способа обеспечения заявки на участие в конкурентной закупке из числа, </w:t>
      </w:r>
      <w:proofErr w:type="gramStart"/>
      <w:r>
        <w:rPr>
          <w:rFonts w:eastAsia="Calibri" w:cs="Arial"/>
          <w:color w:val="000000"/>
          <w:sz w:val="24"/>
        </w:rPr>
        <w:t>предусмотренных</w:t>
      </w:r>
      <w:proofErr w:type="gramEnd"/>
      <w:r>
        <w:rPr>
          <w:rFonts w:eastAsia="Calibri" w:cs="Arial"/>
          <w:color w:val="000000"/>
          <w:sz w:val="24"/>
        </w:rPr>
        <w:t xml:space="preserve"> заказчиком в извещении о закупке, документации о закупке осуществляется участником закупки.</w:t>
      </w:r>
    </w:p>
    <w:p w:rsidR="00F86AD3" w:rsidRDefault="001C0EC8">
      <w:pPr>
        <w:widowControl/>
        <w:ind w:firstLine="567"/>
        <w:jc w:val="both"/>
        <w:rPr>
          <w:rFonts w:ascii="Arial" w:eastAsia="Calibri" w:hAnsi="Arial"/>
          <w:color w:val="000000"/>
        </w:rPr>
      </w:pPr>
      <w:r>
        <w:rPr>
          <w:rFonts w:ascii="Arial" w:eastAsia="Calibri" w:hAnsi="Arial"/>
          <w:color w:val="000000"/>
        </w:rPr>
        <w:t>11.4. Обеспечение заявки на участие в конкурентной закупке предоставляется участником закупки одновременно с подачей заявки на участие в закупке.</w:t>
      </w:r>
    </w:p>
    <w:p w:rsidR="00F86AD3" w:rsidRDefault="001C0EC8">
      <w:pPr>
        <w:widowControl/>
        <w:ind w:firstLine="567"/>
        <w:jc w:val="both"/>
        <w:rPr>
          <w:rFonts w:ascii="Arial" w:eastAsia="Calibri" w:hAnsi="Arial"/>
          <w:color w:val="000000"/>
        </w:rPr>
      </w:pPr>
      <w:r>
        <w:rPr>
          <w:rFonts w:ascii="Arial" w:eastAsia="Calibri" w:hAnsi="Arial"/>
          <w:color w:val="000000"/>
        </w:rPr>
        <w:t>Требования, предъявляемые к обеспечению заявки на участие в конкурентной закупке, установленные в извещении о закупке, документации о закупке, являются одинаковыми для всех участников закупки.</w:t>
      </w:r>
    </w:p>
    <w:p w:rsidR="00F86AD3" w:rsidRDefault="001C0EC8">
      <w:pPr>
        <w:widowControl/>
        <w:ind w:firstLine="567"/>
        <w:jc w:val="both"/>
        <w:rPr>
          <w:rFonts w:ascii="Arial" w:eastAsia="Calibri" w:hAnsi="Arial"/>
          <w:color w:val="000000"/>
        </w:rPr>
      </w:pPr>
      <w:r>
        <w:rPr>
          <w:rFonts w:ascii="Arial" w:eastAsia="Calibri" w:hAnsi="Arial"/>
          <w:color w:val="000000"/>
        </w:rPr>
        <w:t>11.5. Оператор электронной площадки прекращает блокирование денежных средств, внесенных в качестве обеспечения заявки на участие в конкурентной закупке в соответствии с пунктом 11.2 настоящего Положения, в порядке и сроки, установленные регламентом электронной площадки; заказчик при проведении закупки в бумажной форме способом, предусмотренным литерой «б» пункта 13.3 настоящего Положения, в течение 7 (семи) рабочих дней возвращает участнику закупки денежные средства, внесенные в качестве обеспечения заявки, после даты наступления одного из следующих случаев:</w:t>
      </w:r>
    </w:p>
    <w:p w:rsidR="00F86AD3" w:rsidRDefault="001C0EC8">
      <w:pPr>
        <w:widowControl/>
        <w:ind w:firstLine="567"/>
        <w:jc w:val="both"/>
        <w:rPr>
          <w:rFonts w:ascii="Arial" w:eastAsia="Calibri" w:hAnsi="Arial"/>
          <w:color w:val="000000"/>
        </w:rPr>
      </w:pPr>
      <w:r>
        <w:rPr>
          <w:rFonts w:ascii="Arial" w:eastAsia="Calibri" w:hAnsi="Arial"/>
          <w:color w:val="000000"/>
        </w:rPr>
        <w:t>1) принятия заказчиком решения об отказе от проведения процедуры закупки - участнику, подавшему заявку на участие в процедуре закупки;</w:t>
      </w:r>
    </w:p>
    <w:p w:rsidR="00F86AD3" w:rsidRDefault="001C0EC8">
      <w:pPr>
        <w:widowControl/>
        <w:ind w:firstLine="567"/>
        <w:jc w:val="both"/>
        <w:rPr>
          <w:rFonts w:ascii="Arial" w:eastAsia="Calibri" w:hAnsi="Arial"/>
          <w:color w:val="000000"/>
        </w:rPr>
      </w:pPr>
      <w:r>
        <w:rPr>
          <w:rFonts w:ascii="Arial" w:eastAsia="Calibri" w:hAnsi="Arial"/>
          <w:color w:val="000000"/>
        </w:rPr>
        <w:t>2) поступления заказчику уведомления об отзыве заявки на участие в закупке - участнику, отозвавшему заявку на участие в закупке;</w:t>
      </w:r>
    </w:p>
    <w:p w:rsidR="00F86AD3" w:rsidRDefault="001C0EC8">
      <w:pPr>
        <w:widowControl/>
        <w:ind w:firstLine="567"/>
        <w:jc w:val="both"/>
        <w:rPr>
          <w:rFonts w:ascii="Arial" w:eastAsia="Calibri" w:hAnsi="Arial"/>
          <w:color w:val="000000"/>
        </w:rPr>
      </w:pPr>
      <w:r>
        <w:rPr>
          <w:rFonts w:ascii="Arial" w:eastAsia="Calibri" w:hAnsi="Arial"/>
          <w:color w:val="000000"/>
        </w:rPr>
        <w:t>3) подписания протокола рассмотрения заявок на участие в закупке, итогового протокола - участнику, подавшему заявку на участие и не допущенному к участию в закупке;</w:t>
      </w:r>
    </w:p>
    <w:p w:rsidR="00F86AD3" w:rsidRDefault="001C0EC8">
      <w:pPr>
        <w:widowControl/>
        <w:ind w:firstLine="567"/>
        <w:jc w:val="both"/>
        <w:rPr>
          <w:rFonts w:ascii="Arial" w:eastAsia="Calibri" w:hAnsi="Arial"/>
          <w:color w:val="000000"/>
        </w:rPr>
      </w:pPr>
      <w:r>
        <w:rPr>
          <w:rFonts w:ascii="Arial" w:eastAsia="Calibri" w:hAnsi="Arial"/>
          <w:color w:val="000000"/>
        </w:rPr>
        <w:t xml:space="preserve">4) подписания протокола оценки и сопоставления заявок на участие в закупке, итогового протокола - участникам процедуры закупки, которые участвовали, но не стали победителями, кроме участника, сделавшего предложение, следующее за </w:t>
      </w:r>
      <w:r>
        <w:rPr>
          <w:rFonts w:ascii="Arial" w:eastAsia="Calibri" w:hAnsi="Arial"/>
          <w:color w:val="000000"/>
        </w:rPr>
        <w:lastRenderedPageBreak/>
        <w:t>предложением победителя процедуры закупки, заявке которого был присвоен второй номер;</w:t>
      </w:r>
    </w:p>
    <w:p w:rsidR="00F86AD3" w:rsidRDefault="001C0EC8">
      <w:pPr>
        <w:widowControl/>
        <w:ind w:firstLine="567"/>
        <w:jc w:val="both"/>
        <w:rPr>
          <w:rFonts w:ascii="Arial" w:eastAsia="Calibri" w:hAnsi="Arial"/>
          <w:color w:val="000000"/>
        </w:rPr>
      </w:pPr>
      <w:r>
        <w:rPr>
          <w:rFonts w:ascii="Arial" w:eastAsia="Calibri" w:hAnsi="Arial"/>
          <w:color w:val="000000"/>
        </w:rPr>
        <w:t>5) заключения договора - победителю процедуры закупки или единственному участнику;</w:t>
      </w:r>
    </w:p>
    <w:p w:rsidR="00F86AD3" w:rsidRDefault="001C0EC8">
      <w:pPr>
        <w:widowControl/>
        <w:ind w:firstLine="567"/>
        <w:jc w:val="both"/>
        <w:rPr>
          <w:rFonts w:ascii="Arial" w:eastAsia="Calibri" w:hAnsi="Arial"/>
          <w:color w:val="000000"/>
        </w:rPr>
      </w:pPr>
      <w:r>
        <w:rPr>
          <w:rFonts w:ascii="Arial" w:eastAsia="Calibri" w:hAnsi="Arial"/>
          <w:color w:val="000000"/>
        </w:rPr>
        <w:t>6) заключения договора - участнику закупки, заявке на участие, которого присвоен второй номер.</w:t>
      </w:r>
    </w:p>
    <w:p w:rsidR="00F86AD3" w:rsidRDefault="001C0EC8">
      <w:pPr>
        <w:widowControl/>
        <w:ind w:firstLine="567"/>
        <w:jc w:val="both"/>
        <w:rPr>
          <w:rFonts w:ascii="Arial" w:eastAsia="Calibri" w:hAnsi="Arial"/>
          <w:color w:val="000000"/>
        </w:rPr>
      </w:pPr>
      <w:r>
        <w:rPr>
          <w:rFonts w:ascii="Arial" w:eastAsia="Calibri" w:hAnsi="Arial"/>
          <w:color w:val="000000"/>
        </w:rPr>
        <w:t>11.6. Денежные средства, внесенные в качестве обеспечения заявки на участие в конкурентной закупке, участниками которой являются только СМСП, на специальный банковский счет, указанный в извещении о закупке, документации о закупке, возвращаются:</w:t>
      </w:r>
    </w:p>
    <w:p w:rsidR="00F86AD3" w:rsidRDefault="001C0EC8">
      <w:pPr>
        <w:widowControl/>
        <w:ind w:firstLine="567"/>
        <w:jc w:val="both"/>
        <w:rPr>
          <w:rFonts w:ascii="Arial" w:eastAsia="Calibri" w:hAnsi="Arial"/>
          <w:color w:val="000000"/>
        </w:rPr>
      </w:pPr>
      <w:r>
        <w:rPr>
          <w:rFonts w:ascii="Arial" w:eastAsia="Calibri" w:hAnsi="Arial"/>
          <w:color w:val="000000"/>
        </w:rPr>
        <w:t>1)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F86AD3" w:rsidRDefault="001C0EC8">
      <w:pPr>
        <w:widowControl/>
        <w:ind w:firstLine="567"/>
        <w:jc w:val="both"/>
        <w:rPr>
          <w:rFonts w:ascii="Arial" w:eastAsia="Calibri" w:hAnsi="Arial"/>
          <w:color w:val="000000"/>
        </w:rPr>
      </w:pPr>
      <w:r>
        <w:rPr>
          <w:rFonts w:ascii="Arial" w:eastAsia="Calibri" w:hAnsi="Arial"/>
          <w:color w:val="000000"/>
        </w:rPr>
        <w:t>2)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rsidR="00F86AD3" w:rsidRDefault="001C0EC8">
      <w:pPr>
        <w:widowControl/>
        <w:ind w:firstLine="567"/>
        <w:jc w:val="both"/>
        <w:rPr>
          <w:rFonts w:ascii="Arial" w:eastAsia="Calibri" w:hAnsi="Arial"/>
          <w:color w:val="000000"/>
        </w:rPr>
      </w:pPr>
      <w:r>
        <w:rPr>
          <w:rFonts w:ascii="Arial" w:eastAsia="Calibri" w:hAnsi="Arial"/>
          <w:color w:val="000000"/>
        </w:rPr>
        <w:t>11.7. Возврат участнику конкурентной закупки обеспечения заявки на участие в закупке не производится в следующих случаях:</w:t>
      </w:r>
    </w:p>
    <w:p w:rsidR="00F86AD3" w:rsidRDefault="001C0EC8">
      <w:pPr>
        <w:widowControl/>
        <w:ind w:firstLine="567"/>
        <w:jc w:val="both"/>
        <w:rPr>
          <w:rFonts w:ascii="Arial" w:eastAsia="Calibri" w:hAnsi="Arial"/>
          <w:color w:val="000000"/>
        </w:rPr>
      </w:pPr>
      <w:r>
        <w:rPr>
          <w:rFonts w:ascii="Arial" w:eastAsia="Calibri" w:hAnsi="Arial"/>
          <w:color w:val="000000"/>
        </w:rPr>
        <w:t>1) уклонение или отказ участника закупки от заключения договора;</w:t>
      </w:r>
    </w:p>
    <w:p w:rsidR="00F86AD3" w:rsidRDefault="001C0EC8">
      <w:pPr>
        <w:widowControl/>
        <w:ind w:firstLine="567"/>
        <w:jc w:val="both"/>
        <w:rPr>
          <w:rFonts w:ascii="Arial" w:eastAsia="Calibri" w:hAnsi="Arial"/>
          <w:color w:val="000000"/>
        </w:rPr>
      </w:pPr>
      <w:r>
        <w:rPr>
          <w:rFonts w:ascii="Arial" w:eastAsia="Calibri" w:hAnsi="Arial"/>
          <w:color w:val="000000"/>
        </w:rPr>
        <w:t xml:space="preserve">2) </w:t>
      </w:r>
      <w:proofErr w:type="spellStart"/>
      <w:r>
        <w:rPr>
          <w:rFonts w:ascii="Arial" w:eastAsia="Calibri" w:hAnsi="Arial"/>
          <w:color w:val="000000"/>
        </w:rPr>
        <w:t>непредоставление</w:t>
      </w:r>
      <w:proofErr w:type="spellEnd"/>
      <w:r>
        <w:rPr>
          <w:rFonts w:ascii="Arial" w:eastAsia="Calibri" w:hAnsi="Arial"/>
          <w:color w:val="000000"/>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86AD3" w:rsidRDefault="001C0EC8">
      <w:pPr>
        <w:widowControl/>
        <w:ind w:firstLine="567"/>
        <w:jc w:val="both"/>
        <w:rPr>
          <w:rFonts w:ascii="Arial" w:eastAsia="Calibri" w:hAnsi="Arial"/>
          <w:color w:val="000000"/>
        </w:rPr>
      </w:pPr>
      <w:r>
        <w:rPr>
          <w:rFonts w:ascii="Arial" w:eastAsia="Calibri" w:hAnsi="Arial"/>
          <w:color w:val="000000"/>
        </w:rPr>
        <w:t>11.8. Банковская гарантия, предоставляемая в качестве обеспечения заявки на участие в конкурентной закупке, должна соответствовать следующим требованиям:</w:t>
      </w:r>
    </w:p>
    <w:p w:rsidR="00F86AD3" w:rsidRDefault="001C0EC8">
      <w:pPr>
        <w:widowControl/>
        <w:ind w:firstLine="567"/>
        <w:jc w:val="both"/>
        <w:rPr>
          <w:rFonts w:ascii="Arial" w:eastAsia="Calibri" w:hAnsi="Arial"/>
          <w:color w:val="000000"/>
        </w:rPr>
      </w:pPr>
      <w:r>
        <w:rPr>
          <w:rFonts w:ascii="Arial" w:eastAsia="Calibri" w:hAnsi="Arial"/>
          <w:color w:val="000000"/>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F86AD3" w:rsidRDefault="001C0EC8">
      <w:pPr>
        <w:widowControl/>
        <w:ind w:firstLine="567"/>
        <w:jc w:val="both"/>
        <w:rPr>
          <w:rFonts w:ascii="Arial" w:eastAsia="Calibri" w:hAnsi="Arial"/>
          <w:color w:val="000000"/>
        </w:rPr>
      </w:pPr>
      <w:r>
        <w:rPr>
          <w:rFonts w:ascii="Arial" w:eastAsia="Calibri" w:hAnsi="Arial"/>
          <w:color w:val="000000"/>
        </w:rPr>
        <w:t>2) банковская гарантия не может быть отозвана выдавшим ее гарантом;</w:t>
      </w:r>
    </w:p>
    <w:p w:rsidR="00F86AD3" w:rsidRDefault="001C0EC8">
      <w:pPr>
        <w:widowControl/>
        <w:ind w:firstLine="567"/>
        <w:jc w:val="both"/>
        <w:rPr>
          <w:rFonts w:ascii="Arial" w:eastAsia="Calibri" w:hAnsi="Arial"/>
          <w:color w:val="000000"/>
        </w:rPr>
      </w:pPr>
      <w:r>
        <w:rPr>
          <w:rFonts w:ascii="Arial" w:eastAsia="Calibri" w:hAnsi="Arial"/>
          <w:color w:val="000000"/>
        </w:rPr>
        <w:t>3) банковская гарантия должна содержать:</w:t>
      </w:r>
    </w:p>
    <w:p w:rsidR="00F86AD3" w:rsidRDefault="001C0EC8">
      <w:pPr>
        <w:widowControl/>
        <w:ind w:firstLine="567"/>
        <w:jc w:val="both"/>
        <w:rPr>
          <w:rFonts w:ascii="Arial" w:eastAsia="Calibri" w:hAnsi="Arial"/>
          <w:color w:val="000000"/>
        </w:rPr>
      </w:pPr>
      <w:proofErr w:type="gramStart"/>
      <w:r>
        <w:rPr>
          <w:rFonts w:ascii="Arial" w:eastAsia="Calibri" w:hAnsi="Arial"/>
          <w:color w:val="000000"/>
        </w:rPr>
        <w:t>а) информацию о гаранте, принципале, бенефициаре (полное наименование, ИНН, место нахождения, телефон, адрес электронной почты);</w:t>
      </w:r>
      <w:proofErr w:type="gramEnd"/>
    </w:p>
    <w:p w:rsidR="00F86AD3" w:rsidRDefault="001C0EC8">
      <w:pPr>
        <w:widowControl/>
        <w:ind w:firstLine="567"/>
        <w:jc w:val="both"/>
        <w:rPr>
          <w:rFonts w:ascii="Arial" w:eastAsia="Calibri" w:hAnsi="Arial"/>
          <w:color w:val="000000"/>
        </w:rPr>
      </w:pPr>
      <w:r>
        <w:rPr>
          <w:rFonts w:ascii="Arial" w:eastAsia="Calibri" w:hAnsi="Arial"/>
          <w:color w:val="000000"/>
        </w:rPr>
        <w:t>б) информацию о закупке, для обеспечения заявки на участие в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F86AD3" w:rsidRDefault="001C0EC8">
      <w:pPr>
        <w:widowControl/>
        <w:ind w:firstLine="567"/>
        <w:jc w:val="both"/>
        <w:rPr>
          <w:rFonts w:ascii="Arial" w:eastAsia="Calibri" w:hAnsi="Arial"/>
          <w:color w:val="000000"/>
        </w:rPr>
      </w:pPr>
      <w:r>
        <w:rPr>
          <w:rFonts w:ascii="Arial" w:eastAsia="Calibri" w:hAnsi="Arial"/>
          <w:color w:val="000000"/>
        </w:rPr>
        <w:t>в) условия банковской гарантии:</w:t>
      </w:r>
    </w:p>
    <w:p w:rsidR="00F86AD3" w:rsidRDefault="001C0EC8">
      <w:pPr>
        <w:widowControl/>
        <w:ind w:firstLine="567"/>
        <w:jc w:val="both"/>
        <w:rPr>
          <w:rFonts w:ascii="Arial" w:eastAsia="Calibri" w:hAnsi="Arial"/>
          <w:color w:val="000000"/>
        </w:rPr>
      </w:pPr>
      <w:r>
        <w:rPr>
          <w:rFonts w:ascii="Arial" w:eastAsia="Calibri" w:hAnsi="Arial"/>
          <w:color w:val="000000"/>
        </w:rPr>
        <w:t>- сумму банковской гарантии, подлежащую уплате гарантом бенефициару в случае ненадлежащего исполнения обязатель</w:t>
      </w:r>
      <w:proofErr w:type="gramStart"/>
      <w:r>
        <w:rPr>
          <w:rFonts w:ascii="Arial" w:eastAsia="Calibri" w:hAnsi="Arial"/>
          <w:color w:val="000000"/>
        </w:rPr>
        <w:t>ств пр</w:t>
      </w:r>
      <w:proofErr w:type="gramEnd"/>
      <w:r>
        <w:rPr>
          <w:rFonts w:ascii="Arial" w:eastAsia="Calibri" w:hAnsi="Arial"/>
          <w:color w:val="000000"/>
        </w:rPr>
        <w:t>инципалом, наименование валюты;</w:t>
      </w:r>
    </w:p>
    <w:p w:rsidR="00F86AD3" w:rsidRPr="00440F49" w:rsidRDefault="001C0EC8">
      <w:pPr>
        <w:widowControl/>
        <w:ind w:firstLine="567"/>
        <w:jc w:val="both"/>
        <w:rPr>
          <w:rFonts w:hint="eastAsia"/>
        </w:rPr>
      </w:pPr>
      <w:proofErr w:type="gramStart"/>
      <w:r>
        <w:rPr>
          <w:rFonts w:ascii="Arial" w:eastAsia="Calibri" w:hAnsi="Arial"/>
          <w:color w:val="000000"/>
        </w:rPr>
        <w:t xml:space="preserve">- указание на срок вступления банковской гарантии в силу и срок действия банковской гарантии </w:t>
      </w:r>
      <w:r w:rsidRPr="00440F49">
        <w:rPr>
          <w:rFonts w:ascii="Arial" w:eastAsia="Calibri" w:hAnsi="Arial"/>
          <w:color w:val="000000"/>
        </w:rPr>
        <w:t>(указывается срок, определяемый календарной датой или истечением периода времени, который исчисляется годами, месяцами, неделями, днями или часами.</w:t>
      </w:r>
      <w:proofErr w:type="gramEnd"/>
      <w:r w:rsidRPr="00440F49">
        <w:rPr>
          <w:rFonts w:ascii="Arial" w:eastAsia="Calibri" w:hAnsi="Arial"/>
          <w:color w:val="000000"/>
        </w:rPr>
        <w:t xml:space="preserve"> Такой срок может определяться также указанием на событие. </w:t>
      </w:r>
      <w:proofErr w:type="gramStart"/>
      <w:r w:rsidRPr="00440F49">
        <w:rPr>
          <w:rFonts w:ascii="Arial" w:eastAsia="Calibri" w:hAnsi="Arial"/>
          <w:color w:val="000000"/>
        </w:rPr>
        <w:t>Срок действия банковской гарантии не может составлять менее одного месяца с даты окончания срока подачи заявок на участие в закупке);</w:t>
      </w:r>
      <w:proofErr w:type="gramEnd"/>
    </w:p>
    <w:p w:rsidR="00F86AD3" w:rsidRDefault="001C0EC8">
      <w:pPr>
        <w:widowControl/>
        <w:ind w:firstLine="567"/>
        <w:jc w:val="both"/>
        <w:rPr>
          <w:rFonts w:ascii="Arial" w:eastAsia="Calibri" w:hAnsi="Arial"/>
          <w:color w:val="000000"/>
        </w:rPr>
      </w:pPr>
      <w:r>
        <w:rPr>
          <w:rFonts w:ascii="Arial" w:eastAsia="Calibri" w:hAnsi="Arial"/>
          <w:color w:val="000000"/>
        </w:rPr>
        <w:t xml:space="preserve">г) обязательство гаранта по обеспечению исполнения принципалом его обязательств по заключению договора с бенефициаром (в случае признания принципала победителем определения поставщика (подрядчика, исполнителя) или </w:t>
      </w:r>
      <w:r>
        <w:rPr>
          <w:rFonts w:ascii="Arial" w:eastAsia="Calibri" w:hAnsi="Arial"/>
          <w:color w:val="000000"/>
        </w:rPr>
        <w:lastRenderedPageBreak/>
        <w:t>иным участником закупки, с которым по результатам определения поставщика (подрядчика, исполнителя) заключается договор;</w:t>
      </w:r>
    </w:p>
    <w:p w:rsidR="00F86AD3" w:rsidRDefault="001C0EC8">
      <w:pPr>
        <w:widowControl/>
        <w:ind w:firstLine="567"/>
        <w:jc w:val="both"/>
        <w:rPr>
          <w:rFonts w:ascii="Arial" w:eastAsia="Calibri" w:hAnsi="Arial"/>
          <w:color w:val="000000"/>
        </w:rPr>
      </w:pPr>
      <w:r>
        <w:rPr>
          <w:rFonts w:ascii="Arial" w:eastAsia="Calibri" w:hAnsi="Arial"/>
          <w:color w:val="000000"/>
        </w:rPr>
        <w:t>д) условие о праве бенефициара до окончания срока действия банковской гарантии предъявить в размере обеспечения заявки на участие в закупке, установленном в извещении об осуществлении закупки, требование об уплате денежной суммы по банковской гарантии, при наступлении следующих случаев:</w:t>
      </w:r>
    </w:p>
    <w:p w:rsidR="00F86AD3" w:rsidRDefault="001C0EC8">
      <w:pPr>
        <w:widowControl/>
        <w:ind w:firstLine="567"/>
        <w:jc w:val="both"/>
        <w:rPr>
          <w:rFonts w:ascii="Arial" w:eastAsia="Calibri" w:hAnsi="Arial"/>
          <w:color w:val="000000"/>
        </w:rPr>
      </w:pPr>
      <w:r>
        <w:rPr>
          <w:rFonts w:ascii="Arial" w:eastAsia="Calibri" w:hAnsi="Arial"/>
          <w:color w:val="000000"/>
        </w:rPr>
        <w:t>- уклонение или отказ принципала от заключения договора с бенефициаром;</w:t>
      </w:r>
    </w:p>
    <w:p w:rsidR="00F86AD3" w:rsidRDefault="001C0EC8">
      <w:pPr>
        <w:widowControl/>
        <w:ind w:firstLine="567"/>
        <w:jc w:val="both"/>
        <w:rPr>
          <w:rFonts w:ascii="Arial" w:eastAsia="Calibri" w:hAnsi="Arial"/>
          <w:color w:val="000000"/>
        </w:rPr>
      </w:pPr>
      <w:r>
        <w:rPr>
          <w:rFonts w:ascii="Arial" w:eastAsia="Calibri" w:hAnsi="Arial"/>
          <w:color w:val="000000"/>
        </w:rPr>
        <w:t xml:space="preserve">- </w:t>
      </w:r>
      <w:proofErr w:type="spellStart"/>
      <w:r>
        <w:rPr>
          <w:rFonts w:ascii="Arial" w:eastAsia="Calibri" w:hAnsi="Arial"/>
          <w:color w:val="000000"/>
        </w:rPr>
        <w:t>непредоставление</w:t>
      </w:r>
      <w:proofErr w:type="spellEnd"/>
      <w:r>
        <w:rPr>
          <w:rFonts w:ascii="Arial" w:eastAsia="Calibri" w:hAnsi="Arial"/>
          <w:color w:val="000000"/>
        </w:rPr>
        <w:t xml:space="preserve"> или предоставление с нарушением требований, установленных Федеральным законом № 223-ФЗ, положением о закупке бенефициара обеспечения исполнения договора (если извещением о закупке, документацией о закупке установлено такое требование и срок его предоставления до заключения договора);</w:t>
      </w:r>
    </w:p>
    <w:p w:rsidR="00F86AD3" w:rsidRDefault="001C0EC8">
      <w:pPr>
        <w:widowControl/>
        <w:ind w:firstLine="567"/>
        <w:jc w:val="both"/>
        <w:rPr>
          <w:rFonts w:ascii="Arial" w:eastAsia="Calibri" w:hAnsi="Arial"/>
          <w:color w:val="000000"/>
        </w:rPr>
      </w:pPr>
      <w:r>
        <w:rPr>
          <w:rFonts w:ascii="Arial" w:eastAsia="Calibri" w:hAnsi="Arial"/>
          <w:color w:val="000000"/>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F86AD3" w:rsidRDefault="001C0EC8">
      <w:pPr>
        <w:widowControl/>
        <w:ind w:firstLine="567"/>
        <w:jc w:val="both"/>
        <w:rPr>
          <w:rFonts w:hint="eastAsia"/>
        </w:rPr>
      </w:pPr>
      <w:r>
        <w:rPr>
          <w:rFonts w:ascii="Arial" w:eastAsia="Calibri" w:hAnsi="Arial"/>
          <w:color w:val="000000"/>
        </w:rPr>
        <w:t xml:space="preserve">- документ, содержащий информацию о наступлении случая, предусмотренного литерой «д» настоящего подпункта </w:t>
      </w:r>
      <w:r w:rsidRPr="00440F49">
        <w:rPr>
          <w:rFonts w:ascii="Arial" w:eastAsia="Calibri" w:hAnsi="Arial"/>
          <w:color w:val="000000"/>
        </w:rPr>
        <w:t>(протокол, составленный в ходе осуществления закупки или протокол, составленный по итогам закупки, или иной документ, предусмотренный положением о закупке бенефициара);</w:t>
      </w:r>
    </w:p>
    <w:p w:rsidR="00F86AD3" w:rsidRDefault="001C0EC8">
      <w:pPr>
        <w:widowControl/>
        <w:ind w:firstLine="567"/>
        <w:jc w:val="both"/>
        <w:rPr>
          <w:rFonts w:ascii="Arial" w:eastAsia="Calibri" w:hAnsi="Arial"/>
          <w:color w:val="000000"/>
        </w:rPr>
      </w:pPr>
      <w:r>
        <w:rPr>
          <w:rFonts w:ascii="Arial" w:eastAsia="Calibri" w:hAnsi="Arial"/>
          <w:color w:val="000000"/>
        </w:rPr>
        <w:t>- документ, подтверждающий полномочия лица, подписавшего требование об уплате денежной суммы по банковской гарантии от имени бенефициара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F86AD3" w:rsidRDefault="001C0EC8">
      <w:pPr>
        <w:widowControl/>
        <w:ind w:firstLine="567"/>
        <w:jc w:val="both"/>
        <w:rPr>
          <w:rFonts w:ascii="Arial" w:eastAsia="Calibri" w:hAnsi="Arial"/>
          <w:color w:val="000000"/>
        </w:rPr>
      </w:pPr>
      <w:r>
        <w:rPr>
          <w:rFonts w:ascii="Arial" w:eastAsia="Calibri" w:hAnsi="Arial"/>
          <w:color w:val="000000"/>
        </w:rPr>
        <w:t>ж)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w:t>
      </w:r>
    </w:p>
    <w:p w:rsidR="00F86AD3" w:rsidRPr="00440F49" w:rsidRDefault="001C0EC8">
      <w:pPr>
        <w:widowControl/>
        <w:ind w:firstLine="567"/>
        <w:jc w:val="both"/>
        <w:rPr>
          <w:rFonts w:hint="eastAsia"/>
        </w:rPr>
      </w:pPr>
      <w:r>
        <w:rPr>
          <w:rFonts w:ascii="Arial" w:eastAsia="Calibri" w:hAnsi="Arial"/>
          <w:color w:val="000000"/>
        </w:rPr>
        <w:t xml:space="preserve">Выбор формы направления требования об уплате денежной суммы по банковской гарантии осуществляется бенефициаром самостоятельно. </w:t>
      </w:r>
      <w:proofErr w:type="gramStart"/>
      <w:r w:rsidRPr="00440F49">
        <w:rPr>
          <w:rFonts w:ascii="Arial" w:eastAsia="Calibri" w:hAnsi="Arial"/>
          <w:color w:val="000000"/>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w:t>
      </w:r>
      <w:proofErr w:type="gramEnd"/>
      <w:r w:rsidRPr="00440F49">
        <w:rPr>
          <w:rFonts w:ascii="Arial" w:eastAsia="Calibri" w:hAnsi="Arial"/>
          <w:color w:val="000000"/>
        </w:rPr>
        <w:t xml:space="preserve">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F86AD3" w:rsidRPr="00440F49" w:rsidRDefault="001C0EC8">
      <w:pPr>
        <w:widowControl/>
        <w:ind w:firstLine="567"/>
        <w:jc w:val="both"/>
        <w:rPr>
          <w:rFonts w:hint="eastAsia"/>
        </w:rPr>
      </w:pPr>
      <w:proofErr w:type="gramStart"/>
      <w:r w:rsidRPr="00440F49">
        <w:rPr>
          <w:rFonts w:ascii="Arial" w:eastAsia="Calibri" w:hAnsi="Arial"/>
          <w:color w:val="000000"/>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roofErr w:type="gramEnd"/>
    </w:p>
    <w:p w:rsidR="00F86AD3" w:rsidRDefault="001C0EC8">
      <w:pPr>
        <w:widowControl/>
        <w:ind w:firstLine="567"/>
        <w:jc w:val="both"/>
        <w:rPr>
          <w:rFonts w:hint="eastAsia"/>
        </w:rPr>
      </w:pPr>
      <w:r>
        <w:rPr>
          <w:rFonts w:ascii="Arial" w:eastAsia="Calibri" w:hAnsi="Arial"/>
          <w:color w:val="000000"/>
        </w:rPr>
        <w:t>з) условие об обязанности гаранта рассмотреть требование об уплате денежной</w:t>
      </w:r>
      <w:r>
        <w:rPr>
          <w:rFonts w:ascii="Arial" w:eastAsia="Calibri" w:hAnsi="Arial"/>
          <w:color w:val="000000"/>
          <w:shd w:val="clear" w:color="auto" w:fill="FFFF00"/>
        </w:rPr>
        <w:t xml:space="preserve"> </w:t>
      </w:r>
      <w:r>
        <w:rPr>
          <w:rFonts w:ascii="Arial" w:eastAsia="Calibri" w:hAnsi="Arial"/>
          <w:color w:val="000000"/>
        </w:rPr>
        <w:t>суммы по банковской гарантии не позднее 5 (пяти) рабочих дней со дня, следующего за днем получения указанного требования и документов, предусмотренных литерой «е» настоящего подпункта;</w:t>
      </w:r>
    </w:p>
    <w:p w:rsidR="00F86AD3" w:rsidRDefault="001C0EC8">
      <w:pPr>
        <w:widowControl/>
        <w:ind w:firstLine="567"/>
        <w:jc w:val="both"/>
        <w:rPr>
          <w:rFonts w:ascii="Arial" w:eastAsia="Calibri" w:hAnsi="Arial"/>
          <w:color w:val="000000"/>
        </w:rPr>
      </w:pPr>
      <w:proofErr w:type="gramStart"/>
      <w:r>
        <w:rPr>
          <w:rFonts w:ascii="Arial" w:eastAsia="Calibri" w:hAnsi="Arial"/>
          <w:color w:val="000000"/>
        </w:rPr>
        <w:t xml:space="preserve">и) условие об обязанности гаранта уплатить бенефициару всю денежную сумму по банковской гарантии не позднее 10 (десяти) рабочих дней со дня, следующего за днем получения гарантом требования бенефициара об уплате денежной суммы по банковской гарантии, соответствующего условиям банковской гарантии, при </w:t>
      </w:r>
      <w:r>
        <w:rPr>
          <w:rFonts w:ascii="Arial" w:eastAsia="Calibri" w:hAnsi="Arial"/>
          <w:color w:val="000000"/>
        </w:rPr>
        <w:lastRenderedPageBreak/>
        <w:t>отсутствии предусмотренных Гражданским кодексом РФ оснований для отказа в удовлетворении этого требования;</w:t>
      </w:r>
      <w:proofErr w:type="gramEnd"/>
    </w:p>
    <w:p w:rsidR="00F86AD3" w:rsidRDefault="001C0EC8">
      <w:pPr>
        <w:widowControl/>
        <w:ind w:firstLine="567"/>
        <w:jc w:val="both"/>
        <w:rPr>
          <w:rFonts w:ascii="Arial" w:eastAsia="Calibri" w:hAnsi="Arial"/>
          <w:color w:val="000000"/>
        </w:rPr>
      </w:pPr>
      <w:r>
        <w:rPr>
          <w:rFonts w:ascii="Arial" w:eastAsia="Calibri" w:hAnsi="Arial"/>
          <w:color w:val="000000"/>
        </w:rPr>
        <w:t>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 об уплате денежной суммы по банковской гарантии;</w:t>
      </w:r>
    </w:p>
    <w:p w:rsidR="00F86AD3" w:rsidRDefault="001C0EC8">
      <w:pPr>
        <w:widowControl/>
        <w:ind w:firstLine="567"/>
        <w:jc w:val="both"/>
        <w:rPr>
          <w:rFonts w:ascii="Arial" w:eastAsia="Calibri" w:hAnsi="Arial"/>
          <w:color w:val="000000"/>
        </w:rPr>
      </w:pPr>
      <w:proofErr w:type="gramStart"/>
      <w:r>
        <w:rPr>
          <w:rFonts w:ascii="Arial" w:eastAsia="Calibri" w:hAnsi="Arial"/>
          <w:color w:val="000000"/>
        </w:rPr>
        <w:t>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w:t>
      </w:r>
      <w:proofErr w:type="gramEnd"/>
      <w:r>
        <w:rPr>
          <w:rFonts w:ascii="Arial" w:eastAsia="Calibri" w:hAnsi="Arial"/>
          <w:color w:val="000000"/>
        </w:rPr>
        <w:t xml:space="preserve"> суммы, подлежащей уплате по банковской гарантии;</w:t>
      </w:r>
    </w:p>
    <w:p w:rsidR="00F86AD3" w:rsidRDefault="001C0EC8">
      <w:pPr>
        <w:widowControl/>
        <w:ind w:firstLine="567"/>
        <w:jc w:val="both"/>
        <w:rPr>
          <w:rFonts w:ascii="Arial" w:eastAsia="Calibri" w:hAnsi="Arial"/>
          <w:color w:val="000000"/>
        </w:rPr>
      </w:pPr>
      <w:r>
        <w:rPr>
          <w:rFonts w:ascii="Arial" w:eastAsia="Calibri" w:hAnsi="Arial"/>
          <w:color w:val="000000"/>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86AD3" w:rsidRDefault="001C0EC8">
      <w:pPr>
        <w:widowControl/>
        <w:ind w:firstLine="567"/>
        <w:jc w:val="both"/>
        <w:rPr>
          <w:rFonts w:ascii="Arial" w:eastAsia="Calibri" w:hAnsi="Arial"/>
          <w:color w:val="000000"/>
        </w:rPr>
      </w:pPr>
      <w:r>
        <w:rPr>
          <w:rFonts w:ascii="Arial" w:eastAsia="Calibri" w:hAnsi="Arial"/>
          <w:color w:val="000000"/>
        </w:rPr>
        <w:t>н) условие о том, что все расходы, возникающие в связи с перечислением гарантом денежных средств по банковской гарантии бенефициару, несет гарант;</w:t>
      </w:r>
    </w:p>
    <w:p w:rsidR="00F86AD3" w:rsidRDefault="001C0EC8">
      <w:pPr>
        <w:widowControl/>
        <w:ind w:firstLine="567"/>
        <w:jc w:val="both"/>
        <w:rPr>
          <w:rFonts w:ascii="Arial" w:eastAsia="Calibri" w:hAnsi="Arial"/>
          <w:color w:val="000000"/>
        </w:rPr>
      </w:pPr>
      <w:r>
        <w:rPr>
          <w:rFonts w:ascii="Arial" w:eastAsia="Calibri" w:hAnsi="Arial"/>
          <w:color w:val="000000"/>
        </w:rPr>
        <w:t>о) условие о том, что споры, возникающие в связи с исполнением обязательств по банковской гарантии, подлежат рассмотрению в арбитражном суде по месту нахождения бенефициара;</w:t>
      </w:r>
    </w:p>
    <w:p w:rsidR="00F86AD3" w:rsidRDefault="001C0EC8">
      <w:pPr>
        <w:widowControl/>
        <w:ind w:firstLine="567"/>
        <w:jc w:val="both"/>
        <w:rPr>
          <w:rFonts w:ascii="Arial" w:eastAsia="Calibri" w:hAnsi="Arial"/>
          <w:color w:val="000000"/>
        </w:rPr>
      </w:pPr>
      <w:r>
        <w:rPr>
          <w:rFonts w:ascii="Arial" w:eastAsia="Calibri" w:hAnsi="Arial"/>
          <w:color w:val="000000"/>
        </w:rPr>
        <w:t>4) банковская гарантия не должна содержать:</w:t>
      </w:r>
    </w:p>
    <w:p w:rsidR="00F86AD3" w:rsidRDefault="001C0EC8">
      <w:pPr>
        <w:widowControl/>
        <w:ind w:firstLine="567"/>
        <w:jc w:val="both"/>
        <w:rPr>
          <w:rFonts w:ascii="Arial" w:eastAsia="Calibri" w:hAnsi="Arial"/>
          <w:color w:val="000000"/>
        </w:rPr>
      </w:pPr>
      <w:r>
        <w:rPr>
          <w:rFonts w:ascii="Arial" w:eastAsia="Calibri" w:hAnsi="Arial"/>
          <w:color w:val="000000"/>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F86AD3" w:rsidRDefault="001C0EC8">
      <w:pPr>
        <w:widowControl/>
        <w:ind w:firstLine="567"/>
        <w:jc w:val="both"/>
        <w:rPr>
          <w:rFonts w:ascii="Arial" w:eastAsia="Calibri" w:hAnsi="Arial"/>
          <w:color w:val="000000"/>
        </w:rPr>
      </w:pPr>
      <w:r>
        <w:rPr>
          <w:rFonts w:ascii="Arial" w:eastAsia="Calibri" w:hAnsi="Arial"/>
          <w:color w:val="000000"/>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F86AD3" w:rsidRDefault="001C0EC8">
      <w:pPr>
        <w:widowControl/>
        <w:ind w:firstLine="567"/>
        <w:jc w:val="both"/>
        <w:rPr>
          <w:rFonts w:ascii="Arial" w:eastAsia="Calibri" w:hAnsi="Arial"/>
          <w:color w:val="000000"/>
        </w:rPr>
      </w:pPr>
      <w:r>
        <w:rPr>
          <w:rFonts w:ascii="Arial" w:eastAsia="Calibri" w:hAnsi="Arial"/>
          <w:color w:val="000000"/>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F86AD3" w:rsidRDefault="001C0EC8">
      <w:pPr>
        <w:widowControl/>
        <w:ind w:firstLine="567"/>
        <w:jc w:val="both"/>
        <w:rPr>
          <w:rFonts w:ascii="Arial" w:eastAsia="Calibri" w:hAnsi="Arial"/>
          <w:color w:val="000000"/>
        </w:rPr>
      </w:pPr>
      <w:r>
        <w:rPr>
          <w:rFonts w:ascii="Arial" w:eastAsia="Calibri" w:hAnsi="Arial"/>
          <w:color w:val="000000"/>
        </w:rPr>
        <w:t>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F86AD3" w:rsidRDefault="001C0EC8">
      <w:pPr>
        <w:widowControl/>
        <w:ind w:firstLine="567"/>
        <w:jc w:val="both"/>
        <w:rPr>
          <w:rFonts w:ascii="Arial" w:eastAsia="Calibri" w:hAnsi="Arial"/>
          <w:color w:val="000000"/>
        </w:rPr>
      </w:pPr>
      <w:r>
        <w:rPr>
          <w:rFonts w:ascii="Arial" w:eastAsia="Calibri" w:hAnsi="Arial"/>
          <w:color w:val="000000"/>
        </w:rPr>
        <w:t>11.9. Независимая гарантия, предоставляемая в качестве обеспечения заявки на участие в конкурентной закупке в электронной форме, участниками которой являются только СМСП в соответствии с разделом 20 настоящего Положения, должна соответствовать требованиям:</w:t>
      </w:r>
    </w:p>
    <w:p w:rsidR="00F86AD3" w:rsidRDefault="001C0EC8">
      <w:pPr>
        <w:widowControl/>
        <w:ind w:firstLine="567"/>
        <w:jc w:val="both"/>
        <w:rPr>
          <w:rFonts w:ascii="Arial" w:eastAsia="Calibri" w:hAnsi="Arial"/>
          <w:color w:val="000000"/>
        </w:rPr>
      </w:pPr>
      <w:r>
        <w:rPr>
          <w:rFonts w:ascii="Arial" w:eastAsia="Calibri" w:hAnsi="Arial"/>
          <w:color w:val="000000"/>
        </w:rPr>
        <w:t>1) независимая гарантия должна быть выдана гарантом, предусмотренным частью 1 статьи 45 Федерального закона № 44-ФЗ;</w:t>
      </w:r>
    </w:p>
    <w:p w:rsidR="00F86AD3" w:rsidRDefault="001C0EC8">
      <w:pPr>
        <w:widowControl/>
        <w:ind w:firstLine="567"/>
        <w:jc w:val="both"/>
        <w:rPr>
          <w:rFonts w:ascii="Arial" w:eastAsia="Calibri" w:hAnsi="Arial"/>
          <w:color w:val="000000"/>
        </w:rPr>
      </w:pPr>
      <w:r>
        <w:rPr>
          <w:rFonts w:ascii="Arial" w:eastAsia="Calibri" w:hAnsi="Arial"/>
          <w:color w:val="000000"/>
        </w:rPr>
        <w:lastRenderedPageBreak/>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F86AD3" w:rsidRDefault="001C0EC8">
      <w:pPr>
        <w:widowControl/>
        <w:ind w:firstLine="567"/>
        <w:jc w:val="both"/>
        <w:rPr>
          <w:rFonts w:ascii="Arial" w:eastAsia="Calibri" w:hAnsi="Arial"/>
          <w:color w:val="000000"/>
        </w:rPr>
      </w:pPr>
      <w:r>
        <w:rPr>
          <w:rFonts w:ascii="Arial" w:eastAsia="Calibri" w:hAnsi="Arial"/>
          <w:color w:val="000000"/>
        </w:rPr>
        <w:t>3) независимая гарантия не может быть отозвана выдавшим ее гарантом;</w:t>
      </w:r>
    </w:p>
    <w:p w:rsidR="00F86AD3" w:rsidRDefault="001C0EC8">
      <w:pPr>
        <w:widowControl/>
        <w:ind w:firstLine="567"/>
        <w:jc w:val="both"/>
        <w:rPr>
          <w:rFonts w:ascii="Arial" w:eastAsia="Calibri" w:hAnsi="Arial"/>
          <w:color w:val="000000"/>
        </w:rPr>
      </w:pPr>
      <w:r>
        <w:rPr>
          <w:rFonts w:ascii="Arial" w:eastAsia="Calibri" w:hAnsi="Arial"/>
          <w:color w:val="000000"/>
        </w:rPr>
        <w:t>4) независимая гарантия должна содержать:</w:t>
      </w:r>
    </w:p>
    <w:p w:rsidR="00F86AD3" w:rsidRDefault="001C0EC8">
      <w:pPr>
        <w:widowControl/>
        <w:ind w:firstLine="567"/>
        <w:jc w:val="both"/>
        <w:rPr>
          <w:rFonts w:ascii="Arial" w:eastAsia="Calibri" w:hAnsi="Arial"/>
          <w:color w:val="000000"/>
        </w:rPr>
      </w:pPr>
      <w:r>
        <w:rPr>
          <w:rFonts w:ascii="Arial" w:eastAsia="Calibri" w:hAnsi="Arial"/>
          <w:color w:val="000000"/>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требования;</w:t>
      </w:r>
    </w:p>
    <w:p w:rsidR="00F86AD3" w:rsidRDefault="001C0EC8">
      <w:pPr>
        <w:widowControl/>
        <w:ind w:firstLine="567"/>
        <w:jc w:val="both"/>
        <w:rPr>
          <w:rFonts w:ascii="Arial" w:eastAsia="Calibri" w:hAnsi="Arial"/>
          <w:color w:val="000000"/>
        </w:rPr>
      </w:pPr>
      <w:r>
        <w:rPr>
          <w:rFonts w:ascii="Arial" w:eastAsia="Calibri" w:hAnsi="Arial"/>
          <w:color w:val="000000"/>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Федерального закона № 223-ФЗ;</w:t>
      </w:r>
    </w:p>
    <w:p w:rsidR="00F86AD3" w:rsidRDefault="001C0EC8">
      <w:pPr>
        <w:widowControl/>
        <w:ind w:firstLine="567"/>
        <w:jc w:val="both"/>
        <w:rPr>
          <w:rFonts w:ascii="Arial" w:eastAsia="Calibri" w:hAnsi="Arial"/>
          <w:color w:val="000000"/>
        </w:rPr>
      </w:pPr>
      <w:r>
        <w:rPr>
          <w:rFonts w:ascii="Arial" w:eastAsia="Calibri" w:hAnsi="Arial"/>
          <w:color w:val="000000"/>
        </w:rPr>
        <w:t xml:space="preserve">в) указание на срок действия независимой гарантии, который не может составлять менее одного месяца </w:t>
      </w:r>
      <w:proofErr w:type="gramStart"/>
      <w:r>
        <w:rPr>
          <w:rFonts w:ascii="Arial" w:eastAsia="Calibri" w:hAnsi="Arial"/>
          <w:color w:val="000000"/>
        </w:rPr>
        <w:t>с даты окончания</w:t>
      </w:r>
      <w:proofErr w:type="gramEnd"/>
      <w:r>
        <w:rPr>
          <w:rFonts w:ascii="Arial" w:eastAsia="Calibri" w:hAnsi="Arial"/>
          <w:color w:val="000000"/>
        </w:rPr>
        <w:t xml:space="preserve"> срока подачи заявок на участие в такой закупке;</w:t>
      </w:r>
    </w:p>
    <w:p w:rsidR="00F86AD3" w:rsidRDefault="001C0EC8">
      <w:pPr>
        <w:widowControl/>
        <w:ind w:firstLine="567"/>
        <w:jc w:val="both"/>
        <w:rPr>
          <w:rFonts w:ascii="Arial" w:eastAsia="Calibri" w:hAnsi="Arial"/>
          <w:color w:val="000000"/>
        </w:rPr>
      </w:pPr>
      <w:proofErr w:type="gramStart"/>
      <w:r>
        <w:rPr>
          <w:rFonts w:ascii="Arial" w:eastAsia="Calibri" w:hAnsi="Arial"/>
          <w:color w:val="000000"/>
        </w:rPr>
        <w:t>5) независимая гарантия должна соответствовать требованиям 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утвержденного Постановлением Правительства РФ от 09.08.2022 № 1397.</w:t>
      </w:r>
      <w:proofErr w:type="gramEnd"/>
    </w:p>
    <w:p w:rsidR="00F86AD3" w:rsidRDefault="001C0EC8">
      <w:pPr>
        <w:widowControl/>
        <w:ind w:firstLine="567"/>
        <w:jc w:val="both"/>
        <w:rPr>
          <w:rFonts w:ascii="Arial" w:eastAsia="Calibri" w:hAnsi="Arial"/>
          <w:color w:val="000000"/>
        </w:rPr>
      </w:pPr>
      <w:r>
        <w:rPr>
          <w:rFonts w:ascii="Arial" w:eastAsia="Calibri" w:hAnsi="Arial"/>
          <w:color w:val="000000"/>
        </w:rPr>
        <w:t>Несоответствие независимой гарантии, предоставленной участником закупки с участием СМСП, требованиям, предусмотренным настоящим пунктом, является основанием для отказа в принятии ее заказчиком.</w:t>
      </w:r>
    </w:p>
    <w:p w:rsidR="00F86AD3" w:rsidRDefault="001C0EC8">
      <w:pPr>
        <w:widowControl/>
        <w:ind w:firstLine="567"/>
        <w:jc w:val="both"/>
        <w:rPr>
          <w:rFonts w:ascii="Arial" w:eastAsia="Calibri" w:hAnsi="Arial"/>
          <w:color w:val="000000"/>
        </w:rPr>
      </w:pPr>
      <w:r>
        <w:rPr>
          <w:rFonts w:ascii="Arial" w:eastAsia="Calibri" w:hAnsi="Arial"/>
          <w:color w:val="00000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F86AD3" w:rsidRDefault="001C0EC8">
      <w:pPr>
        <w:widowControl/>
        <w:ind w:firstLine="567"/>
        <w:jc w:val="both"/>
        <w:rPr>
          <w:rFonts w:ascii="Arial" w:eastAsia="Calibri" w:hAnsi="Arial"/>
          <w:color w:val="000000"/>
        </w:rPr>
      </w:pPr>
      <w:r>
        <w:rPr>
          <w:rFonts w:ascii="Arial" w:eastAsia="Calibri" w:hAnsi="Arial"/>
          <w:color w:val="000000"/>
        </w:rPr>
        <w:t xml:space="preserve">В случаях, предусмотренных частью 26 статьи 3.2. </w:t>
      </w:r>
      <w:proofErr w:type="gramStart"/>
      <w:r>
        <w:rPr>
          <w:rFonts w:ascii="Arial" w:eastAsia="Calibri" w:hAnsi="Arial"/>
          <w:color w:val="000000"/>
        </w:rPr>
        <w:t>Федерального закона № 223-ФЗ, пунктом 11.7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w:t>
      </w:r>
      <w:proofErr w:type="gramEnd"/>
      <w:r>
        <w:rPr>
          <w:rFonts w:ascii="Arial" w:eastAsia="Calibri" w:hAnsi="Arial"/>
          <w:color w:val="000000"/>
        </w:rPr>
        <w:t xml:space="preserve"> обеспечения заявки на участие в конкурентной закупке с участием СМСП.</w:t>
      </w:r>
    </w:p>
    <w:p w:rsidR="00F86AD3" w:rsidRDefault="001C0EC8">
      <w:pPr>
        <w:widowControl/>
        <w:ind w:firstLine="567"/>
        <w:jc w:val="both"/>
        <w:rPr>
          <w:rFonts w:ascii="Arial" w:eastAsia="Calibri" w:hAnsi="Arial"/>
          <w:color w:val="000000"/>
        </w:rPr>
      </w:pPr>
      <w:r>
        <w:rPr>
          <w:rFonts w:ascii="Arial" w:eastAsia="Calibri" w:hAnsi="Arial"/>
          <w:color w:val="000000"/>
        </w:rPr>
        <w:t>11.10. Заказчик рассматривает поступившую банковскую, независимую гарантию в срок, предусмотренный настоящим Положением для рассмотрения заявок участников закупки по соответствующему способу закупки.</w:t>
      </w:r>
    </w:p>
    <w:p w:rsidR="00F86AD3" w:rsidRDefault="001C0EC8">
      <w:pPr>
        <w:widowControl/>
        <w:ind w:firstLine="567"/>
        <w:jc w:val="both"/>
        <w:rPr>
          <w:rFonts w:ascii="Arial" w:eastAsia="Calibri" w:hAnsi="Arial"/>
          <w:color w:val="000000"/>
        </w:rPr>
      </w:pPr>
      <w:r>
        <w:rPr>
          <w:rFonts w:ascii="Arial" w:eastAsia="Calibri" w:hAnsi="Arial"/>
          <w:color w:val="000000"/>
        </w:rPr>
        <w:t>11.11. 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F86AD3" w:rsidRDefault="001C0EC8">
      <w:pPr>
        <w:widowControl/>
        <w:ind w:firstLine="567"/>
        <w:jc w:val="both"/>
        <w:rPr>
          <w:rFonts w:ascii="Arial" w:eastAsia="Calibri" w:hAnsi="Arial"/>
          <w:color w:val="000000"/>
        </w:rPr>
      </w:pPr>
      <w:r>
        <w:rPr>
          <w:rFonts w:ascii="Arial" w:eastAsia="Calibri" w:hAnsi="Arial"/>
          <w:color w:val="000000"/>
        </w:rPr>
        <w:t xml:space="preserve">11.12. Несоответствие банковской гарантии, предоставленной участником закупки, требованиям, предусмотренным пунктом 11.8 настоящего Положения, несоответствие независимой гарантии, предоставленной участником закупки, требованиям, предусмотренным пунктами 11.9 настоящего Положения, является </w:t>
      </w:r>
      <w:r>
        <w:rPr>
          <w:rFonts w:ascii="Arial" w:eastAsia="Calibri" w:hAnsi="Arial"/>
          <w:color w:val="000000"/>
        </w:rPr>
        <w:lastRenderedPageBreak/>
        <w:t>основанием для отказа в принятии ее заказчиком и отклонения заявки участника закупки.</w:t>
      </w:r>
    </w:p>
    <w:p w:rsidR="00F86AD3" w:rsidRDefault="00F86AD3">
      <w:pPr>
        <w:pStyle w:val="ConsPlusNormal"/>
        <w:widowControl/>
        <w:ind w:firstLine="709"/>
        <w:jc w:val="both"/>
        <w:rPr>
          <w:rFonts w:cs="Arial"/>
          <w:strike/>
          <w:color w:val="FF0000"/>
          <w:sz w:val="24"/>
        </w:rPr>
      </w:pPr>
    </w:p>
    <w:p w:rsidR="00F86AD3" w:rsidRDefault="001C0EC8">
      <w:pPr>
        <w:pStyle w:val="ConsPlusNormal"/>
        <w:widowControl/>
        <w:ind w:firstLine="709"/>
        <w:jc w:val="center"/>
        <w:rPr>
          <w:rFonts w:cs="Arial"/>
          <w:b/>
          <w:color w:val="000000"/>
          <w:sz w:val="24"/>
        </w:rPr>
      </w:pPr>
      <w:r>
        <w:rPr>
          <w:rFonts w:cs="Arial"/>
          <w:b/>
          <w:color w:val="000000"/>
          <w:sz w:val="24"/>
        </w:rPr>
        <w:t xml:space="preserve">12. </w:t>
      </w:r>
      <w:bookmarkStart w:id="45" w:name="Единые12"/>
      <w:r>
        <w:rPr>
          <w:rFonts w:cs="Arial"/>
          <w:b/>
          <w:color w:val="000000"/>
          <w:sz w:val="24"/>
        </w:rPr>
        <w:t>Единые</w:t>
      </w:r>
      <w:bookmarkEnd w:id="45"/>
      <w:r>
        <w:rPr>
          <w:rFonts w:cs="Arial"/>
          <w:b/>
          <w:color w:val="000000"/>
          <w:sz w:val="24"/>
        </w:rPr>
        <w:t xml:space="preserve"> требования, предъявляемые к участникам закупки</w:t>
      </w:r>
    </w:p>
    <w:p w:rsidR="00F86AD3" w:rsidRDefault="001C0EC8">
      <w:pPr>
        <w:widowControl/>
        <w:ind w:firstLine="567"/>
        <w:jc w:val="both"/>
        <w:rPr>
          <w:rFonts w:ascii="Arial" w:eastAsia="Calibri" w:hAnsi="Arial"/>
          <w:color w:val="000000"/>
        </w:rPr>
      </w:pPr>
      <w:r>
        <w:rPr>
          <w:rFonts w:ascii="Arial" w:eastAsia="Calibri" w:hAnsi="Arial"/>
          <w:color w:val="000000"/>
        </w:rPr>
        <w:t xml:space="preserve">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отвечать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ascii="Arial" w:eastAsia="Calibri" w:hAnsi="Arial"/>
          <w:color w:val="000000"/>
        </w:rPr>
        <w:t>являющихся</w:t>
      </w:r>
      <w:proofErr w:type="gramEnd"/>
      <w:r>
        <w:rPr>
          <w:rFonts w:ascii="Arial" w:eastAsia="Calibri" w:hAnsi="Arial"/>
          <w:color w:val="000000"/>
        </w:rPr>
        <w:t xml:space="preserve"> объектом закупки.</w:t>
      </w:r>
    </w:p>
    <w:p w:rsidR="00F86AD3" w:rsidRDefault="001C0EC8">
      <w:pPr>
        <w:ind w:firstLine="567"/>
        <w:jc w:val="both"/>
        <w:rPr>
          <w:rFonts w:ascii="Arial" w:eastAsia="Calibri" w:hAnsi="Arial"/>
          <w:color w:val="000000"/>
        </w:rPr>
      </w:pPr>
      <w:r>
        <w:rPr>
          <w:rFonts w:ascii="Arial" w:eastAsia="Calibri" w:hAnsi="Arial"/>
          <w:color w:val="000000"/>
        </w:rPr>
        <w:t>Участником закупки независимо от способа закупки не может быть:</w:t>
      </w:r>
    </w:p>
    <w:p w:rsidR="00F86AD3" w:rsidRDefault="001C0EC8">
      <w:pPr>
        <w:ind w:firstLine="567"/>
        <w:jc w:val="both"/>
        <w:rPr>
          <w:rFonts w:ascii="Arial" w:eastAsia="Calibri" w:hAnsi="Arial"/>
          <w:color w:val="000000"/>
        </w:rPr>
      </w:pPr>
      <w:r>
        <w:rPr>
          <w:rFonts w:ascii="Arial" w:eastAsia="Calibri" w:hAnsi="Arial"/>
          <w:color w:val="000000"/>
        </w:rPr>
        <w:t>1)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F86AD3" w:rsidRDefault="001C0EC8">
      <w:pPr>
        <w:ind w:firstLine="567"/>
        <w:jc w:val="both"/>
        <w:rPr>
          <w:rFonts w:ascii="Arial" w:eastAsia="Calibri" w:hAnsi="Arial"/>
          <w:color w:val="000000"/>
        </w:rPr>
      </w:pPr>
      <w:r>
        <w:rPr>
          <w:rFonts w:ascii="Arial" w:eastAsia="Calibri" w:hAnsi="Arial"/>
          <w:color w:val="000000"/>
        </w:rPr>
        <w:t>2) иностранный агент в соответствии с Федеральным законом № 255-ФЗ.</w:t>
      </w:r>
    </w:p>
    <w:p w:rsidR="00F86AD3" w:rsidRDefault="001C0EC8">
      <w:pPr>
        <w:ind w:firstLine="567"/>
        <w:jc w:val="both"/>
        <w:rPr>
          <w:rFonts w:ascii="Arial" w:eastAsia="Calibri" w:hAnsi="Arial"/>
          <w:color w:val="000000"/>
        </w:rPr>
      </w:pPr>
      <w:r>
        <w:rPr>
          <w:rFonts w:ascii="Arial" w:eastAsia="Calibri" w:hAnsi="Arial"/>
          <w:color w:val="000000"/>
        </w:rPr>
        <w:t>3) юридическое лицо, физическое лицо, имеющее ограничения для участия в закупках, установленные законодательством Российской Федерации.</w:t>
      </w:r>
    </w:p>
    <w:p w:rsidR="00F86AD3" w:rsidRDefault="001C0EC8">
      <w:pPr>
        <w:widowControl/>
        <w:ind w:firstLine="567"/>
        <w:jc w:val="both"/>
        <w:rPr>
          <w:rFonts w:ascii="Arial" w:eastAsia="Calibri" w:hAnsi="Arial"/>
          <w:color w:val="000000"/>
        </w:rPr>
      </w:pPr>
      <w:r>
        <w:rPr>
          <w:rFonts w:ascii="Arial" w:eastAsia="Calibri" w:hAnsi="Arial"/>
          <w:color w:val="000000"/>
        </w:rPr>
        <w:t>12.2. При проведении конкурентной закупки заказчик устанавливает следующие единые требования к участникам закупки:</w:t>
      </w:r>
    </w:p>
    <w:p w:rsidR="00F86AD3" w:rsidRDefault="001C0EC8">
      <w:pPr>
        <w:widowControl/>
        <w:ind w:firstLine="567"/>
        <w:jc w:val="both"/>
        <w:rPr>
          <w:rFonts w:ascii="Arial" w:eastAsia="Calibri" w:hAnsi="Arial"/>
          <w:color w:val="000000"/>
        </w:rPr>
      </w:pPr>
      <w:r>
        <w:rPr>
          <w:rFonts w:ascii="Arial" w:eastAsia="Calibri" w:hAnsi="Arial"/>
          <w:color w:val="000000"/>
        </w:rPr>
        <w:t xml:space="preserve">1) соответствие участника закупки требованиям, установленным законодательством Российской Федерации к лицам, осуществляющим поставку товара, выполнение работы, оказание услуги, </w:t>
      </w:r>
      <w:proofErr w:type="gramStart"/>
      <w:r>
        <w:rPr>
          <w:rFonts w:ascii="Arial" w:eastAsia="Calibri" w:hAnsi="Arial"/>
          <w:color w:val="000000"/>
        </w:rPr>
        <w:t>являющихся</w:t>
      </w:r>
      <w:proofErr w:type="gramEnd"/>
      <w:r>
        <w:rPr>
          <w:rFonts w:ascii="Arial" w:eastAsia="Calibri" w:hAnsi="Arial"/>
          <w:color w:val="000000"/>
        </w:rPr>
        <w:t xml:space="preserve"> предметом закупки;</w:t>
      </w:r>
    </w:p>
    <w:p w:rsidR="00F86AD3" w:rsidRDefault="001C0EC8">
      <w:pPr>
        <w:widowControl/>
        <w:ind w:firstLine="567"/>
        <w:jc w:val="both"/>
        <w:rPr>
          <w:rFonts w:ascii="Arial" w:eastAsia="Calibri" w:hAnsi="Arial"/>
          <w:color w:val="000000"/>
        </w:rPr>
      </w:pPr>
      <w:r>
        <w:rPr>
          <w:rFonts w:ascii="Arial" w:eastAsia="Calibri" w:hAnsi="Arial"/>
          <w:color w:val="000000"/>
        </w:rPr>
        <w:t xml:space="preserve">2) </w:t>
      </w:r>
      <w:proofErr w:type="spellStart"/>
      <w:r>
        <w:rPr>
          <w:rFonts w:ascii="Arial" w:eastAsia="Calibri" w:hAnsi="Arial"/>
          <w:color w:val="000000"/>
        </w:rPr>
        <w:t>непроведение</w:t>
      </w:r>
      <w:proofErr w:type="spellEnd"/>
      <w:r>
        <w:rPr>
          <w:rFonts w:ascii="Arial" w:eastAsia="Calibri" w:hAnsi="Arial"/>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86AD3" w:rsidRDefault="001C0EC8">
      <w:pPr>
        <w:widowControl/>
        <w:ind w:firstLine="567"/>
        <w:jc w:val="both"/>
        <w:rPr>
          <w:rFonts w:ascii="Arial" w:eastAsia="Calibri" w:hAnsi="Arial"/>
          <w:color w:val="000000"/>
        </w:rPr>
      </w:pPr>
      <w:r>
        <w:rPr>
          <w:rFonts w:ascii="Arial" w:eastAsia="Calibri" w:hAnsi="Arial"/>
          <w:color w:val="000000"/>
        </w:rPr>
        <w:t xml:space="preserve">3) </w:t>
      </w:r>
      <w:proofErr w:type="spellStart"/>
      <w:r>
        <w:rPr>
          <w:rFonts w:ascii="Arial" w:eastAsia="Calibri" w:hAnsi="Arial"/>
          <w:color w:val="000000"/>
        </w:rPr>
        <w:t>неприостановление</w:t>
      </w:r>
      <w:proofErr w:type="spellEnd"/>
      <w:r>
        <w:rPr>
          <w:rFonts w:ascii="Arial" w:eastAsia="Calibri" w:hAnsi="Arial"/>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86AD3" w:rsidRDefault="001C0EC8">
      <w:pPr>
        <w:widowControl/>
        <w:ind w:firstLine="567"/>
        <w:jc w:val="both"/>
        <w:rPr>
          <w:rFonts w:ascii="Arial" w:eastAsia="Calibri" w:hAnsi="Arial"/>
          <w:color w:val="000000"/>
        </w:rPr>
      </w:pPr>
      <w:proofErr w:type="gramStart"/>
      <w:r>
        <w:rPr>
          <w:rFonts w:ascii="Arial" w:eastAsia="Calibri" w:hAnsi="Arial"/>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Arial" w:eastAsia="Calibri" w:hAnsi="Arial"/>
          <w:color w:val="000000"/>
        </w:rPr>
        <w:t xml:space="preserve"> обязанности </w:t>
      </w:r>
      <w:proofErr w:type="gramStart"/>
      <w:r>
        <w:rPr>
          <w:rFonts w:ascii="Arial" w:eastAsia="Calibri" w:hAnsi="Arial"/>
          <w:color w:val="000000"/>
        </w:rPr>
        <w:t>заявителя</w:t>
      </w:r>
      <w:proofErr w:type="gramEnd"/>
      <w:r>
        <w:rPr>
          <w:rFonts w:ascii="Arial" w:eastAsia="Calibri" w:hAnsi="Arial"/>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Arial" w:eastAsia="Calibri" w:hAnsi="Arial"/>
          <w:color w:val="000000"/>
        </w:rPr>
        <w:t>указанных</w:t>
      </w:r>
      <w:proofErr w:type="gramEnd"/>
      <w:r>
        <w:rPr>
          <w:rFonts w:ascii="Arial" w:eastAsia="Calibri" w:hAnsi="Arial"/>
          <w:color w:val="000000"/>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F86AD3" w:rsidRDefault="001C0EC8">
      <w:pPr>
        <w:widowControl/>
        <w:ind w:firstLine="567"/>
        <w:jc w:val="both"/>
        <w:rPr>
          <w:rFonts w:ascii="Arial" w:eastAsia="Calibri" w:hAnsi="Arial"/>
          <w:color w:val="000000"/>
        </w:rPr>
      </w:pPr>
      <w:proofErr w:type="gramStart"/>
      <w:r>
        <w:rPr>
          <w:rFonts w:ascii="Arial" w:eastAsia="Calibri" w:hAnsi="Arial"/>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Arial" w:eastAsia="Calibri" w:hAnsi="Arial"/>
          <w:color w:val="000000"/>
        </w:rPr>
        <w:t xml:space="preserve"> </w:t>
      </w:r>
      <w:proofErr w:type="gramStart"/>
      <w:r>
        <w:rPr>
          <w:rFonts w:ascii="Arial" w:eastAsia="Calibri" w:hAnsi="Arial"/>
          <w:color w:val="000000"/>
        </w:rPr>
        <w:t xml:space="preserve">отношении указанных физических лиц наказания в виде лишения права занимать определенные должности или заниматься </w:t>
      </w:r>
      <w:r>
        <w:rPr>
          <w:rFonts w:ascii="Arial" w:eastAsia="Calibri" w:hAnsi="Arial"/>
          <w:color w:val="000000"/>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86AD3" w:rsidRDefault="001C0EC8">
      <w:pPr>
        <w:widowControl/>
        <w:ind w:firstLine="567"/>
        <w:jc w:val="both"/>
        <w:rPr>
          <w:rFonts w:ascii="Arial" w:eastAsia="Calibri" w:hAnsi="Arial"/>
          <w:color w:val="000000"/>
        </w:rPr>
      </w:pPr>
      <w:r>
        <w:rPr>
          <w:rFonts w:ascii="Arial" w:eastAsia="Calibri" w:hAnsi="Arial"/>
          <w:color w:val="000000"/>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6AD3" w:rsidRDefault="001C0EC8">
      <w:pPr>
        <w:widowControl/>
        <w:ind w:firstLine="567"/>
        <w:jc w:val="both"/>
        <w:rPr>
          <w:rFonts w:ascii="Arial" w:eastAsia="Calibri" w:hAnsi="Arial"/>
          <w:color w:val="000000"/>
        </w:rPr>
      </w:pPr>
      <w:r>
        <w:rPr>
          <w:rFonts w:ascii="Arial" w:eastAsia="Calibri" w:hAnsi="Arial"/>
          <w:color w:val="000000"/>
        </w:rPr>
        <w:t>7)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F86AD3" w:rsidRDefault="001C0EC8">
      <w:pPr>
        <w:widowControl/>
        <w:ind w:firstLine="567"/>
        <w:jc w:val="both"/>
        <w:rPr>
          <w:rFonts w:ascii="Arial" w:eastAsia="Calibri" w:hAnsi="Arial"/>
          <w:color w:val="000000"/>
        </w:rPr>
      </w:pPr>
      <w:r>
        <w:rPr>
          <w:rFonts w:ascii="Arial" w:eastAsia="Calibri" w:hAnsi="Arial"/>
          <w:color w:val="00000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86AD3" w:rsidRDefault="001C0EC8">
      <w:pPr>
        <w:widowControl/>
        <w:ind w:firstLine="567"/>
        <w:jc w:val="both"/>
        <w:rPr>
          <w:rFonts w:ascii="Arial" w:eastAsia="Calibri" w:hAnsi="Arial"/>
          <w:color w:val="000000"/>
        </w:rPr>
      </w:pPr>
      <w:proofErr w:type="gramStart"/>
      <w:r>
        <w:rPr>
          <w:rFonts w:ascii="Arial" w:eastAsia="Calibri" w:hAnsi="Arial"/>
          <w:color w:val="000000"/>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Pr>
          <w:rFonts w:ascii="Arial" w:eastAsia="Calibri" w:hAnsi="Arial"/>
          <w:color w:val="000000"/>
        </w:rPr>
        <w:t xml:space="preserve"> </w:t>
      </w:r>
      <w:proofErr w:type="gramStart"/>
      <w:r>
        <w:rPr>
          <w:rFonts w:ascii="Arial" w:eastAsia="Calibri" w:hAnsi="Arial"/>
          <w:color w:val="000000"/>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Arial" w:eastAsia="Calibri" w:hAnsi="Arial"/>
          <w:color w:val="000000"/>
        </w:rPr>
        <w:t>неполнородными</w:t>
      </w:r>
      <w:proofErr w:type="spellEnd"/>
      <w:r>
        <w:rPr>
          <w:rFonts w:ascii="Arial" w:eastAsia="Calibri" w:hAnsi="Arial"/>
          <w:color w:val="000000"/>
        </w:rPr>
        <w:t xml:space="preserve"> (имеющими общих отца или мать) братьями и сестрами), усыновителями или усыновленными указанных физических лиц.</w:t>
      </w:r>
      <w:proofErr w:type="gramEnd"/>
      <w:r>
        <w:rPr>
          <w:rFonts w:ascii="Arial" w:eastAsia="Calibri" w:hAnsi="Arial"/>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86AD3" w:rsidRDefault="001C0EC8">
      <w:pPr>
        <w:widowControl/>
        <w:ind w:firstLine="567"/>
        <w:jc w:val="both"/>
        <w:rPr>
          <w:rFonts w:ascii="Arial" w:eastAsia="Calibri" w:hAnsi="Arial"/>
          <w:color w:val="000000"/>
        </w:rPr>
      </w:pPr>
      <w:r>
        <w:rPr>
          <w:rFonts w:ascii="Arial" w:eastAsia="Calibri" w:hAnsi="Arial"/>
          <w:color w:val="000000"/>
        </w:rPr>
        <w:t>12.3. При осуществлении закупки заказчик вправе установить так же требования к участникам закупки, в том числе:</w:t>
      </w:r>
    </w:p>
    <w:p w:rsidR="00F86AD3" w:rsidRDefault="001C0EC8">
      <w:pPr>
        <w:widowControl/>
        <w:ind w:firstLine="567"/>
        <w:jc w:val="both"/>
        <w:rPr>
          <w:rFonts w:ascii="Arial" w:eastAsia="Calibri" w:hAnsi="Arial"/>
          <w:color w:val="000000"/>
        </w:rPr>
      </w:pPr>
      <w:r>
        <w:rPr>
          <w:rFonts w:ascii="Arial" w:eastAsia="Calibri" w:hAnsi="Arial"/>
          <w:color w:val="000000"/>
        </w:rPr>
        <w:t>1) отсутствие 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p w:rsidR="00F86AD3" w:rsidRDefault="001C0EC8">
      <w:pPr>
        <w:widowControl/>
        <w:ind w:firstLine="567"/>
        <w:jc w:val="both"/>
        <w:rPr>
          <w:rFonts w:ascii="Arial" w:eastAsia="Calibri" w:hAnsi="Arial"/>
          <w:color w:val="000000"/>
        </w:rPr>
      </w:pPr>
      <w:r>
        <w:rPr>
          <w:rFonts w:ascii="Arial" w:eastAsia="Calibri" w:hAnsi="Arial"/>
          <w:color w:val="000000"/>
        </w:rPr>
        <w:t>2) наличие у участника закупки опыта поставки товаров (выполнения работ, оказания услуг), связанного с предметом договора (закупки);</w:t>
      </w:r>
    </w:p>
    <w:p w:rsidR="00F86AD3" w:rsidRDefault="001C0EC8">
      <w:pPr>
        <w:widowControl/>
        <w:ind w:firstLine="567"/>
        <w:jc w:val="both"/>
        <w:rPr>
          <w:rFonts w:ascii="Arial" w:eastAsia="Calibri" w:hAnsi="Arial"/>
          <w:color w:val="000000"/>
        </w:rPr>
      </w:pPr>
      <w:r>
        <w:rPr>
          <w:rFonts w:ascii="Arial" w:eastAsia="Calibri" w:hAnsi="Arial"/>
          <w:color w:val="000000"/>
        </w:rPr>
        <w:t>3) наличие у участника закупки материально-технических, трудовых, финансовых и иных ресурсов, необходимых для исполнения договора (в том числе 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прочее);</w:t>
      </w:r>
    </w:p>
    <w:p w:rsidR="00F86AD3" w:rsidRDefault="001C0EC8">
      <w:pPr>
        <w:widowControl/>
        <w:ind w:firstLine="567"/>
        <w:jc w:val="both"/>
        <w:rPr>
          <w:rFonts w:ascii="Arial" w:eastAsia="Calibri" w:hAnsi="Arial"/>
          <w:color w:val="000000"/>
        </w:rPr>
      </w:pPr>
      <w:r>
        <w:rPr>
          <w:rFonts w:ascii="Arial" w:eastAsia="Calibri" w:hAnsi="Arial"/>
          <w:color w:val="000000"/>
        </w:rPr>
        <w:t>4) 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F86AD3" w:rsidRDefault="001C0EC8">
      <w:pPr>
        <w:widowControl/>
        <w:ind w:firstLine="567"/>
        <w:jc w:val="both"/>
        <w:rPr>
          <w:rFonts w:ascii="Arial" w:eastAsia="Calibri" w:hAnsi="Arial"/>
          <w:color w:val="000000"/>
        </w:rPr>
      </w:pPr>
      <w:r>
        <w:rPr>
          <w:rFonts w:ascii="Arial" w:eastAsia="Calibri" w:hAnsi="Arial"/>
          <w:color w:val="000000"/>
        </w:rPr>
        <w:t>- отсутствие у участника закупки случаев уклонения от заключения договора с заказчиком;</w:t>
      </w:r>
    </w:p>
    <w:p w:rsidR="00F86AD3" w:rsidRDefault="001C0EC8">
      <w:pPr>
        <w:widowControl/>
        <w:ind w:firstLine="567"/>
        <w:jc w:val="both"/>
        <w:rPr>
          <w:rFonts w:ascii="Arial" w:eastAsia="Calibri" w:hAnsi="Arial"/>
          <w:color w:val="000000"/>
        </w:rPr>
      </w:pPr>
      <w:r>
        <w:rPr>
          <w:rFonts w:ascii="Arial" w:eastAsia="Calibri" w:hAnsi="Arial"/>
          <w:color w:val="000000"/>
        </w:rPr>
        <w:lastRenderedPageBreak/>
        <w:t xml:space="preserve">- отсутствие у участника закупки случаев расторжения договора с заказчиком (в том числе по соглашению сторон, при одностороннем отказе заказчика от исполнения договора) в связи с неисполнением и (или) ненадлежащим исполнением (полностью или частично) договорных обязательств, в том числе, когда участник закупки не </w:t>
      </w:r>
      <w:proofErr w:type="gramStart"/>
      <w:r>
        <w:rPr>
          <w:rFonts w:ascii="Arial" w:eastAsia="Calibri" w:hAnsi="Arial"/>
          <w:color w:val="000000"/>
        </w:rPr>
        <w:t>приступил / несвоевременно приступил</w:t>
      </w:r>
      <w:proofErr w:type="gramEnd"/>
      <w:r>
        <w:rPr>
          <w:rFonts w:ascii="Arial" w:eastAsia="Calibri" w:hAnsi="Arial"/>
          <w:color w:val="000000"/>
        </w:rPr>
        <w:t xml:space="preserve"> к исполнению обязательств по договору;</w:t>
      </w:r>
    </w:p>
    <w:p w:rsidR="00F86AD3" w:rsidRDefault="001C0EC8">
      <w:pPr>
        <w:widowControl/>
        <w:ind w:firstLine="567"/>
        <w:jc w:val="both"/>
        <w:rPr>
          <w:rFonts w:ascii="Arial" w:eastAsia="Calibri" w:hAnsi="Arial"/>
          <w:color w:val="000000"/>
        </w:rPr>
      </w:pPr>
      <w:r>
        <w:rPr>
          <w:rFonts w:ascii="Arial" w:eastAsia="Calibri" w:hAnsi="Arial"/>
          <w:color w:val="000000"/>
        </w:rPr>
        <w:t>- отсутствие у участника закупки факта привлечения заказчиком к ответственности в виде взыскания неустойки (пеней, штрафа) вследствие неисполнения и (или) ненадлежащего исполнения участником закупки договорных обязательств;</w:t>
      </w:r>
    </w:p>
    <w:p w:rsidR="00F86AD3" w:rsidRDefault="001C0EC8">
      <w:pPr>
        <w:widowControl/>
        <w:ind w:firstLine="567"/>
        <w:jc w:val="both"/>
        <w:rPr>
          <w:rFonts w:ascii="Arial" w:eastAsia="Calibri" w:hAnsi="Arial"/>
          <w:color w:val="000000"/>
        </w:rPr>
      </w:pPr>
      <w:r>
        <w:rPr>
          <w:rFonts w:ascii="Arial" w:eastAsia="Calibri" w:hAnsi="Arial"/>
          <w:color w:val="000000"/>
        </w:rPr>
        <w:t xml:space="preserve">- отсутствие вступившего </w:t>
      </w:r>
      <w:proofErr w:type="gramStart"/>
      <w:r>
        <w:rPr>
          <w:rFonts w:ascii="Arial" w:eastAsia="Calibri" w:hAnsi="Arial"/>
          <w:color w:val="000000"/>
        </w:rPr>
        <w:t>в законную силу судебного акта о расторжении с участником закупки договора в связи с неисполнением</w:t>
      </w:r>
      <w:proofErr w:type="gramEnd"/>
      <w:r>
        <w:rPr>
          <w:rFonts w:ascii="Arial" w:eastAsia="Calibri" w:hAnsi="Arial"/>
          <w:color w:val="000000"/>
        </w:rPr>
        <w:t xml:space="preserve">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p w:rsidR="00F86AD3" w:rsidRDefault="001C0EC8">
      <w:pPr>
        <w:widowControl/>
        <w:ind w:firstLine="567"/>
        <w:jc w:val="both"/>
        <w:rPr>
          <w:rFonts w:ascii="Arial" w:eastAsia="Calibri" w:hAnsi="Arial"/>
          <w:color w:val="000000"/>
        </w:rPr>
      </w:pPr>
      <w:r>
        <w:rPr>
          <w:rFonts w:ascii="Arial" w:eastAsia="Calibri" w:hAnsi="Arial"/>
          <w:color w:val="000000"/>
        </w:rPr>
        <w:t xml:space="preserve">5) отсутствие </w:t>
      </w:r>
      <w:proofErr w:type="spellStart"/>
      <w:r>
        <w:rPr>
          <w:rFonts w:ascii="Arial" w:eastAsia="Calibri" w:hAnsi="Arial"/>
          <w:color w:val="000000"/>
        </w:rPr>
        <w:t>аффилированности</w:t>
      </w:r>
      <w:proofErr w:type="spellEnd"/>
      <w:r>
        <w:rPr>
          <w:rFonts w:ascii="Arial" w:eastAsia="Calibri" w:hAnsi="Arial"/>
          <w:color w:val="000000"/>
        </w:rPr>
        <w:t xml:space="preserve"> между участником закупки и заказчиком.</w:t>
      </w:r>
    </w:p>
    <w:p w:rsidR="00F86AD3" w:rsidRDefault="001C0EC8">
      <w:pPr>
        <w:widowControl/>
        <w:ind w:firstLine="567"/>
        <w:jc w:val="both"/>
        <w:rPr>
          <w:rFonts w:ascii="Arial" w:eastAsia="Calibri" w:hAnsi="Arial"/>
          <w:color w:val="000000"/>
        </w:rPr>
      </w:pPr>
      <w:r>
        <w:rPr>
          <w:rFonts w:ascii="Arial" w:eastAsia="Calibri" w:hAnsi="Arial"/>
          <w:color w:val="000000"/>
        </w:rPr>
        <w:t>(Заказчик вправе в положении о закупке при необходимости детализировать (предусмотреть иные) требования к участникам закупки, не предусмотренные пунктом 12.3 настоящего Положения, при условии, что установление таких требований обусловлено спецификой деятельности заказчика (конкретной закупки) и не приводит к нарушению норм действующего законодательства Российской Федерации и настоящего Положения).</w:t>
      </w:r>
    </w:p>
    <w:p w:rsidR="00F86AD3" w:rsidRDefault="001C0EC8">
      <w:pPr>
        <w:widowControl/>
        <w:ind w:firstLine="567"/>
        <w:jc w:val="both"/>
        <w:rPr>
          <w:rFonts w:ascii="Arial" w:eastAsia="Calibri" w:hAnsi="Arial"/>
          <w:color w:val="000000"/>
        </w:rPr>
      </w:pPr>
      <w:r>
        <w:rPr>
          <w:rFonts w:ascii="Arial" w:eastAsia="Calibri" w:hAnsi="Arial"/>
          <w:color w:val="000000"/>
        </w:rPr>
        <w:t>12.4. При проведении закупок отдельных видов товаров, работ, услуг, перечень которых определен в Приложении № 2 к настоящему Положению, заказчик вправе устанавливать к участникам закупок следующие дополнительные требования:</w:t>
      </w:r>
    </w:p>
    <w:p w:rsidR="00F86AD3" w:rsidRDefault="001C0EC8">
      <w:pPr>
        <w:widowControl/>
        <w:ind w:firstLine="567"/>
        <w:jc w:val="both"/>
        <w:rPr>
          <w:rFonts w:ascii="Arial" w:eastAsia="Calibri" w:hAnsi="Arial"/>
          <w:color w:val="000000"/>
        </w:rPr>
      </w:pPr>
      <w:r>
        <w:rPr>
          <w:rFonts w:ascii="Arial" w:eastAsia="Calibri" w:hAnsi="Arial"/>
          <w:color w:val="000000"/>
        </w:rPr>
        <w:t>1) наличие у участника закупки опыта поставки товаров (выполнения работ, оказания услуг), связанного с предметом договора (закупки);</w:t>
      </w:r>
    </w:p>
    <w:p w:rsidR="00F86AD3" w:rsidRDefault="001C0EC8">
      <w:pPr>
        <w:widowControl/>
        <w:ind w:firstLine="567"/>
        <w:jc w:val="both"/>
        <w:rPr>
          <w:rFonts w:ascii="Arial" w:eastAsia="Calibri" w:hAnsi="Arial"/>
          <w:color w:val="000000"/>
        </w:rPr>
      </w:pPr>
      <w:r>
        <w:rPr>
          <w:rFonts w:ascii="Arial" w:eastAsia="Calibri" w:hAnsi="Arial"/>
          <w:color w:val="000000"/>
        </w:rPr>
        <w:t>2) наличие у участника закупки материально-технических, трудовых, финансовых и иных ресурсов, необходимых для исполнения договора (в том числе 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прочее).</w:t>
      </w:r>
    </w:p>
    <w:p w:rsidR="00F86AD3" w:rsidRDefault="001C0EC8">
      <w:pPr>
        <w:widowControl/>
        <w:ind w:firstLine="567"/>
        <w:jc w:val="both"/>
        <w:rPr>
          <w:rFonts w:ascii="Arial" w:eastAsia="Calibri" w:hAnsi="Arial"/>
          <w:color w:val="000000"/>
        </w:rPr>
      </w:pPr>
      <w:r>
        <w:rPr>
          <w:rFonts w:ascii="Arial" w:eastAsia="Calibri" w:hAnsi="Arial"/>
          <w:color w:val="000000"/>
        </w:rPr>
        <w:t>Перечень отдельных видов товаров, работ, услуг, определенный в Приложении № 2 к настоящему Положению, содержит перечень документов (информации) для участников закупки, которые подтверждают соответствие участников закупки таким требованиям.</w:t>
      </w:r>
    </w:p>
    <w:p w:rsidR="00F86AD3" w:rsidRDefault="001C0EC8">
      <w:pPr>
        <w:widowControl/>
        <w:ind w:firstLine="567"/>
        <w:jc w:val="both"/>
        <w:rPr>
          <w:rFonts w:ascii="Arial" w:eastAsia="Calibri" w:hAnsi="Arial"/>
          <w:color w:val="000000"/>
        </w:rPr>
      </w:pPr>
      <w:r>
        <w:rPr>
          <w:rFonts w:ascii="Arial" w:eastAsia="Calibri" w:hAnsi="Arial"/>
          <w:color w:val="000000"/>
        </w:rPr>
        <w:t>12.5. Заказчик устанавливает требования к участникам закупки в извещении об осуществлении закупки и (или) документации о закупке в соответствии с настоящим Положением. Требования, указанные в пункте 12.2, а также в пунктах 12.3, 12.4 (в случае их установления) настоящего Положения предъявляются в равной мере ко всем участникам закупок, в том числе такие требования предъявляются к группе лиц, в случае, если на стороне участника закупки выступают несколько лиц (коллективный участник закупки).</w:t>
      </w:r>
    </w:p>
    <w:p w:rsidR="00F86AD3" w:rsidRDefault="001C0EC8">
      <w:pPr>
        <w:widowControl/>
        <w:ind w:firstLine="567"/>
        <w:jc w:val="both"/>
        <w:rPr>
          <w:rFonts w:ascii="Arial" w:eastAsia="Calibri" w:hAnsi="Arial"/>
          <w:color w:val="000000"/>
        </w:rPr>
      </w:pPr>
      <w:r>
        <w:rPr>
          <w:rFonts w:ascii="Arial" w:eastAsia="Calibri" w:hAnsi="Arial"/>
          <w:color w:val="000000"/>
        </w:rPr>
        <w:t>Не допускается предъявлять к участникам закупки требования, которые не указаны в извещении об осуществлении закупки и (или) документации о закупке.</w:t>
      </w:r>
    </w:p>
    <w:p w:rsidR="00F86AD3" w:rsidRDefault="001C0EC8">
      <w:pPr>
        <w:widowControl/>
        <w:ind w:firstLine="567"/>
        <w:jc w:val="both"/>
        <w:rPr>
          <w:rFonts w:ascii="Arial" w:eastAsia="Calibri" w:hAnsi="Arial"/>
          <w:color w:val="000000"/>
        </w:rPr>
      </w:pPr>
      <w:r>
        <w:rPr>
          <w:rFonts w:ascii="Arial" w:eastAsia="Calibri" w:hAnsi="Arial"/>
          <w:color w:val="000000"/>
        </w:rPr>
        <w:t>Требования к участникам закупки, указанные в подпунктах 2, 3 пункта 12.3, пункте 12.4 настоящего Положения, не применяются при осуществлении конкурентной закупки, участниками которой могут быть только СМСП.</w:t>
      </w:r>
    </w:p>
    <w:p w:rsidR="00F86AD3" w:rsidRDefault="001C0EC8">
      <w:pPr>
        <w:widowControl/>
        <w:ind w:firstLine="567"/>
        <w:jc w:val="both"/>
        <w:rPr>
          <w:rFonts w:ascii="Arial" w:eastAsia="Calibri" w:hAnsi="Arial"/>
          <w:color w:val="000000"/>
        </w:rPr>
      </w:pPr>
      <w:r>
        <w:rPr>
          <w:rFonts w:ascii="Arial" w:eastAsia="Calibri" w:hAnsi="Arial"/>
          <w:color w:val="000000"/>
        </w:rPr>
        <w:t>12.6. При установлении требований к участникам закупки в извещении об осуществлении закупки и (или) документации о закупке указывается перечень документов для участников закупки, которые подтверждают соответствие участника закупки установленным требованиям.</w:t>
      </w:r>
    </w:p>
    <w:p w:rsidR="00F86AD3" w:rsidRDefault="001C0EC8">
      <w:pPr>
        <w:widowControl/>
        <w:ind w:firstLine="567"/>
        <w:jc w:val="both"/>
        <w:rPr>
          <w:rFonts w:ascii="Arial" w:eastAsia="Calibri" w:hAnsi="Arial"/>
          <w:color w:val="000000"/>
        </w:rPr>
      </w:pPr>
      <w:r>
        <w:rPr>
          <w:rFonts w:ascii="Arial" w:eastAsia="Calibri" w:hAnsi="Arial"/>
          <w:color w:val="000000"/>
        </w:rPr>
        <w:lastRenderedPageBreak/>
        <w:t>В случае если в отношении участников закупки предъявляются требования в соответствии с пунктами 12.3, 12.4 настоящего Положения, такие требования не могут применяться в качестве критериев оценки заявок (предложений) участников закупки.</w:t>
      </w:r>
    </w:p>
    <w:p w:rsidR="00F86AD3" w:rsidRDefault="001C0EC8">
      <w:pPr>
        <w:widowControl/>
        <w:ind w:firstLine="567"/>
        <w:jc w:val="both"/>
        <w:rPr>
          <w:rFonts w:ascii="Arial" w:eastAsia="Calibri" w:hAnsi="Arial"/>
          <w:color w:val="000000"/>
        </w:rPr>
      </w:pPr>
      <w:r>
        <w:rPr>
          <w:rFonts w:ascii="Arial" w:eastAsia="Calibri" w:hAnsi="Arial"/>
          <w:color w:val="000000"/>
        </w:rPr>
        <w:t>9.7. Комиссия по закупкам проверяет соответствие участника закупки:</w:t>
      </w:r>
    </w:p>
    <w:p w:rsidR="00F86AD3" w:rsidRDefault="001C0EC8">
      <w:pPr>
        <w:widowControl/>
        <w:ind w:firstLine="567"/>
        <w:jc w:val="both"/>
        <w:rPr>
          <w:rFonts w:ascii="Arial" w:eastAsia="Calibri" w:hAnsi="Arial"/>
          <w:color w:val="000000"/>
        </w:rPr>
      </w:pPr>
      <w:r>
        <w:rPr>
          <w:rFonts w:ascii="Arial" w:eastAsia="Calibri" w:hAnsi="Arial"/>
          <w:color w:val="000000"/>
        </w:rPr>
        <w:t>- требованиям, указанным в подпункте 1 пункта 12.2. настоящего Положения;</w:t>
      </w:r>
    </w:p>
    <w:p w:rsidR="00F86AD3" w:rsidRDefault="001C0EC8">
      <w:pPr>
        <w:widowControl/>
        <w:ind w:firstLine="567"/>
        <w:jc w:val="both"/>
        <w:rPr>
          <w:rFonts w:ascii="Arial" w:eastAsia="Calibri" w:hAnsi="Arial"/>
          <w:color w:val="000000"/>
        </w:rPr>
      </w:pPr>
      <w:r>
        <w:rPr>
          <w:rFonts w:ascii="Arial" w:eastAsia="Calibri" w:hAnsi="Arial"/>
          <w:color w:val="000000"/>
        </w:rPr>
        <w:t>- требованиям, указанным в пункте 12.3. (при установлении таких требований) настоящего Положения;</w:t>
      </w:r>
    </w:p>
    <w:p w:rsidR="00F86AD3" w:rsidRDefault="001C0EC8">
      <w:pPr>
        <w:widowControl/>
        <w:ind w:firstLine="567"/>
        <w:jc w:val="both"/>
        <w:rPr>
          <w:rFonts w:ascii="Arial" w:eastAsia="Calibri" w:hAnsi="Arial"/>
          <w:color w:val="000000"/>
        </w:rPr>
      </w:pPr>
      <w:r>
        <w:rPr>
          <w:rFonts w:ascii="Arial" w:eastAsia="Calibri" w:hAnsi="Arial"/>
          <w:color w:val="000000"/>
        </w:rPr>
        <w:t>- требованиям, установленным в отношении отдельных видов товаров, работ, услуг согласно Перечню в соответствии с пунктом 12.4 (при установлении таких требований) настоящего Положения.</w:t>
      </w:r>
    </w:p>
    <w:p w:rsidR="00F86AD3" w:rsidRDefault="001C0EC8">
      <w:pPr>
        <w:widowControl/>
        <w:ind w:firstLine="567"/>
        <w:jc w:val="both"/>
        <w:rPr>
          <w:rFonts w:ascii="Arial" w:eastAsia="Calibri" w:hAnsi="Arial"/>
          <w:color w:val="000000"/>
        </w:rPr>
      </w:pPr>
      <w:r>
        <w:rPr>
          <w:rFonts w:ascii="Arial" w:eastAsia="Calibri" w:hAnsi="Arial"/>
          <w:color w:val="000000"/>
        </w:rPr>
        <w:t>Комиссия по закупкам вправе проверять соответствие участника закупки требованиям, прямо не указанным в данном пункте настоящего Положения.</w:t>
      </w:r>
    </w:p>
    <w:p w:rsidR="00F86AD3" w:rsidRDefault="001C0EC8">
      <w:pPr>
        <w:ind w:firstLine="567"/>
        <w:jc w:val="both"/>
        <w:rPr>
          <w:rFonts w:ascii="Arial" w:eastAsia="Calibri" w:hAnsi="Arial"/>
          <w:color w:val="000000"/>
        </w:rPr>
      </w:pPr>
      <w:r>
        <w:rPr>
          <w:rFonts w:ascii="Arial" w:eastAsia="Calibri" w:hAnsi="Arial"/>
          <w:color w:val="000000"/>
        </w:rPr>
        <w:t xml:space="preserve">12.8. </w:t>
      </w:r>
      <w:proofErr w:type="gramStart"/>
      <w:r>
        <w:rPr>
          <w:rFonts w:ascii="Arial" w:eastAsia="Calibri" w:hAnsi="Arial"/>
          <w:color w:val="000000"/>
        </w:rPr>
        <w:t>В случае установления комиссией по закупкам несоответствия участника закупки требованиям, установленным настоящим Положением, извещением о закупке, документацией о закупке, выявления недостоверных сведений в заявке (предложении) участника закупки о соответствии требованиям, установленным настоящим Положением, извещением о закупке, документацией о закупке, такой участник закупки отстраняется от участия в процедуре закупки в любой момент до заключения договора либо заказчик отказывается от заключения договора</w:t>
      </w:r>
      <w:proofErr w:type="gramEnd"/>
      <w:r>
        <w:rPr>
          <w:rFonts w:ascii="Arial" w:eastAsia="Calibri" w:hAnsi="Arial"/>
          <w:color w:val="000000"/>
        </w:rPr>
        <w:t xml:space="preserve"> с победителем процедуры закупки, единственным участником процедуры закупки.</w:t>
      </w:r>
    </w:p>
    <w:p w:rsidR="00F86AD3" w:rsidRDefault="001C0EC8">
      <w:pPr>
        <w:widowControl/>
        <w:ind w:firstLine="567"/>
        <w:jc w:val="both"/>
        <w:rPr>
          <w:rFonts w:ascii="Arial" w:eastAsia="Calibri" w:hAnsi="Arial"/>
          <w:color w:val="000000"/>
        </w:rPr>
      </w:pPr>
      <w:r>
        <w:rPr>
          <w:rFonts w:ascii="Arial" w:eastAsia="Calibri" w:hAnsi="Arial"/>
          <w:color w:val="000000"/>
        </w:rPr>
        <w:t>12.9. В случае если в закупке принимает участие коллективный участник закупки, в том числе, должны быть соблюдены следующие требования:</w:t>
      </w:r>
    </w:p>
    <w:p w:rsidR="00F86AD3" w:rsidRDefault="001C0EC8">
      <w:pPr>
        <w:widowControl/>
        <w:ind w:firstLine="567"/>
        <w:jc w:val="both"/>
        <w:rPr>
          <w:rFonts w:ascii="Arial" w:eastAsia="Calibri" w:hAnsi="Arial"/>
          <w:color w:val="000000"/>
        </w:rPr>
      </w:pPr>
      <w:r>
        <w:rPr>
          <w:rFonts w:ascii="Arial" w:eastAsia="Calibri" w:hAnsi="Arial"/>
          <w:color w:val="000000"/>
        </w:rPr>
        <w:t>1)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должна быть, в частности, указана (определена) следующая информация:</w:t>
      </w:r>
    </w:p>
    <w:p w:rsidR="00F86AD3" w:rsidRDefault="001C0EC8">
      <w:pPr>
        <w:widowControl/>
        <w:ind w:firstLine="567"/>
        <w:jc w:val="both"/>
        <w:rPr>
          <w:rFonts w:ascii="Arial" w:eastAsia="Calibri" w:hAnsi="Arial"/>
          <w:color w:val="000000"/>
        </w:rPr>
      </w:pPr>
      <w:r>
        <w:rPr>
          <w:rFonts w:ascii="Arial" w:eastAsia="Calibri" w:hAnsi="Arial"/>
          <w:color w:val="000000"/>
        </w:rPr>
        <w:t>- фирменное наименование, полные реквизиты (место нахождения, почтовый адрес, электронная почта, контактные телефоны лиц) каждого члена коллективного участника закупки;</w:t>
      </w:r>
    </w:p>
    <w:p w:rsidR="00F86AD3" w:rsidRDefault="001C0EC8">
      <w:pPr>
        <w:widowControl/>
        <w:ind w:firstLine="567"/>
        <w:jc w:val="both"/>
        <w:rPr>
          <w:rFonts w:ascii="Arial" w:eastAsia="Calibri" w:hAnsi="Arial"/>
          <w:color w:val="000000"/>
        </w:rPr>
      </w:pPr>
      <w:r>
        <w:rPr>
          <w:rFonts w:ascii="Arial" w:eastAsia="Calibri" w:hAnsi="Arial"/>
          <w:color w:val="000000"/>
        </w:rPr>
        <w:t>- лидер коллективного участника закупки, являющийся лицом, уполномоченным принимать участие в закупке в интересах каждого члена коллективного участника закупки, и имеющим право подавать (отзывать) заявку, а также осуществлять иные права и обязанности, которые принадлежат участнику закупки в соответствии с настоящим Положением, определены извещением о закупке, документацией о закупке;</w:t>
      </w:r>
    </w:p>
    <w:p w:rsidR="00F86AD3" w:rsidRDefault="001C0EC8">
      <w:pPr>
        <w:widowControl/>
        <w:ind w:firstLine="567"/>
        <w:jc w:val="both"/>
        <w:rPr>
          <w:rFonts w:ascii="Arial" w:eastAsia="Calibri" w:hAnsi="Arial"/>
          <w:color w:val="000000"/>
        </w:rPr>
      </w:pPr>
      <w:r>
        <w:rPr>
          <w:rFonts w:ascii="Arial" w:eastAsia="Calibri" w:hAnsi="Arial"/>
          <w:color w:val="000000"/>
        </w:rPr>
        <w:t>- лицо (лица) с которым (которыми) будет заключён договор (договоры) по результатам закупки;</w:t>
      </w:r>
    </w:p>
    <w:p w:rsidR="00F86AD3" w:rsidRDefault="001C0EC8">
      <w:pPr>
        <w:widowControl/>
        <w:ind w:firstLine="567"/>
        <w:jc w:val="both"/>
        <w:rPr>
          <w:rFonts w:ascii="Arial" w:eastAsia="Calibri" w:hAnsi="Arial"/>
          <w:color w:val="000000"/>
        </w:rPr>
      </w:pPr>
      <w:r>
        <w:rPr>
          <w:rFonts w:ascii="Arial" w:eastAsia="Calibri" w:hAnsi="Arial"/>
          <w:color w:val="000000"/>
        </w:rPr>
        <w:t>- права и обязанности членов коллективного участника закупки;</w:t>
      </w:r>
    </w:p>
    <w:p w:rsidR="00F86AD3" w:rsidRDefault="001C0EC8">
      <w:pPr>
        <w:tabs>
          <w:tab w:val="right" w:leader="dot" w:pos="9638"/>
        </w:tabs>
        <w:suppressAutoHyphens w:val="0"/>
        <w:ind w:firstLine="567"/>
        <w:jc w:val="both"/>
        <w:rPr>
          <w:rFonts w:ascii="Arial" w:eastAsia="Calibri" w:hAnsi="Arial"/>
          <w:color w:val="000000"/>
        </w:rPr>
      </w:pPr>
      <w:r>
        <w:rPr>
          <w:rFonts w:ascii="Arial" w:eastAsia="Calibri" w:hAnsi="Arial"/>
          <w:color w:val="000000"/>
        </w:rPr>
        <w:t>- солидарная ответственность по обязательствам, связанным с участием в з</w:t>
      </w:r>
      <w:r>
        <w:rPr>
          <w:rFonts w:ascii="Arial" w:eastAsia="Calibri" w:hAnsi="Arial"/>
          <w:color w:val="000000"/>
        </w:rPr>
        <w:t>а</w:t>
      </w:r>
      <w:r>
        <w:rPr>
          <w:rFonts w:ascii="Arial" w:eastAsia="Calibri" w:hAnsi="Arial"/>
          <w:color w:val="000000"/>
        </w:rPr>
        <w:t>купке, заключением и последующим исполнением договора;</w:t>
      </w:r>
    </w:p>
    <w:p w:rsidR="00F86AD3" w:rsidRDefault="001C0EC8">
      <w:pPr>
        <w:tabs>
          <w:tab w:val="right" w:leader="dot" w:pos="9638"/>
        </w:tabs>
        <w:suppressAutoHyphens w:val="0"/>
        <w:ind w:firstLine="567"/>
        <w:jc w:val="both"/>
        <w:rPr>
          <w:rFonts w:ascii="Arial" w:eastAsia="Calibri" w:hAnsi="Arial"/>
          <w:color w:val="000000"/>
        </w:rPr>
      </w:pPr>
      <w:r>
        <w:rPr>
          <w:rFonts w:ascii="Arial" w:eastAsia="Calibri" w:hAnsi="Arial"/>
          <w:color w:val="000000"/>
        </w:rPr>
        <w:t>- четкое распределение номенклатуры, количества и объемов, стоимости и ср</w:t>
      </w:r>
      <w:r>
        <w:rPr>
          <w:rFonts w:ascii="Arial" w:eastAsia="Calibri" w:hAnsi="Arial"/>
          <w:color w:val="000000"/>
        </w:rPr>
        <w:t>о</w:t>
      </w:r>
      <w:r>
        <w:rPr>
          <w:rFonts w:ascii="Arial" w:eastAsia="Calibri" w:hAnsi="Arial"/>
          <w:color w:val="000000"/>
        </w:rPr>
        <w:t>ков поставки товаров, оказания услуг, выполнения работ между членами коллекти</w:t>
      </w:r>
      <w:r>
        <w:rPr>
          <w:rFonts w:ascii="Arial" w:eastAsia="Calibri" w:hAnsi="Arial"/>
          <w:color w:val="000000"/>
        </w:rPr>
        <w:t>в</w:t>
      </w:r>
      <w:r>
        <w:rPr>
          <w:rFonts w:ascii="Arial" w:eastAsia="Calibri" w:hAnsi="Arial"/>
          <w:color w:val="000000"/>
        </w:rPr>
        <w:t>ного участника в соответствии с условиями закупки, а также о распределении между ними денежных средств, подлежащих оплате заказчиком в рамках исполнения дог</w:t>
      </w:r>
      <w:r>
        <w:rPr>
          <w:rFonts w:ascii="Arial" w:eastAsia="Calibri" w:hAnsi="Arial"/>
          <w:color w:val="000000"/>
        </w:rPr>
        <w:t>о</w:t>
      </w:r>
      <w:r>
        <w:rPr>
          <w:rFonts w:ascii="Arial" w:eastAsia="Calibri" w:hAnsi="Arial"/>
          <w:color w:val="000000"/>
        </w:rPr>
        <w:t>вора (договоров), подлежащего заключению по результатам проведения закупки;</w:t>
      </w:r>
    </w:p>
    <w:p w:rsidR="00F86AD3" w:rsidRDefault="001C0EC8">
      <w:pPr>
        <w:widowControl/>
        <w:ind w:firstLine="567"/>
        <w:jc w:val="both"/>
        <w:rPr>
          <w:rFonts w:ascii="Arial" w:eastAsia="Calibri" w:hAnsi="Arial"/>
          <w:color w:val="000000"/>
        </w:rPr>
      </w:pPr>
      <w:r>
        <w:rPr>
          <w:rFonts w:ascii="Arial" w:eastAsia="Calibri" w:hAnsi="Arial"/>
          <w:color w:val="000000"/>
        </w:rPr>
        <w:t xml:space="preserve">- распределение </w:t>
      </w:r>
      <w:proofErr w:type="gramStart"/>
      <w:r>
        <w:rPr>
          <w:rFonts w:ascii="Arial" w:eastAsia="Calibri" w:hAnsi="Arial"/>
          <w:color w:val="000000"/>
        </w:rPr>
        <w:t>между членами коллективного участника закупки обязанности по внесению денежных средств в качестве обеспечения заявки на участие в закупке</w:t>
      </w:r>
      <w:proofErr w:type="gramEnd"/>
      <w:r>
        <w:rPr>
          <w:rFonts w:ascii="Arial" w:eastAsia="Calibri" w:hAnsi="Arial"/>
          <w:color w:val="000000"/>
        </w:rPr>
        <w:t xml:space="preserve"> (при установлении);</w:t>
      </w:r>
    </w:p>
    <w:p w:rsidR="00F86AD3" w:rsidRDefault="001C0EC8">
      <w:pPr>
        <w:tabs>
          <w:tab w:val="right" w:leader="dot" w:pos="9638"/>
        </w:tabs>
        <w:suppressAutoHyphens w:val="0"/>
        <w:ind w:firstLine="567"/>
        <w:jc w:val="both"/>
        <w:rPr>
          <w:rFonts w:ascii="Arial" w:eastAsia="Calibri" w:hAnsi="Arial"/>
          <w:color w:val="000000"/>
        </w:rPr>
      </w:pPr>
      <w:r>
        <w:rPr>
          <w:rFonts w:ascii="Arial" w:eastAsia="Calibri" w:hAnsi="Arial"/>
          <w:color w:val="000000"/>
        </w:rPr>
        <w:t>- распределение между членами коллективного участника закупки обязанности по предоставлению обеспечения исполнения договора (при установлении);</w:t>
      </w:r>
    </w:p>
    <w:p w:rsidR="00F86AD3" w:rsidRDefault="001C0EC8">
      <w:pPr>
        <w:tabs>
          <w:tab w:val="right" w:leader="dot" w:pos="9638"/>
        </w:tabs>
        <w:suppressAutoHyphens w:val="0"/>
        <w:ind w:firstLine="567"/>
        <w:jc w:val="both"/>
        <w:rPr>
          <w:rFonts w:ascii="Arial" w:eastAsia="Calibri" w:hAnsi="Arial"/>
          <w:color w:val="000000"/>
        </w:rPr>
      </w:pPr>
      <w:r>
        <w:rPr>
          <w:rFonts w:ascii="Arial" w:eastAsia="Calibri" w:hAnsi="Arial"/>
          <w:color w:val="000000"/>
        </w:rPr>
        <w:t>2) заявка коллективного участника закупки:</w:t>
      </w:r>
    </w:p>
    <w:p w:rsidR="00F86AD3" w:rsidRDefault="001C0EC8">
      <w:pPr>
        <w:tabs>
          <w:tab w:val="right" w:leader="dot" w:pos="9638"/>
        </w:tabs>
        <w:suppressAutoHyphens w:val="0"/>
        <w:ind w:firstLine="567"/>
        <w:jc w:val="both"/>
        <w:rPr>
          <w:rFonts w:ascii="Arial" w:eastAsia="Calibri" w:hAnsi="Arial"/>
          <w:color w:val="000000"/>
        </w:rPr>
      </w:pPr>
      <w:r>
        <w:rPr>
          <w:rFonts w:ascii="Arial" w:eastAsia="Calibri" w:hAnsi="Arial"/>
          <w:color w:val="000000"/>
        </w:rPr>
        <w:lastRenderedPageBreak/>
        <w:t>- должна содержать соглашение, указанное в подпункте 1 пункта 12.9 настоящ</w:t>
      </w:r>
      <w:r>
        <w:rPr>
          <w:rFonts w:ascii="Arial" w:eastAsia="Calibri" w:hAnsi="Arial"/>
          <w:color w:val="000000"/>
        </w:rPr>
        <w:t>е</w:t>
      </w:r>
      <w:r>
        <w:rPr>
          <w:rFonts w:ascii="Arial" w:eastAsia="Calibri" w:hAnsi="Arial"/>
          <w:color w:val="000000"/>
        </w:rPr>
        <w:t>го Положения;</w:t>
      </w:r>
    </w:p>
    <w:p w:rsidR="00F86AD3" w:rsidRDefault="001C0EC8">
      <w:pPr>
        <w:tabs>
          <w:tab w:val="right" w:leader="dot" w:pos="9638"/>
        </w:tabs>
        <w:suppressAutoHyphens w:val="0"/>
        <w:ind w:firstLine="567"/>
        <w:jc w:val="both"/>
        <w:rPr>
          <w:rFonts w:ascii="Arial" w:eastAsia="Calibri" w:hAnsi="Arial"/>
          <w:color w:val="000000"/>
        </w:rPr>
      </w:pPr>
      <w:r>
        <w:rPr>
          <w:rFonts w:ascii="Arial" w:eastAsia="Calibri" w:hAnsi="Arial"/>
          <w:color w:val="000000"/>
        </w:rPr>
        <w:t>- подается лидером коллективного участника закупки от своего имени со ссы</w:t>
      </w:r>
      <w:r>
        <w:rPr>
          <w:rFonts w:ascii="Arial" w:eastAsia="Calibri" w:hAnsi="Arial"/>
          <w:color w:val="000000"/>
        </w:rPr>
        <w:t>л</w:t>
      </w:r>
      <w:r>
        <w:rPr>
          <w:rFonts w:ascii="Arial" w:eastAsia="Calibri" w:hAnsi="Arial"/>
          <w:color w:val="000000"/>
        </w:rPr>
        <w:t>кой на то, что он представляет интересы коллективного участника закупки;</w:t>
      </w:r>
    </w:p>
    <w:p w:rsidR="00F86AD3" w:rsidRDefault="001C0EC8">
      <w:pPr>
        <w:tabs>
          <w:tab w:val="right" w:leader="dot" w:pos="9638"/>
        </w:tabs>
        <w:suppressAutoHyphens w:val="0"/>
        <w:ind w:firstLine="567"/>
        <w:jc w:val="both"/>
        <w:rPr>
          <w:rFonts w:ascii="Arial" w:eastAsia="Calibri" w:hAnsi="Arial"/>
          <w:color w:val="000000"/>
        </w:rPr>
      </w:pPr>
      <w:r>
        <w:rPr>
          <w:rFonts w:ascii="Arial" w:eastAsia="Calibri" w:hAnsi="Arial"/>
          <w:color w:val="000000"/>
        </w:rPr>
        <w:t>- должна включать сведения, подтверждающие соответствие каждого члена коллективного участника закупки установленным требованиям в соответствии с пун</w:t>
      </w:r>
      <w:r>
        <w:rPr>
          <w:rFonts w:ascii="Arial" w:eastAsia="Calibri" w:hAnsi="Arial"/>
          <w:color w:val="000000"/>
        </w:rPr>
        <w:t>к</w:t>
      </w:r>
      <w:r>
        <w:rPr>
          <w:rFonts w:ascii="Arial" w:eastAsia="Calibri" w:hAnsi="Arial"/>
          <w:color w:val="000000"/>
        </w:rPr>
        <w:t>том 12.5. настоящего Положения;</w:t>
      </w:r>
    </w:p>
    <w:p w:rsidR="00F86AD3" w:rsidRDefault="001C0EC8">
      <w:pPr>
        <w:widowControl/>
        <w:tabs>
          <w:tab w:val="left" w:pos="9240"/>
        </w:tabs>
        <w:ind w:firstLine="567"/>
        <w:jc w:val="both"/>
        <w:rPr>
          <w:rFonts w:ascii="Arial" w:eastAsia="Calibri" w:hAnsi="Arial"/>
          <w:color w:val="000000"/>
        </w:rPr>
      </w:pPr>
      <w:r>
        <w:rPr>
          <w:rFonts w:ascii="Arial" w:eastAsia="Calibri" w:hAnsi="Arial"/>
          <w:color w:val="000000"/>
        </w:rPr>
        <w:t>3) 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F86AD3" w:rsidRDefault="001C0EC8">
      <w:pPr>
        <w:widowControl/>
        <w:tabs>
          <w:tab w:val="left" w:pos="9240"/>
        </w:tabs>
        <w:ind w:firstLine="567"/>
        <w:jc w:val="both"/>
        <w:rPr>
          <w:rFonts w:ascii="Arial" w:eastAsia="Calibri" w:hAnsi="Arial"/>
          <w:color w:val="000000"/>
        </w:rPr>
      </w:pPr>
      <w:r>
        <w:rPr>
          <w:rFonts w:ascii="Arial" w:eastAsia="Calibri" w:hAnsi="Arial"/>
          <w:color w:val="000000"/>
        </w:rPr>
        <w:t>4) коллективный участник закупки не может принимать участие в закупке с участием СМСП.</w:t>
      </w:r>
    </w:p>
    <w:p w:rsidR="00F86AD3" w:rsidRDefault="001C0EC8">
      <w:pPr>
        <w:tabs>
          <w:tab w:val="right" w:leader="dot" w:pos="9638"/>
        </w:tabs>
        <w:suppressAutoHyphens w:val="0"/>
        <w:ind w:firstLine="567"/>
        <w:jc w:val="both"/>
        <w:rPr>
          <w:rFonts w:ascii="Arial" w:eastAsia="Calibri" w:hAnsi="Arial"/>
          <w:color w:val="000000"/>
        </w:rPr>
      </w:pPr>
      <w:r>
        <w:rPr>
          <w:rFonts w:ascii="Arial" w:eastAsia="Calibri" w:hAnsi="Arial"/>
          <w:color w:val="000000"/>
        </w:rPr>
        <w:t>12.10. При осуществлении закупки заказчики вправе также установить в изв</w:t>
      </w:r>
      <w:r>
        <w:rPr>
          <w:rFonts w:ascii="Arial" w:eastAsia="Calibri" w:hAnsi="Arial"/>
          <w:color w:val="000000"/>
        </w:rPr>
        <w:t>е</w:t>
      </w:r>
      <w:r>
        <w:rPr>
          <w:rFonts w:ascii="Arial" w:eastAsia="Calibri" w:hAnsi="Arial"/>
          <w:color w:val="000000"/>
        </w:rPr>
        <w:t>щении об осуществлении закупки и (или) документации о закупке требование к п</w:t>
      </w:r>
      <w:r>
        <w:rPr>
          <w:rFonts w:ascii="Arial" w:eastAsia="Calibri" w:hAnsi="Arial"/>
          <w:color w:val="000000"/>
        </w:rPr>
        <w:t>о</w:t>
      </w:r>
      <w:r>
        <w:rPr>
          <w:rFonts w:ascii="Arial" w:eastAsia="Calibri" w:hAnsi="Arial"/>
          <w:color w:val="000000"/>
        </w:rPr>
        <w:t>ставщику (исполнителю, подрядчику), не являющемуся СМСП, о привлечении к и</w:t>
      </w:r>
      <w:r>
        <w:rPr>
          <w:rFonts w:ascii="Arial" w:eastAsia="Calibri" w:hAnsi="Arial"/>
          <w:color w:val="000000"/>
        </w:rPr>
        <w:t>с</w:t>
      </w:r>
      <w:r>
        <w:rPr>
          <w:rFonts w:ascii="Arial" w:eastAsia="Calibri" w:hAnsi="Arial"/>
          <w:color w:val="000000"/>
        </w:rPr>
        <w:t>полнению договора субподрядчиков (соисполнителей) из числа СМСП в порядке и случаях, установленных Постановлением Правительства № 1352.</w:t>
      </w:r>
    </w:p>
    <w:p w:rsidR="00F86AD3" w:rsidRDefault="001C0EC8">
      <w:pPr>
        <w:tabs>
          <w:tab w:val="right" w:leader="dot" w:pos="9638"/>
        </w:tabs>
        <w:suppressAutoHyphens w:val="0"/>
        <w:ind w:firstLine="567"/>
        <w:jc w:val="both"/>
        <w:rPr>
          <w:rFonts w:ascii="Arial" w:eastAsia="Calibri" w:hAnsi="Arial"/>
          <w:color w:val="000000"/>
        </w:rPr>
      </w:pPr>
      <w:r>
        <w:rPr>
          <w:rFonts w:ascii="Arial" w:eastAsia="Calibri" w:hAnsi="Arial"/>
          <w:color w:val="000000"/>
        </w:rPr>
        <w:t>12.11. Требования, предъявляемые к участникам при осуществлении конкурен</w:t>
      </w:r>
      <w:r>
        <w:rPr>
          <w:rFonts w:ascii="Arial" w:eastAsia="Calibri" w:hAnsi="Arial"/>
          <w:color w:val="000000"/>
        </w:rPr>
        <w:t>т</w:t>
      </w:r>
      <w:r>
        <w:rPr>
          <w:rFonts w:ascii="Arial" w:eastAsia="Calibri" w:hAnsi="Arial"/>
          <w:color w:val="000000"/>
        </w:rPr>
        <w:t>ных закупок, участниками которых являются СМСП, установлены в разделе 20 настоящего Положения.</w:t>
      </w:r>
    </w:p>
    <w:p w:rsidR="00F86AD3" w:rsidRDefault="00F86AD3">
      <w:pPr>
        <w:pStyle w:val="ConsPlusNormal"/>
        <w:widowControl/>
        <w:ind w:firstLine="709"/>
        <w:jc w:val="center"/>
        <w:rPr>
          <w:rFonts w:eastAsia="Calibri" w:cs="Arial"/>
          <w:color w:val="000000"/>
          <w:sz w:val="24"/>
        </w:rPr>
      </w:pPr>
    </w:p>
    <w:p w:rsidR="00F86AD3" w:rsidRDefault="001C0EC8">
      <w:pPr>
        <w:pStyle w:val="ConsPlusNormal"/>
        <w:widowControl/>
        <w:ind w:firstLine="709"/>
        <w:jc w:val="center"/>
        <w:rPr>
          <w:rFonts w:cs="Arial"/>
          <w:b/>
          <w:color w:val="000000"/>
          <w:sz w:val="24"/>
        </w:rPr>
      </w:pPr>
      <w:r>
        <w:rPr>
          <w:rFonts w:cs="Arial"/>
          <w:b/>
          <w:color w:val="000000"/>
          <w:sz w:val="24"/>
        </w:rPr>
        <w:t xml:space="preserve">13. </w:t>
      </w:r>
      <w:bookmarkStart w:id="46" w:name="Способы13"/>
      <w:r>
        <w:rPr>
          <w:rFonts w:cs="Arial"/>
          <w:b/>
          <w:color w:val="000000"/>
          <w:sz w:val="24"/>
        </w:rPr>
        <w:t>Способы</w:t>
      </w:r>
      <w:bookmarkEnd w:id="46"/>
      <w:r>
        <w:rPr>
          <w:rFonts w:cs="Arial"/>
          <w:b/>
          <w:color w:val="000000"/>
          <w:sz w:val="24"/>
        </w:rPr>
        <w:t xml:space="preserve"> закупок.</w:t>
      </w:r>
      <w:r w:rsidR="00FA1315">
        <w:rPr>
          <w:rFonts w:cs="Arial"/>
          <w:b/>
          <w:color w:val="000000"/>
          <w:sz w:val="24"/>
        </w:rPr>
        <w:t xml:space="preserve"> </w:t>
      </w:r>
      <w:r>
        <w:rPr>
          <w:rFonts w:cs="Arial"/>
          <w:b/>
          <w:color w:val="000000"/>
          <w:sz w:val="24"/>
        </w:rPr>
        <w:t>Форма закупки</w:t>
      </w:r>
    </w:p>
    <w:p w:rsidR="00F86AD3" w:rsidRDefault="001C0EC8">
      <w:pPr>
        <w:pStyle w:val="ConsPlusNormal"/>
        <w:widowControl/>
        <w:ind w:firstLine="709"/>
        <w:jc w:val="both"/>
        <w:rPr>
          <w:rFonts w:eastAsia="Calibri" w:cs="Arial"/>
          <w:color w:val="000000"/>
          <w:sz w:val="24"/>
        </w:rPr>
      </w:pPr>
      <w:r>
        <w:rPr>
          <w:rFonts w:eastAsia="Calibri" w:cs="Arial"/>
          <w:color w:val="000000"/>
          <w:sz w:val="24"/>
        </w:rPr>
        <w:t>13.1. Настоящим Положением предусмотрены конкурентные и неконкурентные закупки, способы и порядок осуществления которых устанавливается настоящим Положением, с учетом требований Федерального закона № 223-ФЗ.</w:t>
      </w:r>
    </w:p>
    <w:p w:rsidR="00F86AD3" w:rsidRDefault="001C0EC8">
      <w:pPr>
        <w:pStyle w:val="ConsPlusNormal"/>
        <w:widowControl/>
        <w:ind w:firstLine="709"/>
        <w:jc w:val="both"/>
      </w:pPr>
      <w:r>
        <w:rPr>
          <w:rFonts w:eastAsia="Calibri" w:cs="Arial"/>
          <w:color w:val="000000"/>
          <w:sz w:val="24"/>
        </w:rPr>
        <w:t>13.2. Конкурентной закупкой является закупка, осуществляемая с соблюдением</w:t>
      </w:r>
      <w:r>
        <w:rPr>
          <w:rFonts w:cs="Arial"/>
          <w:color w:val="000000"/>
          <w:sz w:val="24"/>
        </w:rPr>
        <w:t xml:space="preserve"> одновременно следующих условий:</w:t>
      </w:r>
    </w:p>
    <w:p w:rsidR="00F86AD3" w:rsidRDefault="001C0EC8">
      <w:pPr>
        <w:pStyle w:val="ConsPlusNormal"/>
        <w:widowControl/>
        <w:ind w:firstLine="709"/>
        <w:jc w:val="both"/>
        <w:rPr>
          <w:rFonts w:cs="Arial"/>
          <w:color w:val="000000"/>
          <w:sz w:val="24"/>
        </w:rPr>
      </w:pPr>
      <w:r>
        <w:rPr>
          <w:rFonts w:cs="Arial"/>
          <w:color w:val="000000"/>
          <w:sz w:val="24"/>
        </w:rPr>
        <w:t>1) информация о конкурентной закупке сообщается заказчиком одним из следующих способов:</w:t>
      </w:r>
    </w:p>
    <w:p w:rsidR="00F86AD3" w:rsidRDefault="001C0EC8">
      <w:pPr>
        <w:pStyle w:val="ConsPlusNormal"/>
        <w:widowControl/>
        <w:ind w:firstLine="709"/>
        <w:jc w:val="both"/>
        <w:rPr>
          <w:rFonts w:cs="Arial"/>
          <w:color w:val="000000"/>
          <w:sz w:val="24"/>
        </w:rPr>
      </w:pPr>
      <w:r>
        <w:rPr>
          <w:rFonts w:cs="Arial"/>
          <w:color w:val="000000"/>
          <w:sz w:val="24"/>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F86AD3" w:rsidRDefault="001C0EC8">
      <w:pPr>
        <w:pStyle w:val="ConsPlusNormal"/>
        <w:widowControl/>
        <w:ind w:firstLine="709"/>
        <w:jc w:val="both"/>
        <w:rPr>
          <w:rFonts w:cs="Arial"/>
          <w:color w:val="000000"/>
          <w:sz w:val="24"/>
        </w:rPr>
      </w:pPr>
      <w:r>
        <w:rPr>
          <w:rFonts w:cs="Arial"/>
          <w:color w:val="000000"/>
          <w:sz w:val="24"/>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86AD3" w:rsidRDefault="001C0EC8">
      <w:pPr>
        <w:pStyle w:val="ConsPlusNormal"/>
        <w:widowControl/>
        <w:ind w:firstLine="709"/>
        <w:jc w:val="both"/>
        <w:rPr>
          <w:rFonts w:cs="Arial"/>
          <w:color w:val="000000"/>
          <w:sz w:val="24"/>
        </w:rPr>
      </w:pPr>
      <w:r>
        <w:rPr>
          <w:rFonts w:cs="Arial"/>
          <w:color w:val="000000"/>
          <w:sz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86AD3" w:rsidRDefault="001C0EC8">
      <w:pPr>
        <w:pStyle w:val="ConsPlusNormal"/>
        <w:widowControl/>
        <w:ind w:firstLine="709"/>
        <w:jc w:val="both"/>
        <w:rPr>
          <w:rFonts w:cs="Arial"/>
          <w:color w:val="000000"/>
          <w:sz w:val="24"/>
        </w:rPr>
      </w:pPr>
      <w:r>
        <w:rPr>
          <w:rFonts w:cs="Arial"/>
          <w:color w:val="000000"/>
          <w:sz w:val="24"/>
        </w:rPr>
        <w:t>3) описание предмета конкурентной закупки осуществляется с соблюдением требований части 6.1 статьи 3 Федерального закона № 223-ФЗ.</w:t>
      </w:r>
    </w:p>
    <w:p w:rsidR="00F86AD3" w:rsidRDefault="001C0EC8">
      <w:pPr>
        <w:pStyle w:val="ConsPlusNormal"/>
        <w:widowControl/>
        <w:ind w:firstLine="709"/>
        <w:jc w:val="both"/>
        <w:rPr>
          <w:rFonts w:cs="Arial"/>
          <w:color w:val="000000"/>
          <w:sz w:val="24"/>
        </w:rPr>
      </w:pPr>
      <w:r>
        <w:rPr>
          <w:rFonts w:cs="Arial"/>
          <w:color w:val="000000"/>
          <w:sz w:val="24"/>
        </w:rPr>
        <w:t>13.3. Конкурентные закупки осуществляются следующими способами:</w:t>
      </w:r>
    </w:p>
    <w:p w:rsidR="00F86AD3" w:rsidRDefault="001C0EC8">
      <w:pPr>
        <w:pStyle w:val="ConsPlusNormal"/>
        <w:widowControl/>
        <w:ind w:firstLine="709"/>
        <w:jc w:val="both"/>
        <w:rPr>
          <w:rFonts w:cs="Arial"/>
          <w:color w:val="000000"/>
          <w:sz w:val="24"/>
        </w:rPr>
      </w:pPr>
      <w:r>
        <w:rPr>
          <w:rFonts w:cs="Arial"/>
          <w:color w:val="000000"/>
          <w:sz w:val="24"/>
        </w:rPr>
        <w:t>а) осуществляются путем проведения торгов:</w:t>
      </w:r>
    </w:p>
    <w:p w:rsidR="00F86AD3" w:rsidRDefault="001C0EC8">
      <w:pPr>
        <w:pStyle w:val="ConsPlusNormal"/>
        <w:widowControl/>
        <w:ind w:firstLine="709"/>
        <w:jc w:val="both"/>
        <w:rPr>
          <w:rFonts w:cs="Arial"/>
          <w:color w:val="000000"/>
          <w:sz w:val="24"/>
        </w:rPr>
      </w:pPr>
      <w:r>
        <w:rPr>
          <w:rFonts w:cs="Arial"/>
          <w:color w:val="000000"/>
          <w:sz w:val="24"/>
        </w:rPr>
        <w:t>- аукцион в электронной форме (далее аукцион);</w:t>
      </w:r>
    </w:p>
    <w:p w:rsidR="00F86AD3" w:rsidRDefault="001C0EC8">
      <w:pPr>
        <w:pStyle w:val="ConsPlusNormal"/>
        <w:widowControl/>
        <w:ind w:firstLine="709"/>
        <w:jc w:val="both"/>
        <w:rPr>
          <w:rFonts w:cs="Arial"/>
          <w:color w:val="000000"/>
          <w:sz w:val="24"/>
        </w:rPr>
      </w:pPr>
      <w:r>
        <w:rPr>
          <w:rFonts w:cs="Arial"/>
          <w:color w:val="000000"/>
          <w:sz w:val="24"/>
        </w:rPr>
        <w:t>- конкурс в электронной форме (далее - конкурс);</w:t>
      </w:r>
    </w:p>
    <w:p w:rsidR="00F86AD3" w:rsidRDefault="001C0EC8">
      <w:pPr>
        <w:pStyle w:val="ConsPlusNormal"/>
        <w:widowControl/>
        <w:ind w:firstLine="709"/>
        <w:jc w:val="both"/>
        <w:rPr>
          <w:rFonts w:cs="Arial"/>
          <w:color w:val="000000"/>
          <w:sz w:val="24"/>
        </w:rPr>
      </w:pPr>
      <w:r>
        <w:rPr>
          <w:rFonts w:cs="Arial"/>
          <w:color w:val="000000"/>
          <w:sz w:val="24"/>
        </w:rPr>
        <w:t>- запрос котировок в электронной форме;</w:t>
      </w:r>
    </w:p>
    <w:p w:rsidR="00F86AD3" w:rsidRDefault="001C0EC8">
      <w:pPr>
        <w:pStyle w:val="ConsPlusNormal"/>
        <w:widowControl/>
        <w:ind w:firstLine="709"/>
        <w:jc w:val="both"/>
        <w:rPr>
          <w:rFonts w:cs="Arial"/>
          <w:color w:val="000000"/>
          <w:sz w:val="24"/>
        </w:rPr>
      </w:pPr>
      <w:r>
        <w:rPr>
          <w:rFonts w:cs="Arial"/>
          <w:color w:val="000000"/>
          <w:sz w:val="24"/>
        </w:rPr>
        <w:t>- запрос предложений в электронной форме.</w:t>
      </w:r>
    </w:p>
    <w:p w:rsidR="00F86AD3" w:rsidRDefault="001C0EC8">
      <w:pPr>
        <w:pStyle w:val="ConsPlusNormal"/>
        <w:widowControl/>
        <w:ind w:firstLine="709"/>
        <w:jc w:val="both"/>
        <w:rPr>
          <w:rFonts w:cs="Arial"/>
          <w:color w:val="000000"/>
          <w:sz w:val="24"/>
        </w:rPr>
      </w:pPr>
      <w:r>
        <w:rPr>
          <w:rFonts w:cs="Arial"/>
          <w:color w:val="000000"/>
          <w:sz w:val="24"/>
        </w:rPr>
        <w:t xml:space="preserve">б) иным способом путем проведения запроса цен (может быть </w:t>
      </w:r>
      <w:proofErr w:type="gramStart"/>
      <w:r>
        <w:rPr>
          <w:rFonts w:cs="Arial"/>
          <w:color w:val="000000"/>
          <w:sz w:val="24"/>
        </w:rPr>
        <w:t>проведена</w:t>
      </w:r>
      <w:proofErr w:type="gramEnd"/>
      <w:r>
        <w:rPr>
          <w:rFonts w:cs="Arial"/>
          <w:color w:val="000000"/>
          <w:sz w:val="24"/>
        </w:rPr>
        <w:t xml:space="preserve"> в бумажной форме).</w:t>
      </w:r>
    </w:p>
    <w:p w:rsidR="00F86AD3" w:rsidRDefault="001C0EC8">
      <w:pPr>
        <w:pStyle w:val="Standard"/>
        <w:tabs>
          <w:tab w:val="left" w:pos="540"/>
        </w:tabs>
        <w:spacing w:line="276" w:lineRule="auto"/>
        <w:ind w:firstLine="567"/>
        <w:jc w:val="both"/>
        <w:rPr>
          <w:rFonts w:ascii="Arial" w:hAnsi="Arial"/>
          <w:color w:val="000000"/>
        </w:rPr>
      </w:pPr>
      <w:r>
        <w:rPr>
          <w:rFonts w:ascii="Arial" w:hAnsi="Arial"/>
          <w:color w:val="000000"/>
        </w:rPr>
        <w:t xml:space="preserve">13.4. Неконкурентной закупкой является закупка, условия которой не </w:t>
      </w:r>
      <w:r>
        <w:rPr>
          <w:rFonts w:ascii="Arial" w:hAnsi="Arial"/>
          <w:color w:val="000000"/>
        </w:rPr>
        <w:lastRenderedPageBreak/>
        <w:t>соответствуют условиям, предусмотренным в пункте 13.2 настоящего Положения.</w:t>
      </w:r>
    </w:p>
    <w:p w:rsidR="00F86AD3" w:rsidRDefault="001C0EC8">
      <w:pPr>
        <w:ind w:firstLine="709"/>
        <w:rPr>
          <w:rFonts w:ascii="Arial" w:eastAsia="Times New Roman" w:hAnsi="Arial"/>
          <w:color w:val="000000"/>
        </w:rPr>
      </w:pPr>
      <w:r>
        <w:rPr>
          <w:rFonts w:ascii="Arial" w:eastAsia="Times New Roman" w:hAnsi="Arial"/>
          <w:color w:val="000000"/>
        </w:rPr>
        <w:t>13.5. Неконкурентные закупки:</w:t>
      </w:r>
    </w:p>
    <w:p w:rsidR="00F86AD3" w:rsidRDefault="001C0EC8">
      <w:pPr>
        <w:ind w:firstLine="709"/>
        <w:rPr>
          <w:rFonts w:ascii="Arial" w:eastAsia="Times New Roman" w:hAnsi="Arial"/>
          <w:color w:val="000000"/>
        </w:rPr>
      </w:pPr>
      <w:r>
        <w:rPr>
          <w:rFonts w:ascii="Arial" w:eastAsia="Times New Roman" w:hAnsi="Arial"/>
          <w:color w:val="000000"/>
        </w:rPr>
        <w:t>1) закупка у единственного поставщика (исполнителя, подрядчика), в том числе в электронной форме</w:t>
      </w:r>
      <w:r w:rsidR="003E0F67">
        <w:rPr>
          <w:rFonts w:ascii="Arial" w:eastAsia="Times New Roman" w:hAnsi="Arial"/>
          <w:color w:val="000000"/>
        </w:rPr>
        <w:t>;</w:t>
      </w:r>
    </w:p>
    <w:p w:rsidR="00F86AD3" w:rsidRDefault="001C0EC8">
      <w:pPr>
        <w:ind w:firstLine="709"/>
        <w:rPr>
          <w:rFonts w:ascii="Arial" w:eastAsia="Times New Roman" w:hAnsi="Arial"/>
          <w:color w:val="000000"/>
        </w:rPr>
      </w:pPr>
      <w:r>
        <w:rPr>
          <w:rFonts w:ascii="Arial" w:eastAsia="Times New Roman" w:hAnsi="Arial"/>
          <w:color w:val="000000"/>
        </w:rPr>
        <w:t xml:space="preserve">2) </w:t>
      </w:r>
      <w:proofErr w:type="gramStart"/>
      <w:r>
        <w:rPr>
          <w:rFonts w:ascii="Arial" w:eastAsia="Times New Roman" w:hAnsi="Arial"/>
          <w:color w:val="000000"/>
        </w:rPr>
        <w:t>закупка</w:t>
      </w:r>
      <w:proofErr w:type="gramEnd"/>
      <w:r>
        <w:rPr>
          <w:rFonts w:ascii="Arial" w:eastAsia="Times New Roman" w:hAnsi="Arial"/>
          <w:color w:val="000000"/>
        </w:rPr>
        <w:t xml:space="preserve"> в «электронном магазине» участниками </w:t>
      </w:r>
      <w:proofErr w:type="gramStart"/>
      <w:r>
        <w:rPr>
          <w:rFonts w:ascii="Arial" w:eastAsia="Times New Roman" w:hAnsi="Arial"/>
          <w:color w:val="000000"/>
        </w:rPr>
        <w:t>которой</w:t>
      </w:r>
      <w:proofErr w:type="gramEnd"/>
      <w:r>
        <w:rPr>
          <w:rFonts w:ascii="Arial" w:eastAsia="Times New Roman" w:hAnsi="Arial"/>
          <w:color w:val="000000"/>
        </w:rPr>
        <w:t xml:space="preserve"> могут быть только СМСП;</w:t>
      </w:r>
    </w:p>
    <w:p w:rsidR="00F86AD3" w:rsidRDefault="001C0EC8">
      <w:pPr>
        <w:ind w:firstLine="709"/>
        <w:rPr>
          <w:rFonts w:ascii="Arial" w:eastAsia="Times New Roman" w:hAnsi="Arial"/>
          <w:color w:val="000000"/>
        </w:rPr>
      </w:pPr>
      <w:r>
        <w:rPr>
          <w:rFonts w:ascii="Arial" w:eastAsia="Times New Roman" w:hAnsi="Arial"/>
          <w:color w:val="000000"/>
        </w:rPr>
        <w:t>3) закупка малого объема в электронной форме.</w:t>
      </w:r>
    </w:p>
    <w:p w:rsidR="00F86AD3" w:rsidRDefault="001C0EC8">
      <w:pPr>
        <w:pStyle w:val="ConsPlusNormal"/>
        <w:widowControl/>
        <w:ind w:firstLine="709"/>
        <w:jc w:val="both"/>
        <w:rPr>
          <w:rFonts w:cs="Arial"/>
          <w:color w:val="000000"/>
          <w:sz w:val="24"/>
        </w:rPr>
      </w:pPr>
      <w:r>
        <w:rPr>
          <w:rFonts w:cs="Arial"/>
          <w:color w:val="000000"/>
          <w:sz w:val="24"/>
        </w:rPr>
        <w:t>13.6. Конкурентные закупки, участниками которых с учетом особенностей, установленных Правительством РФ в соответствии в соответствии с пунктом 2 части 8 статьи 3 Федерального закона № 223-ФЗ, могут быть только СМСП, осуществляются исключительно в электронной форме.</w:t>
      </w:r>
    </w:p>
    <w:p w:rsidR="00F86AD3" w:rsidRDefault="001C0EC8">
      <w:pPr>
        <w:pStyle w:val="ConsPlusNormal"/>
        <w:widowControl/>
        <w:ind w:firstLine="709"/>
        <w:jc w:val="both"/>
        <w:rPr>
          <w:rFonts w:cs="Arial"/>
          <w:color w:val="000000"/>
          <w:sz w:val="24"/>
        </w:rPr>
      </w:pPr>
      <w:r>
        <w:rPr>
          <w:rFonts w:cs="Arial"/>
          <w:color w:val="000000"/>
          <w:sz w:val="24"/>
        </w:rPr>
        <w:t>Конкурентные закупки, указанные в пункте 13.3 настоящего Положения, осуществляются в электронной форме, если иное не предусмотрено настоящим Положением.</w:t>
      </w:r>
    </w:p>
    <w:p w:rsidR="00F86AD3" w:rsidRDefault="001C0EC8">
      <w:pPr>
        <w:pStyle w:val="ConsPlusNormal"/>
        <w:widowControl/>
        <w:ind w:firstLine="709"/>
        <w:jc w:val="both"/>
        <w:rPr>
          <w:rFonts w:cs="Arial"/>
          <w:color w:val="000000"/>
          <w:sz w:val="24"/>
        </w:rPr>
      </w:pPr>
      <w:r>
        <w:rPr>
          <w:rFonts w:cs="Arial"/>
          <w:color w:val="000000"/>
          <w:sz w:val="24"/>
        </w:rPr>
        <w:t>13.7. Участнику конкурентной закупки, а также неконкурентной закупки, указанной в подпункте 3 пункта 13.5 настоящего Положения необходимо получить аккредитацию на электронной площадке в порядке, установленном оператором электронной площадки.</w:t>
      </w:r>
    </w:p>
    <w:p w:rsidR="00F86AD3" w:rsidRDefault="001C0EC8">
      <w:pPr>
        <w:pStyle w:val="ConsPlusNormal"/>
        <w:widowControl/>
        <w:ind w:firstLine="709"/>
        <w:jc w:val="both"/>
        <w:rPr>
          <w:rFonts w:cs="Arial"/>
          <w:color w:val="000000"/>
          <w:sz w:val="24"/>
        </w:rPr>
      </w:pPr>
      <w:r>
        <w:rPr>
          <w:rFonts w:cs="Arial"/>
          <w:color w:val="000000"/>
          <w:sz w:val="24"/>
        </w:rPr>
        <w:t>Участнику конкурентной закупки, участниками которой могут быть только СМСП, а также неконкурентной закупки, указанной в подпункте 2 пункта 13.5 настоящего Положения, необходимо получить аккредитацию на электронной площадке в порядке, предусмотренной частью 10 статьи 3.4 Федерального закона № 223-ФЗ, в порядке, установленном оператором электронной площадки.</w:t>
      </w:r>
    </w:p>
    <w:p w:rsidR="00F86AD3" w:rsidRDefault="001C0EC8">
      <w:pPr>
        <w:pStyle w:val="ConsPlusNormal"/>
        <w:widowControl/>
        <w:ind w:firstLine="709"/>
        <w:jc w:val="both"/>
        <w:rPr>
          <w:rFonts w:cs="Arial"/>
          <w:color w:val="000000"/>
          <w:sz w:val="24"/>
        </w:rPr>
      </w:pPr>
      <w:r>
        <w:rPr>
          <w:rFonts w:cs="Arial"/>
          <w:color w:val="000000"/>
          <w:sz w:val="24"/>
        </w:rPr>
        <w:t>13.8. Заказчик вправе осуществлять совместные закупки конкурентными способами, указанными в пункте 13.3 настоящего Положения, с учетом требований раздела 21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Осуществление совместной закупки в соответствии с разделом 21 настоящего Положения при участии уполномоченного органа проводится заказчиком конкурентными способами, указанными в подпунктах 1, 2 подпункта «а» пункта 13.3 настоящего Положения, в соответствии с распоряжением Правительства Тюменской области от 06.06.2017 № 640-рп «Об организации совместных закупок государственных автономных учреждений Тюменской области».</w:t>
      </w:r>
    </w:p>
    <w:p w:rsidR="00F86AD3" w:rsidRDefault="001C0EC8">
      <w:pPr>
        <w:pStyle w:val="ConsPlusNormal"/>
        <w:widowControl/>
        <w:ind w:firstLine="709"/>
        <w:jc w:val="both"/>
        <w:rPr>
          <w:rFonts w:cs="Arial"/>
          <w:color w:val="000000"/>
          <w:sz w:val="24"/>
        </w:rPr>
      </w:pPr>
      <w:r>
        <w:rPr>
          <w:rFonts w:cs="Arial"/>
          <w:color w:val="000000"/>
          <w:sz w:val="24"/>
        </w:rPr>
        <w:t>13.9. Заказчик выбирает способ осуществления закупки в соответствии с настоящим Положением. При этом заказчик не вправе совершать действия, влекущие за собой необоснованное сокращение числа участников закупки.</w:t>
      </w:r>
    </w:p>
    <w:p w:rsidR="00F86AD3" w:rsidRDefault="001C0EC8">
      <w:pPr>
        <w:pStyle w:val="ConsPlusNormal"/>
        <w:widowControl/>
        <w:ind w:firstLine="709"/>
        <w:jc w:val="both"/>
        <w:rPr>
          <w:rFonts w:cs="Arial"/>
          <w:color w:val="000000"/>
          <w:sz w:val="24"/>
        </w:rPr>
      </w:pPr>
      <w:r>
        <w:rPr>
          <w:rFonts w:cs="Arial"/>
          <w:color w:val="000000"/>
          <w:sz w:val="24"/>
        </w:rPr>
        <w:t>13.10. Под закупкой в электронной форме понимается закупка, проведение которой обеспечивается оператором электронной площадки на сайте в информационно-телекоммуникационной сети «Интернет» в порядке, установленном в настоящем Положении, правилами, действующими на электронной площадке, и соглашением, заключенным между заказчиком и оператором электронной площадки.</w:t>
      </w:r>
    </w:p>
    <w:p w:rsidR="00F86AD3" w:rsidRDefault="001C0EC8">
      <w:pPr>
        <w:pStyle w:val="ConsPlusNormal"/>
        <w:widowControl/>
        <w:ind w:firstLine="709"/>
        <w:jc w:val="both"/>
        <w:rPr>
          <w:rFonts w:cs="Arial"/>
          <w:color w:val="000000"/>
          <w:sz w:val="24"/>
        </w:rPr>
      </w:pPr>
      <w:r>
        <w:rPr>
          <w:rFonts w:cs="Arial"/>
          <w:color w:val="000000"/>
          <w:sz w:val="24"/>
        </w:rPr>
        <w:t>При проведении закупки в электронной форме заказчик размещает информацию о закупке в ЕИС и на сайте электронной площадки.</w:t>
      </w:r>
    </w:p>
    <w:p w:rsidR="00F86AD3" w:rsidRDefault="001C0EC8">
      <w:pPr>
        <w:pStyle w:val="ConsPlusNormal"/>
        <w:widowControl/>
        <w:ind w:firstLine="709"/>
        <w:jc w:val="both"/>
        <w:rPr>
          <w:rFonts w:cs="Arial"/>
          <w:color w:val="000000"/>
          <w:sz w:val="24"/>
        </w:rPr>
      </w:pPr>
      <w:r>
        <w:rPr>
          <w:rFonts w:cs="Arial"/>
          <w:color w:val="000000"/>
          <w:sz w:val="24"/>
        </w:rPr>
        <w:t>Порядок проведения закупки в электронной форме регулируется настоящим Положением в части, не противоречащей регламентам и правилам проведения процедур, установленным оператором электронной площадки.</w:t>
      </w:r>
    </w:p>
    <w:p w:rsidR="00F86AD3" w:rsidRDefault="001C0EC8">
      <w:pPr>
        <w:pStyle w:val="ConsPlusNormal"/>
        <w:widowControl/>
        <w:ind w:firstLine="709"/>
        <w:jc w:val="both"/>
        <w:rPr>
          <w:rFonts w:cs="Arial"/>
          <w:color w:val="000000"/>
          <w:sz w:val="24"/>
        </w:rPr>
      </w:pPr>
      <w:r>
        <w:rPr>
          <w:rFonts w:cs="Arial"/>
          <w:color w:val="000000"/>
          <w:sz w:val="24"/>
        </w:rPr>
        <w:t>При проведении процедур закупок в электронной форме весь документооборот осуществляется в электронной форме с помощью ресурсов электронной площадки.</w:t>
      </w:r>
    </w:p>
    <w:p w:rsidR="00F86AD3" w:rsidRDefault="001C0EC8">
      <w:pPr>
        <w:pStyle w:val="ConsPlusNormal"/>
        <w:widowControl/>
        <w:ind w:firstLine="709"/>
        <w:jc w:val="both"/>
        <w:rPr>
          <w:rFonts w:cs="Arial"/>
          <w:color w:val="000000"/>
          <w:sz w:val="24"/>
        </w:rPr>
      </w:pPr>
      <w:r>
        <w:rPr>
          <w:rFonts w:cs="Arial"/>
          <w:color w:val="000000"/>
          <w:sz w:val="24"/>
        </w:rPr>
        <w:t>13.11. Перечень товаров, работ, услуг, закупку которых заказчик обязан проводить в электронной форме, определен постановлением Правительства РФ от 21.06.2012 № 616 «Об утверждении перечня товаров, работ и услуг, закупка которых осуществляется в электронной форме».</w:t>
      </w:r>
    </w:p>
    <w:p w:rsidR="00F86AD3" w:rsidRDefault="001C0EC8">
      <w:pPr>
        <w:pStyle w:val="ConsPlusNormal"/>
        <w:widowControl/>
        <w:ind w:firstLine="709"/>
        <w:jc w:val="both"/>
        <w:rPr>
          <w:rFonts w:cs="Arial"/>
          <w:color w:val="000000"/>
          <w:sz w:val="24"/>
        </w:rPr>
      </w:pPr>
      <w:r>
        <w:rPr>
          <w:rFonts w:cs="Arial"/>
          <w:color w:val="000000"/>
          <w:sz w:val="24"/>
        </w:rPr>
        <w:lastRenderedPageBreak/>
        <w:t>Закупка товаров, работ, услуг, включенных в указанный перечень, не осуществляется в электронной форме в случаях, если:</w:t>
      </w:r>
    </w:p>
    <w:p w:rsidR="00F86AD3" w:rsidRDefault="001C0EC8">
      <w:pPr>
        <w:pStyle w:val="ConsPlusNormal"/>
        <w:widowControl/>
        <w:ind w:firstLine="709"/>
        <w:jc w:val="both"/>
        <w:rPr>
          <w:rFonts w:cs="Arial"/>
          <w:color w:val="000000"/>
          <w:sz w:val="24"/>
        </w:rPr>
      </w:pPr>
      <w:r>
        <w:rPr>
          <w:rFonts w:cs="Arial"/>
          <w:color w:val="000000"/>
          <w:sz w:val="24"/>
        </w:rPr>
        <w:t>- информация о закупке в соответствии с частями 15, 16 статьи 4 Федерального закона № 223-ФЗ не подлежит размещению в ЕИС;</w:t>
      </w:r>
    </w:p>
    <w:p w:rsidR="00F86AD3" w:rsidRDefault="001C0EC8">
      <w:pPr>
        <w:pStyle w:val="ConsPlusNormal"/>
        <w:widowControl/>
        <w:ind w:firstLine="709"/>
        <w:jc w:val="both"/>
        <w:rPr>
          <w:rFonts w:cs="Arial"/>
          <w:color w:val="000000"/>
          <w:sz w:val="24"/>
        </w:rPr>
      </w:pPr>
      <w:r>
        <w:rPr>
          <w:rFonts w:cs="Arial"/>
          <w:color w:val="000000"/>
          <w:sz w:val="24"/>
        </w:rPr>
        <w:t>-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F86AD3" w:rsidRDefault="001C0EC8">
      <w:pPr>
        <w:pStyle w:val="ConsPlusNormal"/>
        <w:widowControl/>
        <w:ind w:firstLine="709"/>
        <w:jc w:val="both"/>
        <w:rPr>
          <w:rFonts w:cs="Arial"/>
          <w:color w:val="000000"/>
          <w:sz w:val="24"/>
        </w:rPr>
      </w:pPr>
      <w:r>
        <w:rPr>
          <w:rFonts w:cs="Arial"/>
          <w:color w:val="000000"/>
          <w:sz w:val="24"/>
        </w:rPr>
        <w:t>- закупка осуществляется у единственного поставщика (подрядчика, исполнителя) в соответствии с настоящим Положением.</w:t>
      </w:r>
    </w:p>
    <w:p w:rsidR="00F86AD3" w:rsidRDefault="00F86AD3">
      <w:pPr>
        <w:pStyle w:val="ConsPlusNormal"/>
        <w:widowControl/>
        <w:ind w:firstLine="709"/>
        <w:jc w:val="both"/>
        <w:rPr>
          <w:rFonts w:cs="Arial"/>
          <w:color w:val="000000"/>
          <w:sz w:val="24"/>
        </w:rPr>
      </w:pPr>
    </w:p>
    <w:p w:rsidR="00F86AD3" w:rsidRDefault="001C0EC8">
      <w:pPr>
        <w:pStyle w:val="ConsPlusNormal"/>
        <w:widowControl/>
        <w:jc w:val="center"/>
        <w:rPr>
          <w:rFonts w:cs="Arial"/>
          <w:b/>
          <w:color w:val="000000"/>
          <w:sz w:val="24"/>
        </w:rPr>
      </w:pPr>
      <w:r>
        <w:rPr>
          <w:rFonts w:cs="Arial"/>
          <w:b/>
          <w:color w:val="000000"/>
          <w:sz w:val="24"/>
        </w:rPr>
        <w:t xml:space="preserve">14. </w:t>
      </w:r>
      <w:bookmarkStart w:id="47" w:name="Порядок14"/>
      <w:r>
        <w:rPr>
          <w:rFonts w:cs="Arial"/>
          <w:b/>
          <w:color w:val="000000"/>
          <w:sz w:val="24"/>
        </w:rPr>
        <w:t>Порядок</w:t>
      </w:r>
      <w:bookmarkEnd w:id="47"/>
      <w:r>
        <w:rPr>
          <w:rFonts w:cs="Arial"/>
          <w:b/>
          <w:color w:val="000000"/>
          <w:sz w:val="24"/>
        </w:rPr>
        <w:t xml:space="preserve"> осуществления конкурентной закупки.</w:t>
      </w:r>
    </w:p>
    <w:p w:rsidR="00F86AD3" w:rsidRDefault="001C0EC8">
      <w:pPr>
        <w:pStyle w:val="ConsPlusNormal"/>
        <w:widowControl/>
        <w:jc w:val="center"/>
        <w:rPr>
          <w:rFonts w:cs="Arial"/>
          <w:b/>
          <w:color w:val="000000"/>
          <w:sz w:val="24"/>
        </w:rPr>
      </w:pPr>
      <w:r>
        <w:rPr>
          <w:rFonts w:cs="Arial"/>
          <w:b/>
          <w:color w:val="000000"/>
          <w:sz w:val="24"/>
        </w:rPr>
        <w:t>Электронный документооборот</w:t>
      </w:r>
    </w:p>
    <w:p w:rsidR="00F86AD3" w:rsidRDefault="001C0EC8">
      <w:pPr>
        <w:pStyle w:val="ConsPlusNormal"/>
        <w:widowControl/>
        <w:ind w:firstLine="709"/>
        <w:jc w:val="both"/>
        <w:rPr>
          <w:rFonts w:cs="Arial"/>
          <w:color w:val="000000"/>
          <w:sz w:val="24"/>
        </w:rPr>
      </w:pPr>
      <w:r>
        <w:rPr>
          <w:rFonts w:cs="Arial"/>
          <w:color w:val="000000"/>
          <w:sz w:val="24"/>
        </w:rPr>
        <w:t>14.1. Конкурентная закупка осуществляется в порядке, предусмотренном настоящим Положением, и на основании требований, предусмотренных статьями 3.3 и 3.4 Федерального закона № 223-ФЗ.</w:t>
      </w:r>
    </w:p>
    <w:p w:rsidR="00F86AD3" w:rsidRDefault="001C0EC8">
      <w:pPr>
        <w:pStyle w:val="ConsPlusNormal"/>
        <w:widowControl/>
        <w:ind w:firstLine="709"/>
        <w:jc w:val="both"/>
        <w:rPr>
          <w:rFonts w:cs="Arial"/>
          <w:color w:val="000000"/>
          <w:sz w:val="24"/>
        </w:rPr>
      </w:pPr>
      <w:r>
        <w:rPr>
          <w:rFonts w:cs="Arial"/>
          <w:color w:val="000000"/>
          <w:sz w:val="24"/>
        </w:rPr>
        <w:t>14.2. Любой участник конкурентной закупки вправе направить заказчику в порядке, предусмотренном Федеральным законом № 223-ФЗ, настоящим Положением и положением о закупке заказчика, запрос о даче разъяснений положений извещения об осуществлении закупки и (или) документации о закупке.</w:t>
      </w:r>
    </w:p>
    <w:p w:rsidR="00F86AD3" w:rsidRDefault="001C0EC8">
      <w:pPr>
        <w:pStyle w:val="ConsPlusNormal"/>
        <w:widowControl/>
        <w:ind w:firstLine="709"/>
        <w:jc w:val="both"/>
        <w:rPr>
          <w:rFonts w:cs="Arial"/>
          <w:color w:val="000000"/>
          <w:sz w:val="24"/>
        </w:rPr>
      </w:pPr>
      <w:r>
        <w:rPr>
          <w:rFonts w:cs="Arial"/>
          <w:color w:val="000000"/>
          <w:sz w:val="24"/>
        </w:rPr>
        <w:t>Данный запрос направляется в адрес заказчика в письменной форме (в случае осуществления закупки в бумажной форме) или посредством программно-аппаратных средств электронной площадки.</w:t>
      </w:r>
    </w:p>
    <w:p w:rsidR="00F86AD3" w:rsidRDefault="001C0EC8">
      <w:pPr>
        <w:pStyle w:val="ConsPlusNormal"/>
        <w:widowControl/>
        <w:ind w:firstLine="709"/>
        <w:jc w:val="both"/>
        <w:rPr>
          <w:rFonts w:cs="Arial"/>
          <w:color w:val="000000"/>
          <w:sz w:val="24"/>
        </w:rPr>
      </w:pPr>
      <w:r>
        <w:rPr>
          <w:rFonts w:cs="Arial"/>
          <w:color w:val="000000"/>
          <w:sz w:val="24"/>
        </w:rPr>
        <w:t>В случае направления запроса в письменной форме в таком запросе участник закупки обязан указать почтовый или электронный адрес, на который заказчик направляет соответствующие разъяснения положений извещения об осуществлении закупки и (или) документации о закупке. В случае</w:t>
      </w:r>
      <w:proofErr w:type="gramStart"/>
      <w:r>
        <w:rPr>
          <w:rFonts w:cs="Arial"/>
          <w:color w:val="000000"/>
          <w:sz w:val="24"/>
        </w:rPr>
        <w:t>,</w:t>
      </w:r>
      <w:proofErr w:type="gramEnd"/>
      <w:r>
        <w:rPr>
          <w:rFonts w:cs="Arial"/>
          <w:color w:val="000000"/>
          <w:sz w:val="24"/>
        </w:rPr>
        <w:t xml:space="preserve">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извещения об осуществлении закупки и (или) документации о закупке. Запрос о даче разъяснений оформляется по форме, установленной в извещении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(для юридических лиц) и скреплен печатью (при наличии). В случае</w:t>
      </w:r>
      <w:proofErr w:type="gramStart"/>
      <w:r>
        <w:rPr>
          <w:rFonts w:cs="Arial"/>
          <w:color w:val="000000"/>
          <w:sz w:val="24"/>
        </w:rPr>
        <w:t>,</w:t>
      </w:r>
      <w:proofErr w:type="gramEnd"/>
      <w:r>
        <w:rPr>
          <w:rFonts w:cs="Arial"/>
          <w:color w:val="000000"/>
          <w:sz w:val="24"/>
        </w:rPr>
        <w:t xml:space="preserve">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rsidR="00F86AD3" w:rsidRDefault="001C0EC8">
      <w:pPr>
        <w:pStyle w:val="ConsPlusNormal"/>
        <w:widowControl/>
        <w:ind w:firstLine="709"/>
        <w:jc w:val="both"/>
        <w:rPr>
          <w:rFonts w:cs="Arial"/>
          <w:color w:val="000000"/>
          <w:sz w:val="24"/>
        </w:rPr>
      </w:pPr>
      <w:r>
        <w:rPr>
          <w:rFonts w:cs="Arial"/>
          <w:color w:val="000000"/>
          <w:sz w:val="24"/>
        </w:rPr>
        <w:t xml:space="preserve">14.3. В течение 3 (трех) рабочих дней </w:t>
      </w:r>
      <w:proofErr w:type="gramStart"/>
      <w:r>
        <w:rPr>
          <w:rFonts w:cs="Arial"/>
          <w:color w:val="000000"/>
          <w:sz w:val="24"/>
        </w:rPr>
        <w:t>с даты поступления</w:t>
      </w:r>
      <w:proofErr w:type="gramEnd"/>
      <w:r>
        <w:rPr>
          <w:rFonts w:cs="Arial"/>
          <w:color w:val="000000"/>
          <w:sz w:val="24"/>
        </w:rPr>
        <w:t xml:space="preserve"> запроса, указанного в пункте 14.2 настоящего Положения,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Pr>
          <w:rFonts w:cs="Arial"/>
          <w:color w:val="000000"/>
          <w:sz w:val="24"/>
        </w:rPr>
        <w:t>позднее</w:t>
      </w:r>
      <w:proofErr w:type="gramEnd"/>
      <w:r>
        <w:rPr>
          <w:rFonts w:cs="Arial"/>
          <w:color w:val="000000"/>
          <w:sz w:val="24"/>
        </w:rPr>
        <w:t xml:space="preserve"> чем за 3 (три) рабочих дня до даты окончания срока подачи заявок на участие в такой закупке.</w:t>
      </w:r>
    </w:p>
    <w:p w:rsidR="00F86AD3" w:rsidRDefault="001C0EC8">
      <w:pPr>
        <w:pStyle w:val="ConsPlusNormal"/>
        <w:widowControl/>
        <w:ind w:firstLine="709"/>
        <w:jc w:val="both"/>
        <w:rPr>
          <w:rFonts w:cs="Arial"/>
          <w:color w:val="000000"/>
          <w:sz w:val="24"/>
        </w:rPr>
      </w:pPr>
      <w:r>
        <w:rPr>
          <w:rFonts w:cs="Arial"/>
          <w:color w:val="000000"/>
          <w:sz w:val="24"/>
        </w:rPr>
        <w:t>14.4. Разъяснения положений документации о конкурентной закупке не должны изменять предмет закупки и существенные условия проекта договора.</w:t>
      </w:r>
    </w:p>
    <w:p w:rsidR="00F86AD3" w:rsidRDefault="001C0EC8">
      <w:pPr>
        <w:pStyle w:val="ConsPlusNormal"/>
        <w:widowControl/>
        <w:ind w:firstLine="709"/>
        <w:jc w:val="both"/>
        <w:rPr>
          <w:rFonts w:cs="Arial"/>
          <w:color w:val="000000"/>
          <w:sz w:val="24"/>
        </w:rPr>
      </w:pPr>
      <w:r>
        <w:rPr>
          <w:rFonts w:cs="Arial"/>
          <w:color w:val="000000"/>
          <w:sz w:val="24"/>
        </w:rPr>
        <w:t>14.5.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86AD3" w:rsidRDefault="001C0EC8">
      <w:pPr>
        <w:pStyle w:val="ConsPlusNormal"/>
        <w:widowControl/>
        <w:ind w:firstLine="709"/>
        <w:jc w:val="both"/>
        <w:rPr>
          <w:rFonts w:cs="Arial"/>
          <w:color w:val="000000"/>
          <w:sz w:val="24"/>
        </w:rPr>
      </w:pPr>
      <w:r>
        <w:rPr>
          <w:rFonts w:cs="Arial"/>
          <w:color w:val="000000"/>
          <w:sz w:val="24"/>
        </w:rPr>
        <w:t>14.6. Решение об отмене конкурентной закупки размещается в ЕИС в день принятия этого решения.</w:t>
      </w:r>
    </w:p>
    <w:p w:rsidR="00F86AD3" w:rsidRDefault="001C0EC8">
      <w:pPr>
        <w:pStyle w:val="ConsPlusNormal"/>
        <w:widowControl/>
        <w:ind w:firstLine="709"/>
        <w:jc w:val="both"/>
        <w:rPr>
          <w:rFonts w:cs="Arial"/>
          <w:color w:val="000000"/>
          <w:sz w:val="24"/>
        </w:rPr>
      </w:pPr>
      <w:r>
        <w:rPr>
          <w:rFonts w:cs="Arial"/>
          <w:color w:val="000000"/>
          <w:sz w:val="24"/>
        </w:rPr>
        <w:t xml:space="preserve">14.7. По истечении срока отмены конкурентной закупки в соответствии с пунктом 14.5 настоящего Положения, и до заключения договора заказчик вправе </w:t>
      </w:r>
      <w:r>
        <w:rPr>
          <w:rFonts w:cs="Arial"/>
          <w:color w:val="000000"/>
          <w:sz w:val="24"/>
        </w:rPr>
        <w:lastRenderedPageBreak/>
        <w:t>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86AD3" w:rsidRDefault="001C0EC8">
      <w:pPr>
        <w:pStyle w:val="ConsPlusNormal"/>
        <w:widowControl/>
        <w:ind w:firstLine="709"/>
        <w:jc w:val="both"/>
        <w:rPr>
          <w:rFonts w:cs="Arial"/>
          <w:color w:val="000000"/>
          <w:sz w:val="24"/>
        </w:rPr>
      </w:pPr>
      <w:r>
        <w:rPr>
          <w:rFonts w:cs="Arial"/>
          <w:color w:val="000000"/>
          <w:sz w:val="24"/>
        </w:rPr>
        <w:t xml:space="preserve">14.8. </w:t>
      </w:r>
      <w:proofErr w:type="gramStart"/>
      <w:r>
        <w:rPr>
          <w:rFonts w:cs="Arial"/>
          <w:color w:val="000000"/>
          <w:sz w:val="24"/>
        </w:rPr>
        <w:t>В случае отмены проведения конкурентной закупки в соответствии с пунктом 14.5 настоящего Положения, а также при отмене определения поставщика (исполнителя, подрядчика) в случае, указанном в пункте 14.7 настоящего Положения,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roofErr w:type="gramEnd"/>
    </w:p>
    <w:p w:rsidR="00F86AD3" w:rsidRDefault="001C0EC8">
      <w:pPr>
        <w:pStyle w:val="ConsPlusNormal"/>
        <w:widowControl/>
        <w:ind w:firstLine="709"/>
        <w:jc w:val="both"/>
        <w:rPr>
          <w:rFonts w:cs="Arial"/>
          <w:color w:val="000000"/>
          <w:sz w:val="24"/>
        </w:rPr>
      </w:pPr>
      <w:r>
        <w:rPr>
          <w:rFonts w:cs="Arial"/>
          <w:color w:val="000000"/>
          <w:sz w:val="24"/>
        </w:rPr>
        <w:t>14.9. Заказчик по собственной инициативе либо в связи с поступившим в его адрес запросом, указанным в пункте 14.2 настоящего Положения, вправе принять решение о внесении изменений в извещение об осуществлении закупки и (или) документацию о такой закупке не позднее даты окончания подачи заявок на участие в закупке. 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F86AD3" w:rsidRDefault="001C0EC8">
      <w:pPr>
        <w:pStyle w:val="ConsPlusNormal"/>
        <w:widowControl/>
        <w:ind w:firstLine="709"/>
        <w:jc w:val="both"/>
        <w:rPr>
          <w:rFonts w:cs="Arial"/>
          <w:color w:val="000000"/>
          <w:sz w:val="24"/>
        </w:rPr>
      </w:pPr>
      <w:r>
        <w:rPr>
          <w:rFonts w:cs="Arial"/>
          <w:color w:val="000000"/>
          <w:sz w:val="24"/>
        </w:rPr>
        <w:t xml:space="preserve">14.10. В течение 3 (трех) дней </w:t>
      </w:r>
      <w:proofErr w:type="gramStart"/>
      <w:r>
        <w:rPr>
          <w:rFonts w:cs="Arial"/>
          <w:color w:val="000000"/>
          <w:sz w:val="24"/>
        </w:rPr>
        <w:t>с даты принятия</w:t>
      </w:r>
      <w:proofErr w:type="gramEnd"/>
      <w:r>
        <w:rPr>
          <w:rFonts w:cs="Arial"/>
          <w:color w:val="000000"/>
          <w:sz w:val="24"/>
        </w:rPr>
        <w:t xml:space="preserve"> заказчиком решения о внесении изменений в извещение об осуществлении конкурентной закупки и (или) документацию о конкурентной закупке указанные изменения размещаются заказчиком в ЕИС, за исключением случаев, предусмотренных Федеральным законом № 223-ФЗ.</w:t>
      </w:r>
    </w:p>
    <w:p w:rsidR="00F86AD3" w:rsidRDefault="001C0EC8">
      <w:pPr>
        <w:pStyle w:val="ConsPlusNormal"/>
        <w:widowControl/>
        <w:ind w:firstLine="709"/>
        <w:jc w:val="both"/>
        <w:rPr>
          <w:rFonts w:cs="Arial"/>
          <w:color w:val="000000"/>
          <w:sz w:val="24"/>
        </w:rPr>
      </w:pPr>
      <w:r>
        <w:rPr>
          <w:rFonts w:cs="Arial"/>
          <w:color w:val="000000"/>
          <w:sz w:val="24"/>
        </w:rPr>
        <w:t xml:space="preserve">В данном случае заказчик обязан продлить срок подачи заявок на участие в закупке таким образом, чтобы </w:t>
      </w:r>
      <w:proofErr w:type="gramStart"/>
      <w:r>
        <w:rPr>
          <w:rFonts w:cs="Arial"/>
          <w:color w:val="000000"/>
          <w:sz w:val="24"/>
        </w:rPr>
        <w:t>с даты размещения</w:t>
      </w:r>
      <w:proofErr w:type="gramEnd"/>
      <w:r>
        <w:rPr>
          <w:rFonts w:cs="Arial"/>
          <w:color w:val="000000"/>
          <w:sz w:val="24"/>
        </w:rPr>
        <w:t xml:space="preserve">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rsidR="00F86AD3" w:rsidRDefault="001C0EC8">
      <w:pPr>
        <w:pStyle w:val="ConsPlusNormal"/>
        <w:widowControl/>
        <w:ind w:firstLine="709"/>
        <w:jc w:val="both"/>
        <w:rPr>
          <w:rFonts w:cs="Arial"/>
          <w:color w:val="000000"/>
          <w:sz w:val="24"/>
        </w:rPr>
      </w:pPr>
      <w:r>
        <w:rPr>
          <w:rFonts w:cs="Arial"/>
          <w:color w:val="000000"/>
          <w:sz w:val="24"/>
        </w:rPr>
        <w:t xml:space="preserve">Заказчик не несет ответственности в случае </w:t>
      </w:r>
      <w:proofErr w:type="spellStart"/>
      <w:r>
        <w:rPr>
          <w:rFonts w:cs="Arial"/>
          <w:color w:val="000000"/>
          <w:sz w:val="24"/>
        </w:rPr>
        <w:t>неознакомления</w:t>
      </w:r>
      <w:proofErr w:type="spellEnd"/>
      <w:r>
        <w:rPr>
          <w:rFonts w:cs="Arial"/>
          <w:color w:val="000000"/>
          <w:sz w:val="24"/>
        </w:rPr>
        <w:t xml:space="preserve"> потенциальными участниками закупки с изменениями извещения об осуществлении закупки и (или) документации о закупке.</w:t>
      </w:r>
    </w:p>
    <w:p w:rsidR="00F86AD3" w:rsidRDefault="001C0EC8">
      <w:pPr>
        <w:pStyle w:val="ConsPlusNormal"/>
        <w:widowControl/>
        <w:ind w:firstLine="709"/>
        <w:jc w:val="both"/>
        <w:rPr>
          <w:rFonts w:cs="Arial"/>
          <w:color w:val="000000"/>
          <w:sz w:val="24"/>
        </w:rPr>
      </w:pPr>
      <w:r>
        <w:rPr>
          <w:rFonts w:cs="Arial"/>
          <w:color w:val="000000"/>
          <w:sz w:val="24"/>
        </w:rPr>
        <w:t>14.11. Любой участник конкурентной закупки, в том числе подавший единственную заявку на участие в закупке, в течени</w:t>
      </w:r>
      <w:proofErr w:type="gramStart"/>
      <w:r>
        <w:rPr>
          <w:rFonts w:cs="Arial"/>
          <w:color w:val="000000"/>
          <w:sz w:val="24"/>
        </w:rPr>
        <w:t>и</w:t>
      </w:r>
      <w:proofErr w:type="gramEnd"/>
      <w:r>
        <w:rPr>
          <w:rFonts w:cs="Arial"/>
          <w:color w:val="000000"/>
          <w:sz w:val="24"/>
        </w:rPr>
        <w:t xml:space="preserve"> 5 (пяти) дней с момента размещения в ЕИС итогового протокола по результатам закупки, вправе направить заказчику запрос о даче разъяснений результатов закупки. При этом такой запрос должен быть направлен с учетом требований, установленных в пункте 14.2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 xml:space="preserve">В течение 3 (трех) рабочих дней </w:t>
      </w:r>
      <w:proofErr w:type="gramStart"/>
      <w:r>
        <w:rPr>
          <w:rFonts w:cs="Arial"/>
          <w:color w:val="000000"/>
          <w:sz w:val="24"/>
        </w:rPr>
        <w:t>с даты поступления</w:t>
      </w:r>
      <w:proofErr w:type="gramEnd"/>
      <w:r>
        <w:rPr>
          <w:rFonts w:cs="Arial"/>
          <w:color w:val="000000"/>
          <w:sz w:val="24"/>
        </w:rPr>
        <w:t xml:space="preserve"> такого запроса заказчик обязан представить участнику закупки соответствующие разъяснения результатов закупки.</w:t>
      </w:r>
    </w:p>
    <w:p w:rsidR="00F86AD3" w:rsidRDefault="001C0EC8">
      <w:pPr>
        <w:pStyle w:val="ConsPlusNormal"/>
        <w:widowControl/>
        <w:ind w:firstLine="709"/>
        <w:jc w:val="both"/>
        <w:rPr>
          <w:rFonts w:cs="Arial"/>
          <w:color w:val="000000"/>
          <w:sz w:val="24"/>
        </w:rPr>
      </w:pPr>
      <w:r>
        <w:rPr>
          <w:rFonts w:cs="Arial"/>
          <w:color w:val="000000"/>
          <w:sz w:val="24"/>
        </w:rPr>
        <w:t>14.12. Для осуществления конкурентной закупки заказчик размещает в ЕИС извещение об осуществлении закупки,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w:t>
      </w:r>
    </w:p>
    <w:p w:rsidR="00F86AD3" w:rsidRDefault="001C0EC8">
      <w:pPr>
        <w:pStyle w:val="ConsPlusNormal"/>
        <w:widowControl/>
        <w:ind w:firstLine="709"/>
        <w:jc w:val="both"/>
        <w:rPr>
          <w:rFonts w:cs="Arial"/>
          <w:color w:val="000000"/>
          <w:sz w:val="24"/>
        </w:rPr>
      </w:pPr>
      <w:r>
        <w:rPr>
          <w:rFonts w:cs="Arial"/>
          <w:color w:val="000000"/>
          <w:sz w:val="24"/>
        </w:rPr>
        <w:t>14.13.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86AD3" w:rsidRDefault="001C0EC8">
      <w:pPr>
        <w:pStyle w:val="ConsPlusNormal"/>
        <w:widowControl/>
        <w:ind w:firstLine="709"/>
        <w:jc w:val="both"/>
      </w:pPr>
      <w:r>
        <w:rPr>
          <w:rFonts w:cs="Arial"/>
          <w:color w:val="000000"/>
          <w:sz w:val="24"/>
          <w:u w:val="single"/>
        </w:rPr>
        <w:t>В извещении об осуществлении конкурентной закупки должны быть указаны следующие сведения</w:t>
      </w:r>
      <w:r>
        <w:rPr>
          <w:rFonts w:cs="Arial"/>
          <w:color w:val="000000"/>
          <w:sz w:val="24"/>
        </w:rPr>
        <w:t>:</w:t>
      </w:r>
    </w:p>
    <w:p w:rsidR="00F86AD3" w:rsidRDefault="001C0EC8">
      <w:pPr>
        <w:pStyle w:val="ConsPlusNormal"/>
        <w:widowControl/>
        <w:ind w:firstLine="709"/>
        <w:jc w:val="both"/>
        <w:rPr>
          <w:rFonts w:cs="Arial"/>
          <w:color w:val="000000"/>
          <w:sz w:val="24"/>
        </w:rPr>
      </w:pPr>
      <w:r>
        <w:rPr>
          <w:rFonts w:cs="Arial"/>
          <w:color w:val="000000"/>
          <w:sz w:val="24"/>
        </w:rPr>
        <w:t>1) способ осуществления закупки;</w:t>
      </w:r>
    </w:p>
    <w:p w:rsidR="00F86AD3" w:rsidRDefault="001C0EC8">
      <w:pPr>
        <w:pStyle w:val="ConsPlusNormal"/>
        <w:widowControl/>
        <w:ind w:firstLine="709"/>
        <w:jc w:val="both"/>
        <w:rPr>
          <w:rFonts w:cs="Arial"/>
          <w:color w:val="000000"/>
          <w:sz w:val="24"/>
        </w:rPr>
      </w:pPr>
      <w:r>
        <w:rPr>
          <w:rFonts w:cs="Arial"/>
          <w:color w:val="000000"/>
          <w:sz w:val="24"/>
        </w:rPr>
        <w:t>2) наименование, место нахождения, почтовый адрес, адрес электронной почты, номер контактного телефона заказчика;</w:t>
      </w:r>
    </w:p>
    <w:p w:rsidR="00F86AD3" w:rsidRDefault="001C0EC8">
      <w:pPr>
        <w:pStyle w:val="ConsPlusNormal"/>
        <w:widowControl/>
        <w:ind w:firstLine="709"/>
        <w:jc w:val="both"/>
        <w:rPr>
          <w:rFonts w:cs="Arial"/>
          <w:color w:val="000000"/>
          <w:sz w:val="24"/>
        </w:rPr>
      </w:pPr>
      <w:r>
        <w:rPr>
          <w:rFonts w:cs="Arial"/>
          <w:color w:val="000000"/>
          <w:sz w:val="24"/>
        </w:rPr>
        <w:lastRenderedPageBreak/>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частью 6.1 статьи 3 Федерального закона № 223-ФЗ, разделом 10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4) место поставки товара, выполнения работы, оказания услуги;</w:t>
      </w:r>
    </w:p>
    <w:p w:rsidR="00F86AD3" w:rsidRDefault="001C0EC8">
      <w:pPr>
        <w:pStyle w:val="ConsPlusNormal"/>
        <w:widowControl/>
        <w:ind w:firstLine="709"/>
        <w:jc w:val="both"/>
        <w:rPr>
          <w:rFonts w:cs="Arial"/>
          <w:color w:val="000000"/>
          <w:sz w:val="24"/>
        </w:rPr>
      </w:pPr>
      <w:r>
        <w:rPr>
          <w:rFonts w:cs="Arial"/>
          <w:color w:val="000000"/>
          <w:sz w:val="24"/>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F86AD3" w:rsidRDefault="001C0EC8">
      <w:pPr>
        <w:pStyle w:val="ConsPlusNormal"/>
        <w:widowControl/>
        <w:ind w:firstLine="709"/>
        <w:jc w:val="both"/>
        <w:rPr>
          <w:rFonts w:cs="Arial"/>
          <w:color w:val="000000"/>
          <w:sz w:val="24"/>
        </w:rPr>
      </w:pPr>
      <w:r>
        <w:rPr>
          <w:rFonts w:cs="Arial"/>
          <w:color w:val="000000"/>
          <w:sz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86AD3" w:rsidRDefault="001C0EC8">
      <w:pPr>
        <w:pStyle w:val="ConsPlusNormal"/>
        <w:widowControl/>
        <w:ind w:firstLine="709"/>
        <w:jc w:val="both"/>
        <w:rPr>
          <w:rFonts w:cs="Arial"/>
          <w:color w:val="000000"/>
          <w:sz w:val="24"/>
        </w:rPr>
      </w:pPr>
      <w:r>
        <w:rPr>
          <w:rFonts w:cs="Arial"/>
          <w:color w:val="000000"/>
          <w:sz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86AD3" w:rsidRDefault="001C0EC8">
      <w:pPr>
        <w:pStyle w:val="ConsPlusNormal"/>
        <w:widowControl/>
        <w:ind w:firstLine="709"/>
        <w:jc w:val="both"/>
        <w:rPr>
          <w:rFonts w:cs="Arial"/>
          <w:color w:val="000000"/>
          <w:sz w:val="24"/>
        </w:rPr>
      </w:pPr>
      <w:r>
        <w:rPr>
          <w:rFonts w:cs="Arial"/>
          <w:color w:val="000000"/>
          <w:sz w:val="24"/>
        </w:rPr>
        <w:t>8) адрес электронной площадки в информационно-телекоммуникационной сети «Интернет» (при осуществлении в электронной форме);</w:t>
      </w:r>
    </w:p>
    <w:p w:rsidR="00F86AD3" w:rsidRDefault="001C0EC8">
      <w:pPr>
        <w:pStyle w:val="ConsPlusNormal"/>
        <w:widowControl/>
        <w:ind w:firstLine="709"/>
        <w:jc w:val="both"/>
        <w:rPr>
          <w:rFonts w:cs="Arial"/>
          <w:color w:val="000000"/>
          <w:sz w:val="24"/>
        </w:rPr>
      </w:pPr>
      <w:r>
        <w:rPr>
          <w:rFonts w:cs="Arial"/>
          <w:color w:val="000000"/>
          <w:sz w:val="24"/>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86AD3" w:rsidRDefault="001C0EC8">
      <w:pPr>
        <w:pStyle w:val="ConsPlusNormal"/>
        <w:widowControl/>
        <w:ind w:firstLine="709"/>
        <w:jc w:val="both"/>
        <w:rPr>
          <w:rFonts w:cs="Arial"/>
          <w:color w:val="000000"/>
          <w:sz w:val="24"/>
        </w:rPr>
      </w:pPr>
      <w:r>
        <w:rPr>
          <w:rFonts w:cs="Arial"/>
          <w:color w:val="000000"/>
          <w:sz w:val="24"/>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86AD3" w:rsidRDefault="001C0EC8">
      <w:pPr>
        <w:pStyle w:val="ConsPlusNormal"/>
        <w:widowControl/>
        <w:ind w:firstLine="709"/>
        <w:jc w:val="both"/>
      </w:pPr>
      <w:proofErr w:type="gramStart"/>
      <w:r>
        <w:rPr>
          <w:rFonts w:cs="Arial"/>
          <w:color w:val="000000"/>
          <w:sz w:val="24"/>
          <w:shd w:val="clear" w:color="auto" w:fill="FFFFFF"/>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Pr>
          <w:rFonts w:cs="Arial"/>
          <w:color w:val="000000"/>
          <w:sz w:val="24"/>
          <w:shd w:val="clear" w:color="auto" w:fill="FFFFFF"/>
        </w:rPr>
        <w:t xml:space="preserve"> запрет,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Pr>
          <w:rFonts w:cs="Arial"/>
          <w:color w:val="000000"/>
          <w:sz w:val="24"/>
          <w:shd w:val="clear" w:color="auto" w:fill="FFFFFF"/>
        </w:rPr>
        <w:t>являющихся</w:t>
      </w:r>
      <w:proofErr w:type="gramEnd"/>
      <w:r>
        <w:rPr>
          <w:rFonts w:cs="Arial"/>
          <w:color w:val="000000"/>
          <w:sz w:val="24"/>
          <w:shd w:val="clear" w:color="auto" w:fill="FFFFFF"/>
        </w:rPr>
        <w:t xml:space="preserve"> предметом закупки.</w:t>
      </w:r>
    </w:p>
    <w:p w:rsidR="00F86AD3" w:rsidRDefault="001C0EC8">
      <w:pPr>
        <w:pStyle w:val="ConsPlusNormal"/>
        <w:widowControl/>
        <w:ind w:firstLine="709"/>
        <w:jc w:val="both"/>
        <w:rPr>
          <w:rFonts w:cs="Arial"/>
          <w:color w:val="000000"/>
          <w:sz w:val="24"/>
        </w:rPr>
      </w:pPr>
      <w:r>
        <w:rPr>
          <w:rFonts w:cs="Arial"/>
          <w:color w:val="000000"/>
          <w:sz w:val="24"/>
        </w:rPr>
        <w:t xml:space="preserve">14.14. Документация о конкурентной закупке предоставляется для ознакомления на сайте www.zakupki.gov.ru и (или) сайте заказчика, </w:t>
      </w:r>
      <w:proofErr w:type="gramStart"/>
      <w:r>
        <w:rPr>
          <w:rFonts w:cs="Arial"/>
          <w:color w:val="000000"/>
          <w:sz w:val="24"/>
        </w:rPr>
        <w:t>указанному</w:t>
      </w:r>
      <w:proofErr w:type="gramEnd"/>
      <w:r>
        <w:rPr>
          <w:rFonts w:cs="Arial"/>
          <w:color w:val="000000"/>
          <w:sz w:val="24"/>
        </w:rPr>
        <w:t xml:space="preserve"> в документации о закупке, без взимания платы. Документация о конкурентной закупке предоставляется на русском языке.</w:t>
      </w:r>
    </w:p>
    <w:p w:rsidR="00F86AD3" w:rsidRDefault="001C0EC8">
      <w:pPr>
        <w:pStyle w:val="ConsPlusNormal"/>
        <w:widowControl/>
        <w:ind w:firstLine="709"/>
        <w:jc w:val="both"/>
        <w:rPr>
          <w:rFonts w:cs="Arial"/>
          <w:color w:val="000000"/>
          <w:sz w:val="24"/>
        </w:rPr>
      </w:pPr>
      <w:r>
        <w:rPr>
          <w:rFonts w:cs="Arial"/>
          <w:color w:val="000000"/>
          <w:sz w:val="24"/>
        </w:rPr>
        <w:t>Предоставление документации о конкурентной закупке до размещения извещения об осуществлении закупки и (или) документации о закупке не допускается.</w:t>
      </w:r>
    </w:p>
    <w:p w:rsidR="00F86AD3" w:rsidRDefault="001C0EC8">
      <w:pPr>
        <w:pStyle w:val="ConsPlusNormal"/>
        <w:widowControl/>
        <w:ind w:firstLine="709"/>
        <w:jc w:val="both"/>
      </w:pPr>
      <w:r>
        <w:rPr>
          <w:rFonts w:cs="Arial"/>
          <w:color w:val="000000"/>
          <w:sz w:val="24"/>
          <w:u w:val="single"/>
        </w:rPr>
        <w:t>В документации о конкурентной закупке должны быть указаны следующие сведения</w:t>
      </w:r>
      <w:r>
        <w:rPr>
          <w:rFonts w:cs="Arial"/>
          <w:color w:val="000000"/>
          <w:sz w:val="24"/>
        </w:rPr>
        <w:t>:</w:t>
      </w:r>
    </w:p>
    <w:p w:rsidR="00F86AD3" w:rsidRDefault="001C0EC8">
      <w:pPr>
        <w:pStyle w:val="ConsPlusNormal"/>
        <w:widowControl/>
        <w:ind w:firstLine="709"/>
        <w:jc w:val="both"/>
        <w:rPr>
          <w:rFonts w:cs="Arial"/>
          <w:color w:val="000000"/>
          <w:sz w:val="24"/>
        </w:rPr>
      </w:pPr>
      <w:proofErr w:type="gramStart"/>
      <w:r>
        <w:rPr>
          <w:rFonts w:cs="Arial"/>
          <w:color w:val="000000"/>
          <w:sz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Pr>
          <w:rFonts w:cs="Arial"/>
          <w:color w:val="000000"/>
          <w:sz w:val="24"/>
        </w:rPr>
        <w:t xml:space="preserve"> поставляемого товара, выполняемой работы, оказываемой услуги потребностям заказчика. </w:t>
      </w:r>
      <w:proofErr w:type="gramStart"/>
      <w:r>
        <w:rPr>
          <w:rFonts w:cs="Arial"/>
          <w:color w:val="000000"/>
          <w:sz w:val="24"/>
        </w:rPr>
        <w:t xml:space="preserve">Если заказчиком в документации о закупке не используются </w:t>
      </w:r>
      <w:r>
        <w:rPr>
          <w:rFonts w:cs="Arial"/>
          <w:color w:val="000000"/>
          <w:sz w:val="24"/>
        </w:rPr>
        <w:lastRenderedPageBreak/>
        <w:t>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Pr>
          <w:rFonts w:cs="Arial"/>
          <w:color w:val="000000"/>
          <w:sz w:val="24"/>
        </w:rPr>
        <w:t xml:space="preserve"> товара, выполняемой работы, оказываемой услуги потребностям заказчика;</w:t>
      </w:r>
    </w:p>
    <w:p w:rsidR="00F86AD3" w:rsidRDefault="001C0EC8">
      <w:pPr>
        <w:pStyle w:val="ConsPlusNormal"/>
        <w:widowControl/>
        <w:ind w:firstLine="709"/>
        <w:jc w:val="both"/>
        <w:rPr>
          <w:rFonts w:cs="Arial"/>
          <w:color w:val="000000"/>
          <w:sz w:val="24"/>
        </w:rPr>
      </w:pPr>
      <w:r>
        <w:rPr>
          <w:rFonts w:cs="Arial"/>
          <w:color w:val="000000"/>
          <w:sz w:val="24"/>
        </w:rPr>
        <w:t>2) требования к содержанию, форме, оформлению и составу заявки на участие в закупке;</w:t>
      </w:r>
    </w:p>
    <w:p w:rsidR="00F86AD3" w:rsidRDefault="001C0EC8">
      <w:pPr>
        <w:pStyle w:val="ConsPlusNormal"/>
        <w:widowControl/>
        <w:ind w:firstLine="709"/>
        <w:jc w:val="both"/>
        <w:rPr>
          <w:rFonts w:cs="Arial"/>
          <w:color w:val="000000"/>
          <w:sz w:val="24"/>
        </w:rPr>
      </w:pPr>
      <w:r>
        <w:rPr>
          <w:rFonts w:cs="Arial"/>
          <w:color w:val="000000"/>
          <w:sz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86AD3" w:rsidRDefault="001C0EC8">
      <w:pPr>
        <w:pStyle w:val="ConsPlusNormal"/>
        <w:widowControl/>
        <w:ind w:firstLine="709"/>
        <w:jc w:val="both"/>
        <w:rPr>
          <w:rFonts w:cs="Arial"/>
          <w:color w:val="000000"/>
          <w:sz w:val="24"/>
        </w:rPr>
      </w:pPr>
      <w:r>
        <w:rPr>
          <w:rFonts w:cs="Arial"/>
          <w:color w:val="000000"/>
          <w:sz w:val="24"/>
        </w:rPr>
        <w:t>4) место, условия и сроки (периоды) поставки товара, выполнения работы, оказания услуги;</w:t>
      </w:r>
    </w:p>
    <w:p w:rsidR="00F86AD3" w:rsidRDefault="001C0EC8">
      <w:pPr>
        <w:pStyle w:val="ConsPlusNormal"/>
        <w:widowControl/>
        <w:ind w:firstLine="709"/>
        <w:jc w:val="both"/>
        <w:rPr>
          <w:rFonts w:cs="Arial"/>
          <w:color w:val="000000"/>
          <w:sz w:val="24"/>
        </w:rPr>
      </w:pPr>
      <w:r>
        <w:rPr>
          <w:rFonts w:cs="Arial"/>
          <w:color w:val="000000"/>
          <w:sz w:val="24"/>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F86AD3" w:rsidRDefault="001C0EC8">
      <w:pPr>
        <w:pStyle w:val="ConsPlusNormal"/>
        <w:widowControl/>
        <w:ind w:firstLine="709"/>
        <w:jc w:val="both"/>
        <w:rPr>
          <w:rFonts w:cs="Arial"/>
          <w:color w:val="000000"/>
          <w:sz w:val="24"/>
        </w:rPr>
      </w:pPr>
      <w:r>
        <w:rPr>
          <w:rFonts w:cs="Arial"/>
          <w:color w:val="000000"/>
          <w:sz w:val="24"/>
        </w:rPr>
        <w:t>6) форма, сроки и порядок оплаты товара, работы, услуги;</w:t>
      </w:r>
    </w:p>
    <w:p w:rsidR="00F86AD3" w:rsidRDefault="001C0EC8">
      <w:pPr>
        <w:pStyle w:val="ConsPlusNormal"/>
        <w:widowControl/>
        <w:ind w:firstLine="709"/>
        <w:jc w:val="both"/>
        <w:rPr>
          <w:rFonts w:cs="Arial"/>
          <w:color w:val="000000"/>
          <w:sz w:val="24"/>
        </w:rPr>
      </w:pPr>
      <w:r>
        <w:rPr>
          <w:rFonts w:cs="Arial"/>
          <w:color w:val="000000"/>
          <w:sz w:val="24"/>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86AD3" w:rsidRDefault="001C0EC8">
      <w:pPr>
        <w:pStyle w:val="ConsPlusNormal"/>
        <w:widowControl/>
        <w:ind w:firstLine="709"/>
        <w:jc w:val="both"/>
        <w:rPr>
          <w:rFonts w:cs="Arial"/>
          <w:color w:val="000000"/>
          <w:sz w:val="24"/>
        </w:rPr>
      </w:pPr>
      <w:r>
        <w:rPr>
          <w:rFonts w:cs="Arial"/>
          <w:color w:val="000000"/>
          <w:sz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86AD3" w:rsidRDefault="001C0EC8">
      <w:pPr>
        <w:pStyle w:val="ConsPlusNormal"/>
        <w:widowControl/>
        <w:ind w:firstLine="709"/>
        <w:jc w:val="both"/>
        <w:rPr>
          <w:rFonts w:cs="Arial"/>
          <w:color w:val="000000"/>
          <w:sz w:val="24"/>
        </w:rPr>
      </w:pPr>
      <w:r>
        <w:rPr>
          <w:rFonts w:cs="Arial"/>
          <w:color w:val="000000"/>
          <w:sz w:val="24"/>
        </w:rPr>
        <w:t>9) требования к участникам такой закупки, в том числе и перечень документов (информации), представляемых участниками закупки для подтверждения их соответствия установленным требованиям;</w:t>
      </w:r>
    </w:p>
    <w:p w:rsidR="00F86AD3" w:rsidRDefault="001C0EC8">
      <w:pPr>
        <w:pStyle w:val="ConsPlusNormal"/>
        <w:widowControl/>
        <w:ind w:firstLine="709"/>
        <w:jc w:val="both"/>
        <w:rPr>
          <w:rFonts w:cs="Arial"/>
          <w:color w:val="000000"/>
          <w:sz w:val="24"/>
        </w:rPr>
      </w:pPr>
      <w:proofErr w:type="gramStart"/>
      <w:r>
        <w:rPr>
          <w:rFonts w:cs="Arial"/>
          <w:color w:val="000000"/>
          <w:sz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86AD3" w:rsidRDefault="001C0EC8">
      <w:pPr>
        <w:pStyle w:val="ConsPlusNormal"/>
        <w:widowControl/>
        <w:ind w:firstLine="709"/>
        <w:jc w:val="both"/>
        <w:rPr>
          <w:rFonts w:cs="Arial"/>
          <w:color w:val="000000"/>
          <w:sz w:val="24"/>
        </w:rPr>
      </w:pPr>
      <w:r>
        <w:rPr>
          <w:rFonts w:cs="Arial"/>
          <w:color w:val="000000"/>
          <w:sz w:val="24"/>
        </w:rPr>
        <w:t>11) формы, порядок, дата и время окончания срока предоставления участникам такой закупки разъяснений положений документации о закупке;</w:t>
      </w:r>
    </w:p>
    <w:p w:rsidR="00F86AD3" w:rsidRDefault="001C0EC8">
      <w:pPr>
        <w:pStyle w:val="ConsPlusNormal"/>
        <w:widowControl/>
        <w:ind w:firstLine="709"/>
        <w:jc w:val="both"/>
        <w:rPr>
          <w:rFonts w:cs="Arial"/>
          <w:color w:val="000000"/>
          <w:sz w:val="24"/>
        </w:rPr>
      </w:pPr>
      <w:r>
        <w:rPr>
          <w:rFonts w:cs="Arial"/>
          <w:color w:val="000000"/>
          <w:sz w:val="24"/>
        </w:rPr>
        <w:t>12) дата рассмотрения предложений участников такой закупки и подведения итогов такой закупки;</w:t>
      </w:r>
    </w:p>
    <w:p w:rsidR="00F86AD3" w:rsidRDefault="001C0EC8">
      <w:pPr>
        <w:pStyle w:val="ConsPlusNormal"/>
        <w:widowControl/>
        <w:ind w:firstLine="709"/>
        <w:jc w:val="both"/>
        <w:rPr>
          <w:rFonts w:cs="Arial"/>
          <w:color w:val="000000"/>
          <w:sz w:val="24"/>
        </w:rPr>
      </w:pPr>
      <w:r>
        <w:rPr>
          <w:rFonts w:cs="Arial"/>
          <w:color w:val="000000"/>
          <w:sz w:val="24"/>
        </w:rPr>
        <w:t>13) критерии оценки и сопоставления заявок на участие в такой закупке;</w:t>
      </w:r>
    </w:p>
    <w:p w:rsidR="00F86AD3" w:rsidRDefault="001C0EC8">
      <w:pPr>
        <w:pStyle w:val="ConsPlusNormal"/>
        <w:widowControl/>
        <w:ind w:firstLine="709"/>
        <w:jc w:val="both"/>
        <w:rPr>
          <w:rFonts w:cs="Arial"/>
          <w:color w:val="000000"/>
          <w:sz w:val="24"/>
        </w:rPr>
      </w:pPr>
      <w:r>
        <w:rPr>
          <w:rFonts w:cs="Arial"/>
          <w:color w:val="000000"/>
          <w:sz w:val="24"/>
        </w:rPr>
        <w:t>14) порядок оценки и сопоставления заявок на участие в такой закупке;</w:t>
      </w:r>
    </w:p>
    <w:p w:rsidR="00F86AD3" w:rsidRDefault="001C0EC8">
      <w:pPr>
        <w:pStyle w:val="ConsPlusNormal"/>
        <w:widowControl/>
        <w:ind w:firstLine="709"/>
        <w:jc w:val="both"/>
        <w:rPr>
          <w:rFonts w:cs="Arial"/>
          <w:color w:val="000000"/>
          <w:sz w:val="24"/>
        </w:rPr>
      </w:pPr>
      <w:r>
        <w:rPr>
          <w:rFonts w:cs="Arial"/>
          <w:color w:val="000000"/>
          <w:sz w:val="24"/>
        </w:rPr>
        <w:t>15) описание предмета закупки в соответствии частью 6.1 статьи 3 Федерального закона № 223-ФЗ, разделом 10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86AD3" w:rsidRDefault="001C0EC8">
      <w:pPr>
        <w:pStyle w:val="ConsPlusNormal"/>
        <w:widowControl/>
        <w:ind w:firstLine="709"/>
        <w:jc w:val="both"/>
        <w:rPr>
          <w:rFonts w:cs="Arial"/>
          <w:color w:val="000000"/>
          <w:sz w:val="24"/>
        </w:rPr>
      </w:pPr>
      <w:r>
        <w:rPr>
          <w:rFonts w:cs="Arial"/>
          <w:color w:val="000000"/>
          <w:sz w:val="24"/>
        </w:rPr>
        <w:t xml:space="preserve">17) размер обеспечения исполнения договора, порядок и срок его предоставления, а также основное обязательство, исполнение которого </w:t>
      </w:r>
      <w:r>
        <w:rPr>
          <w:rFonts w:cs="Arial"/>
          <w:color w:val="000000"/>
          <w:sz w:val="24"/>
        </w:rPr>
        <w:lastRenderedPageBreak/>
        <w:t>обеспечивается (в случае установления требования обеспечения исполнения договора), и срок его исполнения;</w:t>
      </w:r>
    </w:p>
    <w:p w:rsidR="00F86AD3" w:rsidRDefault="001C0EC8">
      <w:pPr>
        <w:pStyle w:val="ConsPlusNormal"/>
        <w:widowControl/>
        <w:ind w:firstLine="709"/>
        <w:jc w:val="both"/>
        <w:rPr>
          <w:rFonts w:cs="Arial"/>
          <w:color w:val="000000"/>
          <w:sz w:val="24"/>
        </w:rPr>
      </w:pPr>
      <w:r>
        <w:rPr>
          <w:rFonts w:cs="Arial"/>
          <w:color w:val="000000"/>
          <w:sz w:val="24"/>
        </w:rPr>
        <w:t>14.15. Порядок осуществления конкурентных закупок по способам и форме, предусмотренным пунктом 13.3 настоящего Положения, устанавливается соответствующими разделами настоящего Положения для каждого способа закупки.</w:t>
      </w:r>
    </w:p>
    <w:p w:rsidR="00F86AD3" w:rsidRDefault="001C0EC8">
      <w:pPr>
        <w:pStyle w:val="ConsPlusNormal"/>
        <w:widowControl/>
        <w:ind w:firstLine="709"/>
        <w:jc w:val="both"/>
        <w:rPr>
          <w:rFonts w:cs="Arial"/>
          <w:color w:val="000000"/>
          <w:sz w:val="24"/>
        </w:rPr>
      </w:pPr>
      <w:r>
        <w:rPr>
          <w:rFonts w:cs="Arial"/>
          <w:color w:val="000000"/>
          <w:sz w:val="24"/>
        </w:rPr>
        <w:t xml:space="preserve">Участники закупки </w:t>
      </w:r>
      <w:proofErr w:type="gramStart"/>
      <w:r>
        <w:rPr>
          <w:rFonts w:cs="Arial"/>
          <w:color w:val="000000"/>
          <w:sz w:val="24"/>
        </w:rPr>
        <w:t>предоставляют документы</w:t>
      </w:r>
      <w:proofErr w:type="gramEnd"/>
      <w:r>
        <w:rPr>
          <w:rFonts w:cs="Arial"/>
          <w:color w:val="000000"/>
          <w:sz w:val="24"/>
        </w:rPr>
        <w:t xml:space="preserve"> и информацию, которые предусмотрены по способам проведения закупок настоящим Положением. Требовать от участника закупки предоставления иных документов и информации, не предусмотренных настоящим Положением, положением о закупке заказчика по способам проведения закупок, не допускается.</w:t>
      </w:r>
    </w:p>
    <w:p w:rsidR="00F86AD3" w:rsidRDefault="001C0EC8">
      <w:pPr>
        <w:pStyle w:val="ConsPlusNormal"/>
        <w:widowControl/>
        <w:ind w:firstLine="709"/>
        <w:jc w:val="both"/>
        <w:rPr>
          <w:rFonts w:cs="Arial"/>
          <w:color w:val="000000"/>
          <w:sz w:val="24"/>
        </w:rPr>
      </w:pPr>
      <w:r>
        <w:rPr>
          <w:rFonts w:cs="Arial"/>
          <w:color w:val="000000"/>
          <w:sz w:val="24"/>
        </w:rPr>
        <w:t>14.16. В извещении об осуществлении конкурентной закупки, документации о конкурентные закупки заказчик вправе установить обязанность представления участником закупки в заявке следующих информации и документов:</w:t>
      </w:r>
    </w:p>
    <w:p w:rsidR="00F86AD3" w:rsidRDefault="001C0EC8">
      <w:pPr>
        <w:pStyle w:val="ConsPlusNormal"/>
        <w:widowControl/>
        <w:ind w:firstLine="709"/>
        <w:jc w:val="both"/>
        <w:rPr>
          <w:rFonts w:cs="Arial"/>
          <w:color w:val="000000"/>
          <w:sz w:val="24"/>
        </w:rPr>
      </w:pPr>
      <w:r>
        <w:rPr>
          <w:rFonts w:cs="Arial"/>
          <w:color w:val="000000"/>
          <w:sz w:val="24"/>
        </w:rPr>
        <w:t xml:space="preserve">1) наименование, фирменное наименование (при наличии), адрес юридического лица в пределах места нахождения юридического </w:t>
      </w:r>
      <w:proofErr w:type="gramStart"/>
      <w:r>
        <w:rPr>
          <w:rFonts w:cs="Arial"/>
          <w:color w:val="000000"/>
          <w:sz w:val="24"/>
        </w:rPr>
        <w:t>лица</w:t>
      </w:r>
      <w:proofErr w:type="gramEnd"/>
      <w:r>
        <w:rPr>
          <w:rFonts w:cs="Arial"/>
          <w:color w:val="000000"/>
          <w:sz w:val="24"/>
        </w:rPr>
        <w:t xml:space="preserve"> если участником закупки является юридическое лицо;</w:t>
      </w:r>
    </w:p>
    <w:p w:rsidR="00F86AD3" w:rsidRDefault="001C0EC8">
      <w:pPr>
        <w:pStyle w:val="ConsPlusNormal"/>
        <w:widowControl/>
        <w:ind w:firstLine="709"/>
        <w:jc w:val="both"/>
        <w:rPr>
          <w:rFonts w:cs="Arial"/>
          <w:color w:val="000000"/>
          <w:sz w:val="24"/>
        </w:rPr>
      </w:pPr>
      <w:r>
        <w:rPr>
          <w:rFonts w:cs="Arial"/>
          <w:color w:val="000000"/>
          <w:sz w:val="24"/>
        </w:rPr>
        <w:t>2) учредительный документ, если участником закупки является юридическое лицо;</w:t>
      </w:r>
    </w:p>
    <w:p w:rsidR="00F86AD3" w:rsidRDefault="001C0EC8">
      <w:pPr>
        <w:pStyle w:val="ConsPlusNormal"/>
        <w:widowControl/>
        <w:ind w:firstLine="709"/>
        <w:jc w:val="both"/>
        <w:rPr>
          <w:rFonts w:cs="Arial"/>
          <w:color w:val="000000"/>
          <w:sz w:val="24"/>
        </w:rPr>
      </w:pPr>
      <w:r>
        <w:rPr>
          <w:rFonts w:cs="Arial"/>
          <w:color w:val="000000"/>
          <w:sz w:val="24"/>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F86AD3" w:rsidRDefault="001C0EC8">
      <w:pPr>
        <w:pStyle w:val="ConsPlusNormal"/>
        <w:widowControl/>
        <w:ind w:firstLine="709"/>
        <w:jc w:val="both"/>
        <w:rPr>
          <w:rFonts w:cs="Arial"/>
          <w:color w:val="000000"/>
          <w:sz w:val="24"/>
        </w:rPr>
      </w:pPr>
      <w:r>
        <w:rPr>
          <w:rFonts w:cs="Arial"/>
          <w:color w:val="000000"/>
          <w:sz w:val="24"/>
        </w:rPr>
        <w:t>4) номер контактного телефона, адрес электронной почты участника закупки (при наличии);</w:t>
      </w:r>
    </w:p>
    <w:p w:rsidR="00F86AD3" w:rsidRDefault="001C0EC8">
      <w:pPr>
        <w:pStyle w:val="ConsPlusNormal"/>
        <w:widowControl/>
        <w:ind w:firstLine="709"/>
        <w:jc w:val="both"/>
        <w:rPr>
          <w:rFonts w:cs="Arial"/>
          <w:color w:val="000000"/>
          <w:sz w:val="24"/>
        </w:rPr>
      </w:pPr>
      <w:r>
        <w:rPr>
          <w:rFonts w:cs="Arial"/>
          <w:color w:val="000000"/>
          <w:sz w:val="24"/>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86AD3" w:rsidRDefault="001C0EC8">
      <w:pPr>
        <w:pStyle w:val="ConsPlusNormal"/>
        <w:widowControl/>
        <w:ind w:firstLine="709"/>
        <w:jc w:val="both"/>
        <w:rPr>
          <w:rFonts w:cs="Arial"/>
          <w:color w:val="000000"/>
          <w:sz w:val="24"/>
        </w:rPr>
      </w:pPr>
      <w:r>
        <w:rPr>
          <w:rFonts w:cs="Arial"/>
          <w:color w:val="000000"/>
          <w:sz w:val="24"/>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86AD3" w:rsidRDefault="001C0EC8">
      <w:pPr>
        <w:pStyle w:val="ConsPlusNormal"/>
        <w:widowControl/>
        <w:ind w:firstLine="709"/>
        <w:jc w:val="both"/>
        <w:rPr>
          <w:rFonts w:cs="Arial"/>
          <w:color w:val="000000"/>
          <w:sz w:val="24"/>
        </w:rPr>
      </w:pPr>
      <w:r>
        <w:rPr>
          <w:rFonts w:cs="Arial"/>
          <w:color w:val="000000"/>
          <w:sz w:val="24"/>
        </w:rPr>
        <w:t>7) копия документа, подтверждающего полномочия лица действовать от имени участника закупки, за исключением случаев подписания заявки:</w:t>
      </w:r>
    </w:p>
    <w:p w:rsidR="00F86AD3" w:rsidRDefault="001C0EC8">
      <w:pPr>
        <w:pStyle w:val="ConsPlusNormal"/>
        <w:widowControl/>
        <w:ind w:firstLine="709"/>
        <w:jc w:val="both"/>
        <w:rPr>
          <w:rFonts w:cs="Arial"/>
          <w:color w:val="000000"/>
          <w:sz w:val="24"/>
        </w:rPr>
      </w:pPr>
      <w:r>
        <w:rPr>
          <w:rFonts w:cs="Arial"/>
          <w:color w:val="000000"/>
          <w:sz w:val="24"/>
        </w:rPr>
        <w:t>- индивидуальным предпринимателем, если участником такой закупки является индивидуальный предприниматель;</w:t>
      </w:r>
    </w:p>
    <w:p w:rsidR="00F86AD3" w:rsidRDefault="001C0EC8">
      <w:pPr>
        <w:pStyle w:val="ConsPlusNormal"/>
        <w:widowControl/>
        <w:ind w:firstLine="709"/>
        <w:jc w:val="both"/>
        <w:rPr>
          <w:rFonts w:cs="Arial"/>
          <w:color w:val="000000"/>
          <w:sz w:val="24"/>
        </w:rPr>
      </w:pPr>
      <w:r>
        <w:rPr>
          <w:rFonts w:cs="Arial"/>
          <w:color w:val="000000"/>
          <w:sz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86AD3" w:rsidRDefault="001C0EC8">
      <w:pPr>
        <w:pStyle w:val="ConsPlusNormal"/>
        <w:widowControl/>
        <w:ind w:firstLine="709"/>
        <w:jc w:val="both"/>
        <w:rPr>
          <w:rFonts w:cs="Arial"/>
          <w:color w:val="000000"/>
          <w:sz w:val="24"/>
        </w:rPr>
      </w:pPr>
      <w:r>
        <w:rPr>
          <w:rFonts w:cs="Arial"/>
          <w:color w:val="000000"/>
          <w:sz w:val="24"/>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F86AD3" w:rsidRDefault="001C0EC8">
      <w:pPr>
        <w:pStyle w:val="ConsPlusNormal"/>
        <w:widowControl/>
        <w:ind w:firstLine="709"/>
        <w:jc w:val="both"/>
        <w:rPr>
          <w:rFonts w:cs="Arial"/>
          <w:color w:val="000000"/>
          <w:sz w:val="24"/>
        </w:rPr>
      </w:pPr>
      <w:proofErr w:type="gramStart"/>
      <w:r>
        <w:rPr>
          <w:rFonts w:cs="Arial"/>
          <w:color w:val="000000"/>
          <w:sz w:val="24"/>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w:t>
      </w:r>
      <w:proofErr w:type="gramEnd"/>
      <w:r>
        <w:rPr>
          <w:rFonts w:cs="Arial"/>
          <w:color w:val="000000"/>
          <w:sz w:val="24"/>
        </w:rPr>
        <w:t xml:space="preserve">), обеспечения исполнения договора (если требование об </w:t>
      </w:r>
      <w:r>
        <w:rPr>
          <w:rFonts w:cs="Arial"/>
          <w:color w:val="000000"/>
          <w:sz w:val="24"/>
        </w:rPr>
        <w:lastRenderedPageBreak/>
        <w:t>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F86AD3" w:rsidRDefault="001C0EC8">
      <w:pPr>
        <w:pStyle w:val="ConsPlusNormal"/>
        <w:widowControl/>
        <w:ind w:firstLine="709"/>
        <w:jc w:val="both"/>
        <w:rPr>
          <w:rFonts w:cs="Arial"/>
          <w:color w:val="000000"/>
          <w:sz w:val="24"/>
        </w:rPr>
      </w:pPr>
      <w:r>
        <w:rPr>
          <w:rFonts w:cs="Arial"/>
          <w:color w:val="000000"/>
          <w:sz w:val="24"/>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F86AD3" w:rsidRDefault="001C0EC8">
      <w:pPr>
        <w:pStyle w:val="ConsPlusNormal"/>
        <w:widowControl/>
        <w:ind w:firstLine="709"/>
        <w:jc w:val="both"/>
        <w:rPr>
          <w:rFonts w:cs="Arial"/>
          <w:color w:val="000000"/>
          <w:sz w:val="24"/>
        </w:rPr>
      </w:pPr>
      <w:r>
        <w:rPr>
          <w:rFonts w:cs="Arial"/>
          <w:color w:val="000000"/>
          <w:sz w:val="24"/>
        </w:rPr>
        <w:t>- копия платежного поручения, подтверждающего перечисление денежных сре</w:t>
      </w:r>
      <w:proofErr w:type="gramStart"/>
      <w:r>
        <w:rPr>
          <w:rFonts w:cs="Arial"/>
          <w:color w:val="000000"/>
          <w:sz w:val="24"/>
        </w:rPr>
        <w:t>дств в к</w:t>
      </w:r>
      <w:proofErr w:type="gramEnd"/>
      <w:r>
        <w:rPr>
          <w:rFonts w:cs="Arial"/>
          <w:color w:val="000000"/>
          <w:sz w:val="24"/>
        </w:rPr>
        <w:t>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rsidR="00F86AD3" w:rsidRDefault="001C0EC8">
      <w:pPr>
        <w:pStyle w:val="ConsPlusNormal"/>
        <w:widowControl/>
        <w:ind w:firstLine="709"/>
        <w:jc w:val="both"/>
        <w:rPr>
          <w:rFonts w:cs="Arial"/>
          <w:color w:val="000000"/>
          <w:sz w:val="24"/>
        </w:rPr>
      </w:pPr>
      <w:r>
        <w:rPr>
          <w:rFonts w:cs="Arial"/>
          <w:color w:val="000000"/>
          <w:sz w:val="24"/>
        </w:rPr>
        <w:t xml:space="preserve">- банковская гарантия, независимая </w:t>
      </w:r>
      <w:proofErr w:type="gramStart"/>
      <w:r>
        <w:rPr>
          <w:rFonts w:cs="Arial"/>
          <w:color w:val="000000"/>
          <w:sz w:val="24"/>
        </w:rPr>
        <w:t>гарантия</w:t>
      </w:r>
      <w:proofErr w:type="gramEnd"/>
      <w:r>
        <w:rPr>
          <w:rFonts w:cs="Arial"/>
          <w:color w:val="000000"/>
          <w:sz w:val="24"/>
        </w:rPr>
        <w:t xml:space="preserve"> если в качестве обеспечения заявки на участие в закупке участником такой закупки предоставляется банковская гарантия, независимая гарантия;</w:t>
      </w:r>
    </w:p>
    <w:p w:rsidR="00F86AD3" w:rsidRDefault="001C0EC8">
      <w:pPr>
        <w:pStyle w:val="ConsPlusNormal"/>
        <w:widowControl/>
        <w:ind w:firstLine="709"/>
        <w:jc w:val="both"/>
        <w:rPr>
          <w:rFonts w:cs="Arial"/>
          <w:color w:val="000000"/>
          <w:sz w:val="24"/>
        </w:rPr>
      </w:pPr>
      <w:r>
        <w:rPr>
          <w:rFonts w:cs="Arial"/>
          <w:color w:val="000000"/>
          <w:sz w:val="24"/>
        </w:rPr>
        <w:t>11) декларация, подтверждающая соответствие участника закупки требованиям, установленным разделом 12 настоящего Положения.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rsidR="00F86AD3" w:rsidRDefault="001C0EC8">
      <w:pPr>
        <w:pStyle w:val="ConsPlusNormal"/>
        <w:widowControl/>
        <w:ind w:firstLine="709"/>
        <w:jc w:val="both"/>
        <w:rPr>
          <w:rFonts w:cs="Arial"/>
          <w:color w:val="000000"/>
          <w:sz w:val="24"/>
        </w:rPr>
      </w:pPr>
      <w:r>
        <w:rPr>
          <w:rFonts w:cs="Arial"/>
          <w:color w:val="000000"/>
          <w:sz w:val="24"/>
        </w:rPr>
        <w:t>12) 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w:t>
      </w:r>
    </w:p>
    <w:p w:rsidR="00F86AD3" w:rsidRDefault="001C0EC8">
      <w:pPr>
        <w:pStyle w:val="ConsPlusNormal"/>
        <w:widowControl/>
        <w:ind w:firstLine="709"/>
        <w:jc w:val="both"/>
        <w:rPr>
          <w:rFonts w:cs="Arial"/>
          <w:color w:val="000000"/>
          <w:sz w:val="24"/>
        </w:rPr>
      </w:pPr>
      <w:proofErr w:type="gramStart"/>
      <w:r>
        <w:rPr>
          <w:rFonts w:cs="Arial"/>
          <w:color w:val="000000"/>
          <w:sz w:val="24"/>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w:t>
      </w:r>
      <w:proofErr w:type="gramEnd"/>
      <w:r>
        <w:rPr>
          <w:rFonts w:cs="Arial"/>
          <w:color w:val="000000"/>
          <w:sz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86AD3" w:rsidRDefault="001C0EC8">
      <w:pPr>
        <w:pStyle w:val="ConsPlusNormal"/>
        <w:widowControl/>
        <w:ind w:firstLine="709"/>
        <w:jc w:val="both"/>
        <w:rPr>
          <w:rFonts w:cs="Arial"/>
          <w:color w:val="000000"/>
          <w:sz w:val="24"/>
        </w:rPr>
      </w:pPr>
      <w:r>
        <w:rPr>
          <w:rFonts w:cs="Arial"/>
          <w:color w:val="000000"/>
          <w:sz w:val="24"/>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F86AD3" w:rsidRDefault="001C0EC8">
      <w:pPr>
        <w:pStyle w:val="ConsPlusNormal"/>
        <w:widowControl/>
        <w:ind w:firstLine="709"/>
        <w:jc w:val="both"/>
        <w:rPr>
          <w:rFonts w:cs="Arial"/>
          <w:color w:val="000000"/>
          <w:sz w:val="24"/>
        </w:rPr>
      </w:pPr>
      <w:r>
        <w:rPr>
          <w:rFonts w:cs="Arial"/>
          <w:color w:val="000000"/>
          <w:sz w:val="24"/>
        </w:rPr>
        <w:t>15) предложение о цене договора (единицы товара, работы, услуги), за исключением проведения аукциона в электронной форме;</w:t>
      </w:r>
    </w:p>
    <w:p w:rsidR="00F86AD3" w:rsidRDefault="001C0EC8">
      <w:pPr>
        <w:pStyle w:val="ConsPlusNormal"/>
        <w:widowControl/>
        <w:ind w:firstLine="709"/>
        <w:jc w:val="both"/>
        <w:rPr>
          <w:rFonts w:cs="Arial"/>
          <w:color w:val="000000"/>
          <w:sz w:val="24"/>
        </w:rPr>
      </w:pPr>
      <w:r>
        <w:rPr>
          <w:rFonts w:cs="Arial"/>
          <w:color w:val="000000"/>
          <w:sz w:val="24"/>
        </w:rPr>
        <w:t>16) если заявка на участие в закупке подается коллективным участником закупки, дополнительно в составе заявки должно быть предоставлено соглашение о коллективном участии в закупке;</w:t>
      </w:r>
    </w:p>
    <w:p w:rsidR="00F86AD3" w:rsidRDefault="001C0EC8">
      <w:pPr>
        <w:pStyle w:val="ConsPlusNormal"/>
        <w:widowControl/>
        <w:ind w:firstLine="709"/>
        <w:jc w:val="both"/>
        <w:rPr>
          <w:rFonts w:cs="Arial"/>
          <w:color w:val="000000"/>
          <w:sz w:val="24"/>
        </w:rPr>
      </w:pPr>
      <w:r>
        <w:rPr>
          <w:rFonts w:cs="Arial"/>
          <w:color w:val="000000"/>
          <w:sz w:val="24"/>
        </w:rPr>
        <w:t>17) обоснование предлагаемой цены договора в случае, указанном в пункте 23.4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14.17</w:t>
      </w:r>
      <w:r w:rsidR="00810C75">
        <w:rPr>
          <w:rFonts w:cs="Arial"/>
          <w:color w:val="000000"/>
          <w:sz w:val="24"/>
        </w:rPr>
        <w:t>.</w:t>
      </w:r>
      <w:r>
        <w:rPr>
          <w:rFonts w:cs="Arial"/>
          <w:color w:val="000000"/>
          <w:sz w:val="24"/>
        </w:rPr>
        <w:t xml:space="preserve"> </w:t>
      </w:r>
      <w:proofErr w:type="gramStart"/>
      <w:r>
        <w:rPr>
          <w:rFonts w:cs="Arial"/>
          <w:color w:val="000000"/>
          <w:sz w:val="24"/>
        </w:rPr>
        <w:t>Если документацией о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w:t>
      </w:r>
      <w:proofErr w:type="gramEnd"/>
      <w:r>
        <w:rPr>
          <w:rFonts w:cs="Arial"/>
          <w:color w:val="000000"/>
          <w:sz w:val="24"/>
        </w:rPr>
        <w:t xml:space="preserve"> При этом отсутствие указанных информации и документов не является основанием для отклонения заявки.</w:t>
      </w:r>
    </w:p>
    <w:p w:rsidR="00F86AD3" w:rsidRDefault="001C0EC8">
      <w:pPr>
        <w:pStyle w:val="ConsPlusNormal"/>
        <w:widowControl/>
        <w:ind w:firstLine="709"/>
        <w:jc w:val="both"/>
        <w:rPr>
          <w:rFonts w:cs="Arial"/>
          <w:color w:val="000000"/>
          <w:sz w:val="24"/>
        </w:rPr>
      </w:pPr>
      <w:r>
        <w:rPr>
          <w:rFonts w:cs="Arial"/>
          <w:color w:val="000000"/>
          <w:sz w:val="24"/>
        </w:rPr>
        <w:t xml:space="preserve">14.18. При осуществлении конкурентной закупки (в том числе с участием только СМСП) путем проведения аукциона в электронной форме, запроса котировок </w:t>
      </w:r>
      <w:r>
        <w:rPr>
          <w:rFonts w:cs="Arial"/>
          <w:color w:val="000000"/>
          <w:sz w:val="24"/>
        </w:rPr>
        <w:lastRenderedPageBreak/>
        <w:t>в электронной форме установление критериев и порядка оценки, указанных в пункте 14.17 настоящего Положения не допускается.</w:t>
      </w:r>
    </w:p>
    <w:p w:rsidR="00F86AD3" w:rsidRDefault="001C0EC8">
      <w:pPr>
        <w:pStyle w:val="ConsPlusNormal"/>
        <w:widowControl/>
        <w:ind w:firstLine="709"/>
        <w:jc w:val="both"/>
        <w:rPr>
          <w:rFonts w:cs="Arial"/>
          <w:color w:val="000000"/>
          <w:sz w:val="24"/>
        </w:rPr>
      </w:pPr>
      <w:r>
        <w:rPr>
          <w:rFonts w:cs="Arial"/>
          <w:color w:val="000000"/>
          <w:sz w:val="24"/>
        </w:rPr>
        <w:t>14.19.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настоящим Положением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разделом 17 настоящего Положения, положением о закупке заказчика.</w:t>
      </w:r>
    </w:p>
    <w:p w:rsidR="00F86AD3" w:rsidRDefault="001C0EC8">
      <w:pPr>
        <w:pStyle w:val="ConsPlusNormal"/>
        <w:widowControl/>
        <w:ind w:firstLine="709"/>
        <w:jc w:val="both"/>
        <w:rPr>
          <w:rFonts w:cs="Arial"/>
          <w:color w:val="000000"/>
          <w:sz w:val="24"/>
        </w:rPr>
      </w:pPr>
      <w:r>
        <w:rPr>
          <w:rFonts w:cs="Arial"/>
          <w:color w:val="000000"/>
          <w:sz w:val="24"/>
        </w:rPr>
        <w:t xml:space="preserve">14.20. </w:t>
      </w:r>
      <w:proofErr w:type="gramStart"/>
      <w:r>
        <w:rPr>
          <w:rFonts w:cs="Arial"/>
          <w:color w:val="000000"/>
          <w:sz w:val="24"/>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Pr>
          <w:rFonts w:cs="Arial"/>
          <w:color w:val="000000"/>
          <w:sz w:val="24"/>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F86AD3" w:rsidRDefault="001C0EC8">
      <w:pPr>
        <w:pStyle w:val="ConsPlusNormal"/>
        <w:widowControl/>
        <w:ind w:firstLine="709"/>
        <w:jc w:val="both"/>
        <w:rPr>
          <w:rFonts w:cs="Arial"/>
          <w:color w:val="000000"/>
          <w:sz w:val="24"/>
        </w:rPr>
      </w:pPr>
      <w:r>
        <w:rPr>
          <w:rFonts w:cs="Arial"/>
          <w:color w:val="000000"/>
          <w:sz w:val="24"/>
        </w:rPr>
        <w:t xml:space="preserve">14.21. </w:t>
      </w:r>
      <w:proofErr w:type="gramStart"/>
      <w:r>
        <w:rPr>
          <w:rFonts w:cs="Arial"/>
          <w:color w:val="000000"/>
          <w:sz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rsidR="00F86AD3" w:rsidRDefault="001C0EC8">
      <w:pPr>
        <w:pStyle w:val="ConsPlusNormal"/>
        <w:widowControl/>
        <w:ind w:firstLine="709"/>
        <w:jc w:val="both"/>
        <w:rPr>
          <w:rFonts w:cs="Arial"/>
          <w:color w:val="000000"/>
          <w:sz w:val="24"/>
        </w:rPr>
      </w:pPr>
      <w:r>
        <w:rPr>
          <w:rFonts w:cs="Arial"/>
          <w:color w:val="000000"/>
          <w:sz w:val="24"/>
        </w:rPr>
        <w:t>14.22.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86AD3" w:rsidRDefault="001C0EC8">
      <w:pPr>
        <w:pStyle w:val="ConsPlusNormal"/>
        <w:widowControl/>
        <w:ind w:firstLine="709"/>
        <w:jc w:val="both"/>
        <w:rPr>
          <w:rFonts w:cs="Arial"/>
          <w:color w:val="000000"/>
          <w:sz w:val="24"/>
        </w:rPr>
      </w:pPr>
      <w:r>
        <w:rPr>
          <w:rFonts w:cs="Arial"/>
          <w:color w:val="000000"/>
          <w:sz w:val="24"/>
        </w:rPr>
        <w:t>1) дата подписания протокола;</w:t>
      </w:r>
    </w:p>
    <w:p w:rsidR="00F86AD3" w:rsidRDefault="001C0EC8">
      <w:pPr>
        <w:pStyle w:val="ConsPlusNormal"/>
        <w:widowControl/>
        <w:ind w:firstLine="709"/>
        <w:jc w:val="both"/>
        <w:rPr>
          <w:rFonts w:cs="Arial"/>
          <w:color w:val="000000"/>
          <w:sz w:val="24"/>
        </w:rPr>
      </w:pPr>
      <w:r>
        <w:rPr>
          <w:rFonts w:cs="Arial"/>
          <w:color w:val="000000"/>
          <w:sz w:val="24"/>
        </w:rPr>
        <w:t>2) количество поданных на участие в закупке (этапе закупки) заявок, а также дата и время регистрации каждой такой заявки;</w:t>
      </w:r>
    </w:p>
    <w:p w:rsidR="00F86AD3" w:rsidRDefault="001C0EC8">
      <w:pPr>
        <w:pStyle w:val="ConsPlusNormal"/>
        <w:widowControl/>
        <w:ind w:firstLine="709"/>
        <w:jc w:val="both"/>
        <w:rPr>
          <w:rFonts w:cs="Arial"/>
          <w:color w:val="000000"/>
          <w:sz w:val="24"/>
        </w:rPr>
      </w:pPr>
      <w:r>
        <w:rPr>
          <w:rFonts w:cs="Arial"/>
          <w:color w:val="000000"/>
          <w:sz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86AD3" w:rsidRDefault="001C0EC8">
      <w:pPr>
        <w:pStyle w:val="ConsPlusNormal"/>
        <w:widowControl/>
        <w:ind w:firstLine="709"/>
        <w:jc w:val="both"/>
        <w:rPr>
          <w:rFonts w:cs="Arial"/>
          <w:color w:val="000000"/>
          <w:sz w:val="24"/>
        </w:rPr>
      </w:pPr>
      <w:r>
        <w:rPr>
          <w:rFonts w:cs="Arial"/>
          <w:color w:val="000000"/>
          <w:sz w:val="24"/>
        </w:rPr>
        <w:t>а) количества заявок на участие в закупке, которые отклонены;</w:t>
      </w:r>
    </w:p>
    <w:p w:rsidR="00F86AD3" w:rsidRDefault="001C0EC8">
      <w:pPr>
        <w:pStyle w:val="ConsPlusNormal"/>
        <w:widowControl/>
        <w:ind w:firstLine="709"/>
        <w:jc w:val="both"/>
        <w:rPr>
          <w:rFonts w:cs="Arial"/>
          <w:color w:val="000000"/>
          <w:sz w:val="24"/>
        </w:rPr>
      </w:pPr>
      <w:r>
        <w:rPr>
          <w:rFonts w:cs="Arial"/>
          <w:color w:val="000000"/>
          <w:sz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86AD3" w:rsidRDefault="001C0EC8">
      <w:pPr>
        <w:pStyle w:val="ConsPlusNormal"/>
        <w:widowControl/>
        <w:ind w:firstLine="709"/>
        <w:jc w:val="both"/>
        <w:rPr>
          <w:rFonts w:cs="Arial"/>
          <w:color w:val="000000"/>
          <w:sz w:val="24"/>
        </w:rPr>
      </w:pPr>
      <w:r>
        <w:rPr>
          <w:rFonts w:cs="Arial"/>
          <w:color w:val="000000"/>
          <w:sz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86AD3" w:rsidRDefault="001C0EC8">
      <w:pPr>
        <w:pStyle w:val="ConsPlusNormal"/>
        <w:widowControl/>
        <w:ind w:firstLine="709"/>
        <w:jc w:val="both"/>
        <w:rPr>
          <w:rFonts w:cs="Arial"/>
          <w:color w:val="000000"/>
          <w:sz w:val="24"/>
        </w:rPr>
      </w:pPr>
      <w:r>
        <w:rPr>
          <w:rFonts w:cs="Arial"/>
          <w:color w:val="000000"/>
          <w:sz w:val="24"/>
        </w:rPr>
        <w:t>5) причины, по которым конкурентная закупка признана несостоявшейся, в случае ее признания таковой;</w:t>
      </w:r>
    </w:p>
    <w:p w:rsidR="00F86AD3" w:rsidRDefault="001C0EC8">
      <w:pPr>
        <w:pStyle w:val="ConsPlusNormal"/>
        <w:widowControl/>
        <w:ind w:firstLine="709"/>
        <w:jc w:val="both"/>
        <w:rPr>
          <w:rFonts w:cs="Arial"/>
          <w:color w:val="000000"/>
          <w:sz w:val="24"/>
        </w:rPr>
      </w:pPr>
      <w:r>
        <w:rPr>
          <w:rFonts w:cs="Arial"/>
          <w:color w:val="000000"/>
          <w:sz w:val="24"/>
        </w:rPr>
        <w:t>6) иные сведения в случае, если необходимость их указания в протоколе предусмотрена настоящим Положением, положением о закупке заказчика.</w:t>
      </w:r>
    </w:p>
    <w:p w:rsidR="00F86AD3" w:rsidRDefault="001C0EC8">
      <w:pPr>
        <w:pStyle w:val="ConsPlusNormal"/>
        <w:widowControl/>
        <w:ind w:firstLine="709"/>
        <w:jc w:val="both"/>
        <w:rPr>
          <w:rFonts w:cs="Arial"/>
          <w:color w:val="000000"/>
          <w:sz w:val="24"/>
        </w:rPr>
      </w:pPr>
      <w:r>
        <w:rPr>
          <w:rFonts w:cs="Arial"/>
          <w:color w:val="000000"/>
          <w:sz w:val="24"/>
        </w:rPr>
        <w:t>14.23. Протокол, составленный по итогам конкурентной закупки (далее - итоговый протокол), должен содержать следующие сведения:</w:t>
      </w:r>
    </w:p>
    <w:p w:rsidR="00F86AD3" w:rsidRDefault="001C0EC8">
      <w:pPr>
        <w:pStyle w:val="ConsPlusNormal"/>
        <w:widowControl/>
        <w:ind w:firstLine="709"/>
        <w:jc w:val="both"/>
        <w:rPr>
          <w:rFonts w:cs="Arial"/>
          <w:color w:val="000000"/>
          <w:sz w:val="24"/>
        </w:rPr>
      </w:pPr>
      <w:r>
        <w:rPr>
          <w:rFonts w:cs="Arial"/>
          <w:color w:val="000000"/>
          <w:sz w:val="24"/>
        </w:rPr>
        <w:t>1) дата подписания протокола;</w:t>
      </w:r>
    </w:p>
    <w:p w:rsidR="00F86AD3" w:rsidRDefault="001C0EC8">
      <w:pPr>
        <w:pStyle w:val="ConsPlusNormal"/>
        <w:widowControl/>
        <w:ind w:firstLine="709"/>
        <w:jc w:val="both"/>
        <w:rPr>
          <w:rFonts w:cs="Arial"/>
          <w:color w:val="000000"/>
          <w:sz w:val="24"/>
        </w:rPr>
      </w:pPr>
      <w:r>
        <w:rPr>
          <w:rFonts w:cs="Arial"/>
          <w:color w:val="000000"/>
          <w:sz w:val="24"/>
        </w:rPr>
        <w:t>2) количество поданных заявок на участие в закупке, а также дата и время регистрации каждой такой заявки;</w:t>
      </w:r>
    </w:p>
    <w:p w:rsidR="00F86AD3" w:rsidRDefault="001C0EC8">
      <w:pPr>
        <w:pStyle w:val="ConsPlusNormal"/>
        <w:widowControl/>
        <w:ind w:firstLine="709"/>
        <w:jc w:val="both"/>
        <w:rPr>
          <w:rFonts w:cs="Arial"/>
          <w:color w:val="000000"/>
          <w:sz w:val="24"/>
        </w:rPr>
      </w:pPr>
      <w:r>
        <w:rPr>
          <w:rFonts w:cs="Arial"/>
          <w:color w:val="000000"/>
          <w:sz w:val="24"/>
        </w:rPr>
        <w:lastRenderedPageBreak/>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Pr>
          <w:rFonts w:cs="Arial"/>
          <w:color w:val="000000"/>
          <w:sz w:val="24"/>
        </w:rPr>
        <w:t>которых</w:t>
      </w:r>
      <w:proofErr w:type="gramEnd"/>
      <w:r>
        <w:rPr>
          <w:rFonts w:cs="Arial"/>
          <w:color w:val="000000"/>
          <w:sz w:val="24"/>
        </w:rPr>
        <w:t xml:space="preserve"> содержатся лучшие условия исполнения договора, присваивается первый номер. В случае</w:t>
      </w:r>
      <w:proofErr w:type="gramStart"/>
      <w:r>
        <w:rPr>
          <w:rFonts w:cs="Arial"/>
          <w:color w:val="000000"/>
          <w:sz w:val="24"/>
        </w:rPr>
        <w:t>,</w:t>
      </w:r>
      <w:proofErr w:type="gramEnd"/>
      <w:r>
        <w:rPr>
          <w:rFonts w:cs="Arial"/>
          <w:color w:val="000000"/>
          <w:sz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86AD3" w:rsidRDefault="001C0EC8">
      <w:pPr>
        <w:pStyle w:val="ConsPlusNormal"/>
        <w:widowControl/>
        <w:ind w:firstLine="709"/>
        <w:jc w:val="both"/>
        <w:rPr>
          <w:rFonts w:cs="Arial"/>
          <w:color w:val="000000"/>
          <w:sz w:val="24"/>
        </w:rPr>
      </w:pPr>
      <w:r>
        <w:rPr>
          <w:rFonts w:cs="Arial"/>
          <w:color w:val="000000"/>
          <w:sz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86AD3" w:rsidRDefault="001C0EC8">
      <w:pPr>
        <w:pStyle w:val="ConsPlusNormal"/>
        <w:widowControl/>
        <w:ind w:firstLine="709"/>
        <w:jc w:val="both"/>
        <w:rPr>
          <w:rFonts w:cs="Arial"/>
          <w:color w:val="000000"/>
          <w:sz w:val="24"/>
        </w:rPr>
      </w:pPr>
      <w:r>
        <w:rPr>
          <w:rFonts w:cs="Arial"/>
          <w:color w:val="000000"/>
          <w:sz w:val="24"/>
        </w:rPr>
        <w:t>а) количества заявок на участие в закупке, окончательных предложений, которые отклонены;</w:t>
      </w:r>
    </w:p>
    <w:p w:rsidR="00F86AD3" w:rsidRDefault="001C0EC8">
      <w:pPr>
        <w:pStyle w:val="ConsPlusNormal"/>
        <w:widowControl/>
        <w:ind w:firstLine="709"/>
        <w:jc w:val="both"/>
        <w:rPr>
          <w:rFonts w:cs="Arial"/>
          <w:color w:val="000000"/>
          <w:sz w:val="24"/>
        </w:rPr>
      </w:pPr>
      <w:r>
        <w:rPr>
          <w:rFonts w:cs="Arial"/>
          <w:color w:val="000000"/>
          <w:sz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86AD3" w:rsidRDefault="00810C75">
      <w:pPr>
        <w:pStyle w:val="ConsPlusNormal"/>
        <w:widowControl/>
        <w:ind w:firstLine="709"/>
        <w:jc w:val="both"/>
        <w:rPr>
          <w:rFonts w:cs="Arial"/>
          <w:color w:val="000000"/>
          <w:sz w:val="24"/>
        </w:rPr>
      </w:pPr>
      <w:proofErr w:type="gramStart"/>
      <w:r>
        <w:rPr>
          <w:rFonts w:cs="Arial"/>
          <w:color w:val="000000"/>
          <w:sz w:val="24"/>
        </w:rPr>
        <w:t>5</w:t>
      </w:r>
      <w:r w:rsidR="001C0EC8">
        <w:rPr>
          <w:rFonts w:cs="Arial"/>
          <w:color w:val="000000"/>
          <w:sz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F86AD3" w:rsidRDefault="00810C75">
      <w:pPr>
        <w:pStyle w:val="ConsPlusNormal"/>
        <w:widowControl/>
        <w:ind w:firstLine="709"/>
        <w:jc w:val="both"/>
        <w:rPr>
          <w:rFonts w:cs="Arial"/>
          <w:color w:val="000000"/>
          <w:sz w:val="24"/>
        </w:rPr>
      </w:pPr>
      <w:r>
        <w:rPr>
          <w:rFonts w:cs="Arial"/>
          <w:color w:val="000000"/>
          <w:sz w:val="24"/>
        </w:rPr>
        <w:t>6</w:t>
      </w:r>
      <w:r w:rsidR="001C0EC8">
        <w:rPr>
          <w:rFonts w:cs="Arial"/>
          <w:color w:val="000000"/>
          <w:sz w:val="24"/>
        </w:rPr>
        <w:t>) причины, по которым закупка признана несостоявшейся, в случае признания ее таковой;</w:t>
      </w:r>
    </w:p>
    <w:p w:rsidR="00F86AD3" w:rsidRDefault="00810C75">
      <w:pPr>
        <w:pStyle w:val="ConsPlusNormal"/>
        <w:widowControl/>
        <w:ind w:firstLine="709"/>
        <w:jc w:val="both"/>
        <w:rPr>
          <w:rFonts w:cs="Arial"/>
          <w:color w:val="000000"/>
          <w:sz w:val="24"/>
        </w:rPr>
      </w:pPr>
      <w:r>
        <w:rPr>
          <w:rFonts w:cs="Arial"/>
          <w:color w:val="000000"/>
          <w:sz w:val="24"/>
        </w:rPr>
        <w:t>7</w:t>
      </w:r>
      <w:r w:rsidR="001C0EC8">
        <w:rPr>
          <w:rFonts w:cs="Arial"/>
          <w:color w:val="000000"/>
          <w:sz w:val="24"/>
        </w:rPr>
        <w:t>) иные сведения в случае, если необходимость их указания в протоколе предусмотрена настоящим Положением, положением о закупке заказчика.</w:t>
      </w:r>
    </w:p>
    <w:p w:rsidR="00F86AD3" w:rsidRDefault="001C0EC8">
      <w:pPr>
        <w:pStyle w:val="ConsPlusNormal"/>
        <w:widowControl/>
        <w:ind w:firstLine="709"/>
        <w:jc w:val="both"/>
        <w:rPr>
          <w:rFonts w:cs="Arial"/>
          <w:color w:val="000000"/>
          <w:sz w:val="24"/>
        </w:rPr>
      </w:pPr>
      <w:r>
        <w:rPr>
          <w:rFonts w:cs="Arial"/>
          <w:color w:val="000000"/>
          <w:sz w:val="24"/>
        </w:rPr>
        <w:t>14.24. В случае признания конкурентной закупки несостоявшейся в протоколах указывается информация о следующих причинах ее признания таковой:</w:t>
      </w:r>
    </w:p>
    <w:p w:rsidR="00F86AD3" w:rsidRDefault="001C0EC8">
      <w:pPr>
        <w:pStyle w:val="ConsPlusNormal"/>
        <w:widowControl/>
        <w:ind w:firstLine="709"/>
        <w:jc w:val="both"/>
        <w:rPr>
          <w:rFonts w:cs="Arial"/>
          <w:color w:val="000000"/>
          <w:sz w:val="24"/>
        </w:rPr>
      </w:pPr>
      <w:r>
        <w:rPr>
          <w:rFonts w:cs="Arial"/>
          <w:color w:val="000000"/>
          <w:sz w:val="24"/>
        </w:rPr>
        <w:t>а) конкурентная закупка признана несостоявшейся в связи с тем, что не подано ни одной заявки на участие в закупке;</w:t>
      </w:r>
    </w:p>
    <w:p w:rsidR="00F86AD3" w:rsidRDefault="001C0EC8">
      <w:pPr>
        <w:pStyle w:val="ConsPlusNormal"/>
        <w:widowControl/>
        <w:ind w:firstLine="709"/>
        <w:jc w:val="both"/>
        <w:rPr>
          <w:rFonts w:cs="Arial"/>
          <w:color w:val="000000"/>
          <w:sz w:val="24"/>
        </w:rPr>
      </w:pPr>
      <w:r>
        <w:rPr>
          <w:rFonts w:cs="Arial"/>
          <w:color w:val="000000"/>
          <w:sz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F86AD3" w:rsidRDefault="001C0EC8">
      <w:pPr>
        <w:pStyle w:val="ConsPlusNormal"/>
        <w:widowControl/>
        <w:ind w:firstLine="709"/>
        <w:jc w:val="both"/>
        <w:rPr>
          <w:rFonts w:cs="Arial"/>
          <w:color w:val="000000"/>
          <w:sz w:val="24"/>
        </w:rPr>
      </w:pPr>
      <w:r>
        <w:rPr>
          <w:rFonts w:cs="Arial"/>
          <w:color w:val="000000"/>
          <w:sz w:val="24"/>
        </w:rPr>
        <w:t>в) конкурентная закупка признана несостоявшейся в связи с тем, что на участие в закупке подана только одна заявка;</w:t>
      </w:r>
    </w:p>
    <w:p w:rsidR="00F86AD3" w:rsidRDefault="001C0EC8">
      <w:pPr>
        <w:pStyle w:val="ConsPlusNormal"/>
        <w:widowControl/>
        <w:ind w:firstLine="709"/>
        <w:jc w:val="both"/>
        <w:rPr>
          <w:rFonts w:cs="Arial"/>
          <w:color w:val="000000"/>
          <w:sz w:val="24"/>
        </w:rPr>
      </w:pPr>
      <w:r>
        <w:rPr>
          <w:rFonts w:cs="Arial"/>
          <w:color w:val="000000"/>
          <w:sz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F86AD3" w:rsidRDefault="001C0EC8">
      <w:pPr>
        <w:pStyle w:val="ConsPlusNormal"/>
        <w:widowControl/>
        <w:ind w:firstLine="709"/>
        <w:jc w:val="both"/>
        <w:rPr>
          <w:rFonts w:cs="Arial"/>
          <w:color w:val="000000"/>
          <w:sz w:val="24"/>
        </w:rPr>
      </w:pPr>
      <w:r>
        <w:rPr>
          <w:rFonts w:cs="Arial"/>
          <w:color w:val="000000"/>
          <w:sz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F86AD3" w:rsidRDefault="001C0EC8">
      <w:pPr>
        <w:pStyle w:val="ConsPlusNormal"/>
        <w:widowControl/>
        <w:ind w:firstLine="709"/>
        <w:jc w:val="both"/>
        <w:rPr>
          <w:rFonts w:cs="Arial"/>
          <w:color w:val="000000"/>
          <w:sz w:val="24"/>
        </w:rPr>
      </w:pPr>
      <w:r>
        <w:rPr>
          <w:rFonts w:cs="Arial"/>
          <w:color w:val="000000"/>
          <w:sz w:val="24"/>
        </w:rPr>
        <w:t>14.25. Конкурентные закупки могут включать в себя один или несколько этапов.</w:t>
      </w:r>
    </w:p>
    <w:p w:rsidR="00F86AD3" w:rsidRDefault="001C0EC8">
      <w:pPr>
        <w:pStyle w:val="ConsPlusNormal"/>
        <w:widowControl/>
        <w:ind w:firstLine="709"/>
        <w:jc w:val="both"/>
        <w:rPr>
          <w:rFonts w:cs="Arial"/>
          <w:color w:val="000000"/>
          <w:sz w:val="24"/>
        </w:rPr>
      </w:pPr>
      <w:r>
        <w:rPr>
          <w:rFonts w:cs="Arial"/>
          <w:color w:val="000000"/>
          <w:sz w:val="24"/>
        </w:rPr>
        <w:t>14.26. Участники закупки имеют право выступать в отношениях, связанных с осуществлением закупки, как непосредственно, так и через своих представителей.</w:t>
      </w:r>
    </w:p>
    <w:p w:rsidR="00F86AD3" w:rsidRDefault="001C0EC8">
      <w:pPr>
        <w:pStyle w:val="ConsPlusNormal"/>
        <w:widowControl/>
        <w:ind w:firstLine="709"/>
        <w:jc w:val="both"/>
        <w:rPr>
          <w:rFonts w:cs="Arial"/>
          <w:color w:val="000000"/>
          <w:sz w:val="24"/>
        </w:rPr>
      </w:pPr>
      <w:r>
        <w:rPr>
          <w:rFonts w:cs="Arial"/>
          <w:color w:val="000000"/>
          <w:sz w:val="24"/>
        </w:rPr>
        <w:t>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p>
    <w:p w:rsidR="00F86AD3" w:rsidRDefault="001C0EC8">
      <w:pPr>
        <w:pStyle w:val="ConsPlusNormal"/>
        <w:widowControl/>
        <w:ind w:firstLine="709"/>
        <w:jc w:val="both"/>
        <w:rPr>
          <w:rFonts w:cs="Arial"/>
          <w:color w:val="000000"/>
          <w:sz w:val="24"/>
        </w:rPr>
      </w:pPr>
      <w:r>
        <w:rPr>
          <w:rFonts w:cs="Arial"/>
          <w:color w:val="000000"/>
          <w:sz w:val="24"/>
        </w:rPr>
        <w:lastRenderedPageBreak/>
        <w:t>14.27.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86AD3" w:rsidRDefault="001C0EC8">
      <w:pPr>
        <w:pStyle w:val="ConsPlusNormal"/>
        <w:widowControl/>
        <w:ind w:firstLine="709"/>
        <w:jc w:val="both"/>
        <w:rPr>
          <w:rFonts w:cs="Arial"/>
          <w:color w:val="000000"/>
          <w:sz w:val="24"/>
        </w:rPr>
      </w:pPr>
      <w:r>
        <w:rPr>
          <w:rFonts w:cs="Arial"/>
          <w:color w:val="000000"/>
          <w:sz w:val="24"/>
        </w:rPr>
        <w:t>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rsidR="00F86AD3" w:rsidRDefault="001C0EC8">
      <w:pPr>
        <w:pStyle w:val="ConsPlusNormal"/>
        <w:widowControl/>
        <w:ind w:firstLine="709"/>
        <w:jc w:val="both"/>
        <w:rPr>
          <w:rFonts w:cs="Arial"/>
          <w:color w:val="000000"/>
          <w:sz w:val="24"/>
        </w:rPr>
      </w:pPr>
      <w:r>
        <w:rPr>
          <w:rFonts w:cs="Arial"/>
          <w:color w:val="000000"/>
          <w:sz w:val="24"/>
        </w:rPr>
        <w:t>14.28.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rsidR="00F86AD3" w:rsidRDefault="001C0EC8">
      <w:pPr>
        <w:pStyle w:val="ConsPlusNormal"/>
        <w:widowControl/>
        <w:ind w:firstLine="709"/>
        <w:jc w:val="both"/>
        <w:rPr>
          <w:rFonts w:cs="Arial"/>
          <w:color w:val="000000"/>
          <w:sz w:val="24"/>
        </w:rPr>
      </w:pPr>
      <w:r>
        <w:rPr>
          <w:rFonts w:cs="Arial"/>
          <w:color w:val="000000"/>
          <w:sz w:val="24"/>
        </w:rPr>
        <w:t>14.29. Электронные документы, входящие в состав заявки на участие в закупке должны иметь один из распространенных форматов документов: с расширением (*.</w:t>
      </w:r>
      <w:proofErr w:type="spellStart"/>
      <w:r>
        <w:rPr>
          <w:rFonts w:cs="Arial"/>
          <w:color w:val="000000"/>
          <w:sz w:val="24"/>
        </w:rPr>
        <w:t>doc</w:t>
      </w:r>
      <w:proofErr w:type="spellEnd"/>
      <w:r>
        <w:rPr>
          <w:rFonts w:cs="Arial"/>
          <w:color w:val="000000"/>
          <w:sz w:val="24"/>
        </w:rPr>
        <w:t>), (*.</w:t>
      </w:r>
      <w:proofErr w:type="spellStart"/>
      <w:r>
        <w:rPr>
          <w:rFonts w:cs="Arial"/>
          <w:color w:val="000000"/>
          <w:sz w:val="24"/>
        </w:rPr>
        <w:t>docx</w:t>
      </w:r>
      <w:proofErr w:type="spellEnd"/>
      <w:r>
        <w:rPr>
          <w:rFonts w:cs="Arial"/>
          <w:color w:val="000000"/>
          <w:sz w:val="24"/>
        </w:rPr>
        <w:t>), (*.</w:t>
      </w:r>
      <w:proofErr w:type="spellStart"/>
      <w:r>
        <w:rPr>
          <w:rFonts w:cs="Arial"/>
          <w:color w:val="000000"/>
          <w:sz w:val="24"/>
        </w:rPr>
        <w:t>xls</w:t>
      </w:r>
      <w:proofErr w:type="spellEnd"/>
      <w:r>
        <w:rPr>
          <w:rFonts w:cs="Arial"/>
          <w:color w:val="000000"/>
          <w:sz w:val="24"/>
        </w:rPr>
        <w:t>), (*.</w:t>
      </w:r>
      <w:proofErr w:type="spellStart"/>
      <w:r>
        <w:rPr>
          <w:rFonts w:cs="Arial"/>
          <w:color w:val="000000"/>
          <w:sz w:val="24"/>
        </w:rPr>
        <w:t>xlsx</w:t>
      </w:r>
      <w:proofErr w:type="spellEnd"/>
      <w:r>
        <w:rPr>
          <w:rFonts w:cs="Arial"/>
          <w:color w:val="000000"/>
          <w:sz w:val="24"/>
        </w:rPr>
        <w:t>), (*.</w:t>
      </w:r>
      <w:proofErr w:type="spellStart"/>
      <w:r>
        <w:rPr>
          <w:rFonts w:cs="Arial"/>
          <w:color w:val="000000"/>
          <w:sz w:val="24"/>
        </w:rPr>
        <w:t>txt</w:t>
      </w:r>
      <w:proofErr w:type="spellEnd"/>
      <w:r>
        <w:rPr>
          <w:rFonts w:cs="Arial"/>
          <w:color w:val="000000"/>
          <w:sz w:val="24"/>
        </w:rPr>
        <w:t>), (*.</w:t>
      </w:r>
      <w:proofErr w:type="spellStart"/>
      <w:r>
        <w:rPr>
          <w:rFonts w:cs="Arial"/>
          <w:color w:val="000000"/>
          <w:sz w:val="24"/>
        </w:rPr>
        <w:t>pdf</w:t>
      </w:r>
      <w:proofErr w:type="spellEnd"/>
      <w:r>
        <w:rPr>
          <w:rFonts w:cs="Arial"/>
          <w:color w:val="000000"/>
          <w:sz w:val="24"/>
        </w:rPr>
        <w:t>), (*.</w:t>
      </w:r>
      <w:proofErr w:type="spellStart"/>
      <w:r>
        <w:rPr>
          <w:rFonts w:cs="Arial"/>
          <w:color w:val="000000"/>
          <w:sz w:val="24"/>
        </w:rPr>
        <w:t>jpg</w:t>
      </w:r>
      <w:proofErr w:type="spellEnd"/>
      <w:r>
        <w:rPr>
          <w:rFonts w:cs="Arial"/>
          <w:color w:val="000000"/>
          <w:sz w:val="24"/>
        </w:rPr>
        <w:t>).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p w:rsidR="00F86AD3" w:rsidRDefault="001C0EC8">
      <w:pPr>
        <w:pStyle w:val="ConsPlusNormal"/>
        <w:widowControl/>
        <w:ind w:firstLine="709"/>
        <w:jc w:val="both"/>
        <w:rPr>
          <w:rFonts w:cs="Arial"/>
          <w:color w:val="000000"/>
          <w:sz w:val="24"/>
        </w:rPr>
      </w:pPr>
      <w:r>
        <w:rPr>
          <w:rFonts w:cs="Arial"/>
          <w:color w:val="000000"/>
          <w:sz w:val="24"/>
        </w:rPr>
        <w:t xml:space="preserve">14.30. </w:t>
      </w:r>
      <w:proofErr w:type="gramStart"/>
      <w:r>
        <w:rPr>
          <w:rFonts w:cs="Arial"/>
          <w:color w:val="000000"/>
          <w:sz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F86AD3" w:rsidRDefault="001C0EC8">
      <w:pPr>
        <w:pStyle w:val="ConsPlusNormal"/>
        <w:widowControl/>
        <w:ind w:firstLine="709"/>
        <w:jc w:val="both"/>
        <w:rPr>
          <w:rFonts w:cs="Arial"/>
          <w:color w:val="000000"/>
          <w:sz w:val="24"/>
        </w:rPr>
      </w:pPr>
      <w:r>
        <w:rPr>
          <w:rFonts w:cs="Arial"/>
          <w:color w:val="000000"/>
          <w:sz w:val="24"/>
        </w:rPr>
        <w:t>14.31. Договор по результатам конкурентной закупки заключается в соответствии с разделом 26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14.32. Порядок и условия установления требования обеспечения заявок на участие в конкурентных закупках, в том числе порядок, срок и случаи возврата такого обеспечения, осуществляется в соответствии с разделом 10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14.33. В целях рассмотрения заявок на участие в конкурентной закупке, указанных в пункте 14.19 настоящего Положения, комиссия по закупкам соблюдает следующие условия допуска заявок к участию в закупке:</w:t>
      </w:r>
    </w:p>
    <w:p w:rsidR="00F86AD3" w:rsidRDefault="001C0EC8">
      <w:pPr>
        <w:pStyle w:val="ConsPlusNormal"/>
        <w:widowControl/>
        <w:ind w:firstLine="709"/>
        <w:jc w:val="both"/>
        <w:rPr>
          <w:rFonts w:cs="Arial"/>
          <w:color w:val="000000"/>
          <w:sz w:val="24"/>
        </w:rPr>
      </w:pPr>
      <w:r>
        <w:rPr>
          <w:rFonts w:cs="Arial"/>
          <w:color w:val="000000"/>
          <w:sz w:val="24"/>
        </w:rPr>
        <w:t>1) комиссия по закупкам рассматривает заявки участников на их соответствие установленным извещением о закупке и (или) документацией о закупке требованиям в соответствии с установленными в извещении о закупке и (или) документацией о закупке условиями и порядком допуска к участию в закупке;</w:t>
      </w:r>
    </w:p>
    <w:p w:rsidR="00F86AD3" w:rsidRDefault="001C0EC8">
      <w:pPr>
        <w:pStyle w:val="ConsPlusNormal"/>
        <w:widowControl/>
        <w:ind w:firstLine="709"/>
        <w:jc w:val="both"/>
        <w:rPr>
          <w:rFonts w:cs="Arial"/>
          <w:color w:val="000000"/>
          <w:sz w:val="24"/>
        </w:rPr>
      </w:pPr>
      <w:r>
        <w:rPr>
          <w:rFonts w:cs="Arial"/>
          <w:color w:val="000000"/>
          <w:sz w:val="24"/>
        </w:rPr>
        <w:t>2) комиссия по закупкам отказывает участнику закупки в допуске к участию в процедуре закупки в следующих случаях, если они установлены в извещении о закупке и (или) документации о закупке:</w:t>
      </w:r>
    </w:p>
    <w:p w:rsidR="00F86AD3" w:rsidRDefault="001C0EC8">
      <w:pPr>
        <w:pStyle w:val="ConsPlusNormal"/>
        <w:widowControl/>
        <w:ind w:firstLine="709"/>
        <w:jc w:val="both"/>
        <w:rPr>
          <w:rFonts w:cs="Arial"/>
          <w:color w:val="000000"/>
          <w:sz w:val="24"/>
        </w:rPr>
      </w:pPr>
      <w:r>
        <w:rPr>
          <w:rFonts w:cs="Arial"/>
          <w:color w:val="000000"/>
          <w:sz w:val="24"/>
        </w:rPr>
        <w:t>- несоответствие участника закупки установленным извещением и (или) документацией о закупке требованиям;</w:t>
      </w:r>
    </w:p>
    <w:p w:rsidR="00F86AD3" w:rsidRDefault="001C0EC8">
      <w:pPr>
        <w:pStyle w:val="ConsPlusNormal"/>
        <w:widowControl/>
        <w:ind w:firstLine="709"/>
        <w:jc w:val="both"/>
        <w:rPr>
          <w:rFonts w:cs="Arial"/>
          <w:color w:val="000000"/>
          <w:sz w:val="24"/>
        </w:rPr>
      </w:pPr>
      <w:r>
        <w:rPr>
          <w:rFonts w:cs="Arial"/>
          <w:color w:val="000000"/>
          <w:sz w:val="24"/>
        </w:rPr>
        <w:t>- 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F86AD3" w:rsidRDefault="001C0EC8">
      <w:pPr>
        <w:pStyle w:val="ConsPlusNormal"/>
        <w:widowControl/>
        <w:ind w:firstLine="709"/>
        <w:jc w:val="both"/>
        <w:rPr>
          <w:rFonts w:cs="Arial"/>
          <w:color w:val="000000"/>
          <w:sz w:val="24"/>
        </w:rPr>
      </w:pPr>
      <w:r>
        <w:rPr>
          <w:rFonts w:cs="Arial"/>
          <w:color w:val="000000"/>
          <w:sz w:val="24"/>
        </w:rPr>
        <w:t xml:space="preserve">- несоответствие заявки требованиям к содержанию, форме, оформлению и составу заявки на участие в закупке, в том числе </w:t>
      </w:r>
      <w:proofErr w:type="spellStart"/>
      <w:r>
        <w:rPr>
          <w:rFonts w:cs="Arial"/>
          <w:color w:val="000000"/>
          <w:sz w:val="24"/>
        </w:rPr>
        <w:t>непредоставление</w:t>
      </w:r>
      <w:proofErr w:type="spellEnd"/>
      <w:r>
        <w:rPr>
          <w:rFonts w:cs="Arial"/>
          <w:color w:val="000000"/>
          <w:sz w:val="24"/>
        </w:rPr>
        <w:t xml:space="preserve"> обязательных </w:t>
      </w:r>
      <w:r>
        <w:rPr>
          <w:rFonts w:cs="Arial"/>
          <w:color w:val="000000"/>
          <w:sz w:val="24"/>
        </w:rPr>
        <w:lastRenderedPageBreak/>
        <w:t>документов и сведений, предусмотренных извещением о закупке и (или) документацией о закупке;</w:t>
      </w:r>
    </w:p>
    <w:p w:rsidR="00F86AD3" w:rsidRDefault="001C0EC8">
      <w:pPr>
        <w:pStyle w:val="ConsPlusNormal"/>
        <w:widowControl/>
        <w:ind w:firstLine="709"/>
        <w:jc w:val="both"/>
        <w:rPr>
          <w:rFonts w:cs="Arial"/>
          <w:color w:val="000000"/>
          <w:sz w:val="24"/>
        </w:rPr>
      </w:pPr>
      <w:r>
        <w:rPr>
          <w:rFonts w:cs="Arial"/>
          <w:color w:val="000000"/>
          <w:sz w:val="24"/>
        </w:rPr>
        <w:t>- 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F86AD3" w:rsidRDefault="001C0EC8">
      <w:pPr>
        <w:pStyle w:val="ConsPlusNormal"/>
        <w:widowControl/>
        <w:ind w:firstLine="709"/>
        <w:jc w:val="both"/>
        <w:rPr>
          <w:rFonts w:cs="Arial"/>
          <w:color w:val="000000"/>
          <w:sz w:val="24"/>
        </w:rPr>
      </w:pPr>
      <w:r>
        <w:rPr>
          <w:rFonts w:cs="Arial"/>
          <w:color w:val="000000"/>
          <w:sz w:val="24"/>
        </w:rPr>
        <w:t>- 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F86AD3" w:rsidRDefault="001C0EC8">
      <w:pPr>
        <w:pStyle w:val="ConsPlusNormal"/>
        <w:widowControl/>
        <w:ind w:firstLine="709"/>
        <w:jc w:val="both"/>
        <w:rPr>
          <w:rFonts w:cs="Arial"/>
          <w:color w:val="000000"/>
          <w:sz w:val="24"/>
        </w:rPr>
      </w:pPr>
      <w:r>
        <w:rPr>
          <w:rFonts w:cs="Arial"/>
          <w:color w:val="000000"/>
          <w:sz w:val="24"/>
        </w:rPr>
        <w:t>- 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F86AD3" w:rsidRDefault="001C0EC8">
      <w:pPr>
        <w:pStyle w:val="ConsPlusNormal"/>
        <w:widowControl/>
        <w:ind w:firstLine="709"/>
        <w:jc w:val="both"/>
        <w:rPr>
          <w:rFonts w:cs="Arial"/>
          <w:color w:val="000000"/>
          <w:sz w:val="24"/>
        </w:rPr>
      </w:pPr>
      <w:r>
        <w:rPr>
          <w:rFonts w:cs="Arial"/>
          <w:color w:val="000000"/>
          <w:sz w:val="24"/>
        </w:rPr>
        <w:t>- нарушения порядка и (или) срока подачи заявки на участие в закупке;</w:t>
      </w:r>
    </w:p>
    <w:p w:rsidR="00F86AD3" w:rsidRDefault="001C0EC8">
      <w:pPr>
        <w:pStyle w:val="ConsPlusNormal"/>
        <w:widowControl/>
        <w:ind w:firstLine="709"/>
        <w:jc w:val="both"/>
        <w:rPr>
          <w:rFonts w:cs="Arial"/>
          <w:color w:val="000000"/>
          <w:sz w:val="24"/>
        </w:rPr>
      </w:pPr>
      <w:r>
        <w:rPr>
          <w:rFonts w:cs="Arial"/>
          <w:color w:val="000000"/>
          <w:sz w:val="24"/>
        </w:rPr>
        <w:t>- 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F86AD3" w:rsidRDefault="001C0EC8">
      <w:pPr>
        <w:pStyle w:val="ConsPlusNormal"/>
        <w:widowControl/>
        <w:ind w:firstLine="709"/>
        <w:jc w:val="both"/>
        <w:rPr>
          <w:rFonts w:cs="Arial"/>
          <w:color w:val="000000"/>
          <w:sz w:val="24"/>
        </w:rPr>
      </w:pPr>
      <w:r>
        <w:rPr>
          <w:rFonts w:cs="Arial"/>
          <w:color w:val="000000"/>
          <w:sz w:val="24"/>
        </w:rPr>
        <w:t>- 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 за исключением осуществления конкурентной закупки, участниками которой могут быть только СМСП;</w:t>
      </w:r>
    </w:p>
    <w:p w:rsidR="00F86AD3" w:rsidRDefault="001C0EC8">
      <w:pPr>
        <w:pStyle w:val="ConsPlusNormal"/>
        <w:widowControl/>
        <w:ind w:firstLine="709"/>
        <w:jc w:val="both"/>
        <w:rPr>
          <w:rFonts w:cs="Arial"/>
          <w:color w:val="000000"/>
          <w:sz w:val="24"/>
        </w:rPr>
      </w:pPr>
      <w:proofErr w:type="gramStart"/>
      <w:r>
        <w:rPr>
          <w:rFonts w:cs="Arial"/>
          <w:color w:val="000000"/>
          <w:sz w:val="24"/>
        </w:rPr>
        <w:t xml:space="preserve">- 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 закупке, равно как и </w:t>
      </w:r>
      <w:proofErr w:type="spellStart"/>
      <w:r>
        <w:rPr>
          <w:rFonts w:cs="Arial"/>
          <w:color w:val="000000"/>
          <w:sz w:val="24"/>
        </w:rPr>
        <w:t>неуказание</w:t>
      </w:r>
      <w:proofErr w:type="spellEnd"/>
      <w:r>
        <w:rPr>
          <w:rFonts w:cs="Arial"/>
          <w:color w:val="000000"/>
          <w:sz w:val="24"/>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End"/>
    </w:p>
    <w:p w:rsidR="00F86AD3" w:rsidRDefault="001C0EC8">
      <w:pPr>
        <w:pStyle w:val="ConsPlusNormal"/>
        <w:widowControl/>
        <w:ind w:firstLine="709"/>
        <w:jc w:val="both"/>
        <w:rPr>
          <w:rFonts w:cs="Arial"/>
          <w:color w:val="000000"/>
          <w:sz w:val="24"/>
        </w:rPr>
      </w:pPr>
      <w:r>
        <w:rPr>
          <w:rFonts w:cs="Arial"/>
          <w:color w:val="000000"/>
          <w:sz w:val="24"/>
        </w:rPr>
        <w:t>- по основаниям, предусмотренным в разделе 20 настоящего Положения в случае, если закупка проводится с участием СМСП в соответствии с требованиями, установленными в данном разделе.</w:t>
      </w:r>
    </w:p>
    <w:p w:rsidR="00F86AD3" w:rsidRDefault="001C0EC8">
      <w:pPr>
        <w:pStyle w:val="ConsPlusNormal"/>
        <w:ind w:firstLine="709"/>
        <w:jc w:val="both"/>
        <w:rPr>
          <w:rFonts w:cs="Arial"/>
          <w:color w:val="000000"/>
          <w:sz w:val="24"/>
        </w:rPr>
      </w:pPr>
      <w:r>
        <w:rPr>
          <w:rFonts w:cs="Arial"/>
          <w:color w:val="000000"/>
          <w:sz w:val="24"/>
        </w:rPr>
        <w:t>В случае выявления фактов, предусмотренных настоящим пунктом, информация об отказе в допуске к участию в процедуре закупке участника отражается в соответствующем протоколе при рассмотрении заявок для каждого способа закупки, в соответствии с разделами настоящего Положения, с обязательным указанием причин отказа в допуске к участию в процедуре закупке.</w:t>
      </w:r>
    </w:p>
    <w:p w:rsidR="00F86AD3" w:rsidRDefault="00F86AD3">
      <w:pPr>
        <w:pStyle w:val="Standard"/>
        <w:widowControl/>
        <w:ind w:firstLine="709"/>
        <w:jc w:val="center"/>
        <w:rPr>
          <w:rFonts w:ascii="Arial" w:hAnsi="Arial"/>
          <w:b/>
          <w:bCs/>
          <w:color w:val="000000"/>
          <w:lang w:eastAsia="ru-RU"/>
        </w:rPr>
      </w:pPr>
    </w:p>
    <w:p w:rsidR="00F86AD3" w:rsidRDefault="001C0EC8">
      <w:pPr>
        <w:pStyle w:val="Standard"/>
        <w:widowControl/>
        <w:ind w:firstLine="709"/>
        <w:jc w:val="center"/>
        <w:rPr>
          <w:rFonts w:ascii="Arial" w:hAnsi="Arial"/>
          <w:b/>
          <w:bCs/>
          <w:color w:val="000000"/>
          <w:lang w:eastAsia="ru-RU"/>
        </w:rPr>
      </w:pPr>
      <w:r>
        <w:rPr>
          <w:rFonts w:ascii="Arial" w:hAnsi="Arial"/>
          <w:b/>
          <w:bCs/>
          <w:color w:val="000000"/>
          <w:lang w:eastAsia="ru-RU"/>
        </w:rPr>
        <w:t xml:space="preserve">15. </w:t>
      </w:r>
      <w:bookmarkStart w:id="48" w:name="Аукцион15"/>
      <w:r>
        <w:rPr>
          <w:rFonts w:ascii="Arial" w:hAnsi="Arial"/>
          <w:b/>
          <w:bCs/>
          <w:color w:val="000000"/>
          <w:lang w:eastAsia="ru-RU"/>
        </w:rPr>
        <w:t>Аукцион</w:t>
      </w:r>
      <w:bookmarkEnd w:id="48"/>
      <w:r>
        <w:rPr>
          <w:rFonts w:ascii="Arial" w:hAnsi="Arial"/>
          <w:b/>
          <w:bCs/>
          <w:color w:val="000000"/>
          <w:lang w:eastAsia="ru-RU"/>
        </w:rPr>
        <w:t xml:space="preserve"> в электронной форме</w:t>
      </w:r>
    </w:p>
    <w:p w:rsidR="00F86AD3" w:rsidRDefault="001C0EC8">
      <w:pPr>
        <w:pStyle w:val="ConsPlusNormal"/>
        <w:widowControl/>
        <w:ind w:firstLine="709"/>
        <w:jc w:val="both"/>
        <w:rPr>
          <w:rFonts w:cs="Arial"/>
          <w:color w:val="000000"/>
          <w:sz w:val="24"/>
        </w:rPr>
      </w:pPr>
      <w:r>
        <w:rPr>
          <w:rFonts w:cs="Arial"/>
          <w:color w:val="000000"/>
          <w:sz w:val="24"/>
        </w:rPr>
        <w:t xml:space="preserve">15.1. </w:t>
      </w:r>
      <w:proofErr w:type="gramStart"/>
      <w:r>
        <w:rPr>
          <w:rFonts w:cs="Arial"/>
          <w:color w:val="000000"/>
          <w:sz w:val="24"/>
        </w:rPr>
        <w:t>Под аукционом в электронной форме (далее для целей настоящего раздела - аукцион) понимается форма торгов, проведение которых обеспечивается оператором электронной площадки,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закупке</w:t>
      </w:r>
      <w:proofErr w:type="gramEnd"/>
      <w:r>
        <w:rPr>
          <w:rFonts w:cs="Arial"/>
          <w:color w:val="000000"/>
          <w:sz w:val="24"/>
        </w:rPr>
        <w:t xml:space="preserve"> величину («шаг аукциона»).</w:t>
      </w:r>
    </w:p>
    <w:p w:rsidR="00F86AD3" w:rsidRDefault="001C0EC8">
      <w:pPr>
        <w:pStyle w:val="ConsPlusNormal"/>
        <w:widowControl/>
        <w:ind w:firstLine="709"/>
        <w:jc w:val="both"/>
        <w:rPr>
          <w:rFonts w:cs="Arial"/>
          <w:color w:val="000000"/>
          <w:sz w:val="24"/>
        </w:rPr>
      </w:pPr>
      <w:r>
        <w:rPr>
          <w:rFonts w:cs="Arial"/>
          <w:color w:val="000000"/>
          <w:sz w:val="24"/>
        </w:rPr>
        <w:t>Закупка осуществляется путем проведения аукциона в электронной форме, если существует возможность сформулировать подробное и точное описание предмета закупки, и стоимость закупаемых товаров (услуг, работ) является единственным критерием выбора поставщика (исполнителя, подрядчика).</w:t>
      </w:r>
    </w:p>
    <w:p w:rsidR="00F86AD3" w:rsidRDefault="001C0EC8">
      <w:pPr>
        <w:pStyle w:val="ConsPlusNormal"/>
        <w:widowControl/>
        <w:ind w:firstLine="709"/>
        <w:jc w:val="both"/>
        <w:rPr>
          <w:rFonts w:cs="Arial"/>
          <w:color w:val="000000"/>
          <w:sz w:val="24"/>
        </w:rPr>
      </w:pPr>
      <w:r>
        <w:rPr>
          <w:rFonts w:cs="Arial"/>
          <w:color w:val="000000"/>
          <w:sz w:val="24"/>
        </w:rPr>
        <w:t>15.2. В целях определения победителя аукциона заказчик проводит:</w:t>
      </w:r>
    </w:p>
    <w:p w:rsidR="00F86AD3" w:rsidRDefault="001C0EC8">
      <w:pPr>
        <w:pStyle w:val="ConsPlusNormal"/>
        <w:widowControl/>
        <w:ind w:firstLine="709"/>
        <w:jc w:val="both"/>
        <w:rPr>
          <w:rFonts w:cs="Arial"/>
          <w:color w:val="000000"/>
          <w:sz w:val="24"/>
        </w:rPr>
      </w:pPr>
      <w:r>
        <w:rPr>
          <w:rFonts w:cs="Arial"/>
          <w:color w:val="000000"/>
          <w:sz w:val="24"/>
        </w:rPr>
        <w:t>- рассмотрение заявок на участие в аукционе;</w:t>
      </w:r>
    </w:p>
    <w:p w:rsidR="00F86AD3" w:rsidRDefault="001C0EC8">
      <w:pPr>
        <w:pStyle w:val="ConsPlusNormal"/>
        <w:widowControl/>
        <w:ind w:firstLine="709"/>
        <w:jc w:val="both"/>
        <w:rPr>
          <w:rFonts w:cs="Arial"/>
          <w:color w:val="000000"/>
          <w:sz w:val="24"/>
        </w:rPr>
      </w:pPr>
      <w:r>
        <w:rPr>
          <w:rFonts w:cs="Arial"/>
          <w:color w:val="000000"/>
          <w:sz w:val="24"/>
        </w:rPr>
        <w:t>- подведение итогов аукциона;</w:t>
      </w:r>
    </w:p>
    <w:p w:rsidR="00F86AD3" w:rsidRDefault="001C0EC8">
      <w:pPr>
        <w:pStyle w:val="ConsPlusNormal"/>
        <w:widowControl/>
        <w:ind w:firstLine="709"/>
        <w:jc w:val="both"/>
        <w:rPr>
          <w:rFonts w:cs="Arial"/>
          <w:color w:val="000000"/>
          <w:sz w:val="24"/>
        </w:rPr>
      </w:pPr>
      <w:r>
        <w:rPr>
          <w:rFonts w:cs="Arial"/>
          <w:color w:val="000000"/>
          <w:sz w:val="24"/>
        </w:rPr>
        <w:t>- иные действия (этапы), предусмотренные настоящим Положением, документацией о закупке.</w:t>
      </w:r>
    </w:p>
    <w:p w:rsidR="00F86AD3" w:rsidRDefault="001C0EC8">
      <w:pPr>
        <w:pStyle w:val="ConsPlusNormal"/>
        <w:widowControl/>
        <w:ind w:firstLine="709"/>
        <w:jc w:val="both"/>
        <w:rPr>
          <w:rFonts w:cs="Arial"/>
          <w:color w:val="000000"/>
          <w:sz w:val="24"/>
        </w:rPr>
      </w:pPr>
      <w:r>
        <w:rPr>
          <w:rFonts w:cs="Arial"/>
          <w:color w:val="000000"/>
          <w:sz w:val="24"/>
        </w:rPr>
        <w:lastRenderedPageBreak/>
        <w:t>15.3. Для проведения аукциона заказчик разрабатывает и утверждает документацию о закупке (аукционную документацию).</w:t>
      </w:r>
    </w:p>
    <w:p w:rsidR="00F86AD3" w:rsidRDefault="001C0EC8">
      <w:pPr>
        <w:pStyle w:val="ConsPlusNormal"/>
        <w:widowControl/>
        <w:ind w:firstLine="709"/>
        <w:jc w:val="both"/>
        <w:rPr>
          <w:rFonts w:cs="Arial"/>
          <w:color w:val="000000"/>
          <w:sz w:val="24"/>
        </w:rPr>
      </w:pPr>
      <w:r>
        <w:rPr>
          <w:rFonts w:cs="Arial"/>
          <w:color w:val="000000"/>
          <w:sz w:val="24"/>
        </w:rPr>
        <w:t>Заказчик размещает в ЕИС и на электронной площадке извещение о проведен</w:t>
      </w:r>
      <w:proofErr w:type="gramStart"/>
      <w:r>
        <w:rPr>
          <w:rFonts w:cs="Arial"/>
          <w:color w:val="000000"/>
          <w:sz w:val="24"/>
        </w:rPr>
        <w:t>ии ау</w:t>
      </w:r>
      <w:proofErr w:type="gramEnd"/>
      <w:r>
        <w:rPr>
          <w:rFonts w:cs="Arial"/>
          <w:color w:val="000000"/>
          <w:sz w:val="24"/>
        </w:rPr>
        <w:t>кциона и документацию о закупке не менее чем за 15 (пятнадцать) дней до даты окончания срока подачи заявок на участие в аукционе.</w:t>
      </w:r>
    </w:p>
    <w:p w:rsidR="00F86AD3" w:rsidRDefault="001C0EC8">
      <w:pPr>
        <w:pStyle w:val="ConsPlusNormal"/>
        <w:widowControl/>
        <w:ind w:firstLine="709"/>
        <w:jc w:val="both"/>
        <w:rPr>
          <w:rFonts w:cs="Arial"/>
          <w:color w:val="000000"/>
          <w:sz w:val="24"/>
        </w:rPr>
      </w:pPr>
      <w:r>
        <w:rPr>
          <w:rFonts w:cs="Arial"/>
          <w:color w:val="000000"/>
          <w:sz w:val="24"/>
        </w:rPr>
        <w:t>15.4. В извещении о проведен</w:t>
      </w:r>
      <w:proofErr w:type="gramStart"/>
      <w:r>
        <w:rPr>
          <w:rFonts w:cs="Arial"/>
          <w:color w:val="000000"/>
          <w:sz w:val="24"/>
        </w:rPr>
        <w:t>ии ау</w:t>
      </w:r>
      <w:proofErr w:type="gramEnd"/>
      <w:r>
        <w:rPr>
          <w:rFonts w:cs="Arial"/>
          <w:color w:val="000000"/>
          <w:sz w:val="24"/>
        </w:rPr>
        <w:t>кциона должны быть указаны сведения, предусмотренные пунктом 14.13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В извещении о проведен</w:t>
      </w:r>
      <w:proofErr w:type="gramStart"/>
      <w:r>
        <w:rPr>
          <w:rFonts w:cs="Arial"/>
          <w:color w:val="000000"/>
          <w:sz w:val="24"/>
        </w:rPr>
        <w:t>ии ау</w:t>
      </w:r>
      <w:proofErr w:type="gramEnd"/>
      <w:r>
        <w:rPr>
          <w:rFonts w:cs="Arial"/>
          <w:color w:val="000000"/>
          <w:sz w:val="24"/>
        </w:rPr>
        <w:t>кциона могут быть указаны сведения, предусмотренные функционалом ЕИС и электронной площадки.</w:t>
      </w:r>
    </w:p>
    <w:p w:rsidR="00F86AD3" w:rsidRDefault="001C0EC8">
      <w:pPr>
        <w:pStyle w:val="ConsPlusNormal"/>
        <w:widowControl/>
        <w:ind w:firstLine="709"/>
        <w:jc w:val="both"/>
        <w:rPr>
          <w:rFonts w:cs="Arial"/>
          <w:color w:val="000000"/>
          <w:sz w:val="24"/>
        </w:rPr>
      </w:pPr>
      <w:r>
        <w:rPr>
          <w:rFonts w:cs="Arial"/>
          <w:color w:val="000000"/>
          <w:sz w:val="24"/>
        </w:rPr>
        <w:t>Сведения, содержащиеся в извещении о проведен</w:t>
      </w:r>
      <w:proofErr w:type="gramStart"/>
      <w:r>
        <w:rPr>
          <w:rFonts w:cs="Arial"/>
          <w:color w:val="000000"/>
          <w:sz w:val="24"/>
        </w:rPr>
        <w:t>ии ау</w:t>
      </w:r>
      <w:proofErr w:type="gramEnd"/>
      <w:r>
        <w:rPr>
          <w:rFonts w:cs="Arial"/>
          <w:color w:val="000000"/>
          <w:sz w:val="24"/>
        </w:rPr>
        <w:t>кциона, являются неотъемлемой частью аукционной документации, и не должны ей противоречить.</w:t>
      </w:r>
    </w:p>
    <w:p w:rsidR="00F86AD3" w:rsidRDefault="001C0EC8">
      <w:pPr>
        <w:pStyle w:val="ConsPlusNormal"/>
        <w:widowControl/>
        <w:ind w:firstLine="709"/>
        <w:jc w:val="both"/>
        <w:rPr>
          <w:rFonts w:cs="Arial"/>
          <w:color w:val="000000"/>
          <w:sz w:val="24"/>
        </w:rPr>
      </w:pPr>
      <w:r>
        <w:rPr>
          <w:rFonts w:cs="Arial"/>
          <w:color w:val="000000"/>
          <w:sz w:val="24"/>
        </w:rPr>
        <w:t>15.5. Аукционная документация должна содержать сведения, предусмотренные в подпунктах 1 — 12, 15 — 17 пункта 14.14 настоящего Положения, а также:</w:t>
      </w:r>
    </w:p>
    <w:p w:rsidR="00F86AD3" w:rsidRDefault="001C0EC8">
      <w:pPr>
        <w:pStyle w:val="ConsPlusNormal"/>
        <w:widowControl/>
        <w:ind w:firstLine="709"/>
        <w:jc w:val="both"/>
        <w:rPr>
          <w:rFonts w:cs="Arial"/>
          <w:color w:val="000000"/>
          <w:sz w:val="24"/>
        </w:rPr>
      </w:pPr>
      <w:r>
        <w:rPr>
          <w:rFonts w:cs="Arial"/>
          <w:color w:val="000000"/>
          <w:sz w:val="24"/>
        </w:rPr>
        <w:t>1) порядок предоставления участникам закупки разъяснений положений аукционной документации, внесения изменений в аукционную документацию;</w:t>
      </w:r>
    </w:p>
    <w:p w:rsidR="00F86AD3" w:rsidRDefault="001C0EC8">
      <w:pPr>
        <w:pStyle w:val="ConsPlusNormal"/>
        <w:widowControl/>
        <w:ind w:firstLine="709"/>
        <w:jc w:val="both"/>
        <w:rPr>
          <w:rFonts w:cs="Arial"/>
          <w:color w:val="000000"/>
          <w:sz w:val="24"/>
        </w:rPr>
      </w:pPr>
      <w:r>
        <w:rPr>
          <w:rFonts w:cs="Arial"/>
          <w:color w:val="000000"/>
          <w:sz w:val="24"/>
        </w:rPr>
        <w:t>2) порядок отзыва и возврата заявок на участие в аукционе;</w:t>
      </w:r>
    </w:p>
    <w:p w:rsidR="00F86AD3" w:rsidRDefault="001C0EC8">
      <w:pPr>
        <w:pStyle w:val="ConsPlusNormal"/>
        <w:widowControl/>
        <w:ind w:firstLine="709"/>
        <w:jc w:val="both"/>
        <w:rPr>
          <w:rFonts w:cs="Arial"/>
          <w:color w:val="000000"/>
          <w:sz w:val="24"/>
        </w:rPr>
      </w:pPr>
      <w:r>
        <w:rPr>
          <w:rFonts w:cs="Arial"/>
          <w:color w:val="000000"/>
          <w:sz w:val="24"/>
        </w:rPr>
        <w:t>3) порядок отмены процедуры закупки;</w:t>
      </w:r>
    </w:p>
    <w:p w:rsidR="00F86AD3" w:rsidRDefault="001C0EC8">
      <w:pPr>
        <w:pStyle w:val="ConsPlusNormal"/>
        <w:widowControl/>
        <w:ind w:firstLine="709"/>
        <w:jc w:val="both"/>
        <w:rPr>
          <w:rFonts w:cs="Arial"/>
          <w:color w:val="000000"/>
          <w:sz w:val="24"/>
        </w:rPr>
      </w:pPr>
      <w:r>
        <w:rPr>
          <w:rFonts w:cs="Arial"/>
          <w:color w:val="000000"/>
          <w:sz w:val="24"/>
        </w:rPr>
        <w:t>4) сведения о порядке проведения аукциона:</w:t>
      </w:r>
    </w:p>
    <w:p w:rsidR="00F86AD3" w:rsidRDefault="001C0EC8">
      <w:pPr>
        <w:pStyle w:val="ConsPlusNormal"/>
        <w:widowControl/>
        <w:ind w:firstLine="709"/>
        <w:jc w:val="both"/>
        <w:rPr>
          <w:rFonts w:cs="Arial"/>
          <w:color w:val="000000"/>
          <w:sz w:val="24"/>
        </w:rPr>
      </w:pPr>
      <w:r>
        <w:rPr>
          <w:rFonts w:cs="Arial"/>
          <w:color w:val="000000"/>
          <w:sz w:val="24"/>
        </w:rPr>
        <w:t>- статус аукциона - торги на понижение;</w:t>
      </w:r>
    </w:p>
    <w:p w:rsidR="00F86AD3" w:rsidRDefault="001C0EC8">
      <w:pPr>
        <w:pStyle w:val="ConsPlusNormal"/>
        <w:widowControl/>
        <w:ind w:firstLine="709"/>
        <w:jc w:val="both"/>
        <w:rPr>
          <w:rFonts w:cs="Arial"/>
          <w:color w:val="000000"/>
          <w:sz w:val="24"/>
        </w:rPr>
      </w:pPr>
      <w:r>
        <w:rPr>
          <w:rFonts w:cs="Arial"/>
          <w:color w:val="000000"/>
          <w:sz w:val="24"/>
        </w:rPr>
        <w:t>- дата и время начала проведения аукциона;</w:t>
      </w:r>
    </w:p>
    <w:p w:rsidR="00F86AD3" w:rsidRDefault="001C0EC8">
      <w:pPr>
        <w:pStyle w:val="ConsPlusNormal"/>
        <w:widowControl/>
        <w:ind w:firstLine="709"/>
        <w:jc w:val="both"/>
        <w:rPr>
          <w:rFonts w:cs="Arial"/>
          <w:color w:val="000000"/>
          <w:sz w:val="24"/>
        </w:rPr>
      </w:pPr>
      <w:r>
        <w:rPr>
          <w:rFonts w:cs="Arial"/>
          <w:color w:val="000000"/>
          <w:sz w:val="24"/>
        </w:rPr>
        <w:t>- величина понижения начальной цены («шаг аукциона»);</w:t>
      </w:r>
    </w:p>
    <w:p w:rsidR="00F86AD3" w:rsidRDefault="001C0EC8">
      <w:pPr>
        <w:pStyle w:val="ConsPlusNormal"/>
        <w:widowControl/>
        <w:ind w:firstLine="709"/>
        <w:jc w:val="both"/>
        <w:rPr>
          <w:rFonts w:cs="Arial"/>
          <w:color w:val="000000"/>
          <w:sz w:val="24"/>
        </w:rPr>
      </w:pPr>
      <w:r>
        <w:rPr>
          <w:rFonts w:cs="Arial"/>
          <w:color w:val="000000"/>
          <w:sz w:val="24"/>
        </w:rPr>
        <w:t>- ограничение времени действия шага;</w:t>
      </w:r>
    </w:p>
    <w:p w:rsidR="00F86AD3" w:rsidRDefault="001C0EC8">
      <w:pPr>
        <w:pStyle w:val="ConsPlusNormal"/>
        <w:widowControl/>
        <w:ind w:firstLine="709"/>
        <w:jc w:val="both"/>
        <w:rPr>
          <w:rFonts w:cs="Arial"/>
          <w:color w:val="000000"/>
          <w:sz w:val="24"/>
        </w:rPr>
      </w:pPr>
      <w:r>
        <w:rPr>
          <w:rFonts w:cs="Arial"/>
          <w:color w:val="000000"/>
          <w:sz w:val="24"/>
        </w:rPr>
        <w:t>5)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rsidR="00F86AD3" w:rsidRDefault="001C0EC8">
      <w:pPr>
        <w:pStyle w:val="ConsPlusNormal"/>
        <w:widowControl/>
        <w:ind w:firstLine="709"/>
        <w:jc w:val="both"/>
        <w:rPr>
          <w:rFonts w:cs="Arial"/>
          <w:color w:val="000000"/>
          <w:sz w:val="24"/>
        </w:rPr>
      </w:pPr>
      <w:r>
        <w:rPr>
          <w:rFonts w:cs="Arial"/>
          <w:color w:val="000000"/>
          <w:sz w:val="24"/>
        </w:rPr>
        <w:t>6) особенности участия в аукционе СМСП, установленные Федеральным законом № 223-ФЗ, Постановлением Правительства РФ № 1352, разделом 20 настоящего Положения (если закупка осуществляется с участием у СМСП);</w:t>
      </w:r>
    </w:p>
    <w:p w:rsidR="00F86AD3" w:rsidRDefault="001C0EC8">
      <w:pPr>
        <w:pStyle w:val="ConsPlusNormal"/>
        <w:widowControl/>
        <w:ind w:firstLine="709"/>
        <w:jc w:val="both"/>
        <w:rPr>
          <w:rFonts w:cs="Arial"/>
          <w:color w:val="000000"/>
          <w:sz w:val="24"/>
        </w:rPr>
      </w:pPr>
      <w:r>
        <w:rPr>
          <w:rFonts w:cs="Arial"/>
          <w:color w:val="000000"/>
          <w:sz w:val="24"/>
        </w:rPr>
        <w:t>7) иные сведения, установленные Федеральным законом № 223-ФЗ, настоящим Положением.</w:t>
      </w:r>
    </w:p>
    <w:p w:rsidR="00F86AD3" w:rsidRDefault="001C0EC8">
      <w:pPr>
        <w:pStyle w:val="ConsPlusNormal"/>
        <w:widowControl/>
        <w:ind w:firstLine="709"/>
        <w:jc w:val="both"/>
        <w:rPr>
          <w:rFonts w:cs="Arial"/>
          <w:color w:val="000000"/>
          <w:sz w:val="24"/>
        </w:rPr>
      </w:pPr>
      <w:r>
        <w:rPr>
          <w:rFonts w:cs="Arial"/>
          <w:color w:val="000000"/>
          <w:sz w:val="24"/>
        </w:rPr>
        <w:t>Сведения, указанные в аукционной документации должны соответствовать сведениям, указанным в извещении о проведен</w:t>
      </w:r>
      <w:proofErr w:type="gramStart"/>
      <w:r>
        <w:rPr>
          <w:rFonts w:cs="Arial"/>
          <w:color w:val="000000"/>
          <w:sz w:val="24"/>
        </w:rPr>
        <w:t>ии ау</w:t>
      </w:r>
      <w:proofErr w:type="gramEnd"/>
      <w:r>
        <w:rPr>
          <w:rFonts w:cs="Arial"/>
          <w:color w:val="000000"/>
          <w:sz w:val="24"/>
        </w:rPr>
        <w:t>кциона.</w:t>
      </w:r>
    </w:p>
    <w:p w:rsidR="00F86AD3" w:rsidRDefault="001C0EC8">
      <w:pPr>
        <w:pStyle w:val="ConsPlusNormal"/>
        <w:widowControl/>
        <w:ind w:firstLine="709"/>
        <w:jc w:val="both"/>
        <w:rPr>
          <w:rFonts w:cs="Arial"/>
          <w:color w:val="000000"/>
          <w:sz w:val="24"/>
        </w:rPr>
      </w:pPr>
      <w:r>
        <w:rPr>
          <w:rFonts w:cs="Arial"/>
          <w:color w:val="000000"/>
          <w:sz w:val="24"/>
        </w:rPr>
        <w:t>Аукционная документация размещается в ЕИС одновременно с извещением о проведен</w:t>
      </w:r>
      <w:proofErr w:type="gramStart"/>
      <w:r>
        <w:rPr>
          <w:rFonts w:cs="Arial"/>
          <w:color w:val="000000"/>
          <w:sz w:val="24"/>
        </w:rPr>
        <w:t>ии ау</w:t>
      </w:r>
      <w:proofErr w:type="gramEnd"/>
      <w:r>
        <w:rPr>
          <w:rFonts w:cs="Arial"/>
          <w:color w:val="000000"/>
          <w:sz w:val="24"/>
        </w:rPr>
        <w:t>кциона и должна быть доступна для ознакомления в ЕИС без взимания платы.</w:t>
      </w:r>
    </w:p>
    <w:p w:rsidR="00F86AD3" w:rsidRDefault="001C0EC8">
      <w:pPr>
        <w:pStyle w:val="ConsPlusNormal"/>
        <w:widowControl/>
        <w:ind w:firstLine="709"/>
        <w:jc w:val="both"/>
        <w:rPr>
          <w:rFonts w:cs="Arial"/>
          <w:color w:val="000000"/>
          <w:sz w:val="24"/>
        </w:rPr>
      </w:pPr>
      <w:r>
        <w:rPr>
          <w:rFonts w:cs="Arial"/>
          <w:color w:val="000000"/>
          <w:sz w:val="24"/>
        </w:rPr>
        <w:t>Неотъемлемой частью аукционной документации является проект договора.</w:t>
      </w:r>
    </w:p>
    <w:p w:rsidR="00F86AD3" w:rsidRDefault="001C0EC8">
      <w:pPr>
        <w:pStyle w:val="ConsPlusNormal"/>
        <w:widowControl/>
        <w:ind w:firstLine="709"/>
        <w:jc w:val="both"/>
        <w:rPr>
          <w:rFonts w:cs="Arial"/>
          <w:color w:val="000000"/>
          <w:sz w:val="24"/>
        </w:rPr>
      </w:pPr>
      <w:r>
        <w:rPr>
          <w:rFonts w:cs="Arial"/>
          <w:color w:val="000000"/>
          <w:sz w:val="24"/>
        </w:rPr>
        <w:t>15.6. В случае</w:t>
      </w:r>
      <w:proofErr w:type="gramStart"/>
      <w:r>
        <w:rPr>
          <w:rFonts w:cs="Arial"/>
          <w:color w:val="000000"/>
          <w:sz w:val="24"/>
        </w:rPr>
        <w:t>,</w:t>
      </w:r>
      <w:proofErr w:type="gramEnd"/>
      <w:r>
        <w:rPr>
          <w:rFonts w:cs="Arial"/>
          <w:color w:val="000000"/>
          <w:sz w:val="24"/>
        </w:rPr>
        <w:t xml:space="preserve"> если заказчиком установлено требование об обеспечении заявки на участие в аукционе, об обеспечении исполнения договора, заключаемого по итогам аукциона, а также об обеспечении исполнения гарантийных обязательств, такое требование в равной мере распространяется на всех участников аукциона, о чем указывается в извещении и документации о закупке.</w:t>
      </w:r>
    </w:p>
    <w:p w:rsidR="00F86AD3" w:rsidRDefault="001C0EC8">
      <w:pPr>
        <w:pStyle w:val="ConsPlusNormal"/>
        <w:widowControl/>
        <w:ind w:firstLine="709"/>
        <w:jc w:val="both"/>
        <w:rPr>
          <w:rFonts w:cs="Arial"/>
          <w:color w:val="000000"/>
          <w:sz w:val="24"/>
        </w:rPr>
      </w:pPr>
      <w:r>
        <w:rPr>
          <w:rFonts w:cs="Arial"/>
          <w:color w:val="000000"/>
          <w:sz w:val="24"/>
        </w:rPr>
        <w:t xml:space="preserve">15.7. Срок подачи заявок на участие в аукционе исчисляется </w:t>
      </w:r>
      <w:proofErr w:type="gramStart"/>
      <w:r>
        <w:rPr>
          <w:rFonts w:cs="Arial"/>
          <w:color w:val="000000"/>
          <w:sz w:val="24"/>
        </w:rPr>
        <w:t>с даты размещения</w:t>
      </w:r>
      <w:proofErr w:type="gramEnd"/>
      <w:r>
        <w:rPr>
          <w:rFonts w:cs="Arial"/>
          <w:color w:val="000000"/>
          <w:sz w:val="24"/>
        </w:rPr>
        <w:t xml:space="preserve"> в ЕИС документов, указанных в пункте 15.3.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15.8. Порядок подачи заявок на участие в аукционе.</w:t>
      </w:r>
    </w:p>
    <w:p w:rsidR="00F86AD3" w:rsidRDefault="001C0EC8">
      <w:pPr>
        <w:pStyle w:val="ConsPlusNormal"/>
        <w:widowControl/>
        <w:ind w:firstLine="709"/>
        <w:jc w:val="both"/>
        <w:rPr>
          <w:rFonts w:cs="Arial"/>
          <w:color w:val="000000"/>
          <w:sz w:val="24"/>
        </w:rPr>
      </w:pPr>
      <w:r>
        <w:rPr>
          <w:rFonts w:cs="Arial"/>
          <w:color w:val="000000"/>
          <w:sz w:val="24"/>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F86AD3" w:rsidRDefault="001C0EC8">
      <w:pPr>
        <w:pStyle w:val="ConsPlusNormal"/>
        <w:widowControl/>
        <w:ind w:firstLine="709"/>
        <w:jc w:val="both"/>
        <w:rPr>
          <w:rFonts w:cs="Arial"/>
          <w:color w:val="000000"/>
          <w:sz w:val="24"/>
        </w:rPr>
      </w:pPr>
      <w:proofErr w:type="gramStart"/>
      <w:r>
        <w:rPr>
          <w:rFonts w:cs="Arial"/>
          <w:color w:val="000000"/>
          <w:sz w:val="24"/>
        </w:rPr>
        <w:t xml:space="preserve">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 электронной площадки в соответствии с требованиями к содержанию, оформлению и составу заявки на </w:t>
      </w:r>
      <w:r>
        <w:rPr>
          <w:rFonts w:cs="Arial"/>
          <w:color w:val="000000"/>
          <w:sz w:val="24"/>
        </w:rPr>
        <w:lastRenderedPageBreak/>
        <w:t>участие в аукционе, предусмотренными аукционной документацией, разделом 14 настоящего Положения, а также требованиями регламента</w:t>
      </w:r>
      <w:proofErr w:type="gramEnd"/>
      <w:r>
        <w:rPr>
          <w:rFonts w:cs="Arial"/>
          <w:color w:val="000000"/>
          <w:sz w:val="24"/>
        </w:rPr>
        <w:t xml:space="preserve"> электронной площадки.</w:t>
      </w:r>
    </w:p>
    <w:p w:rsidR="00F86AD3" w:rsidRDefault="001C0EC8">
      <w:pPr>
        <w:pStyle w:val="ConsPlusNormal"/>
        <w:widowControl/>
        <w:ind w:firstLine="709"/>
        <w:jc w:val="both"/>
        <w:rPr>
          <w:rFonts w:cs="Arial"/>
          <w:color w:val="000000"/>
          <w:sz w:val="24"/>
        </w:rPr>
      </w:pPr>
      <w:r>
        <w:rPr>
          <w:rFonts w:cs="Arial"/>
          <w:color w:val="000000"/>
          <w:sz w:val="24"/>
        </w:rPr>
        <w:t>Заявка на участие в аукционе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rsidR="00F86AD3" w:rsidRDefault="001C0EC8">
      <w:pPr>
        <w:pStyle w:val="ConsPlusNormal"/>
        <w:widowControl/>
        <w:ind w:firstLine="709"/>
        <w:jc w:val="both"/>
        <w:rPr>
          <w:rFonts w:cs="Arial"/>
          <w:color w:val="000000"/>
          <w:sz w:val="24"/>
        </w:rPr>
      </w:pPr>
      <w:r>
        <w:rPr>
          <w:rFonts w:cs="Arial"/>
          <w:color w:val="000000"/>
          <w:sz w:val="24"/>
        </w:rPr>
        <w:t>Подавая заявку на участие в аукционе, участник закупки выражает свое согласие со всеми условиями аукционной документации и не может отказаться от заключения договора после завершения процедуры закупки.</w:t>
      </w:r>
    </w:p>
    <w:p w:rsidR="00F86AD3" w:rsidRDefault="001C0EC8">
      <w:pPr>
        <w:pStyle w:val="ConsPlusNormal"/>
        <w:widowControl/>
        <w:ind w:firstLine="709"/>
        <w:jc w:val="both"/>
        <w:rPr>
          <w:rFonts w:cs="Arial"/>
          <w:color w:val="000000"/>
          <w:sz w:val="24"/>
        </w:rPr>
      </w:pPr>
      <w:r>
        <w:rPr>
          <w:rFonts w:cs="Arial"/>
          <w:color w:val="000000"/>
          <w:sz w:val="24"/>
        </w:rPr>
        <w:t>Участник закупки вправе подать только одну заявку на участие в аукционе. В случае установления факта подачи одним участником закупки двух и более заявок, заявки такого участника не рассматриваются.</w:t>
      </w:r>
    </w:p>
    <w:p w:rsidR="00F86AD3" w:rsidRDefault="001C0EC8">
      <w:pPr>
        <w:pStyle w:val="ConsPlusNormal"/>
        <w:widowControl/>
        <w:ind w:firstLine="709"/>
        <w:jc w:val="both"/>
        <w:rPr>
          <w:rFonts w:cs="Arial"/>
          <w:color w:val="000000"/>
          <w:sz w:val="24"/>
        </w:rPr>
      </w:pPr>
      <w:r>
        <w:rPr>
          <w:rFonts w:cs="Arial"/>
          <w:color w:val="000000"/>
          <w:sz w:val="24"/>
        </w:rPr>
        <w:t>Участник закупки, подавший заявку на участие в аукционе,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F86AD3" w:rsidRDefault="001C0EC8">
      <w:pPr>
        <w:pStyle w:val="ConsPlusNormal"/>
        <w:widowControl/>
        <w:ind w:firstLine="709"/>
        <w:jc w:val="both"/>
        <w:rPr>
          <w:rFonts w:cs="Arial"/>
          <w:color w:val="000000"/>
          <w:sz w:val="24"/>
        </w:rPr>
      </w:pPr>
      <w:r>
        <w:rPr>
          <w:rFonts w:cs="Arial"/>
          <w:color w:val="000000"/>
          <w:sz w:val="24"/>
        </w:rPr>
        <w:t>Участник закупки вправе отозвать заявку на участие в аукционе в любое время до даты и времени окончания подачи заявок.</w:t>
      </w:r>
    </w:p>
    <w:p w:rsidR="00F86AD3" w:rsidRDefault="001C0EC8">
      <w:pPr>
        <w:pStyle w:val="ConsPlusNormal"/>
        <w:widowControl/>
        <w:ind w:firstLine="709"/>
        <w:jc w:val="both"/>
        <w:rPr>
          <w:rFonts w:cs="Arial"/>
          <w:color w:val="000000"/>
          <w:sz w:val="24"/>
        </w:rPr>
      </w:pPr>
      <w:proofErr w:type="gramStart"/>
      <w:r>
        <w:rPr>
          <w:rFonts w:cs="Arial"/>
          <w:color w:val="000000"/>
          <w:sz w:val="24"/>
        </w:rPr>
        <w:t>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w:t>
      </w:r>
      <w:proofErr w:type="gramEnd"/>
      <w:r>
        <w:rPr>
          <w:rFonts w:cs="Arial"/>
          <w:color w:val="000000"/>
          <w:sz w:val="24"/>
        </w:rPr>
        <w:t xml:space="preserve"> или прекращение ее действия) несет участник закупки, предоставивший указанные документы и информацию.</w:t>
      </w:r>
    </w:p>
    <w:p w:rsidR="00F86AD3" w:rsidRDefault="001C0EC8">
      <w:pPr>
        <w:pStyle w:val="ConsPlusNormal"/>
        <w:widowControl/>
        <w:ind w:firstLine="709"/>
        <w:jc w:val="both"/>
        <w:rPr>
          <w:rFonts w:cs="Arial"/>
          <w:color w:val="000000"/>
          <w:sz w:val="24"/>
        </w:rPr>
      </w:pPr>
      <w:r>
        <w:rPr>
          <w:rFonts w:cs="Arial"/>
          <w:color w:val="000000"/>
          <w:sz w:val="24"/>
        </w:rPr>
        <w:t>15.9. Порядок рассмотрения заявок на участие в аукционе.</w:t>
      </w:r>
    </w:p>
    <w:p w:rsidR="00F86AD3" w:rsidRDefault="001C0EC8">
      <w:pPr>
        <w:pStyle w:val="ConsPlusNormal"/>
        <w:widowControl/>
        <w:ind w:firstLine="709"/>
        <w:jc w:val="both"/>
        <w:rPr>
          <w:rFonts w:cs="Arial"/>
          <w:color w:val="000000"/>
          <w:sz w:val="24"/>
        </w:rPr>
      </w:pPr>
      <w:r>
        <w:rPr>
          <w:rFonts w:cs="Arial"/>
          <w:color w:val="000000"/>
          <w:sz w:val="24"/>
        </w:rPr>
        <w:t>Комиссия по закупкам в порядке и срок, установленный в извещении о проведен</w:t>
      </w:r>
      <w:proofErr w:type="gramStart"/>
      <w:r>
        <w:rPr>
          <w:rFonts w:cs="Arial"/>
          <w:color w:val="000000"/>
          <w:sz w:val="24"/>
        </w:rPr>
        <w:t>ии ау</w:t>
      </w:r>
      <w:proofErr w:type="gramEnd"/>
      <w:r>
        <w:rPr>
          <w:rFonts w:cs="Arial"/>
          <w:color w:val="000000"/>
          <w:sz w:val="24"/>
        </w:rPr>
        <w:t>кциона, документации о закупке, рассматривает поступившие заявки на участие в аукционе на предмет их соответствия требованиям аукционной документации, законодательству Российской Федерации, настоящему Положению.</w:t>
      </w:r>
    </w:p>
    <w:p w:rsidR="00F86AD3" w:rsidRDefault="001C0EC8">
      <w:pPr>
        <w:pStyle w:val="ConsPlusNormal"/>
        <w:widowControl/>
        <w:ind w:firstLine="709"/>
        <w:jc w:val="both"/>
        <w:rPr>
          <w:rFonts w:cs="Arial"/>
          <w:color w:val="000000"/>
          <w:sz w:val="24"/>
        </w:rPr>
      </w:pPr>
      <w:r>
        <w:rPr>
          <w:rFonts w:cs="Arial"/>
          <w:color w:val="000000"/>
          <w:sz w:val="24"/>
        </w:rPr>
        <w:t>По результатам рассмотрения заявок, комиссия по закупкам принимает решение о допуске/отказе в допуске к участию (об отклонении от участия) в аукционе участников закупки, подавших заявки на участие в аукционе.</w:t>
      </w:r>
    </w:p>
    <w:p w:rsidR="00F86AD3" w:rsidRDefault="001C0EC8">
      <w:pPr>
        <w:pStyle w:val="ConsPlusNormal"/>
        <w:widowControl/>
        <w:ind w:firstLine="709"/>
        <w:jc w:val="both"/>
        <w:rPr>
          <w:rFonts w:cs="Arial"/>
          <w:color w:val="000000"/>
          <w:sz w:val="24"/>
        </w:rPr>
      </w:pPr>
      <w:r>
        <w:rPr>
          <w:rFonts w:cs="Arial"/>
          <w:color w:val="000000"/>
          <w:sz w:val="24"/>
        </w:rPr>
        <w:t>Комиссия отказывает участнику закупки в допуске к участию в аукционе в случаях, установленных пунктом 14.33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Заявка на участие в аукционе признается надлежащей, если она соответствует требованиям, установленным в извещении об осуществлен</w:t>
      </w:r>
      <w:proofErr w:type="gramStart"/>
      <w:r>
        <w:rPr>
          <w:rFonts w:cs="Arial"/>
          <w:color w:val="000000"/>
          <w:sz w:val="24"/>
        </w:rPr>
        <w:t>ии ау</w:t>
      </w:r>
      <w:proofErr w:type="gramEnd"/>
      <w:r>
        <w:rPr>
          <w:rFonts w:cs="Arial"/>
          <w:color w:val="000000"/>
          <w:sz w:val="24"/>
        </w:rPr>
        <w:t>кциона и аукционной документации, а участник закупки, подавший такую заявку, соответствует требованиям, которые предъявляются к участнику закупки и указаны в аукционной документации.</w:t>
      </w:r>
    </w:p>
    <w:p w:rsidR="00F86AD3" w:rsidRDefault="001C0EC8">
      <w:pPr>
        <w:pStyle w:val="ConsPlusNormal"/>
        <w:widowControl/>
        <w:ind w:firstLine="709"/>
        <w:jc w:val="both"/>
        <w:rPr>
          <w:rFonts w:cs="Arial"/>
          <w:color w:val="000000"/>
          <w:sz w:val="24"/>
        </w:rPr>
      </w:pPr>
      <w:r>
        <w:rPr>
          <w:rFonts w:cs="Arial"/>
          <w:color w:val="000000"/>
          <w:sz w:val="24"/>
        </w:rPr>
        <w:t>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w:t>
      </w:r>
      <w:proofErr w:type="gramStart"/>
      <w:r>
        <w:rPr>
          <w:rFonts w:cs="Arial"/>
          <w:color w:val="000000"/>
          <w:sz w:val="24"/>
        </w:rPr>
        <w:t xml:space="preserve">или) </w:t>
      </w:r>
      <w:proofErr w:type="gramEnd"/>
      <w:r>
        <w:rPr>
          <w:rFonts w:cs="Arial"/>
          <w:color w:val="000000"/>
          <w:sz w:val="24"/>
        </w:rPr>
        <w:t xml:space="preserve">заявка участника закупки признана не соответствующей требованиям, указанным в аукционной документации, в том числе в связи с несоответствием предложения участника в отношении объекта закупки, конкретных показателей товара (в том числе поставляемого или используемого </w:t>
      </w:r>
      <w:proofErr w:type="gramStart"/>
      <w:r>
        <w:rPr>
          <w:rFonts w:cs="Arial"/>
          <w:color w:val="000000"/>
          <w:sz w:val="24"/>
        </w:rPr>
        <w:t xml:space="preserve">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w:t>
      </w:r>
      <w:proofErr w:type="spellStart"/>
      <w:r>
        <w:rPr>
          <w:rFonts w:cs="Arial"/>
          <w:color w:val="000000"/>
          <w:sz w:val="24"/>
        </w:rPr>
        <w:t>неуказание</w:t>
      </w:r>
      <w:proofErr w:type="spellEnd"/>
      <w:r>
        <w:rPr>
          <w:rFonts w:cs="Arial"/>
          <w:color w:val="000000"/>
          <w:sz w:val="24"/>
        </w:rPr>
        <w:t xml:space="preserve"> в заявке на товарный знак (при наличии), знак обслуживания (при наличии), фирменное </w:t>
      </w:r>
      <w:r>
        <w:rPr>
          <w:rFonts w:cs="Arial"/>
          <w:color w:val="000000"/>
          <w:sz w:val="24"/>
        </w:rPr>
        <w:lastRenderedPageBreak/>
        <w:t>наименование (при наличии), патенты (при наличии), промышленные образцы (при наличии).</w:t>
      </w:r>
      <w:proofErr w:type="gramEnd"/>
    </w:p>
    <w:p w:rsidR="00F86AD3" w:rsidRDefault="001C0EC8">
      <w:pPr>
        <w:pStyle w:val="ConsPlusNormal"/>
        <w:widowControl/>
        <w:ind w:firstLine="709"/>
        <w:jc w:val="both"/>
        <w:rPr>
          <w:rFonts w:cs="Arial"/>
          <w:color w:val="000000"/>
          <w:sz w:val="24"/>
        </w:rPr>
      </w:pPr>
      <w:r>
        <w:rPr>
          <w:rFonts w:cs="Arial"/>
          <w:color w:val="000000"/>
          <w:sz w:val="24"/>
        </w:rPr>
        <w:t>Срок рассмотрения заявок участников закупки не может превышать 5 (пяти) дней со дня окончания срока подачи заявок на участие в аукционе.</w:t>
      </w:r>
    </w:p>
    <w:p w:rsidR="00F86AD3" w:rsidRDefault="001C0EC8">
      <w:pPr>
        <w:pStyle w:val="ConsPlusNormal"/>
        <w:widowControl/>
        <w:ind w:firstLine="709"/>
        <w:jc w:val="both"/>
        <w:rPr>
          <w:rFonts w:cs="Arial"/>
          <w:color w:val="000000"/>
          <w:sz w:val="24"/>
        </w:rPr>
      </w:pPr>
      <w:r>
        <w:rPr>
          <w:rFonts w:cs="Arial"/>
          <w:color w:val="000000"/>
          <w:sz w:val="24"/>
        </w:rPr>
        <w:t>По результатам рассмотрения заявок составляется протокол рассмотрения заявок на участие в аукционе,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F86AD3" w:rsidRDefault="001C0EC8">
      <w:pPr>
        <w:pStyle w:val="ConsPlusNormal"/>
        <w:widowControl/>
        <w:ind w:firstLine="709"/>
        <w:jc w:val="both"/>
        <w:rPr>
          <w:rFonts w:cs="Arial"/>
          <w:color w:val="000000"/>
          <w:sz w:val="24"/>
        </w:rPr>
      </w:pPr>
      <w:r>
        <w:rPr>
          <w:rFonts w:cs="Arial"/>
          <w:color w:val="000000"/>
          <w:sz w:val="24"/>
        </w:rPr>
        <w:t>Протокол рассмотрения заявок на участие в аукционе должен содержать сведения, указанные в пункте 14.22 настоящего Положения, в том числе:</w:t>
      </w:r>
    </w:p>
    <w:p w:rsidR="00F86AD3" w:rsidRDefault="001C0EC8">
      <w:pPr>
        <w:pStyle w:val="ConsPlusNormal"/>
        <w:widowControl/>
        <w:ind w:firstLine="709"/>
        <w:jc w:val="both"/>
        <w:rPr>
          <w:rFonts w:cs="Arial"/>
          <w:color w:val="000000"/>
          <w:sz w:val="24"/>
        </w:rPr>
      </w:pPr>
      <w:r>
        <w:rPr>
          <w:rFonts w:cs="Arial"/>
          <w:color w:val="000000"/>
          <w:sz w:val="24"/>
        </w:rPr>
        <w:t>- сведения о дате подписания протокола;</w:t>
      </w:r>
    </w:p>
    <w:p w:rsidR="00F86AD3" w:rsidRDefault="001C0EC8">
      <w:pPr>
        <w:pStyle w:val="ConsPlusNormal"/>
        <w:widowControl/>
        <w:ind w:firstLine="709"/>
        <w:jc w:val="both"/>
        <w:rPr>
          <w:rFonts w:cs="Arial"/>
          <w:color w:val="000000"/>
          <w:sz w:val="24"/>
        </w:rPr>
      </w:pPr>
      <w:r>
        <w:rPr>
          <w:rFonts w:cs="Arial"/>
          <w:color w:val="000000"/>
          <w:sz w:val="24"/>
        </w:rPr>
        <w:t>- наименование предмета закупки, номер аукциона (номер лота);</w:t>
      </w:r>
    </w:p>
    <w:p w:rsidR="00F86AD3" w:rsidRDefault="001C0EC8">
      <w:pPr>
        <w:pStyle w:val="ConsPlusNormal"/>
        <w:widowControl/>
        <w:ind w:firstLine="709"/>
        <w:jc w:val="both"/>
        <w:rPr>
          <w:rFonts w:cs="Arial"/>
          <w:color w:val="000000"/>
          <w:sz w:val="24"/>
        </w:rPr>
      </w:pPr>
      <w:r>
        <w:rPr>
          <w:rFonts w:cs="Arial"/>
          <w:color w:val="000000"/>
          <w:sz w:val="24"/>
        </w:rPr>
        <w:t>- сведения об объеме, цене закупаемых товаров, работ, услуг, сроке исполнения договора;</w:t>
      </w:r>
    </w:p>
    <w:p w:rsidR="00F86AD3" w:rsidRDefault="001C0EC8">
      <w:pPr>
        <w:pStyle w:val="ConsPlusNormal"/>
        <w:widowControl/>
        <w:ind w:firstLine="709"/>
        <w:jc w:val="both"/>
        <w:rPr>
          <w:rFonts w:cs="Arial"/>
          <w:color w:val="000000"/>
          <w:sz w:val="24"/>
        </w:rPr>
      </w:pPr>
      <w:r>
        <w:rPr>
          <w:rFonts w:cs="Arial"/>
          <w:color w:val="000000"/>
          <w:sz w:val="24"/>
        </w:rPr>
        <w:t>- количество поданных на участие в аукционе заявок (этапе закупки), дата и время регистрации таких заявок;</w:t>
      </w:r>
    </w:p>
    <w:p w:rsidR="00F86AD3" w:rsidRDefault="001C0EC8">
      <w:pPr>
        <w:pStyle w:val="ConsPlusNormal"/>
        <w:widowControl/>
        <w:ind w:firstLine="709"/>
        <w:jc w:val="both"/>
        <w:rPr>
          <w:rFonts w:cs="Arial"/>
          <w:color w:val="000000"/>
          <w:sz w:val="24"/>
        </w:rPr>
      </w:pPr>
      <w:r>
        <w:rPr>
          <w:rFonts w:cs="Arial"/>
          <w:color w:val="000000"/>
          <w:sz w:val="24"/>
        </w:rPr>
        <w:t xml:space="preserve">- результаты рассмотрения заявок на участие в аукционе с </w:t>
      </w:r>
      <w:proofErr w:type="gramStart"/>
      <w:r>
        <w:rPr>
          <w:rFonts w:cs="Arial"/>
          <w:color w:val="000000"/>
          <w:sz w:val="24"/>
        </w:rPr>
        <w:t>указанием</w:t>
      </w:r>
      <w:proofErr w:type="gramEnd"/>
      <w:r>
        <w:rPr>
          <w:rFonts w:cs="Arial"/>
          <w:color w:val="000000"/>
          <w:sz w:val="24"/>
        </w:rPr>
        <w:t xml:space="preserve"> в том числе решения комиссии по закупкам о допуске/отказе в допуске к участию (об отклонении от участия) в аукционе участников закупки, с обязательным указанием причин такого отказа в соответствии с требованиями аукционной документации, сведения о решении каждого члена единой комиссии о допуске/отказе в допуске к участию (об отклонении от участия) в аукционе;</w:t>
      </w:r>
    </w:p>
    <w:p w:rsidR="00F86AD3" w:rsidRDefault="001C0EC8">
      <w:pPr>
        <w:pStyle w:val="ConsPlusNormal"/>
        <w:widowControl/>
        <w:ind w:firstLine="709"/>
        <w:jc w:val="both"/>
        <w:rPr>
          <w:rFonts w:cs="Arial"/>
          <w:color w:val="000000"/>
          <w:sz w:val="24"/>
        </w:rPr>
      </w:pPr>
      <w:r>
        <w:rPr>
          <w:rFonts w:cs="Arial"/>
          <w:color w:val="000000"/>
          <w:sz w:val="24"/>
        </w:rPr>
        <w:t>- сведения о признан</w:t>
      </w:r>
      <w:proofErr w:type="gramStart"/>
      <w:r>
        <w:rPr>
          <w:rFonts w:cs="Arial"/>
          <w:color w:val="000000"/>
          <w:sz w:val="24"/>
        </w:rPr>
        <w:t>ии ау</w:t>
      </w:r>
      <w:proofErr w:type="gramEnd"/>
      <w:r>
        <w:rPr>
          <w:rFonts w:cs="Arial"/>
          <w:color w:val="000000"/>
          <w:sz w:val="24"/>
        </w:rPr>
        <w:t>кциона несостоявшимся, в случае признания его таковым;</w:t>
      </w:r>
    </w:p>
    <w:p w:rsidR="00F86AD3" w:rsidRDefault="001C0EC8">
      <w:pPr>
        <w:pStyle w:val="ConsPlusNormal"/>
        <w:widowControl/>
        <w:ind w:firstLine="709"/>
        <w:jc w:val="both"/>
        <w:rPr>
          <w:rFonts w:cs="Arial"/>
          <w:color w:val="000000"/>
          <w:sz w:val="24"/>
        </w:rPr>
      </w:pPr>
      <w:r>
        <w:rPr>
          <w:rFonts w:cs="Arial"/>
          <w:color w:val="000000"/>
          <w:sz w:val="24"/>
        </w:rPr>
        <w:t>- сведения о членах комиссии.</w:t>
      </w:r>
    </w:p>
    <w:p w:rsidR="00F86AD3" w:rsidRDefault="001C0EC8">
      <w:pPr>
        <w:pStyle w:val="ConsPlusNormal"/>
        <w:widowControl/>
        <w:ind w:firstLine="709"/>
        <w:jc w:val="both"/>
        <w:rPr>
          <w:rFonts w:cs="Arial"/>
          <w:color w:val="000000"/>
          <w:sz w:val="24"/>
        </w:rPr>
      </w:pPr>
      <w:r>
        <w:rPr>
          <w:rFonts w:cs="Arial"/>
          <w:color w:val="000000"/>
          <w:sz w:val="24"/>
        </w:rPr>
        <w:t xml:space="preserve">Размещенный заказчиком в ЕИС протокол рассмотрения заявок на участие в аукционе считается надлежащим уведомлением участников закупки </w:t>
      </w:r>
      <w:proofErr w:type="gramStart"/>
      <w:r>
        <w:rPr>
          <w:rFonts w:cs="Arial"/>
          <w:color w:val="000000"/>
          <w:sz w:val="24"/>
        </w:rPr>
        <w:t>о принятом комиссией по закупкам решения о допуске/отказе в допуске к участию</w:t>
      </w:r>
      <w:proofErr w:type="gramEnd"/>
      <w:r>
        <w:rPr>
          <w:rFonts w:cs="Arial"/>
          <w:color w:val="000000"/>
          <w:sz w:val="24"/>
        </w:rPr>
        <w:t xml:space="preserve"> (об отклонении от участия) в аукционе участников закупки.</w:t>
      </w:r>
    </w:p>
    <w:p w:rsidR="00F86AD3" w:rsidRDefault="001C0EC8">
      <w:pPr>
        <w:pStyle w:val="ConsPlusNormal"/>
        <w:widowControl/>
        <w:ind w:firstLine="709"/>
        <w:jc w:val="both"/>
        <w:rPr>
          <w:rFonts w:cs="Arial"/>
          <w:color w:val="000000"/>
          <w:sz w:val="24"/>
        </w:rPr>
      </w:pPr>
      <w:r>
        <w:rPr>
          <w:rFonts w:cs="Arial"/>
          <w:color w:val="000000"/>
          <w:sz w:val="24"/>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Pr>
          <w:rFonts w:cs="Arial"/>
          <w:color w:val="000000"/>
          <w:sz w:val="24"/>
        </w:rPr>
        <w:t>субисполнителей</w:t>
      </w:r>
      <w:proofErr w:type="spellEnd"/>
      <w:r>
        <w:rPr>
          <w:rFonts w:cs="Arial"/>
          <w:color w:val="000000"/>
          <w:sz w:val="24"/>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F86AD3" w:rsidRDefault="001C0EC8">
      <w:pPr>
        <w:pStyle w:val="ConsPlusNormal"/>
        <w:widowControl/>
        <w:ind w:firstLine="709"/>
        <w:jc w:val="both"/>
        <w:rPr>
          <w:rFonts w:cs="Arial"/>
          <w:color w:val="000000"/>
          <w:sz w:val="24"/>
        </w:rPr>
      </w:pPr>
      <w:r>
        <w:rPr>
          <w:rFonts w:cs="Arial"/>
          <w:color w:val="000000"/>
          <w:sz w:val="24"/>
        </w:rPr>
        <w:t>15.10. Порядок проведения аукциона.</w:t>
      </w:r>
    </w:p>
    <w:p w:rsidR="00F86AD3" w:rsidRDefault="001C0EC8">
      <w:pPr>
        <w:pStyle w:val="ConsPlusNormal"/>
        <w:widowControl/>
        <w:ind w:firstLine="709"/>
        <w:jc w:val="both"/>
        <w:rPr>
          <w:rFonts w:cs="Arial"/>
          <w:color w:val="000000"/>
          <w:sz w:val="24"/>
        </w:rPr>
      </w:pPr>
      <w:r>
        <w:rPr>
          <w:rFonts w:cs="Arial"/>
          <w:color w:val="000000"/>
          <w:sz w:val="24"/>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F86AD3" w:rsidRDefault="001C0EC8">
      <w:pPr>
        <w:pStyle w:val="ConsPlusNormal"/>
        <w:widowControl/>
        <w:ind w:firstLine="709"/>
        <w:jc w:val="both"/>
        <w:rPr>
          <w:rFonts w:cs="Arial"/>
          <w:color w:val="000000"/>
          <w:sz w:val="24"/>
        </w:rPr>
      </w:pPr>
      <w:r>
        <w:rPr>
          <w:rFonts w:cs="Arial"/>
          <w:color w:val="000000"/>
          <w:sz w:val="24"/>
        </w:rPr>
        <w:t>Аукцион проводится на электронной торговой площадке в день и время, указанные в извещении о проведен</w:t>
      </w:r>
      <w:proofErr w:type="gramStart"/>
      <w:r>
        <w:rPr>
          <w:rFonts w:cs="Arial"/>
          <w:color w:val="000000"/>
          <w:sz w:val="24"/>
        </w:rPr>
        <w:t>ии ау</w:t>
      </w:r>
      <w:proofErr w:type="gramEnd"/>
      <w:r>
        <w:rPr>
          <w:rFonts w:cs="Arial"/>
          <w:color w:val="000000"/>
          <w:sz w:val="24"/>
        </w:rPr>
        <w:t>кциона, документации об аукционе. Днем проведения электронного аукциона является рабочий день.</w:t>
      </w:r>
    </w:p>
    <w:p w:rsidR="00F86AD3" w:rsidRDefault="001C0EC8">
      <w:pPr>
        <w:pStyle w:val="ConsPlusNormal"/>
        <w:widowControl/>
        <w:ind w:firstLine="709"/>
        <w:jc w:val="both"/>
        <w:rPr>
          <w:rFonts w:cs="Arial"/>
          <w:color w:val="000000"/>
          <w:sz w:val="24"/>
        </w:rPr>
      </w:pPr>
      <w:r>
        <w:rPr>
          <w:rFonts w:cs="Arial"/>
          <w:color w:val="000000"/>
          <w:sz w:val="24"/>
        </w:rPr>
        <w:t>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Величина понижения НМЦД, (далее - шаг аукциона) составляет от 0,5 процента до 5 процентов начальной (максимальной) цены договора.</w:t>
      </w:r>
    </w:p>
    <w:p w:rsidR="00F86AD3" w:rsidRDefault="001C0EC8">
      <w:pPr>
        <w:pStyle w:val="ConsPlusNormal"/>
        <w:widowControl/>
        <w:ind w:firstLine="709"/>
        <w:jc w:val="both"/>
        <w:rPr>
          <w:rFonts w:cs="Arial"/>
          <w:color w:val="000000"/>
          <w:sz w:val="24"/>
        </w:rPr>
      </w:pPr>
      <w:r>
        <w:rPr>
          <w:rFonts w:cs="Arial"/>
          <w:color w:val="000000"/>
          <w:sz w:val="24"/>
        </w:rPr>
        <w:t>Шаг аукциона определяется заказчиком в аукционной документации.</w:t>
      </w:r>
    </w:p>
    <w:p w:rsidR="00F86AD3" w:rsidRDefault="001C0EC8">
      <w:pPr>
        <w:pStyle w:val="ConsPlusNormal"/>
        <w:widowControl/>
        <w:ind w:firstLine="709"/>
        <w:jc w:val="both"/>
        <w:rPr>
          <w:rFonts w:cs="Arial"/>
          <w:color w:val="000000"/>
          <w:sz w:val="24"/>
        </w:rPr>
      </w:pPr>
      <w:r>
        <w:rPr>
          <w:rFonts w:cs="Arial"/>
          <w:color w:val="000000"/>
          <w:sz w:val="24"/>
        </w:rPr>
        <w:t>Победителем аукциона признается участник аукциона, предложивший наиболее низкую цену договора путем снижения НМЦД, указанной в извещении о проведен</w:t>
      </w:r>
      <w:proofErr w:type="gramStart"/>
      <w:r>
        <w:rPr>
          <w:rFonts w:cs="Arial"/>
          <w:color w:val="000000"/>
          <w:sz w:val="24"/>
        </w:rPr>
        <w:t>ии ау</w:t>
      </w:r>
      <w:proofErr w:type="gramEnd"/>
      <w:r>
        <w:rPr>
          <w:rFonts w:cs="Arial"/>
          <w:color w:val="000000"/>
          <w:sz w:val="24"/>
        </w:rPr>
        <w:t>кциона, на «шаг аукциона».</w:t>
      </w:r>
    </w:p>
    <w:p w:rsidR="00F86AD3" w:rsidRDefault="001C0EC8">
      <w:pPr>
        <w:pStyle w:val="ConsPlusNormal"/>
        <w:widowControl/>
        <w:ind w:firstLine="709"/>
        <w:jc w:val="both"/>
        <w:rPr>
          <w:rFonts w:cs="Arial"/>
          <w:color w:val="000000"/>
          <w:sz w:val="24"/>
        </w:rPr>
      </w:pPr>
      <w:r>
        <w:rPr>
          <w:rFonts w:cs="Arial"/>
          <w:color w:val="000000"/>
          <w:sz w:val="24"/>
        </w:rPr>
        <w:lastRenderedPageBreak/>
        <w:t>В случае</w:t>
      </w:r>
      <w:proofErr w:type="gramStart"/>
      <w:r>
        <w:rPr>
          <w:rFonts w:cs="Arial"/>
          <w:color w:val="000000"/>
          <w:sz w:val="24"/>
        </w:rPr>
        <w:t>,</w:t>
      </w:r>
      <w:proofErr w:type="gramEnd"/>
      <w:r>
        <w:rPr>
          <w:rFonts w:cs="Arial"/>
          <w:color w:val="000000"/>
          <w:sz w:val="24"/>
        </w:rPr>
        <w:t xml:space="preserve">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F86AD3" w:rsidRDefault="001C0EC8">
      <w:pPr>
        <w:pStyle w:val="ConsPlusNormal"/>
        <w:widowControl/>
        <w:ind w:firstLine="709"/>
        <w:jc w:val="both"/>
        <w:rPr>
          <w:rFonts w:cs="Arial"/>
          <w:color w:val="000000"/>
          <w:sz w:val="24"/>
        </w:rPr>
      </w:pPr>
      <w:r>
        <w:rPr>
          <w:rFonts w:cs="Arial"/>
          <w:color w:val="000000"/>
          <w:sz w:val="24"/>
        </w:rPr>
        <w:t>1) такой аукцион в соответствии с настоящей частью проводится до достижения цены договора не более чем десять миллионов рублей;</w:t>
      </w:r>
    </w:p>
    <w:p w:rsidR="00F86AD3" w:rsidRDefault="001C0EC8">
      <w:pPr>
        <w:pStyle w:val="ConsPlusNormal"/>
        <w:widowControl/>
        <w:ind w:firstLine="709"/>
        <w:jc w:val="both"/>
        <w:rPr>
          <w:rFonts w:cs="Arial"/>
          <w:color w:val="000000"/>
          <w:sz w:val="24"/>
        </w:rPr>
      </w:pPr>
      <w:r>
        <w:rPr>
          <w:rFonts w:cs="Arial"/>
          <w:color w:val="000000"/>
          <w:sz w:val="24"/>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F86AD3" w:rsidRDefault="001C0EC8">
      <w:pPr>
        <w:pStyle w:val="ConsPlusNormal"/>
        <w:widowControl/>
        <w:ind w:firstLine="709"/>
        <w:jc w:val="both"/>
        <w:rPr>
          <w:rFonts w:cs="Arial"/>
          <w:color w:val="000000"/>
          <w:sz w:val="24"/>
        </w:rPr>
      </w:pPr>
      <w:r>
        <w:rPr>
          <w:rFonts w:cs="Arial"/>
          <w:color w:val="000000"/>
          <w:sz w:val="24"/>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rsidR="00F86AD3" w:rsidRDefault="001C0EC8">
      <w:pPr>
        <w:pStyle w:val="ConsPlusNormal"/>
        <w:widowControl/>
        <w:ind w:firstLine="709"/>
        <w:jc w:val="both"/>
        <w:rPr>
          <w:rFonts w:cs="Arial"/>
          <w:color w:val="000000"/>
          <w:sz w:val="24"/>
        </w:rPr>
      </w:pPr>
      <w:r>
        <w:rPr>
          <w:rFonts w:cs="Arial"/>
          <w:color w:val="000000"/>
          <w:sz w:val="24"/>
        </w:rPr>
        <w:t>В случае</w:t>
      </w:r>
      <w:proofErr w:type="gramStart"/>
      <w:r>
        <w:rPr>
          <w:rFonts w:cs="Arial"/>
          <w:color w:val="000000"/>
          <w:sz w:val="24"/>
        </w:rPr>
        <w:t>,</w:t>
      </w:r>
      <w:proofErr w:type="gramEnd"/>
      <w:r>
        <w:rPr>
          <w:rFonts w:cs="Arial"/>
          <w:color w:val="000000"/>
          <w:sz w:val="24"/>
        </w:rPr>
        <w:t xml:space="preserve">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F86AD3" w:rsidRDefault="001C0EC8">
      <w:pPr>
        <w:pStyle w:val="ConsPlusNormal"/>
        <w:widowControl/>
        <w:ind w:firstLine="709"/>
        <w:jc w:val="both"/>
        <w:rPr>
          <w:rFonts w:cs="Arial"/>
          <w:color w:val="000000"/>
          <w:sz w:val="24"/>
        </w:rPr>
      </w:pPr>
      <w:r>
        <w:rPr>
          <w:rFonts w:cs="Arial"/>
          <w:color w:val="000000"/>
          <w:sz w:val="24"/>
        </w:rPr>
        <w:t>Оператор электронной площадки 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а также равный доступ участников аукциона к участию.</w:t>
      </w:r>
    </w:p>
    <w:p w:rsidR="00F86AD3" w:rsidRDefault="001C0EC8">
      <w:pPr>
        <w:pStyle w:val="ConsPlusNormal"/>
        <w:widowControl/>
        <w:ind w:firstLine="709"/>
        <w:jc w:val="both"/>
        <w:rPr>
          <w:rFonts w:cs="Arial"/>
          <w:color w:val="000000"/>
          <w:sz w:val="24"/>
        </w:rPr>
      </w:pPr>
      <w:r>
        <w:rPr>
          <w:rFonts w:cs="Arial"/>
          <w:color w:val="000000"/>
          <w:sz w:val="24"/>
        </w:rPr>
        <w:t>По результатам проведения аукциона составляется протокол подведения итогов аукциона, который подписывается членами комиссии по закупкам и размещается заказчиком не позднее 3 (трех) дней со дня его подписания в ЕИС.</w:t>
      </w:r>
    </w:p>
    <w:p w:rsidR="00F86AD3" w:rsidRDefault="001C0EC8">
      <w:pPr>
        <w:pStyle w:val="ConsPlusNormal"/>
        <w:widowControl/>
        <w:ind w:firstLine="709"/>
        <w:jc w:val="both"/>
        <w:rPr>
          <w:rFonts w:cs="Arial"/>
          <w:color w:val="000000"/>
          <w:sz w:val="24"/>
        </w:rPr>
      </w:pPr>
      <w:r>
        <w:rPr>
          <w:rFonts w:cs="Arial"/>
          <w:color w:val="000000"/>
          <w:sz w:val="24"/>
        </w:rPr>
        <w:t>15.11. Протокол подведения итогов аукциона (итоговый протокол) должен содержать сведения, указанные в пункте 14.23 настоящего Положения, в том числе:</w:t>
      </w:r>
    </w:p>
    <w:p w:rsidR="00F86AD3" w:rsidRDefault="001C0EC8">
      <w:pPr>
        <w:pStyle w:val="ConsPlusNormal"/>
        <w:widowControl/>
        <w:ind w:firstLine="709"/>
        <w:jc w:val="both"/>
        <w:rPr>
          <w:rFonts w:cs="Arial"/>
          <w:color w:val="000000"/>
          <w:sz w:val="24"/>
        </w:rPr>
      </w:pPr>
      <w:r>
        <w:rPr>
          <w:rFonts w:cs="Arial"/>
          <w:color w:val="000000"/>
          <w:sz w:val="24"/>
        </w:rPr>
        <w:t>- сведения о дате подписания протокола;</w:t>
      </w:r>
    </w:p>
    <w:p w:rsidR="00F86AD3" w:rsidRDefault="001C0EC8">
      <w:pPr>
        <w:pStyle w:val="ConsPlusNormal"/>
        <w:widowControl/>
        <w:ind w:firstLine="709"/>
        <w:jc w:val="both"/>
        <w:rPr>
          <w:rFonts w:cs="Arial"/>
          <w:color w:val="000000"/>
          <w:sz w:val="24"/>
        </w:rPr>
      </w:pPr>
      <w:r>
        <w:rPr>
          <w:rFonts w:cs="Arial"/>
          <w:color w:val="000000"/>
          <w:sz w:val="24"/>
        </w:rPr>
        <w:t>- наименование предмета закупки, реестровый номер закупки (номер лота);</w:t>
      </w:r>
    </w:p>
    <w:p w:rsidR="00F86AD3" w:rsidRDefault="001C0EC8">
      <w:pPr>
        <w:pStyle w:val="ConsPlusNormal"/>
        <w:widowControl/>
        <w:ind w:firstLine="709"/>
        <w:jc w:val="both"/>
        <w:rPr>
          <w:rFonts w:cs="Arial"/>
          <w:color w:val="000000"/>
          <w:sz w:val="24"/>
        </w:rPr>
      </w:pPr>
      <w:r>
        <w:rPr>
          <w:rFonts w:cs="Arial"/>
          <w:color w:val="000000"/>
          <w:sz w:val="24"/>
        </w:rPr>
        <w:t>- сведения об объеме, цене закупаемых товаров, работ, услуг, сроке исполнения договора;</w:t>
      </w:r>
    </w:p>
    <w:p w:rsidR="00F86AD3" w:rsidRDefault="001C0EC8">
      <w:pPr>
        <w:pStyle w:val="ConsPlusNormal"/>
        <w:widowControl/>
        <w:ind w:firstLine="709"/>
        <w:jc w:val="both"/>
        <w:rPr>
          <w:rFonts w:cs="Arial"/>
          <w:color w:val="000000"/>
          <w:sz w:val="24"/>
        </w:rPr>
      </w:pPr>
      <w:r>
        <w:rPr>
          <w:rFonts w:cs="Arial"/>
          <w:color w:val="000000"/>
          <w:sz w:val="24"/>
        </w:rPr>
        <w:t>- количество поданных на участие в аукционе заявок, дата и время регистрации каждой такой заявки;</w:t>
      </w:r>
    </w:p>
    <w:p w:rsidR="00F86AD3" w:rsidRDefault="001C0EC8">
      <w:pPr>
        <w:pStyle w:val="ConsPlusNormal"/>
        <w:widowControl/>
        <w:ind w:firstLine="709"/>
        <w:jc w:val="both"/>
        <w:rPr>
          <w:rFonts w:cs="Arial"/>
          <w:color w:val="000000"/>
          <w:sz w:val="24"/>
        </w:rPr>
      </w:pPr>
      <w:r>
        <w:rPr>
          <w:rFonts w:cs="Arial"/>
          <w:color w:val="000000"/>
          <w:sz w:val="24"/>
        </w:rPr>
        <w:t xml:space="preserve">- порядковые номера заявок на участие в аукционе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в которой содержатся </w:t>
      </w:r>
      <w:proofErr w:type="gramStart"/>
      <w:r>
        <w:rPr>
          <w:rFonts w:cs="Arial"/>
          <w:color w:val="000000"/>
          <w:sz w:val="24"/>
        </w:rPr>
        <w:t>лучшие</w:t>
      </w:r>
      <w:proofErr w:type="gramEnd"/>
      <w:r>
        <w:rPr>
          <w:rFonts w:cs="Arial"/>
          <w:color w:val="000000"/>
          <w:sz w:val="24"/>
        </w:rPr>
        <w:t xml:space="preserve"> ценовое предложение, присваивается первый номер. В случае</w:t>
      </w:r>
      <w:proofErr w:type="gramStart"/>
      <w:r>
        <w:rPr>
          <w:rFonts w:cs="Arial"/>
          <w:color w:val="000000"/>
          <w:sz w:val="24"/>
        </w:rPr>
        <w:t>,</w:t>
      </w:r>
      <w:proofErr w:type="gramEnd"/>
      <w:r>
        <w:rPr>
          <w:rFonts w:cs="Arial"/>
          <w:color w:val="000000"/>
          <w:sz w:val="24"/>
        </w:rPr>
        <w:t xml:space="preserve"> если в нескольких заявках на участие в аукционе содержатся одинаковые ценовые предложения, меньший порядковый номер присваивается заявке на участие в аукционе, которые поступили ранее других заявок на участие в аукционе, содержащих такие же ценовые предложения;</w:t>
      </w:r>
    </w:p>
    <w:p w:rsidR="00F86AD3" w:rsidRDefault="001C0EC8">
      <w:pPr>
        <w:pStyle w:val="ConsPlusNormal"/>
        <w:widowControl/>
        <w:ind w:firstLine="709"/>
        <w:jc w:val="both"/>
        <w:rPr>
          <w:rFonts w:cs="Arial"/>
          <w:color w:val="000000"/>
          <w:sz w:val="24"/>
        </w:rPr>
      </w:pPr>
      <w:r>
        <w:rPr>
          <w:rFonts w:cs="Arial"/>
          <w:color w:val="000000"/>
          <w:sz w:val="24"/>
        </w:rPr>
        <w:t>- результаты рассмотрения заявок на участие в аукционе, с указанием в том числе: количества заявок на участие в аукционе которые отклонены; оснований отклонения каждой заявки на участие в аукционе, с указанием положений документации о закупке, которым не соответствуют такая заявка;</w:t>
      </w:r>
    </w:p>
    <w:p w:rsidR="00F86AD3" w:rsidRDefault="001C0EC8">
      <w:pPr>
        <w:pStyle w:val="ConsPlusNormal"/>
        <w:widowControl/>
        <w:ind w:firstLine="709"/>
        <w:jc w:val="both"/>
        <w:rPr>
          <w:rFonts w:cs="Arial"/>
          <w:color w:val="000000"/>
          <w:sz w:val="24"/>
        </w:rPr>
      </w:pPr>
      <w:r>
        <w:rPr>
          <w:rFonts w:cs="Arial"/>
          <w:color w:val="000000"/>
          <w:sz w:val="24"/>
        </w:rPr>
        <w:t>- причины, по которым аукцион признан несостоявшимся, в случае признания его таковым.</w:t>
      </w:r>
    </w:p>
    <w:p w:rsidR="00F86AD3" w:rsidRDefault="001C0EC8">
      <w:pPr>
        <w:pStyle w:val="ConsPlusNormal"/>
        <w:widowControl/>
        <w:ind w:firstLine="709"/>
        <w:jc w:val="both"/>
        <w:rPr>
          <w:rFonts w:cs="Arial"/>
          <w:color w:val="000000"/>
          <w:sz w:val="24"/>
        </w:rPr>
      </w:pPr>
      <w:r>
        <w:rPr>
          <w:rFonts w:cs="Arial"/>
          <w:color w:val="000000"/>
          <w:sz w:val="24"/>
        </w:rPr>
        <w:t>15.12. Аукцион признается несостоявшимся в случаях:</w:t>
      </w:r>
    </w:p>
    <w:p w:rsidR="00F86AD3" w:rsidRDefault="001C0EC8">
      <w:pPr>
        <w:pStyle w:val="ConsPlusNormal"/>
        <w:widowControl/>
        <w:ind w:firstLine="709"/>
        <w:jc w:val="both"/>
        <w:rPr>
          <w:rFonts w:cs="Arial"/>
          <w:color w:val="000000"/>
          <w:sz w:val="24"/>
        </w:rPr>
      </w:pPr>
      <w:r>
        <w:rPr>
          <w:rFonts w:cs="Arial"/>
          <w:color w:val="000000"/>
          <w:sz w:val="24"/>
        </w:rPr>
        <w:t>1) не подано ни одной заявки на участие в аукционе;</w:t>
      </w:r>
    </w:p>
    <w:p w:rsidR="00F86AD3" w:rsidRDefault="001C0EC8">
      <w:pPr>
        <w:pStyle w:val="ConsPlusNormal"/>
        <w:widowControl/>
        <w:ind w:firstLine="709"/>
        <w:jc w:val="both"/>
        <w:rPr>
          <w:rFonts w:cs="Arial"/>
          <w:color w:val="000000"/>
          <w:sz w:val="24"/>
        </w:rPr>
      </w:pPr>
      <w:r>
        <w:rPr>
          <w:rFonts w:cs="Arial"/>
          <w:color w:val="000000"/>
          <w:sz w:val="24"/>
        </w:rPr>
        <w:t>2) на участие в аукционе подана только одна заявка;</w:t>
      </w:r>
    </w:p>
    <w:p w:rsidR="00F86AD3" w:rsidRDefault="001C0EC8">
      <w:pPr>
        <w:pStyle w:val="ConsPlusNormal"/>
        <w:widowControl/>
        <w:ind w:firstLine="709"/>
        <w:jc w:val="both"/>
        <w:rPr>
          <w:rFonts w:cs="Arial"/>
          <w:color w:val="000000"/>
          <w:sz w:val="24"/>
        </w:rPr>
      </w:pPr>
      <w:r>
        <w:rPr>
          <w:rFonts w:cs="Arial"/>
          <w:color w:val="000000"/>
          <w:sz w:val="24"/>
        </w:rPr>
        <w:t>3) по результатам проведения аукциона все заявки на участие в аукционе отклонены;</w:t>
      </w:r>
    </w:p>
    <w:p w:rsidR="00F86AD3" w:rsidRDefault="001C0EC8">
      <w:pPr>
        <w:pStyle w:val="ConsPlusNormal"/>
        <w:widowControl/>
        <w:ind w:firstLine="709"/>
        <w:jc w:val="both"/>
        <w:rPr>
          <w:rFonts w:cs="Arial"/>
          <w:color w:val="000000"/>
          <w:sz w:val="24"/>
        </w:rPr>
      </w:pPr>
      <w:r>
        <w:rPr>
          <w:rFonts w:cs="Arial"/>
          <w:color w:val="000000"/>
          <w:sz w:val="24"/>
        </w:rPr>
        <w:lastRenderedPageBreak/>
        <w:t>4) по результатам проведения аукциона отклонены все заявки, за исключением одной заявки на участие в аукционе;</w:t>
      </w:r>
    </w:p>
    <w:p w:rsidR="00F86AD3" w:rsidRDefault="001C0EC8">
      <w:pPr>
        <w:pStyle w:val="ConsPlusNormal"/>
        <w:widowControl/>
        <w:ind w:firstLine="709"/>
        <w:jc w:val="both"/>
        <w:rPr>
          <w:rFonts w:cs="Arial"/>
          <w:color w:val="000000"/>
          <w:sz w:val="24"/>
        </w:rPr>
      </w:pPr>
      <w:r>
        <w:rPr>
          <w:rFonts w:cs="Arial"/>
          <w:color w:val="000000"/>
          <w:sz w:val="24"/>
        </w:rPr>
        <w:t>5) по результатам проведения аукциона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rsidR="00F86AD3" w:rsidRDefault="001C0EC8">
      <w:pPr>
        <w:pStyle w:val="ConsPlusNormal"/>
        <w:widowControl/>
        <w:ind w:firstLine="709"/>
        <w:jc w:val="both"/>
        <w:rPr>
          <w:rFonts w:cs="Arial"/>
          <w:color w:val="000000"/>
          <w:sz w:val="24"/>
        </w:rPr>
      </w:pPr>
      <w:r>
        <w:rPr>
          <w:rFonts w:cs="Arial"/>
          <w:color w:val="000000"/>
          <w:sz w:val="24"/>
        </w:rPr>
        <w:t xml:space="preserve">15.13. </w:t>
      </w:r>
      <w:proofErr w:type="gramStart"/>
      <w:r>
        <w:rPr>
          <w:rFonts w:cs="Arial"/>
          <w:color w:val="000000"/>
          <w:sz w:val="24"/>
        </w:rPr>
        <w:t>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 договор заключается с единственным участником аукциона, на условиях, указанных в извещении и документации о закупке по цене, предложенной</w:t>
      </w:r>
      <w:proofErr w:type="gramEnd"/>
      <w:r>
        <w:rPr>
          <w:rFonts w:cs="Arial"/>
          <w:color w:val="000000"/>
          <w:sz w:val="24"/>
        </w:rPr>
        <w:t xml:space="preserve"> единственным участником аукциона.</w:t>
      </w:r>
    </w:p>
    <w:p w:rsidR="00F86AD3" w:rsidRDefault="001C0EC8">
      <w:pPr>
        <w:pStyle w:val="ConsPlusNormal"/>
        <w:widowControl/>
        <w:ind w:firstLine="709"/>
        <w:jc w:val="both"/>
        <w:rPr>
          <w:rFonts w:cs="Arial"/>
          <w:color w:val="000000"/>
          <w:sz w:val="24"/>
        </w:rPr>
      </w:pPr>
      <w:r>
        <w:rPr>
          <w:rFonts w:cs="Arial"/>
          <w:color w:val="000000"/>
          <w:sz w:val="24"/>
        </w:rPr>
        <w:t>В случае признания аукциона несостоявшимся в соответствии с подпунктом 5 пункта 15.12 настоящего Положения, договор заключается с участником аукциона, заявка которого поступила ранее других заявок на участие в аукционе, если такие участники аукциона и поданные ими заявки признаны соответствующими требованиям законодательства и аукционной документации. Договор заключается на условиях, указанных в извещении и документации о закупке по цене, не превышающей НМЦД.</w:t>
      </w:r>
    </w:p>
    <w:p w:rsidR="00F86AD3" w:rsidRDefault="001C0EC8">
      <w:pPr>
        <w:pStyle w:val="ConsPlusNormal"/>
        <w:widowControl/>
        <w:ind w:firstLine="709"/>
        <w:jc w:val="both"/>
        <w:rPr>
          <w:rFonts w:cs="Arial"/>
          <w:color w:val="000000"/>
          <w:sz w:val="24"/>
        </w:rPr>
      </w:pPr>
      <w:r>
        <w:rPr>
          <w:rFonts w:cs="Arial"/>
          <w:color w:val="000000"/>
          <w:sz w:val="24"/>
        </w:rPr>
        <w:t xml:space="preserve">В случае признания аукциона </w:t>
      </w:r>
      <w:proofErr w:type="gramStart"/>
      <w:r>
        <w:rPr>
          <w:rFonts w:cs="Arial"/>
          <w:color w:val="000000"/>
          <w:sz w:val="24"/>
        </w:rPr>
        <w:t>несостоявшимся</w:t>
      </w:r>
      <w:proofErr w:type="gramEnd"/>
      <w:r>
        <w:rPr>
          <w:rFonts w:cs="Arial"/>
          <w:color w:val="000000"/>
          <w:sz w:val="24"/>
        </w:rPr>
        <w:t xml:space="preserve"> в соответствии с подпунктами 1, 3 пункта 15.12 настоящего Положения, заказчик вправе:</w:t>
      </w:r>
    </w:p>
    <w:p w:rsidR="00F86AD3" w:rsidRDefault="001C0EC8">
      <w:pPr>
        <w:pStyle w:val="ConsPlusNormal"/>
        <w:widowControl/>
        <w:ind w:firstLine="709"/>
        <w:jc w:val="both"/>
        <w:rPr>
          <w:rFonts w:cs="Arial"/>
          <w:color w:val="000000"/>
          <w:sz w:val="24"/>
        </w:rPr>
      </w:pPr>
      <w:r>
        <w:rPr>
          <w:rFonts w:cs="Arial"/>
          <w:color w:val="000000"/>
          <w:sz w:val="24"/>
        </w:rPr>
        <w:t>- отказаться от проведения закупки;</w:t>
      </w:r>
    </w:p>
    <w:p w:rsidR="00F86AD3" w:rsidRDefault="001C0EC8">
      <w:pPr>
        <w:pStyle w:val="ConsPlusNormal"/>
        <w:widowControl/>
        <w:ind w:firstLine="709"/>
        <w:jc w:val="both"/>
        <w:rPr>
          <w:rFonts w:cs="Arial"/>
          <w:color w:val="000000"/>
          <w:sz w:val="24"/>
        </w:rPr>
      </w:pPr>
      <w:r>
        <w:rPr>
          <w:rFonts w:cs="Arial"/>
          <w:color w:val="000000"/>
          <w:sz w:val="24"/>
        </w:rPr>
        <w:t>- провести повторный аукцион либо осуществить закупку 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аукционе;</w:t>
      </w:r>
    </w:p>
    <w:p w:rsidR="00F86AD3" w:rsidRDefault="001C0EC8">
      <w:pPr>
        <w:pStyle w:val="ConsPlusNormal"/>
        <w:widowControl/>
        <w:ind w:firstLine="709"/>
        <w:jc w:val="both"/>
        <w:rPr>
          <w:rFonts w:cs="Arial"/>
          <w:color w:val="000000"/>
          <w:sz w:val="24"/>
        </w:rPr>
      </w:pPr>
      <w:r>
        <w:rPr>
          <w:rFonts w:cs="Arial"/>
          <w:color w:val="000000"/>
          <w:sz w:val="24"/>
        </w:rPr>
        <w:t>- 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аукционной документацией, по цене, предложенной таким поставщиком (подрядчиком, исполнителем), с которым заключается договор, но не выше НМЦД.</w:t>
      </w:r>
    </w:p>
    <w:p w:rsidR="00F86AD3" w:rsidRDefault="001C0EC8">
      <w:pPr>
        <w:pStyle w:val="ConsPlusNormal"/>
        <w:widowControl/>
        <w:ind w:firstLine="709"/>
        <w:jc w:val="both"/>
        <w:rPr>
          <w:rFonts w:cs="Arial"/>
          <w:color w:val="000000"/>
          <w:sz w:val="24"/>
        </w:rPr>
      </w:pPr>
      <w:r>
        <w:rPr>
          <w:rFonts w:cs="Arial"/>
          <w:color w:val="000000"/>
          <w:sz w:val="24"/>
        </w:rPr>
        <w:t>15.14. 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w:t>
      </w:r>
      <w:proofErr w:type="gramStart"/>
      <w:r>
        <w:rPr>
          <w:rFonts w:cs="Arial"/>
          <w:color w:val="000000"/>
          <w:sz w:val="24"/>
        </w:rPr>
        <w:t>ии ау</w:t>
      </w:r>
      <w:proofErr w:type="gramEnd"/>
      <w:r>
        <w:rPr>
          <w:rFonts w:cs="Arial"/>
          <w:color w:val="000000"/>
          <w:sz w:val="24"/>
        </w:rPr>
        <w:t>кциона, аукционной документации. В случае соответствия такой заявки и участника закупки требованиям, указанным в аукционной документации, заказчик с таким участником заключает договор.</w:t>
      </w:r>
    </w:p>
    <w:p w:rsidR="00F86AD3" w:rsidRDefault="001C0EC8">
      <w:pPr>
        <w:pStyle w:val="ConsPlusNormal"/>
        <w:widowControl/>
        <w:ind w:firstLine="709"/>
        <w:jc w:val="both"/>
        <w:rPr>
          <w:rFonts w:cs="Arial"/>
          <w:color w:val="000000"/>
          <w:sz w:val="24"/>
        </w:rPr>
      </w:pPr>
      <w:r>
        <w:rPr>
          <w:rFonts w:cs="Arial"/>
          <w:color w:val="000000"/>
          <w:sz w:val="24"/>
        </w:rPr>
        <w:t>Результаты такого рассмотрения фиксируются комиссией по закупкам в протоколе рассмотрения единственной заявки на участие в аукционе, в котором должна содержаться следующая информация:</w:t>
      </w:r>
    </w:p>
    <w:p w:rsidR="00F86AD3" w:rsidRDefault="001C0EC8">
      <w:pPr>
        <w:pStyle w:val="ConsPlusNormal"/>
        <w:widowControl/>
        <w:ind w:firstLine="709"/>
        <w:jc w:val="both"/>
        <w:rPr>
          <w:rFonts w:cs="Arial"/>
          <w:color w:val="000000"/>
          <w:sz w:val="24"/>
        </w:rPr>
      </w:pPr>
      <w:r>
        <w:rPr>
          <w:rFonts w:cs="Arial"/>
          <w:color w:val="000000"/>
          <w:sz w:val="24"/>
        </w:rPr>
        <w:t>- сведения о дате подписания протокола;</w:t>
      </w:r>
    </w:p>
    <w:p w:rsidR="00F86AD3" w:rsidRDefault="001C0EC8">
      <w:pPr>
        <w:pStyle w:val="ConsPlusNormal"/>
        <w:widowControl/>
        <w:ind w:firstLine="709"/>
        <w:jc w:val="both"/>
        <w:rPr>
          <w:rFonts w:cs="Arial"/>
          <w:color w:val="000000"/>
          <w:sz w:val="24"/>
        </w:rPr>
      </w:pPr>
      <w:r>
        <w:rPr>
          <w:rFonts w:cs="Arial"/>
          <w:color w:val="000000"/>
          <w:sz w:val="24"/>
        </w:rPr>
        <w:t>- наименование предмета закупки, номер аукциона (номер лота);</w:t>
      </w:r>
    </w:p>
    <w:p w:rsidR="00F86AD3" w:rsidRDefault="001C0EC8">
      <w:pPr>
        <w:pStyle w:val="ConsPlusNormal"/>
        <w:widowControl/>
        <w:ind w:firstLine="709"/>
        <w:jc w:val="both"/>
        <w:rPr>
          <w:rFonts w:cs="Arial"/>
          <w:color w:val="000000"/>
          <w:sz w:val="24"/>
        </w:rPr>
      </w:pPr>
      <w:r>
        <w:rPr>
          <w:rFonts w:cs="Arial"/>
          <w:color w:val="000000"/>
          <w:sz w:val="24"/>
        </w:rPr>
        <w:t>- сведения об объеме, цене закупаемых товаров, работ, услуг, сроке исполнения договора;</w:t>
      </w:r>
    </w:p>
    <w:p w:rsidR="00F86AD3" w:rsidRDefault="001C0EC8">
      <w:pPr>
        <w:pStyle w:val="ConsPlusNormal"/>
        <w:widowControl/>
        <w:ind w:firstLine="709"/>
        <w:jc w:val="both"/>
        <w:rPr>
          <w:rFonts w:cs="Arial"/>
          <w:color w:val="000000"/>
          <w:sz w:val="24"/>
        </w:rPr>
      </w:pPr>
      <w:r>
        <w:rPr>
          <w:rFonts w:cs="Arial"/>
          <w:color w:val="000000"/>
          <w:sz w:val="24"/>
        </w:rPr>
        <w:t xml:space="preserve">- результаты рассмотрения единственной заявки на участие в аукционе с </w:t>
      </w:r>
      <w:proofErr w:type="gramStart"/>
      <w:r>
        <w:rPr>
          <w:rFonts w:cs="Arial"/>
          <w:color w:val="000000"/>
          <w:sz w:val="24"/>
        </w:rPr>
        <w:t>указанием</w:t>
      </w:r>
      <w:proofErr w:type="gramEnd"/>
      <w:r>
        <w:rPr>
          <w:rFonts w:cs="Arial"/>
          <w:color w:val="000000"/>
          <w:sz w:val="24"/>
        </w:rPr>
        <w:t xml:space="preserve"> в том числе оснований отклонения заявки на участие в закупке с указанием положений документации о закупке, которым не соответствуют такая заявка;</w:t>
      </w:r>
    </w:p>
    <w:p w:rsidR="00F86AD3" w:rsidRDefault="001C0EC8">
      <w:pPr>
        <w:pStyle w:val="ConsPlusNormal"/>
        <w:widowControl/>
        <w:ind w:firstLine="709"/>
        <w:jc w:val="both"/>
        <w:rPr>
          <w:rFonts w:cs="Arial"/>
          <w:color w:val="000000"/>
          <w:sz w:val="24"/>
        </w:rPr>
      </w:pPr>
      <w:r>
        <w:rPr>
          <w:rFonts w:cs="Arial"/>
          <w:color w:val="000000"/>
          <w:sz w:val="24"/>
        </w:rPr>
        <w:t xml:space="preserve">- сведения о признании аукциона </w:t>
      </w:r>
      <w:proofErr w:type="gramStart"/>
      <w:r>
        <w:rPr>
          <w:rFonts w:cs="Arial"/>
          <w:color w:val="000000"/>
          <w:sz w:val="24"/>
        </w:rPr>
        <w:t>несостоявшимся</w:t>
      </w:r>
      <w:proofErr w:type="gramEnd"/>
      <w:r>
        <w:rPr>
          <w:rFonts w:cs="Arial"/>
          <w:color w:val="000000"/>
          <w:sz w:val="24"/>
        </w:rPr>
        <w:t>;</w:t>
      </w:r>
    </w:p>
    <w:p w:rsidR="00F86AD3" w:rsidRDefault="001C0EC8">
      <w:pPr>
        <w:pStyle w:val="ConsPlusNormal"/>
        <w:widowControl/>
        <w:ind w:firstLine="709"/>
        <w:jc w:val="both"/>
        <w:rPr>
          <w:rFonts w:cs="Arial"/>
          <w:color w:val="000000"/>
          <w:sz w:val="24"/>
        </w:rPr>
      </w:pPr>
      <w:r>
        <w:rPr>
          <w:rFonts w:cs="Arial"/>
          <w:color w:val="000000"/>
          <w:sz w:val="24"/>
        </w:rPr>
        <w:lastRenderedPageBreak/>
        <w:t>- сведения о членах комиссии.</w:t>
      </w:r>
    </w:p>
    <w:p w:rsidR="00F86AD3" w:rsidRDefault="001C0EC8">
      <w:pPr>
        <w:pStyle w:val="ConsPlusNormal"/>
        <w:widowControl/>
        <w:ind w:firstLine="709"/>
        <w:jc w:val="both"/>
        <w:rPr>
          <w:rFonts w:cs="Arial"/>
          <w:color w:val="000000"/>
          <w:sz w:val="24"/>
        </w:rPr>
      </w:pPr>
      <w:r>
        <w:rPr>
          <w:rFonts w:cs="Arial"/>
          <w:color w:val="000000"/>
          <w:sz w:val="24"/>
        </w:rPr>
        <w:t>Протокол рассмотрения единственной заявки на участие в аукционе размещается заказчиком в ЕИС не позднее 3 (трех) дней со дня подписания такого протокола.</w:t>
      </w:r>
    </w:p>
    <w:p w:rsidR="00F86AD3" w:rsidRDefault="001C0EC8">
      <w:pPr>
        <w:pStyle w:val="ConsPlusNormal"/>
        <w:widowControl/>
        <w:ind w:firstLine="709"/>
        <w:jc w:val="both"/>
        <w:rPr>
          <w:rFonts w:cs="Arial"/>
          <w:color w:val="000000"/>
          <w:sz w:val="24"/>
        </w:rPr>
      </w:pPr>
      <w:r>
        <w:rPr>
          <w:rFonts w:cs="Arial"/>
          <w:color w:val="000000"/>
          <w:sz w:val="24"/>
        </w:rPr>
        <w:t>15.15. Заключение договора по результатам аукциона.</w:t>
      </w:r>
    </w:p>
    <w:p w:rsidR="00F86AD3" w:rsidRDefault="001C0EC8">
      <w:pPr>
        <w:pStyle w:val="ConsPlusNormal"/>
        <w:widowControl/>
        <w:ind w:firstLine="709"/>
        <w:jc w:val="both"/>
        <w:rPr>
          <w:rFonts w:cs="Arial"/>
          <w:color w:val="000000"/>
          <w:sz w:val="24"/>
        </w:rPr>
      </w:pPr>
      <w:proofErr w:type="gramStart"/>
      <w:r>
        <w:rPr>
          <w:rFonts w:cs="Arial"/>
          <w:color w:val="000000"/>
          <w:sz w:val="24"/>
        </w:rPr>
        <w:t>По результатам аукциона договор заключается на условиях, указанных в аукционной документации по цене, предложенной победителем аукциона (единственным участником аукциона, заявка которого признана соответствующей),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F86AD3" w:rsidRDefault="001C0EC8">
      <w:pPr>
        <w:pStyle w:val="ConsPlusNormal"/>
        <w:widowControl/>
        <w:ind w:firstLine="709"/>
        <w:jc w:val="both"/>
        <w:rPr>
          <w:rFonts w:cs="Arial"/>
          <w:color w:val="000000"/>
          <w:sz w:val="24"/>
        </w:rPr>
      </w:pPr>
      <w:r>
        <w:rPr>
          <w:rFonts w:cs="Arial"/>
          <w:color w:val="000000"/>
          <w:sz w:val="24"/>
        </w:rPr>
        <w:t>Договор по результатам аукциона заключается в соответствии с разделом 26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 xml:space="preserve">15.16. </w:t>
      </w:r>
      <w:proofErr w:type="gramStart"/>
      <w:r>
        <w:rPr>
          <w:rFonts w:cs="Arial"/>
          <w:color w:val="000000"/>
          <w:sz w:val="24"/>
        </w:rPr>
        <w:t>Победитель аукциона признается уклонившимся от заключения договора в случае, если в порядке и сроки, предусмотренные разделом 26 настоящего Положения, он не направил заказчику проект договора, подписанный лицом, имеющим право действовать от имени победителя такого аукциона,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об аукционе, аукционной документации.</w:t>
      </w:r>
      <w:proofErr w:type="gramEnd"/>
    </w:p>
    <w:p w:rsidR="00F86AD3" w:rsidRDefault="001C0EC8">
      <w:pPr>
        <w:pStyle w:val="ConsPlusNormal"/>
        <w:widowControl/>
        <w:ind w:firstLine="709"/>
        <w:jc w:val="both"/>
        <w:rPr>
          <w:rFonts w:cs="Arial"/>
          <w:color w:val="000000"/>
          <w:sz w:val="24"/>
        </w:rPr>
      </w:pPr>
      <w:r>
        <w:rPr>
          <w:rFonts w:cs="Arial"/>
          <w:color w:val="000000"/>
          <w:sz w:val="24"/>
        </w:rPr>
        <w:t>В случае</w:t>
      </w:r>
      <w:proofErr w:type="gramStart"/>
      <w:r>
        <w:rPr>
          <w:rFonts w:cs="Arial"/>
          <w:color w:val="000000"/>
          <w:sz w:val="24"/>
        </w:rPr>
        <w:t>,</w:t>
      </w:r>
      <w:proofErr w:type="gramEnd"/>
      <w:r>
        <w:rPr>
          <w:rFonts w:cs="Arial"/>
          <w:color w:val="000000"/>
          <w:sz w:val="24"/>
        </w:rPr>
        <w:t xml:space="preserve">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аукциона, заявке которого присвоен второй номер. Проект договора, прилагаемый к аукционной документации,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w:t>
      </w:r>
      <w:proofErr w:type="gramStart"/>
      <w:r>
        <w:rPr>
          <w:rFonts w:cs="Arial"/>
          <w:color w:val="000000"/>
          <w:sz w:val="24"/>
        </w:rPr>
        <w:t>с даты признания</w:t>
      </w:r>
      <w:proofErr w:type="gramEnd"/>
      <w:r>
        <w:rPr>
          <w:rFonts w:cs="Arial"/>
          <w:color w:val="000000"/>
          <w:sz w:val="24"/>
        </w:rPr>
        <w:t xml:space="preserve"> победителя аукциона уклонившимся от заключения договора. При этом участник закупки, заявке которого присвоен второй порядковый номер, обязан подписать договор в порядке и в сроки, предусмотренные разделом 25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15.17. Порядок проведения аукциона в электронной форме, участниками которого могут быть только СМСП, осуществляется с учетом требований, предусмотренных в разделе 20 настоящего Положения.</w:t>
      </w:r>
    </w:p>
    <w:p w:rsidR="00F86AD3" w:rsidRDefault="00F86AD3">
      <w:pPr>
        <w:pStyle w:val="ConsPlusNormal"/>
        <w:widowControl/>
        <w:ind w:firstLine="709"/>
        <w:jc w:val="both"/>
        <w:rPr>
          <w:rFonts w:cs="Arial"/>
          <w:color w:val="000000"/>
          <w:sz w:val="24"/>
        </w:rPr>
      </w:pPr>
    </w:p>
    <w:p w:rsidR="00F86AD3" w:rsidRDefault="001C0EC8">
      <w:pPr>
        <w:pStyle w:val="ConsPlusNormal"/>
        <w:widowControl/>
        <w:ind w:firstLine="709"/>
        <w:jc w:val="center"/>
        <w:rPr>
          <w:rFonts w:cs="Arial"/>
          <w:b/>
          <w:color w:val="000000"/>
          <w:sz w:val="24"/>
        </w:rPr>
      </w:pPr>
      <w:r>
        <w:rPr>
          <w:rFonts w:cs="Arial"/>
          <w:b/>
          <w:color w:val="000000"/>
          <w:sz w:val="24"/>
        </w:rPr>
        <w:t xml:space="preserve">16. </w:t>
      </w:r>
      <w:bookmarkStart w:id="49" w:name="Конкурс16"/>
      <w:r>
        <w:rPr>
          <w:rFonts w:cs="Arial"/>
          <w:b/>
          <w:color w:val="000000"/>
          <w:sz w:val="24"/>
        </w:rPr>
        <w:t>Конкурс</w:t>
      </w:r>
      <w:bookmarkEnd w:id="49"/>
      <w:r>
        <w:rPr>
          <w:rFonts w:cs="Arial"/>
          <w:b/>
          <w:color w:val="000000"/>
          <w:sz w:val="24"/>
        </w:rPr>
        <w:t xml:space="preserve"> в электронной форме</w:t>
      </w:r>
    </w:p>
    <w:p w:rsidR="00F86AD3" w:rsidRDefault="001C0EC8">
      <w:pPr>
        <w:pStyle w:val="ConsPlusNormal"/>
        <w:widowControl/>
        <w:ind w:firstLine="709"/>
        <w:jc w:val="both"/>
        <w:rPr>
          <w:rFonts w:cs="Arial"/>
          <w:color w:val="000000"/>
          <w:sz w:val="24"/>
        </w:rPr>
      </w:pPr>
      <w:r>
        <w:rPr>
          <w:rFonts w:cs="Arial"/>
          <w:color w:val="000000"/>
          <w:sz w:val="24"/>
        </w:rPr>
        <w:t xml:space="preserve">16.1. Под конкурсом в электронной форме (далее для целей настоящего раздела - конкурс) понимается форма торгов, проведение которых обеспечивается оператором электронной площадки на электронной площадке,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Pr>
          <w:rFonts w:cs="Arial"/>
          <w:color w:val="000000"/>
          <w:sz w:val="24"/>
        </w:rPr>
        <w:t>предложение</w:t>
      </w:r>
      <w:proofErr w:type="gramEnd"/>
      <w:r>
        <w:rPr>
          <w:rFonts w:cs="Arial"/>
          <w:color w:val="000000"/>
          <w:sz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86AD3" w:rsidRDefault="001C0EC8">
      <w:pPr>
        <w:pStyle w:val="ConsPlusNormal"/>
        <w:widowControl/>
        <w:ind w:firstLine="709"/>
        <w:jc w:val="both"/>
        <w:rPr>
          <w:rFonts w:cs="Arial"/>
          <w:color w:val="000000"/>
          <w:sz w:val="24"/>
        </w:rPr>
      </w:pPr>
      <w:r>
        <w:rPr>
          <w:rFonts w:cs="Arial"/>
          <w:color w:val="000000"/>
          <w:sz w:val="24"/>
        </w:rPr>
        <w:t>Закупка осуществляется путем проведения конкурса, если стоимость закупаемых товаров (услуг, работ) не является единственным определяющим критерием выбора поставщика (исполнителя, подрядчика), заказчик использует несколько критериев оценки заявок участников закупки, одним из которых обязательно является цена договора.</w:t>
      </w:r>
    </w:p>
    <w:p w:rsidR="00F86AD3" w:rsidRDefault="001C0EC8">
      <w:pPr>
        <w:pStyle w:val="ConsPlusNormal"/>
        <w:widowControl/>
        <w:ind w:firstLine="709"/>
        <w:jc w:val="both"/>
        <w:rPr>
          <w:rFonts w:cs="Arial"/>
          <w:color w:val="000000"/>
          <w:sz w:val="24"/>
        </w:rPr>
      </w:pPr>
      <w:r>
        <w:rPr>
          <w:rFonts w:cs="Arial"/>
          <w:color w:val="000000"/>
          <w:sz w:val="24"/>
        </w:rPr>
        <w:lastRenderedPageBreak/>
        <w:t>16.2. В целях определения участника закупки, предложившего наиболее выгодные (лучшие) условия исполнения договора (победителя конкурса), заказчик проводит:</w:t>
      </w:r>
    </w:p>
    <w:p w:rsidR="00F86AD3" w:rsidRDefault="001C0EC8">
      <w:pPr>
        <w:pStyle w:val="ConsPlusNormal"/>
        <w:widowControl/>
        <w:ind w:firstLine="709"/>
        <w:jc w:val="both"/>
        <w:rPr>
          <w:rFonts w:cs="Arial"/>
          <w:color w:val="000000"/>
          <w:sz w:val="24"/>
        </w:rPr>
      </w:pPr>
      <w:r>
        <w:rPr>
          <w:rFonts w:cs="Arial"/>
          <w:color w:val="000000"/>
          <w:sz w:val="24"/>
        </w:rPr>
        <w:t>- рассмотрение заявок на участие в конкурсе;</w:t>
      </w:r>
    </w:p>
    <w:p w:rsidR="00F86AD3" w:rsidRDefault="001C0EC8">
      <w:pPr>
        <w:pStyle w:val="ConsPlusNormal"/>
        <w:widowControl/>
        <w:ind w:firstLine="709"/>
        <w:jc w:val="both"/>
        <w:rPr>
          <w:rFonts w:cs="Arial"/>
          <w:color w:val="000000"/>
          <w:sz w:val="24"/>
        </w:rPr>
      </w:pPr>
      <w:r>
        <w:rPr>
          <w:rFonts w:cs="Arial"/>
          <w:color w:val="000000"/>
          <w:sz w:val="24"/>
        </w:rPr>
        <w:t>- оценку и сопоставление заявок на участие в конкурсе;</w:t>
      </w:r>
    </w:p>
    <w:p w:rsidR="00F86AD3" w:rsidRDefault="001C0EC8">
      <w:pPr>
        <w:pStyle w:val="ConsPlusNormal"/>
        <w:widowControl/>
        <w:ind w:firstLine="709"/>
        <w:jc w:val="both"/>
        <w:rPr>
          <w:rFonts w:cs="Arial"/>
          <w:color w:val="000000"/>
          <w:sz w:val="24"/>
        </w:rPr>
      </w:pPr>
      <w:r>
        <w:rPr>
          <w:rFonts w:cs="Arial"/>
          <w:color w:val="000000"/>
          <w:sz w:val="24"/>
        </w:rPr>
        <w:t>- иные действия (этапы), предусмотренные настоящим Положением, документацией о закупке, включая открытие доступа к заявкам участников конкурса, переторжку.</w:t>
      </w:r>
    </w:p>
    <w:p w:rsidR="00F86AD3" w:rsidRDefault="001C0EC8">
      <w:pPr>
        <w:pStyle w:val="ConsPlusNormal"/>
        <w:widowControl/>
        <w:ind w:firstLine="709"/>
        <w:jc w:val="both"/>
        <w:rPr>
          <w:rFonts w:cs="Arial"/>
          <w:color w:val="000000"/>
          <w:sz w:val="24"/>
        </w:rPr>
      </w:pPr>
      <w:r>
        <w:rPr>
          <w:rFonts w:cs="Arial"/>
          <w:color w:val="000000"/>
          <w:sz w:val="24"/>
        </w:rPr>
        <w:t>16.3. Для проведения конкурса заказчик разрабатывает и утверждает документацию о закупке (конкурсную документацию).</w:t>
      </w:r>
    </w:p>
    <w:p w:rsidR="00F86AD3" w:rsidRDefault="001C0EC8">
      <w:pPr>
        <w:pStyle w:val="ConsPlusNormal"/>
        <w:widowControl/>
        <w:ind w:firstLine="709"/>
        <w:jc w:val="both"/>
        <w:rPr>
          <w:rFonts w:cs="Arial"/>
          <w:color w:val="000000"/>
          <w:sz w:val="24"/>
        </w:rPr>
      </w:pPr>
      <w:r>
        <w:rPr>
          <w:rFonts w:cs="Arial"/>
          <w:color w:val="000000"/>
          <w:sz w:val="24"/>
        </w:rPr>
        <w:t>Заказчик размещает в ЕИС и на электронной площадке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w:t>
      </w:r>
    </w:p>
    <w:p w:rsidR="00F86AD3" w:rsidRDefault="001C0EC8">
      <w:pPr>
        <w:pStyle w:val="ConsPlusNormal"/>
        <w:widowControl/>
        <w:ind w:firstLine="709"/>
        <w:jc w:val="both"/>
        <w:rPr>
          <w:rFonts w:cs="Arial"/>
          <w:color w:val="000000"/>
          <w:sz w:val="24"/>
        </w:rPr>
      </w:pPr>
      <w:r>
        <w:rPr>
          <w:rFonts w:cs="Arial"/>
          <w:color w:val="000000"/>
          <w:sz w:val="24"/>
        </w:rPr>
        <w:t>16.4. В извещении о проведении конкурса должны быть указаны сведения, предусмотренные пунктом 14.13 настоящего Положения, а также:</w:t>
      </w:r>
    </w:p>
    <w:p w:rsidR="00F86AD3" w:rsidRDefault="001C0EC8">
      <w:pPr>
        <w:pStyle w:val="ConsPlusNormal"/>
        <w:widowControl/>
        <w:ind w:firstLine="709"/>
        <w:jc w:val="both"/>
        <w:rPr>
          <w:rFonts w:cs="Arial"/>
          <w:color w:val="000000"/>
          <w:sz w:val="24"/>
        </w:rPr>
      </w:pPr>
      <w:r>
        <w:rPr>
          <w:rFonts w:cs="Arial"/>
          <w:color w:val="000000"/>
          <w:sz w:val="24"/>
        </w:rPr>
        <w:t>1) дата и время открытия доступа к заявкам участников конкурса (при необходимости);</w:t>
      </w:r>
    </w:p>
    <w:p w:rsidR="00F86AD3" w:rsidRDefault="001C0EC8">
      <w:pPr>
        <w:pStyle w:val="ConsPlusNormal"/>
        <w:widowControl/>
        <w:ind w:firstLine="709"/>
        <w:jc w:val="both"/>
        <w:rPr>
          <w:rFonts w:cs="Arial"/>
          <w:color w:val="000000"/>
          <w:sz w:val="24"/>
        </w:rPr>
      </w:pPr>
      <w:r>
        <w:rPr>
          <w:rFonts w:cs="Arial"/>
          <w:color w:val="000000"/>
          <w:sz w:val="24"/>
        </w:rPr>
        <w:t>2) дата и время рассмотрения, оценки и сопоставления заявок участников конкурса и подведения итогов конкурса.</w:t>
      </w:r>
    </w:p>
    <w:p w:rsidR="00F86AD3" w:rsidRDefault="001C0EC8">
      <w:pPr>
        <w:pStyle w:val="ConsPlusNormal"/>
        <w:widowControl/>
        <w:ind w:firstLine="709"/>
        <w:jc w:val="both"/>
        <w:rPr>
          <w:rFonts w:cs="Arial"/>
          <w:color w:val="000000"/>
          <w:sz w:val="24"/>
        </w:rPr>
      </w:pPr>
      <w:r>
        <w:rPr>
          <w:rFonts w:cs="Arial"/>
          <w:color w:val="000000"/>
          <w:sz w:val="24"/>
        </w:rPr>
        <w:t>В извещении о проведении конкурса могут быть указаны сведения, предусмотренные функционалом ЕИС и электронной площадки.</w:t>
      </w:r>
    </w:p>
    <w:p w:rsidR="00F86AD3" w:rsidRDefault="001C0EC8">
      <w:pPr>
        <w:pStyle w:val="ConsPlusNormal"/>
        <w:widowControl/>
        <w:ind w:firstLine="709"/>
        <w:jc w:val="both"/>
        <w:rPr>
          <w:rFonts w:cs="Arial"/>
          <w:color w:val="000000"/>
          <w:sz w:val="24"/>
        </w:rPr>
      </w:pPr>
      <w:r>
        <w:rPr>
          <w:rFonts w:cs="Arial"/>
          <w:color w:val="000000"/>
          <w:sz w:val="24"/>
        </w:rPr>
        <w:t>Сведения, содержащиеся в извещении о проведении конкурса, являются неотъемлемой частью конкурсной документации, и не должны ей противоречить.</w:t>
      </w:r>
    </w:p>
    <w:p w:rsidR="00F86AD3" w:rsidRDefault="001C0EC8">
      <w:pPr>
        <w:pStyle w:val="ConsPlusNormal"/>
        <w:widowControl/>
        <w:ind w:firstLine="709"/>
        <w:jc w:val="both"/>
        <w:rPr>
          <w:rFonts w:cs="Arial"/>
          <w:color w:val="000000"/>
          <w:sz w:val="24"/>
        </w:rPr>
      </w:pPr>
      <w:r>
        <w:rPr>
          <w:rFonts w:cs="Arial"/>
          <w:color w:val="000000"/>
          <w:sz w:val="24"/>
        </w:rPr>
        <w:t>16.5. Конкурсная документация должна содержать сведения, предусмотренные в подпунктах 1 — 17 пункта 14.14 настоящего Положения, а также:</w:t>
      </w:r>
    </w:p>
    <w:p w:rsidR="00F86AD3" w:rsidRDefault="001C0EC8">
      <w:pPr>
        <w:pStyle w:val="ConsPlusNormal"/>
        <w:widowControl/>
        <w:ind w:firstLine="709"/>
        <w:jc w:val="both"/>
        <w:rPr>
          <w:rFonts w:cs="Arial"/>
          <w:color w:val="000000"/>
          <w:sz w:val="24"/>
        </w:rPr>
      </w:pPr>
      <w:r>
        <w:rPr>
          <w:rFonts w:cs="Arial"/>
          <w:color w:val="000000"/>
          <w:sz w:val="24"/>
        </w:rPr>
        <w:t>1) порядок предоставления участникам закупки разъяснений положений конкурсной документации, внесения изменений в конкурсную документацию;</w:t>
      </w:r>
    </w:p>
    <w:p w:rsidR="00F86AD3" w:rsidRDefault="001C0EC8">
      <w:pPr>
        <w:pStyle w:val="ConsPlusNormal"/>
        <w:widowControl/>
        <w:ind w:firstLine="709"/>
        <w:jc w:val="both"/>
        <w:rPr>
          <w:rFonts w:cs="Arial"/>
          <w:color w:val="000000"/>
          <w:sz w:val="24"/>
        </w:rPr>
      </w:pPr>
      <w:r>
        <w:rPr>
          <w:rFonts w:cs="Arial"/>
          <w:color w:val="000000"/>
          <w:sz w:val="24"/>
        </w:rPr>
        <w:t>2) порядок отзыва и возврата заявок на участие в конкурсе;</w:t>
      </w:r>
    </w:p>
    <w:p w:rsidR="00F86AD3" w:rsidRDefault="001C0EC8">
      <w:pPr>
        <w:pStyle w:val="ConsPlusNormal"/>
        <w:widowControl/>
        <w:ind w:firstLine="709"/>
        <w:jc w:val="both"/>
        <w:rPr>
          <w:rFonts w:cs="Arial"/>
          <w:color w:val="000000"/>
          <w:sz w:val="24"/>
        </w:rPr>
      </w:pPr>
      <w:r>
        <w:rPr>
          <w:rFonts w:cs="Arial"/>
          <w:color w:val="000000"/>
          <w:sz w:val="24"/>
        </w:rPr>
        <w:t>3) порядок отмены процедуры закупки;</w:t>
      </w:r>
    </w:p>
    <w:p w:rsidR="00F86AD3" w:rsidRDefault="001C0EC8">
      <w:pPr>
        <w:pStyle w:val="ConsPlusNormal"/>
        <w:widowControl/>
        <w:ind w:firstLine="709"/>
        <w:jc w:val="both"/>
        <w:rPr>
          <w:rFonts w:cs="Arial"/>
          <w:color w:val="000000"/>
          <w:sz w:val="24"/>
        </w:rPr>
      </w:pPr>
      <w:r>
        <w:rPr>
          <w:rFonts w:cs="Arial"/>
          <w:color w:val="000000"/>
          <w:sz w:val="24"/>
        </w:rPr>
        <w:t>4) информацию и документы, подлежащие представлению в заявке на участие в конкурсе для осуществления ее оценки по установленным критериям оценки заявок;</w:t>
      </w:r>
    </w:p>
    <w:p w:rsidR="00F86AD3" w:rsidRDefault="001C0EC8">
      <w:pPr>
        <w:pStyle w:val="ConsPlusNormal"/>
        <w:widowControl/>
        <w:ind w:firstLine="709"/>
        <w:jc w:val="both"/>
        <w:rPr>
          <w:rFonts w:cs="Arial"/>
          <w:color w:val="000000"/>
          <w:sz w:val="24"/>
        </w:rPr>
      </w:pPr>
      <w:r>
        <w:rPr>
          <w:rFonts w:cs="Arial"/>
          <w:color w:val="000000"/>
          <w:sz w:val="24"/>
        </w:rPr>
        <w:t>5)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rsidR="00F86AD3" w:rsidRDefault="001C0EC8">
      <w:pPr>
        <w:pStyle w:val="ConsPlusNormal"/>
        <w:widowControl/>
        <w:ind w:firstLine="709"/>
        <w:jc w:val="both"/>
        <w:rPr>
          <w:rFonts w:cs="Arial"/>
          <w:color w:val="000000"/>
          <w:sz w:val="24"/>
        </w:rPr>
      </w:pPr>
      <w:r>
        <w:rPr>
          <w:rFonts w:cs="Arial"/>
          <w:color w:val="000000"/>
          <w:sz w:val="24"/>
        </w:rPr>
        <w:t>6) особенности участия в конкурсе СМСП, установленные Федеральным законом № 223-ФЗ, Постановлением Правительства РФ № 1352, разделом 21 настоящего Положения (если закупка осуществляется с участием у СМСП);</w:t>
      </w:r>
    </w:p>
    <w:p w:rsidR="00F86AD3" w:rsidRDefault="001C0EC8">
      <w:pPr>
        <w:pStyle w:val="ConsPlusNormal"/>
        <w:widowControl/>
        <w:ind w:firstLine="709"/>
        <w:jc w:val="both"/>
        <w:rPr>
          <w:rFonts w:cs="Arial"/>
          <w:color w:val="000000"/>
          <w:sz w:val="24"/>
        </w:rPr>
      </w:pPr>
      <w:r>
        <w:rPr>
          <w:rFonts w:cs="Arial"/>
          <w:color w:val="000000"/>
          <w:sz w:val="24"/>
        </w:rPr>
        <w:t>7) иные сведения, установленные Федеральным законом № 223-ФЗ, настоящим Положением.</w:t>
      </w:r>
    </w:p>
    <w:p w:rsidR="00F86AD3" w:rsidRDefault="001C0EC8">
      <w:pPr>
        <w:pStyle w:val="ConsPlusNormal"/>
        <w:widowControl/>
        <w:ind w:firstLine="709"/>
        <w:jc w:val="both"/>
        <w:rPr>
          <w:rFonts w:cs="Arial"/>
          <w:color w:val="000000"/>
          <w:sz w:val="24"/>
        </w:rPr>
      </w:pPr>
      <w:r>
        <w:rPr>
          <w:rFonts w:cs="Arial"/>
          <w:color w:val="000000"/>
          <w:sz w:val="24"/>
        </w:rPr>
        <w:t>Сведения, указанные в конкурсной документации должны соответствовать сведениям, указанным в извещении о проведении конкурса.</w:t>
      </w:r>
    </w:p>
    <w:p w:rsidR="00F86AD3" w:rsidRDefault="001C0EC8">
      <w:pPr>
        <w:pStyle w:val="ConsPlusNormal"/>
        <w:widowControl/>
        <w:ind w:firstLine="709"/>
        <w:jc w:val="both"/>
        <w:rPr>
          <w:rFonts w:cs="Arial"/>
          <w:color w:val="000000"/>
          <w:sz w:val="24"/>
        </w:rPr>
      </w:pPr>
      <w:r>
        <w:rPr>
          <w:rFonts w:cs="Arial"/>
          <w:color w:val="000000"/>
          <w:sz w:val="24"/>
        </w:rPr>
        <w:t>Конкурсная документация размещается в ЕИС одновременно с извещением о проведении конкурса и должна быть доступна для ознакомления в ЕИС без взимания платы.</w:t>
      </w:r>
    </w:p>
    <w:p w:rsidR="00F86AD3" w:rsidRDefault="001C0EC8">
      <w:pPr>
        <w:pStyle w:val="ConsPlusNormal"/>
        <w:widowControl/>
        <w:ind w:firstLine="709"/>
        <w:jc w:val="both"/>
        <w:rPr>
          <w:rFonts w:cs="Arial"/>
          <w:color w:val="000000"/>
          <w:sz w:val="24"/>
        </w:rPr>
      </w:pPr>
      <w:r>
        <w:rPr>
          <w:rFonts w:cs="Arial"/>
          <w:color w:val="000000"/>
          <w:sz w:val="24"/>
        </w:rPr>
        <w:t>Неотъемлемой частью конкурсной документации является проект договора.</w:t>
      </w:r>
    </w:p>
    <w:p w:rsidR="00F86AD3" w:rsidRDefault="001C0EC8">
      <w:pPr>
        <w:pStyle w:val="ConsPlusNormal"/>
        <w:widowControl/>
        <w:ind w:firstLine="709"/>
        <w:jc w:val="both"/>
        <w:rPr>
          <w:rFonts w:cs="Arial"/>
          <w:color w:val="000000"/>
          <w:sz w:val="24"/>
        </w:rPr>
      </w:pPr>
      <w:r>
        <w:rPr>
          <w:rFonts w:cs="Arial"/>
          <w:color w:val="000000"/>
          <w:sz w:val="24"/>
        </w:rPr>
        <w:t>16.6. В случае</w:t>
      </w:r>
      <w:proofErr w:type="gramStart"/>
      <w:r>
        <w:rPr>
          <w:rFonts w:cs="Arial"/>
          <w:color w:val="000000"/>
          <w:sz w:val="24"/>
        </w:rPr>
        <w:t>,</w:t>
      </w:r>
      <w:proofErr w:type="gramEnd"/>
      <w:r>
        <w:rPr>
          <w:rFonts w:cs="Arial"/>
          <w:color w:val="000000"/>
          <w:sz w:val="24"/>
        </w:rPr>
        <w:t xml:space="preserve"> если заказчиком установлено требование об обеспечении заявки на участие в конкурсе, об обеспечении исполнения договора, заключаемого по итогам конкурса, а также об обеспечении исполнения гарантийных обязательств, такое требование в равной мере распространяется на всех участников конкурса, о чем указывается в извещении и документации о закупке.</w:t>
      </w:r>
    </w:p>
    <w:p w:rsidR="00F86AD3" w:rsidRDefault="001C0EC8">
      <w:pPr>
        <w:pStyle w:val="ConsPlusNormal"/>
        <w:widowControl/>
        <w:ind w:firstLine="709"/>
        <w:jc w:val="both"/>
        <w:rPr>
          <w:rFonts w:cs="Arial"/>
          <w:color w:val="000000"/>
          <w:sz w:val="24"/>
        </w:rPr>
      </w:pPr>
      <w:r>
        <w:rPr>
          <w:rFonts w:cs="Arial"/>
          <w:color w:val="000000"/>
          <w:sz w:val="24"/>
        </w:rPr>
        <w:lastRenderedPageBreak/>
        <w:t xml:space="preserve">16.7. Срок подачи заявок на участие в конкурсе исчисляется </w:t>
      </w:r>
      <w:proofErr w:type="gramStart"/>
      <w:r>
        <w:rPr>
          <w:rFonts w:cs="Arial"/>
          <w:color w:val="000000"/>
          <w:sz w:val="24"/>
        </w:rPr>
        <w:t>с даты размещения</w:t>
      </w:r>
      <w:proofErr w:type="gramEnd"/>
      <w:r>
        <w:rPr>
          <w:rFonts w:cs="Arial"/>
          <w:color w:val="000000"/>
          <w:sz w:val="24"/>
        </w:rPr>
        <w:t xml:space="preserve"> в ЕИС документов, указанных в пункте 16.3.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16.8. Критерии оценки заявок на участие в конкурсе.</w:t>
      </w:r>
    </w:p>
    <w:p w:rsidR="00F86AD3" w:rsidRDefault="001C0EC8">
      <w:pPr>
        <w:pStyle w:val="ConsPlusNormal"/>
        <w:widowControl/>
        <w:ind w:firstLine="709"/>
        <w:jc w:val="both"/>
        <w:rPr>
          <w:rFonts w:cs="Arial"/>
          <w:color w:val="000000"/>
          <w:sz w:val="24"/>
        </w:rPr>
      </w:pPr>
      <w:r>
        <w:rPr>
          <w:rFonts w:cs="Arial"/>
          <w:color w:val="000000"/>
          <w:sz w:val="24"/>
        </w:rPr>
        <w:t>Для определения лучших условий исполнения договора, заказчик оценивает и сопоставляет заявки на участие в конкурсе по критериям, указанным в конкурсной документации.</w:t>
      </w:r>
    </w:p>
    <w:p w:rsidR="00F86AD3" w:rsidRDefault="001C0EC8">
      <w:pPr>
        <w:pStyle w:val="ConsPlusNormal"/>
        <w:widowControl/>
        <w:ind w:firstLine="709"/>
        <w:jc w:val="both"/>
        <w:rPr>
          <w:rFonts w:cs="Arial"/>
          <w:color w:val="000000"/>
          <w:sz w:val="24"/>
        </w:rPr>
      </w:pPr>
      <w:r>
        <w:rPr>
          <w:rFonts w:cs="Arial"/>
          <w:color w:val="000000"/>
          <w:sz w:val="24"/>
        </w:rPr>
        <w:t>В конкурсной документации заказчик должен указать не менее двух критериев оценки заявок на участие в конкурсе, которыми могут быть:</w:t>
      </w:r>
    </w:p>
    <w:p w:rsidR="00F86AD3" w:rsidRDefault="001C0EC8">
      <w:pPr>
        <w:pStyle w:val="ConsPlusNormal"/>
        <w:widowControl/>
        <w:ind w:firstLine="709"/>
        <w:jc w:val="both"/>
        <w:rPr>
          <w:rFonts w:cs="Arial"/>
          <w:color w:val="000000"/>
          <w:sz w:val="24"/>
        </w:rPr>
      </w:pPr>
      <w:r>
        <w:rPr>
          <w:rFonts w:cs="Arial"/>
          <w:color w:val="000000"/>
          <w:sz w:val="24"/>
        </w:rPr>
        <w:t>- цена;</w:t>
      </w:r>
    </w:p>
    <w:p w:rsidR="00F86AD3" w:rsidRDefault="001C0EC8">
      <w:pPr>
        <w:pStyle w:val="ConsPlusNormal"/>
        <w:widowControl/>
        <w:ind w:firstLine="709"/>
        <w:jc w:val="both"/>
        <w:rPr>
          <w:rFonts w:cs="Arial"/>
          <w:color w:val="000000"/>
          <w:sz w:val="24"/>
        </w:rPr>
      </w:pPr>
      <w:proofErr w:type="gramStart"/>
      <w:r>
        <w:rPr>
          <w:rFonts w:cs="Arial"/>
          <w:color w:val="000000"/>
          <w:sz w:val="24"/>
        </w:rPr>
        <w:t>- качественные и (или) функциональные характеристики (потребительские свойства) товара, качество работ, услуг;</w:t>
      </w:r>
      <w:proofErr w:type="gramEnd"/>
    </w:p>
    <w:p w:rsidR="00F86AD3" w:rsidRDefault="001C0EC8">
      <w:pPr>
        <w:pStyle w:val="ConsPlusNormal"/>
        <w:widowControl/>
        <w:ind w:firstLine="709"/>
        <w:jc w:val="both"/>
        <w:rPr>
          <w:rFonts w:cs="Arial"/>
          <w:color w:val="000000"/>
          <w:sz w:val="24"/>
        </w:rPr>
      </w:pPr>
      <w:r>
        <w:rPr>
          <w:rFonts w:cs="Arial"/>
          <w:color w:val="000000"/>
          <w:sz w:val="24"/>
        </w:rPr>
        <w:t>- расходы на эксплуатацию, техническое обслуживание товара;</w:t>
      </w:r>
    </w:p>
    <w:p w:rsidR="00F86AD3" w:rsidRDefault="001C0EC8">
      <w:pPr>
        <w:pStyle w:val="ConsPlusNormal"/>
        <w:widowControl/>
        <w:ind w:firstLine="709"/>
        <w:jc w:val="both"/>
        <w:rPr>
          <w:rFonts w:cs="Arial"/>
          <w:color w:val="000000"/>
          <w:sz w:val="24"/>
        </w:rPr>
      </w:pPr>
      <w:r>
        <w:rPr>
          <w:rFonts w:cs="Arial"/>
          <w:color w:val="000000"/>
          <w:sz w:val="24"/>
        </w:rPr>
        <w:t>- сроки (периоды) поставки товара, выполнения работ, оказания услуг;</w:t>
      </w:r>
    </w:p>
    <w:p w:rsidR="00F86AD3" w:rsidRDefault="001C0EC8">
      <w:pPr>
        <w:pStyle w:val="ConsPlusNormal"/>
        <w:widowControl/>
        <w:ind w:firstLine="709"/>
        <w:jc w:val="both"/>
        <w:rPr>
          <w:rFonts w:cs="Arial"/>
          <w:color w:val="000000"/>
          <w:sz w:val="24"/>
        </w:rPr>
      </w:pPr>
      <w:r>
        <w:rPr>
          <w:rFonts w:cs="Arial"/>
          <w:color w:val="000000"/>
          <w:sz w:val="24"/>
        </w:rPr>
        <w:t>- срок, объем предоставления гарантий качества товара, работ, услуг;</w:t>
      </w:r>
    </w:p>
    <w:p w:rsidR="00F86AD3" w:rsidRDefault="001C0EC8">
      <w:pPr>
        <w:pStyle w:val="ConsPlusNormal"/>
        <w:widowControl/>
        <w:ind w:firstLine="709"/>
        <w:jc w:val="both"/>
        <w:rPr>
          <w:rFonts w:cs="Arial"/>
          <w:color w:val="000000"/>
          <w:sz w:val="24"/>
        </w:rPr>
      </w:pPr>
      <w:r>
        <w:rPr>
          <w:rFonts w:cs="Arial"/>
          <w:color w:val="000000"/>
          <w:sz w:val="24"/>
        </w:rPr>
        <w:t>- наличие у участника закупки опыта поставки товаров (выполнения работ, оказания услуг), в том числе связанного с предметом договора (закупки);</w:t>
      </w:r>
    </w:p>
    <w:p w:rsidR="00F86AD3" w:rsidRDefault="001C0EC8">
      <w:pPr>
        <w:pStyle w:val="ConsPlusNormal"/>
        <w:widowControl/>
        <w:ind w:firstLine="709"/>
        <w:jc w:val="both"/>
        <w:rPr>
          <w:rFonts w:cs="Arial"/>
          <w:color w:val="000000"/>
          <w:sz w:val="24"/>
        </w:rPr>
      </w:pPr>
      <w:r>
        <w:rPr>
          <w:rFonts w:cs="Arial"/>
          <w:color w:val="000000"/>
          <w:sz w:val="24"/>
        </w:rPr>
        <w:t>- наличие у участника закупки материально-технических, трудовых, финансовых и иных ресурсов, необходимых для исполнения договора (в том числе 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w:t>
      </w:r>
    </w:p>
    <w:p w:rsidR="00F86AD3" w:rsidRDefault="001C0EC8">
      <w:pPr>
        <w:pStyle w:val="ConsPlusNormal"/>
        <w:widowControl/>
        <w:ind w:firstLine="709"/>
        <w:jc w:val="both"/>
        <w:rPr>
          <w:rFonts w:cs="Arial"/>
          <w:color w:val="000000"/>
          <w:sz w:val="24"/>
        </w:rPr>
      </w:pPr>
      <w:r>
        <w:rPr>
          <w:rFonts w:cs="Arial"/>
          <w:color w:val="000000"/>
          <w:sz w:val="24"/>
        </w:rPr>
        <w:t>- наличие у участника закупки положительной деловой репутации;</w:t>
      </w:r>
    </w:p>
    <w:p w:rsidR="00F86AD3" w:rsidRDefault="001C0EC8">
      <w:pPr>
        <w:pStyle w:val="ConsPlusNormal"/>
        <w:widowControl/>
        <w:ind w:firstLine="709"/>
        <w:jc w:val="both"/>
        <w:rPr>
          <w:rFonts w:cs="Arial"/>
          <w:color w:val="000000"/>
          <w:sz w:val="24"/>
        </w:rPr>
      </w:pPr>
      <w:r>
        <w:rPr>
          <w:rFonts w:cs="Arial"/>
          <w:color w:val="000000"/>
          <w:sz w:val="24"/>
        </w:rPr>
        <w:t>- квалификация участника закупки;</w:t>
      </w:r>
    </w:p>
    <w:p w:rsidR="00F86AD3" w:rsidRDefault="001C0EC8">
      <w:pPr>
        <w:pStyle w:val="ConsPlusNormal"/>
        <w:widowControl/>
        <w:ind w:firstLine="709"/>
        <w:jc w:val="both"/>
        <w:rPr>
          <w:rFonts w:cs="Arial"/>
          <w:color w:val="000000"/>
          <w:sz w:val="24"/>
        </w:rPr>
      </w:pPr>
      <w:r>
        <w:rPr>
          <w:rFonts w:cs="Arial"/>
          <w:color w:val="000000"/>
          <w:sz w:val="24"/>
        </w:rPr>
        <w:t>- другие критерии в соответствии с конкурсной документацией.</w:t>
      </w:r>
    </w:p>
    <w:p w:rsidR="00F86AD3" w:rsidRDefault="001C0EC8">
      <w:pPr>
        <w:pStyle w:val="ConsPlusNormal"/>
        <w:widowControl/>
        <w:ind w:firstLine="709"/>
        <w:jc w:val="both"/>
        <w:rPr>
          <w:rFonts w:cs="Arial"/>
          <w:color w:val="000000"/>
          <w:sz w:val="24"/>
        </w:rPr>
      </w:pPr>
      <w:r>
        <w:rPr>
          <w:rFonts w:cs="Arial"/>
          <w:color w:val="000000"/>
          <w:sz w:val="24"/>
        </w:rPr>
        <w:t>Совокупная значимость выбранных критериев должна составлять 100 %.</w:t>
      </w:r>
    </w:p>
    <w:p w:rsidR="00F86AD3" w:rsidRDefault="001C0EC8">
      <w:pPr>
        <w:pStyle w:val="ConsPlusNormal"/>
        <w:widowControl/>
        <w:ind w:firstLine="709"/>
        <w:jc w:val="both"/>
        <w:rPr>
          <w:rFonts w:cs="Arial"/>
          <w:color w:val="000000"/>
          <w:sz w:val="24"/>
        </w:rPr>
      </w:pPr>
      <w:r>
        <w:rPr>
          <w:rFonts w:cs="Arial"/>
          <w:color w:val="000000"/>
          <w:sz w:val="24"/>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в соответствии с Приложением № 3 к настоящему Положению. Совокупная значимость всех показателей, относящихся к одному критерию, должна быть равна 100 %.</w:t>
      </w:r>
    </w:p>
    <w:p w:rsidR="00F86AD3" w:rsidRDefault="001C0EC8">
      <w:pPr>
        <w:pStyle w:val="ConsPlusNormal"/>
        <w:widowControl/>
        <w:ind w:firstLine="709"/>
        <w:jc w:val="both"/>
        <w:rPr>
          <w:rFonts w:cs="Arial"/>
          <w:color w:val="000000"/>
          <w:sz w:val="24"/>
        </w:rPr>
      </w:pPr>
      <w:proofErr w:type="gramStart"/>
      <w:r>
        <w:rPr>
          <w:rFonts w:cs="Arial"/>
          <w:color w:val="000000"/>
          <w:sz w:val="24"/>
        </w:rPr>
        <w:t>Порядок оценки заявок по критериям, приведенным в настоящем пункте (в том числе по каждому показателю данных критериев), методика оценки предложений, порядок расчета рейтинга устанавливаются в конкурсной документации и должны позволять однозначно и объективно выявить лучшие условия исполнения договора из предложенных участниками закупки.</w:t>
      </w:r>
      <w:proofErr w:type="gramEnd"/>
    </w:p>
    <w:p w:rsidR="00F86AD3" w:rsidRDefault="001C0EC8">
      <w:pPr>
        <w:pStyle w:val="ConsPlusNormal"/>
        <w:widowControl/>
        <w:ind w:firstLine="709"/>
        <w:jc w:val="both"/>
        <w:rPr>
          <w:rFonts w:cs="Arial"/>
          <w:color w:val="000000"/>
          <w:sz w:val="24"/>
        </w:rPr>
      </w:pPr>
      <w:r>
        <w:rPr>
          <w:rFonts w:cs="Arial"/>
          <w:color w:val="000000"/>
          <w:sz w:val="24"/>
        </w:rPr>
        <w:t>Отсутствие информации и документов, подлежащих представлению в заявке на участие в конкурсе для осуществления ее оценки по установленным критериям оценки заявок, не является основанием для отклонения заявки.</w:t>
      </w:r>
    </w:p>
    <w:p w:rsidR="00F86AD3" w:rsidRDefault="001C0EC8">
      <w:pPr>
        <w:pStyle w:val="ConsPlusNormal"/>
        <w:widowControl/>
        <w:ind w:firstLine="709"/>
        <w:jc w:val="both"/>
        <w:rPr>
          <w:rFonts w:cs="Arial"/>
          <w:color w:val="000000"/>
          <w:sz w:val="24"/>
        </w:rPr>
      </w:pPr>
      <w:r>
        <w:rPr>
          <w:rFonts w:cs="Arial"/>
          <w:color w:val="000000"/>
          <w:sz w:val="24"/>
        </w:rPr>
        <w:t>16.9. Порядок подачи заявок на участие в конкурсе.</w:t>
      </w:r>
    </w:p>
    <w:p w:rsidR="00F86AD3" w:rsidRDefault="001C0EC8">
      <w:pPr>
        <w:pStyle w:val="ConsPlusNormal"/>
        <w:widowControl/>
        <w:ind w:firstLine="709"/>
        <w:jc w:val="both"/>
        <w:rPr>
          <w:rFonts w:cs="Arial"/>
          <w:color w:val="000000"/>
          <w:sz w:val="24"/>
        </w:rPr>
      </w:pPr>
      <w:r>
        <w:rPr>
          <w:rFonts w:cs="Arial"/>
          <w:color w:val="000000"/>
          <w:sz w:val="24"/>
        </w:rPr>
        <w:t>Заявка на участие в конкурсе подается участником закупки, получившим аккредитацию на электронной площадке, в соответствии с регламентом электронной площадки.</w:t>
      </w:r>
    </w:p>
    <w:p w:rsidR="00F86AD3" w:rsidRDefault="001C0EC8">
      <w:pPr>
        <w:pStyle w:val="ConsPlusNormal"/>
        <w:widowControl/>
        <w:ind w:firstLine="709"/>
        <w:jc w:val="both"/>
        <w:rPr>
          <w:rFonts w:cs="Arial"/>
          <w:color w:val="000000"/>
          <w:sz w:val="24"/>
        </w:rPr>
      </w:pPr>
      <w:proofErr w:type="gramStart"/>
      <w:r>
        <w:rPr>
          <w:rFonts w:cs="Arial"/>
          <w:color w:val="000000"/>
          <w:sz w:val="24"/>
        </w:rPr>
        <w:t>Для участия в конкурсе участник закупки подает заявку в любое время с даты размещения извещения о проведении конкурса до даты и времени окончания срока подачи заявок на участие в конкурсе на сайте оператора электронной площадки в соответствии с требованиями к содержанию, оформлению и составу заявки на участие в конкурсе, предусмотренными конкурсной документацией, разделом 14 настоящего Положения, а также требованиями регламента</w:t>
      </w:r>
      <w:proofErr w:type="gramEnd"/>
      <w:r>
        <w:rPr>
          <w:rFonts w:cs="Arial"/>
          <w:color w:val="000000"/>
          <w:sz w:val="24"/>
        </w:rPr>
        <w:t xml:space="preserve"> электронной площадки.</w:t>
      </w:r>
    </w:p>
    <w:p w:rsidR="00F86AD3" w:rsidRDefault="001C0EC8">
      <w:pPr>
        <w:pStyle w:val="ConsPlusNormal"/>
        <w:widowControl/>
        <w:ind w:firstLine="709"/>
        <w:jc w:val="both"/>
        <w:rPr>
          <w:rFonts w:cs="Arial"/>
          <w:color w:val="000000"/>
          <w:sz w:val="24"/>
        </w:rPr>
      </w:pPr>
      <w:r>
        <w:rPr>
          <w:rFonts w:cs="Arial"/>
          <w:color w:val="000000"/>
          <w:sz w:val="24"/>
        </w:rPr>
        <w:t>Заявка на участие в конкурсе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rsidR="00F86AD3" w:rsidRDefault="001C0EC8">
      <w:pPr>
        <w:pStyle w:val="ConsPlusNormal"/>
        <w:widowControl/>
        <w:ind w:firstLine="709"/>
        <w:jc w:val="both"/>
        <w:rPr>
          <w:rFonts w:cs="Arial"/>
          <w:color w:val="000000"/>
          <w:sz w:val="24"/>
        </w:rPr>
      </w:pPr>
      <w:r>
        <w:rPr>
          <w:rFonts w:cs="Arial"/>
          <w:color w:val="000000"/>
          <w:sz w:val="24"/>
        </w:rPr>
        <w:lastRenderedPageBreak/>
        <w:t>Подавая заявку на участие в конкурсе, участник закупки выражает свое согласие со всеми условиями конкурсной документации.</w:t>
      </w:r>
    </w:p>
    <w:p w:rsidR="00F86AD3" w:rsidRDefault="001C0EC8">
      <w:pPr>
        <w:pStyle w:val="ConsPlusNormal"/>
        <w:widowControl/>
        <w:ind w:firstLine="709"/>
        <w:jc w:val="both"/>
        <w:rPr>
          <w:rFonts w:cs="Arial"/>
          <w:color w:val="000000"/>
          <w:sz w:val="24"/>
        </w:rPr>
      </w:pPr>
      <w:r>
        <w:rPr>
          <w:rFonts w:cs="Arial"/>
          <w:color w:val="000000"/>
          <w:sz w:val="24"/>
        </w:rPr>
        <w:t>Участник закупки вправе подать только одну заявку на участие в конкурсе, а если закупка проводится по нескольким лотам, то в отношении каждого лота. В случае установления факта подачи одним участником закупки двух и более заявок, заявки такого участника не рассматриваются.</w:t>
      </w:r>
    </w:p>
    <w:p w:rsidR="00F86AD3" w:rsidRDefault="001C0EC8">
      <w:pPr>
        <w:pStyle w:val="ConsPlusNormal"/>
        <w:widowControl/>
        <w:ind w:firstLine="709"/>
        <w:jc w:val="both"/>
        <w:rPr>
          <w:rFonts w:cs="Arial"/>
          <w:color w:val="000000"/>
          <w:sz w:val="24"/>
        </w:rPr>
      </w:pPr>
      <w:r>
        <w:rPr>
          <w:rFonts w:cs="Arial"/>
          <w:color w:val="000000"/>
          <w:sz w:val="24"/>
        </w:rPr>
        <w:t>Участник закупки, подавший заявку на участие в конкурсе,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F86AD3" w:rsidRDefault="001C0EC8">
      <w:pPr>
        <w:pStyle w:val="ConsPlusNormal"/>
        <w:widowControl/>
        <w:ind w:firstLine="709"/>
        <w:jc w:val="both"/>
        <w:rPr>
          <w:rFonts w:cs="Arial"/>
          <w:color w:val="000000"/>
          <w:sz w:val="24"/>
        </w:rPr>
      </w:pPr>
      <w:r>
        <w:rPr>
          <w:rFonts w:cs="Arial"/>
          <w:color w:val="000000"/>
          <w:sz w:val="24"/>
        </w:rPr>
        <w:t>Участник закупки вправе отозвать заявку на участие в конкурсе в любое время до даты и времени окончания подачи заявок.</w:t>
      </w:r>
    </w:p>
    <w:p w:rsidR="00F86AD3" w:rsidRDefault="001C0EC8">
      <w:pPr>
        <w:pStyle w:val="ConsPlusNormal"/>
        <w:widowControl/>
        <w:ind w:firstLine="709"/>
        <w:jc w:val="both"/>
        <w:rPr>
          <w:rFonts w:cs="Arial"/>
          <w:color w:val="000000"/>
          <w:sz w:val="24"/>
        </w:rPr>
      </w:pPr>
      <w:proofErr w:type="gramStart"/>
      <w:r>
        <w:rPr>
          <w:rFonts w:cs="Arial"/>
          <w:color w:val="000000"/>
          <w:sz w:val="24"/>
        </w:rPr>
        <w:t>Ответственность за достоверность документов и информации, предоставляемых в составе заявки на участие в конкурсе,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w:t>
      </w:r>
      <w:proofErr w:type="gramEnd"/>
      <w:r>
        <w:rPr>
          <w:rFonts w:cs="Arial"/>
          <w:color w:val="000000"/>
          <w:sz w:val="24"/>
        </w:rPr>
        <w:t xml:space="preserve"> или прекращение ее действия) несет участник закупки, предоставивший указанные документы и информацию.</w:t>
      </w:r>
    </w:p>
    <w:p w:rsidR="00F86AD3" w:rsidRDefault="001C0EC8">
      <w:pPr>
        <w:pStyle w:val="ConsPlusNormal"/>
        <w:widowControl/>
        <w:ind w:firstLine="709"/>
        <w:jc w:val="both"/>
        <w:rPr>
          <w:rFonts w:cs="Arial"/>
          <w:color w:val="000000"/>
          <w:sz w:val="24"/>
        </w:rPr>
      </w:pPr>
      <w:r>
        <w:rPr>
          <w:rFonts w:cs="Arial"/>
          <w:color w:val="000000"/>
          <w:sz w:val="24"/>
        </w:rPr>
        <w:t>16.10. Открытие доступа к поданным в форме электронных документов, заявкам на участие в конкурсе осуществляется после наступления срока, указанного в конкурсной документации, в установленное время, месте и в порядке, указанном в конкурсной документации.</w:t>
      </w:r>
    </w:p>
    <w:p w:rsidR="00F86AD3" w:rsidRDefault="001C0EC8">
      <w:pPr>
        <w:pStyle w:val="ConsPlusNormal"/>
        <w:widowControl/>
        <w:ind w:firstLine="709"/>
        <w:jc w:val="both"/>
        <w:rPr>
          <w:rFonts w:cs="Arial"/>
          <w:color w:val="000000"/>
          <w:sz w:val="24"/>
        </w:rPr>
      </w:pPr>
      <w:r>
        <w:rPr>
          <w:rFonts w:cs="Arial"/>
          <w:color w:val="000000"/>
          <w:sz w:val="24"/>
        </w:rPr>
        <w:t xml:space="preserve">Информация о результатах открытия доступа к поданным заявкам на участие в конкурсе может быть отражена комиссией </w:t>
      </w:r>
      <w:proofErr w:type="gramStart"/>
      <w:r>
        <w:rPr>
          <w:rFonts w:cs="Arial"/>
          <w:color w:val="000000"/>
          <w:sz w:val="24"/>
        </w:rPr>
        <w:t>по закупкам в протоколе открытия доступа к заявкам на участие в конкурсе</w:t>
      </w:r>
      <w:proofErr w:type="gramEnd"/>
      <w:r>
        <w:rPr>
          <w:rFonts w:cs="Arial"/>
          <w:color w:val="000000"/>
          <w:sz w:val="24"/>
        </w:rPr>
        <w:t xml:space="preserve">, составляемом непосредственно после открытия доступа к поданным заявкам на участие в конкурсе, в котором </w:t>
      </w:r>
      <w:proofErr w:type="spellStart"/>
      <w:r>
        <w:rPr>
          <w:rFonts w:cs="Arial"/>
          <w:color w:val="000000"/>
          <w:sz w:val="24"/>
        </w:rPr>
        <w:t>справочно</w:t>
      </w:r>
      <w:proofErr w:type="spellEnd"/>
      <w:r>
        <w:rPr>
          <w:rFonts w:cs="Arial"/>
          <w:color w:val="000000"/>
          <w:sz w:val="24"/>
        </w:rPr>
        <w:t xml:space="preserve"> указываются следующие сведения (информация):</w:t>
      </w:r>
    </w:p>
    <w:p w:rsidR="00F86AD3" w:rsidRDefault="001C0EC8">
      <w:pPr>
        <w:pStyle w:val="ConsPlusNormal"/>
        <w:widowControl/>
        <w:ind w:firstLine="709"/>
        <w:jc w:val="both"/>
        <w:rPr>
          <w:rFonts w:cs="Arial"/>
          <w:color w:val="000000"/>
          <w:sz w:val="24"/>
        </w:rPr>
      </w:pPr>
      <w:r>
        <w:rPr>
          <w:rFonts w:cs="Arial"/>
          <w:color w:val="000000"/>
          <w:sz w:val="24"/>
        </w:rPr>
        <w:t>- дата и время открытия доступа к поданным заявкам на участие в конкурсе;</w:t>
      </w:r>
    </w:p>
    <w:p w:rsidR="00F86AD3" w:rsidRDefault="001C0EC8">
      <w:pPr>
        <w:pStyle w:val="ConsPlusNormal"/>
        <w:widowControl/>
        <w:ind w:firstLine="709"/>
        <w:jc w:val="both"/>
        <w:rPr>
          <w:rFonts w:cs="Arial"/>
          <w:color w:val="000000"/>
          <w:sz w:val="24"/>
        </w:rPr>
      </w:pPr>
      <w:r>
        <w:rPr>
          <w:rFonts w:cs="Arial"/>
          <w:color w:val="000000"/>
          <w:sz w:val="24"/>
        </w:rPr>
        <w:t>- наименование предмета закупки, реестровый номер закупки (номер лота);</w:t>
      </w:r>
    </w:p>
    <w:p w:rsidR="00F86AD3" w:rsidRDefault="001C0EC8">
      <w:pPr>
        <w:pStyle w:val="ConsPlusNormal"/>
        <w:widowControl/>
        <w:ind w:firstLine="709"/>
        <w:jc w:val="both"/>
        <w:rPr>
          <w:rFonts w:cs="Arial"/>
          <w:color w:val="000000"/>
          <w:sz w:val="24"/>
        </w:rPr>
      </w:pPr>
      <w:r>
        <w:rPr>
          <w:rFonts w:cs="Arial"/>
          <w:color w:val="000000"/>
          <w:sz w:val="24"/>
        </w:rPr>
        <w:t>- количество поданных заявок на участие в конкурсе, доступ к которым открывается, а также дата и время подачи каждой такой заявки;</w:t>
      </w:r>
    </w:p>
    <w:p w:rsidR="00F86AD3" w:rsidRDefault="001C0EC8">
      <w:pPr>
        <w:pStyle w:val="ConsPlusNormal"/>
        <w:widowControl/>
        <w:ind w:firstLine="709"/>
        <w:jc w:val="both"/>
        <w:rPr>
          <w:rFonts w:cs="Arial"/>
          <w:color w:val="000000"/>
          <w:sz w:val="24"/>
        </w:rPr>
      </w:pPr>
      <w:r>
        <w:rPr>
          <w:rFonts w:cs="Arial"/>
          <w:color w:val="000000"/>
          <w:sz w:val="24"/>
        </w:rPr>
        <w:t>- наличие информации и документов, предусмотренных конкурсной документацией, условия исполнения договора, указанные в поданной заявке на участие в конкурсе и являющиеся критерием оценки заявок на участие в конкурсе.</w:t>
      </w:r>
    </w:p>
    <w:p w:rsidR="00F86AD3" w:rsidRDefault="001C0EC8">
      <w:pPr>
        <w:pStyle w:val="ConsPlusNormal"/>
        <w:widowControl/>
        <w:ind w:firstLine="709"/>
        <w:jc w:val="both"/>
        <w:rPr>
          <w:rFonts w:cs="Arial"/>
          <w:color w:val="000000"/>
          <w:sz w:val="24"/>
        </w:rPr>
      </w:pPr>
      <w:r>
        <w:rPr>
          <w:rFonts w:cs="Arial"/>
          <w:color w:val="000000"/>
          <w:sz w:val="24"/>
        </w:rPr>
        <w:t>В случае</w:t>
      </w:r>
      <w:proofErr w:type="gramStart"/>
      <w:r>
        <w:rPr>
          <w:rFonts w:cs="Arial"/>
          <w:color w:val="000000"/>
          <w:sz w:val="24"/>
        </w:rPr>
        <w:t>,</w:t>
      </w:r>
      <w:proofErr w:type="gramEnd"/>
      <w:r>
        <w:rPr>
          <w:rFonts w:cs="Arial"/>
          <w:color w:val="000000"/>
          <w:sz w:val="24"/>
        </w:rPr>
        <w:t xml:space="preserve"> если по окончании срока подачи заявок на участие в конкурсе и после наступления срока открытия доступа к поданным заявкам на участие в конкурсе не подано ни одной заявки или подана только одна заявка, конкурс признается несостоявшимся и соответствующая информация вносится в протокол открытия доступа к поданным заявкам на участие в конкурсе.</w:t>
      </w:r>
    </w:p>
    <w:p w:rsidR="00F86AD3" w:rsidRDefault="001C0EC8">
      <w:pPr>
        <w:pStyle w:val="ConsPlusNormal"/>
        <w:widowControl/>
        <w:ind w:firstLine="709"/>
        <w:jc w:val="both"/>
        <w:rPr>
          <w:rFonts w:cs="Arial"/>
          <w:color w:val="000000"/>
          <w:sz w:val="24"/>
        </w:rPr>
      </w:pPr>
      <w:proofErr w:type="gramStart"/>
      <w:r>
        <w:rPr>
          <w:rFonts w:cs="Arial"/>
          <w:color w:val="000000"/>
          <w:sz w:val="24"/>
        </w:rPr>
        <w:t>При составлении комиссией по закупкам протокола открытия доступа к заявкам на участие в конкурсе</w:t>
      </w:r>
      <w:proofErr w:type="gramEnd"/>
      <w:r>
        <w:rPr>
          <w:rFonts w:cs="Arial"/>
          <w:color w:val="000000"/>
          <w:sz w:val="24"/>
        </w:rPr>
        <w:t>, такой протокол подписывается присутствующими членами комиссии по закупкам, и размещается заказчиком не позднее 3 (трех) дня со дня его подписания в ЕИС и на электронной площадке в соответствии с регламентом электронной площадки.</w:t>
      </w:r>
    </w:p>
    <w:p w:rsidR="00F86AD3" w:rsidRDefault="001C0EC8">
      <w:pPr>
        <w:pStyle w:val="ConsPlusNormal"/>
        <w:widowControl/>
        <w:ind w:firstLine="709"/>
        <w:jc w:val="both"/>
        <w:rPr>
          <w:rFonts w:cs="Arial"/>
          <w:color w:val="000000"/>
          <w:sz w:val="24"/>
        </w:rPr>
      </w:pPr>
      <w:r>
        <w:rPr>
          <w:rFonts w:cs="Arial"/>
          <w:color w:val="000000"/>
          <w:sz w:val="24"/>
        </w:rPr>
        <w:t xml:space="preserve">16.11. </w:t>
      </w:r>
      <w:proofErr w:type="gramStart"/>
      <w:r>
        <w:rPr>
          <w:rFonts w:cs="Arial"/>
          <w:color w:val="000000"/>
          <w:sz w:val="24"/>
        </w:rPr>
        <w:t>После открытия доступа к заявкам на участие в конкурсе комиссия по закупкам в установленные в конкурсной документации срок приступает к рассмотрению, оценке и сопоставлению заявок на участие в конкурсе.</w:t>
      </w:r>
      <w:proofErr w:type="gramEnd"/>
    </w:p>
    <w:p w:rsidR="00F86AD3" w:rsidRDefault="001C0EC8">
      <w:pPr>
        <w:pStyle w:val="ConsPlusNormal"/>
        <w:widowControl/>
        <w:ind w:firstLine="709"/>
        <w:jc w:val="both"/>
        <w:rPr>
          <w:rFonts w:cs="Arial"/>
          <w:color w:val="000000"/>
          <w:sz w:val="24"/>
        </w:rPr>
      </w:pPr>
      <w:r>
        <w:rPr>
          <w:rFonts w:cs="Arial"/>
          <w:color w:val="000000"/>
          <w:sz w:val="24"/>
        </w:rPr>
        <w:lastRenderedPageBreak/>
        <w:t xml:space="preserve">Срок рассмотрения, оценки и сопоставления заявок на участие в конкурсе не может превышать 10 (десять) рабочих дней </w:t>
      </w:r>
      <w:proofErr w:type="gramStart"/>
      <w:r>
        <w:rPr>
          <w:rFonts w:cs="Arial"/>
          <w:color w:val="000000"/>
          <w:sz w:val="24"/>
        </w:rPr>
        <w:t>с даты подписания</w:t>
      </w:r>
      <w:proofErr w:type="gramEnd"/>
      <w:r>
        <w:rPr>
          <w:rFonts w:cs="Arial"/>
          <w:color w:val="000000"/>
          <w:sz w:val="24"/>
        </w:rPr>
        <w:t xml:space="preserve"> протокола открытия доступа к заявкам на участие в таком конкурсе.</w:t>
      </w:r>
    </w:p>
    <w:p w:rsidR="00F86AD3" w:rsidRDefault="001C0EC8">
      <w:pPr>
        <w:pStyle w:val="ConsPlusNormal"/>
        <w:widowControl/>
        <w:ind w:firstLine="709"/>
        <w:jc w:val="both"/>
        <w:rPr>
          <w:rFonts w:cs="Arial"/>
          <w:color w:val="000000"/>
          <w:sz w:val="24"/>
        </w:rPr>
      </w:pPr>
      <w:r>
        <w:rPr>
          <w:rFonts w:cs="Arial"/>
          <w:color w:val="000000"/>
          <w:sz w:val="24"/>
        </w:rPr>
        <w:t>16.12. Порядок рассмотрения заявок на участие в конкурсе.</w:t>
      </w:r>
    </w:p>
    <w:p w:rsidR="00F86AD3" w:rsidRDefault="001C0EC8">
      <w:pPr>
        <w:pStyle w:val="ConsPlusNormal"/>
        <w:widowControl/>
        <w:ind w:firstLine="709"/>
        <w:jc w:val="both"/>
        <w:rPr>
          <w:rFonts w:cs="Arial"/>
          <w:color w:val="000000"/>
          <w:sz w:val="24"/>
        </w:rPr>
      </w:pPr>
      <w:r>
        <w:rPr>
          <w:rFonts w:cs="Arial"/>
          <w:color w:val="000000"/>
          <w:sz w:val="24"/>
        </w:rPr>
        <w:t>Комиссия по закупкам в порядке и срок, установленный в извещении о проведении конкурса, конкурсной документации, рассматривает поступившие заявки на участие в конкурсе на предмет их соответствия требованиям конкурсной документации, законодательству Российской Федерации, настоящему Положению.</w:t>
      </w:r>
    </w:p>
    <w:p w:rsidR="00F86AD3" w:rsidRDefault="001C0EC8">
      <w:pPr>
        <w:pStyle w:val="ConsPlusNormal"/>
        <w:widowControl/>
        <w:ind w:firstLine="709"/>
        <w:jc w:val="both"/>
        <w:rPr>
          <w:rFonts w:cs="Arial"/>
          <w:color w:val="000000"/>
          <w:sz w:val="24"/>
        </w:rPr>
      </w:pPr>
      <w:r>
        <w:rPr>
          <w:rFonts w:cs="Arial"/>
          <w:color w:val="000000"/>
          <w:sz w:val="24"/>
        </w:rPr>
        <w:t>По результатам рассмотрения заявок, комиссия по закупкам принимает решение о допуске/отказе в допуске к участию (об отклонении от участия) в конкурсе участников закупки, подавших заявки на участие в конкурсе.</w:t>
      </w:r>
    </w:p>
    <w:p w:rsidR="00F86AD3" w:rsidRDefault="001C0EC8">
      <w:pPr>
        <w:pStyle w:val="ConsPlusNormal"/>
        <w:widowControl/>
        <w:ind w:firstLine="709"/>
        <w:jc w:val="both"/>
        <w:rPr>
          <w:rFonts w:cs="Arial"/>
          <w:color w:val="000000"/>
          <w:sz w:val="24"/>
        </w:rPr>
      </w:pPr>
      <w:r>
        <w:rPr>
          <w:rFonts w:cs="Arial"/>
          <w:color w:val="000000"/>
          <w:sz w:val="24"/>
        </w:rPr>
        <w:t>Комиссия отказывает участнику закупки в допуске к участию в конкурсе в случаях, установленных пунктом 14.33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Заявка на участие в конкурсе признается надлежащей, если она соответствует требованиям, установленным в извещении об осуществлении конкурса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F86AD3" w:rsidRDefault="001C0EC8">
      <w:pPr>
        <w:pStyle w:val="ConsPlusNormal"/>
        <w:widowControl/>
        <w:ind w:firstLine="709"/>
        <w:jc w:val="both"/>
        <w:rPr>
          <w:rFonts w:cs="Arial"/>
          <w:color w:val="000000"/>
          <w:sz w:val="24"/>
        </w:rPr>
      </w:pPr>
      <w:r>
        <w:rPr>
          <w:rFonts w:cs="Arial"/>
          <w:color w:val="000000"/>
          <w:sz w:val="24"/>
        </w:rPr>
        <w:t>Комиссия по закупкам отклоняет заявку на участие в конкурсе, если участник закупки, подавший ее, не соответствует требованиям, предъявляемым к участнику закупки, указанным в конкурсной документации, и (</w:t>
      </w:r>
      <w:proofErr w:type="gramStart"/>
      <w:r>
        <w:rPr>
          <w:rFonts w:cs="Arial"/>
          <w:color w:val="000000"/>
          <w:sz w:val="24"/>
        </w:rPr>
        <w:t xml:space="preserve">или) </w:t>
      </w:r>
      <w:proofErr w:type="gramEnd"/>
      <w:r>
        <w:rPr>
          <w:rFonts w:cs="Arial"/>
          <w:color w:val="000000"/>
          <w:sz w:val="24"/>
        </w:rPr>
        <w:t>заявка участника закупки признана не соответствующей требованиям, указанным в конкурсной документации, в том числе в связи с несоответствием предложения участника в отношении предмета закупки.</w:t>
      </w:r>
    </w:p>
    <w:p w:rsidR="00F86AD3" w:rsidRDefault="001C0EC8">
      <w:pPr>
        <w:pStyle w:val="ConsPlusNormal"/>
        <w:widowControl/>
        <w:ind w:firstLine="709"/>
        <w:jc w:val="both"/>
        <w:rPr>
          <w:rFonts w:cs="Arial"/>
          <w:color w:val="000000"/>
          <w:sz w:val="24"/>
        </w:rPr>
      </w:pPr>
      <w:r>
        <w:rPr>
          <w:rFonts w:cs="Arial"/>
          <w:color w:val="000000"/>
          <w:sz w:val="24"/>
        </w:rPr>
        <w:t>По результатам рассмотрения заявок составляется протокол рассмотрения заявок на участие в конкурсе,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F86AD3" w:rsidRDefault="001C0EC8">
      <w:pPr>
        <w:pStyle w:val="ConsPlusNormal"/>
        <w:widowControl/>
        <w:ind w:firstLine="709"/>
        <w:jc w:val="both"/>
        <w:rPr>
          <w:rFonts w:cs="Arial"/>
          <w:color w:val="000000"/>
          <w:sz w:val="24"/>
        </w:rPr>
      </w:pPr>
      <w:r>
        <w:rPr>
          <w:rFonts w:cs="Arial"/>
          <w:color w:val="000000"/>
          <w:sz w:val="24"/>
        </w:rPr>
        <w:t>Протокол рассмотрения заявок на участие в конкурсе должен содержать сведения, указанные в пункте 14.22 настоящего Положения, в том числе:</w:t>
      </w:r>
    </w:p>
    <w:p w:rsidR="00F86AD3" w:rsidRDefault="001C0EC8">
      <w:pPr>
        <w:pStyle w:val="ConsPlusNormal"/>
        <w:widowControl/>
        <w:ind w:firstLine="709"/>
        <w:jc w:val="both"/>
        <w:rPr>
          <w:rFonts w:cs="Arial"/>
          <w:color w:val="000000"/>
          <w:sz w:val="24"/>
        </w:rPr>
      </w:pPr>
      <w:r>
        <w:rPr>
          <w:rFonts w:cs="Arial"/>
          <w:color w:val="000000"/>
          <w:sz w:val="24"/>
        </w:rPr>
        <w:t>- сведения о дате подписания протокола;</w:t>
      </w:r>
    </w:p>
    <w:p w:rsidR="00F86AD3" w:rsidRDefault="001C0EC8">
      <w:pPr>
        <w:pStyle w:val="ConsPlusNormal"/>
        <w:widowControl/>
        <w:ind w:firstLine="709"/>
        <w:jc w:val="both"/>
        <w:rPr>
          <w:rFonts w:cs="Arial"/>
          <w:color w:val="000000"/>
          <w:sz w:val="24"/>
        </w:rPr>
      </w:pPr>
      <w:r>
        <w:rPr>
          <w:rFonts w:cs="Arial"/>
          <w:color w:val="000000"/>
          <w:sz w:val="24"/>
        </w:rPr>
        <w:t>- наименование предмета закупки, реестровый номер закупки (номер лота);</w:t>
      </w:r>
    </w:p>
    <w:p w:rsidR="00F86AD3" w:rsidRDefault="001C0EC8">
      <w:pPr>
        <w:pStyle w:val="ConsPlusNormal"/>
        <w:widowControl/>
        <w:ind w:firstLine="709"/>
        <w:jc w:val="both"/>
        <w:rPr>
          <w:rFonts w:cs="Arial"/>
          <w:color w:val="000000"/>
          <w:sz w:val="24"/>
        </w:rPr>
      </w:pPr>
      <w:r>
        <w:rPr>
          <w:rFonts w:cs="Arial"/>
          <w:color w:val="000000"/>
          <w:sz w:val="24"/>
        </w:rPr>
        <w:t>- сведения об объеме, цене закупаемых товаров, работ, услуг, сроке исполнения договора;</w:t>
      </w:r>
    </w:p>
    <w:p w:rsidR="00F86AD3" w:rsidRDefault="001C0EC8">
      <w:pPr>
        <w:pStyle w:val="ConsPlusNormal"/>
        <w:widowControl/>
        <w:ind w:firstLine="709"/>
        <w:jc w:val="both"/>
        <w:rPr>
          <w:rFonts w:cs="Arial"/>
          <w:color w:val="000000"/>
          <w:sz w:val="24"/>
        </w:rPr>
      </w:pPr>
      <w:r>
        <w:rPr>
          <w:rFonts w:cs="Arial"/>
          <w:color w:val="000000"/>
          <w:sz w:val="24"/>
        </w:rPr>
        <w:t>- количество поданных на участие в конкурсе заявок (этапе закупки), дата и время регистрации таких заявок;</w:t>
      </w:r>
    </w:p>
    <w:p w:rsidR="00F86AD3" w:rsidRDefault="001C0EC8">
      <w:pPr>
        <w:pStyle w:val="ConsPlusNormal"/>
        <w:widowControl/>
        <w:ind w:firstLine="709"/>
        <w:jc w:val="both"/>
        <w:rPr>
          <w:rFonts w:cs="Arial"/>
          <w:color w:val="000000"/>
          <w:sz w:val="24"/>
        </w:rPr>
      </w:pPr>
      <w:r>
        <w:rPr>
          <w:rFonts w:cs="Arial"/>
          <w:color w:val="000000"/>
          <w:sz w:val="24"/>
        </w:rPr>
        <w:t xml:space="preserve">- результаты рассмотрения заявок на участие в конкурсе с </w:t>
      </w:r>
      <w:proofErr w:type="gramStart"/>
      <w:r>
        <w:rPr>
          <w:rFonts w:cs="Arial"/>
          <w:color w:val="000000"/>
          <w:sz w:val="24"/>
        </w:rPr>
        <w:t>указанием</w:t>
      </w:r>
      <w:proofErr w:type="gramEnd"/>
      <w:r>
        <w:rPr>
          <w:rFonts w:cs="Arial"/>
          <w:color w:val="000000"/>
          <w:sz w:val="24"/>
        </w:rPr>
        <w:t xml:space="preserve"> в том числе решение комиссии по закупкам о допуске/отказе в допуске к участию (об отклонении от участия) в конкурсе участников закупки, с обязательным указанием причин такого отказа в соответствии с требованиями конкурсной документации, сведения о решении каждого члена единой комиссии о допуске/отказе в допуске к участию (об отклонении от участия) в конкурсе;</w:t>
      </w:r>
    </w:p>
    <w:p w:rsidR="00F86AD3" w:rsidRDefault="001C0EC8">
      <w:pPr>
        <w:pStyle w:val="ConsPlusNormal"/>
        <w:widowControl/>
        <w:ind w:firstLine="709"/>
        <w:jc w:val="both"/>
        <w:rPr>
          <w:rFonts w:cs="Arial"/>
          <w:color w:val="000000"/>
          <w:sz w:val="24"/>
        </w:rPr>
      </w:pPr>
      <w:r>
        <w:rPr>
          <w:rFonts w:cs="Arial"/>
          <w:color w:val="000000"/>
          <w:sz w:val="24"/>
        </w:rPr>
        <w:t>- сведения о признании конкурса несостоявшимся, в случае признания его таковым;</w:t>
      </w:r>
    </w:p>
    <w:p w:rsidR="00F86AD3" w:rsidRDefault="001C0EC8">
      <w:pPr>
        <w:pStyle w:val="ConsPlusNormal"/>
        <w:widowControl/>
        <w:ind w:firstLine="709"/>
        <w:jc w:val="both"/>
        <w:rPr>
          <w:rFonts w:cs="Arial"/>
          <w:color w:val="000000"/>
          <w:sz w:val="24"/>
        </w:rPr>
      </w:pPr>
      <w:r>
        <w:rPr>
          <w:rFonts w:cs="Arial"/>
          <w:color w:val="000000"/>
          <w:sz w:val="24"/>
        </w:rPr>
        <w:t>- сведения о членах комиссии.</w:t>
      </w:r>
    </w:p>
    <w:p w:rsidR="00F86AD3" w:rsidRDefault="001C0EC8">
      <w:pPr>
        <w:pStyle w:val="ConsPlusNormal"/>
        <w:widowControl/>
        <w:ind w:firstLine="709"/>
        <w:jc w:val="both"/>
        <w:rPr>
          <w:rFonts w:cs="Arial"/>
          <w:color w:val="000000"/>
          <w:sz w:val="24"/>
        </w:rPr>
      </w:pPr>
      <w:r>
        <w:rPr>
          <w:rFonts w:cs="Arial"/>
          <w:color w:val="000000"/>
          <w:sz w:val="24"/>
        </w:rPr>
        <w:t xml:space="preserve">Размещенный заказчиком в ЕИС протокол рассмотрения заявок на участие в конкурсе считается надлежащим уведомлением участников закупки </w:t>
      </w:r>
      <w:proofErr w:type="gramStart"/>
      <w:r>
        <w:rPr>
          <w:rFonts w:cs="Arial"/>
          <w:color w:val="000000"/>
          <w:sz w:val="24"/>
        </w:rPr>
        <w:t>о принятом комиссией по закупкам решения о допуске/отказе в допуске к участию</w:t>
      </w:r>
      <w:proofErr w:type="gramEnd"/>
      <w:r>
        <w:rPr>
          <w:rFonts w:cs="Arial"/>
          <w:color w:val="000000"/>
          <w:sz w:val="24"/>
        </w:rPr>
        <w:t xml:space="preserve"> (об отклонении от участия) в конкурсе участников закупки.</w:t>
      </w:r>
    </w:p>
    <w:p w:rsidR="00F86AD3" w:rsidRDefault="001C0EC8">
      <w:pPr>
        <w:pStyle w:val="ConsPlusNormal"/>
        <w:widowControl/>
        <w:ind w:firstLine="709"/>
        <w:jc w:val="both"/>
        <w:rPr>
          <w:rFonts w:cs="Arial"/>
          <w:color w:val="000000"/>
          <w:sz w:val="24"/>
        </w:rPr>
      </w:pPr>
      <w:r>
        <w:rPr>
          <w:rFonts w:cs="Arial"/>
          <w:color w:val="000000"/>
          <w:sz w:val="24"/>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Pr>
          <w:rFonts w:cs="Arial"/>
          <w:color w:val="000000"/>
          <w:sz w:val="24"/>
        </w:rPr>
        <w:t>субисполнителей</w:t>
      </w:r>
      <w:proofErr w:type="spellEnd"/>
      <w:r>
        <w:rPr>
          <w:rFonts w:cs="Arial"/>
          <w:color w:val="000000"/>
          <w:sz w:val="24"/>
        </w:rPr>
        <w:t xml:space="preserve">), закупаемым товарам, работам, услугам, а также </w:t>
      </w:r>
      <w:r>
        <w:rPr>
          <w:rFonts w:cs="Arial"/>
          <w:color w:val="000000"/>
          <w:sz w:val="24"/>
        </w:rPr>
        <w:lastRenderedPageBreak/>
        <w:t>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F86AD3" w:rsidRDefault="001C0EC8">
      <w:pPr>
        <w:pStyle w:val="ConsPlusNormal"/>
        <w:widowControl/>
        <w:ind w:firstLine="709"/>
        <w:jc w:val="both"/>
        <w:rPr>
          <w:rFonts w:cs="Arial"/>
          <w:color w:val="000000"/>
          <w:sz w:val="24"/>
        </w:rPr>
      </w:pPr>
      <w:r>
        <w:rPr>
          <w:rFonts w:cs="Arial"/>
          <w:color w:val="000000"/>
          <w:sz w:val="24"/>
        </w:rPr>
        <w:t>16.1</w:t>
      </w:r>
      <w:r w:rsidR="00810C75">
        <w:rPr>
          <w:rFonts w:cs="Arial"/>
          <w:color w:val="000000"/>
          <w:sz w:val="24"/>
        </w:rPr>
        <w:t>3</w:t>
      </w:r>
      <w:r>
        <w:rPr>
          <w:rFonts w:cs="Arial"/>
          <w:color w:val="000000"/>
          <w:sz w:val="24"/>
        </w:rPr>
        <w:t>. Оценка и сопоставление заявок на участие в конкурсе.</w:t>
      </w:r>
    </w:p>
    <w:p w:rsidR="00F86AD3" w:rsidRDefault="001C0EC8">
      <w:pPr>
        <w:pStyle w:val="ConsPlusNormal"/>
        <w:widowControl/>
        <w:ind w:firstLine="709"/>
        <w:jc w:val="both"/>
        <w:rPr>
          <w:rFonts w:cs="Arial"/>
          <w:color w:val="000000"/>
          <w:sz w:val="24"/>
        </w:rPr>
      </w:pPr>
      <w:r>
        <w:rPr>
          <w:rFonts w:cs="Arial"/>
          <w:color w:val="000000"/>
          <w:sz w:val="24"/>
        </w:rPr>
        <w:t>Заявки, допущенные к участию в конкурсе, оцениваются и сопоставляются комиссией по закупкам в соответствии с критериями и порядком оценки заявок на участие в конкурсе, которые установлены конкурсной документацией для выявления победителя конкурса.</w:t>
      </w:r>
    </w:p>
    <w:p w:rsidR="00F86AD3" w:rsidRDefault="001C0EC8">
      <w:pPr>
        <w:pStyle w:val="ConsPlusNormal"/>
        <w:widowControl/>
        <w:ind w:firstLine="709"/>
        <w:jc w:val="both"/>
        <w:rPr>
          <w:rFonts w:cs="Arial"/>
          <w:color w:val="000000"/>
          <w:sz w:val="24"/>
        </w:rPr>
      </w:pPr>
      <w:r>
        <w:rPr>
          <w:rFonts w:cs="Arial"/>
          <w:color w:val="000000"/>
          <w:sz w:val="24"/>
        </w:rPr>
        <w:t>При оценке и сопоставлении заявок на участие в конкурсе применяется порядок оценки и сопоставления заявок на участие в конкурсе и запросе предложений, предусмотренный Приложением № 3 к настоящему Положению.</w:t>
      </w:r>
    </w:p>
    <w:p w:rsidR="00F86AD3" w:rsidRDefault="001C0EC8">
      <w:pPr>
        <w:pStyle w:val="ConsPlusNormal"/>
        <w:widowControl/>
        <w:ind w:firstLine="709"/>
        <w:jc w:val="both"/>
        <w:rPr>
          <w:rFonts w:cs="Arial"/>
          <w:color w:val="000000"/>
          <w:sz w:val="24"/>
        </w:rPr>
      </w:pPr>
      <w:r>
        <w:rPr>
          <w:rFonts w:cs="Arial"/>
          <w:color w:val="000000"/>
          <w:sz w:val="24"/>
        </w:rPr>
        <w:t>По результатам оценки и сопоставления заявок на участие в конкурсе каждой заявке присваивается порядковый номер по степени уменьшения выгодности содержащихся в них условий исполнения договора участников.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которого присвоен первый номер. Если несколько заявок содержат одинаковые предложения в отношении условий исполнения договора, меньший порядковый номер присваивается заявке, которая поступила раньше.</w:t>
      </w:r>
    </w:p>
    <w:p w:rsidR="00F86AD3" w:rsidRDefault="001C0EC8">
      <w:pPr>
        <w:pStyle w:val="ConsPlusNormal"/>
        <w:widowControl/>
        <w:ind w:firstLine="709"/>
        <w:jc w:val="both"/>
        <w:rPr>
          <w:rFonts w:cs="Arial"/>
          <w:color w:val="000000"/>
          <w:sz w:val="24"/>
        </w:rPr>
      </w:pPr>
      <w:proofErr w:type="gramStart"/>
      <w:r>
        <w:rPr>
          <w:rFonts w:cs="Arial"/>
          <w:color w:val="000000"/>
          <w:sz w:val="24"/>
        </w:rPr>
        <w:t>По результатам оценки и сопоставления заявок составляется протокол оценки и сопоставления заявок на участие в конкурсе, который подписывается всеми членами комиссии, присутствующими при оценке и сопоставлении заявок, в день окончания оценки и сопоставления заявок на участие в конкурсе, и размещается заказчиком не позднее 3 (трех) дней со дня его подписания в ЕИС.</w:t>
      </w:r>
      <w:proofErr w:type="gramEnd"/>
    </w:p>
    <w:p w:rsidR="00F86AD3" w:rsidRDefault="001C0EC8">
      <w:pPr>
        <w:pStyle w:val="ConsPlusNormal"/>
        <w:widowControl/>
        <w:ind w:firstLine="709"/>
        <w:jc w:val="both"/>
        <w:rPr>
          <w:rFonts w:cs="Arial"/>
          <w:color w:val="000000"/>
          <w:sz w:val="24"/>
        </w:rPr>
      </w:pPr>
      <w:r>
        <w:rPr>
          <w:rFonts w:cs="Arial"/>
          <w:color w:val="000000"/>
          <w:sz w:val="24"/>
        </w:rPr>
        <w:t>Протокол оценки и сопоставления заявок на участие в конкурсе должен содержать сведения, предусмотренные пунктом 14.23 настоящего Положения, в том числе:</w:t>
      </w:r>
    </w:p>
    <w:p w:rsidR="00F86AD3" w:rsidRDefault="001C0EC8">
      <w:pPr>
        <w:pStyle w:val="ConsPlusNormal"/>
        <w:widowControl/>
        <w:ind w:firstLine="709"/>
        <w:jc w:val="both"/>
        <w:rPr>
          <w:rFonts w:cs="Arial"/>
          <w:color w:val="000000"/>
          <w:sz w:val="24"/>
        </w:rPr>
      </w:pPr>
      <w:r>
        <w:rPr>
          <w:rFonts w:cs="Arial"/>
          <w:color w:val="000000"/>
          <w:sz w:val="24"/>
        </w:rPr>
        <w:t>- сведения о дате подписания протокола;</w:t>
      </w:r>
    </w:p>
    <w:p w:rsidR="00F86AD3" w:rsidRDefault="001C0EC8">
      <w:pPr>
        <w:pStyle w:val="ConsPlusNormal"/>
        <w:widowControl/>
        <w:ind w:firstLine="709"/>
        <w:jc w:val="both"/>
        <w:rPr>
          <w:rFonts w:cs="Arial"/>
          <w:color w:val="000000"/>
          <w:sz w:val="24"/>
        </w:rPr>
      </w:pPr>
      <w:r>
        <w:rPr>
          <w:rFonts w:cs="Arial"/>
          <w:color w:val="000000"/>
          <w:sz w:val="24"/>
        </w:rPr>
        <w:t>- наименование предмета закупки, реестровый номер закупки (номер лота);</w:t>
      </w:r>
    </w:p>
    <w:p w:rsidR="00F86AD3" w:rsidRDefault="001C0EC8">
      <w:pPr>
        <w:pStyle w:val="ConsPlusNormal"/>
        <w:widowControl/>
        <w:ind w:firstLine="709"/>
        <w:jc w:val="both"/>
        <w:rPr>
          <w:rFonts w:cs="Arial"/>
          <w:color w:val="000000"/>
          <w:sz w:val="24"/>
        </w:rPr>
      </w:pPr>
      <w:r>
        <w:rPr>
          <w:rFonts w:cs="Arial"/>
          <w:color w:val="000000"/>
          <w:sz w:val="24"/>
        </w:rPr>
        <w:t>- сведения об объеме, цене закупаемых товаров, работ, услуг, сроке исполнения договора;</w:t>
      </w:r>
    </w:p>
    <w:p w:rsidR="00F86AD3" w:rsidRDefault="001C0EC8">
      <w:pPr>
        <w:pStyle w:val="ConsPlusNormal"/>
        <w:widowControl/>
        <w:ind w:firstLine="709"/>
        <w:jc w:val="both"/>
        <w:rPr>
          <w:rFonts w:cs="Arial"/>
          <w:color w:val="000000"/>
          <w:sz w:val="24"/>
        </w:rPr>
      </w:pPr>
      <w:proofErr w:type="gramStart"/>
      <w:r>
        <w:rPr>
          <w:rFonts w:cs="Arial"/>
          <w:color w:val="000000"/>
          <w:sz w:val="24"/>
        </w:rPr>
        <w:t>- сведения об участниках закупки, заявки которых были оценены и сопоставлены, в том числе сведения о результатах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каждого члена комиссии по закупкам об оценке каждой заявки по каждому  из предусмотренных критериев оценки заявок (в</w:t>
      </w:r>
      <w:proofErr w:type="gramEnd"/>
      <w:r>
        <w:rPr>
          <w:rFonts w:cs="Arial"/>
          <w:color w:val="000000"/>
          <w:sz w:val="24"/>
        </w:rPr>
        <w:t xml:space="preserve"> </w:t>
      </w:r>
      <w:proofErr w:type="gramStart"/>
      <w:r>
        <w:rPr>
          <w:rFonts w:cs="Arial"/>
          <w:color w:val="000000"/>
          <w:sz w:val="24"/>
        </w:rPr>
        <w:t>случае</w:t>
      </w:r>
      <w:proofErr w:type="gramEnd"/>
      <w:r>
        <w:rPr>
          <w:rFonts w:cs="Arial"/>
          <w:color w:val="000000"/>
          <w:sz w:val="24"/>
        </w:rPr>
        <w:t>, если этапом закупки предусмотрена оценка заявок), итогового решения о порядковых номерах, присвоенных заявкам;</w:t>
      </w:r>
    </w:p>
    <w:p w:rsidR="00F86AD3" w:rsidRDefault="001C0EC8">
      <w:pPr>
        <w:pStyle w:val="ConsPlusNormal"/>
        <w:widowControl/>
        <w:ind w:firstLine="709"/>
        <w:jc w:val="both"/>
        <w:rPr>
          <w:rFonts w:cs="Arial"/>
          <w:color w:val="000000"/>
          <w:sz w:val="24"/>
        </w:rPr>
      </w:pPr>
      <w:r>
        <w:rPr>
          <w:rFonts w:cs="Arial"/>
          <w:color w:val="000000"/>
          <w:sz w:val="24"/>
        </w:rPr>
        <w:t>- сведения о признании конкурса несостоявшимся, в случае признания его таковым;</w:t>
      </w:r>
    </w:p>
    <w:p w:rsidR="00F86AD3" w:rsidRDefault="001C0EC8">
      <w:pPr>
        <w:pStyle w:val="ConsPlusNormal"/>
        <w:widowControl/>
        <w:ind w:firstLine="709"/>
        <w:jc w:val="both"/>
        <w:rPr>
          <w:rFonts w:cs="Arial"/>
          <w:color w:val="000000"/>
          <w:sz w:val="24"/>
        </w:rPr>
      </w:pPr>
      <w:r>
        <w:rPr>
          <w:rFonts w:cs="Arial"/>
          <w:color w:val="000000"/>
          <w:sz w:val="24"/>
        </w:rPr>
        <w:t>- сведения о членах комиссии.</w:t>
      </w:r>
    </w:p>
    <w:p w:rsidR="00F86AD3" w:rsidRDefault="001C0EC8">
      <w:pPr>
        <w:pStyle w:val="ConsPlusNormal"/>
        <w:widowControl/>
        <w:ind w:firstLine="709"/>
        <w:jc w:val="both"/>
        <w:rPr>
          <w:rFonts w:cs="Arial"/>
          <w:color w:val="000000"/>
          <w:sz w:val="24"/>
        </w:rPr>
      </w:pPr>
      <w:r>
        <w:rPr>
          <w:rFonts w:cs="Arial"/>
          <w:color w:val="000000"/>
          <w:sz w:val="24"/>
        </w:rPr>
        <w:t>16.1</w:t>
      </w:r>
      <w:r w:rsidR="00810C75">
        <w:rPr>
          <w:rFonts w:cs="Arial"/>
          <w:color w:val="000000"/>
          <w:sz w:val="24"/>
        </w:rPr>
        <w:t>4</w:t>
      </w:r>
      <w:r>
        <w:rPr>
          <w:rFonts w:cs="Arial"/>
          <w:color w:val="000000"/>
          <w:sz w:val="24"/>
        </w:rPr>
        <w:t>. Порядок проведения переторжки.</w:t>
      </w:r>
    </w:p>
    <w:p w:rsidR="00F86AD3" w:rsidRDefault="001C0EC8">
      <w:pPr>
        <w:pStyle w:val="ConsPlusNormal"/>
        <w:widowControl/>
        <w:ind w:firstLine="709"/>
        <w:jc w:val="both"/>
        <w:rPr>
          <w:rFonts w:cs="Arial"/>
          <w:color w:val="000000"/>
          <w:sz w:val="24"/>
        </w:rPr>
      </w:pPr>
      <w:r>
        <w:rPr>
          <w:rFonts w:cs="Arial"/>
          <w:color w:val="000000"/>
          <w:sz w:val="24"/>
        </w:rPr>
        <w:t xml:space="preserve">Конкурс проводится с переторжкой, если к участию в конкурсе допущено </w:t>
      </w:r>
      <w:proofErr w:type="gramStart"/>
      <w:r>
        <w:rPr>
          <w:rFonts w:cs="Arial"/>
          <w:color w:val="000000"/>
          <w:sz w:val="24"/>
        </w:rPr>
        <w:t>два и более участников</w:t>
      </w:r>
      <w:proofErr w:type="gramEnd"/>
      <w:r>
        <w:rPr>
          <w:rFonts w:cs="Arial"/>
          <w:color w:val="000000"/>
          <w:sz w:val="24"/>
        </w:rPr>
        <w:t xml:space="preserve"> и проведение переторжки предусмотрено конкурсной документацией.</w:t>
      </w:r>
    </w:p>
    <w:p w:rsidR="00F86AD3" w:rsidRDefault="001C0EC8">
      <w:pPr>
        <w:pStyle w:val="ConsPlusNormal"/>
        <w:widowControl/>
        <w:ind w:firstLine="709"/>
        <w:jc w:val="both"/>
        <w:rPr>
          <w:rFonts w:cs="Arial"/>
          <w:color w:val="000000"/>
          <w:sz w:val="24"/>
        </w:rPr>
      </w:pPr>
      <w:r>
        <w:rPr>
          <w:rFonts w:cs="Arial"/>
          <w:color w:val="000000"/>
          <w:sz w:val="24"/>
        </w:rPr>
        <w:t>Переторжка проводится после размещения в ЕИС протокола оценки и сопоставления заявок на участие в конкурсе в соответствии с пунктом 16.12 настоящего Положения. При проведении переторжки участникам конкурса предоставляется возможность добровольно повысить предпочтительность своих предложений.</w:t>
      </w:r>
    </w:p>
    <w:p w:rsidR="00F86AD3" w:rsidRDefault="001C0EC8">
      <w:pPr>
        <w:pStyle w:val="ConsPlusNormal"/>
        <w:widowControl/>
        <w:ind w:firstLine="709"/>
        <w:jc w:val="both"/>
        <w:rPr>
          <w:rFonts w:cs="Arial"/>
          <w:color w:val="000000"/>
          <w:sz w:val="24"/>
        </w:rPr>
      </w:pPr>
      <w:r>
        <w:rPr>
          <w:rFonts w:cs="Arial"/>
          <w:color w:val="000000"/>
          <w:sz w:val="24"/>
        </w:rPr>
        <w:lastRenderedPageBreak/>
        <w:t>В ходе проведения переторжки участники конкурса имеют право предоставить только измененные сведения и документы, относящиеся к критериям оценки заявок на участие в конкурсе. Они предоставляются в соответствии с порядком подачи заявок на участие в конкурсе.</w:t>
      </w:r>
    </w:p>
    <w:p w:rsidR="00F86AD3" w:rsidRDefault="001C0EC8">
      <w:pPr>
        <w:pStyle w:val="ConsPlusNormal"/>
        <w:widowControl/>
        <w:ind w:firstLine="709"/>
        <w:jc w:val="both"/>
        <w:rPr>
          <w:rFonts w:cs="Arial"/>
          <w:color w:val="000000"/>
          <w:sz w:val="24"/>
        </w:rPr>
      </w:pPr>
      <w:r>
        <w:rPr>
          <w:rFonts w:cs="Arial"/>
          <w:color w:val="000000"/>
          <w:sz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по закупкам не оцениваются.</w:t>
      </w:r>
    </w:p>
    <w:p w:rsidR="00F86AD3" w:rsidRDefault="001C0EC8">
      <w:pPr>
        <w:pStyle w:val="ConsPlusNormal"/>
        <w:widowControl/>
        <w:ind w:firstLine="709"/>
        <w:jc w:val="both"/>
        <w:rPr>
          <w:rFonts w:cs="Arial"/>
          <w:color w:val="000000"/>
          <w:sz w:val="24"/>
        </w:rPr>
      </w:pPr>
      <w:r>
        <w:rPr>
          <w:rFonts w:cs="Arial"/>
          <w:color w:val="000000"/>
          <w:sz w:val="24"/>
        </w:rPr>
        <w:t>По результатам проведения переторжки не позднее дня, следующего за днем ее окончания, составляется протокол переторжки, который подписывается всеми присутствующими членами комиссии по закупкам и размещается в ЕИС не позднее 3 (трех) дней со дня его подписания.</w:t>
      </w:r>
    </w:p>
    <w:p w:rsidR="00F86AD3" w:rsidRDefault="001C0EC8">
      <w:pPr>
        <w:pStyle w:val="ConsPlusNormal"/>
        <w:widowControl/>
        <w:ind w:firstLine="709"/>
        <w:jc w:val="both"/>
        <w:rPr>
          <w:rFonts w:cs="Arial"/>
          <w:color w:val="000000"/>
          <w:sz w:val="24"/>
        </w:rPr>
      </w:pPr>
      <w:r>
        <w:rPr>
          <w:rFonts w:cs="Arial"/>
          <w:color w:val="000000"/>
          <w:sz w:val="24"/>
        </w:rPr>
        <w:t>Протокол переторжки должен содержать:</w:t>
      </w:r>
    </w:p>
    <w:p w:rsidR="00F86AD3" w:rsidRDefault="001C0EC8">
      <w:pPr>
        <w:pStyle w:val="ConsPlusNormal"/>
        <w:widowControl/>
        <w:ind w:firstLine="709"/>
        <w:jc w:val="both"/>
        <w:rPr>
          <w:rFonts w:cs="Arial"/>
          <w:color w:val="000000"/>
          <w:sz w:val="24"/>
        </w:rPr>
      </w:pPr>
      <w:r>
        <w:rPr>
          <w:rFonts w:cs="Arial"/>
          <w:color w:val="000000"/>
          <w:sz w:val="24"/>
        </w:rPr>
        <w:t>- сведения о дате подписания протокола;</w:t>
      </w:r>
    </w:p>
    <w:p w:rsidR="00F86AD3" w:rsidRDefault="001C0EC8">
      <w:pPr>
        <w:pStyle w:val="ConsPlusNormal"/>
        <w:widowControl/>
        <w:ind w:firstLine="709"/>
        <w:jc w:val="both"/>
        <w:rPr>
          <w:rFonts w:cs="Arial"/>
          <w:color w:val="000000"/>
          <w:sz w:val="24"/>
        </w:rPr>
      </w:pPr>
      <w:r>
        <w:rPr>
          <w:rFonts w:cs="Arial"/>
          <w:color w:val="000000"/>
          <w:sz w:val="24"/>
        </w:rPr>
        <w:t>- наименование предмета закупки, реестровый номер закупки (номер лота);</w:t>
      </w:r>
    </w:p>
    <w:p w:rsidR="00F86AD3" w:rsidRDefault="001C0EC8">
      <w:pPr>
        <w:pStyle w:val="ConsPlusNormal"/>
        <w:widowControl/>
        <w:ind w:firstLine="709"/>
        <w:jc w:val="both"/>
        <w:rPr>
          <w:rFonts w:cs="Arial"/>
          <w:color w:val="000000"/>
          <w:sz w:val="24"/>
        </w:rPr>
      </w:pPr>
      <w:r>
        <w:rPr>
          <w:rFonts w:cs="Arial"/>
          <w:color w:val="000000"/>
          <w:sz w:val="24"/>
        </w:rPr>
        <w:t>- сведения об объеме, цене закупаемых товаров, работ, услуг, сроке исполнения договора;</w:t>
      </w:r>
    </w:p>
    <w:p w:rsidR="00F86AD3" w:rsidRDefault="001C0EC8">
      <w:pPr>
        <w:pStyle w:val="ConsPlusNormal"/>
        <w:widowControl/>
        <w:ind w:firstLine="709"/>
        <w:jc w:val="both"/>
        <w:rPr>
          <w:rFonts w:cs="Arial"/>
          <w:color w:val="000000"/>
          <w:sz w:val="24"/>
        </w:rPr>
      </w:pPr>
      <w:r>
        <w:rPr>
          <w:rFonts w:cs="Arial"/>
          <w:color w:val="000000"/>
          <w:sz w:val="24"/>
        </w:rPr>
        <w:t>- сведения об участниках закупки, заявки которых были изменены;</w:t>
      </w:r>
    </w:p>
    <w:p w:rsidR="00F86AD3" w:rsidRDefault="001C0EC8">
      <w:pPr>
        <w:pStyle w:val="ConsPlusNormal"/>
        <w:widowControl/>
        <w:ind w:firstLine="709"/>
        <w:jc w:val="both"/>
        <w:rPr>
          <w:rFonts w:cs="Arial"/>
          <w:color w:val="000000"/>
          <w:sz w:val="24"/>
        </w:rPr>
      </w:pPr>
      <w:proofErr w:type="gramStart"/>
      <w:r>
        <w:rPr>
          <w:rFonts w:cs="Arial"/>
          <w:color w:val="000000"/>
          <w:sz w:val="24"/>
        </w:rPr>
        <w:t>- сведения о результатах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каждого члена комиссии по закупкам об оценке каждой заявки по каждому  из предусмотренных критериев оценки заявок (в случае, если этапом закупки предусмотрена оценка заявок), итогового решения о порядковых номерах, присвоенных</w:t>
      </w:r>
      <w:proofErr w:type="gramEnd"/>
      <w:r>
        <w:rPr>
          <w:rFonts w:cs="Arial"/>
          <w:color w:val="000000"/>
          <w:sz w:val="24"/>
        </w:rPr>
        <w:t xml:space="preserve"> заявкам;</w:t>
      </w:r>
    </w:p>
    <w:p w:rsidR="00F86AD3" w:rsidRDefault="001C0EC8">
      <w:pPr>
        <w:pStyle w:val="ConsPlusNormal"/>
        <w:widowControl/>
        <w:ind w:firstLine="709"/>
        <w:jc w:val="both"/>
        <w:rPr>
          <w:rFonts w:cs="Arial"/>
          <w:color w:val="000000"/>
          <w:sz w:val="24"/>
        </w:rPr>
      </w:pPr>
      <w:r>
        <w:rPr>
          <w:rFonts w:cs="Arial"/>
          <w:color w:val="000000"/>
          <w:sz w:val="24"/>
        </w:rPr>
        <w:t>сведения о членах комиссии.</w:t>
      </w:r>
    </w:p>
    <w:p w:rsidR="00F86AD3" w:rsidRDefault="001C0EC8">
      <w:pPr>
        <w:pStyle w:val="ConsPlusNormal"/>
        <w:widowControl/>
        <w:ind w:firstLine="709"/>
        <w:jc w:val="both"/>
        <w:rPr>
          <w:rFonts w:cs="Arial"/>
          <w:color w:val="000000"/>
          <w:sz w:val="24"/>
        </w:rPr>
      </w:pPr>
      <w:r>
        <w:rPr>
          <w:rFonts w:cs="Arial"/>
          <w:color w:val="000000"/>
          <w:sz w:val="24"/>
        </w:rPr>
        <w:t>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F86AD3" w:rsidRDefault="001C0EC8">
      <w:pPr>
        <w:pStyle w:val="ConsPlusNormal"/>
        <w:widowControl/>
        <w:ind w:firstLine="709"/>
        <w:jc w:val="both"/>
        <w:rPr>
          <w:rFonts w:cs="Arial"/>
          <w:color w:val="000000"/>
          <w:sz w:val="24"/>
        </w:rPr>
      </w:pPr>
      <w:r>
        <w:rPr>
          <w:rFonts w:cs="Arial"/>
          <w:color w:val="000000"/>
          <w:sz w:val="24"/>
        </w:rPr>
        <w:t>16.1</w:t>
      </w:r>
      <w:r w:rsidR="00810C75">
        <w:rPr>
          <w:rFonts w:cs="Arial"/>
          <w:color w:val="000000"/>
          <w:sz w:val="24"/>
        </w:rPr>
        <w:t>5</w:t>
      </w:r>
      <w:r>
        <w:rPr>
          <w:rFonts w:cs="Arial"/>
          <w:color w:val="000000"/>
          <w:sz w:val="24"/>
        </w:rPr>
        <w:t>. Конкурс признается несостоявшимся в случаях:</w:t>
      </w:r>
    </w:p>
    <w:p w:rsidR="00F86AD3" w:rsidRDefault="001C0EC8">
      <w:pPr>
        <w:pStyle w:val="ConsPlusNormal"/>
        <w:widowControl/>
        <w:ind w:firstLine="709"/>
        <w:jc w:val="both"/>
        <w:rPr>
          <w:rFonts w:cs="Arial"/>
          <w:color w:val="000000"/>
          <w:sz w:val="24"/>
        </w:rPr>
      </w:pPr>
      <w:r>
        <w:rPr>
          <w:rFonts w:cs="Arial"/>
          <w:color w:val="000000"/>
          <w:sz w:val="24"/>
        </w:rPr>
        <w:t>1) не подано ни одной заявки на участие в конкурсе;</w:t>
      </w:r>
    </w:p>
    <w:p w:rsidR="00F86AD3" w:rsidRDefault="001C0EC8">
      <w:pPr>
        <w:pStyle w:val="ConsPlusNormal"/>
        <w:widowControl/>
        <w:ind w:firstLine="709"/>
        <w:jc w:val="both"/>
        <w:rPr>
          <w:rFonts w:cs="Arial"/>
          <w:color w:val="000000"/>
          <w:sz w:val="24"/>
        </w:rPr>
      </w:pPr>
      <w:r>
        <w:rPr>
          <w:rFonts w:cs="Arial"/>
          <w:color w:val="000000"/>
          <w:sz w:val="24"/>
        </w:rPr>
        <w:t>2) на участие в конкурсе подана только одна заявка;</w:t>
      </w:r>
    </w:p>
    <w:p w:rsidR="00F86AD3" w:rsidRDefault="001C0EC8">
      <w:pPr>
        <w:pStyle w:val="ConsPlusNormal"/>
        <w:widowControl/>
        <w:ind w:firstLine="709"/>
        <w:jc w:val="both"/>
        <w:rPr>
          <w:rFonts w:cs="Arial"/>
          <w:color w:val="000000"/>
          <w:sz w:val="24"/>
        </w:rPr>
      </w:pPr>
      <w:r>
        <w:rPr>
          <w:rFonts w:cs="Arial"/>
          <w:color w:val="000000"/>
          <w:sz w:val="24"/>
        </w:rPr>
        <w:t>3) по результатам проведения конкурса все заявки на участие в конкурсе отклонены;</w:t>
      </w:r>
    </w:p>
    <w:p w:rsidR="00F86AD3" w:rsidRDefault="001C0EC8">
      <w:pPr>
        <w:pStyle w:val="ConsPlusNormal"/>
        <w:widowControl/>
        <w:ind w:firstLine="709"/>
        <w:jc w:val="both"/>
        <w:rPr>
          <w:rFonts w:cs="Arial"/>
          <w:color w:val="000000"/>
          <w:sz w:val="24"/>
        </w:rPr>
      </w:pPr>
      <w:r>
        <w:rPr>
          <w:rFonts w:cs="Arial"/>
          <w:color w:val="000000"/>
          <w:sz w:val="24"/>
        </w:rPr>
        <w:t>4) по результатам проведения конкурса отклонены все заявки, за исключением одной заявки на участие в конкурсе.</w:t>
      </w:r>
    </w:p>
    <w:p w:rsidR="00F86AD3" w:rsidRDefault="001C0EC8">
      <w:pPr>
        <w:pStyle w:val="ConsPlusNormal"/>
        <w:widowControl/>
        <w:ind w:firstLine="709"/>
        <w:jc w:val="both"/>
        <w:rPr>
          <w:rFonts w:cs="Arial"/>
          <w:color w:val="000000"/>
          <w:sz w:val="24"/>
        </w:rPr>
      </w:pPr>
      <w:r>
        <w:rPr>
          <w:rFonts w:cs="Arial"/>
          <w:color w:val="000000"/>
          <w:sz w:val="24"/>
        </w:rPr>
        <w:t>16.1</w:t>
      </w:r>
      <w:r w:rsidR="00810C75">
        <w:rPr>
          <w:rFonts w:cs="Arial"/>
          <w:color w:val="000000"/>
          <w:sz w:val="24"/>
        </w:rPr>
        <w:t>6</w:t>
      </w:r>
      <w:r>
        <w:rPr>
          <w:rFonts w:cs="Arial"/>
          <w:color w:val="000000"/>
          <w:sz w:val="24"/>
        </w:rPr>
        <w:t>. В случае</w:t>
      </w:r>
      <w:proofErr w:type="gramStart"/>
      <w:r>
        <w:rPr>
          <w:rFonts w:cs="Arial"/>
          <w:color w:val="000000"/>
          <w:sz w:val="24"/>
        </w:rPr>
        <w:t>,</w:t>
      </w:r>
      <w:proofErr w:type="gramEnd"/>
      <w:r>
        <w:rPr>
          <w:rFonts w:cs="Arial"/>
          <w:color w:val="000000"/>
          <w:sz w:val="24"/>
        </w:rPr>
        <w:t xml:space="preserve"> если конкурс признан несостоявшимся в виду того, что на участие в конкурсе была подана одна заявка, и (или) только один участник закупки был допущен к участию в конкурсе, и такая заявка признана соответствующей требованиям законодательства и конкурсной документации, договор заключается с единственным участником конкурса, на условиях, указанных в извещении и документации о закупке.</w:t>
      </w:r>
    </w:p>
    <w:p w:rsidR="00F86AD3" w:rsidRDefault="001C0EC8">
      <w:pPr>
        <w:pStyle w:val="ConsPlusNormal"/>
        <w:widowControl/>
        <w:ind w:firstLine="709"/>
        <w:jc w:val="both"/>
        <w:rPr>
          <w:rFonts w:cs="Arial"/>
          <w:color w:val="000000"/>
          <w:sz w:val="24"/>
        </w:rPr>
      </w:pPr>
      <w:r>
        <w:rPr>
          <w:rFonts w:cs="Arial"/>
          <w:color w:val="000000"/>
          <w:sz w:val="24"/>
        </w:rPr>
        <w:t xml:space="preserve">В случае признания конкурса </w:t>
      </w:r>
      <w:proofErr w:type="gramStart"/>
      <w:r>
        <w:rPr>
          <w:rFonts w:cs="Arial"/>
          <w:color w:val="000000"/>
          <w:sz w:val="24"/>
        </w:rPr>
        <w:t>несостоявшимся</w:t>
      </w:r>
      <w:proofErr w:type="gramEnd"/>
      <w:r>
        <w:rPr>
          <w:rFonts w:cs="Arial"/>
          <w:color w:val="000000"/>
          <w:sz w:val="24"/>
        </w:rPr>
        <w:t xml:space="preserve"> в соответствии с подпунктами 1, 3 пункта 16.1</w:t>
      </w:r>
      <w:r w:rsidR="008F1C61">
        <w:rPr>
          <w:rFonts w:cs="Arial"/>
          <w:color w:val="000000"/>
          <w:sz w:val="24"/>
        </w:rPr>
        <w:t>5</w:t>
      </w:r>
      <w:r>
        <w:rPr>
          <w:rFonts w:cs="Arial"/>
          <w:color w:val="000000"/>
          <w:sz w:val="24"/>
        </w:rPr>
        <w:t xml:space="preserve"> настоящего Положения, заказчик вправе:</w:t>
      </w:r>
    </w:p>
    <w:p w:rsidR="00F86AD3" w:rsidRDefault="001C0EC8">
      <w:pPr>
        <w:pStyle w:val="ConsPlusNormal"/>
        <w:widowControl/>
        <w:ind w:firstLine="709"/>
        <w:jc w:val="both"/>
        <w:rPr>
          <w:rFonts w:cs="Arial"/>
          <w:color w:val="000000"/>
          <w:sz w:val="24"/>
        </w:rPr>
      </w:pPr>
      <w:r>
        <w:rPr>
          <w:rFonts w:cs="Arial"/>
          <w:color w:val="000000"/>
          <w:sz w:val="24"/>
        </w:rPr>
        <w:t>отказаться от проведения закупки;</w:t>
      </w:r>
    </w:p>
    <w:p w:rsidR="00F86AD3" w:rsidRDefault="001C0EC8">
      <w:pPr>
        <w:pStyle w:val="ConsPlusNormal"/>
        <w:widowControl/>
        <w:ind w:firstLine="709"/>
        <w:jc w:val="both"/>
        <w:rPr>
          <w:rFonts w:cs="Arial"/>
          <w:color w:val="000000"/>
          <w:sz w:val="24"/>
        </w:rPr>
      </w:pPr>
      <w:r>
        <w:rPr>
          <w:rFonts w:cs="Arial"/>
          <w:color w:val="000000"/>
          <w:sz w:val="24"/>
        </w:rPr>
        <w:t>провести повторный конкурс либо осуществить закупку 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конкурсе;</w:t>
      </w:r>
    </w:p>
    <w:p w:rsidR="00F86AD3" w:rsidRDefault="001C0EC8">
      <w:pPr>
        <w:pStyle w:val="ConsPlusNormal"/>
        <w:widowControl/>
        <w:ind w:firstLine="709"/>
        <w:jc w:val="both"/>
        <w:rPr>
          <w:rFonts w:cs="Arial"/>
          <w:color w:val="000000"/>
          <w:sz w:val="24"/>
        </w:rPr>
      </w:pPr>
      <w:r>
        <w:rPr>
          <w:rFonts w:cs="Arial"/>
          <w:color w:val="000000"/>
          <w:sz w:val="24"/>
        </w:rPr>
        <w:t xml:space="preserve">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w:t>
      </w:r>
      <w:r>
        <w:rPr>
          <w:rFonts w:cs="Arial"/>
          <w:color w:val="000000"/>
          <w:sz w:val="24"/>
        </w:rPr>
        <w:lastRenderedPageBreak/>
        <w:t>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конкурсной документацией, по цене, предложенной таким поставщиком (подрядчиком, исполнителем), с которым заключается договор, но не выше НМЦД.</w:t>
      </w:r>
    </w:p>
    <w:p w:rsidR="00F86AD3" w:rsidRDefault="001C0EC8">
      <w:pPr>
        <w:pStyle w:val="ConsPlusNormal"/>
        <w:widowControl/>
        <w:ind w:firstLine="709"/>
        <w:jc w:val="both"/>
        <w:rPr>
          <w:rFonts w:cs="Arial"/>
          <w:color w:val="000000"/>
          <w:sz w:val="24"/>
        </w:rPr>
      </w:pPr>
      <w:r>
        <w:rPr>
          <w:rFonts w:cs="Arial"/>
          <w:color w:val="000000"/>
          <w:sz w:val="24"/>
        </w:rPr>
        <w:t>16.1</w:t>
      </w:r>
      <w:r w:rsidR="00810C75">
        <w:rPr>
          <w:rFonts w:cs="Arial"/>
          <w:color w:val="000000"/>
          <w:sz w:val="24"/>
        </w:rPr>
        <w:t>7</w:t>
      </w:r>
      <w:r>
        <w:rPr>
          <w:rFonts w:cs="Arial"/>
          <w:color w:val="000000"/>
          <w:sz w:val="24"/>
        </w:rPr>
        <w:t>. Комиссия по закупкам рассматривает единственную заявку, поданную на участие в конкурсе на предмет ее соответствия действующему законодательству, требованиям, установленным в извещении о проведении конкурса, конкурсной документации. В случае соответствия такой заявки и участника закупки требованиям, указанным в конкурсной документации, заказчик с таким участником заключает договор. При этом</w:t>
      </w:r>
      <w:proofErr w:type="gramStart"/>
      <w:r>
        <w:rPr>
          <w:rFonts w:cs="Arial"/>
          <w:color w:val="000000"/>
          <w:sz w:val="24"/>
        </w:rPr>
        <w:t>,</w:t>
      </w:r>
      <w:proofErr w:type="gramEnd"/>
      <w:r>
        <w:rPr>
          <w:rFonts w:cs="Arial"/>
          <w:color w:val="000000"/>
          <w:sz w:val="24"/>
        </w:rPr>
        <w:t xml:space="preserve"> оценка такой заявки по критериям, установленным конкурсной документацией, не осуществляется.</w:t>
      </w:r>
    </w:p>
    <w:p w:rsidR="00F86AD3" w:rsidRDefault="001C0EC8">
      <w:pPr>
        <w:pStyle w:val="ConsPlusNormal"/>
        <w:widowControl/>
        <w:ind w:firstLine="709"/>
        <w:jc w:val="both"/>
        <w:rPr>
          <w:rFonts w:cs="Arial"/>
          <w:color w:val="000000"/>
          <w:sz w:val="24"/>
        </w:rPr>
      </w:pPr>
      <w:r>
        <w:rPr>
          <w:rFonts w:cs="Arial"/>
          <w:color w:val="000000"/>
          <w:sz w:val="24"/>
        </w:rPr>
        <w:t>Результаты такого рассмотрения фиксируются комиссией по закупкам в протоколе рассмотрения единственной заявки на участие в конкурсе, в котором должна содержаться следующая информация:</w:t>
      </w:r>
    </w:p>
    <w:p w:rsidR="00F86AD3" w:rsidRDefault="001C0EC8">
      <w:pPr>
        <w:pStyle w:val="ConsPlusNormal"/>
        <w:widowControl/>
        <w:ind w:firstLine="709"/>
        <w:jc w:val="both"/>
        <w:rPr>
          <w:rFonts w:cs="Arial"/>
          <w:color w:val="000000"/>
          <w:sz w:val="24"/>
        </w:rPr>
      </w:pPr>
      <w:r>
        <w:rPr>
          <w:rFonts w:cs="Arial"/>
          <w:color w:val="000000"/>
          <w:sz w:val="24"/>
        </w:rPr>
        <w:t>- сведения о дате подписания протокола;</w:t>
      </w:r>
    </w:p>
    <w:p w:rsidR="00F86AD3" w:rsidRDefault="001C0EC8">
      <w:pPr>
        <w:pStyle w:val="ConsPlusNormal"/>
        <w:widowControl/>
        <w:ind w:firstLine="709"/>
        <w:jc w:val="both"/>
        <w:rPr>
          <w:rFonts w:cs="Arial"/>
          <w:color w:val="000000"/>
          <w:sz w:val="24"/>
        </w:rPr>
      </w:pPr>
      <w:r>
        <w:rPr>
          <w:rFonts w:cs="Arial"/>
          <w:color w:val="000000"/>
          <w:sz w:val="24"/>
        </w:rPr>
        <w:t>- наименование предмета закупки, номер аукциона (номер лота);</w:t>
      </w:r>
    </w:p>
    <w:p w:rsidR="00F86AD3" w:rsidRDefault="001C0EC8">
      <w:pPr>
        <w:pStyle w:val="ConsPlusNormal"/>
        <w:widowControl/>
        <w:ind w:firstLine="709"/>
        <w:jc w:val="both"/>
        <w:rPr>
          <w:rFonts w:cs="Arial"/>
          <w:color w:val="000000"/>
          <w:sz w:val="24"/>
        </w:rPr>
      </w:pPr>
      <w:r>
        <w:rPr>
          <w:rFonts w:cs="Arial"/>
          <w:color w:val="000000"/>
          <w:sz w:val="24"/>
        </w:rPr>
        <w:t>- сведения об объеме, цене закупаемых товаров, работ, услуг, сроке исполнения договора;</w:t>
      </w:r>
    </w:p>
    <w:p w:rsidR="00F86AD3" w:rsidRDefault="001C0EC8">
      <w:pPr>
        <w:pStyle w:val="ConsPlusNormal"/>
        <w:widowControl/>
        <w:ind w:firstLine="709"/>
        <w:jc w:val="both"/>
        <w:rPr>
          <w:rFonts w:cs="Arial"/>
          <w:color w:val="000000"/>
          <w:sz w:val="24"/>
        </w:rPr>
      </w:pPr>
      <w:r>
        <w:rPr>
          <w:rFonts w:cs="Arial"/>
          <w:color w:val="000000"/>
          <w:sz w:val="24"/>
        </w:rPr>
        <w:t xml:space="preserve">- результаты рассмотрения единственной заявки на участие в конкурсе с </w:t>
      </w:r>
      <w:proofErr w:type="gramStart"/>
      <w:r>
        <w:rPr>
          <w:rFonts w:cs="Arial"/>
          <w:color w:val="000000"/>
          <w:sz w:val="24"/>
        </w:rPr>
        <w:t>указанием</w:t>
      </w:r>
      <w:proofErr w:type="gramEnd"/>
      <w:r>
        <w:rPr>
          <w:rFonts w:cs="Arial"/>
          <w:color w:val="000000"/>
          <w:sz w:val="24"/>
        </w:rPr>
        <w:t xml:space="preserve"> в том числе оснований отклонения заявки на участие в закупке, окончательного предложения и указанием положений документации о закупке, которым не соответствуют такая заявка, окончательное предложение;</w:t>
      </w:r>
    </w:p>
    <w:p w:rsidR="00F86AD3" w:rsidRDefault="001C0EC8">
      <w:pPr>
        <w:pStyle w:val="ConsPlusNormal"/>
        <w:widowControl/>
        <w:ind w:firstLine="709"/>
        <w:jc w:val="both"/>
        <w:rPr>
          <w:rFonts w:cs="Arial"/>
          <w:color w:val="000000"/>
          <w:sz w:val="24"/>
        </w:rPr>
      </w:pPr>
      <w:r>
        <w:rPr>
          <w:rFonts w:cs="Arial"/>
          <w:color w:val="000000"/>
          <w:sz w:val="24"/>
        </w:rPr>
        <w:t xml:space="preserve">- сведения о признании конкурса </w:t>
      </w:r>
      <w:proofErr w:type="gramStart"/>
      <w:r>
        <w:rPr>
          <w:rFonts w:cs="Arial"/>
          <w:color w:val="000000"/>
          <w:sz w:val="24"/>
        </w:rPr>
        <w:t>несостоявшимся</w:t>
      </w:r>
      <w:proofErr w:type="gramEnd"/>
      <w:r>
        <w:rPr>
          <w:rFonts w:cs="Arial"/>
          <w:color w:val="000000"/>
          <w:sz w:val="24"/>
        </w:rPr>
        <w:t>;</w:t>
      </w:r>
    </w:p>
    <w:p w:rsidR="00F86AD3" w:rsidRDefault="001C0EC8">
      <w:pPr>
        <w:pStyle w:val="ConsPlusNormal"/>
        <w:widowControl/>
        <w:ind w:firstLine="709"/>
        <w:jc w:val="both"/>
        <w:rPr>
          <w:rFonts w:cs="Arial"/>
          <w:color w:val="000000"/>
          <w:sz w:val="24"/>
        </w:rPr>
      </w:pPr>
      <w:r>
        <w:rPr>
          <w:rFonts w:cs="Arial"/>
          <w:color w:val="000000"/>
          <w:sz w:val="24"/>
        </w:rPr>
        <w:t>- сведения о членах комиссии.</w:t>
      </w:r>
    </w:p>
    <w:p w:rsidR="00F86AD3" w:rsidRDefault="001C0EC8">
      <w:pPr>
        <w:pStyle w:val="ConsPlusNormal"/>
        <w:widowControl/>
        <w:ind w:firstLine="709"/>
        <w:jc w:val="both"/>
        <w:rPr>
          <w:rFonts w:cs="Arial"/>
          <w:color w:val="000000"/>
          <w:sz w:val="24"/>
        </w:rPr>
      </w:pPr>
      <w:r>
        <w:rPr>
          <w:rFonts w:cs="Arial"/>
          <w:color w:val="000000"/>
          <w:sz w:val="24"/>
        </w:rPr>
        <w:t>Протокол рассмотрения единственной заявки на участие в конкурсе размещается заказчиком в ЕИС не позднее 3 (трех) дней со дня подписания такого протокола.</w:t>
      </w:r>
    </w:p>
    <w:p w:rsidR="00F86AD3" w:rsidRDefault="001C0EC8">
      <w:pPr>
        <w:pStyle w:val="ConsPlusNormal"/>
        <w:widowControl/>
        <w:ind w:firstLine="709"/>
        <w:jc w:val="both"/>
        <w:rPr>
          <w:rFonts w:cs="Arial"/>
          <w:color w:val="000000"/>
          <w:sz w:val="24"/>
        </w:rPr>
      </w:pPr>
      <w:r>
        <w:rPr>
          <w:rFonts w:cs="Arial"/>
          <w:color w:val="000000"/>
          <w:sz w:val="24"/>
        </w:rPr>
        <w:t>16.1</w:t>
      </w:r>
      <w:r w:rsidR="00810C75">
        <w:rPr>
          <w:rFonts w:cs="Arial"/>
          <w:color w:val="000000"/>
          <w:sz w:val="24"/>
        </w:rPr>
        <w:t>8</w:t>
      </w:r>
      <w:r>
        <w:rPr>
          <w:rFonts w:cs="Arial"/>
          <w:color w:val="000000"/>
          <w:sz w:val="24"/>
        </w:rPr>
        <w:t>. Заключение договора по результатам конкурса.</w:t>
      </w:r>
    </w:p>
    <w:p w:rsidR="00F86AD3" w:rsidRDefault="001C0EC8">
      <w:pPr>
        <w:pStyle w:val="ConsPlusNormal"/>
        <w:widowControl/>
        <w:ind w:firstLine="709"/>
        <w:jc w:val="both"/>
        <w:rPr>
          <w:rFonts w:cs="Arial"/>
          <w:color w:val="000000"/>
          <w:sz w:val="24"/>
        </w:rPr>
      </w:pPr>
      <w:proofErr w:type="gramStart"/>
      <w:r>
        <w:rPr>
          <w:rFonts w:cs="Arial"/>
          <w:color w:val="000000"/>
          <w:sz w:val="24"/>
        </w:rPr>
        <w:t>По результатам конкурса договор заключается с победителем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которым заключается договор, и в конкурсной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w:t>
      </w:r>
      <w:proofErr w:type="gramEnd"/>
      <w:r>
        <w:rPr>
          <w:rFonts w:cs="Arial"/>
          <w:color w:val="000000"/>
          <w:sz w:val="24"/>
        </w:rPr>
        <w:t xml:space="preserve"> государства, работам, услугам, выполняемым, оказываемым иностранными лицами.</w:t>
      </w:r>
    </w:p>
    <w:p w:rsidR="00F86AD3" w:rsidRDefault="001C0EC8">
      <w:pPr>
        <w:pStyle w:val="ConsPlusNormal"/>
        <w:widowControl/>
        <w:ind w:firstLine="709"/>
        <w:jc w:val="both"/>
        <w:rPr>
          <w:rFonts w:cs="Arial"/>
          <w:color w:val="000000"/>
          <w:sz w:val="24"/>
        </w:rPr>
      </w:pPr>
      <w:r>
        <w:rPr>
          <w:rFonts w:cs="Arial"/>
          <w:color w:val="000000"/>
          <w:sz w:val="24"/>
        </w:rPr>
        <w:t>Договор по результатам конкурса заключается в соответствии с разделом 25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16.1</w:t>
      </w:r>
      <w:r w:rsidR="00810C75">
        <w:rPr>
          <w:rFonts w:cs="Arial"/>
          <w:color w:val="000000"/>
          <w:sz w:val="24"/>
        </w:rPr>
        <w:t>9</w:t>
      </w:r>
      <w:r>
        <w:rPr>
          <w:rFonts w:cs="Arial"/>
          <w:color w:val="000000"/>
          <w:sz w:val="24"/>
        </w:rPr>
        <w:t xml:space="preserve">. </w:t>
      </w:r>
      <w:proofErr w:type="gramStart"/>
      <w:r>
        <w:rPr>
          <w:rFonts w:cs="Arial"/>
          <w:color w:val="000000"/>
          <w:sz w:val="24"/>
        </w:rPr>
        <w:t>Победитель конкурса признается уклонившимся от заключения договора в случае, если в порядке и сроки, предусмотренные разделом 26 настоящего Положения, он не направил заказчику проект договора, подписанный лицом, имеющим право действовать от имени победителя такого конкурса,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об конкурса, конкурсной документации.</w:t>
      </w:r>
      <w:proofErr w:type="gramEnd"/>
    </w:p>
    <w:p w:rsidR="00F86AD3" w:rsidRDefault="001C0EC8">
      <w:pPr>
        <w:pStyle w:val="ConsPlusNormal"/>
        <w:widowControl/>
        <w:ind w:firstLine="709"/>
        <w:jc w:val="both"/>
        <w:rPr>
          <w:rFonts w:cs="Arial"/>
          <w:color w:val="000000"/>
          <w:sz w:val="24"/>
        </w:rPr>
      </w:pPr>
      <w:r>
        <w:rPr>
          <w:rFonts w:cs="Arial"/>
          <w:color w:val="000000"/>
          <w:sz w:val="24"/>
        </w:rPr>
        <w:t>В случае</w:t>
      </w:r>
      <w:proofErr w:type="gramStart"/>
      <w:r>
        <w:rPr>
          <w:rFonts w:cs="Arial"/>
          <w:color w:val="000000"/>
          <w:sz w:val="24"/>
        </w:rPr>
        <w:t>,</w:t>
      </w:r>
      <w:proofErr w:type="gramEnd"/>
      <w:r>
        <w:rPr>
          <w:rFonts w:cs="Arial"/>
          <w:color w:val="000000"/>
          <w:sz w:val="24"/>
        </w:rPr>
        <w:t xml:space="preserve"> если победитель конкурса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которого присвоен второй номер. Проект договора, прилагаемый к конкурсной документации, составляется заказчиком путем включения в проект </w:t>
      </w:r>
      <w:r>
        <w:rPr>
          <w:rFonts w:cs="Arial"/>
          <w:color w:val="000000"/>
          <w:sz w:val="24"/>
        </w:rPr>
        <w:lastRenderedPageBreak/>
        <w:t xml:space="preserve">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w:t>
      </w:r>
      <w:proofErr w:type="gramStart"/>
      <w:r>
        <w:rPr>
          <w:rFonts w:cs="Arial"/>
          <w:color w:val="000000"/>
          <w:sz w:val="24"/>
        </w:rPr>
        <w:t>с даты признания</w:t>
      </w:r>
      <w:proofErr w:type="gramEnd"/>
      <w:r>
        <w:rPr>
          <w:rFonts w:cs="Arial"/>
          <w:color w:val="000000"/>
          <w:sz w:val="24"/>
        </w:rPr>
        <w:t xml:space="preserve"> победителя конкурса уклонившимся от заключения договора. При этом участник закупки, заявке которого присвоен второй порядковый номер, обязан подписать договор в порядке и в сроки, предусмотренные разделом 25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16.</w:t>
      </w:r>
      <w:r w:rsidR="00810C75">
        <w:rPr>
          <w:rFonts w:cs="Arial"/>
          <w:color w:val="000000"/>
          <w:sz w:val="24"/>
        </w:rPr>
        <w:t>20</w:t>
      </w:r>
      <w:r>
        <w:rPr>
          <w:rFonts w:cs="Arial"/>
          <w:color w:val="000000"/>
          <w:sz w:val="24"/>
        </w:rPr>
        <w:t>. Порядок проведения конкурса в электронной форме, участниками которого могут быть только СМСП, осуществляется с учетом требований, предусмотренных в разделе 20 настоящего Положения.</w:t>
      </w:r>
    </w:p>
    <w:p w:rsidR="00F86AD3" w:rsidRDefault="00F86AD3">
      <w:pPr>
        <w:pStyle w:val="ConsPlusNormal"/>
        <w:widowControl/>
        <w:ind w:firstLine="709"/>
        <w:jc w:val="both"/>
        <w:rPr>
          <w:rFonts w:cs="Arial"/>
          <w:b/>
          <w:color w:val="000000"/>
          <w:sz w:val="24"/>
        </w:rPr>
      </w:pPr>
    </w:p>
    <w:p w:rsidR="00F86AD3" w:rsidRDefault="001C0EC8">
      <w:pPr>
        <w:pStyle w:val="ConsPlusNormal"/>
        <w:widowControl/>
        <w:ind w:firstLine="709"/>
        <w:jc w:val="center"/>
        <w:rPr>
          <w:rFonts w:cs="Arial"/>
          <w:color w:val="000000"/>
          <w:sz w:val="24"/>
        </w:rPr>
      </w:pPr>
      <w:r>
        <w:rPr>
          <w:rFonts w:cs="Arial"/>
          <w:color w:val="000000"/>
          <w:sz w:val="24"/>
        </w:rPr>
        <w:t>17</w:t>
      </w:r>
      <w:r>
        <w:rPr>
          <w:rFonts w:cs="Arial"/>
          <w:b/>
          <w:bCs/>
          <w:color w:val="000000"/>
          <w:sz w:val="24"/>
        </w:rPr>
        <w:t xml:space="preserve">. </w:t>
      </w:r>
      <w:bookmarkStart w:id="50" w:name="Запрос17"/>
      <w:r>
        <w:rPr>
          <w:rFonts w:cs="Arial"/>
          <w:b/>
          <w:bCs/>
          <w:color w:val="000000"/>
          <w:sz w:val="24"/>
        </w:rPr>
        <w:t>Запрос</w:t>
      </w:r>
      <w:bookmarkEnd w:id="50"/>
      <w:r>
        <w:rPr>
          <w:rFonts w:cs="Arial"/>
          <w:b/>
          <w:bCs/>
          <w:color w:val="000000"/>
          <w:sz w:val="24"/>
        </w:rPr>
        <w:t xml:space="preserve"> котировок в электронной форме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17.1</w:t>
      </w:r>
      <w:r w:rsidR="00810C75">
        <w:rPr>
          <w:rFonts w:ascii="Arial" w:eastAsia="Times New Roman" w:hAnsi="Arial"/>
          <w:color w:val="000000"/>
        </w:rPr>
        <w:t>.</w:t>
      </w:r>
      <w:r>
        <w:rPr>
          <w:rFonts w:ascii="Arial" w:eastAsia="Times New Roman" w:hAnsi="Arial"/>
          <w:color w:val="000000"/>
        </w:rPr>
        <w:t xml:space="preserve"> </w:t>
      </w:r>
      <w:proofErr w:type="gramStart"/>
      <w:r>
        <w:rPr>
          <w:rFonts w:ascii="Arial" w:eastAsia="Times New Roman" w:hAnsi="Arial"/>
          <w:color w:val="000000"/>
        </w:rPr>
        <w:t>Под запросом котировок в электронной форме (далее для целей настоящего раздела — запрос котировок) понимается форма торгов, проведение которых обеспечивается оператором электронной площадки на электронной площадке,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roofErr w:type="gramEnd"/>
    </w:p>
    <w:p w:rsidR="00F86AD3" w:rsidRDefault="001C0EC8">
      <w:pPr>
        <w:widowControl/>
        <w:tabs>
          <w:tab w:val="left" w:pos="540"/>
        </w:tabs>
        <w:ind w:firstLine="567"/>
        <w:jc w:val="both"/>
        <w:rPr>
          <w:rFonts w:hint="eastAsia"/>
        </w:rPr>
      </w:pPr>
      <w:r>
        <w:rPr>
          <w:rFonts w:ascii="Arial" w:eastAsia="Times New Roman" w:hAnsi="Arial"/>
          <w:color w:val="000000"/>
        </w:rPr>
        <w:t xml:space="preserve">Закупка осуществляется путем проведения запроса </w:t>
      </w:r>
      <w:proofErr w:type="gramStart"/>
      <w:r>
        <w:rPr>
          <w:rFonts w:ascii="Arial" w:eastAsia="Times New Roman" w:hAnsi="Arial"/>
          <w:color w:val="000000"/>
        </w:rPr>
        <w:t>котировок</w:t>
      </w:r>
      <w:proofErr w:type="gramEnd"/>
      <w:r>
        <w:rPr>
          <w:rFonts w:ascii="Arial" w:eastAsia="Times New Roman" w:hAnsi="Arial"/>
          <w:color w:val="000000"/>
        </w:rPr>
        <w:t xml:space="preserve"> если существует возможность сформулировать подробное и точное описание предмета закупки, стоимость закупаемых товаров (услуг, работ) является единственным критерием выбора поставщика (исполнителя, подрядчика) и НМЦД не превышает </w:t>
      </w:r>
      <w:r w:rsidR="008F1C61">
        <w:rPr>
          <w:rFonts w:ascii="Arial" w:eastAsia="Times New Roman" w:hAnsi="Arial"/>
          <w:color w:val="000000"/>
        </w:rPr>
        <w:t>3 000 000 (</w:t>
      </w:r>
      <w:r w:rsidR="008F1C61" w:rsidRPr="008F1C61">
        <w:rPr>
          <w:rFonts w:ascii="Arial" w:eastAsia="Times New Roman" w:hAnsi="Arial"/>
          <w:color w:val="000000"/>
        </w:rPr>
        <w:t>Трех</w:t>
      </w:r>
      <w:r w:rsidRPr="008F1C61">
        <w:rPr>
          <w:rFonts w:ascii="Arial" w:eastAsia="Times New Roman" w:hAnsi="Arial"/>
          <w:color w:val="000000"/>
        </w:rPr>
        <w:t xml:space="preserve"> миллионов</w:t>
      </w:r>
      <w:r w:rsidR="008F1C61">
        <w:rPr>
          <w:rFonts w:ascii="Arial" w:eastAsia="Times New Roman" w:hAnsi="Arial"/>
          <w:color w:val="000000"/>
        </w:rPr>
        <w:t>)</w:t>
      </w:r>
      <w:r w:rsidRPr="008F1C61">
        <w:rPr>
          <w:rFonts w:ascii="Arial" w:eastAsia="Times New Roman" w:hAnsi="Arial"/>
          <w:color w:val="000000"/>
        </w:rPr>
        <w:t xml:space="preserve"> рублей,</w:t>
      </w:r>
      <w:r>
        <w:rPr>
          <w:rFonts w:ascii="Arial" w:eastAsia="Times New Roman" w:hAnsi="Arial"/>
          <w:i/>
          <w:color w:val="000000"/>
        </w:rPr>
        <w:t xml:space="preserve"> </w:t>
      </w:r>
      <w:r>
        <w:rPr>
          <w:rFonts w:ascii="Arial" w:eastAsia="Times New Roman" w:hAnsi="Arial"/>
          <w:color w:val="000000"/>
        </w:rPr>
        <w:t>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17.2. В целях определения победителя запроса котировок заказчик проводит:</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рассмотрение заявок на участие в запросе котировок;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иные действия (этапы), предусмотренные настоящим Положением, извещением о проведении запроса котировок.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17.3. Для проведения запроса котировок заказчик разрабатывает и утверждает извещение о проведении запроса котировок, выполняющую функцию документации о закупке.</w:t>
      </w:r>
    </w:p>
    <w:p w:rsidR="00F86AD3" w:rsidRDefault="001C0EC8">
      <w:pPr>
        <w:widowControl/>
        <w:tabs>
          <w:tab w:val="left" w:pos="540"/>
        </w:tabs>
        <w:ind w:firstLine="567"/>
        <w:jc w:val="both"/>
        <w:rPr>
          <w:rFonts w:ascii="Arial" w:eastAsia="Times New Roman" w:hAnsi="Arial"/>
          <w:color w:val="000000"/>
        </w:rPr>
      </w:pPr>
      <w:r>
        <w:rPr>
          <w:rFonts w:ascii="Arial" w:eastAsia="Times New Roman" w:hAnsi="Arial"/>
          <w:color w:val="000000"/>
        </w:rPr>
        <w:t>Заказчик размещает в ЕИС и на электронной площадке извещение о проведении запроса котировок не менее чем за 5 (пять) рабочих дней до дня истечения срока подачи заявок на участие в запросе котировок.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17.4. Извещение о запросе котировок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В извещении о проведении запроса котировок должны быть указаны сведения, предусмотренные пунктом 14.13, подпунктами 1 — 12, 15 пункта 14.14 настоящего Положения, а также: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 порядок предоставления участникам закупки разъяснений положений извещения о проведении запроса котировок, внесения изменений в извещение о проведении запроса котировок;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 порядок отзыва и возврата заявок на участие в запросе котировок, порядок внесения изменений в такие заявки;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3) порядок отмены процедуры закупки;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4)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lastRenderedPageBreak/>
        <w:t>5) особенности участия в запросе котировок СМСП, установленные Федеральным законом № 223-ФЗ, Постановлением Правительства РФ № 1352, разделом 20 настоящего Положения (если закупка осуществляется с участием у СМСП);</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6) иные сведения, установленные Федеральным законом № 223-ФЗ, настоящим Положением.</w:t>
      </w:r>
    </w:p>
    <w:p w:rsidR="00F86AD3" w:rsidRDefault="001C0EC8">
      <w:pPr>
        <w:widowControl/>
        <w:tabs>
          <w:tab w:val="left" w:pos="540"/>
        </w:tabs>
        <w:ind w:firstLine="567"/>
        <w:jc w:val="both"/>
        <w:rPr>
          <w:rFonts w:ascii="Arial" w:eastAsia="Times New Roman" w:hAnsi="Arial"/>
          <w:color w:val="000000"/>
        </w:rPr>
      </w:pPr>
      <w:r>
        <w:rPr>
          <w:rFonts w:ascii="Arial" w:eastAsia="Times New Roman" w:hAnsi="Arial"/>
          <w:color w:val="000000"/>
        </w:rPr>
        <w:t>В извещении о проведении запроса котировок могут быть указаны сведения, предусмотренные функционалом ЕИС и электронной площадки.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Извещение о проведении запроса котировок должно быть доступно для ознакомления в ЕИС без взимания платы.</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Неотъемлемой частью извещения о проведении запроса котировок является проект договора.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17.5. В случае</w:t>
      </w:r>
      <w:proofErr w:type="gramStart"/>
      <w:r>
        <w:rPr>
          <w:rFonts w:ascii="Arial" w:eastAsia="Times New Roman" w:hAnsi="Arial"/>
          <w:color w:val="000000"/>
        </w:rPr>
        <w:t>,</w:t>
      </w:r>
      <w:proofErr w:type="gramEnd"/>
      <w:r>
        <w:rPr>
          <w:rFonts w:ascii="Arial" w:eastAsia="Times New Roman" w:hAnsi="Arial"/>
          <w:color w:val="000000"/>
        </w:rPr>
        <w:t xml:space="preserve"> если заказчиком установлено требование об обеспечении заявки на участие в запросе котировок, об обеспечении исполнения договора, заключаемого по итогам запроса котировок, а также об обеспечении исполнения гарантийных обязательств, такое требование в равной мере распространяется на всех участников запроса котировок, о чем указывается в извещении о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17.6. Срок подачи заявок на участие в запросе котировок исчисляется </w:t>
      </w:r>
      <w:proofErr w:type="gramStart"/>
      <w:r>
        <w:rPr>
          <w:rFonts w:ascii="Arial" w:eastAsia="Times New Roman" w:hAnsi="Arial"/>
          <w:color w:val="000000"/>
        </w:rPr>
        <w:t>с даты размещения</w:t>
      </w:r>
      <w:proofErr w:type="gramEnd"/>
      <w:r>
        <w:rPr>
          <w:rFonts w:ascii="Arial" w:eastAsia="Times New Roman" w:hAnsi="Arial"/>
          <w:color w:val="000000"/>
        </w:rPr>
        <w:t xml:space="preserve"> в ЕИС документов, указанных в пункте 17.3. настоящего Положения.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17.7. Порядок подачи заявок на участие в запросе котировок.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Заявка на участие в запросе котировок подается участником закупки, получившим аккредитацию на электронной площадке, в соответствии с регламентом электронной площадки.</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Для участия в запросе котировок участник закупки подает заявку в любое время с даты размещения извещения о проведении запроса котировок до даты и времени окончания срока подачи заявок на участие в запросе котировок на сайте оператора электронной площадки в соответствии с требованиями к содержанию, оформлению и составу заявки на участие в запросе котировок, предусмотренными извещением о проведении запроса котировок, разделом</w:t>
      </w:r>
      <w:proofErr w:type="gramEnd"/>
      <w:r>
        <w:rPr>
          <w:rFonts w:ascii="Arial" w:eastAsia="Times New Roman" w:hAnsi="Arial"/>
          <w:color w:val="000000"/>
        </w:rPr>
        <w:t xml:space="preserve"> 14 настоящего Положения, а также требованиями регламента электронной площадки.</w:t>
      </w:r>
    </w:p>
    <w:p w:rsidR="00F86AD3" w:rsidRDefault="001C0EC8">
      <w:pPr>
        <w:widowControl/>
        <w:tabs>
          <w:tab w:val="left" w:pos="540"/>
        </w:tabs>
        <w:ind w:firstLine="567"/>
        <w:jc w:val="both"/>
        <w:rPr>
          <w:rFonts w:ascii="Arial" w:eastAsia="Times New Roman" w:hAnsi="Arial"/>
          <w:color w:val="000000"/>
        </w:rPr>
      </w:pPr>
      <w:r>
        <w:rPr>
          <w:rFonts w:ascii="Arial" w:eastAsia="Times New Roman" w:hAnsi="Arial"/>
          <w:color w:val="000000"/>
        </w:rPr>
        <w:t>Заявка на участие в запросе котировок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Подавая заявку на участие в запросе котировок, участник закупки выражает свое согласие со всеми условиями извещения о проведении запроса котировок.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Участник закупки вправе подать только одну заявку на участие в запросе котировок. В случае установления факта подачи одним участником закупки двух и более заявок, заявки такого участника не рассматриваются.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Участник закупки, подавший заявку на участие в запросе котировок,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Участник закупки вправе отозвать заявку на участие в запросе котировок в любое время до даты и времени окончания подачи заявок.</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 xml:space="preserve">Ответственность за достоверность документов и информации, предоставляемых в составе заявки на участие в запросе котировок,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w:t>
      </w:r>
      <w:r>
        <w:rPr>
          <w:rFonts w:ascii="Arial" w:eastAsia="Times New Roman" w:hAnsi="Arial"/>
          <w:color w:val="000000"/>
        </w:rPr>
        <w:lastRenderedPageBreak/>
        <w:t>электронной</w:t>
      </w:r>
      <w:proofErr w:type="gramEnd"/>
      <w:r>
        <w:rPr>
          <w:rFonts w:ascii="Arial" w:eastAsia="Times New Roman" w:hAnsi="Arial"/>
          <w:color w:val="000000"/>
        </w:rPr>
        <w:t xml:space="preserve"> подписи или прекращение ее действия) несет участник закупки, предоставивший указанные документы и информацию.</w:t>
      </w:r>
    </w:p>
    <w:p w:rsidR="00F86AD3" w:rsidRDefault="001C0EC8">
      <w:pPr>
        <w:widowControl/>
        <w:tabs>
          <w:tab w:val="left" w:pos="540"/>
        </w:tabs>
        <w:ind w:firstLine="567"/>
        <w:jc w:val="both"/>
        <w:rPr>
          <w:rFonts w:ascii="Arial" w:eastAsia="Times New Roman" w:hAnsi="Arial"/>
          <w:color w:val="000000"/>
        </w:rPr>
      </w:pPr>
      <w:r>
        <w:rPr>
          <w:rFonts w:ascii="Arial" w:eastAsia="Times New Roman" w:hAnsi="Arial"/>
          <w:color w:val="000000"/>
        </w:rPr>
        <w:t>17.8. Порядок рассмотрения заявок на участие в запросе котировок.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Комиссия по закупкам в сроки и </w:t>
      </w:r>
      <w:proofErr w:type="gramStart"/>
      <w:r>
        <w:rPr>
          <w:rFonts w:ascii="Arial" w:eastAsia="Times New Roman" w:hAnsi="Arial"/>
          <w:color w:val="000000"/>
        </w:rPr>
        <w:t>порядке</w:t>
      </w:r>
      <w:proofErr w:type="gramEnd"/>
      <w:r>
        <w:rPr>
          <w:rFonts w:ascii="Arial" w:eastAsia="Times New Roman" w:hAnsi="Arial"/>
          <w:color w:val="000000"/>
        </w:rPr>
        <w:t>, установленном в извещении о проведении запроса котировок, рассматривает поступившие заявки на участие в запросе котировок на предмет их соответствия требованиям извещения о проведении запроса котировок, законодательству Российской Федерации.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По результатам рассмотрения заявок, комиссия по закупкам принимает решение о соответствии/несоответствии (отклонении) заявок участников закупки, подавших заявки на участие в запросе котировок.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Комиссия отклоняет заявку на участие в запросе котировок в случаях, установленных пунктом 14.33 настоящего Положения.</w:t>
      </w:r>
    </w:p>
    <w:p w:rsidR="00F86AD3" w:rsidRDefault="001C0EC8">
      <w:pPr>
        <w:widowControl/>
        <w:tabs>
          <w:tab w:val="left" w:pos="2655"/>
        </w:tabs>
        <w:ind w:firstLine="567"/>
        <w:jc w:val="both"/>
        <w:rPr>
          <w:rFonts w:ascii="Arial" w:eastAsia="Times New Roman" w:hAnsi="Arial"/>
          <w:color w:val="000000"/>
        </w:rPr>
      </w:pPr>
      <w:r>
        <w:rPr>
          <w:rFonts w:ascii="Arial" w:eastAsia="Times New Roman" w:hAnsi="Arial"/>
          <w:color w:val="000000"/>
        </w:rPr>
        <w:t>Заявка на участие в запросе котировок признается надлежащей, если она соответствует требованиям, установленным в извещении о проведении запроса котировок, а участник закупки, подавший такую заявку, соответствует требованиям, которые предъявляются к участнику закупки и указаны в извещении о проведении запроса котировок.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Срок рассмотрения заявок участников </w:t>
      </w:r>
      <w:proofErr w:type="gramStart"/>
      <w:r>
        <w:rPr>
          <w:rFonts w:ascii="Arial" w:eastAsia="Times New Roman" w:hAnsi="Arial"/>
          <w:color w:val="000000"/>
        </w:rPr>
        <w:t>запросе</w:t>
      </w:r>
      <w:proofErr w:type="gramEnd"/>
      <w:r>
        <w:rPr>
          <w:rFonts w:ascii="Arial" w:eastAsia="Times New Roman" w:hAnsi="Arial"/>
          <w:color w:val="000000"/>
        </w:rPr>
        <w:t xml:space="preserve"> котировок не может превышать 3 (трех) рабочих дней со дня окончания срока подачи заявок на участие в запросе котировок.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Pr>
          <w:rFonts w:ascii="Arial" w:eastAsia="Times New Roman" w:hAnsi="Arial"/>
          <w:color w:val="000000"/>
        </w:rPr>
        <w:t>субисполнителей</w:t>
      </w:r>
      <w:proofErr w:type="spellEnd"/>
      <w:r>
        <w:rPr>
          <w:rFonts w:ascii="Arial" w:eastAsia="Times New Roman" w:hAnsi="Arial"/>
          <w:color w:val="000000"/>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17.9. По результатам рассмотрения заявок составляется протокол рассмотрения заявок на участие в запросе котировок (итоговый протокол),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Победителем запроса котировок признается участник, подавший заявку, которая отвечает всем требованиям, установленным в извещении о проведении запроса котировок, и в которой указана наиболее низкая цена договора.</w:t>
      </w:r>
      <w:proofErr w:type="gramEnd"/>
      <w:r>
        <w:rPr>
          <w:rFonts w:ascii="Arial" w:eastAsia="Times New Roman" w:hAnsi="Arial"/>
          <w:color w:val="000000"/>
        </w:rPr>
        <w:t xml:space="preserve"> При предложении одинаковой цены договора несколькими участниками закупки победителем запроса котировок признается участник закупки, заявка которого поступила ранее других заявок участников закупки, содержащих такие же условия по цене договора.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Протокол рассмотрения заявок на участие в запросе котировок должен содержать сведения, указанные в пункте 14.23 настоящего Положения, в том числе: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сведения о дате подписания протокола;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наименование предмета закупки, реестровый номер закупки (номер лота);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сведения об объеме, цене закупаемых товаров, работ, услуг, сроке исполнения договора;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количество поданных на участие в запросе котировок заявок, дата и время регистрации таких заявок;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 результаты рассмотрения заявок на участие в запросе котировок с </w:t>
      </w:r>
      <w:proofErr w:type="gramStart"/>
      <w:r>
        <w:rPr>
          <w:rFonts w:ascii="Arial" w:eastAsia="Times New Roman" w:hAnsi="Arial"/>
          <w:color w:val="000000"/>
        </w:rPr>
        <w:t>указанием</w:t>
      </w:r>
      <w:proofErr w:type="gramEnd"/>
      <w:r>
        <w:rPr>
          <w:rFonts w:ascii="Arial" w:eastAsia="Times New Roman" w:hAnsi="Arial"/>
          <w:color w:val="000000"/>
        </w:rPr>
        <w:t xml:space="preserve"> в том числе решение каждого члена комиссии по закупкам о соответствии/несоответствии (отклонении) заявок на участие в запросе котировок, с указанием количества заявок на участие в запросе котировок, которые отклонены; оснований отклонения каждой заявки на участие в запросе котировок, с указанием положений извещения о закупке, которым не соответствуют такая заявка;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lastRenderedPageBreak/>
        <w:t xml:space="preserve">- порядковые номера заявок на участие в закупке участников закупки в порядке уменьшения степени выгодности содержащихся в них ценовых предложениях участников закупки. Заявке на участие в закупке, в которой содержатся </w:t>
      </w:r>
      <w:proofErr w:type="gramStart"/>
      <w:r>
        <w:rPr>
          <w:rFonts w:ascii="Arial" w:eastAsia="Times New Roman" w:hAnsi="Arial"/>
          <w:color w:val="000000"/>
        </w:rPr>
        <w:t>лучшие</w:t>
      </w:r>
      <w:proofErr w:type="gramEnd"/>
      <w:r>
        <w:rPr>
          <w:rFonts w:ascii="Arial" w:eastAsia="Times New Roman" w:hAnsi="Arial"/>
          <w:color w:val="000000"/>
        </w:rPr>
        <w:t xml:space="preserve"> ценовое предложение, присваивается первый номер. В случае</w:t>
      </w:r>
      <w:proofErr w:type="gramStart"/>
      <w:r>
        <w:rPr>
          <w:rFonts w:ascii="Arial" w:eastAsia="Times New Roman" w:hAnsi="Arial"/>
          <w:color w:val="000000"/>
        </w:rPr>
        <w:t>,</w:t>
      </w:r>
      <w:proofErr w:type="gramEnd"/>
      <w:r>
        <w:rPr>
          <w:rFonts w:ascii="Arial" w:eastAsia="Times New Roman" w:hAnsi="Arial"/>
          <w:color w:val="000000"/>
        </w:rPr>
        <w:t xml:space="preserve"> если в нескольких заявках на участие в закупке содержатся одинаковые ценовые предложения, меньший порядковый номер присваивается заявке на участие в закупке, которые поступили ранее других заявок на участие в закупке, содержащих такие же ценовые предложения;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сведения о признании запроса котировок несостоявшимся, в случае признания его таковым;</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сведения о членах комиссии.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Размещенный заказчиком в ЕИС протокол рассмотрения заявок на участие в запросе котировок считается надлежащим уведомлением участников закупки о принятом комиссией по закупкам решения о соответствии/несоответствии заявок (отклонении) участников закупки, подавших заявки на участие в запросе котировок.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17.10. Запрос котировок признается несостоявшимся в случаях:</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 не подано ни одной заявки на участие в запросе котировок;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 на участие в запросе котировок подана только одна заявка;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3) по результатам проведения запроса котировок все заявки на участие в запросе котировок отклонены;</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4) по результатам проведения запроса котировок отклонены все заявки, за исключением одной заявки на участие в запросе котировок.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17.11. В случае</w:t>
      </w:r>
      <w:proofErr w:type="gramStart"/>
      <w:r>
        <w:rPr>
          <w:rFonts w:ascii="Arial" w:eastAsia="Times New Roman" w:hAnsi="Arial"/>
          <w:color w:val="000000"/>
        </w:rPr>
        <w:t>,</w:t>
      </w:r>
      <w:proofErr w:type="gramEnd"/>
      <w:r>
        <w:rPr>
          <w:rFonts w:ascii="Arial" w:eastAsia="Times New Roman" w:hAnsi="Arial"/>
          <w:color w:val="000000"/>
        </w:rPr>
        <w:t xml:space="preserve"> если запрос котировок признан несостоявшимся в виду того, что на участие в запросе котировок была подана одна заявка, и (или) только один участник закупки был допущен к участию в запросе котировок, и такая заявка признана соответствующей требованиям законодательства и извещению о закупке, договор заключается с единственным участником запроса котировок, на условиях, указанных в извещении о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В случае признания запроса котировок </w:t>
      </w:r>
      <w:proofErr w:type="gramStart"/>
      <w:r>
        <w:rPr>
          <w:rFonts w:ascii="Arial" w:eastAsia="Times New Roman" w:hAnsi="Arial"/>
          <w:color w:val="000000"/>
        </w:rPr>
        <w:t>несостоявшимся</w:t>
      </w:r>
      <w:proofErr w:type="gramEnd"/>
      <w:r>
        <w:rPr>
          <w:rFonts w:ascii="Arial" w:eastAsia="Times New Roman" w:hAnsi="Arial"/>
          <w:color w:val="000000"/>
        </w:rPr>
        <w:t xml:space="preserve"> в соответствии с подпунктами 1, 3 пункта 17.10 настоящего Положения, заказчик вправе: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отказаться от проведения закупки;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провести повторный запрос котировок либо осуществить закупку иным конкурентным способом, предусмотренным настоящим Положением. При этом</w:t>
      </w:r>
      <w:proofErr w:type="gramStart"/>
      <w:r>
        <w:rPr>
          <w:rFonts w:ascii="Arial" w:eastAsia="Times New Roman" w:hAnsi="Arial"/>
          <w:color w:val="000000"/>
        </w:rPr>
        <w:t>,</w:t>
      </w:r>
      <w:proofErr w:type="gramEnd"/>
      <w:r>
        <w:rPr>
          <w:rFonts w:ascii="Arial" w:eastAsia="Times New Roman" w:hAnsi="Arial"/>
          <w:color w:val="000000"/>
        </w:rPr>
        <w:t xml:space="preserve"> заказчик вправе изменить условия закупки, указанные в признанном несостоявшимся запросе котировок;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извещением о проведении запроса котировок, по цене, предложенной таким поставщиком (подрядчиком, исполнителем), с которым заключается договор, но не выше НМЦД.</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17.12. Комиссия по закупкам рассматривает единственную заявку, поданную на участие в запросе котировок на предмет ее соответствия действующему законодательству, требованиям, установленным в извещении о проведении запроса котировок. В случае соответствия такой заявки и участника закупки требованиям, указанным в извещении о проведении запроса котировок, заказчик с таким участником заключает договор.</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Результаты такого рассмотрения фиксируются комиссией по закупкам в протоколе рассмотрения единственной заявки на участие в запросе котировок, в котором должна содержаться следующая информация:</w:t>
      </w:r>
    </w:p>
    <w:p w:rsidR="00F86AD3" w:rsidRDefault="001C0EC8">
      <w:pPr>
        <w:widowControl/>
        <w:tabs>
          <w:tab w:val="left" w:pos="2655"/>
        </w:tabs>
        <w:ind w:firstLine="567"/>
        <w:jc w:val="both"/>
        <w:rPr>
          <w:rFonts w:ascii="Arial" w:eastAsia="Times New Roman" w:hAnsi="Arial"/>
          <w:color w:val="000000"/>
        </w:rPr>
      </w:pPr>
      <w:r>
        <w:rPr>
          <w:rFonts w:ascii="Arial" w:eastAsia="Times New Roman" w:hAnsi="Arial"/>
          <w:color w:val="000000"/>
        </w:rPr>
        <w:lastRenderedPageBreak/>
        <w:t>- сведения о дате подписания протокола;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наименование предмета закупки, номер запроса котировок (номер лота);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сведения об объеме, цене закупаемых товаров, работ, услуг, сроке исполнения договора;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 результаты рассмотрения единственной заявки на участие в запросе котировок с </w:t>
      </w:r>
      <w:proofErr w:type="gramStart"/>
      <w:r>
        <w:rPr>
          <w:rFonts w:ascii="Arial" w:eastAsia="Times New Roman" w:hAnsi="Arial"/>
          <w:color w:val="000000"/>
        </w:rPr>
        <w:t>указанием</w:t>
      </w:r>
      <w:proofErr w:type="gramEnd"/>
      <w:r>
        <w:rPr>
          <w:rFonts w:ascii="Arial" w:eastAsia="Times New Roman" w:hAnsi="Arial"/>
          <w:color w:val="000000"/>
        </w:rPr>
        <w:t xml:space="preserve"> в том числе оснований отклонения заявки на участие в закупке с указанием положений извещения о закупке, которым не соответствуют такая заявка;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 сведения о признании запроса котировок </w:t>
      </w:r>
      <w:proofErr w:type="gramStart"/>
      <w:r>
        <w:rPr>
          <w:rFonts w:ascii="Arial" w:eastAsia="Times New Roman" w:hAnsi="Arial"/>
          <w:color w:val="000000"/>
        </w:rPr>
        <w:t>несостоявшимся</w:t>
      </w:r>
      <w:proofErr w:type="gramEnd"/>
      <w:r>
        <w:rPr>
          <w:rFonts w:ascii="Arial" w:eastAsia="Times New Roman" w:hAnsi="Arial"/>
          <w:color w:val="000000"/>
        </w:rPr>
        <w:t>;</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сведения о членах комиссии.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Протокол рассмотрения единственной заявки на участие в запросе котировок размещается заказчиком в ЕИС не позднее 3 (трех) дней со дня подписания такого протокола.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17.13. Заключение договора по результатам запроса котировок.</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По результатам проведения запроса котировок договор заключается с победителем запроса котировок (единственным участником запроса котировок, заявка которого признана соответствующей) на условиях, указанных в заявке на участие в запросе котировок, поданной участником закупки, с которым заключается договор, и в извещении о проведении запроса котировок,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w:t>
      </w:r>
      <w:proofErr w:type="gramEnd"/>
      <w:r>
        <w:rPr>
          <w:rFonts w:ascii="Arial" w:eastAsia="Times New Roman" w:hAnsi="Arial"/>
          <w:color w:val="000000"/>
        </w:rPr>
        <w:t xml:space="preserve"> отношению к товарам, происходящим из иностранного государства, работам, услугам, выполняемым, оказываемым иностранными лицами.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Договор по результатам запроса котировок заключается в соответствии с разделом 26 настоящего Положения.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17.14. </w:t>
      </w:r>
      <w:proofErr w:type="gramStart"/>
      <w:r>
        <w:rPr>
          <w:rFonts w:ascii="Arial" w:eastAsia="Times New Roman" w:hAnsi="Arial"/>
          <w:color w:val="000000"/>
        </w:rPr>
        <w:t>Победитель запроса котировок признается уклонившимся от заключения договора в случае, если в порядке и сроки, предусмотренные разделом 26 настоящего Положения, он не направил заказчику проект договора, подписанный лицом, имеющим право действовать от имени победителя такого запроса котировок,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 проведении запроса котировок.</w:t>
      </w:r>
      <w:proofErr w:type="gramEnd"/>
    </w:p>
    <w:p w:rsidR="00F86AD3" w:rsidRDefault="001C0EC8">
      <w:pPr>
        <w:widowControl/>
        <w:ind w:firstLine="567"/>
        <w:jc w:val="both"/>
        <w:rPr>
          <w:rFonts w:ascii="Arial" w:eastAsia="Times New Roman" w:hAnsi="Arial"/>
          <w:color w:val="000000"/>
        </w:rPr>
      </w:pPr>
      <w:r>
        <w:rPr>
          <w:rFonts w:ascii="Arial" w:eastAsia="Times New Roman" w:hAnsi="Arial"/>
          <w:color w:val="000000"/>
        </w:rPr>
        <w:t>В случае</w:t>
      </w:r>
      <w:proofErr w:type="gramStart"/>
      <w:r>
        <w:rPr>
          <w:rFonts w:ascii="Arial" w:eastAsia="Times New Roman" w:hAnsi="Arial"/>
          <w:color w:val="000000"/>
        </w:rPr>
        <w:t>,</w:t>
      </w:r>
      <w:proofErr w:type="gramEnd"/>
      <w:r>
        <w:rPr>
          <w:rFonts w:ascii="Arial" w:eastAsia="Times New Roman" w:hAnsi="Arial"/>
          <w:color w:val="000000"/>
        </w:rPr>
        <w:t xml:space="preserve"> если победитель запроса котировок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и заключить договор с участником запроса котировок, заявке которого присвоен второй номер.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w:t>
      </w:r>
      <w:proofErr w:type="gramStart"/>
      <w:r>
        <w:rPr>
          <w:rFonts w:ascii="Arial" w:eastAsia="Times New Roman" w:hAnsi="Arial"/>
          <w:color w:val="000000"/>
        </w:rPr>
        <w:t>с даты признания</w:t>
      </w:r>
      <w:proofErr w:type="gramEnd"/>
      <w:r>
        <w:rPr>
          <w:rFonts w:ascii="Arial" w:eastAsia="Times New Roman" w:hAnsi="Arial"/>
          <w:color w:val="000000"/>
        </w:rPr>
        <w:t xml:space="preserve"> победителя запроса котировок уклонившимся от заключения договора. При этом участник закупки, заявке которого присвоен второй порядковый номер, обязан подписать договор в порядке и в сроки, предусмотренные разделом 26 настоящего Положения.</w:t>
      </w:r>
    </w:p>
    <w:p w:rsidR="00F86AD3" w:rsidRDefault="001C0EC8">
      <w:pPr>
        <w:widowControl/>
        <w:suppressLineNumbers/>
        <w:tabs>
          <w:tab w:val="right" w:leader="dot" w:pos="9638"/>
        </w:tabs>
        <w:ind w:firstLine="567"/>
        <w:jc w:val="both"/>
        <w:rPr>
          <w:rFonts w:ascii="Arial" w:eastAsia="Times New Roman" w:hAnsi="Arial"/>
          <w:color w:val="000000"/>
        </w:rPr>
      </w:pPr>
      <w:r>
        <w:rPr>
          <w:rFonts w:ascii="Arial" w:eastAsia="Times New Roman" w:hAnsi="Arial"/>
          <w:color w:val="000000"/>
        </w:rPr>
        <w:t>17.15. Порядок проведения запроса котировок в электронной форме, участниками которого могут быть только СМСП, осуществляется с учетом требований, предусмотренных в разделе 20 настоящего Положения.</w:t>
      </w:r>
    </w:p>
    <w:p w:rsidR="00F86AD3" w:rsidRDefault="00F86AD3">
      <w:pPr>
        <w:pStyle w:val="ConsPlusNormal"/>
        <w:widowControl/>
        <w:ind w:firstLine="709"/>
        <w:jc w:val="center"/>
        <w:rPr>
          <w:rFonts w:cs="Arial"/>
          <w:b/>
          <w:color w:val="000000"/>
          <w:sz w:val="24"/>
        </w:rPr>
      </w:pPr>
    </w:p>
    <w:p w:rsidR="00F86AD3" w:rsidRDefault="001C0EC8">
      <w:pPr>
        <w:pStyle w:val="ConsPlusNormal"/>
        <w:widowControl/>
        <w:ind w:firstLine="709"/>
        <w:jc w:val="center"/>
        <w:rPr>
          <w:rFonts w:cs="Arial"/>
          <w:b/>
          <w:color w:val="000000"/>
          <w:sz w:val="24"/>
        </w:rPr>
      </w:pPr>
      <w:r>
        <w:rPr>
          <w:rFonts w:cs="Arial"/>
          <w:b/>
          <w:color w:val="000000"/>
          <w:sz w:val="24"/>
        </w:rPr>
        <w:t>18. З</w:t>
      </w:r>
      <w:bookmarkStart w:id="51" w:name="Запрос18"/>
      <w:r>
        <w:rPr>
          <w:rFonts w:cs="Arial"/>
          <w:b/>
          <w:color w:val="000000"/>
          <w:sz w:val="24"/>
        </w:rPr>
        <w:t>апрос</w:t>
      </w:r>
      <w:bookmarkEnd w:id="51"/>
      <w:r>
        <w:rPr>
          <w:rFonts w:cs="Arial"/>
          <w:b/>
          <w:color w:val="000000"/>
          <w:sz w:val="24"/>
        </w:rPr>
        <w:t xml:space="preserve"> предложений в электронной форме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18.1. Под запросом предложений в электронной форме (далее для целей настоящего раздела - запрос предложений, закупка) понимается форма торгов, проведение которых обеспечивается оператором электронной площадки на </w:t>
      </w:r>
      <w:r>
        <w:rPr>
          <w:rFonts w:ascii="Arial" w:eastAsia="Times New Roman" w:hAnsi="Arial"/>
          <w:color w:val="000000"/>
        </w:rPr>
        <w:lastRenderedPageBreak/>
        <w:t xml:space="preserve">электронной площадке, при которой победителем запроса предложений признается участник конкурентной закупки, заявка на </w:t>
      </w:r>
      <w:proofErr w:type="gramStart"/>
      <w:r>
        <w:rPr>
          <w:rFonts w:ascii="Arial" w:eastAsia="Times New Roman" w:hAnsi="Arial"/>
          <w:color w:val="000000"/>
        </w:rPr>
        <w:t>участие</w:t>
      </w:r>
      <w:proofErr w:type="gramEnd"/>
      <w:r>
        <w:rPr>
          <w:rFonts w:ascii="Arial" w:eastAsia="Times New Roman" w:hAnsi="Arial"/>
          <w:color w:val="000000"/>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86AD3" w:rsidRDefault="001C0EC8">
      <w:pPr>
        <w:widowControl/>
        <w:tabs>
          <w:tab w:val="left" w:pos="540"/>
        </w:tabs>
        <w:ind w:firstLine="567"/>
        <w:jc w:val="both"/>
        <w:rPr>
          <w:rFonts w:hint="eastAsia"/>
        </w:rPr>
      </w:pPr>
      <w:proofErr w:type="gramStart"/>
      <w:r>
        <w:rPr>
          <w:rFonts w:ascii="Arial" w:eastAsia="Times New Roman" w:hAnsi="Arial"/>
          <w:color w:val="000000"/>
        </w:rPr>
        <w:t xml:space="preserve">Закупка осуществляется путем проведения запроса предложений, если стоимость закупаемых товаров (услуг, работ) не является единственным критерием выбора поставщика (исполнителя, подрядчика), заказчик использует несколько критериев оценки заявок участников закупки, одним из которых обязательно является цена договора, и НМЦД не превышает </w:t>
      </w:r>
      <w:r w:rsidR="008F1C61">
        <w:rPr>
          <w:rFonts w:ascii="Arial" w:eastAsia="Times New Roman" w:hAnsi="Arial"/>
          <w:color w:val="000000"/>
        </w:rPr>
        <w:t xml:space="preserve">3 000 000 </w:t>
      </w:r>
      <w:r w:rsidR="008F1C61" w:rsidRPr="008F1C61">
        <w:rPr>
          <w:rFonts w:ascii="Arial" w:eastAsia="Times New Roman" w:hAnsi="Arial"/>
          <w:color w:val="000000"/>
        </w:rPr>
        <w:t>(Трех</w:t>
      </w:r>
      <w:r w:rsidRPr="008F1C61">
        <w:rPr>
          <w:rFonts w:ascii="Arial" w:eastAsia="Times New Roman" w:hAnsi="Arial"/>
          <w:color w:val="000000"/>
        </w:rPr>
        <w:t xml:space="preserve"> миллионов</w:t>
      </w:r>
      <w:r w:rsidR="008F1C61" w:rsidRPr="008F1C61">
        <w:rPr>
          <w:rFonts w:ascii="Arial" w:eastAsia="Times New Roman" w:hAnsi="Arial"/>
          <w:color w:val="000000"/>
        </w:rPr>
        <w:t>)</w:t>
      </w:r>
      <w:r w:rsidRPr="008F1C61">
        <w:rPr>
          <w:rFonts w:ascii="Arial" w:eastAsia="Times New Roman" w:hAnsi="Arial"/>
          <w:color w:val="000000"/>
        </w:rPr>
        <w:t xml:space="preserve"> рублей</w:t>
      </w:r>
      <w:r>
        <w:rPr>
          <w:rFonts w:ascii="Arial" w:eastAsia="Times New Roman" w:hAnsi="Arial"/>
          <w:color w:val="000000"/>
        </w:rPr>
        <w:t>, с учетом сведений о включенных или не включенных в нее расходах (расходы на перевозку, страхование</w:t>
      </w:r>
      <w:proofErr w:type="gramEnd"/>
      <w:r>
        <w:rPr>
          <w:rFonts w:ascii="Arial" w:eastAsia="Times New Roman" w:hAnsi="Arial"/>
          <w:color w:val="000000"/>
        </w:rPr>
        <w:t>, уплату таможенных пошлин, налогов, сборов и другие обязательные платежи).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18.2. В целях определения участника закупки, предложившего наиболее выгодные (лучшие) условия исполнения договора (победителя запроса предложений), заказчик проводит:</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рассмотрение заявок на участие в запросе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оценку и сопоставление заявок на участие в запросе предложений, подведение итогов запроса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иные действия (этапы), предусмотренные настоящим Положением, документацией о закупке, включая открытие доступа к заявкам участников запроса предложений, переторжку.</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18.3. Для проведения запроса предложений заказчик разрабатывает и утверждает документацию о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Заказчик размещает в ЕИС и на электронной площадке извещение о проведении запроса предложений и документацию о закупке не менее чем за 7 (семь) рабочих дней до даты окончания срока подачи заявок на участие в запросе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18.4. В извещении о проведении запроса предложений должны быть указаны сведения, предусмотренные пунктом 14.13 настоящего Положения, а также: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 дата и время открытия доступа к заявкам участников запроса предложений (при необходимости);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 дата и время рассмотрения, оценки и сопоставления заявок участников запроса предложений и подведения итогов запроса предложений.</w:t>
      </w:r>
    </w:p>
    <w:p w:rsidR="00F86AD3" w:rsidRDefault="001C0EC8">
      <w:pPr>
        <w:widowControl/>
        <w:tabs>
          <w:tab w:val="left" w:pos="540"/>
        </w:tabs>
        <w:ind w:firstLine="567"/>
        <w:jc w:val="both"/>
        <w:rPr>
          <w:rFonts w:ascii="Arial" w:eastAsia="Times New Roman" w:hAnsi="Arial"/>
          <w:color w:val="000000"/>
        </w:rPr>
      </w:pPr>
      <w:r>
        <w:rPr>
          <w:rFonts w:ascii="Arial" w:eastAsia="Times New Roman" w:hAnsi="Arial"/>
          <w:color w:val="000000"/>
        </w:rPr>
        <w:t>В извещении о проведении запроса предложений могут быть указаны сведения, предусмотренные функционалом ЕИС и электронной площадки.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Сведения, содержащиеся в извещении о проведении запроса предложений, являются неотъемлемой частью документации о закупке, и не должны ей противоречить.</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18.5. Документация о закупке должна содержать сведения, предусмотренные в подпунктах 1 — 17 пункта 14.14 настоящего Положения, а также: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 порядок предоставления участникам закупки разъяснений положений документации о закупке, внесения изменений в документацию о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 порядок отзыва и возврата заявок на участие в запросе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3) порядок отмены процедуры закупки;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4) информацию и документы, подлежащие представлению в заявке на участие в запросе предложений для осуществления ее оценки по установленным критериям оценки заявок;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5)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lastRenderedPageBreak/>
        <w:t>6) особенности участия в запросе предложений СМСП, установленные Федеральным законом № 223-ФЗ, Постановлением Правительства РФ № 1352, разделом 20 настоящего Положения (если закупка осуществляется с участием у СМСП);</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7) иные сведения, установленные Федеральным законом № 223-ФЗ, настоящим Положением.</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Сведения, указанные в документации о закупке должны соответствовать сведениям, указанным в извещении о проведении запроса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Документация о закупке размещается в ЕИС одновременно с извещением о проведении запроса предложений и должна быть доступна для ознакомления в ЕИС без взимания платы.</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Неотъемлемой частью документации о закупке является проект договора.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18.6. В случае</w:t>
      </w:r>
      <w:proofErr w:type="gramStart"/>
      <w:r>
        <w:rPr>
          <w:rFonts w:ascii="Arial" w:eastAsia="Times New Roman" w:hAnsi="Arial"/>
          <w:color w:val="000000"/>
        </w:rPr>
        <w:t>,</w:t>
      </w:r>
      <w:proofErr w:type="gramEnd"/>
      <w:r>
        <w:rPr>
          <w:rFonts w:ascii="Arial" w:eastAsia="Times New Roman" w:hAnsi="Arial"/>
          <w:color w:val="000000"/>
        </w:rPr>
        <w:t xml:space="preserve"> если заказчиком установлено требование об обеспечении заявки на участие в запросе предложений, об обеспечении исполнения договора, заключаемого по итогам запроса предложений, а также об обеспечении исполнения гарантийных обязательств, такое требование в равной мере распространяется на всех участников запроса предложений, о чем указывается в извещении и документации о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18.7. Срок подачи заявок на участие в запросе предложений исчисляется </w:t>
      </w:r>
      <w:proofErr w:type="gramStart"/>
      <w:r>
        <w:rPr>
          <w:rFonts w:ascii="Arial" w:eastAsia="Times New Roman" w:hAnsi="Arial"/>
          <w:color w:val="000000"/>
        </w:rPr>
        <w:t>с даты размещения</w:t>
      </w:r>
      <w:proofErr w:type="gramEnd"/>
      <w:r>
        <w:rPr>
          <w:rFonts w:ascii="Arial" w:eastAsia="Times New Roman" w:hAnsi="Arial"/>
          <w:color w:val="000000"/>
        </w:rPr>
        <w:t xml:space="preserve"> в ЕИС документов, указанных в пункте 18.3. настоящего Положения.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18.8. Критерии оценки заявок на участие в запросе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Для определения лучших условий исполнения договора, заказчик оценивает и сопоставляет заявки на участие в запросе предложений по критериям, указанным в документации о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В документации о закупке заказчик должен указать не менее двух критериев оценки заявок на участие в запросе предложений, которыми могут быть:</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цена;</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 качественные и (или) функциональные характеристики (потребительские свойства) товара, качество работ, услуг;</w:t>
      </w:r>
      <w:proofErr w:type="gramEnd"/>
    </w:p>
    <w:p w:rsidR="00F86AD3" w:rsidRDefault="001C0EC8">
      <w:pPr>
        <w:widowControl/>
        <w:ind w:firstLine="567"/>
        <w:jc w:val="both"/>
        <w:rPr>
          <w:rFonts w:ascii="Arial" w:eastAsia="Times New Roman" w:hAnsi="Arial"/>
          <w:color w:val="000000"/>
        </w:rPr>
      </w:pPr>
      <w:r>
        <w:rPr>
          <w:rFonts w:ascii="Arial" w:eastAsia="Times New Roman" w:hAnsi="Arial"/>
          <w:color w:val="000000"/>
        </w:rPr>
        <w:t>- расходы на эксплуатацию, техническое обслуживание товара;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сроки (периоды) поставки товара, выполнения работ, оказания услуг;</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срок, объем предоставления гарантий качества товара, работ, услуг;</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наличие у участника закупки опыта поставки товаров (выполнения работ, оказания услуг), в том числе связанного с предметом договора (закупки);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наличие у участника закупки материально-технических, трудовых, финансовых и иных ресурсов, необходимых для исполнения договора (в том числе 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наличие у участника закупки положительной деловой репутации;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квалификация участника закупки;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другие критерии в соответствии с конкурсной документацией.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Совокупная значимость выбранных критериев должна составлять 100 %.</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в соответствии с Приложением № 3 к настоящему Положению. Совокупная значимость всех показателей, относящихся к одному критерию, должна быть равна 100%.</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 xml:space="preserve">Порядок оценки заявок по критериям, приведенным в настоящем пункте (в том числе по каждому показателю данных критериев), методика оценки предложений, порядок расчета рейтинга устанавливаются в документации о закупке и должны </w:t>
      </w:r>
      <w:r>
        <w:rPr>
          <w:rFonts w:ascii="Arial" w:eastAsia="Times New Roman" w:hAnsi="Arial"/>
          <w:color w:val="000000"/>
        </w:rPr>
        <w:lastRenderedPageBreak/>
        <w:t>позволять однозначно и объективно выявить лучшие условия исполнения договора из предложенных участниками закупки.</w:t>
      </w:r>
      <w:proofErr w:type="gramEnd"/>
    </w:p>
    <w:p w:rsidR="00F86AD3" w:rsidRDefault="001C0EC8">
      <w:pPr>
        <w:widowControl/>
        <w:ind w:firstLine="567"/>
        <w:jc w:val="both"/>
        <w:rPr>
          <w:rFonts w:ascii="Arial" w:eastAsia="Times New Roman" w:hAnsi="Arial"/>
          <w:color w:val="000000"/>
        </w:rPr>
      </w:pPr>
      <w:r>
        <w:rPr>
          <w:rFonts w:ascii="Arial" w:eastAsia="Times New Roman" w:hAnsi="Arial"/>
          <w:color w:val="000000"/>
        </w:rPr>
        <w:t>Отсутствие информации и документов, подлежащих представлению в заявке на участие в запросе предложений для осуществления ее оценки по установленным критериям оценки заявок, не является основанием для отклонения заявки.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18.9. Порядок подачи заявок на участие в запросе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Заявка на участие в запросе предложений подается участником закупки, получившим аккредитацию на электронной площадке, в соответствии с регламентом электронной площадки.</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Для участия в запросе предложений участник закупки подает заявку в любое время с даты размещения извещения о проведении запроса предложений до даты и времени окончания срока подачи заявок на участие в запросе предложений на сайте оператора электронной площадки в соответствии с требованиями к содержанию, оформлению и составу заявки на участие в запросе предложений, предусмотренными документацией о закупке, разделом 14 настоящего</w:t>
      </w:r>
      <w:proofErr w:type="gramEnd"/>
      <w:r>
        <w:rPr>
          <w:rFonts w:ascii="Arial" w:eastAsia="Times New Roman" w:hAnsi="Arial"/>
          <w:color w:val="000000"/>
        </w:rPr>
        <w:t xml:space="preserve"> Положения, а также требованиями регламента электронной площадки.</w:t>
      </w:r>
    </w:p>
    <w:p w:rsidR="00F86AD3" w:rsidRDefault="001C0EC8">
      <w:pPr>
        <w:widowControl/>
        <w:tabs>
          <w:tab w:val="left" w:pos="540"/>
        </w:tabs>
        <w:ind w:firstLine="567"/>
        <w:jc w:val="both"/>
        <w:rPr>
          <w:rFonts w:ascii="Arial" w:eastAsia="Times New Roman" w:hAnsi="Arial"/>
          <w:color w:val="000000"/>
        </w:rPr>
      </w:pPr>
      <w:r>
        <w:rPr>
          <w:rFonts w:ascii="Arial" w:eastAsia="Times New Roman" w:hAnsi="Arial"/>
          <w:color w:val="000000"/>
        </w:rPr>
        <w:t>Заявка на участие в запросе предложений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Подавая заявку на участие в запросе предложений, участник закупки выражает свое согласие со всеми условиями документации о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Участник закупки вправе подать только одну заявку на участие в запросе предложений, а если закупка проводится по нескольким лотам, то в отношении каждого лота. В случае установления факта подачи одним участником закупки двух и более заявок, заявки такого участника не рассматриваются.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Участник закупки, подавший заявку на участие в запросе предложений,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Участник закупки вправе отозвать заявку на участие в запросе предложений в любое время до даты и времени окончания подачи заявок.</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Ответственность за достоверность документов и информации, предоставляемых в составе заявки на участие в запросе предложений,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w:t>
      </w:r>
      <w:proofErr w:type="gramEnd"/>
      <w:r>
        <w:rPr>
          <w:rFonts w:ascii="Arial" w:eastAsia="Times New Roman" w:hAnsi="Arial"/>
          <w:color w:val="000000"/>
        </w:rPr>
        <w:t xml:space="preserve"> подписи или прекращение ее действия) несет участник закупки, предоставивший указанные документы и информацию.</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18.10. Открытие доступа к поданным в форме электронных документов, заявкам на участие в запросе предложений осуществляется после наступления срока, указанного в документации о закупке, в установленное время, месте и в порядке, указанном в документации о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Информация о результатах открытия доступа к поданным заявкам на участие в запросе предложений может быть отражена комиссией </w:t>
      </w:r>
      <w:proofErr w:type="gramStart"/>
      <w:r>
        <w:rPr>
          <w:rFonts w:ascii="Arial" w:eastAsia="Times New Roman" w:hAnsi="Arial"/>
          <w:color w:val="000000"/>
        </w:rPr>
        <w:t>по закупкам в протоколе открытия доступа к заявкам на участие в запросе</w:t>
      </w:r>
      <w:proofErr w:type="gramEnd"/>
      <w:r>
        <w:rPr>
          <w:rFonts w:ascii="Arial" w:eastAsia="Times New Roman" w:hAnsi="Arial"/>
          <w:color w:val="000000"/>
        </w:rPr>
        <w:t xml:space="preserve"> предложений, составляемом непосредственно после открытия доступа к поданным заявкам на участие в запросе предложений, в котором </w:t>
      </w:r>
      <w:proofErr w:type="spellStart"/>
      <w:r>
        <w:rPr>
          <w:rFonts w:ascii="Arial" w:eastAsia="Times New Roman" w:hAnsi="Arial"/>
          <w:color w:val="000000"/>
        </w:rPr>
        <w:t>справочно</w:t>
      </w:r>
      <w:proofErr w:type="spellEnd"/>
      <w:r>
        <w:rPr>
          <w:rFonts w:ascii="Arial" w:eastAsia="Times New Roman" w:hAnsi="Arial"/>
          <w:color w:val="000000"/>
        </w:rPr>
        <w:t xml:space="preserve"> указываются следующие сведения (информация):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дата подписания протокола;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дата и время открытия доступа к поданным заявкам на участие в запросе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lastRenderedPageBreak/>
        <w:t>- наименование предмета закупки, реестровый номер закупки (номер лота);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количество поданных заявок на участие в закупке, доступ к которым открывается, а также дата и время подачи каждой такой заявки;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наличие информации и документов, предусмотренных документацией о закупке, условия исполнения договора, указанные в поданной заявке на участие в запросе предложений и являющиеся критерием оценки заявок на участие в запросе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В случае</w:t>
      </w:r>
      <w:proofErr w:type="gramStart"/>
      <w:r>
        <w:rPr>
          <w:rFonts w:ascii="Arial" w:eastAsia="Times New Roman" w:hAnsi="Arial"/>
          <w:color w:val="000000"/>
        </w:rPr>
        <w:t>,</w:t>
      </w:r>
      <w:proofErr w:type="gramEnd"/>
      <w:r>
        <w:rPr>
          <w:rFonts w:ascii="Arial" w:eastAsia="Times New Roman" w:hAnsi="Arial"/>
          <w:color w:val="000000"/>
        </w:rPr>
        <w:t xml:space="preserve"> если по окончании срока подачи заявок на участие в запросе предложений не подано ни одной заявки или подана только одна заявка, запрос предложений признается несостоявшимся и соответствующая информация вносится в протокол открытия доступа к поданным заявкам на участие в запросе предложений.</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При составлении комиссией по закупкам протокола открытия доступа к заявкам на участие в конкурсе</w:t>
      </w:r>
      <w:proofErr w:type="gramEnd"/>
      <w:r>
        <w:rPr>
          <w:rFonts w:ascii="Arial" w:eastAsia="Times New Roman" w:hAnsi="Arial"/>
          <w:color w:val="000000"/>
        </w:rPr>
        <w:t>, такой протокол подписывается присутствующими членами комиссии по закупкам, и размещается заказчиком не позднее 3 (трех) дня со дня его подписания в ЕИС и на электронной площадке в соответствии с регламентом электронной площадки.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18.11. После открытия доступа </w:t>
      </w:r>
      <w:proofErr w:type="gramStart"/>
      <w:r>
        <w:rPr>
          <w:rFonts w:ascii="Arial" w:eastAsia="Times New Roman" w:hAnsi="Arial"/>
          <w:color w:val="000000"/>
        </w:rPr>
        <w:t>к заявкам на участие в запросе предложений комиссия по закупкам в установленный в документации</w:t>
      </w:r>
      <w:proofErr w:type="gramEnd"/>
      <w:r>
        <w:rPr>
          <w:rFonts w:ascii="Arial" w:eastAsia="Times New Roman" w:hAnsi="Arial"/>
          <w:color w:val="000000"/>
        </w:rPr>
        <w:t xml:space="preserve"> о закупке срок приступает к рассмотрению, оценке и сопоставлению заявок на участие в запросе предложений, подведению итогов запроса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Срок рассмотрения заявок на участие в запросе предложений не может превышать 3 (три) рабочих дня со дня открытия доступа к заявкам на участие в таком запросе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18.12. Порядок рассмотрения заявок на участие в запросе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Комиссия по закупкам в порядке и срок, установленный в извещении о проведении запроса предложений, документации о закупке, рассматривает поступившие заявки на участие в закупке на предмет их соответствия требованиям документации о закупке, законодательству Российской Федерации, настоящему Положению.</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По результатам рассмотрения заявок, комиссия по закупкам принимает решение о допуске/отказе в допуске к участию (об отклонении от участия) в запросе предложений участников закупки, подавших заявки на участие в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Комиссия отказывает участнику закупки в допуске к участию в запросе предложений в случаях, установленных пунктом 14.33 настоящего Положения.</w:t>
      </w:r>
    </w:p>
    <w:p w:rsidR="00F86AD3" w:rsidRDefault="001C0EC8">
      <w:pPr>
        <w:widowControl/>
        <w:tabs>
          <w:tab w:val="left" w:pos="2655"/>
        </w:tabs>
        <w:ind w:firstLine="567"/>
        <w:jc w:val="both"/>
        <w:rPr>
          <w:rFonts w:ascii="Arial" w:eastAsia="Times New Roman" w:hAnsi="Arial"/>
          <w:color w:val="000000"/>
        </w:rPr>
      </w:pPr>
      <w:r>
        <w:rPr>
          <w:rFonts w:ascii="Arial" w:eastAsia="Times New Roman" w:hAnsi="Arial"/>
          <w:color w:val="000000"/>
        </w:rPr>
        <w:t>Заявка на участие в запросе предложений признается надлежащей, если она соответствует требованиям, установленным в извещении об осуществлении запроса предложений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F86AD3" w:rsidRDefault="001C0EC8">
      <w:pPr>
        <w:widowControl/>
        <w:tabs>
          <w:tab w:val="left" w:pos="2655"/>
        </w:tabs>
        <w:ind w:firstLine="567"/>
        <w:jc w:val="both"/>
        <w:rPr>
          <w:rFonts w:ascii="Arial" w:eastAsia="Times New Roman" w:hAnsi="Arial"/>
          <w:color w:val="000000"/>
        </w:rPr>
      </w:pPr>
      <w:r>
        <w:rPr>
          <w:rFonts w:ascii="Arial" w:eastAsia="Times New Roman" w:hAnsi="Arial"/>
          <w:color w:val="000000"/>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 (</w:t>
      </w:r>
      <w:proofErr w:type="gramStart"/>
      <w:r>
        <w:rPr>
          <w:rFonts w:ascii="Arial" w:eastAsia="Times New Roman" w:hAnsi="Arial"/>
          <w:color w:val="000000"/>
        </w:rPr>
        <w:t xml:space="preserve">или) </w:t>
      </w:r>
      <w:proofErr w:type="gramEnd"/>
      <w:r>
        <w:rPr>
          <w:rFonts w:ascii="Arial" w:eastAsia="Times New Roman" w:hAnsi="Arial"/>
          <w:color w:val="000000"/>
        </w:rPr>
        <w:t>заявка участника закупки признана не соответствующей требованиям, указанным в документации о закупке, в том числе в связи с несоответствием предложения участника в отношении предмета закупки.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По результатам рассмотрения заявок составляется протокол рассмотрения заявок на участие в запросе предложений,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Протокол рассмотрения заявок на участие в конкурсе должен содержать сведения, указанные в пункте 14.22 настоящего Положения, в том числе: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lastRenderedPageBreak/>
        <w:t>- сведения о дате подписания протокола;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наименование предмета закупки, реестровый номер закупки (номер лота);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сведения об объеме, цене закупаемых товаров, работ, услуг, сроке исполнения договора;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количество поданных на участие в закупке заявок (этапе закупки), дата и время регистрации таких заявок;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 результаты рассмотрения заявок на участие в запросе предложений с </w:t>
      </w:r>
      <w:proofErr w:type="gramStart"/>
      <w:r>
        <w:rPr>
          <w:rFonts w:ascii="Arial" w:eastAsia="Times New Roman" w:hAnsi="Arial"/>
          <w:color w:val="000000"/>
        </w:rPr>
        <w:t>указанием</w:t>
      </w:r>
      <w:proofErr w:type="gramEnd"/>
      <w:r>
        <w:rPr>
          <w:rFonts w:ascii="Arial" w:eastAsia="Times New Roman" w:hAnsi="Arial"/>
          <w:color w:val="000000"/>
        </w:rPr>
        <w:t xml:space="preserve"> в том числе решение комиссии по закупкам о допуске/отказе в допуске к участию (об отклонении от участия) в запросе предложений участников закупки, с обязательным указанием причин такого отказа в соответствии с требованиями документации о закупке, сведения о решении каждого члена комиссии о допуске/отказе в допуске к участию (об </w:t>
      </w:r>
      <w:proofErr w:type="gramStart"/>
      <w:r>
        <w:rPr>
          <w:rFonts w:ascii="Arial" w:eastAsia="Times New Roman" w:hAnsi="Arial"/>
          <w:color w:val="000000"/>
        </w:rPr>
        <w:t>отклонении</w:t>
      </w:r>
      <w:proofErr w:type="gramEnd"/>
      <w:r>
        <w:rPr>
          <w:rFonts w:ascii="Arial" w:eastAsia="Times New Roman" w:hAnsi="Arial"/>
          <w:color w:val="000000"/>
        </w:rPr>
        <w:t xml:space="preserve"> от участия) в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сведения о признании запроса предложений несостоявшимся, в случае признания его таковым;</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сведения о членах комиссии.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Размещенный заказчиком в ЕИС протокол рассмотрения заявок на участие в запросе предложений считается надлежащим уведомлением участников закупки </w:t>
      </w:r>
      <w:proofErr w:type="gramStart"/>
      <w:r>
        <w:rPr>
          <w:rFonts w:ascii="Arial" w:eastAsia="Times New Roman" w:hAnsi="Arial"/>
          <w:color w:val="000000"/>
        </w:rPr>
        <w:t>о принятом комиссией по закупкам решения о допуске/отказе в допуске к участию</w:t>
      </w:r>
      <w:proofErr w:type="gramEnd"/>
      <w:r>
        <w:rPr>
          <w:rFonts w:ascii="Arial" w:eastAsia="Times New Roman" w:hAnsi="Arial"/>
          <w:color w:val="000000"/>
        </w:rPr>
        <w:t xml:space="preserve"> (об отклонении от участия) в запросе предложений участников закупки.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Pr>
          <w:rFonts w:ascii="Arial" w:eastAsia="Times New Roman" w:hAnsi="Arial"/>
          <w:color w:val="000000"/>
        </w:rPr>
        <w:t>субисполнителей</w:t>
      </w:r>
      <w:proofErr w:type="spellEnd"/>
      <w:r>
        <w:rPr>
          <w:rFonts w:ascii="Arial" w:eastAsia="Times New Roman" w:hAnsi="Arial"/>
          <w:color w:val="000000"/>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18.13. Оценка и сопоставление заявок на участие в запросе предложений, подведение итогов запроса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Заявки, допущенные к участию в запросе предложений, оцениваются и сопоставляются комиссией по закупкам в соответствии с критериями и порядком оценки заявок на участие в запросе предложений, которые установлены документацией о закупке для выявления победителя запроса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При оценке и сопоставлении заявок на участие в запросе предложений, при подведении итогов запроса предложений применяется порядок оценки и сопоставления заявок на участие в конкурсе и запросе предложений, предусмотренный Приложением № 3 к настоящему Положению.</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содержащихся в них условий исполнения договора участников. Победителем запроса предложений признается участник закупки, который сделал лучшее предложение на основе критериев, указанных в документации о закупке, и заявке которого присвоен первый номер. Если несколько заявок содержат одинаковые предложения в отношении условий исполнения договора, меньший порядковый номер присваивается заявке, которая поступила раньше.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По результатам оценки и сопоставления заявок, подведения итогов запроса предложений составляется соответствующий протокол, который подписывается всеми членами комиссии, и размещается заказчиком не позднее 3 (трех) дней со дня его подписания в ЕИС.</w:t>
      </w:r>
    </w:p>
    <w:p w:rsidR="00F86AD3" w:rsidRDefault="001C0EC8">
      <w:pPr>
        <w:widowControl/>
        <w:tabs>
          <w:tab w:val="left" w:pos="2655"/>
        </w:tabs>
        <w:ind w:firstLine="567"/>
        <w:jc w:val="both"/>
        <w:rPr>
          <w:rFonts w:ascii="Arial" w:eastAsia="Times New Roman" w:hAnsi="Arial"/>
          <w:color w:val="000000"/>
        </w:rPr>
      </w:pPr>
      <w:r>
        <w:rPr>
          <w:rFonts w:ascii="Arial" w:eastAsia="Times New Roman" w:hAnsi="Arial"/>
          <w:color w:val="000000"/>
        </w:rPr>
        <w:t>Протокол оценки и сопоставления заявок, подведения итогов запроса предложений должен содержать информацию, указанную в пункте 14.23 настоящего Положения, в том числе:</w:t>
      </w:r>
    </w:p>
    <w:p w:rsidR="00F86AD3" w:rsidRDefault="001C0EC8">
      <w:pPr>
        <w:widowControl/>
        <w:tabs>
          <w:tab w:val="left" w:pos="2655"/>
        </w:tabs>
        <w:ind w:firstLine="567"/>
        <w:jc w:val="both"/>
        <w:rPr>
          <w:rFonts w:ascii="Arial" w:eastAsia="Times New Roman" w:hAnsi="Arial"/>
          <w:color w:val="000000"/>
        </w:rPr>
      </w:pPr>
      <w:r>
        <w:rPr>
          <w:rFonts w:ascii="Arial" w:eastAsia="Times New Roman" w:hAnsi="Arial"/>
          <w:color w:val="000000"/>
        </w:rPr>
        <w:t>- сведения о дате подписания протокола;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lastRenderedPageBreak/>
        <w:t>- наименование предмета закупки, реестровый номер закупки (номер лота);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сведения об объеме, цене закупаемых товаров, работ, услуг, сроке исполнения договора;</w:t>
      </w:r>
    </w:p>
    <w:p w:rsidR="00F86AD3" w:rsidRDefault="001C0EC8">
      <w:pPr>
        <w:widowControl/>
        <w:tabs>
          <w:tab w:val="left" w:pos="2655"/>
        </w:tabs>
        <w:ind w:firstLine="567"/>
        <w:jc w:val="both"/>
        <w:rPr>
          <w:rFonts w:ascii="Arial" w:eastAsia="Times New Roman" w:hAnsi="Arial"/>
          <w:color w:val="000000"/>
        </w:rPr>
      </w:pPr>
      <w:proofErr w:type="gramStart"/>
      <w:r>
        <w:rPr>
          <w:rFonts w:ascii="Arial" w:eastAsia="Times New Roman" w:hAnsi="Arial"/>
          <w:color w:val="000000"/>
        </w:rPr>
        <w:t>- сведения об участниках закупки, заявки которых были оценены и сопоставлены, в том числе сведения о результатах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каждого члена комиссии по закупкам об оценке каждой заявки по каждому из предусмотренных критериев оценки заявок (в</w:t>
      </w:r>
      <w:proofErr w:type="gramEnd"/>
      <w:r>
        <w:rPr>
          <w:rFonts w:ascii="Arial" w:eastAsia="Times New Roman" w:hAnsi="Arial"/>
          <w:color w:val="000000"/>
        </w:rPr>
        <w:t xml:space="preserve"> </w:t>
      </w:r>
      <w:proofErr w:type="gramStart"/>
      <w:r>
        <w:rPr>
          <w:rFonts w:ascii="Arial" w:eastAsia="Times New Roman" w:hAnsi="Arial"/>
          <w:color w:val="000000"/>
        </w:rPr>
        <w:t>случае</w:t>
      </w:r>
      <w:proofErr w:type="gramEnd"/>
      <w:r>
        <w:rPr>
          <w:rFonts w:ascii="Arial" w:eastAsia="Times New Roman" w:hAnsi="Arial"/>
          <w:color w:val="000000"/>
        </w:rPr>
        <w:t>, если этапом закупки предусмотрена оценка заявок), итогового решения о порядковых номерах, присвоенных заявкам;</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сведения о признании запроса предложений несостоявшимся, в случае признания его таковым;</w:t>
      </w:r>
    </w:p>
    <w:p w:rsidR="00F86AD3" w:rsidRDefault="001C0EC8">
      <w:pPr>
        <w:widowControl/>
        <w:tabs>
          <w:tab w:val="left" w:pos="2655"/>
        </w:tabs>
        <w:ind w:firstLine="567"/>
        <w:jc w:val="both"/>
        <w:rPr>
          <w:rFonts w:ascii="Arial" w:eastAsia="Times New Roman" w:hAnsi="Arial"/>
          <w:color w:val="000000"/>
        </w:rPr>
      </w:pPr>
      <w:r>
        <w:rPr>
          <w:rFonts w:ascii="Arial" w:eastAsia="Times New Roman" w:hAnsi="Arial"/>
          <w:color w:val="000000"/>
        </w:rPr>
        <w:t>- сведения о членах комиссии.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Срок оценки и сопоставления заявок, подведения итогов запроса предложений не должен превышать 5 (пяти) рабочих дней со дня подписания протокола рассмотрения заявок.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18.14. Порядок проведения переторжки.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Запрос предложений проводится с переторжкой, если к участию в закупке допущено </w:t>
      </w:r>
      <w:proofErr w:type="gramStart"/>
      <w:r>
        <w:rPr>
          <w:rFonts w:ascii="Arial" w:eastAsia="Times New Roman" w:hAnsi="Arial"/>
          <w:color w:val="000000"/>
        </w:rPr>
        <w:t>два и более участников</w:t>
      </w:r>
      <w:proofErr w:type="gramEnd"/>
      <w:r>
        <w:rPr>
          <w:rFonts w:ascii="Arial" w:eastAsia="Times New Roman" w:hAnsi="Arial"/>
          <w:color w:val="000000"/>
        </w:rPr>
        <w:t xml:space="preserve"> и проведение переторжки предусмотрено документацией о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Переторжка проводится после размещения в ЕИС протокола оценки и сопоставления заявок на участие в запросе предложений в соответствии с пунктом 18.13 настоящего Положения. При проведении переторжки участникам запроса предложений предоставляется возможность добровольно повысить предпочтительность своих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В ходе проведения переторжки участники запроса предложений имеют право предоставить только измененные сведения и документы, относящиеся к критериям оценки заявок на участие в запросе предложений. Они предоставляются в соответствии с порядком подачи заявок на участие в запросе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по закупкам не оцениваются.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По результатам проведения переторжки не позднее дня, следующего за днем ее окончания, составляется протокол переторжки, который подписывается всеми присутствующими членами комиссии по закупкам и размещается в ЕИС не позднее 3 (трех) дней со дня его подписания.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Протокол переторжки должен содержать:</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сведения о дате подписания протокола;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наименование предмета закупки, реестровый номер закупки (номер лота);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сведения об объеме, цене закупаемых товаров, работ, услуг, сроке исполнения договора;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сведения об участниках закупки, заявки которых были изменены;</w:t>
      </w:r>
    </w:p>
    <w:p w:rsidR="00F86AD3" w:rsidRDefault="001C0EC8">
      <w:pPr>
        <w:widowControl/>
        <w:tabs>
          <w:tab w:val="left" w:pos="2655"/>
        </w:tabs>
        <w:ind w:firstLine="567"/>
        <w:jc w:val="both"/>
        <w:rPr>
          <w:rFonts w:ascii="Arial" w:eastAsia="Times New Roman" w:hAnsi="Arial"/>
          <w:color w:val="000000"/>
        </w:rPr>
      </w:pPr>
      <w:proofErr w:type="gramStart"/>
      <w:r>
        <w:rPr>
          <w:rFonts w:ascii="Arial" w:eastAsia="Times New Roman" w:hAnsi="Arial"/>
          <w:color w:val="000000"/>
        </w:rPr>
        <w:t>- сведения о результатах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каждого члена комиссии по закупкам об оценке каждой заявки по каждому из предусмотренных критериев оценки заявок (в случае, если этапом закупки предусмотрена оценка заявок), итогового решения о порядковых номерах, присвоенных</w:t>
      </w:r>
      <w:proofErr w:type="gramEnd"/>
      <w:r>
        <w:rPr>
          <w:rFonts w:ascii="Arial" w:eastAsia="Times New Roman" w:hAnsi="Arial"/>
          <w:color w:val="000000"/>
        </w:rPr>
        <w:t xml:space="preserve"> заявкам;</w:t>
      </w:r>
    </w:p>
    <w:p w:rsidR="00F86AD3" w:rsidRDefault="001C0EC8">
      <w:pPr>
        <w:widowControl/>
        <w:ind w:firstLine="567"/>
        <w:jc w:val="both"/>
        <w:rPr>
          <w:rFonts w:ascii="Arial" w:eastAsia="Times New Roman" w:hAnsi="Arial"/>
          <w:color w:val="000000"/>
        </w:rPr>
      </w:pPr>
      <w:r>
        <w:rPr>
          <w:rFonts w:ascii="Arial" w:eastAsia="Times New Roman" w:hAnsi="Arial"/>
          <w:color w:val="000000"/>
        </w:rPr>
        <w:lastRenderedPageBreak/>
        <w:t>- сведения о членах комиссии.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Победитель запроса предложений определяется путем оценки и сопоставления заявок с учетом скорректированных предложений, поступивших в ходе проведения переторжки.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18.15. Запрос предложений признается несостоявшимся в случаях:</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 не подано ни одной заявки на участие в запросе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 на участие в запросе предложений подана только одна заявка;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3) по результатам проведения запроса предложений все заявки на участие в закупке отклонены;</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4) по результатам проведения запроса предложений отклонены все заявки, за исключением одной заявки на участие в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18.16. В случае</w:t>
      </w:r>
      <w:proofErr w:type="gramStart"/>
      <w:r>
        <w:rPr>
          <w:rFonts w:ascii="Arial" w:eastAsia="Times New Roman" w:hAnsi="Arial"/>
          <w:color w:val="000000"/>
        </w:rPr>
        <w:t>,</w:t>
      </w:r>
      <w:proofErr w:type="gramEnd"/>
      <w:r>
        <w:rPr>
          <w:rFonts w:ascii="Arial" w:eastAsia="Times New Roman" w:hAnsi="Arial"/>
          <w:color w:val="000000"/>
        </w:rPr>
        <w:t xml:space="preserve"> если запрос предложений признан несостоявшимся в виду того, что на участие в запросе предложений была подана одна заявка, и (или) только один участник закупки был допущен к участию в запросе предложений, и такая заявка признана соответствующей требованиям законодательства и документации о закупке, договор заключается с единственным участником запроса предложений, на условиях, указанных в извещении и документации о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В случае признания запроса предложений </w:t>
      </w:r>
      <w:proofErr w:type="gramStart"/>
      <w:r>
        <w:rPr>
          <w:rFonts w:ascii="Arial" w:eastAsia="Times New Roman" w:hAnsi="Arial"/>
          <w:color w:val="000000"/>
        </w:rPr>
        <w:t>несостоявшимся</w:t>
      </w:r>
      <w:proofErr w:type="gramEnd"/>
      <w:r>
        <w:rPr>
          <w:rFonts w:ascii="Arial" w:eastAsia="Times New Roman" w:hAnsi="Arial"/>
          <w:color w:val="000000"/>
        </w:rPr>
        <w:t xml:space="preserve"> в соответствии с подпунктами 1, 3 пункта 18.15 настоящего Положения, заказчик вправе: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отказаться от проведения закупки;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провести повторный запрос предложений либо осуществить закупку 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запросе предложений;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документацией о проведении запроса предложений, по цене, предложенной таким поставщиком (подрядчиком, исполнителем), с которым заключается договор, но не выше НМЦД.</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18.17. Комиссия по закупкам рассматривает единственную заявку, поданную на участие в запросе предложений на предмет ее соответствия действующему законодательству, требованиям, установленным в извещении о проведении запроса предложений, документации о закупке. В случае соответствия такой заявки и участника закупки требованиям, указанным в документации о закупке, заказчик с таким участником заключает договор. При этом</w:t>
      </w:r>
      <w:proofErr w:type="gramStart"/>
      <w:r>
        <w:rPr>
          <w:rFonts w:ascii="Arial" w:eastAsia="Times New Roman" w:hAnsi="Arial"/>
          <w:color w:val="000000"/>
        </w:rPr>
        <w:t>,</w:t>
      </w:r>
      <w:proofErr w:type="gramEnd"/>
      <w:r>
        <w:rPr>
          <w:rFonts w:ascii="Arial" w:eastAsia="Times New Roman" w:hAnsi="Arial"/>
          <w:color w:val="000000"/>
        </w:rPr>
        <w:t xml:space="preserve"> оценка такой заявки по критериям, установленным документацией о закупке, не осуществляется.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Результаты такого рассмотрения фиксируются комиссией по закупкам в протоколе рассмотрения единственной заявки на участие в запросе предложений, в котором должна содержаться следующая информация:</w:t>
      </w:r>
    </w:p>
    <w:p w:rsidR="00F86AD3" w:rsidRDefault="001C0EC8">
      <w:pPr>
        <w:widowControl/>
        <w:tabs>
          <w:tab w:val="left" w:pos="2655"/>
        </w:tabs>
        <w:ind w:firstLine="567"/>
        <w:jc w:val="both"/>
        <w:rPr>
          <w:rFonts w:ascii="Arial" w:eastAsia="Times New Roman" w:hAnsi="Arial"/>
          <w:color w:val="000000"/>
        </w:rPr>
      </w:pPr>
      <w:r>
        <w:rPr>
          <w:rFonts w:ascii="Arial" w:eastAsia="Times New Roman" w:hAnsi="Arial"/>
          <w:color w:val="000000"/>
        </w:rPr>
        <w:t>- сведения о дате подписания протокола;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наименование предмета закупки, реестровый номер закупки (номер лота);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сведения об объеме, цене закупаемых товаров, работ, услуг, сроке исполнения договора;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 результаты рассмотрения единственной заявки на участие в запросе предложений с </w:t>
      </w:r>
      <w:proofErr w:type="gramStart"/>
      <w:r>
        <w:rPr>
          <w:rFonts w:ascii="Arial" w:eastAsia="Times New Roman" w:hAnsi="Arial"/>
          <w:color w:val="000000"/>
        </w:rPr>
        <w:t>указанием</w:t>
      </w:r>
      <w:proofErr w:type="gramEnd"/>
      <w:r>
        <w:rPr>
          <w:rFonts w:ascii="Arial" w:eastAsia="Times New Roman" w:hAnsi="Arial"/>
          <w:color w:val="000000"/>
        </w:rPr>
        <w:t xml:space="preserve"> в том числе оснований отклонения заявки на участие в закупке, окончательного предложения и указанием положений документации о закупке, которым не соответствуют такая заявка, окончательное предложение;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 сведения о признании запроса предложений </w:t>
      </w:r>
      <w:proofErr w:type="gramStart"/>
      <w:r>
        <w:rPr>
          <w:rFonts w:ascii="Arial" w:eastAsia="Times New Roman" w:hAnsi="Arial"/>
          <w:color w:val="000000"/>
        </w:rPr>
        <w:t>несостоявшимся</w:t>
      </w:r>
      <w:proofErr w:type="gramEnd"/>
      <w:r>
        <w:rPr>
          <w:rFonts w:ascii="Arial" w:eastAsia="Times New Roman" w:hAnsi="Arial"/>
          <w:color w:val="000000"/>
        </w:rPr>
        <w:t>;</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сведения о членах комиссии.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lastRenderedPageBreak/>
        <w:t>Протокол рассмотрения единственной заявки на участие в запросе предложений размещается заказчиком в ЕИС не позднее 3 (трех) дней со дня подписания такого протокола.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18.18. Заключение договора по результатам запроса предложений.</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По результатам запроса предложений договор заключается с победителем закупки (единственным участником закупки, заявка которого признана соответствующей) на условиях, указанных в заявке на участие в запросе предложений, поданной участником закупки, с которым заключается договор, и в  документации о закупке,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w:t>
      </w:r>
      <w:proofErr w:type="gramEnd"/>
      <w:r>
        <w:rPr>
          <w:rFonts w:ascii="Arial" w:eastAsia="Times New Roman" w:hAnsi="Arial"/>
          <w:color w:val="000000"/>
        </w:rPr>
        <w:t>, происходящим из иностранного государства, работам, услугам, выполняемым, оказываемым иностранными лицами.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Договор по результатам запроса предложений заключается в соответствии с разделом 26 настоящего Положения.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18.19. </w:t>
      </w:r>
      <w:proofErr w:type="gramStart"/>
      <w:r>
        <w:rPr>
          <w:rFonts w:ascii="Arial" w:eastAsia="Times New Roman" w:hAnsi="Arial"/>
          <w:color w:val="000000"/>
        </w:rPr>
        <w:t>Победитель запроса предложений признается уклонившимся от заключения договора в случае, если в порядке и сроки, предусмотренные разделом 26 настоящего Положения, он не направил заказчику проект договора, подписанный лицом, имеющим право действовать от имени победителя закупки,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 проведении запроса предложений, документации о закупке.</w:t>
      </w:r>
      <w:proofErr w:type="gramEnd"/>
    </w:p>
    <w:p w:rsidR="00F86AD3" w:rsidRDefault="001C0EC8">
      <w:pPr>
        <w:widowControl/>
        <w:ind w:firstLine="567"/>
        <w:jc w:val="both"/>
        <w:rPr>
          <w:rFonts w:ascii="Arial" w:eastAsia="Times New Roman" w:hAnsi="Arial"/>
          <w:color w:val="000000"/>
        </w:rPr>
      </w:pPr>
      <w:r>
        <w:rPr>
          <w:rFonts w:ascii="Arial" w:eastAsia="Times New Roman" w:hAnsi="Arial"/>
          <w:color w:val="000000"/>
        </w:rPr>
        <w:t>В случае</w:t>
      </w:r>
      <w:proofErr w:type="gramStart"/>
      <w:r>
        <w:rPr>
          <w:rFonts w:ascii="Arial" w:eastAsia="Times New Roman" w:hAnsi="Arial"/>
          <w:color w:val="000000"/>
        </w:rPr>
        <w:t>,</w:t>
      </w:r>
      <w:proofErr w:type="gramEnd"/>
      <w:r>
        <w:rPr>
          <w:rFonts w:ascii="Arial" w:eastAsia="Times New Roman" w:hAnsi="Arial"/>
          <w:color w:val="000000"/>
        </w:rPr>
        <w:t xml:space="preserve"> если победитель запроса предложений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закупки, заявке которого присвоен второй номер. Проект договора, прилагаемый к документации о закупке,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w:t>
      </w:r>
      <w:proofErr w:type="gramStart"/>
      <w:r>
        <w:rPr>
          <w:rFonts w:ascii="Arial" w:eastAsia="Times New Roman" w:hAnsi="Arial"/>
          <w:color w:val="000000"/>
        </w:rPr>
        <w:t>с даты признания</w:t>
      </w:r>
      <w:proofErr w:type="gramEnd"/>
      <w:r>
        <w:rPr>
          <w:rFonts w:ascii="Arial" w:eastAsia="Times New Roman" w:hAnsi="Arial"/>
          <w:color w:val="000000"/>
        </w:rPr>
        <w:t xml:space="preserve"> победителя запроса предложений уклонившимся от заключения договора. При этом участник закупки, заявка которого получила второй порядковый номер, обязан подписать договор в порядке и в сроки, предусмотренные разделом 26 настоящего Положения.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18.20. Порядок проведения запроса предложений в электронной форме, участниками которого могут быть только СМСП, осуществляется с учетом требований, предусмотренных в разделе 20 настоящего Положения.</w:t>
      </w:r>
    </w:p>
    <w:p w:rsidR="00F86AD3" w:rsidRDefault="00F86AD3">
      <w:pPr>
        <w:pStyle w:val="ConsPlusNormal"/>
        <w:widowControl/>
        <w:ind w:firstLine="709"/>
        <w:jc w:val="both"/>
        <w:rPr>
          <w:rFonts w:cs="Arial"/>
          <w:color w:val="000000"/>
          <w:sz w:val="24"/>
        </w:rPr>
      </w:pPr>
    </w:p>
    <w:p w:rsidR="00F86AD3" w:rsidRDefault="001C0EC8">
      <w:pPr>
        <w:pStyle w:val="ConsPlusNormal"/>
        <w:widowControl/>
        <w:jc w:val="center"/>
        <w:rPr>
          <w:rFonts w:cs="Arial"/>
          <w:b/>
          <w:color w:val="000000"/>
          <w:sz w:val="24"/>
        </w:rPr>
      </w:pPr>
      <w:r>
        <w:rPr>
          <w:rFonts w:cs="Arial"/>
          <w:b/>
          <w:color w:val="000000"/>
          <w:sz w:val="24"/>
        </w:rPr>
        <w:t xml:space="preserve">19. </w:t>
      </w:r>
      <w:bookmarkStart w:id="52" w:name="Запрос19"/>
      <w:bookmarkEnd w:id="52"/>
      <w:r>
        <w:rPr>
          <w:rFonts w:cs="Arial"/>
          <w:b/>
          <w:color w:val="000000"/>
          <w:sz w:val="24"/>
        </w:rPr>
        <w:t>Запрос цен</w:t>
      </w:r>
    </w:p>
    <w:p w:rsidR="00F86AD3" w:rsidRDefault="001C0EC8">
      <w:pPr>
        <w:pStyle w:val="ConsPlusNormal"/>
        <w:widowControl/>
        <w:ind w:firstLine="709"/>
        <w:jc w:val="both"/>
        <w:rPr>
          <w:rFonts w:cs="Arial"/>
          <w:color w:val="000000"/>
          <w:sz w:val="24"/>
        </w:rPr>
      </w:pPr>
      <w:r>
        <w:rPr>
          <w:rFonts w:cs="Arial"/>
          <w:color w:val="000000"/>
          <w:sz w:val="24"/>
        </w:rPr>
        <w:t xml:space="preserve">19.1. </w:t>
      </w:r>
      <w:proofErr w:type="gramStart"/>
      <w:r>
        <w:rPr>
          <w:rFonts w:cs="Arial"/>
          <w:color w:val="000000"/>
          <w:sz w:val="24"/>
        </w:rPr>
        <w:t>Под запросом цен понимается открытая конкурентная процедура закупки, которая не является торгами или публичным конкурсом, проведение которой не регулируется статьями 447 — 449, 1057 — 1061 Гражданского кодекса Российской Федерации, вследствие чего у заказчика отсутствует соответствующий объем гражданско-правовых обязательств по заключению договора с победителем запроса цен или иным его участником, и при которой победителем запроса цен признается участник закупки, заявка которого соответствует</w:t>
      </w:r>
      <w:proofErr w:type="gramEnd"/>
      <w:r>
        <w:rPr>
          <w:rFonts w:cs="Arial"/>
          <w:color w:val="000000"/>
          <w:sz w:val="24"/>
        </w:rPr>
        <w:t xml:space="preserve"> требованиям, установленным извещением о проведении запроса цен, и содержит наиболее низкую цену договора.</w:t>
      </w:r>
    </w:p>
    <w:p w:rsidR="00F86AD3" w:rsidRDefault="001C0EC8">
      <w:pPr>
        <w:pStyle w:val="ConsPlusNormal"/>
        <w:widowControl/>
        <w:ind w:firstLine="709"/>
        <w:jc w:val="both"/>
      </w:pPr>
      <w:proofErr w:type="gramStart"/>
      <w:r>
        <w:rPr>
          <w:rFonts w:cs="Arial"/>
          <w:color w:val="000000"/>
          <w:sz w:val="24"/>
        </w:rPr>
        <w:t>Закупка осуществляется путем проведения запроса цен, если существует возможность сформулировать подробное и точное описание предмета закупки и стоимость закупаемых товаров (услуг, работ) является единственным критерием выбора поставщика (исполнителя, подрядчика)</w:t>
      </w:r>
      <w:r w:rsidR="004105F7">
        <w:rPr>
          <w:rFonts w:cs="Arial"/>
          <w:color w:val="000000"/>
          <w:sz w:val="24"/>
        </w:rPr>
        <w:t xml:space="preserve"> и НМЦД не превышает </w:t>
      </w:r>
      <w:r w:rsidRPr="004105F7">
        <w:rPr>
          <w:rFonts w:cs="Arial"/>
          <w:color w:val="000000"/>
          <w:sz w:val="24"/>
        </w:rPr>
        <w:t>1</w:t>
      </w:r>
      <w:r w:rsidR="004105F7" w:rsidRPr="004105F7">
        <w:rPr>
          <w:rFonts w:cs="Arial"/>
          <w:color w:val="000000"/>
          <w:sz w:val="24"/>
        </w:rPr>
        <w:t> 000 000 (Одного</w:t>
      </w:r>
      <w:r w:rsidRPr="004105F7">
        <w:rPr>
          <w:rFonts w:cs="Arial"/>
          <w:color w:val="000000"/>
          <w:sz w:val="24"/>
        </w:rPr>
        <w:t xml:space="preserve"> миллиона</w:t>
      </w:r>
      <w:r w:rsidR="004105F7" w:rsidRPr="004105F7">
        <w:rPr>
          <w:rFonts w:cs="Arial"/>
          <w:color w:val="000000"/>
          <w:sz w:val="24"/>
        </w:rPr>
        <w:t>)</w:t>
      </w:r>
      <w:r w:rsidRPr="004105F7">
        <w:rPr>
          <w:rFonts w:cs="Arial"/>
          <w:color w:val="000000"/>
          <w:sz w:val="24"/>
        </w:rPr>
        <w:t xml:space="preserve"> рублей</w:t>
      </w:r>
      <w:r>
        <w:rPr>
          <w:rFonts w:cs="Arial"/>
          <w:color w:val="000000"/>
          <w:sz w:val="24"/>
        </w:rPr>
        <w:t xml:space="preserve">, с учетом сведений о включенных или не включенных в </w:t>
      </w:r>
      <w:r>
        <w:rPr>
          <w:rFonts w:cs="Arial"/>
          <w:color w:val="000000"/>
          <w:sz w:val="24"/>
        </w:rPr>
        <w:lastRenderedPageBreak/>
        <w:t>нее расходах (расходы на перевозку, страхование, уплату таможенных пошлин, налогов, сборов и</w:t>
      </w:r>
      <w:proofErr w:type="gramEnd"/>
      <w:r>
        <w:rPr>
          <w:rFonts w:cs="Arial"/>
          <w:color w:val="000000"/>
          <w:sz w:val="24"/>
        </w:rPr>
        <w:t xml:space="preserve"> другие обязательные платежи).</w:t>
      </w:r>
    </w:p>
    <w:p w:rsidR="00F86AD3" w:rsidRDefault="001C0EC8">
      <w:pPr>
        <w:pStyle w:val="ConsPlusNormal"/>
        <w:widowControl/>
        <w:ind w:firstLine="709"/>
        <w:jc w:val="both"/>
        <w:rPr>
          <w:rFonts w:cs="Arial"/>
          <w:color w:val="000000"/>
          <w:sz w:val="24"/>
        </w:rPr>
      </w:pPr>
      <w:r>
        <w:rPr>
          <w:rFonts w:cs="Arial"/>
          <w:color w:val="000000"/>
          <w:sz w:val="24"/>
        </w:rPr>
        <w:t>19.2. В целях определения победителя запроса цен заказчик проводит:</w:t>
      </w:r>
    </w:p>
    <w:p w:rsidR="00F86AD3" w:rsidRDefault="001C0EC8">
      <w:pPr>
        <w:pStyle w:val="ConsPlusNormal"/>
        <w:widowControl/>
        <w:ind w:firstLine="709"/>
        <w:jc w:val="both"/>
        <w:rPr>
          <w:rFonts w:cs="Arial"/>
          <w:color w:val="000000"/>
          <w:sz w:val="24"/>
        </w:rPr>
      </w:pPr>
      <w:r>
        <w:rPr>
          <w:rFonts w:cs="Arial"/>
          <w:color w:val="000000"/>
          <w:sz w:val="24"/>
        </w:rPr>
        <w:t>- рассмотрен</w:t>
      </w:r>
      <w:r w:rsidR="004105F7">
        <w:rPr>
          <w:rFonts w:cs="Arial"/>
          <w:color w:val="000000"/>
          <w:sz w:val="24"/>
        </w:rPr>
        <w:t>ие заявок на участие в запросе цен</w:t>
      </w:r>
      <w:r>
        <w:rPr>
          <w:rFonts w:cs="Arial"/>
          <w:color w:val="000000"/>
          <w:sz w:val="24"/>
        </w:rPr>
        <w:t>;</w:t>
      </w:r>
    </w:p>
    <w:p w:rsidR="00F86AD3" w:rsidRDefault="001C0EC8">
      <w:pPr>
        <w:pStyle w:val="ConsPlusNormal"/>
        <w:widowControl/>
        <w:ind w:firstLine="709"/>
        <w:jc w:val="both"/>
        <w:rPr>
          <w:rFonts w:cs="Arial"/>
          <w:color w:val="000000"/>
          <w:sz w:val="24"/>
        </w:rPr>
      </w:pPr>
      <w:r>
        <w:rPr>
          <w:rFonts w:cs="Arial"/>
          <w:color w:val="000000"/>
          <w:sz w:val="24"/>
        </w:rPr>
        <w:t>- иные действия (этапы), предусмотренные настоящим Положением, извещением о проведении запроса цен, в том числе вскрытие конвертов.</w:t>
      </w:r>
    </w:p>
    <w:p w:rsidR="00F86AD3" w:rsidRDefault="001C0EC8">
      <w:pPr>
        <w:pStyle w:val="ConsPlusNormal"/>
        <w:widowControl/>
        <w:ind w:firstLine="709"/>
        <w:jc w:val="both"/>
        <w:rPr>
          <w:rFonts w:cs="Arial"/>
          <w:color w:val="000000"/>
          <w:sz w:val="24"/>
        </w:rPr>
      </w:pPr>
      <w:r>
        <w:rPr>
          <w:rFonts w:cs="Arial"/>
          <w:color w:val="000000"/>
          <w:sz w:val="24"/>
        </w:rPr>
        <w:t>19.3. Для проведения запроса цен заказчик разрабатывает и утверждает извещение о проведении запроса цен, выполняющую функцию документации о закупке.</w:t>
      </w:r>
    </w:p>
    <w:p w:rsidR="00F86AD3" w:rsidRDefault="001C0EC8">
      <w:pPr>
        <w:pStyle w:val="ConsPlusNormal"/>
        <w:widowControl/>
        <w:ind w:firstLine="709"/>
        <w:jc w:val="both"/>
        <w:rPr>
          <w:rFonts w:cs="Arial"/>
          <w:color w:val="000000"/>
          <w:sz w:val="24"/>
        </w:rPr>
      </w:pPr>
      <w:r>
        <w:rPr>
          <w:rFonts w:cs="Arial"/>
          <w:color w:val="000000"/>
          <w:sz w:val="24"/>
        </w:rPr>
        <w:t>Заказчик размещает в ЕИС извещение о проведении запроса цен, проект договора не менее чем за 5 (пять) рабочих дней до дня истечения срока подачи заявок на участие в запросе цен.</w:t>
      </w:r>
    </w:p>
    <w:p w:rsidR="00F86AD3" w:rsidRDefault="001C0EC8">
      <w:pPr>
        <w:pStyle w:val="ConsPlusNormal"/>
        <w:widowControl/>
        <w:ind w:firstLine="709"/>
        <w:jc w:val="both"/>
        <w:rPr>
          <w:rFonts w:cs="Arial"/>
          <w:color w:val="000000"/>
          <w:sz w:val="24"/>
        </w:rPr>
      </w:pPr>
      <w:r>
        <w:rPr>
          <w:rFonts w:cs="Arial"/>
          <w:color w:val="000000"/>
          <w:sz w:val="24"/>
        </w:rPr>
        <w:t>В случае внесения изменений в извещение о проведении запроса цен, срок подачи заявок должен быть продлен заказчиком таким образом, чтобы со дня размещения в ЕИС внесенных изменений до даты окончания подачи заявок на участие в запросе цен, срок составлял не менее чем 5 (пять) рабочих дней.</w:t>
      </w:r>
    </w:p>
    <w:p w:rsidR="00F86AD3" w:rsidRDefault="001C0EC8">
      <w:pPr>
        <w:pStyle w:val="ConsPlusNormal"/>
        <w:widowControl/>
        <w:ind w:firstLine="709"/>
        <w:jc w:val="both"/>
        <w:rPr>
          <w:rFonts w:cs="Arial"/>
          <w:color w:val="000000"/>
          <w:sz w:val="24"/>
        </w:rPr>
      </w:pPr>
      <w:r>
        <w:rPr>
          <w:rFonts w:cs="Arial"/>
          <w:color w:val="000000"/>
          <w:sz w:val="24"/>
        </w:rPr>
        <w:t>В случае проведения запроса цен в электронной форме применяются положения, предусмотренные разделом 17 настоящего Положения о проведении запроса котировок в электронной форме, регулирующий порядок подачи и рассмотрения заявок, с учетом особенностей, предусмотренных настоящим разделом.</w:t>
      </w:r>
    </w:p>
    <w:p w:rsidR="00F86AD3" w:rsidRDefault="001C0EC8">
      <w:pPr>
        <w:pStyle w:val="ConsPlusNormal"/>
        <w:widowControl/>
        <w:ind w:firstLine="709"/>
        <w:jc w:val="both"/>
        <w:rPr>
          <w:rFonts w:cs="Arial"/>
          <w:color w:val="000000"/>
          <w:sz w:val="24"/>
        </w:rPr>
      </w:pPr>
      <w:r>
        <w:rPr>
          <w:rFonts w:cs="Arial"/>
          <w:color w:val="000000"/>
          <w:sz w:val="24"/>
        </w:rPr>
        <w:t>Не допускается взимать с участников закупки плату за участие в запросе цен.</w:t>
      </w:r>
    </w:p>
    <w:p w:rsidR="00F86AD3" w:rsidRDefault="001C0EC8">
      <w:pPr>
        <w:pStyle w:val="ConsPlusNormal"/>
        <w:widowControl/>
        <w:ind w:firstLine="709"/>
        <w:jc w:val="both"/>
        <w:rPr>
          <w:rFonts w:cs="Arial"/>
          <w:color w:val="000000"/>
          <w:sz w:val="24"/>
        </w:rPr>
      </w:pPr>
      <w:r>
        <w:rPr>
          <w:rFonts w:cs="Arial"/>
          <w:color w:val="000000"/>
          <w:sz w:val="24"/>
        </w:rPr>
        <w:t>19.4. Извещение о запросе цен должно содержать информацию, необходимую и достаточную для того, чтобы участники могли принять решение об участии в запросе цен, подготовить и подать заявки таким образом, чтобы заказчик мог оценить их по существу и выбрать наилучшее ценовое предложение.</w:t>
      </w:r>
    </w:p>
    <w:p w:rsidR="00F86AD3" w:rsidRDefault="001C0EC8">
      <w:pPr>
        <w:pStyle w:val="ConsPlusNormal"/>
        <w:widowControl/>
        <w:ind w:firstLine="709"/>
        <w:jc w:val="both"/>
        <w:rPr>
          <w:rFonts w:cs="Arial"/>
          <w:color w:val="000000"/>
          <w:sz w:val="24"/>
        </w:rPr>
      </w:pPr>
      <w:r>
        <w:rPr>
          <w:rFonts w:cs="Arial"/>
          <w:color w:val="000000"/>
          <w:sz w:val="24"/>
        </w:rPr>
        <w:t>В извещении о проведении запроса цен должны быть указаны сведения, предусмотренные пунктом 14.13, подпунктами 1 — 12, 15 пункта 14.14 настоящего Положения, а также:</w:t>
      </w:r>
    </w:p>
    <w:p w:rsidR="00F86AD3" w:rsidRDefault="001C0EC8">
      <w:pPr>
        <w:pStyle w:val="ConsPlusNormal"/>
        <w:widowControl/>
        <w:ind w:firstLine="709"/>
        <w:jc w:val="both"/>
        <w:rPr>
          <w:rFonts w:cs="Arial"/>
          <w:color w:val="000000"/>
          <w:sz w:val="24"/>
        </w:rPr>
      </w:pPr>
      <w:r>
        <w:rPr>
          <w:rFonts w:cs="Arial"/>
          <w:color w:val="000000"/>
          <w:sz w:val="24"/>
        </w:rPr>
        <w:t>1) порядок предоставления участникам закупки разъяснений положений извещения о проведении запроса цен, внесения изменений в извещение о проведении запроса цен;</w:t>
      </w:r>
    </w:p>
    <w:p w:rsidR="00F86AD3" w:rsidRDefault="001C0EC8">
      <w:pPr>
        <w:pStyle w:val="ConsPlusNormal"/>
        <w:widowControl/>
        <w:ind w:firstLine="709"/>
        <w:jc w:val="both"/>
        <w:rPr>
          <w:rFonts w:cs="Arial"/>
          <w:color w:val="000000"/>
          <w:sz w:val="24"/>
        </w:rPr>
      </w:pPr>
      <w:r>
        <w:rPr>
          <w:rFonts w:cs="Arial"/>
          <w:color w:val="000000"/>
          <w:sz w:val="24"/>
        </w:rPr>
        <w:t>2) порядок отзыва и возврата заявок на участие в запросе цен, порядок внесения изменений в такие заявки;</w:t>
      </w:r>
    </w:p>
    <w:p w:rsidR="00F86AD3" w:rsidRDefault="001C0EC8">
      <w:pPr>
        <w:pStyle w:val="ConsPlusNormal"/>
        <w:widowControl/>
        <w:ind w:firstLine="709"/>
        <w:jc w:val="both"/>
        <w:rPr>
          <w:rFonts w:cs="Arial"/>
          <w:color w:val="000000"/>
          <w:sz w:val="24"/>
        </w:rPr>
      </w:pPr>
      <w:r>
        <w:rPr>
          <w:rFonts w:cs="Arial"/>
          <w:color w:val="000000"/>
          <w:sz w:val="24"/>
        </w:rPr>
        <w:t>3) порядок отмены процедуры закупки;</w:t>
      </w:r>
    </w:p>
    <w:p w:rsidR="00F86AD3" w:rsidRDefault="001C0EC8">
      <w:pPr>
        <w:pStyle w:val="ConsPlusNormal"/>
        <w:widowControl/>
        <w:ind w:firstLine="709"/>
        <w:jc w:val="both"/>
        <w:rPr>
          <w:rFonts w:cs="Arial"/>
          <w:color w:val="000000"/>
          <w:sz w:val="24"/>
        </w:rPr>
      </w:pPr>
      <w:r>
        <w:rPr>
          <w:rFonts w:cs="Arial"/>
          <w:color w:val="000000"/>
          <w:sz w:val="24"/>
        </w:rPr>
        <w:t>4)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rsidR="00F86AD3" w:rsidRDefault="001C0EC8">
      <w:pPr>
        <w:pStyle w:val="ConsPlusNormal"/>
        <w:widowControl/>
        <w:ind w:firstLine="709"/>
        <w:jc w:val="both"/>
        <w:rPr>
          <w:rFonts w:cs="Arial"/>
          <w:color w:val="000000"/>
          <w:sz w:val="24"/>
        </w:rPr>
      </w:pPr>
      <w:r>
        <w:rPr>
          <w:rFonts w:cs="Arial"/>
          <w:color w:val="000000"/>
          <w:sz w:val="24"/>
        </w:rPr>
        <w:t>5) иные сведения, установленные Федеральным законом № 223-ФЗ, настоящим Положением, положением о закупке заказчика.</w:t>
      </w:r>
    </w:p>
    <w:p w:rsidR="00F86AD3" w:rsidRDefault="001C0EC8">
      <w:pPr>
        <w:pStyle w:val="ConsPlusNormal"/>
        <w:widowControl/>
        <w:ind w:firstLine="709"/>
        <w:jc w:val="both"/>
        <w:rPr>
          <w:rFonts w:cs="Arial"/>
          <w:color w:val="000000"/>
          <w:sz w:val="24"/>
        </w:rPr>
      </w:pPr>
      <w:r>
        <w:rPr>
          <w:rFonts w:cs="Arial"/>
          <w:color w:val="000000"/>
          <w:sz w:val="24"/>
        </w:rPr>
        <w:t>В извещении о проведении запроса цен могут быть указаны сведения, предусмотренные функционалом ЕИС.</w:t>
      </w:r>
    </w:p>
    <w:p w:rsidR="00F86AD3" w:rsidRDefault="001C0EC8">
      <w:pPr>
        <w:pStyle w:val="ConsPlusNormal"/>
        <w:widowControl/>
        <w:ind w:firstLine="709"/>
        <w:jc w:val="both"/>
        <w:rPr>
          <w:rFonts w:cs="Arial"/>
          <w:color w:val="000000"/>
          <w:sz w:val="24"/>
        </w:rPr>
      </w:pPr>
      <w:r>
        <w:rPr>
          <w:rFonts w:cs="Arial"/>
          <w:color w:val="000000"/>
          <w:sz w:val="24"/>
        </w:rPr>
        <w:t>Извещение о проведении запроса цен должно быть доступно для ознакомления в ЕИС без взимания платы.</w:t>
      </w:r>
    </w:p>
    <w:p w:rsidR="00F86AD3" w:rsidRDefault="001C0EC8">
      <w:pPr>
        <w:pStyle w:val="ConsPlusNormal"/>
        <w:widowControl/>
        <w:ind w:firstLine="709"/>
        <w:jc w:val="both"/>
        <w:rPr>
          <w:rFonts w:cs="Arial"/>
          <w:color w:val="000000"/>
          <w:sz w:val="24"/>
        </w:rPr>
      </w:pPr>
      <w:r>
        <w:rPr>
          <w:rFonts w:cs="Arial"/>
          <w:color w:val="000000"/>
          <w:sz w:val="24"/>
        </w:rPr>
        <w:t>Заказчик одновременно с размещением извещения о проведении запроса цен вправе дополнительно направить запрос цен лицам, осуществляющим поставки товаров, выполнение работ, оказание услуг, предусмотренных извещением о проведении запроса цен.</w:t>
      </w:r>
    </w:p>
    <w:p w:rsidR="00F86AD3" w:rsidRDefault="001C0EC8">
      <w:pPr>
        <w:pStyle w:val="ConsPlusNormal"/>
        <w:widowControl/>
        <w:ind w:firstLine="709"/>
        <w:jc w:val="both"/>
        <w:rPr>
          <w:rFonts w:cs="Arial"/>
          <w:color w:val="000000"/>
          <w:sz w:val="24"/>
        </w:rPr>
      </w:pPr>
      <w:r>
        <w:rPr>
          <w:rFonts w:cs="Arial"/>
          <w:color w:val="000000"/>
          <w:sz w:val="24"/>
        </w:rPr>
        <w:t>Неотъемлемой частью извещения о проведении запроса цен является проект договора.</w:t>
      </w:r>
    </w:p>
    <w:p w:rsidR="00F86AD3" w:rsidRDefault="001C0EC8">
      <w:pPr>
        <w:pStyle w:val="ConsPlusNormal"/>
        <w:widowControl/>
        <w:ind w:firstLine="709"/>
        <w:jc w:val="both"/>
        <w:rPr>
          <w:rFonts w:cs="Arial"/>
          <w:color w:val="000000"/>
          <w:sz w:val="24"/>
        </w:rPr>
      </w:pPr>
      <w:r>
        <w:rPr>
          <w:rFonts w:cs="Arial"/>
          <w:color w:val="000000"/>
          <w:sz w:val="24"/>
        </w:rPr>
        <w:t>19.5. В случае</w:t>
      </w:r>
      <w:proofErr w:type="gramStart"/>
      <w:r>
        <w:rPr>
          <w:rFonts w:cs="Arial"/>
          <w:color w:val="000000"/>
          <w:sz w:val="24"/>
        </w:rPr>
        <w:t>,</w:t>
      </w:r>
      <w:proofErr w:type="gramEnd"/>
      <w:r>
        <w:rPr>
          <w:rFonts w:cs="Arial"/>
          <w:color w:val="000000"/>
          <w:sz w:val="24"/>
        </w:rPr>
        <w:t xml:space="preserve"> если заказчиком установлено требование об обеспечении заявки на участие в запросе цен, об обеспечении исполнения договора, </w:t>
      </w:r>
      <w:r>
        <w:rPr>
          <w:rFonts w:cs="Arial"/>
          <w:color w:val="000000"/>
          <w:sz w:val="24"/>
        </w:rPr>
        <w:lastRenderedPageBreak/>
        <w:t>заключаемого по итогам запроса цен, а также об обеспечении исполнения гарантийных обязательств, такое требование в равной мере распространяется на всех участников запроса цен, о чем указывается в извещении о закупке.</w:t>
      </w:r>
    </w:p>
    <w:p w:rsidR="00F86AD3" w:rsidRDefault="001C0EC8">
      <w:pPr>
        <w:pStyle w:val="ConsPlusNormal"/>
        <w:widowControl/>
        <w:ind w:firstLine="709"/>
        <w:jc w:val="both"/>
        <w:rPr>
          <w:rFonts w:cs="Arial"/>
          <w:color w:val="000000"/>
          <w:sz w:val="24"/>
        </w:rPr>
      </w:pPr>
      <w:r>
        <w:rPr>
          <w:rFonts w:cs="Arial"/>
          <w:color w:val="000000"/>
          <w:sz w:val="24"/>
        </w:rPr>
        <w:t xml:space="preserve">19.6. Срок подачи заявок на участие в запросе цен исчисляется </w:t>
      </w:r>
      <w:proofErr w:type="gramStart"/>
      <w:r>
        <w:rPr>
          <w:rFonts w:cs="Arial"/>
          <w:color w:val="000000"/>
          <w:sz w:val="24"/>
        </w:rPr>
        <w:t>с даты размещения</w:t>
      </w:r>
      <w:proofErr w:type="gramEnd"/>
      <w:r>
        <w:rPr>
          <w:rFonts w:cs="Arial"/>
          <w:color w:val="000000"/>
          <w:sz w:val="24"/>
        </w:rPr>
        <w:t xml:space="preserve"> в ЕИС документов, указанных в пункте 19.3.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19.7. Порядок подачи заявок на участие в запросе цен (при проведении закупки в бумажной форме).</w:t>
      </w:r>
    </w:p>
    <w:p w:rsidR="00F86AD3" w:rsidRDefault="001C0EC8">
      <w:pPr>
        <w:pStyle w:val="ConsPlusNormal"/>
        <w:widowControl/>
        <w:ind w:firstLine="709"/>
        <w:jc w:val="both"/>
        <w:rPr>
          <w:rFonts w:cs="Arial"/>
          <w:color w:val="000000"/>
          <w:sz w:val="24"/>
        </w:rPr>
      </w:pPr>
      <w:r>
        <w:rPr>
          <w:rFonts w:cs="Arial"/>
          <w:color w:val="000000"/>
          <w:sz w:val="24"/>
        </w:rPr>
        <w:t>Участник подает заявку на участие в запросе цен в порядке, в срок и по форме, содержанию и оформлению, которые установлены извещением о проведении запроса цен в соответствии с Федеральным законом № 223-Ф и разделом 14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Заявка на участие в запросе цен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rsidR="00F86AD3" w:rsidRDefault="001C0EC8">
      <w:pPr>
        <w:pStyle w:val="ConsPlusNormal"/>
        <w:widowControl/>
        <w:ind w:firstLine="709"/>
        <w:jc w:val="both"/>
        <w:rPr>
          <w:rFonts w:cs="Arial"/>
          <w:color w:val="000000"/>
          <w:sz w:val="24"/>
        </w:rPr>
      </w:pPr>
      <w:r>
        <w:rPr>
          <w:rFonts w:cs="Arial"/>
          <w:color w:val="000000"/>
          <w:sz w:val="24"/>
        </w:rPr>
        <w:t>Заявка подается в запечатанном конверте, не позволяющем просматривать его содержимое, с указанием наименования запроса цен и его реестровой записью согласно ЕИС. Участник может подать заявку лично либо направить ее посредством почты или курьерской службы, при этом участник закупки несет ответственность за ее своевременное поступление заказчику.</w:t>
      </w:r>
    </w:p>
    <w:p w:rsidR="00F86AD3" w:rsidRDefault="001C0EC8">
      <w:pPr>
        <w:pStyle w:val="ConsPlusNormal"/>
        <w:widowControl/>
        <w:ind w:firstLine="709"/>
        <w:jc w:val="both"/>
        <w:rPr>
          <w:rFonts w:cs="Arial"/>
          <w:color w:val="000000"/>
          <w:sz w:val="24"/>
        </w:rPr>
      </w:pPr>
      <w:r>
        <w:rPr>
          <w:rFonts w:cs="Arial"/>
          <w:color w:val="000000"/>
          <w:sz w:val="24"/>
        </w:rPr>
        <w:t>Подавая заявку на участие в запросе цен, участник закупки выражает свое согласие со всеми условиями извещения о проведения запроса цен и не может отказаться от заключения договора после завершения процедуры закупки.</w:t>
      </w:r>
    </w:p>
    <w:p w:rsidR="00F86AD3" w:rsidRDefault="001C0EC8">
      <w:pPr>
        <w:pStyle w:val="ConsPlusNormal"/>
        <w:widowControl/>
        <w:ind w:firstLine="709"/>
        <w:jc w:val="both"/>
        <w:rPr>
          <w:rFonts w:cs="Arial"/>
          <w:color w:val="000000"/>
          <w:sz w:val="24"/>
        </w:rPr>
      </w:pPr>
      <w:r>
        <w:rPr>
          <w:rFonts w:cs="Arial"/>
          <w:color w:val="000000"/>
          <w:sz w:val="24"/>
        </w:rPr>
        <w:t>Участник закупки вправе подать только одну заявку на участие в запросе цен. В случае установления факта подачи одним участником закупки двух и более заявок, заявки такого участника не рассматриваются.</w:t>
      </w:r>
    </w:p>
    <w:p w:rsidR="00F86AD3" w:rsidRDefault="001C0EC8">
      <w:pPr>
        <w:pStyle w:val="ConsPlusNormal"/>
        <w:widowControl/>
        <w:ind w:firstLine="709"/>
        <w:jc w:val="both"/>
        <w:rPr>
          <w:rFonts w:cs="Arial"/>
          <w:color w:val="000000"/>
          <w:sz w:val="24"/>
        </w:rPr>
      </w:pPr>
      <w:r>
        <w:rPr>
          <w:rFonts w:cs="Arial"/>
          <w:color w:val="000000"/>
          <w:sz w:val="24"/>
        </w:rPr>
        <w:t>Участник закупки, подавший заявку на участие в запросе цен,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F86AD3" w:rsidRDefault="001C0EC8">
      <w:pPr>
        <w:pStyle w:val="ConsPlusNormal"/>
        <w:widowControl/>
        <w:ind w:firstLine="709"/>
        <w:jc w:val="both"/>
        <w:rPr>
          <w:rFonts w:cs="Arial"/>
          <w:color w:val="000000"/>
          <w:sz w:val="24"/>
        </w:rPr>
      </w:pPr>
      <w:r>
        <w:rPr>
          <w:rFonts w:cs="Arial"/>
          <w:color w:val="000000"/>
          <w:sz w:val="24"/>
        </w:rPr>
        <w:t>Участник закупки вправе отозвать заявку на участие в запросе цен в любое время до даты и времени окончания подачи заявок.</w:t>
      </w:r>
    </w:p>
    <w:p w:rsidR="00F86AD3" w:rsidRDefault="001C0EC8">
      <w:pPr>
        <w:pStyle w:val="ConsPlusNormal"/>
        <w:widowControl/>
        <w:ind w:firstLine="709"/>
        <w:jc w:val="both"/>
        <w:rPr>
          <w:rFonts w:cs="Arial"/>
          <w:color w:val="000000"/>
          <w:sz w:val="24"/>
        </w:rPr>
      </w:pPr>
      <w:r>
        <w:rPr>
          <w:rFonts w:cs="Arial"/>
          <w:color w:val="000000"/>
          <w:sz w:val="24"/>
        </w:rPr>
        <w:t>Ответственность за достоверность документов и информации, предоставляемых в составе заявки на участие в запросе цен,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несет участник закупки, предоставивший указанные документы и информацию.</w:t>
      </w:r>
    </w:p>
    <w:p w:rsidR="00F86AD3" w:rsidRDefault="001C0EC8">
      <w:pPr>
        <w:pStyle w:val="ConsPlusNormal"/>
        <w:widowControl/>
        <w:ind w:firstLine="709"/>
        <w:jc w:val="both"/>
        <w:rPr>
          <w:rFonts w:cs="Arial"/>
          <w:color w:val="000000"/>
          <w:sz w:val="24"/>
        </w:rPr>
      </w:pPr>
      <w:r>
        <w:rPr>
          <w:rFonts w:cs="Arial"/>
          <w:color w:val="000000"/>
          <w:sz w:val="24"/>
        </w:rPr>
        <w:t>Заявка на участие в запросе цен должна содержать опись входящих в нее документов. Все листы заявки, подаваемой в бумажной форме, должны быть прошиты, пронумерованы и скреплены печатью участника закупки (при наличии). Соблюдением указанных требований участник закупки подтверждает, что все документы и сведения, входящие в состав заявки, поданы от его имени и являются подлинными и достоверными.</w:t>
      </w:r>
    </w:p>
    <w:p w:rsidR="00F86AD3" w:rsidRDefault="001C0EC8">
      <w:pPr>
        <w:pStyle w:val="ConsPlusNormal"/>
        <w:widowControl/>
        <w:ind w:firstLine="709"/>
        <w:jc w:val="both"/>
        <w:rPr>
          <w:rFonts w:cs="Arial"/>
          <w:color w:val="000000"/>
          <w:sz w:val="24"/>
        </w:rPr>
      </w:pPr>
      <w:r>
        <w:rPr>
          <w:rFonts w:cs="Arial"/>
          <w:color w:val="000000"/>
          <w:sz w:val="24"/>
        </w:rPr>
        <w:t xml:space="preserve">Каждая заявка на участие в запросе цен регистрируется заказчиком </w:t>
      </w:r>
      <w:proofErr w:type="gramStart"/>
      <w:r>
        <w:rPr>
          <w:rFonts w:cs="Arial"/>
          <w:color w:val="000000"/>
          <w:sz w:val="24"/>
        </w:rPr>
        <w:t>по адресу указанному в извещении на участие в запросе цен с обязательной регистрацией</w:t>
      </w:r>
      <w:proofErr w:type="gramEnd"/>
      <w:r>
        <w:rPr>
          <w:rFonts w:cs="Arial"/>
          <w:color w:val="000000"/>
          <w:sz w:val="24"/>
        </w:rPr>
        <w:t xml:space="preserve"> в журнале регистрации заявок с указанием:</w:t>
      </w:r>
    </w:p>
    <w:p w:rsidR="00F86AD3" w:rsidRDefault="001C0EC8">
      <w:pPr>
        <w:pStyle w:val="ConsPlusNormal"/>
        <w:widowControl/>
        <w:ind w:firstLine="709"/>
        <w:jc w:val="both"/>
        <w:rPr>
          <w:rFonts w:cs="Arial"/>
          <w:color w:val="000000"/>
          <w:sz w:val="24"/>
        </w:rPr>
      </w:pPr>
      <w:r>
        <w:rPr>
          <w:rFonts w:cs="Arial"/>
          <w:color w:val="000000"/>
          <w:sz w:val="24"/>
        </w:rPr>
        <w:t>- регистрационного номера заявки на участие в закупке;</w:t>
      </w:r>
    </w:p>
    <w:p w:rsidR="00F86AD3" w:rsidRDefault="001C0EC8">
      <w:pPr>
        <w:pStyle w:val="ConsPlusNormal"/>
        <w:widowControl/>
        <w:ind w:firstLine="709"/>
        <w:jc w:val="both"/>
        <w:rPr>
          <w:rFonts w:cs="Arial"/>
          <w:color w:val="000000"/>
          <w:sz w:val="24"/>
        </w:rPr>
      </w:pPr>
      <w:r>
        <w:rPr>
          <w:rFonts w:cs="Arial"/>
          <w:color w:val="000000"/>
          <w:sz w:val="24"/>
        </w:rPr>
        <w:t>- сведений об участнике закупки (если данные об участнике закупки указаны на конверте с заявкой);</w:t>
      </w:r>
    </w:p>
    <w:p w:rsidR="00F86AD3" w:rsidRDefault="001C0EC8">
      <w:pPr>
        <w:pStyle w:val="ConsPlusNormal"/>
        <w:widowControl/>
        <w:ind w:firstLine="709"/>
        <w:jc w:val="both"/>
        <w:rPr>
          <w:rFonts w:cs="Arial"/>
          <w:color w:val="000000"/>
          <w:sz w:val="24"/>
        </w:rPr>
      </w:pPr>
      <w:r>
        <w:rPr>
          <w:rFonts w:cs="Arial"/>
          <w:color w:val="000000"/>
          <w:sz w:val="24"/>
        </w:rPr>
        <w:t>- даты и времени поступления конверта с заявкой на участие в закупке;</w:t>
      </w:r>
    </w:p>
    <w:p w:rsidR="00F86AD3" w:rsidRDefault="001C0EC8">
      <w:pPr>
        <w:pStyle w:val="ConsPlusNormal"/>
        <w:widowControl/>
        <w:ind w:firstLine="709"/>
        <w:jc w:val="both"/>
        <w:rPr>
          <w:rFonts w:cs="Arial"/>
          <w:color w:val="000000"/>
          <w:sz w:val="24"/>
        </w:rPr>
      </w:pPr>
      <w:r>
        <w:rPr>
          <w:rFonts w:cs="Arial"/>
          <w:color w:val="000000"/>
          <w:sz w:val="24"/>
        </w:rPr>
        <w:lastRenderedPageBreak/>
        <w:t xml:space="preserve">Факт подачи заявки заверяется в журнале подписью лица, доставившего конверт с заявкой, с указанием фамилии, имени и отчества. </w:t>
      </w:r>
      <w:proofErr w:type="gramStart"/>
      <w:r>
        <w:rPr>
          <w:rFonts w:cs="Arial"/>
          <w:color w:val="000000"/>
          <w:sz w:val="24"/>
        </w:rPr>
        <w:t>Заявка</w:t>
      </w:r>
      <w:proofErr w:type="gramEnd"/>
      <w:r>
        <w:rPr>
          <w:rFonts w:cs="Arial"/>
          <w:color w:val="000000"/>
          <w:sz w:val="24"/>
        </w:rPr>
        <w:t xml:space="preserve"> не зарегистрированная надлежащим образом считается не поданной.</w:t>
      </w:r>
    </w:p>
    <w:p w:rsidR="00F86AD3" w:rsidRDefault="001C0EC8">
      <w:pPr>
        <w:pStyle w:val="ConsPlusNormal"/>
        <w:widowControl/>
        <w:ind w:firstLine="709"/>
        <w:jc w:val="both"/>
        <w:rPr>
          <w:rFonts w:cs="Arial"/>
          <w:color w:val="000000"/>
          <w:sz w:val="24"/>
        </w:rPr>
      </w:pPr>
      <w:r>
        <w:rPr>
          <w:rFonts w:cs="Arial"/>
          <w:color w:val="000000"/>
          <w:sz w:val="24"/>
        </w:rPr>
        <w:t xml:space="preserve">По требованию участника закупки заказчик выдает расписку </w:t>
      </w:r>
      <w:proofErr w:type="gramStart"/>
      <w:r>
        <w:rPr>
          <w:rFonts w:cs="Arial"/>
          <w:color w:val="000000"/>
          <w:sz w:val="24"/>
        </w:rPr>
        <w:t>в получении конверта с заявкой на участие в запросе цен с указанием</w:t>
      </w:r>
      <w:proofErr w:type="gramEnd"/>
      <w:r>
        <w:rPr>
          <w:rFonts w:cs="Arial"/>
          <w:color w:val="000000"/>
          <w:sz w:val="24"/>
        </w:rPr>
        <w:t xml:space="preserve"> даты и времени получения заявки, ее регистрационного номера.</w:t>
      </w:r>
    </w:p>
    <w:p w:rsidR="00F86AD3" w:rsidRDefault="001C0EC8">
      <w:pPr>
        <w:pStyle w:val="ConsPlusNormal"/>
        <w:widowControl/>
        <w:ind w:firstLine="709"/>
        <w:jc w:val="both"/>
        <w:rPr>
          <w:rFonts w:cs="Arial"/>
          <w:color w:val="000000"/>
          <w:sz w:val="24"/>
        </w:rPr>
      </w:pPr>
      <w:r>
        <w:rPr>
          <w:rFonts w:cs="Arial"/>
          <w:color w:val="000000"/>
          <w:sz w:val="24"/>
        </w:rPr>
        <w:t>Заказчик, принявший заявку на участие в запросе цен, обеспечивает целостность конверта с ней и конфиденциальность содержащихся в заявке сведений до момента вскрытия конвертов с заявками на участие в запросе цен.</w:t>
      </w:r>
    </w:p>
    <w:p w:rsidR="00F86AD3" w:rsidRDefault="001C0EC8">
      <w:pPr>
        <w:pStyle w:val="ConsPlusNormal"/>
        <w:widowControl/>
        <w:ind w:firstLine="709"/>
        <w:jc w:val="both"/>
        <w:rPr>
          <w:rFonts w:cs="Arial"/>
          <w:color w:val="000000"/>
          <w:sz w:val="24"/>
        </w:rPr>
      </w:pPr>
      <w:r>
        <w:rPr>
          <w:rFonts w:cs="Arial"/>
          <w:color w:val="000000"/>
          <w:sz w:val="24"/>
        </w:rPr>
        <w:t>Заказчик отказывает в приеме заявки на участие в запросе цен, если на конверте с заявкой не указано наименование запроса цен или его реестровый номер и заказчик не может однозначно определить закупку, на которую поступила данная заявка.</w:t>
      </w:r>
    </w:p>
    <w:p w:rsidR="00F86AD3" w:rsidRDefault="001C0EC8">
      <w:pPr>
        <w:pStyle w:val="ConsPlusNormal"/>
        <w:widowControl/>
        <w:ind w:firstLine="709"/>
        <w:jc w:val="both"/>
        <w:rPr>
          <w:rFonts w:cs="Arial"/>
          <w:color w:val="000000"/>
          <w:sz w:val="24"/>
        </w:rPr>
      </w:pPr>
      <w:r>
        <w:rPr>
          <w:rFonts w:cs="Arial"/>
          <w:color w:val="000000"/>
          <w:sz w:val="24"/>
        </w:rPr>
        <w:t>В случае принятия заказчиком решения об отмене закупки, поданные заявки на участие в запросе цен направляются в адрес участников закупки. В случае</w:t>
      </w:r>
      <w:proofErr w:type="gramStart"/>
      <w:r>
        <w:rPr>
          <w:rFonts w:cs="Arial"/>
          <w:color w:val="000000"/>
          <w:sz w:val="24"/>
        </w:rPr>
        <w:t>,</w:t>
      </w:r>
      <w:proofErr w:type="gramEnd"/>
      <w:r>
        <w:rPr>
          <w:rFonts w:cs="Arial"/>
          <w:color w:val="000000"/>
          <w:sz w:val="24"/>
        </w:rPr>
        <w:t xml:space="preserve"> если на конверте с заявкой на участие в запросе цен не указаны почтовый адрес (для юридического лица) или сведения о месте жительства (для физического лица) участника закупки, конверт с заявкой на участие в запросе цен, вскрывается для установления необходимых для отправки сведений.</w:t>
      </w:r>
    </w:p>
    <w:p w:rsidR="00F86AD3" w:rsidRDefault="001C0EC8">
      <w:pPr>
        <w:pStyle w:val="ConsPlusNormal"/>
        <w:widowControl/>
        <w:ind w:firstLine="709"/>
        <w:jc w:val="both"/>
        <w:rPr>
          <w:rFonts w:cs="Arial"/>
          <w:color w:val="000000"/>
          <w:sz w:val="24"/>
        </w:rPr>
      </w:pPr>
      <w:r>
        <w:rPr>
          <w:rFonts w:cs="Arial"/>
          <w:color w:val="000000"/>
          <w:sz w:val="24"/>
        </w:rPr>
        <w:t>Заявки на участие в запросе цен, полученные после срока окончания подачи заявок на участие в запросе цен направляются в адрес участников закупки. В случае</w:t>
      </w:r>
      <w:proofErr w:type="gramStart"/>
      <w:r>
        <w:rPr>
          <w:rFonts w:cs="Arial"/>
          <w:color w:val="000000"/>
          <w:sz w:val="24"/>
        </w:rPr>
        <w:t>,</w:t>
      </w:r>
      <w:proofErr w:type="gramEnd"/>
      <w:r>
        <w:rPr>
          <w:rFonts w:cs="Arial"/>
          <w:color w:val="000000"/>
          <w:sz w:val="24"/>
        </w:rPr>
        <w:t xml:space="preserve"> если на конверте с заявкой на участие в запросе цен не указаны почтовый адрес (для юридического лица) или сведения о месте жительства (для физического лица) участника закупки, конверт с заявкой на участие в запросе цен, вскрывается для установления необходимых для отправки сведений.</w:t>
      </w:r>
    </w:p>
    <w:p w:rsidR="00F86AD3" w:rsidRDefault="001C0EC8">
      <w:pPr>
        <w:pStyle w:val="ConsPlusNormal"/>
        <w:widowControl/>
        <w:ind w:firstLine="709"/>
        <w:jc w:val="both"/>
        <w:rPr>
          <w:rFonts w:cs="Arial"/>
          <w:color w:val="000000"/>
          <w:sz w:val="24"/>
        </w:rPr>
      </w:pPr>
      <w:r>
        <w:rPr>
          <w:rFonts w:cs="Arial"/>
          <w:color w:val="000000"/>
          <w:sz w:val="24"/>
        </w:rPr>
        <w:t>19.8. Порядок рассмотрения заявок на участие в запросе цен (при проведении закупки в бумажной форме). Порядок вскрытия конвертов.</w:t>
      </w:r>
    </w:p>
    <w:p w:rsidR="00F86AD3" w:rsidRDefault="001C0EC8">
      <w:pPr>
        <w:pStyle w:val="ConsPlusNormal"/>
        <w:widowControl/>
        <w:ind w:firstLine="709"/>
        <w:jc w:val="both"/>
        <w:rPr>
          <w:rFonts w:cs="Arial"/>
          <w:color w:val="000000"/>
          <w:sz w:val="24"/>
        </w:rPr>
      </w:pPr>
      <w:r>
        <w:rPr>
          <w:rFonts w:cs="Arial"/>
          <w:color w:val="000000"/>
          <w:sz w:val="24"/>
        </w:rPr>
        <w:t xml:space="preserve">Комиссия по закупкам в сроки и </w:t>
      </w:r>
      <w:proofErr w:type="gramStart"/>
      <w:r>
        <w:rPr>
          <w:rFonts w:cs="Arial"/>
          <w:color w:val="000000"/>
          <w:sz w:val="24"/>
        </w:rPr>
        <w:t>порядке</w:t>
      </w:r>
      <w:proofErr w:type="gramEnd"/>
      <w:r>
        <w:rPr>
          <w:rFonts w:cs="Arial"/>
          <w:color w:val="000000"/>
          <w:sz w:val="24"/>
        </w:rPr>
        <w:t>, установленном в извещении о проведении запроса цен, рассматривает поступившие заявки на участие в запросе цен на предмет их соответствия требованиям извещения о проведении запроса цен, законодательству Российской Федерации.</w:t>
      </w:r>
    </w:p>
    <w:p w:rsidR="00F86AD3" w:rsidRDefault="001C0EC8">
      <w:pPr>
        <w:pStyle w:val="ConsPlusNormal"/>
        <w:widowControl/>
        <w:ind w:firstLine="709"/>
        <w:jc w:val="both"/>
        <w:rPr>
          <w:rFonts w:cs="Arial"/>
          <w:color w:val="000000"/>
          <w:sz w:val="24"/>
        </w:rPr>
      </w:pPr>
      <w:r>
        <w:rPr>
          <w:rFonts w:cs="Arial"/>
          <w:color w:val="000000"/>
          <w:sz w:val="24"/>
        </w:rPr>
        <w:t xml:space="preserve">Информация о месте, дате и времени вскрытия конвертов с заявками на участие в запросе цен и открытия доступа к поданным в форме электронных документов заявкам на участие в запросе цен, наименование (для юридического лица), фамилия, имя, отчество (при наличии) (для физического лица), почтовый адрес, предложение о цене исполнения договора каждого участника запроса цен, </w:t>
      </w:r>
      <w:proofErr w:type="gramStart"/>
      <w:r>
        <w:rPr>
          <w:rFonts w:cs="Arial"/>
          <w:color w:val="000000"/>
          <w:sz w:val="24"/>
        </w:rPr>
        <w:t>конверт</w:t>
      </w:r>
      <w:proofErr w:type="gramEnd"/>
      <w:r>
        <w:rPr>
          <w:rFonts w:cs="Arial"/>
          <w:color w:val="000000"/>
          <w:sz w:val="24"/>
        </w:rPr>
        <w:t xml:space="preserve"> с заявкой которого вскрывается или доступ к поданной в форме электронного </w:t>
      </w:r>
      <w:proofErr w:type="gramStart"/>
      <w:r>
        <w:rPr>
          <w:rFonts w:cs="Arial"/>
          <w:color w:val="000000"/>
          <w:sz w:val="24"/>
        </w:rPr>
        <w:t>документа</w:t>
      </w:r>
      <w:proofErr w:type="gramEnd"/>
      <w:r>
        <w:rPr>
          <w:rFonts w:cs="Arial"/>
          <w:color w:val="000000"/>
          <w:sz w:val="24"/>
        </w:rPr>
        <w:t xml:space="preserve"> заявке </w:t>
      </w:r>
      <w:proofErr w:type="gramStart"/>
      <w:r>
        <w:rPr>
          <w:rFonts w:cs="Arial"/>
          <w:color w:val="000000"/>
          <w:sz w:val="24"/>
        </w:rPr>
        <w:t>которого</w:t>
      </w:r>
      <w:proofErr w:type="gramEnd"/>
      <w:r>
        <w:rPr>
          <w:rFonts w:cs="Arial"/>
          <w:color w:val="000000"/>
          <w:sz w:val="24"/>
        </w:rPr>
        <w:t xml:space="preserve"> открывается, вносятся соответственно в протокол.</w:t>
      </w:r>
    </w:p>
    <w:p w:rsidR="00F86AD3" w:rsidRDefault="001C0EC8">
      <w:pPr>
        <w:pStyle w:val="ConsPlusNormal"/>
        <w:widowControl/>
        <w:ind w:firstLine="709"/>
        <w:jc w:val="both"/>
        <w:rPr>
          <w:rFonts w:cs="Arial"/>
          <w:color w:val="000000"/>
          <w:sz w:val="24"/>
        </w:rPr>
      </w:pPr>
      <w:r>
        <w:rPr>
          <w:rFonts w:cs="Arial"/>
          <w:color w:val="000000"/>
          <w:sz w:val="24"/>
        </w:rPr>
        <w:t>Если установлено, что одним участником закупки подано две и более заявки на участие в запросе цен все его заявки после вскрытия конвертов не рассматриваются и возвращаются их подателю.</w:t>
      </w:r>
    </w:p>
    <w:p w:rsidR="00F86AD3" w:rsidRDefault="001C0EC8">
      <w:pPr>
        <w:pStyle w:val="ConsPlusNormal"/>
        <w:widowControl/>
        <w:ind w:firstLine="709"/>
        <w:jc w:val="both"/>
        <w:rPr>
          <w:rFonts w:cs="Arial"/>
          <w:color w:val="000000"/>
          <w:sz w:val="24"/>
        </w:rPr>
      </w:pPr>
      <w:r>
        <w:rPr>
          <w:rFonts w:cs="Arial"/>
          <w:color w:val="000000"/>
          <w:sz w:val="24"/>
        </w:rPr>
        <w:t>По результатам рассмотрения заявок, комиссия по закупкам принимает решение о соответствии/несоответствии (отклонении) заявок участников закупки, подавших заявки на участие в запросе цен.</w:t>
      </w:r>
    </w:p>
    <w:p w:rsidR="00F86AD3" w:rsidRDefault="001C0EC8">
      <w:pPr>
        <w:pStyle w:val="ConsPlusNormal"/>
        <w:widowControl/>
        <w:ind w:firstLine="709"/>
        <w:jc w:val="both"/>
        <w:rPr>
          <w:rFonts w:cs="Arial"/>
          <w:color w:val="000000"/>
          <w:sz w:val="24"/>
        </w:rPr>
      </w:pPr>
      <w:r>
        <w:rPr>
          <w:rFonts w:cs="Arial"/>
          <w:color w:val="000000"/>
          <w:sz w:val="24"/>
        </w:rPr>
        <w:t>Комиссия отклоняет заявку на участие в запросе цен в случаях, установленных пунктом 14.33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Заявка на участие в запросе цен признается надлежащей, если она соответствует требованиям, установленным в извещении о проведении запроса цен, а участник закупки, подавший такую заявку, соответствует требованиям, которые предъявляются к участнику закупки и указаны в извещении о проведении запроса цен.</w:t>
      </w:r>
    </w:p>
    <w:p w:rsidR="00F86AD3" w:rsidRDefault="001C0EC8">
      <w:pPr>
        <w:pStyle w:val="ConsPlusNormal"/>
        <w:widowControl/>
        <w:ind w:firstLine="709"/>
        <w:jc w:val="both"/>
        <w:rPr>
          <w:rFonts w:cs="Arial"/>
          <w:color w:val="000000"/>
          <w:sz w:val="24"/>
        </w:rPr>
      </w:pPr>
      <w:r>
        <w:rPr>
          <w:rFonts w:cs="Arial"/>
          <w:color w:val="000000"/>
          <w:sz w:val="24"/>
        </w:rPr>
        <w:lastRenderedPageBreak/>
        <w:t xml:space="preserve">Срок рассмотрения заявок участников </w:t>
      </w:r>
      <w:proofErr w:type="gramStart"/>
      <w:r>
        <w:rPr>
          <w:rFonts w:cs="Arial"/>
          <w:color w:val="000000"/>
          <w:sz w:val="24"/>
        </w:rPr>
        <w:t>запросе</w:t>
      </w:r>
      <w:proofErr w:type="gramEnd"/>
      <w:r>
        <w:rPr>
          <w:rFonts w:cs="Arial"/>
          <w:color w:val="000000"/>
          <w:sz w:val="24"/>
        </w:rPr>
        <w:t xml:space="preserve"> цен не может превышать 3 (трех) рабочих дней со дня окончания срока подачи заявок на участие в запросе цен и вскрытия конвертов.</w:t>
      </w:r>
    </w:p>
    <w:p w:rsidR="00F86AD3" w:rsidRDefault="001C0EC8">
      <w:pPr>
        <w:pStyle w:val="ConsPlusNormal"/>
        <w:widowControl/>
        <w:ind w:firstLine="709"/>
        <w:jc w:val="both"/>
        <w:rPr>
          <w:rFonts w:cs="Arial"/>
          <w:color w:val="000000"/>
          <w:sz w:val="24"/>
        </w:rPr>
      </w:pPr>
      <w:r>
        <w:rPr>
          <w:rFonts w:cs="Arial"/>
          <w:color w:val="000000"/>
          <w:sz w:val="24"/>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Pr>
          <w:rFonts w:cs="Arial"/>
          <w:color w:val="000000"/>
          <w:sz w:val="24"/>
        </w:rPr>
        <w:t>субисполнителей</w:t>
      </w:r>
      <w:proofErr w:type="spellEnd"/>
      <w:r>
        <w:rPr>
          <w:rFonts w:cs="Arial"/>
          <w:color w:val="000000"/>
          <w:sz w:val="24"/>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F86AD3" w:rsidRDefault="001C0EC8">
      <w:pPr>
        <w:pStyle w:val="ConsPlusNormal"/>
        <w:widowControl/>
        <w:ind w:firstLine="709"/>
        <w:jc w:val="both"/>
        <w:rPr>
          <w:rFonts w:cs="Arial"/>
          <w:color w:val="000000"/>
          <w:sz w:val="24"/>
        </w:rPr>
      </w:pPr>
      <w:r>
        <w:rPr>
          <w:rFonts w:cs="Arial"/>
          <w:color w:val="000000"/>
          <w:sz w:val="24"/>
        </w:rPr>
        <w:t>19.9. По результатам рассмотрения заявок составляется протокол вскрытия конвертов и рассмотрения заявок на участие в запросе цен (итоговый протокол),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F86AD3" w:rsidRDefault="001C0EC8">
      <w:pPr>
        <w:pStyle w:val="ConsPlusNormal"/>
        <w:widowControl/>
        <w:ind w:firstLine="709"/>
        <w:jc w:val="both"/>
        <w:rPr>
          <w:rFonts w:cs="Arial"/>
          <w:color w:val="000000"/>
          <w:sz w:val="24"/>
        </w:rPr>
      </w:pPr>
      <w:proofErr w:type="gramStart"/>
      <w:r>
        <w:rPr>
          <w:rFonts w:cs="Arial"/>
          <w:color w:val="000000"/>
          <w:sz w:val="24"/>
        </w:rPr>
        <w:t>Победителем запроса цен признается участник, подавший заявку, которая отвечает всем требованиям, установленным в извещении о проведении запроса цен, и в которой указана наиболее низкая цена договора.</w:t>
      </w:r>
      <w:proofErr w:type="gramEnd"/>
      <w:r>
        <w:rPr>
          <w:rFonts w:cs="Arial"/>
          <w:color w:val="000000"/>
          <w:sz w:val="24"/>
        </w:rPr>
        <w:t xml:space="preserve"> При предложении одинаковой цены договора несколькими участниками закупки победителем запроса цен признается участник закупки, заявка которого поступила ранее других заявок участников закупки, содержащих такие же условия по цене договора.</w:t>
      </w:r>
    </w:p>
    <w:p w:rsidR="00F86AD3" w:rsidRDefault="001C0EC8">
      <w:pPr>
        <w:pStyle w:val="ConsPlusNormal"/>
        <w:widowControl/>
        <w:ind w:firstLine="709"/>
        <w:jc w:val="both"/>
        <w:rPr>
          <w:rFonts w:cs="Arial"/>
          <w:color w:val="000000"/>
          <w:sz w:val="24"/>
        </w:rPr>
      </w:pPr>
      <w:r>
        <w:rPr>
          <w:rFonts w:cs="Arial"/>
          <w:color w:val="000000"/>
          <w:sz w:val="24"/>
        </w:rPr>
        <w:t>Протокол вскрытия конвертов и рассмотрения заявок на участие в запросе котировок должен содержать сведения, указанные у пункта 14.23 настоящего Положения, в том числе:</w:t>
      </w:r>
    </w:p>
    <w:p w:rsidR="00F86AD3" w:rsidRDefault="001C0EC8">
      <w:pPr>
        <w:pStyle w:val="ConsPlusNormal"/>
        <w:widowControl/>
        <w:ind w:firstLine="709"/>
        <w:jc w:val="both"/>
        <w:rPr>
          <w:rFonts w:cs="Arial"/>
          <w:color w:val="000000"/>
          <w:sz w:val="24"/>
        </w:rPr>
      </w:pPr>
      <w:r>
        <w:rPr>
          <w:rFonts w:cs="Arial"/>
          <w:color w:val="000000"/>
          <w:sz w:val="24"/>
        </w:rPr>
        <w:t>- сведения о дате подписания протокола;</w:t>
      </w:r>
    </w:p>
    <w:p w:rsidR="00F86AD3" w:rsidRDefault="001C0EC8">
      <w:pPr>
        <w:pStyle w:val="ConsPlusNormal"/>
        <w:widowControl/>
        <w:ind w:firstLine="709"/>
        <w:jc w:val="both"/>
        <w:rPr>
          <w:rFonts w:cs="Arial"/>
          <w:color w:val="000000"/>
          <w:sz w:val="24"/>
        </w:rPr>
      </w:pPr>
      <w:r>
        <w:rPr>
          <w:rFonts w:cs="Arial"/>
          <w:color w:val="000000"/>
          <w:sz w:val="24"/>
        </w:rPr>
        <w:t>- наименование предмета закупки, реестровый номер закупки (номер лота);</w:t>
      </w:r>
    </w:p>
    <w:p w:rsidR="00F86AD3" w:rsidRDefault="001C0EC8">
      <w:pPr>
        <w:pStyle w:val="ConsPlusNormal"/>
        <w:widowControl/>
        <w:ind w:firstLine="709"/>
        <w:jc w:val="both"/>
        <w:rPr>
          <w:rFonts w:cs="Arial"/>
          <w:color w:val="000000"/>
          <w:sz w:val="24"/>
        </w:rPr>
      </w:pPr>
      <w:r>
        <w:rPr>
          <w:rFonts w:cs="Arial"/>
          <w:color w:val="000000"/>
          <w:sz w:val="24"/>
        </w:rPr>
        <w:t>- сведения об объеме, цене закупаемых товаров, работ, услуг, сроке исполнения договора;</w:t>
      </w:r>
    </w:p>
    <w:p w:rsidR="00F86AD3" w:rsidRDefault="001C0EC8">
      <w:pPr>
        <w:pStyle w:val="ConsPlusNormal"/>
        <w:widowControl/>
        <w:ind w:firstLine="709"/>
        <w:jc w:val="both"/>
        <w:rPr>
          <w:rFonts w:cs="Arial"/>
          <w:color w:val="000000"/>
          <w:sz w:val="24"/>
        </w:rPr>
      </w:pPr>
      <w:r>
        <w:rPr>
          <w:rFonts w:cs="Arial"/>
          <w:color w:val="000000"/>
          <w:sz w:val="24"/>
        </w:rPr>
        <w:t>- количество поданных на участие в запросе цен заявок, дата и время регистрации таких заявок;</w:t>
      </w:r>
    </w:p>
    <w:p w:rsidR="00F86AD3" w:rsidRDefault="001C0EC8">
      <w:pPr>
        <w:pStyle w:val="ConsPlusNormal"/>
        <w:widowControl/>
        <w:ind w:firstLine="709"/>
        <w:jc w:val="both"/>
        <w:rPr>
          <w:rFonts w:cs="Arial"/>
          <w:color w:val="000000"/>
          <w:sz w:val="24"/>
        </w:rPr>
      </w:pPr>
      <w:r>
        <w:rPr>
          <w:rFonts w:cs="Arial"/>
          <w:color w:val="000000"/>
          <w:sz w:val="24"/>
        </w:rPr>
        <w:t xml:space="preserve">- результаты рассмотрения заявок на участие в запросе цен с </w:t>
      </w:r>
      <w:proofErr w:type="gramStart"/>
      <w:r>
        <w:rPr>
          <w:rFonts w:cs="Arial"/>
          <w:color w:val="000000"/>
          <w:sz w:val="24"/>
        </w:rPr>
        <w:t>указанием</w:t>
      </w:r>
      <w:proofErr w:type="gramEnd"/>
      <w:r>
        <w:rPr>
          <w:rFonts w:cs="Arial"/>
          <w:color w:val="000000"/>
          <w:sz w:val="24"/>
        </w:rPr>
        <w:t xml:space="preserve"> в том числе решение каждого члена комиссии по закупкам о соответствии/несоответствии (отклонении) заявок на участие в запросе цен, с указанием количества заявок на участие в запросе цен, которые отклонены; оснований отклонения каждой заявки на участие в запросе цен, с указанием положений извещения о закупке, которым не соответствуют такая заявка;</w:t>
      </w:r>
    </w:p>
    <w:p w:rsidR="00F86AD3" w:rsidRDefault="001C0EC8">
      <w:pPr>
        <w:pStyle w:val="ConsPlusNormal"/>
        <w:widowControl/>
        <w:ind w:firstLine="709"/>
        <w:jc w:val="both"/>
        <w:rPr>
          <w:rFonts w:cs="Arial"/>
          <w:color w:val="000000"/>
          <w:sz w:val="24"/>
        </w:rPr>
      </w:pPr>
      <w:r>
        <w:rPr>
          <w:rFonts w:cs="Arial"/>
          <w:color w:val="000000"/>
          <w:sz w:val="24"/>
        </w:rPr>
        <w:t>- порядковые номера заявок на участие в закупке участников закупки в порядке уменьшения степени выгодности содержащихся в них ценовых предложениях участников закупки. Заявке на участие в закупке, в которой содержатся наименьшее ценовое предложение, присваивается первый номер. В случае</w:t>
      </w:r>
      <w:proofErr w:type="gramStart"/>
      <w:r>
        <w:rPr>
          <w:rFonts w:cs="Arial"/>
          <w:color w:val="000000"/>
          <w:sz w:val="24"/>
        </w:rPr>
        <w:t>,</w:t>
      </w:r>
      <w:proofErr w:type="gramEnd"/>
      <w:r>
        <w:rPr>
          <w:rFonts w:cs="Arial"/>
          <w:color w:val="000000"/>
          <w:sz w:val="24"/>
        </w:rPr>
        <w:t xml:space="preserve"> если в нескольких заявках на участие в закупке содержатся одинаковые ценовые предложения, меньший порядковый номер присваивается заявке на участие в закупке, которые поступили ранее других заявок на участие в закупке, содержащих такие же ценовые предложения;</w:t>
      </w:r>
    </w:p>
    <w:p w:rsidR="00F86AD3" w:rsidRDefault="001C0EC8">
      <w:pPr>
        <w:pStyle w:val="ConsPlusNormal"/>
        <w:widowControl/>
        <w:ind w:firstLine="709"/>
        <w:jc w:val="both"/>
        <w:rPr>
          <w:rFonts w:cs="Arial"/>
          <w:color w:val="000000"/>
          <w:sz w:val="24"/>
        </w:rPr>
      </w:pPr>
      <w:r>
        <w:rPr>
          <w:rFonts w:cs="Arial"/>
          <w:color w:val="000000"/>
          <w:sz w:val="24"/>
        </w:rPr>
        <w:t>- сведения о признании запроса цен несостоявшимся, в случае признания его таковым;</w:t>
      </w:r>
    </w:p>
    <w:p w:rsidR="00F86AD3" w:rsidRDefault="001C0EC8">
      <w:pPr>
        <w:pStyle w:val="ConsPlusNormal"/>
        <w:widowControl/>
        <w:ind w:firstLine="709"/>
        <w:jc w:val="both"/>
        <w:rPr>
          <w:rFonts w:cs="Arial"/>
          <w:color w:val="000000"/>
          <w:sz w:val="24"/>
        </w:rPr>
      </w:pPr>
      <w:r>
        <w:rPr>
          <w:rFonts w:cs="Arial"/>
          <w:color w:val="000000"/>
          <w:sz w:val="24"/>
        </w:rPr>
        <w:t>- сведения о членах комиссии.</w:t>
      </w:r>
    </w:p>
    <w:p w:rsidR="00F86AD3" w:rsidRDefault="001C0EC8">
      <w:pPr>
        <w:pStyle w:val="ConsPlusNormal"/>
        <w:widowControl/>
        <w:ind w:firstLine="709"/>
        <w:jc w:val="both"/>
        <w:rPr>
          <w:rFonts w:cs="Arial"/>
          <w:color w:val="000000"/>
          <w:sz w:val="24"/>
        </w:rPr>
      </w:pPr>
      <w:r>
        <w:rPr>
          <w:rFonts w:cs="Arial"/>
          <w:color w:val="000000"/>
          <w:sz w:val="24"/>
        </w:rPr>
        <w:t>Размещенный заказчиком в ЕИС протокол вскрытия конвертов и рассмотрения заявок на участие в запросе цен считается надлежащим уведомлением участников закупки о принятом комиссией по закупкам решения о соответствии/несоответствии заявок (отклонении) участников закупки, подавших заявки на участие в запросе цен.</w:t>
      </w:r>
    </w:p>
    <w:p w:rsidR="00F86AD3" w:rsidRDefault="001C0EC8">
      <w:pPr>
        <w:pStyle w:val="ConsPlusNormal"/>
        <w:widowControl/>
        <w:ind w:firstLine="709"/>
        <w:jc w:val="both"/>
        <w:rPr>
          <w:rFonts w:cs="Arial"/>
          <w:color w:val="000000"/>
          <w:sz w:val="24"/>
        </w:rPr>
      </w:pPr>
      <w:r>
        <w:rPr>
          <w:rFonts w:cs="Arial"/>
          <w:color w:val="000000"/>
          <w:sz w:val="24"/>
        </w:rPr>
        <w:t>19.10. Запрос цен признается несостоявшимся в случаях:</w:t>
      </w:r>
    </w:p>
    <w:p w:rsidR="00F86AD3" w:rsidRDefault="001C0EC8">
      <w:pPr>
        <w:pStyle w:val="ConsPlusNormal"/>
        <w:widowControl/>
        <w:ind w:firstLine="709"/>
        <w:jc w:val="both"/>
        <w:rPr>
          <w:rFonts w:cs="Arial"/>
          <w:color w:val="000000"/>
          <w:sz w:val="24"/>
        </w:rPr>
      </w:pPr>
      <w:r>
        <w:rPr>
          <w:rFonts w:cs="Arial"/>
          <w:color w:val="000000"/>
          <w:sz w:val="24"/>
        </w:rPr>
        <w:t>1) не подано ни одной заявки на участие в запросе цен;</w:t>
      </w:r>
    </w:p>
    <w:p w:rsidR="00F86AD3" w:rsidRDefault="001C0EC8">
      <w:pPr>
        <w:pStyle w:val="ConsPlusNormal"/>
        <w:widowControl/>
        <w:ind w:firstLine="709"/>
        <w:jc w:val="both"/>
        <w:rPr>
          <w:rFonts w:cs="Arial"/>
          <w:color w:val="000000"/>
          <w:sz w:val="24"/>
        </w:rPr>
      </w:pPr>
      <w:r>
        <w:rPr>
          <w:rFonts w:cs="Arial"/>
          <w:color w:val="000000"/>
          <w:sz w:val="24"/>
        </w:rPr>
        <w:lastRenderedPageBreak/>
        <w:t>2) на участие в запросе цен подана только одна заявка;</w:t>
      </w:r>
    </w:p>
    <w:p w:rsidR="00F86AD3" w:rsidRDefault="001C0EC8">
      <w:pPr>
        <w:pStyle w:val="ConsPlusNormal"/>
        <w:widowControl/>
        <w:ind w:firstLine="709"/>
        <w:jc w:val="both"/>
        <w:rPr>
          <w:rFonts w:cs="Arial"/>
          <w:color w:val="000000"/>
          <w:sz w:val="24"/>
        </w:rPr>
      </w:pPr>
      <w:r>
        <w:rPr>
          <w:rFonts w:cs="Arial"/>
          <w:color w:val="000000"/>
          <w:sz w:val="24"/>
        </w:rPr>
        <w:t>3) по результатам проведения закупки все заявки на участие в запросе цен отклонены;</w:t>
      </w:r>
    </w:p>
    <w:p w:rsidR="00F86AD3" w:rsidRDefault="001C0EC8">
      <w:pPr>
        <w:pStyle w:val="ConsPlusNormal"/>
        <w:widowControl/>
        <w:ind w:firstLine="709"/>
        <w:jc w:val="both"/>
        <w:rPr>
          <w:rFonts w:cs="Arial"/>
          <w:color w:val="000000"/>
          <w:sz w:val="24"/>
        </w:rPr>
      </w:pPr>
      <w:r>
        <w:rPr>
          <w:rFonts w:cs="Arial"/>
          <w:color w:val="000000"/>
          <w:sz w:val="24"/>
        </w:rPr>
        <w:t>4) по результатам проведения закупки отклонены все заявки, за исключением одной заявки на участие в запросе цен.</w:t>
      </w:r>
    </w:p>
    <w:p w:rsidR="00F86AD3" w:rsidRDefault="001C0EC8">
      <w:pPr>
        <w:pStyle w:val="ConsPlusNormal"/>
        <w:widowControl/>
        <w:ind w:firstLine="709"/>
        <w:jc w:val="both"/>
        <w:rPr>
          <w:rFonts w:cs="Arial"/>
          <w:color w:val="000000"/>
          <w:sz w:val="24"/>
        </w:rPr>
      </w:pPr>
      <w:r>
        <w:rPr>
          <w:rFonts w:cs="Arial"/>
          <w:color w:val="000000"/>
          <w:sz w:val="24"/>
        </w:rPr>
        <w:t xml:space="preserve">19.11. В случае признания запроса цен </w:t>
      </w:r>
      <w:proofErr w:type="gramStart"/>
      <w:r>
        <w:rPr>
          <w:rFonts w:cs="Arial"/>
          <w:color w:val="000000"/>
          <w:sz w:val="24"/>
        </w:rPr>
        <w:t>несостоявшимся</w:t>
      </w:r>
      <w:proofErr w:type="gramEnd"/>
      <w:r>
        <w:rPr>
          <w:rFonts w:cs="Arial"/>
          <w:color w:val="000000"/>
          <w:sz w:val="24"/>
        </w:rPr>
        <w:t xml:space="preserve"> заказчик вправе:</w:t>
      </w:r>
    </w:p>
    <w:p w:rsidR="00F86AD3" w:rsidRDefault="001C0EC8">
      <w:pPr>
        <w:pStyle w:val="ConsPlusNormal"/>
        <w:widowControl/>
        <w:ind w:firstLine="709"/>
        <w:jc w:val="both"/>
        <w:rPr>
          <w:rFonts w:cs="Arial"/>
          <w:color w:val="000000"/>
          <w:sz w:val="24"/>
        </w:rPr>
      </w:pPr>
      <w:r>
        <w:rPr>
          <w:rFonts w:cs="Arial"/>
          <w:color w:val="000000"/>
          <w:sz w:val="24"/>
        </w:rPr>
        <w:t>- отказаться от проведения закупки;</w:t>
      </w:r>
    </w:p>
    <w:p w:rsidR="00F86AD3" w:rsidRDefault="001C0EC8">
      <w:pPr>
        <w:pStyle w:val="ConsPlusNormal"/>
        <w:widowControl/>
        <w:ind w:firstLine="709"/>
        <w:jc w:val="both"/>
        <w:rPr>
          <w:rFonts w:cs="Arial"/>
          <w:color w:val="000000"/>
          <w:sz w:val="24"/>
        </w:rPr>
      </w:pPr>
      <w:r>
        <w:rPr>
          <w:rFonts w:cs="Arial"/>
          <w:color w:val="000000"/>
          <w:sz w:val="24"/>
        </w:rPr>
        <w:t>- провести повторный запрос цен либо осуществить закупку иным конкурентным способом, предусмотренным настоящим Положением. При этом</w:t>
      </w:r>
      <w:proofErr w:type="gramStart"/>
      <w:r>
        <w:rPr>
          <w:rFonts w:cs="Arial"/>
          <w:color w:val="000000"/>
          <w:sz w:val="24"/>
        </w:rPr>
        <w:t>,</w:t>
      </w:r>
      <w:proofErr w:type="gramEnd"/>
      <w:r>
        <w:rPr>
          <w:rFonts w:cs="Arial"/>
          <w:color w:val="000000"/>
          <w:sz w:val="24"/>
        </w:rPr>
        <w:t xml:space="preserve"> заказчик вправе изменить условия закупки, указанные в признанном несостоявшимся запросе цен;</w:t>
      </w:r>
    </w:p>
    <w:p w:rsidR="00F86AD3" w:rsidRDefault="001C0EC8">
      <w:pPr>
        <w:pStyle w:val="ConsPlusNormal"/>
        <w:widowControl/>
        <w:ind w:firstLine="709"/>
        <w:jc w:val="both"/>
        <w:rPr>
          <w:rFonts w:cs="Arial"/>
          <w:color w:val="000000"/>
          <w:sz w:val="24"/>
        </w:rPr>
      </w:pPr>
      <w:proofErr w:type="gramStart"/>
      <w:r>
        <w:rPr>
          <w:rFonts w:cs="Arial"/>
          <w:color w:val="000000"/>
          <w:sz w:val="24"/>
        </w:rPr>
        <w:t>- в случае признания запроса цен несостоявшимся в соответствии с подпунктами 2, 4 пункта 19.10 настоящего Положения, заключить договор с единственным участником запроса котировок, если такой участник и поданная им заявка признаны соответствующими требованиям извещения о проведении запроса цен.</w:t>
      </w:r>
      <w:proofErr w:type="gramEnd"/>
      <w:r>
        <w:rPr>
          <w:rFonts w:cs="Arial"/>
          <w:color w:val="000000"/>
          <w:sz w:val="24"/>
        </w:rPr>
        <w:t xml:space="preserve"> Договор заключается на условиях, указанных в извещении о закупке по цене предложенной единственным участником запроса цен;</w:t>
      </w:r>
    </w:p>
    <w:p w:rsidR="00F86AD3" w:rsidRDefault="001C0EC8">
      <w:pPr>
        <w:pStyle w:val="ConsPlusNormal"/>
        <w:widowControl/>
        <w:ind w:firstLine="709"/>
        <w:jc w:val="both"/>
        <w:rPr>
          <w:rFonts w:cs="Arial"/>
          <w:color w:val="000000"/>
          <w:sz w:val="24"/>
        </w:rPr>
      </w:pPr>
      <w:r>
        <w:rPr>
          <w:rFonts w:cs="Arial"/>
          <w:color w:val="000000"/>
          <w:sz w:val="24"/>
        </w:rPr>
        <w:t>- 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извещением о проведении запроса цен, по цене, предложенной таким поставщиком (подрядчиком, исполнителем), с которым заключается договор, но не выше НМЦД.</w:t>
      </w:r>
    </w:p>
    <w:p w:rsidR="00F86AD3" w:rsidRDefault="001C0EC8">
      <w:pPr>
        <w:pStyle w:val="ConsPlusNormal"/>
        <w:widowControl/>
        <w:ind w:firstLine="709"/>
        <w:jc w:val="both"/>
        <w:rPr>
          <w:rFonts w:cs="Arial"/>
          <w:color w:val="000000"/>
          <w:sz w:val="24"/>
        </w:rPr>
      </w:pPr>
      <w:r>
        <w:rPr>
          <w:rFonts w:cs="Arial"/>
          <w:color w:val="000000"/>
          <w:sz w:val="24"/>
        </w:rPr>
        <w:t>19.12. Комиссия по закупкам рассматривает единственную заявку, поданную на участие в запросе цен на предмет ее соответствия действующему законодательству, требованиям, установленным в извещении о проведении запроса цен. В случае соответствия такой заявки и участника закупки требованиям, указанным в извещении о проведении запроса цен, заказчик с таким участником заключает договор.</w:t>
      </w:r>
    </w:p>
    <w:p w:rsidR="00F86AD3" w:rsidRDefault="001C0EC8">
      <w:pPr>
        <w:pStyle w:val="ConsPlusNormal"/>
        <w:widowControl/>
        <w:ind w:firstLine="709"/>
        <w:jc w:val="both"/>
        <w:rPr>
          <w:rFonts w:cs="Arial"/>
          <w:color w:val="000000"/>
          <w:sz w:val="24"/>
        </w:rPr>
      </w:pPr>
      <w:r>
        <w:rPr>
          <w:rFonts w:cs="Arial"/>
          <w:color w:val="000000"/>
          <w:sz w:val="24"/>
        </w:rPr>
        <w:t>Результаты такого рассмотрения фиксируются комиссией по закупкам в протоколе рассмотрения единственной заявки на участие в запросе цен, в котором должна содержаться следующая информация:</w:t>
      </w:r>
    </w:p>
    <w:p w:rsidR="00F86AD3" w:rsidRDefault="001C0EC8">
      <w:pPr>
        <w:pStyle w:val="ConsPlusNormal"/>
        <w:widowControl/>
        <w:ind w:firstLine="709"/>
        <w:jc w:val="both"/>
        <w:rPr>
          <w:rFonts w:cs="Arial"/>
          <w:color w:val="000000"/>
          <w:sz w:val="24"/>
        </w:rPr>
      </w:pPr>
      <w:r>
        <w:rPr>
          <w:rFonts w:cs="Arial"/>
          <w:color w:val="000000"/>
          <w:sz w:val="24"/>
        </w:rPr>
        <w:t>- сведения о дате подписания протокола;</w:t>
      </w:r>
    </w:p>
    <w:p w:rsidR="00F86AD3" w:rsidRDefault="001C0EC8">
      <w:pPr>
        <w:pStyle w:val="ConsPlusNormal"/>
        <w:widowControl/>
        <w:ind w:firstLine="709"/>
        <w:jc w:val="both"/>
        <w:rPr>
          <w:rFonts w:cs="Arial"/>
          <w:color w:val="000000"/>
          <w:sz w:val="24"/>
        </w:rPr>
      </w:pPr>
      <w:r>
        <w:rPr>
          <w:rFonts w:cs="Arial"/>
          <w:color w:val="000000"/>
          <w:sz w:val="24"/>
        </w:rPr>
        <w:t>- наименование предмета закупки, номер запроса котировок (номер лота);</w:t>
      </w:r>
    </w:p>
    <w:p w:rsidR="00F86AD3" w:rsidRDefault="001C0EC8">
      <w:pPr>
        <w:pStyle w:val="ConsPlusNormal"/>
        <w:widowControl/>
        <w:ind w:firstLine="709"/>
        <w:jc w:val="both"/>
        <w:rPr>
          <w:rFonts w:cs="Arial"/>
          <w:color w:val="000000"/>
          <w:sz w:val="24"/>
        </w:rPr>
      </w:pPr>
      <w:r>
        <w:rPr>
          <w:rFonts w:cs="Arial"/>
          <w:color w:val="000000"/>
          <w:sz w:val="24"/>
        </w:rPr>
        <w:t>- сведения об объеме, цене закупаемых товаров, работ, услуг, сроке исполнения договора;</w:t>
      </w:r>
    </w:p>
    <w:p w:rsidR="00F86AD3" w:rsidRDefault="001C0EC8">
      <w:pPr>
        <w:pStyle w:val="ConsPlusNormal"/>
        <w:widowControl/>
        <w:ind w:firstLine="709"/>
        <w:jc w:val="both"/>
        <w:rPr>
          <w:rFonts w:cs="Arial"/>
          <w:color w:val="000000"/>
          <w:sz w:val="24"/>
        </w:rPr>
      </w:pPr>
      <w:r>
        <w:rPr>
          <w:rFonts w:cs="Arial"/>
          <w:color w:val="000000"/>
          <w:sz w:val="24"/>
        </w:rPr>
        <w:t xml:space="preserve">- результаты рассмотрения единственной заявки на участие в запросе цен с </w:t>
      </w:r>
      <w:proofErr w:type="gramStart"/>
      <w:r>
        <w:rPr>
          <w:rFonts w:cs="Arial"/>
          <w:color w:val="000000"/>
          <w:sz w:val="24"/>
        </w:rPr>
        <w:t>указанием</w:t>
      </w:r>
      <w:proofErr w:type="gramEnd"/>
      <w:r>
        <w:rPr>
          <w:rFonts w:cs="Arial"/>
          <w:color w:val="000000"/>
          <w:sz w:val="24"/>
        </w:rPr>
        <w:t xml:space="preserve"> в том числе оснований отклонения заявки на участие в закупке с указанием положений извещения о закупке, которым не соответствуют такая заявка;</w:t>
      </w:r>
    </w:p>
    <w:p w:rsidR="00F86AD3" w:rsidRDefault="001C0EC8">
      <w:pPr>
        <w:pStyle w:val="ConsPlusNormal"/>
        <w:widowControl/>
        <w:ind w:firstLine="709"/>
        <w:jc w:val="both"/>
        <w:rPr>
          <w:rFonts w:cs="Arial"/>
          <w:color w:val="000000"/>
          <w:sz w:val="24"/>
        </w:rPr>
      </w:pPr>
      <w:r>
        <w:rPr>
          <w:rFonts w:cs="Arial"/>
          <w:color w:val="000000"/>
          <w:sz w:val="24"/>
        </w:rPr>
        <w:t xml:space="preserve">- сведения о признании запроса цен </w:t>
      </w:r>
      <w:proofErr w:type="gramStart"/>
      <w:r>
        <w:rPr>
          <w:rFonts w:cs="Arial"/>
          <w:color w:val="000000"/>
          <w:sz w:val="24"/>
        </w:rPr>
        <w:t>несостоявшимся</w:t>
      </w:r>
      <w:proofErr w:type="gramEnd"/>
      <w:r>
        <w:rPr>
          <w:rFonts w:cs="Arial"/>
          <w:color w:val="000000"/>
          <w:sz w:val="24"/>
        </w:rPr>
        <w:t>;</w:t>
      </w:r>
    </w:p>
    <w:p w:rsidR="00F86AD3" w:rsidRDefault="001C0EC8">
      <w:pPr>
        <w:pStyle w:val="ConsPlusNormal"/>
        <w:widowControl/>
        <w:ind w:firstLine="709"/>
        <w:jc w:val="both"/>
        <w:rPr>
          <w:rFonts w:cs="Arial"/>
          <w:color w:val="000000"/>
          <w:sz w:val="24"/>
        </w:rPr>
      </w:pPr>
      <w:r>
        <w:rPr>
          <w:rFonts w:cs="Arial"/>
          <w:color w:val="000000"/>
          <w:sz w:val="24"/>
        </w:rPr>
        <w:t>- сведения о членах комиссии.</w:t>
      </w:r>
    </w:p>
    <w:p w:rsidR="00F86AD3" w:rsidRDefault="001C0EC8">
      <w:pPr>
        <w:pStyle w:val="ConsPlusNormal"/>
        <w:widowControl/>
        <w:ind w:firstLine="709"/>
        <w:jc w:val="both"/>
        <w:rPr>
          <w:rFonts w:cs="Arial"/>
          <w:color w:val="000000"/>
          <w:sz w:val="24"/>
        </w:rPr>
      </w:pPr>
      <w:r>
        <w:rPr>
          <w:rFonts w:cs="Arial"/>
          <w:color w:val="000000"/>
          <w:sz w:val="24"/>
        </w:rPr>
        <w:t>Протокол рассмотрения единственной заявки на участие в запросе цен размещается заказчиком в ЕИС не позднее 3 (трех) дней со дня подписания такого протокола.</w:t>
      </w:r>
    </w:p>
    <w:p w:rsidR="00F86AD3" w:rsidRDefault="001C0EC8">
      <w:pPr>
        <w:pStyle w:val="ConsPlusNormal"/>
        <w:widowControl/>
        <w:ind w:firstLine="709"/>
        <w:jc w:val="both"/>
        <w:rPr>
          <w:rFonts w:cs="Arial"/>
          <w:color w:val="000000"/>
          <w:sz w:val="24"/>
        </w:rPr>
      </w:pPr>
      <w:r>
        <w:rPr>
          <w:rFonts w:cs="Arial"/>
          <w:color w:val="000000"/>
          <w:sz w:val="24"/>
        </w:rPr>
        <w:t>19.13. Заключение договора по результатам запроса цен.</w:t>
      </w:r>
    </w:p>
    <w:p w:rsidR="00F86AD3" w:rsidRDefault="001C0EC8">
      <w:pPr>
        <w:pStyle w:val="ConsPlusNormal"/>
        <w:widowControl/>
        <w:ind w:firstLine="709"/>
        <w:jc w:val="both"/>
        <w:rPr>
          <w:rFonts w:cs="Arial"/>
          <w:color w:val="000000"/>
          <w:sz w:val="24"/>
        </w:rPr>
      </w:pPr>
      <w:proofErr w:type="gramStart"/>
      <w:r>
        <w:rPr>
          <w:rFonts w:cs="Arial"/>
          <w:color w:val="000000"/>
          <w:sz w:val="24"/>
        </w:rPr>
        <w:t xml:space="preserve">По результатам проведения запроса цен договор заключается с победителем запроса цен (единственным участником запроса цен, заявка которого признана соответствующей) на условиях, указанных в заявке на участие в запросе цен, поданной участником закупки, с которым заключается договор, и в извещении о </w:t>
      </w:r>
      <w:r>
        <w:rPr>
          <w:rFonts w:cs="Arial"/>
          <w:color w:val="000000"/>
          <w:sz w:val="24"/>
        </w:rPr>
        <w:lastRenderedPageBreak/>
        <w:t>проведении запроса цен,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w:t>
      </w:r>
      <w:proofErr w:type="gramEnd"/>
      <w:r>
        <w:rPr>
          <w:rFonts w:cs="Arial"/>
          <w:color w:val="000000"/>
          <w:sz w:val="24"/>
        </w:rPr>
        <w:t xml:space="preserve"> отношению к товарам, происходящим из иностранного государства, работам, услугам, выполняемым, оказываемым иностранными лицами.</w:t>
      </w:r>
    </w:p>
    <w:p w:rsidR="00F86AD3" w:rsidRDefault="001C0EC8">
      <w:pPr>
        <w:pStyle w:val="ConsPlusNormal"/>
        <w:widowControl/>
        <w:ind w:firstLine="709"/>
        <w:jc w:val="both"/>
        <w:rPr>
          <w:rFonts w:cs="Arial"/>
          <w:color w:val="000000"/>
          <w:sz w:val="24"/>
        </w:rPr>
      </w:pPr>
      <w:r>
        <w:rPr>
          <w:rFonts w:cs="Arial"/>
          <w:color w:val="000000"/>
          <w:sz w:val="24"/>
        </w:rPr>
        <w:t>Договор по результатам запроса цен заключается в соответствии с разделом 27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 xml:space="preserve">19.14. </w:t>
      </w:r>
      <w:proofErr w:type="gramStart"/>
      <w:r>
        <w:rPr>
          <w:rFonts w:cs="Arial"/>
          <w:color w:val="000000"/>
          <w:sz w:val="24"/>
        </w:rPr>
        <w:t>Победитель запроса цен признается уклонившимся от заключения договора в случае, если в порядке и сроки, предусмотренные разделом 27 настоящего Положения, он не направил заказчику проект договора, подписанный лицом, имеющим право действовать от имени победителя такого запроса цен,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 проведении запроса цен.</w:t>
      </w:r>
      <w:proofErr w:type="gramEnd"/>
    </w:p>
    <w:p w:rsidR="00F86AD3" w:rsidRDefault="001C0EC8">
      <w:pPr>
        <w:pStyle w:val="ConsPlusNormal"/>
        <w:widowControl/>
        <w:ind w:firstLine="709"/>
        <w:jc w:val="both"/>
        <w:rPr>
          <w:rFonts w:cs="Arial"/>
          <w:color w:val="000000"/>
          <w:sz w:val="24"/>
        </w:rPr>
      </w:pPr>
      <w:r>
        <w:rPr>
          <w:rFonts w:cs="Arial"/>
          <w:color w:val="000000"/>
          <w:sz w:val="24"/>
        </w:rPr>
        <w:t>В случае</w:t>
      </w:r>
      <w:proofErr w:type="gramStart"/>
      <w:r>
        <w:rPr>
          <w:rFonts w:cs="Arial"/>
          <w:color w:val="000000"/>
          <w:sz w:val="24"/>
        </w:rPr>
        <w:t>,</w:t>
      </w:r>
      <w:proofErr w:type="gramEnd"/>
      <w:r>
        <w:rPr>
          <w:rFonts w:cs="Arial"/>
          <w:color w:val="000000"/>
          <w:sz w:val="24"/>
        </w:rPr>
        <w:t xml:space="preserve"> если победитель запроса цен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цен, и заключить договор с участником запроса цен, заявке которого присвоен второй номер. Проект договора, прилагаемый к извещению о проведении запроса цен,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w:t>
      </w:r>
      <w:proofErr w:type="gramStart"/>
      <w:r>
        <w:rPr>
          <w:rFonts w:cs="Arial"/>
          <w:color w:val="000000"/>
          <w:sz w:val="24"/>
        </w:rPr>
        <w:t>с даты признания</w:t>
      </w:r>
      <w:proofErr w:type="gramEnd"/>
      <w:r>
        <w:rPr>
          <w:rFonts w:cs="Arial"/>
          <w:color w:val="000000"/>
          <w:sz w:val="24"/>
        </w:rPr>
        <w:t xml:space="preserve"> победителя запроса цен уклонившимся от заключения договора. При согласии такого участника на заключение договора, он обязан подписать договор в порядке и сроки, предусмотренные разделом 27 настоящего Положения.</w:t>
      </w:r>
    </w:p>
    <w:p w:rsidR="00F86AD3" w:rsidRDefault="00F86AD3">
      <w:pPr>
        <w:pStyle w:val="ConsPlusNormal"/>
        <w:widowControl/>
        <w:ind w:firstLine="709"/>
        <w:jc w:val="both"/>
        <w:rPr>
          <w:rFonts w:cs="Arial"/>
          <w:color w:val="000000"/>
          <w:sz w:val="24"/>
        </w:rPr>
      </w:pPr>
    </w:p>
    <w:bookmarkStart w:id="53" w:name="СМСП"/>
    <w:p w:rsidR="00F86AD3" w:rsidRDefault="001C0EC8">
      <w:pPr>
        <w:pStyle w:val="ConsPlusNormal"/>
        <w:widowControl/>
        <w:jc w:val="center"/>
      </w:pPr>
      <w:r>
        <w:fldChar w:fldCharType="begin"/>
      </w:r>
      <w:r>
        <w:instrText xml:space="preserve"> HYPERLINK  "#СМСП" </w:instrText>
      </w:r>
      <w:r>
        <w:fldChar w:fldCharType="separate"/>
      </w:r>
      <w:r>
        <w:rPr>
          <w:rStyle w:val="ae"/>
          <w:rFonts w:cs="Arial"/>
          <w:b/>
          <w:color w:val="auto"/>
          <w:sz w:val="24"/>
          <w:u w:val="none"/>
        </w:rPr>
        <w:t xml:space="preserve">20. </w:t>
      </w:r>
      <w:r>
        <w:rPr>
          <w:rStyle w:val="ae"/>
          <w:rFonts w:cs="Arial"/>
          <w:b/>
          <w:color w:val="auto"/>
          <w:sz w:val="24"/>
          <w:u w:val="none"/>
        </w:rPr>
        <w:fldChar w:fldCharType="end"/>
      </w:r>
      <w:hyperlink w:anchor="СМСП" w:history="1">
        <w:r>
          <w:rPr>
            <w:rStyle w:val="ae"/>
            <w:rFonts w:cs="Arial"/>
            <w:b/>
            <w:bCs/>
            <w:color w:val="auto"/>
            <w:sz w:val="24"/>
            <w:u w:val="none"/>
          </w:rPr>
          <w:t xml:space="preserve">Порядок и особенности осуществления </w:t>
        </w:r>
      </w:hyperlink>
    </w:p>
    <w:p w:rsidR="00F86AD3" w:rsidRDefault="001C0EC8">
      <w:pPr>
        <w:pStyle w:val="ConsPlusNormal"/>
        <w:widowControl/>
        <w:jc w:val="center"/>
      </w:pPr>
      <w:r>
        <w:rPr>
          <w:rStyle w:val="ae"/>
          <w:rFonts w:cs="Arial"/>
          <w:b/>
          <w:bCs/>
          <w:color w:val="auto"/>
          <w:sz w:val="24"/>
          <w:u w:val="none"/>
        </w:rPr>
        <w:t>закупок с участием СМСП</w:t>
      </w:r>
    </w:p>
    <w:bookmarkEnd w:id="53"/>
    <w:p w:rsidR="00F86AD3" w:rsidRDefault="001C0EC8">
      <w:pPr>
        <w:pStyle w:val="Standard"/>
        <w:ind w:firstLine="567"/>
        <w:jc w:val="both"/>
        <w:rPr>
          <w:rFonts w:ascii="Arial" w:hAnsi="Arial"/>
          <w:color w:val="000000"/>
        </w:rPr>
      </w:pPr>
      <w:r>
        <w:rPr>
          <w:rFonts w:ascii="Arial" w:hAnsi="Arial"/>
          <w:color w:val="000000"/>
        </w:rPr>
        <w:t>20.1. При осуществлении закупок заказчик обязан предусматривать особенности участия СМСП в закупках, определяемые Правительством Российской Федерации в соответствии с пунктом 2 части 8 статьи 3 Федерального закона № 223-ФЗ.</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20.2. Закупки с участием СМСП осуществляются путем проведения конкурентных и неконкурентных закупок способами, предусмотренными пунктами 13.3, 13.5 настоящего Положения, в соответствии с Федеральным законом № 223-ФЗ, Постановлением Правительства РФ № 1352 и настоящим Положением:</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1) </w:t>
      </w:r>
      <w:proofErr w:type="gramStart"/>
      <w:r>
        <w:rPr>
          <w:rFonts w:ascii="Arial" w:eastAsia="Times New Roman" w:hAnsi="Arial"/>
          <w:color w:val="000000"/>
        </w:rPr>
        <w:t>участниками</w:t>
      </w:r>
      <w:proofErr w:type="gramEnd"/>
      <w:r>
        <w:rPr>
          <w:rFonts w:ascii="Arial" w:eastAsia="Times New Roman" w:hAnsi="Arial"/>
          <w:color w:val="000000"/>
        </w:rPr>
        <w:t xml:space="preserve"> которых являются любые лица, указанные в части 5 статьи 3 Федерального закона № 223-ФЗ, в том числе СМСП;</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 </w:t>
      </w:r>
      <w:proofErr w:type="gramStart"/>
      <w:r>
        <w:rPr>
          <w:rFonts w:ascii="Arial" w:eastAsia="Times New Roman" w:hAnsi="Arial"/>
          <w:color w:val="000000"/>
        </w:rPr>
        <w:t>участниками</w:t>
      </w:r>
      <w:proofErr w:type="gramEnd"/>
      <w:r>
        <w:rPr>
          <w:rFonts w:ascii="Arial" w:eastAsia="Times New Roman" w:hAnsi="Arial"/>
          <w:color w:val="000000"/>
        </w:rPr>
        <w:t xml:space="preserve"> которых являются только СМСП;</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3) в отношении </w:t>
      </w:r>
      <w:proofErr w:type="gramStart"/>
      <w:r>
        <w:rPr>
          <w:rFonts w:ascii="Arial" w:eastAsia="Times New Roman" w:hAnsi="Arial"/>
          <w:color w:val="000000"/>
        </w:rPr>
        <w:t>участников</w:t>
      </w:r>
      <w:proofErr w:type="gramEnd"/>
      <w:r>
        <w:rPr>
          <w:rFonts w:ascii="Arial" w:eastAsia="Times New Roman" w:hAnsi="Arial"/>
          <w:color w:val="000000"/>
        </w:rPr>
        <w:t xml:space="preserve"> которых заказчиком устанавливается требование о привлечении к исполнению договора субподрядчиков (соисполнителей) из числа СМСП.</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20.3. Годовой объем закупок у СМСП должен быть в размере не менее чем </w:t>
      </w:r>
      <w:r w:rsidR="004105F7">
        <w:rPr>
          <w:rFonts w:ascii="Arial" w:eastAsia="Times New Roman" w:hAnsi="Arial"/>
          <w:color w:val="000000"/>
        </w:rPr>
        <w:t xml:space="preserve">    </w:t>
      </w:r>
      <w:r>
        <w:rPr>
          <w:rFonts w:ascii="Arial" w:eastAsia="Times New Roman" w:hAnsi="Arial"/>
          <w:color w:val="000000"/>
        </w:rPr>
        <w:t xml:space="preserve">25 % совокупного годового стоимостного объема договоров, заключенных заказчиком по результатам закупок. При этом совокупный годовой </w:t>
      </w:r>
      <w:proofErr w:type="gramStart"/>
      <w:r>
        <w:rPr>
          <w:rFonts w:ascii="Arial" w:eastAsia="Times New Roman" w:hAnsi="Arial"/>
          <w:color w:val="000000"/>
        </w:rPr>
        <w:t>стоимостной</w:t>
      </w:r>
      <w:proofErr w:type="gramEnd"/>
      <w:r>
        <w:rPr>
          <w:rFonts w:ascii="Arial" w:eastAsia="Times New Roman" w:hAnsi="Arial"/>
          <w:color w:val="000000"/>
        </w:rPr>
        <w:t xml:space="preserve"> объем договоров, заключенных заказчиком с СМСП по результатам закупок, участниками которых являются только СМСП, должен составлять не менее чем 20 % совокупного годового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w:t>
      </w:r>
      <w:r>
        <w:rPr>
          <w:rFonts w:ascii="Arial" w:eastAsia="Times New Roman" w:hAnsi="Arial"/>
          <w:color w:val="000000"/>
        </w:rPr>
        <w:lastRenderedPageBreak/>
        <w:t>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 1352.</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20.4. Для осуществления закупок, участниками которых являются только СМСП, заказчик обязан утвердить перечень товаров, работ, услуг в соответствии с Постановлением Правительства РФ № 1352. При этом допускается осуществление закупки товаров, работ, услуг, включенных в такой перечень, у любых лиц, в том числе не являющихся СМСП.</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(работ, услуг), а также категорий и подкатегорий продукции (работ, услуг).</w:t>
      </w:r>
      <w:proofErr w:type="gramEnd"/>
    </w:p>
    <w:p w:rsidR="00F86AD3" w:rsidRDefault="001C0EC8">
      <w:pPr>
        <w:widowControl/>
        <w:ind w:firstLine="567"/>
        <w:jc w:val="both"/>
        <w:rPr>
          <w:rFonts w:ascii="Arial" w:eastAsia="Times New Roman" w:hAnsi="Arial"/>
          <w:color w:val="000000"/>
        </w:rPr>
      </w:pPr>
      <w:r>
        <w:rPr>
          <w:rFonts w:ascii="Arial" w:eastAsia="Times New Roman" w:hAnsi="Arial"/>
          <w:color w:val="000000"/>
        </w:rPr>
        <w:t>Заказчик размещает перечень товаров, работ, услуг в ЕИС, а также на сайте заказчика в информационно-телекоммуникационной сети «Интернет».</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В утвержденный заказчиком перечень товаров, работ, услуг могут вноситься изменения. В таком случае измененная редакция перечня товаров, работ, услуг также подлежит размещению в ЕИС и на сайте заказчика в информационно-телекоммуникационной сети «Интернет».</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20.5. В случае если НМЦД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СМСП.</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В случае если НМЦД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20.6. При осуществлении закупки, участниками которой являются только СМСП, в извещении о закупке и документации о закупке указывается, что участниками такой закупки могут быть только СМСП.</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20.7. Для осуществления закупок, участниками которой являются только СМСП, заказчик вправе установить в положении о закупке способ неконкурентной закупки, порядок проведения которого предусматривает следующее: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а) осуществление закупки в электронной форме на электронной площадке, предусмотренной частью 10 статьи 3.4 Федерального закона № 223-ФЗ;</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б) цена договора, заключенного с применением такого способа закупки, не должна превышать 20 миллионов рублей;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в) размещение участником закупки из числа СМСП на электронной площадке предварительного предложения о поставке товара, выполнении работы, оказании услуги;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г) размещение заказчиком на электронной площадке информации о закупаемом товаре, работе, услуге, требований </w:t>
      </w:r>
      <w:proofErr w:type="gramStart"/>
      <w:r>
        <w:rPr>
          <w:rFonts w:ascii="Arial" w:eastAsia="Times New Roman" w:hAnsi="Arial"/>
          <w:color w:val="000000"/>
        </w:rPr>
        <w:t>к</w:t>
      </w:r>
      <w:proofErr w:type="gramEnd"/>
      <w:r>
        <w:rPr>
          <w:rFonts w:ascii="Arial" w:eastAsia="Times New Roman" w:hAnsi="Arial"/>
          <w:color w:val="000000"/>
        </w:rPr>
        <w:t xml:space="preserve"> </w:t>
      </w:r>
      <w:proofErr w:type="gramStart"/>
      <w:r>
        <w:rPr>
          <w:rFonts w:ascii="Arial" w:eastAsia="Times New Roman" w:hAnsi="Arial"/>
          <w:color w:val="000000"/>
        </w:rPr>
        <w:t>таким</w:t>
      </w:r>
      <w:proofErr w:type="gramEnd"/>
      <w:r>
        <w:rPr>
          <w:rFonts w:ascii="Arial" w:eastAsia="Times New Roman" w:hAnsi="Arial"/>
          <w:color w:val="000000"/>
        </w:rPr>
        <w:t xml:space="preserve"> товару, работе, услуге, участнику закупки из числа СМСП;</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СМСП;</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е) определение согласно критериям оценки, утвержденным в положении о закупке, заказчиком участника (участников) закупки из числа СМСП, с которым </w:t>
      </w:r>
      <w:r>
        <w:rPr>
          <w:rFonts w:ascii="Arial" w:eastAsia="Times New Roman" w:hAnsi="Arial"/>
          <w:color w:val="000000"/>
        </w:rPr>
        <w:lastRenderedPageBreak/>
        <w:t>(которыми)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ж) заключение с использованием электронной площадки договора (договоров) с участником (участниками) закупки из числа СМСП,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roofErr w:type="gramEnd"/>
    </w:p>
    <w:p w:rsidR="00F86AD3" w:rsidRDefault="001C0EC8">
      <w:pPr>
        <w:widowControl/>
        <w:ind w:firstLine="567"/>
        <w:jc w:val="both"/>
        <w:rPr>
          <w:rFonts w:ascii="Arial" w:eastAsia="Times New Roman" w:hAnsi="Arial"/>
          <w:color w:val="000000"/>
        </w:rPr>
      </w:pPr>
      <w:r>
        <w:rPr>
          <w:rFonts w:ascii="Arial" w:eastAsia="Times New Roman" w:hAnsi="Arial"/>
          <w:color w:val="000000"/>
        </w:rPr>
        <w:t>Порядок и особенности осуществления неконкурентной закупки в электронной форме, участниками которой могут быть только СМСП способом, указанным в подпункте 2 пункта 13.5 настоящего Положения («электронный магазин»), определены в разделе 24 настоящего Положения.</w:t>
      </w:r>
    </w:p>
    <w:p w:rsidR="00F86AD3" w:rsidRDefault="001C0EC8">
      <w:pPr>
        <w:ind w:firstLine="567"/>
        <w:jc w:val="both"/>
        <w:textAlignment w:val="auto"/>
        <w:rPr>
          <w:rFonts w:ascii="Arial" w:eastAsia="Times New Roman" w:hAnsi="Arial"/>
          <w:color w:val="000000"/>
        </w:rPr>
      </w:pPr>
      <w:r>
        <w:rPr>
          <w:rFonts w:ascii="Arial" w:eastAsia="Times New Roman" w:hAnsi="Arial"/>
          <w:color w:val="000000"/>
        </w:rPr>
        <w:t xml:space="preserve">Неконкурентная закупка способом «электронный магазин» проводится на электронной площадке по правилам и в порядке, установленным оператором электронной площадки, с учетом требований, установленных в положении о закупке заказчика. </w:t>
      </w:r>
      <w:proofErr w:type="gramStart"/>
      <w:r>
        <w:rPr>
          <w:rFonts w:ascii="Arial" w:eastAsia="Times New Roman" w:hAnsi="Arial"/>
          <w:color w:val="000000"/>
        </w:rPr>
        <w:t>В случае если регламентом электронной площадки установлены иные по сравнению с установленными положением о закупке правила проведения такой закупки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w:t>
      </w:r>
      <w:proofErr w:type="gramEnd"/>
      <w:r>
        <w:rPr>
          <w:rFonts w:ascii="Arial" w:eastAsia="Times New Roman" w:hAnsi="Arial"/>
          <w:color w:val="000000"/>
        </w:rPr>
        <w:t xml:space="preserve"> При этом</w:t>
      </w:r>
      <w:proofErr w:type="gramStart"/>
      <w:r>
        <w:rPr>
          <w:rFonts w:ascii="Arial" w:eastAsia="Times New Roman" w:hAnsi="Arial"/>
          <w:color w:val="000000"/>
        </w:rPr>
        <w:t>,</w:t>
      </w:r>
      <w:proofErr w:type="gramEnd"/>
      <w:r>
        <w:rPr>
          <w:rFonts w:ascii="Arial" w:eastAsia="Times New Roman" w:hAnsi="Arial"/>
          <w:color w:val="000000"/>
        </w:rPr>
        <w:t xml:space="preserve"> в любом случае, не допускается осуществление закупки по правилам, противоречащим требованиям Федерального закона № 223-ФЗ.</w:t>
      </w:r>
    </w:p>
    <w:p w:rsidR="00F86AD3" w:rsidRDefault="001C0EC8">
      <w:pPr>
        <w:ind w:firstLine="567"/>
        <w:jc w:val="both"/>
        <w:rPr>
          <w:rFonts w:ascii="Arial" w:eastAsia="Times New Roman" w:hAnsi="Arial"/>
          <w:color w:val="000000"/>
        </w:rPr>
      </w:pPr>
      <w:proofErr w:type="gramStart"/>
      <w:r>
        <w:rPr>
          <w:rFonts w:ascii="Arial" w:eastAsia="Times New Roman" w:hAnsi="Arial"/>
          <w:color w:val="000000"/>
        </w:rPr>
        <w:t>Срок заключения договора осуществления неконкурентной закупки в электронной форме, участниками которой могут быть только СМСП,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w:t>
      </w:r>
      <w:proofErr w:type="gramEnd"/>
      <w:r>
        <w:rPr>
          <w:rFonts w:ascii="Arial" w:eastAsia="Times New Roman" w:hAnsi="Arial"/>
          <w:color w:val="000000"/>
        </w:rPr>
        <w:t xml:space="preserve">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20.8. </w:t>
      </w:r>
      <w:proofErr w:type="gramStart"/>
      <w:r>
        <w:rPr>
          <w:rFonts w:ascii="Arial" w:eastAsia="Times New Roman" w:hAnsi="Arial"/>
          <w:color w:val="000000"/>
        </w:rPr>
        <w:t>Конкурентная закупка в электронной форме, участниками которой с учетом особенностей, установленных Правительством РФ в соответствии с пунктом 2 части 8 статьи 3 Федерального закона № 223-ФЗ, могут быть только СМСП (далее для целей настоящего раздела - конкурентная закупка с участием СМСП), осуществляется в соответствии с требованиями статьи 3.4 Федерального закона № 223-ФЗ, настоящего Положения и с учетом особенностей, предусмотренных настоящим разделом.</w:t>
      </w:r>
      <w:proofErr w:type="gramEnd"/>
    </w:p>
    <w:p w:rsidR="00F86AD3" w:rsidRDefault="001C0EC8">
      <w:pPr>
        <w:widowControl/>
        <w:ind w:firstLine="567"/>
        <w:jc w:val="both"/>
        <w:rPr>
          <w:rFonts w:ascii="Arial" w:eastAsia="Times New Roman" w:hAnsi="Arial"/>
          <w:color w:val="000000"/>
        </w:rPr>
      </w:pPr>
      <w:r>
        <w:rPr>
          <w:rFonts w:ascii="Arial" w:eastAsia="Times New Roman" w:hAnsi="Arial"/>
          <w:color w:val="000000"/>
        </w:rPr>
        <w:t>20.9.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20.10. Заказчик при осуществлении конкурентной закупки с участием СМСП размещает в ЕИС извещение о проведении: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 конкурса в электронной форме в следующие сроки: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а) не менее чем за 7 (семь) дней до даты окончания срока подачи заявок на участие в таком конкурсе в случае, если НМЦД не превышает 30 миллионов рублей;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б) не менее чем за 15 (пятнадцать) дней до даты окончания срока подачи заявок на участие в таком конкурсе в случае, если НМЦД превышает 30 миллионов рублей;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lastRenderedPageBreak/>
        <w:t>2) аукциона в электронной форме в следующие сроки: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миллионов рублей;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б) не менее чем за 15 (пятнадцать) дней до даты окончания срока подачи заявок на участие в таком аукционе в случае, если НМЦД превышает 30 миллионов рублей;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3) запроса предложений в электронной форме не менее чем за 5 (пять) рабочих дней до дня проведения такого запроса предложений. При этом НМЦД не должна превышать 15 миллионов рублей;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миллионов рублей.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20.11. Конкурс в электронной форме, участниками которого могут быть только СМСП (далее для целей настоящего раздела — конкурс в электронной форме), может включать следующие этапы:</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F86AD3" w:rsidRDefault="001C0EC8">
      <w:pPr>
        <w:widowControl/>
        <w:ind w:firstLine="567"/>
        <w:jc w:val="both"/>
        <w:rPr>
          <w:rFonts w:ascii="Arial" w:eastAsia="Times New Roman" w:hAnsi="Arial"/>
          <w:color w:val="000000"/>
        </w:rPr>
      </w:pPr>
      <w:r>
        <w:rPr>
          <w:rFonts w:ascii="Arial" w:eastAsia="Times New Roman" w:hAnsi="Arial"/>
          <w:color w:val="000000"/>
        </w:rPr>
        <w:t>3) рассмотрение и оценка заказчиком поданных участниками конкурса в электронной форме заявок на участие в таком конкурсе;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20.12. При включении в конкурс в электронной форме этапов, указанных в пункте 20.11. настоящего Положения, должны соблюдаться следующие правила: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 каждый этап конкурса в электронной форме может быть включен в него однократно;</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 не допускается одновременное включение в конкурс в электронной форме этапов, предусмотренных подпунктами 1 и 2 пункта 20.11. настоящего Положения;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3) в документации о конкурентной закупке должны быть установлены сроки проведения каждого этапа конкурса в электронной форме;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4) по результатам каждого этапа конкурса в электронной форме составляется отдельный протокол. По окончании последнего этапа конкурса в электронной форме, по итогам которого определяется победитель, составляется итоговый протокол;</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5) если конкурс в электронной форме включает в себя этапы, предусмотренные подпунктом 1 или 2 пункта 20.11. настоящего Положения, заказчик указывает в протоколах, составляемых по результатам данных этапов, в том числе информацию о принятом им </w:t>
      </w:r>
      <w:proofErr w:type="gramStart"/>
      <w:r>
        <w:rPr>
          <w:rFonts w:ascii="Arial" w:eastAsia="Times New Roman" w:hAnsi="Arial"/>
          <w:color w:val="000000"/>
        </w:rPr>
        <w:t>решении</w:t>
      </w:r>
      <w:proofErr w:type="gramEnd"/>
      <w:r>
        <w:rPr>
          <w:rFonts w:ascii="Arial" w:eastAsia="Times New Roman" w:hAnsi="Arial"/>
          <w:color w:val="000000"/>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w:t>
      </w:r>
      <w:r>
        <w:rPr>
          <w:rFonts w:ascii="Arial" w:eastAsia="Times New Roman" w:hAnsi="Arial"/>
          <w:color w:val="000000"/>
        </w:rPr>
        <w:lastRenderedPageBreak/>
        <w:t xml:space="preserve">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20.10.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Pr>
          <w:rFonts w:ascii="Arial" w:eastAsia="Times New Roman" w:hAnsi="Arial"/>
          <w:color w:val="000000"/>
        </w:rPr>
        <w:t>информация</w:t>
      </w:r>
      <w:proofErr w:type="gramEnd"/>
      <w:r>
        <w:rPr>
          <w:rFonts w:ascii="Arial" w:eastAsia="Times New Roman" w:hAnsi="Arial"/>
          <w:color w:val="000000"/>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20.11. настоящего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открытого конкурса в электронной форме, предусмотренного подпунктом 1 или 2 пункта 20.11 настоящего Положения, любой участник конкурса в электронной форме вправе отказаться от дальнейшего участия в таком конкурсе.</w:t>
      </w:r>
      <w:proofErr w:type="gramEnd"/>
      <w:r>
        <w:rPr>
          <w:rFonts w:ascii="Arial" w:eastAsia="Times New Roman" w:hAnsi="Arial"/>
          <w:color w:val="000000"/>
        </w:rPr>
        <w:t xml:space="preserve"> Такой отказ выражается в непредставлении участником конкурса в электронной форме окончательного предложения</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Pr>
          <w:rFonts w:ascii="Arial" w:eastAsia="Times New Roman" w:hAnsi="Arial"/>
          <w:color w:val="000000"/>
        </w:rPr>
        <w:t xml:space="preserve"> Подача окончательного предложения осуществляется в порядке, установленном в соответствии с настоящим Положением для подачи заявки;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9) если конкурс в электронной форме включает этап, предусмотренный подпунктом 4 пункта 20.11 настоящего Положения: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б) участники открытого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w:t>
      </w:r>
      <w:r>
        <w:rPr>
          <w:rFonts w:ascii="Arial" w:eastAsia="Times New Roman" w:hAnsi="Arial"/>
          <w:color w:val="000000"/>
        </w:rPr>
        <w:lastRenderedPageBreak/>
        <w:t>этом ранее поданное им ценовое предложение рассматривается при составлении итогового протокола.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20.13. Аукцион в электронной форме, участниками которого могут быть только СМСП (далее для целей настоящего раздела — аукцион в электронной форме) включает в себя порядок подачи его участниками предложений о цене договора с учетом следующих требований: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 «шаг аукциона» составляет от 0,5 % до 5 % НМЦД;</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 снижение текущего минимального предложения о цене договора осуществляется на величину в пределах «шага аукциона»;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20.14. </w:t>
      </w:r>
      <w:proofErr w:type="gramStart"/>
      <w:r>
        <w:rPr>
          <w:rFonts w:ascii="Arial" w:eastAsia="Times New Roman" w:hAnsi="Arial"/>
          <w:color w:val="000000"/>
        </w:rPr>
        <w:t>В течение одного часа после окончания срока подачи в соответствии с подпунктом 9 пункта 20.12 настоящего Положения дополнительных ценовых предложений, а также в течение одного часа после окончания подачи в соответствии с пунктом 20.13. настоящего Положения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w:t>
      </w:r>
      <w:proofErr w:type="gramEnd"/>
      <w:r>
        <w:rPr>
          <w:rFonts w:ascii="Arial" w:eastAsia="Times New Roman" w:hAnsi="Arial"/>
          <w:color w:val="000000"/>
        </w:rPr>
        <w:t xml:space="preserve">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20.15. Запрос предложений в электронной форме, участниками которого могут быть только СМСП (далее для целей настоящего раздела — 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20.16. Проведение конкурентной закупки с участием СМСП осуществляется заказчиком на электронной площадке, требования к которой предусмотрены частью 10 статьи 3.4 Федерального закона № 223-ФЗ.</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20.17. </w:t>
      </w:r>
      <w:proofErr w:type="gramStart"/>
      <w:r>
        <w:rPr>
          <w:rFonts w:ascii="Arial" w:eastAsia="Times New Roman" w:hAnsi="Arial"/>
          <w:color w:val="000000"/>
        </w:rPr>
        <w:t>При осуществлении конкурентной закупки с участием СМСП обеспечение заявки на участие в такой конкурентной закупке, обеспечение исполнения договора (если требование об обеспечении заявок, об обеспечении исполнения договора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 соответствии со статьей 3.4 Федерального закона № 223-ФЗ</w:t>
      </w:r>
      <w:proofErr w:type="gramEnd"/>
      <w:r>
        <w:rPr>
          <w:rFonts w:ascii="Arial" w:eastAsia="Times New Roman" w:hAnsi="Arial"/>
          <w:color w:val="000000"/>
        </w:rPr>
        <w:t>, разделам 11 настоящего Положения. Выбор способа обеспечения заявки на участие в такой закупке, обеспечения исполнения договора осуществляется участником такой закупки.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Независимая гарантия, предоставляемая в качестве обеспечения заявки на участие в конкурентной закупке, обеспечение исполнения договора при </w:t>
      </w:r>
      <w:r>
        <w:rPr>
          <w:rFonts w:ascii="Arial" w:eastAsia="Times New Roman" w:hAnsi="Arial"/>
          <w:color w:val="000000"/>
        </w:rPr>
        <w:lastRenderedPageBreak/>
        <w:t>осуществлении конкурентной закупки с участием СМСП, должна соответствовать требованиям, указанным в пунктах 11.9, 11.22 настоящего Положения.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20.18. СМСП получают аккредитацию на электронной площадке в порядке, установленном Федеральным законом № 44-ФЗ.</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20.19. В документации о конкурентной закупке с участием СМСП заказчик вправе установить обязанность представления следующих информации и документов:</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а) индивидуальным предпринимателем, если участником такой закупки является индивидуальный предприниматель;</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литерой «е» подпункта 9 настоящего пункта;</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w:t>
      </w:r>
      <w:proofErr w:type="gramEnd"/>
      <w:r>
        <w:rPr>
          <w:rFonts w:ascii="Arial" w:eastAsia="Times New Roman" w:hAnsi="Arial"/>
          <w:color w:val="000000"/>
        </w:rPr>
        <w:t xml:space="preserve">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lastRenderedPageBreak/>
        <w:t>а)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б) 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9) декларация, подтверждающая на дату подачи заявки на участие в конкурентной закупке с участием СМСП:</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а) </w:t>
      </w:r>
      <w:proofErr w:type="spellStart"/>
      <w:r>
        <w:rPr>
          <w:rFonts w:ascii="Arial" w:eastAsia="Times New Roman" w:hAnsi="Arial"/>
          <w:color w:val="000000"/>
        </w:rPr>
        <w:t>непроведение</w:t>
      </w:r>
      <w:proofErr w:type="spellEnd"/>
      <w:r>
        <w:rPr>
          <w:rFonts w:ascii="Arial" w:eastAsia="Times New Roman" w:hAnsi="Arial"/>
          <w:color w:val="000000"/>
        </w:rPr>
        <w:t xml:space="preserve">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б) </w:t>
      </w:r>
      <w:proofErr w:type="spellStart"/>
      <w:r>
        <w:rPr>
          <w:rFonts w:ascii="Arial" w:eastAsia="Times New Roman" w:hAnsi="Arial"/>
          <w:color w:val="000000"/>
        </w:rPr>
        <w:t>неприостановление</w:t>
      </w:r>
      <w:proofErr w:type="spellEnd"/>
      <w:r>
        <w:rPr>
          <w:rFonts w:ascii="Arial" w:eastAsia="Times New Roman" w:hAnsi="Arial"/>
          <w:color w:val="000000"/>
        </w:rPr>
        <w:t xml:space="preserve">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w:t>
      </w:r>
      <w:proofErr w:type="gramEnd"/>
      <w:r>
        <w:rPr>
          <w:rFonts w:ascii="Arial" w:eastAsia="Times New Roman" w:hAnsi="Arial"/>
          <w:color w:val="000000"/>
        </w:rPr>
        <w:t xml:space="preserve"> решение суда о признании обязанности </w:t>
      </w:r>
      <w:proofErr w:type="gramStart"/>
      <w:r>
        <w:rPr>
          <w:rFonts w:ascii="Arial" w:eastAsia="Times New Roman" w:hAnsi="Arial"/>
          <w:color w:val="000000"/>
        </w:rPr>
        <w:t>заявителя</w:t>
      </w:r>
      <w:proofErr w:type="gramEnd"/>
      <w:r>
        <w:rPr>
          <w:rFonts w:ascii="Arial" w:eastAsia="Times New Roman" w:hAnsi="Arial"/>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Arial" w:eastAsia="Times New Roman" w:hAnsi="Arial"/>
          <w:color w:val="000000"/>
        </w:rPr>
        <w:t>указанных</w:t>
      </w:r>
      <w:proofErr w:type="gramEnd"/>
      <w:r>
        <w:rPr>
          <w:rFonts w:ascii="Arial" w:eastAsia="Times New Roman" w:hAnsi="Arial"/>
          <w:color w:val="000000"/>
        </w:rPr>
        <w:t xml:space="preserve"> недоимки, задолженности и решение по данному заявлению на дату рассмотрения заявки на участие в конкурентной закупке с участием СМСП не принято;</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г)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w:t>
      </w:r>
      <w:proofErr w:type="gramEnd"/>
      <w:r>
        <w:rPr>
          <w:rFonts w:ascii="Arial" w:eastAsia="Times New Roman" w:hAnsi="Arial"/>
          <w:color w:val="000000"/>
        </w:rPr>
        <w:t>,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д)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 xml:space="preserve">е) 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w:t>
      </w:r>
      <w:r>
        <w:rPr>
          <w:rFonts w:ascii="Arial" w:eastAsia="Times New Roman" w:hAnsi="Arial"/>
          <w:color w:val="000000"/>
        </w:rPr>
        <w:lastRenderedPageBreak/>
        <w:t>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w:t>
      </w:r>
      <w:proofErr w:type="gramEnd"/>
      <w:r>
        <w:rPr>
          <w:rFonts w:ascii="Arial" w:eastAsia="Times New Roman" w:hAnsi="Arial"/>
          <w:color w:val="000000"/>
        </w:rPr>
        <w:t xml:space="preserve"> страницы сайта в информационно-телекоммуникационной сети «Интернет», на которых размещены эти информация и документы);</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з)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10) предложение участника конкурентной закупки с участием СМСП в отношении предмета такой закупки;</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Pr>
          <w:rFonts w:ascii="Arial" w:eastAsia="Times New Roman" w:hAnsi="Arial"/>
          <w:color w:val="000000"/>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13) предложение о цене договора (единицы товара, работы, услуги), за исключением проведения аукциона в электронной форме.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20.20. В случае</w:t>
      </w:r>
      <w:proofErr w:type="gramStart"/>
      <w:r>
        <w:rPr>
          <w:rFonts w:ascii="Arial" w:eastAsia="Times New Roman" w:hAnsi="Arial"/>
          <w:color w:val="000000"/>
        </w:rPr>
        <w:t>,</w:t>
      </w:r>
      <w:proofErr w:type="gramEnd"/>
      <w:r>
        <w:rPr>
          <w:rFonts w:ascii="Arial" w:eastAsia="Times New Roman" w:hAnsi="Arial"/>
          <w:color w:val="000000"/>
        </w:rPr>
        <w:t xml:space="preserve">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20.21.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20.19 и 20.20 настоящего Положения.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20.22.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пункте 20.20 настоящего Положения, не допускается.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20.23.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roofErr w:type="gramStart"/>
      <w:r>
        <w:rPr>
          <w:rFonts w:ascii="Arial" w:eastAsia="Times New Roman" w:hAnsi="Arial"/>
          <w:color w:val="000000"/>
        </w:rPr>
        <w:t xml:space="preserve">Первая часть данной заявки должна содержать информацию и документы, предусмотренные подпунктом 10 пункта 20.19, а также пунктом 20.20 настоящего Положения в отношении критериев и порядка оценки и сопоставления заявок на участие в такой закупке, </w:t>
      </w:r>
      <w:r>
        <w:rPr>
          <w:rFonts w:ascii="Arial" w:eastAsia="Times New Roman" w:hAnsi="Arial"/>
          <w:color w:val="000000"/>
        </w:rPr>
        <w:lastRenderedPageBreak/>
        <w:t>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Pr>
          <w:rFonts w:ascii="Arial" w:eastAsia="Times New Roman" w:hAnsi="Arial"/>
          <w:color w:val="000000"/>
        </w:rPr>
        <w:t xml:space="preserve"> </w:t>
      </w:r>
      <w:proofErr w:type="gramStart"/>
      <w:r>
        <w:rPr>
          <w:rFonts w:ascii="Arial" w:eastAsia="Times New Roman" w:hAnsi="Arial"/>
          <w:color w:val="000000"/>
        </w:rPr>
        <w:t>Вторая часть данной заявки должна содержать информацию и документы, предусмотренные подпунктами 1 - 9, 11 и 12 пункта 20.19, а также пунктом 20.20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w:t>
      </w:r>
      <w:proofErr w:type="gramEnd"/>
      <w:r>
        <w:rPr>
          <w:rFonts w:ascii="Arial" w:eastAsia="Times New Roman" w:hAnsi="Arial"/>
          <w:color w:val="000000"/>
        </w:rPr>
        <w:t xml:space="preserve">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20.19 настоящего Положения.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20.24.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20.19 настоящего Положения. Вторая часть данной заявки должна содержать информацию и документы, предусмотренные подпунктами 1 - 9, 11 и 12 пункта 20.19 настоящего Положения. При этом предусмотренные настоящим пунктом информация и документы должны содержаться </w:t>
      </w:r>
      <w:proofErr w:type="gramStart"/>
      <w:r>
        <w:rPr>
          <w:rFonts w:ascii="Arial" w:eastAsia="Times New Roman" w:hAnsi="Arial"/>
          <w:color w:val="000000"/>
        </w:rPr>
        <w:t>в заявке на участие в аукционе в электронной форме в случае</w:t>
      </w:r>
      <w:proofErr w:type="gramEnd"/>
      <w:r>
        <w:rPr>
          <w:rFonts w:ascii="Arial" w:eastAsia="Times New Roman" w:hAnsi="Arial"/>
          <w:color w:val="000000"/>
        </w:rPr>
        <w:t xml:space="preserve"> установления обязанности их представления в соответствии с пунктом 20.19 настоящего Положения.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20.25. Заявка на участие в запросе котировок в электронной форме должна содержать информацию и документы, предусмотренные пунктом 20.19 настоящего Положения, в случае установления заказчиком обязанности их представления.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20.26. Декларация, предусмотренная подпунктом 9 пункта 20.19 настоящего Положения,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пункте 20.19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20.18 настоящего Положения.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20.27. </w:t>
      </w:r>
      <w:proofErr w:type="gramStart"/>
      <w:r>
        <w:rPr>
          <w:rFonts w:ascii="Arial" w:eastAsia="Times New Roman" w:hAnsi="Arial"/>
          <w:color w:val="000000"/>
        </w:rPr>
        <w:t>В случае содержания в первой части заявки на участие в конкурсе в электронной форме</w:t>
      </w:r>
      <w:proofErr w:type="gramEnd"/>
      <w:r>
        <w:rPr>
          <w:rFonts w:ascii="Arial" w:eastAsia="Times New Roman" w:hAnsi="Arial"/>
          <w:color w:val="000000"/>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20.28. Оператор электронной площадки в следующем порядке направляет заказчику:</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предусмотренными</w:t>
      </w:r>
      <w:proofErr w:type="gramEnd"/>
      <w:r>
        <w:rPr>
          <w:rFonts w:ascii="Arial" w:eastAsia="Times New Roman" w:hAnsi="Arial"/>
          <w:color w:val="000000"/>
        </w:rPr>
        <w:t xml:space="preserve"> настоящим разделом </w:t>
      </w:r>
      <w:proofErr w:type="gramStart"/>
      <w:r>
        <w:rPr>
          <w:rFonts w:ascii="Arial" w:eastAsia="Times New Roman" w:hAnsi="Arial"/>
          <w:color w:val="000000"/>
        </w:rPr>
        <w:t>уточненными</w:t>
      </w:r>
      <w:proofErr w:type="gramEnd"/>
      <w:r>
        <w:rPr>
          <w:rFonts w:ascii="Arial" w:eastAsia="Times New Roman" w:hAnsi="Arial"/>
          <w:color w:val="000000"/>
        </w:rPr>
        <w:t xml:space="preserve"> извещением, документацией;</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2) вторые части заявок на участие в открытом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20.14 настоящего Положения (при проведении аукциона в электронной форме), - в сроки, установленные извещением о проведении таких конкурса, аукциона, запроса</w:t>
      </w:r>
      <w:proofErr w:type="gramEnd"/>
      <w:r>
        <w:rPr>
          <w:rFonts w:ascii="Arial" w:eastAsia="Times New Roman" w:hAnsi="Arial"/>
          <w:color w:val="000000"/>
        </w:rPr>
        <w:t xml:space="preserve"> </w:t>
      </w:r>
      <w:r>
        <w:rPr>
          <w:rFonts w:ascii="Arial" w:eastAsia="Times New Roman" w:hAnsi="Arial"/>
          <w:color w:val="000000"/>
        </w:rPr>
        <w:lastRenderedPageBreak/>
        <w:t xml:space="preserve">предложений, документацией о конкурентной закупке либо </w:t>
      </w:r>
      <w:proofErr w:type="gramStart"/>
      <w:r>
        <w:rPr>
          <w:rFonts w:ascii="Arial" w:eastAsia="Times New Roman" w:hAnsi="Arial"/>
          <w:color w:val="000000"/>
        </w:rPr>
        <w:t>предусмотренными</w:t>
      </w:r>
      <w:proofErr w:type="gramEnd"/>
      <w:r>
        <w:rPr>
          <w:rFonts w:ascii="Arial" w:eastAsia="Times New Roman" w:hAnsi="Arial"/>
          <w:color w:val="000000"/>
        </w:rPr>
        <w:t xml:space="preserve"> настоящей статьей уточненными извещением, документацией. Указанные сроки не могут быть ранее сроков:</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б) проведения процедуры подачи участниками аукциона в электронной форме предложений о цене договора с учетом требований пункта 20.13 настоящего Положения (при проведен</w:t>
      </w:r>
      <w:proofErr w:type="gramStart"/>
      <w:r>
        <w:rPr>
          <w:rFonts w:ascii="Arial" w:eastAsia="Times New Roman" w:hAnsi="Arial"/>
          <w:color w:val="000000"/>
        </w:rPr>
        <w:t>ии ау</w:t>
      </w:r>
      <w:proofErr w:type="gramEnd"/>
      <w:r>
        <w:rPr>
          <w:rFonts w:ascii="Arial" w:eastAsia="Times New Roman" w:hAnsi="Arial"/>
          <w:color w:val="000000"/>
        </w:rPr>
        <w:t>кциона в электронной форме);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3) протокол, предусмотренный пунктом 20.14 настоящего Положения (в случае, если конкурс в электронной форме включает этап, предусмотренный подпунктом 4 пункта 20.11 настоящего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20.29. В случае</w:t>
      </w:r>
      <w:proofErr w:type="gramStart"/>
      <w:r>
        <w:rPr>
          <w:rFonts w:ascii="Arial" w:eastAsia="Times New Roman" w:hAnsi="Arial"/>
          <w:color w:val="000000"/>
        </w:rPr>
        <w:t>,</w:t>
      </w:r>
      <w:proofErr w:type="gramEnd"/>
      <w:r>
        <w:rPr>
          <w:rFonts w:ascii="Arial" w:eastAsia="Times New Roman" w:hAnsi="Arial"/>
          <w:color w:val="000000"/>
        </w:rPr>
        <w:t xml:space="preserve"> если заказчиком принято решение об отмене конкурентной закупки с участием СМСП в соответствии с пунктом 14.5. настоящего Положения, оператор электронной площадки не вправе направлять заказчику заявки участников такой конкурентной закупки.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20.30. По итогам рассмотрения первых частей заявок на участие в открытом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ЕИС.</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20.31. </w:t>
      </w:r>
      <w:proofErr w:type="gramStart"/>
      <w:r>
        <w:rPr>
          <w:rFonts w:ascii="Arial" w:eastAsia="Times New Roman" w:hAnsi="Arial"/>
          <w:color w:val="000000"/>
        </w:rPr>
        <w:t>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20.11 настоящего Положения) пункта 20.28 настоящего Положения, и вторых частей заявок участников закупки комиссия по осуществлению закупок на основании результатов оценки заявок на</w:t>
      </w:r>
      <w:proofErr w:type="gramEnd"/>
      <w:r>
        <w:rPr>
          <w:rFonts w:ascii="Arial" w:eastAsia="Times New Roman" w:hAnsi="Arial"/>
          <w:color w:val="000000"/>
        </w:rPr>
        <w:t xml:space="preserve">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Pr>
          <w:rFonts w:ascii="Arial" w:eastAsia="Times New Roman" w:hAnsi="Arial"/>
          <w:color w:val="000000"/>
        </w:rPr>
        <w:t>,</w:t>
      </w:r>
      <w:proofErr w:type="gramEnd"/>
      <w:r>
        <w:rPr>
          <w:rFonts w:ascii="Arial" w:eastAsia="Times New Roman" w:hAnsi="Arial"/>
          <w:color w:val="000000"/>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20.32. Заказчик составляет итоговый протокол в соответствии с требованиями разделов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20.33. Договор по результатам конкурентной закупки с участием СМСП заключается в порядке, предусмотренном в разделе 26 настоящего Положения, в том числе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w:t>
      </w:r>
      <w:r>
        <w:rPr>
          <w:rFonts w:ascii="Arial" w:eastAsia="Times New Roman" w:hAnsi="Arial"/>
          <w:color w:val="000000"/>
        </w:rPr>
        <w:lastRenderedPageBreak/>
        <w:t>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20.34.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20.35. Документы и информация, связанные с осуществлением закупки с участием только СМСП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20.36. При осуществлении закупки, участниками которой являются только СМСП,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разделом настоящего Положения, в случаях, если:</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а) СМСП не подали заявок на участие в такой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б) заявки всех участников закупки, являющихся СМСП, отозваны или не соответствуют требованиям, предусмотренным документацией о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в) заявка, поданная единственным участником закупки, являющимся СМСП, не соответствует требованиям, предусмотренным документацией о закупке;</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20.37. Если договор по результатам закупки, участниками которой являются только СМСП,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 настоящего Положения.</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20.38. </w:t>
      </w:r>
      <w:proofErr w:type="gramStart"/>
      <w:r>
        <w:rPr>
          <w:rFonts w:ascii="Arial" w:eastAsia="Times New Roman" w:hAnsi="Arial"/>
          <w:color w:val="000000"/>
        </w:rPr>
        <w:t>При осуществлении закупки, участниками которой являются только СМСП,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20.39. </w:t>
      </w:r>
      <w:proofErr w:type="gramStart"/>
      <w:r>
        <w:rPr>
          <w:rFonts w:ascii="Arial" w:eastAsia="Times New Roman" w:hAnsi="Arial"/>
          <w:color w:val="000000"/>
        </w:rPr>
        <w:t>Подтверждением принадлежности участников закупки, которой могут быть только СМСП, и привлекаемые участниками закупки, которой могут быть только СМСП, субподрядчики (соисполнители) из числа СМСП, является наличие информации о таких участнике, субподрядчике (соисполнителе) в едином реестре СМСП.</w:t>
      </w:r>
      <w:proofErr w:type="gramEnd"/>
      <w:r>
        <w:rPr>
          <w:rFonts w:ascii="Arial" w:eastAsia="Times New Roman" w:hAnsi="Arial"/>
          <w:color w:val="000000"/>
        </w:rPr>
        <w:t xml:space="preserve">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СМСП, предоставления информации и документов, подтверждающих их принадлежность к СМСП.</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20.40. </w:t>
      </w:r>
      <w:proofErr w:type="gramStart"/>
      <w:r>
        <w:rPr>
          <w:rFonts w:ascii="Arial" w:eastAsia="Times New Roman" w:hAnsi="Arial"/>
          <w:color w:val="000000"/>
        </w:rPr>
        <w:t xml:space="preserve">При осуществлении закупок, участниками которых являются только СМСП,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СМСП, заказчик принимает решение об отказе в допуске к участию в закупке </w:t>
      </w:r>
      <w:r>
        <w:rPr>
          <w:rFonts w:ascii="Arial" w:eastAsia="Times New Roman" w:hAnsi="Arial"/>
          <w:color w:val="000000"/>
        </w:rPr>
        <w:lastRenderedPageBreak/>
        <w:t>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СМСП в</w:t>
      </w:r>
      <w:proofErr w:type="gramEnd"/>
      <w:r>
        <w:rPr>
          <w:rFonts w:ascii="Arial" w:eastAsia="Times New Roman" w:hAnsi="Arial"/>
          <w:color w:val="000000"/>
        </w:rPr>
        <w:t xml:space="preserve"> едином </w:t>
      </w:r>
      <w:proofErr w:type="gramStart"/>
      <w:r>
        <w:rPr>
          <w:rFonts w:ascii="Arial" w:eastAsia="Times New Roman" w:hAnsi="Arial"/>
          <w:color w:val="000000"/>
        </w:rPr>
        <w:t>реестре</w:t>
      </w:r>
      <w:proofErr w:type="gramEnd"/>
      <w:r>
        <w:rPr>
          <w:rFonts w:ascii="Arial" w:eastAsia="Times New Roman" w:hAnsi="Arial"/>
          <w:color w:val="000000"/>
        </w:rPr>
        <w:t xml:space="preserve"> СМСП.</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20.41. Особенности участия СМСП в закупках в качестве субподрядчиков (соисполнителей).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представляют в составе заявки на участие в закупке план привлечения субподрядчиков (соисполнителей) из числа СМСП.</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20.41.1. План привлечения субподрядчиков (соисполнителей) из числа СМСП содержит следующие сведения:</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СМСП - субподрядчика (соисполнителя);</w:t>
      </w:r>
      <w:proofErr w:type="gramEnd"/>
    </w:p>
    <w:p w:rsidR="00F86AD3" w:rsidRDefault="001C0EC8">
      <w:pPr>
        <w:widowControl/>
        <w:ind w:firstLine="567"/>
        <w:jc w:val="both"/>
        <w:rPr>
          <w:rFonts w:ascii="Arial" w:eastAsia="Times New Roman" w:hAnsi="Arial"/>
          <w:color w:val="000000"/>
        </w:rPr>
      </w:pPr>
      <w:r>
        <w:rPr>
          <w:rFonts w:ascii="Arial" w:eastAsia="Times New Roman" w:hAnsi="Arial"/>
          <w:color w:val="000000"/>
        </w:rPr>
        <w:t>б) предмет договора, заключаемого с субъектом малого и среднего предпринимательства - субподрядчиком (соисполнителем), с указанием количества (в том числе в условных единицах) поставляемого им товара, объема выполняемых им работ, оказываемых им услуг;</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в) место, условия и сроки (периоды) поставки товара, выполнения работы, оказания услуги СМСП - субподрядчиком (соисполнителем);</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г) цена договора, заключаемого с СМСП - субподрядчиком (соисполнителем).</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20.41.2.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20.41.3. В документацию о закупке, в отношении </w:t>
      </w:r>
      <w:proofErr w:type="gramStart"/>
      <w:r>
        <w:rPr>
          <w:rFonts w:ascii="Arial" w:eastAsia="Times New Roman" w:hAnsi="Arial"/>
          <w:color w:val="000000"/>
        </w:rPr>
        <w:t>участников</w:t>
      </w:r>
      <w:proofErr w:type="gramEnd"/>
      <w:r>
        <w:rPr>
          <w:rFonts w:ascii="Arial" w:eastAsia="Times New Roman" w:hAnsi="Arial"/>
          <w:color w:val="000000"/>
        </w:rPr>
        <w:t xml:space="preserve"> которых заказчиком устанавливается требование о привлечении к исполнению договора субподрядчиков (соисполнителей) из числа СМСП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СМСП в целях исполнения договора, заключенного поставщиком (исполнителем, подрядчиком) с заказчиком, который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20.41.4. </w:t>
      </w:r>
      <w:proofErr w:type="gramStart"/>
      <w:r>
        <w:rPr>
          <w:rFonts w:ascii="Arial" w:eastAsia="Times New Roman" w:hAnsi="Arial"/>
          <w:color w:val="000000"/>
        </w:rPr>
        <w:t>По согласованию с заказчиком поставщик (исполнитель, подрядчик) вправе осуществить замену субподрядчика (соисполнителя) - СМСП, с которым заключается либо ранее был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w:t>
      </w:r>
      <w:proofErr w:type="gramEnd"/>
      <w:r>
        <w:rPr>
          <w:rFonts w:ascii="Arial" w:eastAsia="Times New Roman" w:hAnsi="Arial"/>
          <w:color w:val="000000"/>
        </w:rPr>
        <w:t xml:space="preserve"> договор субподряда был частично исполнен.</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20.42. Положения настоящего раздела настоящего Положения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w:t>
      </w:r>
      <w:r>
        <w:rPr>
          <w:rFonts w:ascii="Arial" w:eastAsia="Times New Roman" w:hAnsi="Arial"/>
          <w:color w:val="000000"/>
        </w:rPr>
        <w:lastRenderedPageBreak/>
        <w:t>применяющим специальный налоговый режим «Налог на профессиональный доход», с учетом следующих особенностей:</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заказчик не вправе требовать от участника закупки, субподрядчика (соисполнителя), привлекаемых участником закупки к исполнению договора из числа СМСП,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F86AD3" w:rsidRDefault="001C0EC8">
      <w:pPr>
        <w:widowControl/>
        <w:ind w:firstLine="567"/>
        <w:jc w:val="both"/>
        <w:rPr>
          <w:rFonts w:ascii="Arial" w:eastAsia="Times New Roman" w:hAnsi="Arial"/>
          <w:color w:val="000000"/>
        </w:rPr>
      </w:pPr>
      <w:proofErr w:type="gramStart"/>
      <w:r>
        <w:rPr>
          <w:rFonts w:ascii="Arial" w:eastAsia="Times New Roman" w:hAnsi="Arial"/>
          <w:color w:val="000000"/>
        </w:rPr>
        <w:t>- при осуществлении закупок, участниками которых являются только СМСП, и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w:t>
      </w:r>
      <w:proofErr w:type="gramEnd"/>
      <w:r>
        <w:rPr>
          <w:rFonts w:ascii="Arial" w:eastAsia="Times New Roman" w:hAnsi="Arial"/>
          <w:color w:val="000000"/>
        </w:rPr>
        <w:t xml:space="preserve">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СМСП, и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 специального налогового режима «Налог на профессиональный доход».</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 xml:space="preserve">20.43. </w:t>
      </w:r>
      <w:proofErr w:type="gramStart"/>
      <w:r>
        <w:rPr>
          <w:rFonts w:ascii="Arial" w:eastAsia="Times New Roman" w:hAnsi="Arial"/>
          <w:color w:val="000000"/>
        </w:rPr>
        <w:t>В целях формирования отчетности об участии СМСП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РФ № 1352, и размещают указанный отчет в соответствии частью 21</w:t>
      </w:r>
      <w:proofErr w:type="gramEnd"/>
      <w:r>
        <w:rPr>
          <w:rFonts w:ascii="Arial" w:eastAsia="Times New Roman" w:hAnsi="Arial"/>
          <w:color w:val="000000"/>
        </w:rPr>
        <w:t xml:space="preserve"> статьи 4 Федерального закона № 223-ФЗ в ЕИС.</w:t>
      </w:r>
    </w:p>
    <w:p w:rsidR="00F86AD3" w:rsidRDefault="001C0EC8">
      <w:pPr>
        <w:widowControl/>
        <w:ind w:firstLine="567"/>
        <w:jc w:val="both"/>
        <w:rPr>
          <w:rFonts w:ascii="Arial" w:eastAsia="Times New Roman" w:hAnsi="Arial"/>
          <w:color w:val="000000"/>
        </w:rPr>
      </w:pPr>
      <w:r>
        <w:rPr>
          <w:rFonts w:ascii="Arial" w:eastAsia="Times New Roman" w:hAnsi="Arial"/>
          <w:color w:val="000000"/>
        </w:rPr>
        <w:t>Датой составления годового отчета является дата размещения годового отчета в ЕИС.</w:t>
      </w:r>
    </w:p>
    <w:p w:rsidR="00F86AD3" w:rsidRDefault="001C0EC8">
      <w:pPr>
        <w:pStyle w:val="ConsPlusNormal"/>
        <w:widowControl/>
        <w:ind w:firstLine="709"/>
        <w:jc w:val="center"/>
        <w:rPr>
          <w:rFonts w:cs="Arial"/>
          <w:b/>
          <w:color w:val="000000"/>
          <w:sz w:val="24"/>
        </w:rPr>
      </w:pPr>
      <w:r>
        <w:rPr>
          <w:rFonts w:cs="Arial"/>
          <w:b/>
          <w:color w:val="000000"/>
          <w:sz w:val="24"/>
        </w:rPr>
        <w:t xml:space="preserve">21. </w:t>
      </w:r>
      <w:bookmarkStart w:id="54" w:name="Порядок21"/>
      <w:r>
        <w:rPr>
          <w:rFonts w:cs="Arial"/>
          <w:b/>
          <w:color w:val="000000"/>
          <w:sz w:val="24"/>
        </w:rPr>
        <w:t>Порядок</w:t>
      </w:r>
      <w:bookmarkEnd w:id="54"/>
      <w:r>
        <w:rPr>
          <w:rFonts w:cs="Arial"/>
          <w:b/>
          <w:color w:val="000000"/>
          <w:sz w:val="24"/>
        </w:rPr>
        <w:t xml:space="preserve"> проведения совместных закупок</w:t>
      </w:r>
    </w:p>
    <w:p w:rsidR="00F86AD3" w:rsidRDefault="001C0EC8">
      <w:pPr>
        <w:pStyle w:val="ConsPlusNormal"/>
        <w:widowControl/>
        <w:ind w:firstLine="709"/>
        <w:jc w:val="both"/>
        <w:rPr>
          <w:rFonts w:cs="Arial"/>
          <w:color w:val="000000"/>
          <w:sz w:val="24"/>
        </w:rPr>
      </w:pPr>
      <w:r>
        <w:rPr>
          <w:rFonts w:cs="Arial"/>
          <w:color w:val="000000"/>
          <w:sz w:val="24"/>
        </w:rPr>
        <w:t>21.1. В целях удовлетворения потребности двух и более заказчиков в одних и тех же товарах (работах, услугах) заказчики вправе проводить совместные закупки способами, установленными в пункте 13.3 настоящего Положения, с учетом требований, установленных в пункте 13.8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Осуществление совместной закупки при участии уполномоченного органа проводится заказчиком конкурентными способами, указанными в подпунктах 1, 2 подпункта «а» пункта 13.3 настоящего Положения.</w:t>
      </w:r>
    </w:p>
    <w:p w:rsidR="00F86AD3" w:rsidRDefault="001C0EC8">
      <w:pPr>
        <w:pStyle w:val="ConsPlusNormal"/>
        <w:widowControl/>
        <w:ind w:firstLine="709"/>
        <w:jc w:val="both"/>
        <w:rPr>
          <w:rFonts w:cs="Arial"/>
          <w:color w:val="000000"/>
          <w:sz w:val="24"/>
        </w:rPr>
      </w:pPr>
      <w:r>
        <w:rPr>
          <w:rFonts w:cs="Arial"/>
          <w:color w:val="000000"/>
          <w:sz w:val="24"/>
        </w:rPr>
        <w:t>21.2. Для организации и проведения совместной закупки заказчик, другие заказчики, участвующие в совместной закупке, уполномоченный заказчик, специализированная организация (при участии таковой в закупке), уполномоченный орган заключают между собой соглашение о проведении совместной закупки (далее — соглашение).</w:t>
      </w:r>
    </w:p>
    <w:p w:rsidR="00F86AD3" w:rsidRDefault="001C0EC8">
      <w:pPr>
        <w:pStyle w:val="ConsPlusNormal"/>
        <w:widowControl/>
        <w:ind w:firstLine="709"/>
        <w:jc w:val="both"/>
        <w:rPr>
          <w:rFonts w:cs="Arial"/>
          <w:color w:val="000000"/>
          <w:sz w:val="24"/>
        </w:rPr>
      </w:pPr>
      <w:r>
        <w:rPr>
          <w:rFonts w:cs="Arial"/>
          <w:color w:val="000000"/>
          <w:sz w:val="24"/>
        </w:rPr>
        <w:t>21.3. Соглашение должно содержать:</w:t>
      </w:r>
    </w:p>
    <w:p w:rsidR="00F86AD3" w:rsidRDefault="001C0EC8">
      <w:pPr>
        <w:pStyle w:val="ConsPlusNormal"/>
        <w:widowControl/>
        <w:ind w:firstLine="709"/>
        <w:jc w:val="both"/>
        <w:rPr>
          <w:rFonts w:cs="Arial"/>
          <w:color w:val="000000"/>
          <w:sz w:val="24"/>
        </w:rPr>
      </w:pPr>
      <w:r>
        <w:rPr>
          <w:rFonts w:cs="Arial"/>
          <w:color w:val="000000"/>
          <w:sz w:val="24"/>
        </w:rPr>
        <w:t>- информацию о сторонах соглашения;</w:t>
      </w:r>
    </w:p>
    <w:p w:rsidR="00F86AD3" w:rsidRDefault="001C0EC8">
      <w:pPr>
        <w:pStyle w:val="ConsPlusNormal"/>
        <w:widowControl/>
        <w:ind w:firstLine="709"/>
        <w:jc w:val="both"/>
        <w:rPr>
          <w:rFonts w:cs="Arial"/>
          <w:color w:val="000000"/>
          <w:sz w:val="24"/>
        </w:rPr>
      </w:pPr>
      <w:r>
        <w:rPr>
          <w:rFonts w:cs="Arial"/>
          <w:color w:val="000000"/>
          <w:sz w:val="24"/>
        </w:rPr>
        <w:t>- информацию о предмете закупки и о предполагаемом объеме закупки, в отношении которой проводится совместная закупка, место, условия и сроки (периоды) поставки товаров (выполнения работ, оказания услуг) в отношении каждого заказчика;</w:t>
      </w:r>
    </w:p>
    <w:p w:rsidR="00F86AD3" w:rsidRDefault="001C0EC8">
      <w:pPr>
        <w:pStyle w:val="ConsPlusNormal"/>
        <w:widowControl/>
        <w:ind w:firstLine="709"/>
        <w:jc w:val="both"/>
        <w:rPr>
          <w:rFonts w:cs="Arial"/>
          <w:color w:val="000000"/>
          <w:sz w:val="24"/>
        </w:rPr>
      </w:pPr>
      <w:r>
        <w:rPr>
          <w:rFonts w:cs="Arial"/>
          <w:color w:val="000000"/>
          <w:sz w:val="24"/>
        </w:rPr>
        <w:lastRenderedPageBreak/>
        <w:t>- сведения о начальной (максимальной) цене договора либо формула цены и максимального значение цены договора, либо цена единицы товара, работы, услуги и максимальное значение цены договора каждого заказчика, об общей начальной (максимальной) цене договоров всех заказчиков;</w:t>
      </w:r>
    </w:p>
    <w:p w:rsidR="00F86AD3" w:rsidRDefault="001C0EC8">
      <w:pPr>
        <w:pStyle w:val="ConsPlusNormal"/>
        <w:widowControl/>
        <w:ind w:firstLine="709"/>
        <w:jc w:val="both"/>
        <w:rPr>
          <w:rFonts w:cs="Arial"/>
          <w:color w:val="000000"/>
          <w:sz w:val="24"/>
        </w:rPr>
      </w:pPr>
      <w:r>
        <w:rPr>
          <w:rFonts w:cs="Arial"/>
          <w:color w:val="000000"/>
          <w:sz w:val="24"/>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86AD3" w:rsidRDefault="001C0EC8">
      <w:pPr>
        <w:pStyle w:val="ConsPlusNormal"/>
        <w:widowControl/>
        <w:ind w:firstLine="709"/>
        <w:jc w:val="both"/>
        <w:rPr>
          <w:rFonts w:cs="Arial"/>
          <w:color w:val="000000"/>
          <w:sz w:val="24"/>
        </w:rPr>
      </w:pPr>
      <w:r>
        <w:rPr>
          <w:rFonts w:cs="Arial"/>
          <w:color w:val="000000"/>
          <w:sz w:val="24"/>
        </w:rPr>
        <w:t>- права, обязанности и ответственность сторон соглашения;</w:t>
      </w:r>
    </w:p>
    <w:p w:rsidR="00F86AD3" w:rsidRDefault="001C0EC8">
      <w:pPr>
        <w:pStyle w:val="ConsPlusNormal"/>
        <w:widowControl/>
        <w:ind w:firstLine="709"/>
        <w:jc w:val="both"/>
        <w:rPr>
          <w:rFonts w:cs="Arial"/>
          <w:color w:val="000000"/>
          <w:sz w:val="24"/>
        </w:rPr>
      </w:pPr>
      <w:r>
        <w:rPr>
          <w:rFonts w:cs="Arial"/>
          <w:color w:val="000000"/>
          <w:sz w:val="24"/>
        </w:rPr>
        <w:t>- информацию об организаторе совместной закупки, в том числе перечень полномочий, переданных организатору совместной закупки сторонами соглашения;</w:t>
      </w:r>
    </w:p>
    <w:p w:rsidR="00F86AD3" w:rsidRDefault="001C0EC8">
      <w:pPr>
        <w:pStyle w:val="ConsPlusNormal"/>
        <w:widowControl/>
        <w:ind w:firstLine="709"/>
        <w:jc w:val="both"/>
        <w:rPr>
          <w:rFonts w:cs="Arial"/>
          <w:color w:val="000000"/>
          <w:sz w:val="24"/>
        </w:rPr>
      </w:pPr>
      <w:r>
        <w:rPr>
          <w:rFonts w:cs="Arial"/>
          <w:color w:val="000000"/>
          <w:sz w:val="24"/>
        </w:rPr>
        <w:t>- информацию о координаторе совместной закупки и порядке его взаимодействия с организатором совместной закупки (при необходимости);</w:t>
      </w:r>
    </w:p>
    <w:p w:rsidR="00F86AD3" w:rsidRDefault="001C0EC8">
      <w:pPr>
        <w:pStyle w:val="ConsPlusNormal"/>
        <w:widowControl/>
        <w:ind w:firstLine="709"/>
        <w:jc w:val="both"/>
        <w:rPr>
          <w:rFonts w:cs="Arial"/>
          <w:color w:val="000000"/>
          <w:sz w:val="24"/>
        </w:rPr>
      </w:pPr>
      <w:r>
        <w:rPr>
          <w:rFonts w:cs="Arial"/>
          <w:color w:val="000000"/>
          <w:sz w:val="24"/>
        </w:rPr>
        <w:t>- информацию об электронной площадке, на которой будет размещена вся необходимая информация о совместной закупке, включая извещение о закупке, документации о закупке;</w:t>
      </w:r>
    </w:p>
    <w:p w:rsidR="00F86AD3" w:rsidRDefault="001C0EC8">
      <w:pPr>
        <w:pStyle w:val="ConsPlusNormal"/>
        <w:widowControl/>
        <w:ind w:firstLine="709"/>
        <w:jc w:val="both"/>
        <w:rPr>
          <w:rFonts w:cs="Arial"/>
          <w:color w:val="000000"/>
          <w:sz w:val="24"/>
        </w:rPr>
      </w:pPr>
      <w:r>
        <w:rPr>
          <w:rFonts w:cs="Arial"/>
          <w:color w:val="000000"/>
          <w:sz w:val="24"/>
        </w:rPr>
        <w:t>- регламент работы комиссии по осуществлению закупки;</w:t>
      </w:r>
    </w:p>
    <w:p w:rsidR="00F86AD3" w:rsidRDefault="001C0EC8">
      <w:pPr>
        <w:pStyle w:val="ConsPlusNormal"/>
        <w:widowControl/>
        <w:ind w:firstLine="709"/>
        <w:jc w:val="both"/>
        <w:rPr>
          <w:rFonts w:cs="Arial"/>
          <w:color w:val="000000"/>
          <w:sz w:val="24"/>
        </w:rPr>
      </w:pPr>
      <w:r>
        <w:rPr>
          <w:rFonts w:cs="Arial"/>
          <w:color w:val="000000"/>
          <w:sz w:val="24"/>
        </w:rPr>
        <w:t>- порядок и сроки разработки извещения о закупке, документации о закупке, а также порядок и сроки утверждения документации о закупке;</w:t>
      </w:r>
    </w:p>
    <w:p w:rsidR="00F86AD3" w:rsidRDefault="001C0EC8">
      <w:pPr>
        <w:pStyle w:val="ConsPlusNormal"/>
        <w:widowControl/>
        <w:ind w:firstLine="709"/>
        <w:jc w:val="both"/>
        <w:rPr>
          <w:rFonts w:cs="Arial"/>
          <w:color w:val="000000"/>
          <w:sz w:val="24"/>
        </w:rPr>
      </w:pPr>
      <w:r>
        <w:rPr>
          <w:rFonts w:cs="Arial"/>
          <w:color w:val="000000"/>
          <w:sz w:val="24"/>
        </w:rPr>
        <w:t>- сроки проведения совместной закупки;</w:t>
      </w:r>
    </w:p>
    <w:p w:rsidR="00F86AD3" w:rsidRDefault="001C0EC8">
      <w:pPr>
        <w:pStyle w:val="ConsPlusNormal"/>
        <w:widowControl/>
        <w:ind w:firstLine="709"/>
        <w:jc w:val="both"/>
        <w:rPr>
          <w:rFonts w:cs="Arial"/>
          <w:color w:val="000000"/>
          <w:sz w:val="24"/>
        </w:rPr>
      </w:pPr>
      <w:r>
        <w:rPr>
          <w:rFonts w:cs="Arial"/>
          <w:color w:val="000000"/>
          <w:sz w:val="24"/>
        </w:rPr>
        <w:t>- порядок оплаты расходов, связанных с организацией и проведением совместной закупки;</w:t>
      </w:r>
    </w:p>
    <w:p w:rsidR="00F86AD3" w:rsidRDefault="001C0EC8">
      <w:pPr>
        <w:pStyle w:val="ConsPlusNormal"/>
        <w:widowControl/>
        <w:ind w:firstLine="709"/>
        <w:jc w:val="both"/>
        <w:rPr>
          <w:rFonts w:cs="Arial"/>
          <w:color w:val="000000"/>
          <w:sz w:val="24"/>
        </w:rPr>
      </w:pPr>
      <w:r>
        <w:rPr>
          <w:rFonts w:cs="Arial"/>
          <w:color w:val="000000"/>
          <w:sz w:val="24"/>
        </w:rPr>
        <w:t>- срок действия соглашения;</w:t>
      </w:r>
    </w:p>
    <w:p w:rsidR="00F86AD3" w:rsidRDefault="001C0EC8">
      <w:pPr>
        <w:pStyle w:val="ConsPlusNormal"/>
        <w:widowControl/>
        <w:ind w:firstLine="709"/>
        <w:jc w:val="both"/>
        <w:rPr>
          <w:rFonts w:cs="Arial"/>
          <w:color w:val="000000"/>
          <w:sz w:val="24"/>
        </w:rPr>
      </w:pPr>
      <w:r>
        <w:rPr>
          <w:rFonts w:cs="Arial"/>
          <w:color w:val="000000"/>
          <w:sz w:val="24"/>
        </w:rPr>
        <w:t>- порядок рассмотрения споров;</w:t>
      </w:r>
    </w:p>
    <w:p w:rsidR="00F86AD3" w:rsidRDefault="001C0EC8">
      <w:pPr>
        <w:pStyle w:val="ConsPlusNormal"/>
        <w:widowControl/>
        <w:ind w:firstLine="709"/>
        <w:jc w:val="both"/>
        <w:rPr>
          <w:rFonts w:cs="Arial"/>
          <w:color w:val="000000"/>
          <w:sz w:val="24"/>
        </w:rPr>
      </w:pPr>
      <w:r>
        <w:rPr>
          <w:rFonts w:cs="Arial"/>
          <w:color w:val="000000"/>
          <w:sz w:val="24"/>
        </w:rPr>
        <w:t>- иную информацию, определяющую взаимоотношения сторон соглашения при проведении совместной закупки.</w:t>
      </w:r>
    </w:p>
    <w:p w:rsidR="00F86AD3" w:rsidRDefault="001C0EC8">
      <w:pPr>
        <w:pStyle w:val="ConsPlusNormal"/>
        <w:widowControl/>
        <w:ind w:firstLine="709"/>
        <w:jc w:val="both"/>
        <w:rPr>
          <w:rFonts w:cs="Arial"/>
          <w:color w:val="000000"/>
          <w:sz w:val="24"/>
        </w:rPr>
      </w:pPr>
      <w:r>
        <w:rPr>
          <w:rFonts w:cs="Arial"/>
          <w:color w:val="000000"/>
          <w:sz w:val="24"/>
        </w:rPr>
        <w:t>21.4. При осуществлении совместной закупки уполномоченный орган выступает в качестве организатора закупки; уполномоченный заказчик выступает в качестве координатора закупки.</w:t>
      </w:r>
    </w:p>
    <w:p w:rsidR="00F86AD3" w:rsidRDefault="001C0EC8">
      <w:pPr>
        <w:pStyle w:val="ConsPlusNormal"/>
        <w:widowControl/>
        <w:ind w:firstLine="709"/>
        <w:jc w:val="both"/>
        <w:rPr>
          <w:rFonts w:cs="Arial"/>
          <w:color w:val="000000"/>
          <w:sz w:val="24"/>
        </w:rPr>
      </w:pPr>
      <w:r>
        <w:rPr>
          <w:rFonts w:cs="Arial"/>
          <w:color w:val="000000"/>
          <w:sz w:val="24"/>
        </w:rPr>
        <w:t xml:space="preserve">21.5. При осуществлении совместной закупки не допускается возлагать на уполномоченной орган функции </w:t>
      </w:r>
      <w:proofErr w:type="gramStart"/>
      <w:r>
        <w:rPr>
          <w:rFonts w:cs="Arial"/>
          <w:color w:val="000000"/>
          <w:sz w:val="24"/>
        </w:rPr>
        <w:t>по</w:t>
      </w:r>
      <w:proofErr w:type="gramEnd"/>
      <w:r>
        <w:rPr>
          <w:rFonts w:cs="Arial"/>
          <w:color w:val="000000"/>
          <w:sz w:val="24"/>
        </w:rPr>
        <w:t>:</w:t>
      </w:r>
    </w:p>
    <w:p w:rsidR="00F86AD3" w:rsidRDefault="001C0EC8">
      <w:pPr>
        <w:pStyle w:val="ConsPlusNormal"/>
        <w:widowControl/>
        <w:ind w:firstLine="709"/>
        <w:jc w:val="both"/>
        <w:rPr>
          <w:rFonts w:cs="Arial"/>
          <w:color w:val="000000"/>
          <w:sz w:val="24"/>
        </w:rPr>
      </w:pPr>
      <w:r>
        <w:rPr>
          <w:rFonts w:cs="Arial"/>
          <w:color w:val="000000"/>
          <w:sz w:val="24"/>
        </w:rPr>
        <w:t>- определению потребности в товарах (работах, услугах);</w:t>
      </w:r>
    </w:p>
    <w:p w:rsidR="00F86AD3" w:rsidRDefault="001C0EC8">
      <w:pPr>
        <w:pStyle w:val="ConsPlusNormal"/>
        <w:widowControl/>
        <w:ind w:firstLine="709"/>
        <w:jc w:val="both"/>
        <w:rPr>
          <w:rFonts w:cs="Arial"/>
          <w:color w:val="000000"/>
          <w:sz w:val="24"/>
        </w:rPr>
      </w:pPr>
      <w:r>
        <w:rPr>
          <w:rFonts w:cs="Arial"/>
          <w:color w:val="000000"/>
          <w:sz w:val="24"/>
        </w:rPr>
        <w:t>- обоснованию закупок;</w:t>
      </w:r>
    </w:p>
    <w:p w:rsidR="00F86AD3" w:rsidRDefault="001C0EC8">
      <w:pPr>
        <w:pStyle w:val="ConsPlusNormal"/>
        <w:widowControl/>
        <w:ind w:firstLine="709"/>
        <w:jc w:val="both"/>
        <w:rPr>
          <w:rFonts w:cs="Arial"/>
          <w:color w:val="000000"/>
          <w:sz w:val="24"/>
        </w:rPr>
      </w:pPr>
      <w:r>
        <w:rPr>
          <w:rFonts w:cs="Arial"/>
          <w:color w:val="000000"/>
          <w:sz w:val="24"/>
        </w:rPr>
        <w:t>- описанию предмета закупки;</w:t>
      </w:r>
    </w:p>
    <w:p w:rsidR="00F86AD3" w:rsidRDefault="001C0EC8">
      <w:pPr>
        <w:pStyle w:val="ConsPlusNormal"/>
        <w:widowControl/>
        <w:ind w:firstLine="709"/>
        <w:jc w:val="both"/>
        <w:rPr>
          <w:rFonts w:cs="Arial"/>
          <w:color w:val="000000"/>
          <w:sz w:val="24"/>
        </w:rPr>
      </w:pPr>
      <w:r>
        <w:rPr>
          <w:rFonts w:cs="Arial"/>
          <w:color w:val="000000"/>
          <w:sz w:val="24"/>
        </w:rPr>
        <w:t>- определению начальной (максимальной) цены договора либо формулы цены и максимального значения цены договора, либо цены единицы товара, работы, услуги и максимального значения цены договора каждого заказчика, общей начальной (максимальной) цене договоров всех заказчиков;</w:t>
      </w:r>
    </w:p>
    <w:p w:rsidR="00F86AD3" w:rsidRDefault="001C0EC8">
      <w:pPr>
        <w:pStyle w:val="ConsPlusNormal"/>
        <w:widowControl/>
        <w:ind w:firstLine="709"/>
        <w:jc w:val="both"/>
        <w:rPr>
          <w:rFonts w:cs="Arial"/>
          <w:color w:val="000000"/>
          <w:sz w:val="24"/>
        </w:rPr>
      </w:pPr>
      <w:r>
        <w:rPr>
          <w:rFonts w:cs="Arial"/>
          <w:color w:val="000000"/>
          <w:sz w:val="24"/>
        </w:rPr>
        <w:t>- определению условий договора, в том числе его подписанию.</w:t>
      </w:r>
    </w:p>
    <w:p w:rsidR="00F86AD3" w:rsidRDefault="001C0EC8">
      <w:pPr>
        <w:pStyle w:val="ConsPlusNormal"/>
        <w:widowControl/>
        <w:ind w:firstLine="709"/>
        <w:jc w:val="both"/>
        <w:rPr>
          <w:rFonts w:cs="Arial"/>
          <w:color w:val="000000"/>
          <w:sz w:val="24"/>
        </w:rPr>
      </w:pPr>
      <w:r>
        <w:rPr>
          <w:rFonts w:cs="Arial"/>
          <w:color w:val="000000"/>
          <w:sz w:val="24"/>
        </w:rPr>
        <w:t>21.6. Стороны соглашения несут расходы на проведение совместной закупки в порядке, определяемом соглашением.</w:t>
      </w:r>
    </w:p>
    <w:p w:rsidR="00F86AD3" w:rsidRDefault="001C0EC8">
      <w:pPr>
        <w:pStyle w:val="ConsPlusNormal"/>
        <w:widowControl/>
        <w:ind w:firstLine="709"/>
        <w:jc w:val="both"/>
        <w:rPr>
          <w:rFonts w:cs="Arial"/>
          <w:color w:val="000000"/>
          <w:sz w:val="24"/>
        </w:rPr>
      </w:pPr>
      <w:r>
        <w:rPr>
          <w:rFonts w:cs="Arial"/>
          <w:color w:val="000000"/>
          <w:sz w:val="24"/>
        </w:rPr>
        <w:t>21.7. Обоснование общей начальной (максимальной) цены договора, описание предмета закупки, проект договора по совместной закупке осуществляет уполномоченный заказчик, если иное не определено соглашением, договором на оказание услуг специализированной организации.</w:t>
      </w:r>
    </w:p>
    <w:p w:rsidR="00F86AD3" w:rsidRDefault="001C0EC8">
      <w:pPr>
        <w:pStyle w:val="ConsPlusNormal"/>
        <w:widowControl/>
        <w:ind w:firstLine="709"/>
        <w:jc w:val="both"/>
        <w:rPr>
          <w:rFonts w:cs="Arial"/>
          <w:color w:val="000000"/>
          <w:sz w:val="24"/>
        </w:rPr>
      </w:pPr>
      <w:r>
        <w:rPr>
          <w:rFonts w:cs="Arial"/>
          <w:color w:val="000000"/>
          <w:sz w:val="24"/>
        </w:rPr>
        <w:t>21.8. Договор с победителем совместной закупки заключается и подписывается каждым заказчиком самостоятельно.</w:t>
      </w:r>
    </w:p>
    <w:p w:rsidR="00F86AD3" w:rsidRDefault="001C0EC8">
      <w:pPr>
        <w:pStyle w:val="ConsPlusNormal"/>
        <w:widowControl/>
        <w:ind w:firstLine="709"/>
        <w:jc w:val="both"/>
        <w:rPr>
          <w:rFonts w:cs="Arial"/>
          <w:color w:val="000000"/>
          <w:sz w:val="24"/>
        </w:rPr>
      </w:pPr>
      <w:r>
        <w:rPr>
          <w:rFonts w:cs="Arial"/>
          <w:color w:val="000000"/>
          <w:sz w:val="24"/>
        </w:rPr>
        <w:t>21.9. Взаимодействие заказчиков, уполномоченного заказчика, уполномоченного органа, оператора электронной площадки, специализированной организации (при участии таковой в закупке) определяется регламентом работы электронной площадки.</w:t>
      </w:r>
    </w:p>
    <w:p w:rsidR="00F86AD3" w:rsidRDefault="001C0EC8">
      <w:pPr>
        <w:pStyle w:val="ConsPlusNormal"/>
        <w:widowControl/>
        <w:ind w:firstLine="709"/>
        <w:jc w:val="both"/>
        <w:rPr>
          <w:rFonts w:cs="Arial"/>
          <w:color w:val="000000"/>
          <w:sz w:val="24"/>
        </w:rPr>
      </w:pPr>
      <w:r>
        <w:rPr>
          <w:rFonts w:cs="Arial"/>
          <w:color w:val="000000"/>
          <w:sz w:val="24"/>
        </w:rPr>
        <w:t xml:space="preserve">21.10. </w:t>
      </w:r>
      <w:proofErr w:type="gramStart"/>
      <w:r>
        <w:rPr>
          <w:rFonts w:cs="Arial"/>
          <w:color w:val="000000"/>
          <w:sz w:val="24"/>
        </w:rPr>
        <w:t xml:space="preserve">Проведение совместных закупок осуществляется в соответствии с настоящим Положением с учетом требований, установленных Распоряжением </w:t>
      </w:r>
      <w:r>
        <w:rPr>
          <w:rFonts w:cs="Arial"/>
          <w:color w:val="000000"/>
          <w:sz w:val="24"/>
        </w:rPr>
        <w:lastRenderedPageBreak/>
        <w:t>Правительства Тюменской области от 06.06.2017 № 640-рп «Об организации совместных закупок государственных автономных учреждений Тюменской области» (вместе с «Порядком осуществления совместных закупок в соответствии с Федеральным законом от 18.07.2011 № 223-ФЗ «О закупках товаров, работ, услуг отдельными видами юридических лиц»)».</w:t>
      </w:r>
      <w:proofErr w:type="gramEnd"/>
    </w:p>
    <w:p w:rsidR="00F86AD3" w:rsidRDefault="00F86AD3">
      <w:pPr>
        <w:pStyle w:val="ConsPlusNormal"/>
        <w:widowControl/>
        <w:ind w:firstLine="709"/>
        <w:jc w:val="both"/>
        <w:rPr>
          <w:rFonts w:cs="Arial"/>
          <w:color w:val="000000"/>
          <w:sz w:val="24"/>
        </w:rPr>
      </w:pPr>
    </w:p>
    <w:p w:rsidR="00F86AD3" w:rsidRDefault="001C0EC8" w:rsidP="00C703B3">
      <w:pPr>
        <w:pStyle w:val="Standarduser"/>
        <w:shd w:val="clear" w:color="auto" w:fill="FFFFFF" w:themeFill="background1"/>
        <w:ind w:firstLine="709"/>
        <w:jc w:val="center"/>
        <w:rPr>
          <w:rFonts w:ascii="Arial" w:hAnsi="Arial" w:cs="Arial"/>
          <w:b/>
          <w:bCs/>
          <w:color w:val="000000"/>
        </w:rPr>
      </w:pPr>
      <w:r>
        <w:rPr>
          <w:rFonts w:ascii="Arial" w:hAnsi="Arial" w:cs="Arial"/>
          <w:b/>
          <w:bCs/>
          <w:color w:val="000000"/>
        </w:rPr>
        <w:t xml:space="preserve">22. </w:t>
      </w:r>
      <w:bookmarkStart w:id="55" w:name="Закупки22"/>
      <w:r>
        <w:rPr>
          <w:rFonts w:ascii="Arial" w:hAnsi="Arial" w:cs="Arial"/>
          <w:b/>
          <w:bCs/>
          <w:color w:val="000000"/>
        </w:rPr>
        <w:t>Закупки</w:t>
      </w:r>
      <w:bookmarkEnd w:id="55"/>
      <w:r>
        <w:rPr>
          <w:rFonts w:ascii="Arial" w:hAnsi="Arial" w:cs="Arial"/>
          <w:b/>
          <w:bCs/>
          <w:color w:val="000000"/>
        </w:rPr>
        <w:t xml:space="preserve"> у единственного поставщика (подрядчика, исполнителя)</w:t>
      </w:r>
    </w:p>
    <w:p w:rsidR="00D70591" w:rsidRPr="00AD0A12" w:rsidRDefault="00D70591" w:rsidP="00D70591">
      <w:pPr>
        <w:ind w:firstLine="709"/>
        <w:jc w:val="both"/>
        <w:rPr>
          <w:rFonts w:ascii="Arial" w:hAnsi="Arial"/>
        </w:rPr>
      </w:pPr>
      <w:r w:rsidRPr="00AD0A12">
        <w:rPr>
          <w:rFonts w:ascii="Arial" w:hAnsi="Arial"/>
        </w:rPr>
        <w:t xml:space="preserve">22.1. </w:t>
      </w:r>
      <w:proofErr w:type="gramStart"/>
      <w:r w:rsidRPr="00AD0A12">
        <w:rPr>
          <w:rFonts w:ascii="Arial" w:hAnsi="Arial"/>
        </w:rPr>
        <w:t>Под осуществлением закупки у единственного поставщика (подрядчика, исполнителя) понимается неконкурентный способ закупки, при котором заказчик предлагает заключить договор (осуществить закупку) только одному поставщику (подрядчику, исполнителю) либо принимает предложение о заключении договора (об осуществлении закупки) от одного поставщика (подрядчика, исполнителя) в случаях, предусмотренных настоящим Положением (далее для целей настоящего раздела —   закупка у единственного поставщика)</w:t>
      </w:r>
      <w:proofErr w:type="gramEnd"/>
    </w:p>
    <w:p w:rsidR="00D70591" w:rsidRPr="00AD0A12" w:rsidRDefault="00D70591" w:rsidP="00D70591">
      <w:pPr>
        <w:ind w:firstLine="709"/>
        <w:jc w:val="both"/>
        <w:rPr>
          <w:rFonts w:ascii="Arial" w:hAnsi="Arial"/>
        </w:rPr>
      </w:pPr>
      <w:r w:rsidRPr="00AD0A12">
        <w:rPr>
          <w:rFonts w:ascii="Arial" w:hAnsi="Arial"/>
        </w:rPr>
        <w:t xml:space="preserve">22.2. При выборе контрагента, с которым заключается договор при осуществлении закупки у единственного поставщика, заказчик руководствуется собственными предпочтениями в отношении такого выбора в целях своевременного и полного удовлетворения потребностей в товарах, работах, услугах с необходимыми показателями цены, качества и надежности, эффективного использования денежных средств. </w:t>
      </w:r>
      <w:proofErr w:type="gramStart"/>
      <w:r w:rsidRPr="00AD0A12">
        <w:rPr>
          <w:rFonts w:ascii="Arial" w:hAnsi="Arial"/>
        </w:rPr>
        <w:t>При этом, принимая решение об осуществлении закупки у единственного поставщика, заказчик должен иметь разумные и объективные причины, объясняющие, что применение конкурентных процедур закупки является невозможным, неэффективным либо в значительной степени лишают заказчика того результата, которого он намеревался достичь, планируя закупку; объект закупки предлагается к продаже субъектом естественных монополий, закупаемый товар (работа, услуга) является уникальным и прочее.</w:t>
      </w:r>
      <w:proofErr w:type="gramEnd"/>
    </w:p>
    <w:p w:rsidR="00D70591" w:rsidRPr="00AD0A12" w:rsidRDefault="00D70591" w:rsidP="00D70591">
      <w:pPr>
        <w:ind w:firstLine="709"/>
        <w:jc w:val="both"/>
        <w:rPr>
          <w:rFonts w:ascii="Arial" w:hAnsi="Arial"/>
        </w:rPr>
      </w:pPr>
      <w:r w:rsidRPr="00AD0A12">
        <w:rPr>
          <w:rFonts w:ascii="Arial" w:hAnsi="Arial"/>
        </w:rPr>
        <w:t>В частности, отдавая предпочтение способу осуществления закупки у единственного поставщика, заказчик должен исходить из следующего:</w:t>
      </w:r>
    </w:p>
    <w:p w:rsidR="00D70591" w:rsidRPr="00AD0A12" w:rsidRDefault="00D70591" w:rsidP="00D70591">
      <w:pPr>
        <w:ind w:firstLine="709"/>
        <w:jc w:val="both"/>
        <w:rPr>
          <w:rFonts w:ascii="Arial" w:hAnsi="Arial"/>
        </w:rPr>
      </w:pPr>
      <w:r w:rsidRPr="00AD0A12">
        <w:rPr>
          <w:rFonts w:ascii="Arial" w:hAnsi="Arial"/>
        </w:rPr>
        <w:t>а) при наличии срочной потребности в товарах (работах, услугах), при этом срочная потребность не должна быть следствием неосмотрительности заказчика;</w:t>
      </w:r>
    </w:p>
    <w:p w:rsidR="00D70591" w:rsidRPr="00AD0A12" w:rsidRDefault="00D70591" w:rsidP="00D70591">
      <w:pPr>
        <w:ind w:firstLine="709"/>
        <w:jc w:val="both"/>
        <w:rPr>
          <w:rFonts w:ascii="Arial" w:hAnsi="Arial"/>
        </w:rPr>
      </w:pPr>
      <w:r w:rsidRPr="00AD0A12">
        <w:rPr>
          <w:rFonts w:ascii="Arial" w:hAnsi="Arial"/>
        </w:rPr>
        <w:t>б) время подготовки и проведения процедуры конкурентной закупки нецелесообразно или невозможно по объективным причинам;</w:t>
      </w:r>
    </w:p>
    <w:p w:rsidR="00D70591" w:rsidRPr="00AD0A12" w:rsidRDefault="00D70591" w:rsidP="00D70591">
      <w:pPr>
        <w:ind w:firstLine="709"/>
        <w:jc w:val="both"/>
        <w:rPr>
          <w:rFonts w:ascii="Arial" w:hAnsi="Arial"/>
        </w:rPr>
      </w:pPr>
      <w:r w:rsidRPr="00AD0A12">
        <w:rPr>
          <w:rFonts w:ascii="Arial" w:hAnsi="Arial"/>
        </w:rPr>
        <w:t>в) товары (работы, услуги) обращаются на товарных рынках, где преобладает недобросовестная конкуренция;</w:t>
      </w:r>
    </w:p>
    <w:p w:rsidR="00D70591" w:rsidRPr="00AD0A12" w:rsidRDefault="00D70591" w:rsidP="00D70591">
      <w:pPr>
        <w:ind w:firstLine="709"/>
        <w:jc w:val="both"/>
        <w:rPr>
          <w:rFonts w:ascii="Arial" w:hAnsi="Arial"/>
        </w:rPr>
      </w:pPr>
      <w:proofErr w:type="gramStart"/>
      <w:r w:rsidRPr="00AD0A12">
        <w:rPr>
          <w:rFonts w:ascii="Arial" w:hAnsi="Arial"/>
        </w:rPr>
        <w:t>г) товары (работы, услуги) являются уникальными, существуют препятствия технологичного характера, в том числе влекущие дополнительные финансовые затраты для заказчика, невозможность (сложность) использования имеющегося оборудования, информационных ресурсов, программного обеспечения, приобретение товаров (работ, услуг) неразрывно связано с исполнением обязательств по другому договору, заключенному или заключаемому заказчиком;</w:t>
      </w:r>
      <w:proofErr w:type="gramEnd"/>
    </w:p>
    <w:p w:rsidR="00D70591" w:rsidRPr="00AD0A12" w:rsidRDefault="00D70591" w:rsidP="00D70591">
      <w:pPr>
        <w:ind w:firstLine="709"/>
        <w:jc w:val="both"/>
        <w:rPr>
          <w:rFonts w:ascii="Arial" w:hAnsi="Arial"/>
        </w:rPr>
      </w:pPr>
      <w:r w:rsidRPr="00AD0A12">
        <w:rPr>
          <w:rFonts w:ascii="Arial" w:hAnsi="Arial"/>
        </w:rPr>
        <w:t xml:space="preserve">д) товары (работы, услуги) обращаются на </w:t>
      </w:r>
      <w:proofErr w:type="spellStart"/>
      <w:r w:rsidRPr="00AD0A12">
        <w:rPr>
          <w:rFonts w:ascii="Arial" w:hAnsi="Arial"/>
        </w:rPr>
        <w:t>низкоконкурентных</w:t>
      </w:r>
      <w:proofErr w:type="spellEnd"/>
      <w:r w:rsidRPr="00AD0A12">
        <w:rPr>
          <w:rFonts w:ascii="Arial" w:hAnsi="Arial"/>
        </w:rPr>
        <w:t xml:space="preserve"> (</w:t>
      </w:r>
      <w:proofErr w:type="spellStart"/>
      <w:r w:rsidRPr="00AD0A12">
        <w:rPr>
          <w:rFonts w:ascii="Arial" w:hAnsi="Arial"/>
        </w:rPr>
        <w:t>олигопольных</w:t>
      </w:r>
      <w:proofErr w:type="spellEnd"/>
      <w:r w:rsidRPr="00AD0A12">
        <w:rPr>
          <w:rFonts w:ascii="Arial" w:hAnsi="Arial"/>
        </w:rPr>
        <w:t>) товарных рынках;</w:t>
      </w:r>
    </w:p>
    <w:p w:rsidR="00D70591" w:rsidRPr="00AD0A12" w:rsidRDefault="00D70591" w:rsidP="00D70591">
      <w:pPr>
        <w:ind w:firstLine="709"/>
        <w:jc w:val="both"/>
        <w:rPr>
          <w:rFonts w:ascii="Arial" w:hAnsi="Arial"/>
        </w:rPr>
      </w:pPr>
      <w:r w:rsidRPr="00AD0A12">
        <w:rPr>
          <w:rFonts w:ascii="Arial" w:hAnsi="Arial"/>
        </w:rPr>
        <w:t>е) необходимость освоения целевых субсидий, предоставленных учредителем на приобретение товаров, работ, услуг в течение определенного периода времени.</w:t>
      </w:r>
    </w:p>
    <w:p w:rsidR="00D70591" w:rsidRPr="00AD0A12" w:rsidRDefault="00D70591" w:rsidP="00D70591">
      <w:pPr>
        <w:ind w:firstLine="709"/>
        <w:jc w:val="both"/>
        <w:rPr>
          <w:rFonts w:ascii="Arial" w:hAnsi="Arial"/>
        </w:rPr>
      </w:pPr>
      <w:r w:rsidRPr="00AD0A12">
        <w:rPr>
          <w:rFonts w:ascii="Arial" w:hAnsi="Arial"/>
        </w:rPr>
        <w:t>В целях реализации настоящего пункта заказчик формирует письменное (документальное) обоснование потребности осуществления закупки у единственного поставщика, которое должно содержать информацию о причинах и (или) необходимости осуществления такой закупки, а также обоснование цены договора в порядке и случаях, установленных настоящим разделом и разделом 9 настоящего Положения. Такое обоснование формируется заказчиком в произвольной форме и может включать в себя любые необходимые документы, сведения и информацию, подтверждающие потребность в такой закупке.</w:t>
      </w:r>
    </w:p>
    <w:p w:rsidR="00D70591" w:rsidRPr="00AD0A12" w:rsidRDefault="00D70591" w:rsidP="00D70591">
      <w:pPr>
        <w:ind w:firstLine="709"/>
        <w:jc w:val="both"/>
        <w:rPr>
          <w:rFonts w:ascii="Arial" w:hAnsi="Arial"/>
        </w:rPr>
      </w:pPr>
      <w:r w:rsidRPr="00AD0A12">
        <w:rPr>
          <w:rFonts w:ascii="Arial" w:hAnsi="Arial"/>
        </w:rPr>
        <w:lastRenderedPageBreak/>
        <w:t>Не допускается осуществление закупки у единственного поставщика, если сведения о контрагенте включены в реестры недобросовестных поставщиков (подрядчиков, исполнителей), предусмотренные Федеральным законом № 223-ФЗ, и Федеральным законом № 44-ФЗ.</w:t>
      </w:r>
    </w:p>
    <w:p w:rsidR="00D70591" w:rsidRPr="00AD0A12" w:rsidRDefault="00D70591" w:rsidP="00D70591">
      <w:pPr>
        <w:ind w:firstLine="709"/>
        <w:jc w:val="both"/>
        <w:rPr>
          <w:rFonts w:ascii="Arial" w:hAnsi="Arial"/>
        </w:rPr>
      </w:pPr>
      <w:r w:rsidRPr="00AD0A12">
        <w:rPr>
          <w:rFonts w:ascii="Arial" w:hAnsi="Arial"/>
        </w:rPr>
        <w:t>22.3. Исчерпывающий перечень случаев осуществления закупки у единственного поставщика устанавливается в положении о закупке заказчика самостоятельно.</w:t>
      </w:r>
      <w:r w:rsidR="00AD0A12">
        <w:rPr>
          <w:rFonts w:ascii="Arial" w:hAnsi="Arial"/>
        </w:rPr>
        <w:t xml:space="preserve"> При этом</w:t>
      </w:r>
      <w:proofErr w:type="gramStart"/>
      <w:r w:rsidR="00AD0A12">
        <w:rPr>
          <w:rFonts w:ascii="Arial" w:hAnsi="Arial"/>
        </w:rPr>
        <w:t>,</w:t>
      </w:r>
      <w:proofErr w:type="gramEnd"/>
      <w:r w:rsidR="00AD0A12">
        <w:rPr>
          <w:rFonts w:ascii="Arial" w:hAnsi="Arial"/>
        </w:rPr>
        <w:t xml:space="preserve"> </w:t>
      </w:r>
      <w:r w:rsidRPr="00AD0A12">
        <w:rPr>
          <w:rFonts w:ascii="Arial" w:hAnsi="Arial"/>
        </w:rPr>
        <w:t>реализация права заказчика на установление случаев осуществления закупок у единственного поставщика в положении о закупке должна соотноситься с принципами равноправия, справедливости, отсутствия дискриминации и необоснованных ограничений конкуренции по отношению к участникам закупки, указанными в части 1 статьи 3 Федерального закона № 223-ФЗ.</w:t>
      </w:r>
    </w:p>
    <w:p w:rsidR="004C0FB5" w:rsidRDefault="004C0FB5" w:rsidP="00AD0A12">
      <w:pPr>
        <w:pStyle w:val="Standard"/>
        <w:ind w:firstLine="709"/>
        <w:jc w:val="both"/>
      </w:pPr>
      <w:r>
        <w:rPr>
          <w:rFonts w:ascii="Arial" w:hAnsi="Arial"/>
          <w:color w:val="000000"/>
        </w:rPr>
        <w:t>Закупка у единственного поставщика осуществляется в следующих случаях:</w:t>
      </w:r>
    </w:p>
    <w:p w:rsidR="00D70591" w:rsidRPr="007D4C11" w:rsidRDefault="00AD0A12" w:rsidP="00D70591">
      <w:pPr>
        <w:ind w:firstLine="709"/>
        <w:jc w:val="both"/>
        <w:rPr>
          <w:rFonts w:ascii="Arial" w:hAnsi="Arial"/>
        </w:rPr>
      </w:pPr>
      <w:proofErr w:type="gramStart"/>
      <w:r w:rsidRPr="007D4C11">
        <w:rPr>
          <w:rFonts w:ascii="Arial" w:hAnsi="Arial"/>
        </w:rPr>
        <w:t>22.3.</w:t>
      </w:r>
      <w:r w:rsidR="004C0FB5" w:rsidRPr="007D4C11">
        <w:rPr>
          <w:rFonts w:ascii="Arial" w:hAnsi="Arial"/>
        </w:rPr>
        <w:t>1. п</w:t>
      </w:r>
      <w:r w:rsidR="00D70591" w:rsidRPr="007D4C11">
        <w:rPr>
          <w:rFonts w:ascii="Arial" w:hAnsi="Arial"/>
        </w:rPr>
        <w:t>роцедура конкурентной закупки (в том числе совместная закупка) признана несостоявшейся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w:t>
      </w:r>
      <w:proofErr w:type="gramEnd"/>
      <w:r w:rsidR="00D70591" w:rsidRPr="007D4C11">
        <w:rPr>
          <w:rFonts w:ascii="Arial" w:hAnsi="Arial"/>
        </w:rPr>
        <w:t xml:space="preserve"> только один участник закупки, из </w:t>
      </w:r>
      <w:proofErr w:type="gramStart"/>
      <w:r w:rsidR="00D70591" w:rsidRPr="007D4C11">
        <w:rPr>
          <w:rFonts w:ascii="Arial" w:hAnsi="Arial"/>
        </w:rPr>
        <w:t>допущенных</w:t>
      </w:r>
      <w:proofErr w:type="gramEnd"/>
      <w:r w:rsidR="00D70591" w:rsidRPr="007D4C11">
        <w:rPr>
          <w:rFonts w:ascii="Arial" w:hAnsi="Arial"/>
        </w:rPr>
        <w:t xml:space="preserve"> к участию в такой закупке, сделал ценовое предложение, предусматривающее понижение текущего ценового предложения. В данном случае договор заключается на условиях и по цене, предложенной единственным участником в случае, если предложенная цена не п</w:t>
      </w:r>
      <w:r w:rsidR="00C703B3" w:rsidRPr="007D4C11">
        <w:rPr>
          <w:rFonts w:ascii="Arial" w:hAnsi="Arial"/>
        </w:rPr>
        <w:t>ревышает НМЦД или не равна нулю;</w:t>
      </w:r>
    </w:p>
    <w:p w:rsidR="00D70591" w:rsidRPr="007D4C11" w:rsidRDefault="00AD0A12" w:rsidP="00D70591">
      <w:pPr>
        <w:ind w:firstLine="709"/>
        <w:jc w:val="both"/>
        <w:rPr>
          <w:rFonts w:ascii="Arial" w:hAnsi="Arial"/>
        </w:rPr>
      </w:pPr>
      <w:proofErr w:type="gramStart"/>
      <w:r w:rsidRPr="007D4C11">
        <w:rPr>
          <w:rFonts w:ascii="Arial" w:hAnsi="Arial"/>
        </w:rPr>
        <w:t>22.3.</w:t>
      </w:r>
      <w:r w:rsidR="004C0FB5" w:rsidRPr="007D4C11">
        <w:rPr>
          <w:rFonts w:ascii="Arial" w:hAnsi="Arial"/>
        </w:rPr>
        <w:t>2. п</w:t>
      </w:r>
      <w:r w:rsidR="00D70591" w:rsidRPr="007D4C11">
        <w:rPr>
          <w:rFonts w:ascii="Arial" w:hAnsi="Arial"/>
        </w:rPr>
        <w:t>роцедура конкурентной закупки (в том числе совместная закупка) признана несостоявшейся в связи с тем, что по результатам такой закупки не поступило ни одной заявки на участие в закупке; все заявки, поданные на участие в закупке (в том числе единственная поданная заявка) признаны не соответствующими требованиям документации о закупке и все заявки участников отклонены от участия в закупке;</w:t>
      </w:r>
      <w:proofErr w:type="gramEnd"/>
      <w:r w:rsidR="00D70591" w:rsidRPr="007D4C11">
        <w:rPr>
          <w:rFonts w:ascii="Arial" w:hAnsi="Arial"/>
        </w:rPr>
        <w:t xml:space="preserve"> ни один из участников закупки, допущенных к участию в такой закупке, не сделал ценовых предложений, предусматривающих понижение текущего ценового предложения. В данном случае заказчик вправе самостоятельно определить поставщика (подрядчика, исполнителя) при соблюдении следующих условий:</w:t>
      </w:r>
    </w:p>
    <w:p w:rsidR="00D70591" w:rsidRPr="007D4C11" w:rsidRDefault="00D70591" w:rsidP="00D70591">
      <w:pPr>
        <w:ind w:firstLine="709"/>
        <w:jc w:val="both"/>
        <w:rPr>
          <w:rFonts w:ascii="Arial" w:hAnsi="Arial"/>
        </w:rPr>
      </w:pPr>
      <w:r w:rsidRPr="007D4C11">
        <w:rPr>
          <w:rFonts w:ascii="Arial" w:hAnsi="Arial"/>
        </w:rPr>
        <w:t>а) у заказчика имеется срочная потребность в товарах, работах, услугах и проведение повторной конкурентной процедуры закупки, а также закупки способом, предусмотренным подпунктом 2 пункта 13.5 настоящего Положения (в случае, если участниками закупки могут быть только СМСП) невозможно из-за отсутствия времени, необходимого для ее проведения;</w:t>
      </w:r>
    </w:p>
    <w:p w:rsidR="00D70591" w:rsidRPr="007D4C11" w:rsidRDefault="00D70591" w:rsidP="00D70591">
      <w:pPr>
        <w:ind w:firstLine="709"/>
        <w:jc w:val="both"/>
        <w:rPr>
          <w:rFonts w:ascii="Arial" w:hAnsi="Arial"/>
        </w:rPr>
      </w:pPr>
      <w:r w:rsidRPr="007D4C11">
        <w:rPr>
          <w:rFonts w:ascii="Arial" w:hAnsi="Arial"/>
        </w:rPr>
        <w:t>б) договор заключается по цене, не превышающей размера начальной (максимальной) цены договора, в том числе за единицу товара (работы, услуги), указанной в извещении, документации о закупке;</w:t>
      </w:r>
    </w:p>
    <w:p w:rsidR="00D70591" w:rsidRPr="007D4C11" w:rsidRDefault="00D70591" w:rsidP="00D70591">
      <w:pPr>
        <w:ind w:firstLine="709"/>
        <w:jc w:val="both"/>
        <w:rPr>
          <w:rFonts w:ascii="Arial" w:hAnsi="Arial"/>
        </w:rPr>
      </w:pPr>
      <w:r w:rsidRPr="007D4C11">
        <w:rPr>
          <w:rFonts w:ascii="Arial" w:hAnsi="Arial"/>
        </w:rPr>
        <w:t>в) договор заключается в объеме и на условиях, указанных в извещении, документации о закупке, или на лучших для заказчика условиях;</w:t>
      </w:r>
    </w:p>
    <w:p w:rsidR="00D70591" w:rsidRPr="007D4C11" w:rsidRDefault="00D70591" w:rsidP="00D70591">
      <w:pPr>
        <w:ind w:firstLine="709"/>
        <w:jc w:val="both"/>
        <w:rPr>
          <w:rFonts w:ascii="Arial" w:hAnsi="Arial"/>
        </w:rPr>
      </w:pPr>
      <w:r w:rsidRPr="007D4C11">
        <w:rPr>
          <w:rFonts w:ascii="Arial" w:hAnsi="Arial"/>
        </w:rPr>
        <w:t>г) в ходе проведения конкурентной процедуры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способа закупки в соответствии с настоящим Положением;</w:t>
      </w:r>
    </w:p>
    <w:p w:rsidR="00C8516E" w:rsidRPr="007D4C11" w:rsidRDefault="00AD0A12" w:rsidP="00C8516E">
      <w:pPr>
        <w:ind w:firstLine="709"/>
        <w:jc w:val="both"/>
        <w:rPr>
          <w:rFonts w:ascii="Arial" w:hAnsi="Arial"/>
        </w:rPr>
      </w:pPr>
      <w:r w:rsidRPr="007D4C11">
        <w:rPr>
          <w:rFonts w:ascii="Arial" w:hAnsi="Arial"/>
        </w:rPr>
        <w:t>22.3.</w:t>
      </w:r>
      <w:r w:rsidR="004C0FB5" w:rsidRPr="007D4C11">
        <w:rPr>
          <w:rFonts w:ascii="Arial" w:hAnsi="Arial"/>
        </w:rPr>
        <w:t>3. е</w:t>
      </w:r>
      <w:r w:rsidR="00C8516E" w:rsidRPr="007D4C11">
        <w:rPr>
          <w:rFonts w:ascii="Arial" w:hAnsi="Arial"/>
        </w:rPr>
        <w:t>сли предыдущий договор расторгнут в связи с неисполнением и (или) ненадлежащим исполнением поставщиком (подрядчиком, исполнителем) своих обязательств по такому договору и временные затраты на проведение повторной процедуры закупки невозможны и (или) нецелесообразны. При этом договор заключается на тех же условиях, что и расторгнутый договор, за исключением срока исполнения договора и цены договора. В случае</w:t>
      </w:r>
      <w:proofErr w:type="gramStart"/>
      <w:r w:rsidR="00C8516E" w:rsidRPr="007D4C11">
        <w:rPr>
          <w:rFonts w:ascii="Arial" w:hAnsi="Arial"/>
        </w:rPr>
        <w:t>,</w:t>
      </w:r>
      <w:proofErr w:type="gramEnd"/>
      <w:r w:rsidR="00C8516E" w:rsidRPr="007D4C11">
        <w:rPr>
          <w:rFonts w:ascii="Arial" w:hAnsi="Arial"/>
        </w:rPr>
        <w:t xml:space="preserve"> если до расторжения договора поставщиком (подрядчиком, исполнителем) были частично исполнены обязательства </w:t>
      </w:r>
      <w:r w:rsidR="00C8516E" w:rsidRPr="007D4C11">
        <w:rPr>
          <w:rFonts w:ascii="Arial" w:hAnsi="Arial"/>
        </w:rPr>
        <w:lastRenderedPageBreak/>
        <w:t>по договору, то новый договор заключается на неисполненную часть договора с пропорциональн</w:t>
      </w:r>
      <w:r w:rsidR="00C703B3" w:rsidRPr="007D4C11">
        <w:rPr>
          <w:rFonts w:ascii="Arial" w:hAnsi="Arial"/>
        </w:rPr>
        <w:t>ым уменьшением цены договора;</w:t>
      </w:r>
    </w:p>
    <w:p w:rsidR="00C8516E" w:rsidRPr="007D4C11" w:rsidRDefault="00AD0A12" w:rsidP="00C8516E">
      <w:pPr>
        <w:ind w:firstLine="709"/>
        <w:jc w:val="both"/>
        <w:rPr>
          <w:rFonts w:hint="eastAsia"/>
        </w:rPr>
      </w:pPr>
      <w:r w:rsidRPr="007D4C11">
        <w:rPr>
          <w:rFonts w:ascii="Arial" w:hAnsi="Arial"/>
        </w:rPr>
        <w:t>22.3.</w:t>
      </w:r>
      <w:r w:rsidR="00C8516E" w:rsidRPr="007D4C11">
        <w:rPr>
          <w:rFonts w:ascii="Arial" w:hAnsi="Arial"/>
        </w:rPr>
        <w:t xml:space="preserve">4. </w:t>
      </w:r>
      <w:r w:rsidR="00C8516E" w:rsidRPr="007D4C11">
        <w:rPr>
          <w:rStyle w:val="21"/>
          <w:rFonts w:ascii="Arial" w:eastAsia="Calibri" w:hAnsi="Arial"/>
          <w:iCs/>
          <w:kern w:val="0"/>
          <w:lang w:eastAsia="en-US"/>
        </w:rPr>
        <w:t>закупаются товары, работы, услуги, относящиеся к сфере деятельности субъектов естественных монополий (в соответствии с Федеральным законом от 17.08.1995 № 147-ФЗ «О естественных монополиях»);</w:t>
      </w:r>
    </w:p>
    <w:p w:rsidR="007D4C11" w:rsidRDefault="00AD0A12" w:rsidP="007D4C11">
      <w:pPr>
        <w:pStyle w:val="ConsPlusNormal"/>
        <w:widowControl/>
        <w:ind w:firstLine="709"/>
        <w:jc w:val="both"/>
        <w:rPr>
          <w:rFonts w:cs="Arial"/>
          <w:color w:val="000000"/>
          <w:sz w:val="24"/>
        </w:rPr>
      </w:pPr>
      <w:r w:rsidRPr="007D4C11">
        <w:rPr>
          <w:rStyle w:val="21"/>
          <w:rFonts w:eastAsia="Calibri"/>
          <w:iCs/>
          <w:kern w:val="0"/>
          <w:sz w:val="24"/>
          <w:lang w:eastAsia="en-US"/>
        </w:rPr>
        <w:t>22.3.</w:t>
      </w:r>
      <w:r w:rsidR="00C8516E" w:rsidRPr="007D4C11">
        <w:rPr>
          <w:rStyle w:val="21"/>
          <w:rFonts w:eastAsia="Calibri"/>
          <w:iCs/>
          <w:kern w:val="0"/>
          <w:sz w:val="24"/>
          <w:lang w:eastAsia="en-US"/>
        </w:rPr>
        <w:t xml:space="preserve">5. </w:t>
      </w:r>
      <w:r w:rsidR="00C8516E" w:rsidRPr="007D4C11">
        <w:rPr>
          <w:rStyle w:val="21"/>
          <w:rFonts w:eastAsia="Calibri"/>
          <w:iCs/>
          <w:sz w:val="24"/>
          <w:lang w:eastAsia="en-US"/>
        </w:rPr>
        <w:t xml:space="preserve">оказание услуг </w:t>
      </w:r>
      <w:r w:rsidR="007D4C11">
        <w:rPr>
          <w:rFonts w:cs="Arial"/>
          <w:color w:val="000000"/>
          <w:sz w:val="24"/>
        </w:rPr>
        <w:t>по водоснабжению, водоотведению,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rsidR="00C8516E" w:rsidRPr="007D4C11" w:rsidRDefault="00AD0A12" w:rsidP="00C8516E">
      <w:pPr>
        <w:pStyle w:val="Standard"/>
        <w:spacing w:line="276" w:lineRule="auto"/>
        <w:ind w:firstLine="709"/>
        <w:jc w:val="both"/>
      </w:pPr>
      <w:r w:rsidRPr="007D4C11">
        <w:rPr>
          <w:rStyle w:val="21"/>
          <w:rFonts w:ascii="Arial" w:eastAsia="Calibri" w:hAnsi="Arial"/>
          <w:iCs/>
          <w:lang w:eastAsia="en-US"/>
        </w:rPr>
        <w:t>22.3.6</w:t>
      </w:r>
      <w:r w:rsidR="00C8516E" w:rsidRPr="007D4C11">
        <w:rPr>
          <w:rStyle w:val="21"/>
          <w:rFonts w:ascii="Arial" w:eastAsia="Calibri" w:hAnsi="Arial"/>
          <w:iCs/>
          <w:lang w:eastAsia="en-US"/>
        </w:rPr>
        <w:t>. е</w:t>
      </w:r>
      <w:r w:rsidR="00C8516E" w:rsidRPr="007D4C11">
        <w:rPr>
          <w:rFonts w:ascii="Arial" w:eastAsia="Calibri" w:hAnsi="Arial"/>
          <w:iCs/>
          <w:lang w:eastAsia="en-US"/>
        </w:rPr>
        <w:t>динственный поставщик (исполнитель, подрядчик) опр</w:t>
      </w:r>
      <w:r w:rsidR="004C0FB5" w:rsidRPr="007D4C11">
        <w:rPr>
          <w:rFonts w:ascii="Arial" w:eastAsia="Calibri" w:hAnsi="Arial"/>
          <w:iCs/>
          <w:lang w:eastAsia="en-US"/>
        </w:rPr>
        <w:t>еделен решениями органов власти;</w:t>
      </w:r>
    </w:p>
    <w:p w:rsidR="004C0FB5" w:rsidRPr="007D4C11" w:rsidRDefault="00AD0A12" w:rsidP="004C0FB5">
      <w:pPr>
        <w:pStyle w:val="ConsPlusNormal"/>
        <w:widowControl/>
        <w:ind w:firstLine="709"/>
        <w:jc w:val="both"/>
        <w:rPr>
          <w:rFonts w:cs="Arial"/>
          <w:sz w:val="24"/>
        </w:rPr>
      </w:pPr>
      <w:bookmarkStart w:id="56" w:name="Par1581"/>
      <w:bookmarkStart w:id="57" w:name="Par1589"/>
      <w:bookmarkStart w:id="58" w:name="Par1590"/>
      <w:bookmarkEnd w:id="56"/>
      <w:bookmarkEnd w:id="57"/>
      <w:bookmarkEnd w:id="58"/>
      <w:r w:rsidRPr="007D4C11">
        <w:rPr>
          <w:rFonts w:cs="Arial"/>
          <w:sz w:val="24"/>
        </w:rPr>
        <w:t>22.3.</w:t>
      </w:r>
      <w:r w:rsidR="004C0FB5" w:rsidRPr="007D4C11">
        <w:rPr>
          <w:rFonts w:cs="Arial"/>
          <w:sz w:val="24"/>
        </w:rPr>
        <w:t>7. при осуществлении закупки с целью аренды нежилого недвижимого имущества, принадлежащего собственнику, а также аренды имущества, необходимого для участия в выставках, семинарах, конференциях, форумах, в том числе международных;</w:t>
      </w:r>
    </w:p>
    <w:p w:rsidR="004C0FB5" w:rsidRPr="007D4C11" w:rsidRDefault="00AD0A12" w:rsidP="004C0FB5">
      <w:pPr>
        <w:pStyle w:val="ConsPlusNormal"/>
        <w:widowControl/>
        <w:ind w:firstLine="709"/>
        <w:jc w:val="both"/>
        <w:rPr>
          <w:rFonts w:cs="Arial"/>
          <w:sz w:val="24"/>
        </w:rPr>
      </w:pPr>
      <w:r w:rsidRPr="007D4C11">
        <w:rPr>
          <w:rFonts w:cs="Arial"/>
          <w:sz w:val="24"/>
        </w:rPr>
        <w:t>22.3.</w:t>
      </w:r>
      <w:r w:rsidR="004C0FB5" w:rsidRPr="007D4C11">
        <w:rPr>
          <w:rFonts w:cs="Arial"/>
          <w:sz w:val="24"/>
        </w:rPr>
        <w:t>8.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4C0FB5" w:rsidRPr="007D4C11" w:rsidRDefault="00AD0A12" w:rsidP="004C0FB5">
      <w:pPr>
        <w:pStyle w:val="ConsPlusNormal"/>
        <w:widowControl/>
        <w:ind w:firstLine="709"/>
        <w:jc w:val="both"/>
        <w:rPr>
          <w:rFonts w:cs="Arial"/>
          <w:sz w:val="24"/>
        </w:rPr>
      </w:pPr>
      <w:r w:rsidRPr="007D4C11">
        <w:rPr>
          <w:rFonts w:cs="Arial"/>
          <w:sz w:val="24"/>
        </w:rPr>
        <w:t>22.3</w:t>
      </w:r>
      <w:r w:rsidR="004C0FB5" w:rsidRPr="007D4C11">
        <w:rPr>
          <w:rFonts w:cs="Arial"/>
          <w:sz w:val="24"/>
        </w:rPr>
        <w:t>.</w:t>
      </w:r>
      <w:r w:rsidRPr="007D4C11">
        <w:rPr>
          <w:rFonts w:cs="Arial"/>
          <w:sz w:val="24"/>
        </w:rPr>
        <w:t>9.</w:t>
      </w:r>
      <w:r w:rsidR="004C0FB5" w:rsidRPr="007D4C11">
        <w:rPr>
          <w:rFonts w:cs="Arial"/>
          <w:sz w:val="24"/>
        </w:rPr>
        <w:t xml:space="preserve">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4C0FB5" w:rsidRPr="007D4C11" w:rsidRDefault="00AD0A12" w:rsidP="004C0FB5">
      <w:pPr>
        <w:pStyle w:val="ConsPlusNormal"/>
        <w:widowControl/>
        <w:ind w:firstLine="709"/>
        <w:jc w:val="both"/>
        <w:rPr>
          <w:rFonts w:cs="Arial"/>
          <w:sz w:val="24"/>
        </w:rPr>
      </w:pPr>
      <w:r w:rsidRPr="007D4C11">
        <w:rPr>
          <w:rFonts w:cs="Arial"/>
          <w:sz w:val="24"/>
        </w:rPr>
        <w:t>22.3.</w:t>
      </w:r>
      <w:r w:rsidR="004C0FB5" w:rsidRPr="007D4C11">
        <w:rPr>
          <w:rFonts w:cs="Arial"/>
          <w:sz w:val="24"/>
        </w:rPr>
        <w:t>10. при заключении договора/соглашения с оператором электронной торговой площадки;</w:t>
      </w:r>
    </w:p>
    <w:p w:rsidR="004C0FB5" w:rsidRPr="007D4C11" w:rsidRDefault="00AD0A12" w:rsidP="004C0FB5">
      <w:pPr>
        <w:pStyle w:val="ConsPlusNormal"/>
        <w:widowControl/>
        <w:ind w:firstLine="709"/>
        <w:jc w:val="both"/>
        <w:rPr>
          <w:rFonts w:cs="Arial"/>
          <w:sz w:val="24"/>
        </w:rPr>
      </w:pPr>
      <w:r w:rsidRPr="007D4C11">
        <w:rPr>
          <w:rFonts w:cs="Arial"/>
          <w:sz w:val="24"/>
        </w:rPr>
        <w:t>22.3.</w:t>
      </w:r>
      <w:r w:rsidR="004C0FB5" w:rsidRPr="007D4C11">
        <w:rPr>
          <w:rFonts w:cs="Arial"/>
          <w:sz w:val="24"/>
        </w:rPr>
        <w:t>11. при заключении договора на оказание услуг по привлечению специализированной организации;</w:t>
      </w:r>
    </w:p>
    <w:p w:rsidR="004C0FB5" w:rsidRPr="007D4C11" w:rsidRDefault="00AD0A12" w:rsidP="004C0FB5">
      <w:pPr>
        <w:pStyle w:val="ConsPlusNormal"/>
        <w:widowControl/>
        <w:ind w:firstLine="709"/>
        <w:jc w:val="both"/>
        <w:rPr>
          <w:rFonts w:cs="Arial"/>
          <w:sz w:val="24"/>
        </w:rPr>
      </w:pPr>
      <w:bookmarkStart w:id="59" w:name="Par1591"/>
      <w:bookmarkStart w:id="60" w:name="Par1595"/>
      <w:bookmarkStart w:id="61" w:name="Par1597"/>
      <w:bookmarkEnd w:id="59"/>
      <w:bookmarkEnd w:id="60"/>
      <w:bookmarkEnd w:id="61"/>
      <w:r w:rsidRPr="007D4C11">
        <w:rPr>
          <w:rFonts w:cs="Arial"/>
          <w:sz w:val="24"/>
        </w:rPr>
        <w:t>22.3.</w:t>
      </w:r>
      <w:r w:rsidR="004C0FB5" w:rsidRPr="007D4C11">
        <w:rPr>
          <w:rFonts w:cs="Arial"/>
          <w:sz w:val="24"/>
        </w:rPr>
        <w:t>12. при осуществлении закупки финансовых услуг (кредит, гарантия, лизинг, заключение договора банковского счета, заключение договора вклада (депозита), страхование, оказание банковских услуг по реализации зарплатных проектов заказчика с использованием банковских карт работников);</w:t>
      </w:r>
    </w:p>
    <w:p w:rsidR="004C0FB5" w:rsidRPr="007D4C11" w:rsidRDefault="00AD0A12" w:rsidP="004C0FB5">
      <w:pPr>
        <w:pStyle w:val="ConsPlusNormal"/>
        <w:widowControl/>
        <w:ind w:firstLine="709"/>
        <w:jc w:val="both"/>
        <w:rPr>
          <w:rFonts w:cs="Arial"/>
          <w:sz w:val="24"/>
        </w:rPr>
      </w:pPr>
      <w:r w:rsidRPr="007D4C11">
        <w:rPr>
          <w:rFonts w:cs="Arial"/>
          <w:sz w:val="24"/>
        </w:rPr>
        <w:t>22.3.</w:t>
      </w:r>
      <w:r w:rsidR="004C0FB5" w:rsidRPr="007D4C11">
        <w:rPr>
          <w:rFonts w:cs="Arial"/>
          <w:sz w:val="24"/>
        </w:rPr>
        <w:t>13. осуществление закупки услуг связи (за исключением сотовой связи), включая междугороднюю, международную и услуги по предоставлению доступа к информационно-коммуникационной сети «Интернет»;</w:t>
      </w:r>
    </w:p>
    <w:p w:rsidR="004C0FB5" w:rsidRPr="007D4C11" w:rsidRDefault="00AD0A12" w:rsidP="004C0FB5">
      <w:pPr>
        <w:pStyle w:val="ConsPlusNormal"/>
        <w:widowControl/>
        <w:ind w:firstLine="709"/>
        <w:jc w:val="both"/>
        <w:rPr>
          <w:rFonts w:cs="Arial"/>
          <w:sz w:val="24"/>
        </w:rPr>
      </w:pPr>
      <w:proofErr w:type="gramStart"/>
      <w:r w:rsidRPr="007D4C11">
        <w:rPr>
          <w:rFonts w:cs="Arial"/>
          <w:sz w:val="24"/>
        </w:rPr>
        <w:t>22.3.</w:t>
      </w:r>
      <w:r w:rsidR="004C0FB5" w:rsidRPr="007D4C11">
        <w:rPr>
          <w:rFonts w:cs="Arial"/>
          <w:sz w:val="24"/>
        </w:rPr>
        <w:t>14. 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4C0FB5" w:rsidRPr="007D4C11" w:rsidRDefault="00AD0A12" w:rsidP="004C0FB5">
      <w:pPr>
        <w:pStyle w:val="ConsPlusNormal"/>
        <w:widowControl/>
        <w:ind w:firstLine="709"/>
        <w:jc w:val="both"/>
        <w:rPr>
          <w:rFonts w:cs="Arial"/>
          <w:sz w:val="24"/>
        </w:rPr>
      </w:pPr>
      <w:r w:rsidRPr="007D4C11">
        <w:rPr>
          <w:rFonts w:cs="Arial"/>
          <w:sz w:val="24"/>
        </w:rPr>
        <w:t>22.3.</w:t>
      </w:r>
      <w:r w:rsidR="004C0FB5" w:rsidRPr="007D4C11">
        <w:rPr>
          <w:rFonts w:cs="Arial"/>
          <w:sz w:val="24"/>
        </w:rPr>
        <w:t>15.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4C0FB5" w:rsidRPr="007D4C11" w:rsidRDefault="00AD0A12" w:rsidP="004C0FB5">
      <w:pPr>
        <w:pStyle w:val="ConsPlusNormal"/>
        <w:widowControl/>
        <w:ind w:firstLine="709"/>
        <w:jc w:val="both"/>
        <w:rPr>
          <w:rFonts w:cs="Arial"/>
          <w:sz w:val="24"/>
        </w:rPr>
      </w:pPr>
      <w:r w:rsidRPr="007D4C11">
        <w:rPr>
          <w:rFonts w:cs="Arial"/>
          <w:sz w:val="24"/>
        </w:rPr>
        <w:t>22.3.</w:t>
      </w:r>
      <w:r w:rsidR="004C0FB5" w:rsidRPr="007D4C11">
        <w:rPr>
          <w:rFonts w:cs="Arial"/>
          <w:sz w:val="24"/>
        </w:rPr>
        <w:t xml:space="preserve">16. при возникновении срочной потребности в закупаемых товарах, работах, услугах вследствие чрезвычайных событий (в случае безотлагательного </w:t>
      </w:r>
      <w:r w:rsidR="004C0FB5" w:rsidRPr="007D4C11">
        <w:rPr>
          <w:rFonts w:cs="Arial"/>
          <w:sz w:val="24"/>
        </w:rPr>
        <w:lastRenderedPageBreak/>
        <w:t xml:space="preserve">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w:t>
      </w:r>
      <w:proofErr w:type="gramStart"/>
      <w:r w:rsidR="004C0FB5" w:rsidRPr="007D4C11">
        <w:rPr>
          <w:rFonts w:cs="Arial"/>
          <w:sz w:val="24"/>
        </w:rPr>
        <w:t>для</w:t>
      </w:r>
      <w:proofErr w:type="gramEnd"/>
      <w:r w:rsidR="004C0FB5" w:rsidRPr="007D4C11">
        <w:rPr>
          <w:rFonts w:cs="Arial"/>
          <w:sz w:val="24"/>
        </w:rPr>
        <w:t xml:space="preserve"> </w:t>
      </w:r>
      <w:proofErr w:type="gramStart"/>
      <w:r w:rsidR="004C0FB5" w:rsidRPr="007D4C11">
        <w:rPr>
          <w:rFonts w:cs="Arial"/>
          <w:sz w:val="24"/>
        </w:rPr>
        <w:t>их</w:t>
      </w:r>
      <w:proofErr w:type="gramEnd"/>
      <w:r w:rsidR="004C0FB5" w:rsidRPr="007D4C11">
        <w:rPr>
          <w:rFonts w:cs="Arial"/>
          <w:sz w:val="24"/>
        </w:rPr>
        <w:t xml:space="preserve"> проведения;</w:t>
      </w:r>
    </w:p>
    <w:p w:rsidR="005755D2" w:rsidRPr="007D4C11" w:rsidRDefault="00AD0A12" w:rsidP="005755D2">
      <w:pPr>
        <w:suppressAutoHyphens w:val="0"/>
        <w:autoSpaceDN/>
        <w:ind w:firstLine="709"/>
        <w:contextualSpacing/>
        <w:jc w:val="both"/>
        <w:textAlignment w:val="auto"/>
        <w:rPr>
          <w:rFonts w:ascii="Arial" w:eastAsia="Calibri" w:hAnsi="Arial"/>
          <w:kern w:val="0"/>
          <w:lang w:eastAsia="en-US" w:bidi="ar-SA"/>
        </w:rPr>
      </w:pPr>
      <w:bookmarkStart w:id="62" w:name="Par1599"/>
      <w:bookmarkStart w:id="63" w:name="Par1600"/>
      <w:bookmarkEnd w:id="62"/>
      <w:bookmarkEnd w:id="63"/>
      <w:r w:rsidRPr="007D4C11">
        <w:rPr>
          <w:rFonts w:ascii="Arial" w:hAnsi="Arial"/>
        </w:rPr>
        <w:t>22.3.</w:t>
      </w:r>
      <w:r w:rsidR="004C0FB5" w:rsidRPr="007D4C11">
        <w:rPr>
          <w:rFonts w:ascii="Arial" w:hAnsi="Arial"/>
        </w:rPr>
        <w:t xml:space="preserve">17. </w:t>
      </w:r>
      <w:r w:rsidR="005755D2" w:rsidRPr="007D4C11">
        <w:rPr>
          <w:rFonts w:ascii="Arial" w:eastAsia="Calibri" w:hAnsi="Arial"/>
          <w:kern w:val="0"/>
          <w:lang w:eastAsia="en-US" w:bidi="ar-SA"/>
        </w:rPr>
        <w:t>приобретаются услуги по обучению, повышению квалификации р</w:t>
      </w:r>
      <w:r w:rsidR="005755D2" w:rsidRPr="007D4C11">
        <w:rPr>
          <w:rFonts w:ascii="Arial" w:eastAsia="Calibri" w:hAnsi="Arial"/>
          <w:kern w:val="0"/>
          <w:lang w:eastAsia="en-US" w:bidi="ar-SA"/>
        </w:rPr>
        <w:t>а</w:t>
      </w:r>
      <w:r w:rsidR="005755D2" w:rsidRPr="007D4C11">
        <w:rPr>
          <w:rFonts w:ascii="Arial" w:eastAsia="Calibri" w:hAnsi="Arial"/>
          <w:kern w:val="0"/>
          <w:lang w:eastAsia="en-US" w:bidi="ar-SA"/>
        </w:rPr>
        <w:t>ботников заказчика (курсы повышения квалификации и профессиональной перепо</w:t>
      </w:r>
      <w:r w:rsidR="005755D2" w:rsidRPr="007D4C11">
        <w:rPr>
          <w:rFonts w:ascii="Arial" w:eastAsia="Calibri" w:hAnsi="Arial"/>
          <w:kern w:val="0"/>
          <w:lang w:eastAsia="en-US" w:bidi="ar-SA"/>
        </w:rPr>
        <w:t>д</w:t>
      </w:r>
      <w:r w:rsidR="005755D2" w:rsidRPr="007D4C11">
        <w:rPr>
          <w:rFonts w:ascii="Arial" w:eastAsia="Calibri" w:hAnsi="Arial"/>
          <w:kern w:val="0"/>
          <w:lang w:eastAsia="en-US" w:bidi="ar-SA"/>
        </w:rPr>
        <w:t>готовки, семинары, конференции, выставки, иные формы дополнительного обуч</w:t>
      </w:r>
      <w:r w:rsidR="005755D2" w:rsidRPr="007D4C11">
        <w:rPr>
          <w:rFonts w:ascii="Arial" w:eastAsia="Calibri" w:hAnsi="Arial"/>
          <w:kern w:val="0"/>
          <w:lang w:eastAsia="en-US" w:bidi="ar-SA"/>
        </w:rPr>
        <w:t>е</w:t>
      </w:r>
      <w:r w:rsidR="005755D2" w:rsidRPr="007D4C11">
        <w:rPr>
          <w:rFonts w:ascii="Arial" w:eastAsia="Calibri" w:hAnsi="Arial"/>
          <w:kern w:val="0"/>
          <w:lang w:eastAsia="en-US" w:bidi="ar-SA"/>
        </w:rPr>
        <w:t>ния); по участию работников заказчика в различных мероприятиях, в том числе ф</w:t>
      </w:r>
      <w:r w:rsidR="005755D2" w:rsidRPr="007D4C11">
        <w:rPr>
          <w:rFonts w:ascii="Arial" w:eastAsia="Calibri" w:hAnsi="Arial"/>
          <w:kern w:val="0"/>
          <w:lang w:eastAsia="en-US" w:bidi="ar-SA"/>
        </w:rPr>
        <w:t>о</w:t>
      </w:r>
      <w:r w:rsidR="005755D2" w:rsidRPr="007D4C11">
        <w:rPr>
          <w:rFonts w:ascii="Arial" w:eastAsia="Calibri" w:hAnsi="Arial"/>
          <w:kern w:val="0"/>
          <w:lang w:eastAsia="en-US" w:bidi="ar-SA"/>
        </w:rPr>
        <w:t xml:space="preserve">румах, конгрессах, съездах, конференциях; </w:t>
      </w:r>
    </w:p>
    <w:p w:rsidR="005755D2" w:rsidRPr="007D4C11" w:rsidRDefault="00AD0A12" w:rsidP="005755D2">
      <w:pPr>
        <w:suppressAutoHyphens w:val="0"/>
        <w:autoSpaceDN/>
        <w:ind w:firstLine="709"/>
        <w:contextualSpacing/>
        <w:jc w:val="both"/>
        <w:textAlignment w:val="auto"/>
        <w:rPr>
          <w:rFonts w:ascii="Arial" w:eastAsia="Calibri" w:hAnsi="Arial"/>
          <w:kern w:val="0"/>
          <w:lang w:eastAsia="en-US" w:bidi="ar-SA"/>
        </w:rPr>
      </w:pPr>
      <w:proofErr w:type="gramStart"/>
      <w:r w:rsidRPr="007D4C11">
        <w:rPr>
          <w:rFonts w:ascii="Arial" w:eastAsia="Calibri" w:hAnsi="Arial"/>
          <w:kern w:val="0"/>
          <w:lang w:eastAsia="en-US" w:bidi="ar-SA"/>
        </w:rPr>
        <w:t>22.3.</w:t>
      </w:r>
      <w:r w:rsidR="005755D2" w:rsidRPr="007D4C11">
        <w:rPr>
          <w:rFonts w:ascii="Arial" w:eastAsia="Calibri" w:hAnsi="Arial"/>
          <w:kern w:val="0"/>
          <w:lang w:eastAsia="en-US" w:bidi="ar-SA"/>
        </w:rPr>
        <w:t>18. осуществляется закупка услуг, св</w:t>
      </w:r>
      <w:r w:rsidR="00C703B3" w:rsidRPr="007D4C11">
        <w:rPr>
          <w:rFonts w:ascii="Arial" w:eastAsia="Calibri" w:hAnsi="Arial"/>
          <w:kern w:val="0"/>
          <w:lang w:eastAsia="en-US" w:bidi="ar-SA"/>
        </w:rPr>
        <w:t>язанных с направлением работников</w:t>
      </w:r>
      <w:r w:rsidR="005755D2" w:rsidRPr="007D4C11">
        <w:rPr>
          <w:rFonts w:ascii="Arial" w:eastAsia="Calibri" w:hAnsi="Arial"/>
          <w:kern w:val="0"/>
          <w:lang w:eastAsia="en-US" w:bidi="ar-SA"/>
        </w:rPr>
        <w:t xml:space="preserve"> в служебную командировку, а также с участием в проведении фестивалей, конце</w:t>
      </w:r>
      <w:r w:rsidR="005755D2" w:rsidRPr="007D4C11">
        <w:rPr>
          <w:rFonts w:ascii="Arial" w:eastAsia="Calibri" w:hAnsi="Arial"/>
          <w:kern w:val="0"/>
          <w:lang w:eastAsia="en-US" w:bidi="ar-SA"/>
        </w:rPr>
        <w:t>р</w:t>
      </w:r>
      <w:r w:rsidR="005755D2" w:rsidRPr="007D4C11">
        <w:rPr>
          <w:rFonts w:ascii="Arial" w:eastAsia="Calibri" w:hAnsi="Arial"/>
          <w:kern w:val="0"/>
          <w:lang w:eastAsia="en-US" w:bidi="ar-SA"/>
        </w:rPr>
        <w:t>тов, представлений и подобных культурных мероприятий (в том числе гастролей), в том числе проезд к месту служебной командировки и обратно, гостиничное обслуж</w:t>
      </w:r>
      <w:r w:rsidR="005755D2" w:rsidRPr="007D4C11">
        <w:rPr>
          <w:rFonts w:ascii="Arial" w:eastAsia="Calibri" w:hAnsi="Arial"/>
          <w:kern w:val="0"/>
          <w:lang w:eastAsia="en-US" w:bidi="ar-SA"/>
        </w:rPr>
        <w:t>и</w:t>
      </w:r>
      <w:r w:rsidR="005755D2" w:rsidRPr="007D4C11">
        <w:rPr>
          <w:rFonts w:ascii="Arial" w:eastAsia="Calibri" w:hAnsi="Arial"/>
          <w:kern w:val="0"/>
          <w:lang w:eastAsia="en-US" w:bidi="ar-SA"/>
        </w:rPr>
        <w:t>вание или наем жилого помещения, транспортное обслуживание, обеспечение пит</w:t>
      </w:r>
      <w:r w:rsidR="005755D2" w:rsidRPr="007D4C11">
        <w:rPr>
          <w:rFonts w:ascii="Arial" w:eastAsia="Calibri" w:hAnsi="Arial"/>
          <w:kern w:val="0"/>
          <w:lang w:eastAsia="en-US" w:bidi="ar-SA"/>
        </w:rPr>
        <w:t>а</w:t>
      </w:r>
      <w:r w:rsidR="005755D2" w:rsidRPr="007D4C11">
        <w:rPr>
          <w:rFonts w:ascii="Arial" w:eastAsia="Calibri" w:hAnsi="Arial"/>
          <w:kern w:val="0"/>
          <w:lang w:eastAsia="en-US" w:bidi="ar-SA"/>
        </w:rPr>
        <w:t>ния, услуг связи и прочие сопутствующие расходы;</w:t>
      </w:r>
      <w:proofErr w:type="gramEnd"/>
    </w:p>
    <w:p w:rsidR="004C0FB5" w:rsidRPr="007D4C11" w:rsidRDefault="00AD0A12" w:rsidP="004C0FB5">
      <w:pPr>
        <w:pStyle w:val="ConsPlusNormal"/>
        <w:widowControl/>
        <w:ind w:firstLine="709"/>
        <w:jc w:val="both"/>
        <w:rPr>
          <w:rFonts w:cs="Arial"/>
          <w:sz w:val="24"/>
        </w:rPr>
      </w:pPr>
      <w:r w:rsidRPr="007D4C11">
        <w:rPr>
          <w:rFonts w:cs="Arial"/>
          <w:sz w:val="24"/>
        </w:rPr>
        <w:t>22.3.</w:t>
      </w:r>
      <w:r w:rsidR="004C0FB5" w:rsidRPr="007D4C11">
        <w:rPr>
          <w:rFonts w:cs="Arial"/>
          <w:sz w:val="24"/>
        </w:rPr>
        <w:t xml:space="preserve">19. осуществляется приобретение услуг по авторскому </w:t>
      </w:r>
      <w:proofErr w:type="gramStart"/>
      <w:r w:rsidR="004C0FB5" w:rsidRPr="007D4C11">
        <w:rPr>
          <w:rFonts w:cs="Arial"/>
          <w:sz w:val="24"/>
        </w:rPr>
        <w:t>контролю за</w:t>
      </w:r>
      <w:proofErr w:type="gramEnd"/>
      <w:r w:rsidR="004C0FB5" w:rsidRPr="007D4C11">
        <w:rPr>
          <w:rFonts w:cs="Arial"/>
          <w:sz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C0FB5" w:rsidRPr="007D4C11" w:rsidRDefault="00AD0A12" w:rsidP="004C0FB5">
      <w:pPr>
        <w:pStyle w:val="ConsPlusNormal"/>
        <w:widowControl/>
        <w:ind w:firstLine="709"/>
        <w:jc w:val="both"/>
        <w:rPr>
          <w:rFonts w:cs="Arial"/>
          <w:sz w:val="24"/>
        </w:rPr>
      </w:pPr>
      <w:proofErr w:type="gramStart"/>
      <w:r w:rsidRPr="007D4C11">
        <w:rPr>
          <w:rFonts w:cs="Arial"/>
          <w:sz w:val="24"/>
        </w:rPr>
        <w:t>22.3.</w:t>
      </w:r>
      <w:r w:rsidR="004C0FB5" w:rsidRPr="007D4C11">
        <w:rPr>
          <w:rFonts w:cs="Arial"/>
          <w:sz w:val="24"/>
        </w:rPr>
        <w:t>2</w:t>
      </w:r>
      <w:r w:rsidR="00C703B3" w:rsidRPr="007D4C11">
        <w:rPr>
          <w:rFonts w:cs="Arial"/>
          <w:sz w:val="24"/>
        </w:rPr>
        <w:t>0</w:t>
      </w:r>
      <w:r w:rsidR="004C0FB5" w:rsidRPr="007D4C11">
        <w:rPr>
          <w:rFonts w:cs="Arial"/>
          <w:sz w:val="24"/>
        </w:rPr>
        <w:t>. осуществляется приобретен</w:t>
      </w:r>
      <w:r w:rsidR="005755D2" w:rsidRPr="007D4C11">
        <w:rPr>
          <w:rFonts w:cs="Arial"/>
          <w:sz w:val="24"/>
        </w:rPr>
        <w:t>ие услуг и товаров, связанных с</w:t>
      </w:r>
      <w:r w:rsidR="004C0FB5" w:rsidRPr="007D4C11">
        <w:rPr>
          <w:rFonts w:cs="Arial"/>
          <w:sz w:val="24"/>
        </w:rPr>
        <w:t xml:space="preserve"> обеспечением визитов делегаций, представителей иных субъектов Российской Федерации, иностранных государств, учреждений, предприятий, организаций: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отдыха с программой подготовки к олимпиадам (конкурсам), услуги связи, сувенирная продукция (призы) и прочие сопутствующие расходы: посещение театра, концерта, цирка, музея, выставки</w:t>
      </w:r>
      <w:proofErr w:type="gramEnd"/>
      <w:r w:rsidR="004C0FB5" w:rsidRPr="007D4C11">
        <w:rPr>
          <w:rFonts w:cs="Arial"/>
          <w:sz w:val="24"/>
        </w:rPr>
        <w:t>, спортивного мероприятия и других культурных и социально значимых мероприятий;</w:t>
      </w:r>
    </w:p>
    <w:p w:rsidR="004C0FB5" w:rsidRPr="007D4C11" w:rsidRDefault="00AD0A12" w:rsidP="004C0FB5">
      <w:pPr>
        <w:pStyle w:val="ConsPlusNormal"/>
        <w:widowControl/>
        <w:ind w:firstLine="709"/>
        <w:jc w:val="both"/>
        <w:rPr>
          <w:rFonts w:cs="Arial"/>
          <w:sz w:val="24"/>
        </w:rPr>
      </w:pPr>
      <w:proofErr w:type="gramStart"/>
      <w:r w:rsidRPr="007D4C11">
        <w:rPr>
          <w:rFonts w:cs="Arial"/>
          <w:sz w:val="24"/>
        </w:rPr>
        <w:t>22.3.</w:t>
      </w:r>
      <w:r w:rsidR="004C0FB5" w:rsidRPr="007D4C11">
        <w:rPr>
          <w:rFonts w:cs="Arial"/>
          <w:sz w:val="24"/>
        </w:rPr>
        <w:t>2</w:t>
      </w:r>
      <w:r w:rsidR="00C703B3" w:rsidRPr="007D4C11">
        <w:rPr>
          <w:rFonts w:cs="Arial"/>
          <w:sz w:val="24"/>
        </w:rPr>
        <w:t>1</w:t>
      </w:r>
      <w:r w:rsidR="004C0FB5" w:rsidRPr="007D4C11">
        <w:rPr>
          <w:rFonts w:cs="Arial"/>
          <w:sz w:val="24"/>
        </w:rPr>
        <w:t xml:space="preserve">. осуществляется закупка товаров, работ, услуг для участия, а также организации интеллектуальных состязаний, </w:t>
      </w:r>
      <w:r w:rsidR="004230EC" w:rsidRPr="007D4C11">
        <w:rPr>
          <w:rFonts w:cs="Arial"/>
          <w:sz w:val="24"/>
        </w:rPr>
        <w:t xml:space="preserve">конкурсов, </w:t>
      </w:r>
      <w:r w:rsidR="004C0FB5" w:rsidRPr="007D4C11">
        <w:rPr>
          <w:rFonts w:cs="Arial"/>
          <w:sz w:val="24"/>
        </w:rPr>
        <w:t>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культурно-развлекательных, спортивных и познавательных мероприятий);</w:t>
      </w:r>
      <w:proofErr w:type="gramEnd"/>
    </w:p>
    <w:p w:rsidR="004C0FB5" w:rsidRPr="007D4C11" w:rsidRDefault="00AD0A12" w:rsidP="004C0FB5">
      <w:pPr>
        <w:pStyle w:val="ConsPlusNormal"/>
        <w:widowControl/>
        <w:ind w:firstLine="709"/>
        <w:jc w:val="both"/>
        <w:rPr>
          <w:rFonts w:cs="Arial"/>
          <w:sz w:val="24"/>
        </w:rPr>
      </w:pPr>
      <w:r w:rsidRPr="007D4C11">
        <w:rPr>
          <w:rFonts w:cs="Arial"/>
          <w:sz w:val="24"/>
        </w:rPr>
        <w:t>22.3.</w:t>
      </w:r>
      <w:r w:rsidR="004C0FB5" w:rsidRPr="007D4C11">
        <w:rPr>
          <w:rFonts w:cs="Arial"/>
          <w:sz w:val="24"/>
        </w:rPr>
        <w:t>2</w:t>
      </w:r>
      <w:r w:rsidR="00C703B3" w:rsidRPr="007D4C11">
        <w:rPr>
          <w:rFonts w:cs="Arial"/>
          <w:sz w:val="24"/>
        </w:rPr>
        <w:t>2</w:t>
      </w:r>
      <w:r w:rsidR="004C0FB5" w:rsidRPr="007D4C11">
        <w:rPr>
          <w:rFonts w:cs="Arial"/>
          <w:sz w:val="24"/>
        </w:rPr>
        <w:t>. если предмет закупки имеется в наличии только у какого-либо конкретного поставщика или какой-либо конкретный поставщик обладает исключительными правами в отношении предмета закупки и не существует никакой разумной альтернативы или замены, и по этой причине использование какого-либо другого способа закупок не представляется возможным;</w:t>
      </w:r>
    </w:p>
    <w:p w:rsidR="004C0FB5" w:rsidRPr="007D4C11" w:rsidRDefault="00AD0A12" w:rsidP="004C0FB5">
      <w:pPr>
        <w:pStyle w:val="ConsPlusNormal"/>
        <w:widowControl/>
        <w:ind w:firstLine="709"/>
        <w:jc w:val="both"/>
        <w:rPr>
          <w:rFonts w:cs="Arial"/>
          <w:sz w:val="24"/>
        </w:rPr>
      </w:pPr>
      <w:r w:rsidRPr="007D4C11">
        <w:rPr>
          <w:rFonts w:cs="Arial"/>
          <w:sz w:val="24"/>
        </w:rPr>
        <w:t>22.3.</w:t>
      </w:r>
      <w:r w:rsidR="004C0FB5" w:rsidRPr="007D4C11">
        <w:rPr>
          <w:rFonts w:cs="Arial"/>
          <w:sz w:val="24"/>
        </w:rPr>
        <w:t>2</w:t>
      </w:r>
      <w:r w:rsidR="00C703B3" w:rsidRPr="007D4C11">
        <w:rPr>
          <w:rFonts w:cs="Arial"/>
          <w:sz w:val="24"/>
        </w:rPr>
        <w:t>3</w:t>
      </w:r>
      <w:r w:rsidR="004C0FB5" w:rsidRPr="007D4C11">
        <w:rPr>
          <w:rFonts w:cs="Arial"/>
          <w:sz w:val="24"/>
        </w:rPr>
        <w:t>. при привлечении сторонних организаций для исполнения принятых заказчиком на себя обязательств;</w:t>
      </w:r>
    </w:p>
    <w:p w:rsidR="004C0FB5" w:rsidRPr="007D4C11" w:rsidRDefault="00AD0A12" w:rsidP="004C0FB5">
      <w:pPr>
        <w:pStyle w:val="ConsPlusNormal"/>
        <w:widowControl/>
        <w:ind w:firstLine="709"/>
        <w:jc w:val="both"/>
        <w:rPr>
          <w:rFonts w:cs="Arial"/>
          <w:sz w:val="24"/>
        </w:rPr>
      </w:pPr>
      <w:r w:rsidRPr="007D4C11">
        <w:rPr>
          <w:rFonts w:cs="Arial"/>
          <w:sz w:val="24"/>
        </w:rPr>
        <w:t>22.3.</w:t>
      </w:r>
      <w:r w:rsidR="004C0FB5" w:rsidRPr="007D4C11">
        <w:rPr>
          <w:rFonts w:cs="Arial"/>
          <w:sz w:val="24"/>
        </w:rPr>
        <w:t>2</w:t>
      </w:r>
      <w:r w:rsidR="00C703B3" w:rsidRPr="007D4C11">
        <w:rPr>
          <w:rFonts w:cs="Arial"/>
          <w:sz w:val="24"/>
        </w:rPr>
        <w:t>4</w:t>
      </w:r>
      <w:r w:rsidR="004C0FB5" w:rsidRPr="007D4C11">
        <w:rPr>
          <w:rFonts w:cs="Arial"/>
          <w:sz w:val="24"/>
        </w:rPr>
        <w:t>. приобретение авиабилетов для сотрудников, гостей заказчика;</w:t>
      </w:r>
    </w:p>
    <w:p w:rsidR="004C0FB5" w:rsidRPr="007D4C11" w:rsidRDefault="00AD0A12" w:rsidP="004C0FB5">
      <w:pPr>
        <w:pStyle w:val="ConsPlusNormal"/>
        <w:widowControl/>
        <w:ind w:firstLine="709"/>
        <w:jc w:val="both"/>
        <w:rPr>
          <w:rFonts w:cs="Arial"/>
          <w:sz w:val="24"/>
        </w:rPr>
      </w:pPr>
      <w:r w:rsidRPr="007D4C11">
        <w:rPr>
          <w:rFonts w:cs="Arial"/>
          <w:sz w:val="24"/>
        </w:rPr>
        <w:t>22.3.</w:t>
      </w:r>
      <w:r w:rsidR="004C0FB5" w:rsidRPr="007D4C11">
        <w:rPr>
          <w:rFonts w:cs="Arial"/>
          <w:sz w:val="24"/>
        </w:rPr>
        <w:t>2</w:t>
      </w:r>
      <w:r w:rsidR="00C703B3" w:rsidRPr="007D4C11">
        <w:rPr>
          <w:rFonts w:cs="Arial"/>
          <w:sz w:val="24"/>
        </w:rPr>
        <w:t>5</w:t>
      </w:r>
      <w:r w:rsidR="004C0FB5" w:rsidRPr="007D4C11">
        <w:rPr>
          <w:rFonts w:cs="Arial"/>
          <w:sz w:val="24"/>
        </w:rPr>
        <w:t>. оказание юридических услуг (в том числе услуг нотариусов, адвокатов, представителей в суде);</w:t>
      </w:r>
    </w:p>
    <w:p w:rsidR="004C0FB5" w:rsidRPr="007D4C11" w:rsidRDefault="00AD0A12" w:rsidP="004C0FB5">
      <w:pPr>
        <w:pStyle w:val="ConsPlusNormal"/>
        <w:widowControl/>
        <w:ind w:firstLine="709"/>
        <w:jc w:val="both"/>
        <w:rPr>
          <w:rFonts w:cs="Arial"/>
          <w:sz w:val="24"/>
        </w:rPr>
      </w:pPr>
      <w:r w:rsidRPr="007D4C11">
        <w:rPr>
          <w:rFonts w:cs="Arial"/>
          <w:sz w:val="24"/>
        </w:rPr>
        <w:t>22.3.</w:t>
      </w:r>
      <w:r w:rsidR="004C0FB5" w:rsidRPr="007D4C11">
        <w:rPr>
          <w:rFonts w:cs="Arial"/>
          <w:sz w:val="24"/>
        </w:rPr>
        <w:t>2</w:t>
      </w:r>
      <w:r w:rsidR="000714AF" w:rsidRPr="007D4C11">
        <w:rPr>
          <w:rFonts w:cs="Arial"/>
          <w:sz w:val="24"/>
        </w:rPr>
        <w:t>6</w:t>
      </w:r>
      <w:r w:rsidR="004C0FB5" w:rsidRPr="007D4C11">
        <w:rPr>
          <w:rFonts w:cs="Arial"/>
          <w:sz w:val="24"/>
        </w:rPr>
        <w:t>. осуществляется закупка на подписку электронных и печатных изданий, предоставление доступа к электронным изданиям, приобретение печатных изданий, подключение и обеспечение доступа к базам данных для обеспечения деятельности заказчика;</w:t>
      </w:r>
    </w:p>
    <w:p w:rsidR="004C0FB5" w:rsidRPr="007D4C11" w:rsidRDefault="00AD0A12" w:rsidP="004C0FB5">
      <w:pPr>
        <w:pStyle w:val="ConsPlusNormal"/>
        <w:widowControl/>
        <w:ind w:firstLine="709"/>
        <w:jc w:val="both"/>
        <w:rPr>
          <w:rFonts w:cs="Arial"/>
          <w:sz w:val="24"/>
        </w:rPr>
      </w:pPr>
      <w:r w:rsidRPr="007D4C11">
        <w:rPr>
          <w:rFonts w:cs="Arial"/>
          <w:sz w:val="24"/>
        </w:rPr>
        <w:lastRenderedPageBreak/>
        <w:t>22.3.</w:t>
      </w:r>
      <w:r w:rsidR="004C0FB5" w:rsidRPr="007D4C11">
        <w:rPr>
          <w:rFonts w:cs="Arial"/>
          <w:sz w:val="24"/>
        </w:rPr>
        <w:t>2</w:t>
      </w:r>
      <w:r w:rsidR="000714AF" w:rsidRPr="007D4C11">
        <w:rPr>
          <w:rFonts w:cs="Arial"/>
          <w:sz w:val="24"/>
        </w:rPr>
        <w:t>7</w:t>
      </w:r>
      <w:r w:rsidR="004C0FB5" w:rsidRPr="007D4C11">
        <w:rPr>
          <w:rFonts w:cs="Arial"/>
          <w:sz w:val="24"/>
        </w:rPr>
        <w:t xml:space="preserve">. </w:t>
      </w:r>
      <w:r w:rsidR="00120227" w:rsidRPr="007D4C11">
        <w:rPr>
          <w:rFonts w:cs="Arial"/>
          <w:sz w:val="24"/>
        </w:rPr>
        <w:t>о</w:t>
      </w:r>
      <w:r w:rsidR="004C0FB5" w:rsidRPr="007D4C11">
        <w:rPr>
          <w:rFonts w:cs="Arial"/>
          <w:sz w:val="24"/>
        </w:rPr>
        <w:t>существляется закупка услуг дизайнеров (в том числе на разработку дизайна интерьера, информационно-наглядных стендов, информационных табличек, вывесок, логотипов и т.п.);</w:t>
      </w:r>
    </w:p>
    <w:p w:rsidR="004C0FB5" w:rsidRPr="007D4C11" w:rsidRDefault="00AD0A12" w:rsidP="004C0FB5">
      <w:pPr>
        <w:widowControl/>
        <w:suppressAutoHyphens w:val="0"/>
        <w:ind w:firstLine="709"/>
        <w:jc w:val="both"/>
        <w:textAlignment w:val="auto"/>
        <w:rPr>
          <w:rFonts w:hint="eastAsia"/>
        </w:rPr>
      </w:pPr>
      <w:bookmarkStart w:id="64" w:name="Par1603"/>
      <w:bookmarkEnd w:id="64"/>
      <w:r w:rsidRPr="007D4C11">
        <w:rPr>
          <w:rFonts w:ascii="Arial" w:eastAsia="Courier New" w:hAnsi="Arial"/>
        </w:rPr>
        <w:t>22.3.</w:t>
      </w:r>
      <w:r w:rsidR="000714AF" w:rsidRPr="007D4C11">
        <w:rPr>
          <w:rFonts w:ascii="Arial" w:eastAsia="Courier New" w:hAnsi="Arial"/>
        </w:rPr>
        <w:t>28</w:t>
      </w:r>
      <w:r w:rsidR="004C0FB5" w:rsidRPr="007D4C11">
        <w:rPr>
          <w:rFonts w:ascii="Arial" w:eastAsia="Courier New" w:hAnsi="Arial"/>
        </w:rPr>
        <w:t xml:space="preserve">. </w:t>
      </w:r>
      <w:r w:rsidR="00120227" w:rsidRPr="007D4C11">
        <w:rPr>
          <w:rFonts w:ascii="Arial" w:eastAsia="Calibri" w:hAnsi="Arial"/>
          <w:kern w:val="0"/>
          <w:lang w:eastAsia="en-US" w:bidi="ar-SA"/>
        </w:rPr>
        <w:t>о</w:t>
      </w:r>
      <w:r w:rsidR="004C0FB5" w:rsidRPr="007D4C11">
        <w:rPr>
          <w:rFonts w:ascii="Arial" w:eastAsia="Calibri" w:hAnsi="Arial"/>
          <w:kern w:val="0"/>
          <w:lang w:eastAsia="en-US" w:bidi="ar-SA"/>
        </w:rPr>
        <w:t xml:space="preserve">существляется приобретение печатных и электронных изданий, </w:t>
      </w:r>
      <w:r w:rsidR="004C0FB5" w:rsidRPr="007D4C11">
        <w:rPr>
          <w:rFonts w:ascii="Arial" w:eastAsia="Calibri" w:hAnsi="Arial"/>
          <w:kern w:val="0"/>
          <w:lang w:eastAsia="ru-RU" w:bidi="ar-SA"/>
        </w:rPr>
        <w:t>пр</w:t>
      </w:r>
      <w:r w:rsidR="004C0FB5" w:rsidRPr="007D4C11">
        <w:rPr>
          <w:rFonts w:ascii="Arial" w:eastAsia="Calibri" w:hAnsi="Arial"/>
          <w:kern w:val="0"/>
          <w:lang w:eastAsia="ru-RU" w:bidi="ar-SA"/>
        </w:rPr>
        <w:t>о</w:t>
      </w:r>
      <w:r w:rsidR="004C0FB5" w:rsidRPr="007D4C11">
        <w:rPr>
          <w:rFonts w:ascii="Arial" w:eastAsia="Calibri" w:hAnsi="Arial"/>
          <w:kern w:val="0"/>
          <w:lang w:eastAsia="ru-RU" w:bidi="ar-SA"/>
        </w:rPr>
        <w:t>изведений литературы и искусства определенных авторов, исполнения конкретных исполнителей, фонограммы конкретных изготовителей для нужд заказчика в случае, если единственному лицу принадлежат исключительные права на такие произвед</w:t>
      </w:r>
      <w:r w:rsidR="004C0FB5" w:rsidRPr="007D4C11">
        <w:rPr>
          <w:rFonts w:ascii="Arial" w:eastAsia="Calibri" w:hAnsi="Arial"/>
          <w:kern w:val="0"/>
          <w:lang w:eastAsia="ru-RU" w:bidi="ar-SA"/>
        </w:rPr>
        <w:t>е</w:t>
      </w:r>
      <w:r w:rsidR="004C0FB5" w:rsidRPr="007D4C11">
        <w:rPr>
          <w:rFonts w:ascii="Arial" w:eastAsia="Calibri" w:hAnsi="Arial"/>
          <w:kern w:val="0"/>
          <w:lang w:eastAsia="ru-RU" w:bidi="ar-SA"/>
        </w:rPr>
        <w:t>ния, исполнения, фонограммы</w:t>
      </w:r>
      <w:r w:rsidR="004C0FB5" w:rsidRPr="007D4C11">
        <w:rPr>
          <w:rFonts w:ascii="Arial" w:eastAsia="Courier New" w:hAnsi="Arial"/>
        </w:rPr>
        <w:t xml:space="preserve">, </w:t>
      </w:r>
      <w:r w:rsidR="004C0FB5" w:rsidRPr="007D4C11">
        <w:rPr>
          <w:rFonts w:ascii="Arial" w:hAnsi="Arial"/>
        </w:rPr>
        <w:t>оказание услуг по предоставлению доступа к эле</w:t>
      </w:r>
      <w:r w:rsidR="004C0FB5" w:rsidRPr="007D4C11">
        <w:rPr>
          <w:rFonts w:ascii="Arial" w:hAnsi="Arial"/>
        </w:rPr>
        <w:t>к</w:t>
      </w:r>
      <w:r w:rsidR="004C0FB5" w:rsidRPr="007D4C11">
        <w:rPr>
          <w:rFonts w:ascii="Arial" w:hAnsi="Arial"/>
        </w:rPr>
        <w:t>тронным изданиям;</w:t>
      </w:r>
    </w:p>
    <w:p w:rsidR="004C0FB5" w:rsidRPr="007D4C11" w:rsidRDefault="00AD0A12" w:rsidP="004C0FB5">
      <w:pPr>
        <w:pStyle w:val="ConsPlusNormal"/>
        <w:widowControl/>
        <w:ind w:firstLine="709"/>
        <w:jc w:val="both"/>
        <w:rPr>
          <w:rFonts w:cs="Arial"/>
          <w:sz w:val="24"/>
        </w:rPr>
      </w:pPr>
      <w:r w:rsidRPr="007D4C11">
        <w:rPr>
          <w:rFonts w:cs="Arial"/>
          <w:sz w:val="24"/>
        </w:rPr>
        <w:t>22.3.</w:t>
      </w:r>
      <w:r w:rsidR="000714AF" w:rsidRPr="007D4C11">
        <w:rPr>
          <w:rFonts w:cs="Arial"/>
          <w:sz w:val="24"/>
        </w:rPr>
        <w:t>29</w:t>
      </w:r>
      <w:r w:rsidR="00120227" w:rsidRPr="007D4C11">
        <w:rPr>
          <w:rFonts w:cs="Arial"/>
          <w:sz w:val="24"/>
        </w:rPr>
        <w:t>. и</w:t>
      </w:r>
      <w:r w:rsidR="004C0FB5" w:rsidRPr="007D4C11">
        <w:rPr>
          <w:rFonts w:cs="Arial"/>
          <w:sz w:val="24"/>
        </w:rPr>
        <w:t>сполнение обязательств по договору, заключенному по ранее проведенной процедуре закупки, признано невозможным по причине обстоятельств непреодолимой силы, форс-мажора;</w:t>
      </w:r>
    </w:p>
    <w:p w:rsidR="004230EC" w:rsidRPr="007D4C11" w:rsidRDefault="00AD0A12" w:rsidP="000714AF">
      <w:pPr>
        <w:suppressAutoHyphens w:val="0"/>
        <w:autoSpaceDN/>
        <w:ind w:firstLine="709"/>
        <w:contextualSpacing/>
        <w:jc w:val="both"/>
        <w:textAlignment w:val="auto"/>
        <w:rPr>
          <w:rFonts w:ascii="Arial" w:eastAsia="Calibri" w:hAnsi="Arial"/>
          <w:kern w:val="0"/>
          <w:lang w:eastAsia="en-US" w:bidi="ar-SA"/>
        </w:rPr>
      </w:pPr>
      <w:r w:rsidRPr="007D4C11">
        <w:rPr>
          <w:rFonts w:ascii="Arial" w:eastAsia="Calibri" w:hAnsi="Arial"/>
          <w:kern w:val="0"/>
          <w:lang w:eastAsia="en-US" w:bidi="ar-SA"/>
        </w:rPr>
        <w:t>22.3.</w:t>
      </w:r>
      <w:r w:rsidR="000714AF" w:rsidRPr="007D4C11">
        <w:rPr>
          <w:rFonts w:ascii="Arial" w:eastAsia="Calibri" w:hAnsi="Arial"/>
          <w:kern w:val="0"/>
          <w:lang w:eastAsia="en-US" w:bidi="ar-SA"/>
        </w:rPr>
        <w:t xml:space="preserve">30. </w:t>
      </w:r>
      <w:r w:rsidR="004230EC" w:rsidRPr="007D4C11">
        <w:rPr>
          <w:rFonts w:ascii="Arial" w:eastAsia="Calibri" w:hAnsi="Arial"/>
          <w:kern w:val="0"/>
          <w:lang w:eastAsia="en-US" w:bidi="ar-SA"/>
        </w:rPr>
        <w:t xml:space="preserve"> осуществляется закупка услуг по вывозу твердых бытовых отходов (ТБО), жидких бытовых отходов (ЖБО), строительного и прочего мусора в случае, если проведение конкурентной закупки нецелесообразно в виду, того, что оказать услуги на территории заказчика может только единственный исполнитель (подря</w:t>
      </w:r>
      <w:r w:rsidR="004230EC" w:rsidRPr="007D4C11">
        <w:rPr>
          <w:rFonts w:ascii="Arial" w:eastAsia="Calibri" w:hAnsi="Arial"/>
          <w:kern w:val="0"/>
          <w:lang w:eastAsia="en-US" w:bidi="ar-SA"/>
        </w:rPr>
        <w:t>д</w:t>
      </w:r>
      <w:r w:rsidR="004230EC" w:rsidRPr="007D4C11">
        <w:rPr>
          <w:rFonts w:ascii="Arial" w:eastAsia="Calibri" w:hAnsi="Arial"/>
          <w:kern w:val="0"/>
          <w:lang w:eastAsia="en-US" w:bidi="ar-SA"/>
        </w:rPr>
        <w:t>чик);</w:t>
      </w:r>
    </w:p>
    <w:p w:rsidR="004C0FB5" w:rsidRPr="007D4C11" w:rsidRDefault="00AD0A12" w:rsidP="004C0FB5">
      <w:pPr>
        <w:pStyle w:val="Standard"/>
        <w:widowControl/>
        <w:ind w:firstLine="709"/>
        <w:jc w:val="both"/>
        <w:rPr>
          <w:rFonts w:ascii="Arial" w:hAnsi="Arial"/>
        </w:rPr>
      </w:pPr>
      <w:proofErr w:type="gramStart"/>
      <w:r w:rsidRPr="007D4C11">
        <w:rPr>
          <w:rFonts w:ascii="Arial" w:hAnsi="Arial"/>
        </w:rPr>
        <w:t>22.3.</w:t>
      </w:r>
      <w:r w:rsidR="00120227" w:rsidRPr="007D4C11">
        <w:rPr>
          <w:rFonts w:ascii="Arial" w:hAnsi="Arial"/>
        </w:rPr>
        <w:t>3</w:t>
      </w:r>
      <w:r w:rsidR="000714AF" w:rsidRPr="007D4C11">
        <w:rPr>
          <w:rFonts w:ascii="Arial" w:hAnsi="Arial"/>
        </w:rPr>
        <w:t>1</w:t>
      </w:r>
      <w:r w:rsidR="00120227" w:rsidRPr="007D4C11">
        <w:rPr>
          <w:rFonts w:ascii="Arial" w:hAnsi="Arial"/>
        </w:rPr>
        <w:t>. п</w:t>
      </w:r>
      <w:r w:rsidR="004C0FB5" w:rsidRPr="007D4C11">
        <w:rPr>
          <w:rFonts w:ascii="Arial" w:hAnsi="Arial"/>
        </w:rPr>
        <w:t>ри осуществлении закупки в случае</w:t>
      </w:r>
      <w:r w:rsidR="004230EC" w:rsidRPr="007D4C11">
        <w:rPr>
          <w:rFonts w:ascii="Arial" w:hAnsi="Arial"/>
        </w:rPr>
        <w:t>,</w:t>
      </w:r>
      <w:r w:rsidR="004C0FB5" w:rsidRPr="007D4C11">
        <w:rPr>
          <w:rFonts w:ascii="Arial" w:hAnsi="Arial"/>
        </w:rPr>
        <w:t xml:space="preserve"> если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постановлением Правительства Российской Федерации от 26.12.2013 №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roofErr w:type="gramEnd"/>
    </w:p>
    <w:p w:rsidR="004C0FB5" w:rsidRPr="007D4C11" w:rsidRDefault="00AD0A12" w:rsidP="004C0FB5">
      <w:pPr>
        <w:widowControl/>
        <w:suppressAutoHyphens w:val="0"/>
        <w:ind w:firstLine="709"/>
        <w:jc w:val="both"/>
        <w:textAlignment w:val="auto"/>
        <w:rPr>
          <w:rFonts w:hint="eastAsia"/>
        </w:rPr>
      </w:pPr>
      <w:bookmarkStart w:id="65" w:name="Par1612"/>
      <w:bookmarkStart w:id="66" w:name="Par1616"/>
      <w:bookmarkEnd w:id="65"/>
      <w:bookmarkEnd w:id="66"/>
      <w:r w:rsidRPr="007D4C11">
        <w:rPr>
          <w:rFonts w:ascii="Arial" w:eastAsia="Calibri" w:hAnsi="Arial"/>
          <w:kern w:val="0"/>
          <w:lang w:eastAsia="en-US" w:bidi="ar-SA"/>
        </w:rPr>
        <w:t>22.3.</w:t>
      </w:r>
      <w:r w:rsidR="00120227" w:rsidRPr="007D4C11">
        <w:rPr>
          <w:rFonts w:ascii="Arial" w:eastAsia="Calibri" w:hAnsi="Arial"/>
          <w:kern w:val="0"/>
          <w:lang w:eastAsia="en-US" w:bidi="ar-SA"/>
        </w:rPr>
        <w:t>3</w:t>
      </w:r>
      <w:r w:rsidR="000714AF" w:rsidRPr="007D4C11">
        <w:rPr>
          <w:rFonts w:ascii="Arial" w:eastAsia="Calibri" w:hAnsi="Arial"/>
          <w:kern w:val="0"/>
          <w:lang w:eastAsia="en-US" w:bidi="ar-SA"/>
        </w:rPr>
        <w:t>2</w:t>
      </w:r>
      <w:r w:rsidR="004C0FB5" w:rsidRPr="007D4C11">
        <w:rPr>
          <w:rFonts w:ascii="Arial" w:eastAsia="Calibri" w:hAnsi="Arial"/>
          <w:kern w:val="0"/>
          <w:lang w:eastAsia="en-US" w:bidi="ar-SA"/>
        </w:rPr>
        <w:t xml:space="preserve">. </w:t>
      </w:r>
      <w:r w:rsidR="00120227" w:rsidRPr="007D4C11">
        <w:rPr>
          <w:rFonts w:ascii="Arial" w:eastAsia="Calibri" w:hAnsi="Arial"/>
          <w:kern w:val="0"/>
          <w:lang w:eastAsia="en-US" w:bidi="ar-SA"/>
        </w:rPr>
        <w:t>п</w:t>
      </w:r>
      <w:r w:rsidR="004C0FB5" w:rsidRPr="007D4C11">
        <w:rPr>
          <w:rFonts w:ascii="Arial" w:eastAsia="Calibri" w:hAnsi="Arial"/>
          <w:kern w:val="0"/>
          <w:lang w:eastAsia="en-US" w:bidi="ar-SA"/>
        </w:rPr>
        <w:t>ри возникновении  потребности в услугах по опубликованию инфо</w:t>
      </w:r>
      <w:r w:rsidR="004C0FB5" w:rsidRPr="007D4C11">
        <w:rPr>
          <w:rFonts w:ascii="Arial" w:eastAsia="Calibri" w:hAnsi="Arial"/>
          <w:kern w:val="0"/>
          <w:lang w:eastAsia="en-US" w:bidi="ar-SA"/>
        </w:rPr>
        <w:t>р</w:t>
      </w:r>
      <w:r w:rsidR="004C0FB5" w:rsidRPr="007D4C11">
        <w:rPr>
          <w:rFonts w:ascii="Arial" w:eastAsia="Calibri" w:hAnsi="Arial"/>
          <w:kern w:val="0"/>
          <w:lang w:eastAsia="en-US" w:bidi="ar-SA"/>
        </w:rPr>
        <w:t>мации в конкретном печатном издании;</w:t>
      </w:r>
    </w:p>
    <w:p w:rsidR="004C0FB5" w:rsidRPr="007D4C11" w:rsidRDefault="00AD0A12" w:rsidP="004C0FB5">
      <w:pPr>
        <w:widowControl/>
        <w:autoSpaceDE w:val="0"/>
        <w:ind w:firstLine="709"/>
        <w:jc w:val="both"/>
        <w:textAlignment w:val="auto"/>
        <w:rPr>
          <w:rFonts w:hint="eastAsia"/>
        </w:rPr>
      </w:pPr>
      <w:r w:rsidRPr="007D4C11">
        <w:rPr>
          <w:rFonts w:ascii="Arial" w:eastAsia="Calibri" w:hAnsi="Arial"/>
          <w:kern w:val="0"/>
          <w:lang w:eastAsia="en-US" w:bidi="ar-SA"/>
        </w:rPr>
        <w:t>22.3.</w:t>
      </w:r>
      <w:r w:rsidR="000714AF" w:rsidRPr="007D4C11">
        <w:rPr>
          <w:rFonts w:ascii="Arial" w:eastAsia="Calibri" w:hAnsi="Arial"/>
          <w:kern w:val="0"/>
          <w:lang w:eastAsia="en-US" w:bidi="ar-SA"/>
        </w:rPr>
        <w:t>33</w:t>
      </w:r>
      <w:r w:rsidR="00020E06" w:rsidRPr="007D4C11">
        <w:rPr>
          <w:rFonts w:ascii="Arial" w:eastAsia="Calibri" w:hAnsi="Arial"/>
          <w:kern w:val="0"/>
          <w:lang w:eastAsia="en-US" w:bidi="ar-SA"/>
        </w:rPr>
        <w:t>. о</w:t>
      </w:r>
      <w:r w:rsidR="004C0FB5" w:rsidRPr="007D4C11">
        <w:rPr>
          <w:rFonts w:ascii="Arial" w:eastAsia="Calibri" w:hAnsi="Arial"/>
          <w:kern w:val="0"/>
          <w:lang w:eastAsia="en-US" w:bidi="ar-SA"/>
        </w:rPr>
        <w:t>существляется закупка услуг по пошиву сценических костюмов, одежды сцены, изготовлению реквизита  по индивидуальным эскизам;</w:t>
      </w:r>
    </w:p>
    <w:p w:rsidR="004C0FB5" w:rsidRPr="007D4C11" w:rsidRDefault="00AD0A12" w:rsidP="004C0FB5">
      <w:pPr>
        <w:widowControl/>
        <w:suppressAutoHyphens w:val="0"/>
        <w:ind w:firstLine="709"/>
        <w:jc w:val="both"/>
        <w:textAlignment w:val="auto"/>
        <w:rPr>
          <w:rFonts w:hint="eastAsia"/>
        </w:rPr>
      </w:pPr>
      <w:r w:rsidRPr="007D4C11">
        <w:rPr>
          <w:rFonts w:ascii="Arial" w:eastAsia="Calibri" w:hAnsi="Arial"/>
          <w:kern w:val="0"/>
          <w:lang w:eastAsia="en-US" w:bidi="ar-SA"/>
        </w:rPr>
        <w:t>22.3.</w:t>
      </w:r>
      <w:r w:rsidR="000714AF" w:rsidRPr="007D4C11">
        <w:rPr>
          <w:rFonts w:ascii="Arial" w:eastAsia="Calibri" w:hAnsi="Arial"/>
          <w:kern w:val="0"/>
          <w:lang w:eastAsia="en-US" w:bidi="ar-SA"/>
        </w:rPr>
        <w:t>34</w:t>
      </w:r>
      <w:r w:rsidR="00020E06" w:rsidRPr="007D4C11">
        <w:rPr>
          <w:rFonts w:ascii="Arial" w:eastAsia="Calibri" w:hAnsi="Arial"/>
          <w:kern w:val="0"/>
          <w:lang w:eastAsia="en-US" w:bidi="ar-SA"/>
        </w:rPr>
        <w:t>. о</w:t>
      </w:r>
      <w:r w:rsidR="004C0FB5" w:rsidRPr="007D4C11">
        <w:rPr>
          <w:rFonts w:ascii="Arial" w:eastAsia="Calibri" w:hAnsi="Arial"/>
          <w:kern w:val="0"/>
          <w:lang w:eastAsia="en-US" w:bidi="ar-SA"/>
        </w:rPr>
        <w:t xml:space="preserve">существляется закупка </w:t>
      </w:r>
      <w:r w:rsidR="004C0FB5" w:rsidRPr="007D4C11">
        <w:rPr>
          <w:rFonts w:ascii="Arial" w:eastAsia="Calibri" w:hAnsi="Arial"/>
          <w:kern w:val="0"/>
          <w:lang w:bidi="ar-SA"/>
        </w:rPr>
        <w:t>услуг по прохождению медицинского осмо</w:t>
      </w:r>
      <w:r w:rsidR="004C0FB5" w:rsidRPr="007D4C11">
        <w:rPr>
          <w:rFonts w:ascii="Arial" w:eastAsia="Calibri" w:hAnsi="Arial"/>
          <w:kern w:val="0"/>
          <w:lang w:bidi="ar-SA"/>
        </w:rPr>
        <w:t>т</w:t>
      </w:r>
      <w:r w:rsidR="004C0FB5" w:rsidRPr="007D4C11">
        <w:rPr>
          <w:rFonts w:ascii="Arial" w:eastAsia="Calibri" w:hAnsi="Arial"/>
          <w:kern w:val="0"/>
          <w:lang w:bidi="ar-SA"/>
        </w:rPr>
        <w:t>ра</w:t>
      </w:r>
      <w:r w:rsidR="004C0FB5" w:rsidRPr="007D4C11">
        <w:rPr>
          <w:rFonts w:ascii="Arial" w:eastAsia="Calibri" w:hAnsi="Arial"/>
          <w:kern w:val="0"/>
          <w:lang w:eastAsia="ru-RU" w:bidi="ar-SA"/>
        </w:rPr>
        <w:t>;</w:t>
      </w:r>
    </w:p>
    <w:p w:rsidR="004C0FB5" w:rsidRPr="007D4C11" w:rsidRDefault="00AD0A12" w:rsidP="004C0FB5">
      <w:pPr>
        <w:widowControl/>
        <w:ind w:firstLine="709"/>
        <w:jc w:val="both"/>
        <w:textAlignment w:val="auto"/>
        <w:rPr>
          <w:rFonts w:ascii="Arial" w:eastAsia="Times New Roman" w:hAnsi="Arial"/>
        </w:rPr>
      </w:pPr>
      <w:r w:rsidRPr="007D4C11">
        <w:rPr>
          <w:rFonts w:ascii="Arial" w:eastAsia="Times New Roman" w:hAnsi="Arial"/>
        </w:rPr>
        <w:t>22.3.</w:t>
      </w:r>
      <w:r w:rsidR="000714AF" w:rsidRPr="007D4C11">
        <w:rPr>
          <w:rFonts w:ascii="Arial" w:eastAsia="Times New Roman" w:hAnsi="Arial"/>
        </w:rPr>
        <w:t>35</w:t>
      </w:r>
      <w:r w:rsidR="00020E06" w:rsidRPr="007D4C11">
        <w:rPr>
          <w:rFonts w:ascii="Arial" w:eastAsia="Times New Roman" w:hAnsi="Arial"/>
        </w:rPr>
        <w:t>. п</w:t>
      </w:r>
      <w:r w:rsidR="004C0FB5" w:rsidRPr="007D4C11">
        <w:rPr>
          <w:rFonts w:ascii="Arial" w:eastAsia="Times New Roman" w:hAnsi="Arial"/>
        </w:rPr>
        <w:t>риобретается ГСМ для обеспечения текущей деятельности Заказчика;</w:t>
      </w:r>
    </w:p>
    <w:p w:rsidR="004C0FB5" w:rsidRPr="007D4C11" w:rsidRDefault="00AD0A12" w:rsidP="004C0FB5">
      <w:pPr>
        <w:widowControl/>
        <w:ind w:firstLine="709"/>
        <w:jc w:val="both"/>
        <w:textAlignment w:val="auto"/>
        <w:rPr>
          <w:rFonts w:ascii="Arial" w:eastAsia="Times New Roman" w:hAnsi="Arial"/>
        </w:rPr>
      </w:pPr>
      <w:r w:rsidRPr="007D4C11">
        <w:rPr>
          <w:rFonts w:ascii="Arial" w:eastAsia="Times New Roman" w:hAnsi="Arial"/>
        </w:rPr>
        <w:t>22.3.</w:t>
      </w:r>
      <w:r w:rsidR="000714AF" w:rsidRPr="007D4C11">
        <w:rPr>
          <w:rFonts w:ascii="Arial" w:eastAsia="Times New Roman" w:hAnsi="Arial"/>
        </w:rPr>
        <w:t>36</w:t>
      </w:r>
      <w:r w:rsidR="00020E06" w:rsidRPr="007D4C11">
        <w:rPr>
          <w:rFonts w:ascii="Arial" w:eastAsia="Times New Roman" w:hAnsi="Arial"/>
        </w:rPr>
        <w:t xml:space="preserve">. </w:t>
      </w:r>
      <w:r w:rsidR="000714AF" w:rsidRPr="007D4C11">
        <w:rPr>
          <w:rFonts w:ascii="Arial" w:eastAsia="Calibri" w:hAnsi="Arial"/>
          <w:kern w:val="0"/>
          <w:lang w:eastAsia="en-US" w:bidi="ar-SA"/>
        </w:rPr>
        <w:t>осуществляется закупка услуг</w:t>
      </w:r>
      <w:r w:rsidR="000714AF" w:rsidRPr="007D4C11">
        <w:rPr>
          <w:rFonts w:ascii="Arial" w:eastAsia="Times New Roman" w:hAnsi="Arial"/>
        </w:rPr>
        <w:t xml:space="preserve"> по техническому обслуживанию, </w:t>
      </w:r>
      <w:r w:rsidR="004C0FB5" w:rsidRPr="007D4C11">
        <w:rPr>
          <w:rFonts w:ascii="Arial" w:eastAsia="Times New Roman" w:hAnsi="Arial"/>
        </w:rPr>
        <w:t>ремонту</w:t>
      </w:r>
      <w:r w:rsidR="000714AF" w:rsidRPr="007D4C11">
        <w:rPr>
          <w:rFonts w:ascii="Arial" w:eastAsia="Times New Roman" w:hAnsi="Arial"/>
        </w:rPr>
        <w:t>,</w:t>
      </w:r>
      <w:r w:rsidR="004C0FB5" w:rsidRPr="007D4C11">
        <w:rPr>
          <w:rFonts w:ascii="Arial" w:eastAsia="Times New Roman" w:hAnsi="Arial"/>
        </w:rPr>
        <w:t xml:space="preserve"> </w:t>
      </w:r>
      <w:r w:rsidR="000714AF" w:rsidRPr="007D4C11">
        <w:rPr>
          <w:rFonts w:ascii="Arial" w:eastAsia="Times New Roman" w:hAnsi="Arial"/>
        </w:rPr>
        <w:t xml:space="preserve">реконструкции, монтажу/демонтажу </w:t>
      </w:r>
      <w:r w:rsidR="004C0FB5" w:rsidRPr="007D4C11">
        <w:rPr>
          <w:rFonts w:ascii="Arial" w:eastAsia="Times New Roman" w:hAnsi="Arial"/>
        </w:rPr>
        <w:t>систем пожарной безопасности, систем видеонаблюдения, устройству коммуникаций, прокладке сетей, обслуживанию газового оборудования;</w:t>
      </w:r>
    </w:p>
    <w:p w:rsidR="004C0FB5" w:rsidRPr="007D4C11" w:rsidRDefault="00AD0A12" w:rsidP="004C0FB5">
      <w:pPr>
        <w:widowControl/>
        <w:ind w:firstLine="709"/>
        <w:jc w:val="both"/>
        <w:textAlignment w:val="auto"/>
        <w:rPr>
          <w:rFonts w:ascii="Arial" w:eastAsia="Times New Roman" w:hAnsi="Arial"/>
        </w:rPr>
      </w:pPr>
      <w:r w:rsidRPr="007D4C11">
        <w:rPr>
          <w:rFonts w:ascii="Arial" w:eastAsia="Times New Roman" w:hAnsi="Arial"/>
        </w:rPr>
        <w:t>22.3.</w:t>
      </w:r>
      <w:r w:rsidR="000714AF" w:rsidRPr="007D4C11">
        <w:rPr>
          <w:rFonts w:ascii="Arial" w:eastAsia="Times New Roman" w:hAnsi="Arial"/>
        </w:rPr>
        <w:t>37</w:t>
      </w:r>
      <w:r w:rsidR="00020E06" w:rsidRPr="007D4C11">
        <w:rPr>
          <w:rFonts w:ascii="Arial" w:eastAsia="Times New Roman" w:hAnsi="Arial"/>
        </w:rPr>
        <w:t>. в</w:t>
      </w:r>
      <w:r w:rsidR="004C0FB5" w:rsidRPr="007D4C11">
        <w:rPr>
          <w:rFonts w:ascii="Arial" w:eastAsia="Times New Roman" w:hAnsi="Arial"/>
        </w:rPr>
        <w:t>озникла потребность в срочном производстве работ и оказанию услуг по ремонту помещений зданий принадлежащих Заказчику, а так же приобретение комплектующих необходимых при оказании данных работ, услуг по ремонту;</w:t>
      </w:r>
    </w:p>
    <w:p w:rsidR="004C0FB5" w:rsidRPr="007D4C11" w:rsidRDefault="007D4C11" w:rsidP="004C0FB5">
      <w:pPr>
        <w:widowControl/>
        <w:ind w:firstLine="709"/>
        <w:jc w:val="both"/>
        <w:textAlignment w:val="auto"/>
        <w:rPr>
          <w:rFonts w:hint="eastAsia"/>
        </w:rPr>
      </w:pPr>
      <w:r w:rsidRPr="007D4C11">
        <w:rPr>
          <w:rFonts w:ascii="Arial" w:eastAsia="Times New Roman" w:hAnsi="Arial"/>
        </w:rPr>
        <w:t>22.3.</w:t>
      </w:r>
      <w:r w:rsidR="000714AF" w:rsidRPr="007D4C11">
        <w:rPr>
          <w:rFonts w:ascii="Arial" w:eastAsia="Times New Roman" w:hAnsi="Arial"/>
        </w:rPr>
        <w:t>38</w:t>
      </w:r>
      <w:r w:rsidR="004C0FB5" w:rsidRPr="007D4C11">
        <w:rPr>
          <w:rFonts w:ascii="Arial" w:eastAsia="Times New Roman" w:hAnsi="Arial"/>
        </w:rPr>
        <w:t xml:space="preserve">. </w:t>
      </w:r>
      <w:r w:rsidR="00020E06" w:rsidRPr="007D4C11">
        <w:rPr>
          <w:rFonts w:ascii="Arial" w:eastAsia="Calibri" w:hAnsi="Arial"/>
          <w:kern w:val="0"/>
          <w:lang w:eastAsia="en-US" w:bidi="ar-SA"/>
        </w:rPr>
        <w:t>о</w:t>
      </w:r>
      <w:r w:rsidR="004C0FB5" w:rsidRPr="007D4C11">
        <w:rPr>
          <w:rFonts w:ascii="Arial" w:eastAsia="Calibri" w:hAnsi="Arial"/>
          <w:kern w:val="0"/>
          <w:lang w:eastAsia="en-US" w:bidi="ar-SA"/>
        </w:rPr>
        <w:t>существляется закупка услуг</w:t>
      </w:r>
      <w:r w:rsidR="004C0FB5" w:rsidRPr="007D4C11">
        <w:rPr>
          <w:rFonts w:ascii="Arial" w:eastAsia="Times New Roman" w:hAnsi="Arial"/>
        </w:rPr>
        <w:t xml:space="preserve"> по контролю над средствами тревожной сигнализации (расположенные в зданиях, сооружениях, помещениях) с помощью пульта центра</w:t>
      </w:r>
      <w:r w:rsidR="000714AF" w:rsidRPr="007D4C11">
        <w:rPr>
          <w:rFonts w:ascii="Arial" w:eastAsia="Times New Roman" w:hAnsi="Arial"/>
        </w:rPr>
        <w:t>лизованного наблюдения (охрана);</w:t>
      </w:r>
    </w:p>
    <w:p w:rsidR="004230EC" w:rsidRPr="007D4C11" w:rsidRDefault="007D4C11" w:rsidP="00AD0A12">
      <w:pPr>
        <w:suppressAutoHyphens w:val="0"/>
        <w:autoSpaceDN/>
        <w:ind w:firstLine="709"/>
        <w:contextualSpacing/>
        <w:jc w:val="both"/>
        <w:textAlignment w:val="auto"/>
        <w:rPr>
          <w:rFonts w:ascii="Arial" w:eastAsia="Calibri" w:hAnsi="Arial"/>
          <w:kern w:val="0"/>
          <w:lang w:eastAsia="en-US" w:bidi="ar-SA"/>
        </w:rPr>
      </w:pPr>
      <w:r w:rsidRPr="007D4C11">
        <w:rPr>
          <w:rFonts w:ascii="Arial" w:eastAsia="Calibri" w:hAnsi="Arial"/>
          <w:kern w:val="0"/>
          <w:lang w:eastAsia="en-US" w:bidi="ar-SA"/>
        </w:rPr>
        <w:t>22.3.</w:t>
      </w:r>
      <w:r w:rsidR="00AD0A12" w:rsidRPr="007D4C11">
        <w:rPr>
          <w:rFonts w:ascii="Arial" w:eastAsia="Calibri" w:hAnsi="Arial"/>
          <w:kern w:val="0"/>
          <w:lang w:eastAsia="en-US" w:bidi="ar-SA"/>
        </w:rPr>
        <w:t xml:space="preserve">39. </w:t>
      </w:r>
      <w:r w:rsidR="004230EC" w:rsidRPr="007D4C11">
        <w:rPr>
          <w:rFonts w:ascii="Arial" w:eastAsia="Calibri" w:hAnsi="Arial"/>
          <w:kern w:val="0"/>
          <w:lang w:eastAsia="en-US" w:bidi="ar-SA"/>
        </w:rPr>
        <w:t xml:space="preserve"> в случае поступления целевых финансовых средств на счета зака</w:t>
      </w:r>
      <w:r w:rsidR="004230EC" w:rsidRPr="007D4C11">
        <w:rPr>
          <w:rFonts w:ascii="Arial" w:eastAsia="Calibri" w:hAnsi="Arial"/>
          <w:kern w:val="0"/>
          <w:lang w:eastAsia="en-US" w:bidi="ar-SA"/>
        </w:rPr>
        <w:t>з</w:t>
      </w:r>
      <w:r w:rsidR="004230EC" w:rsidRPr="007D4C11">
        <w:rPr>
          <w:rFonts w:ascii="Arial" w:eastAsia="Calibri" w:hAnsi="Arial"/>
          <w:kern w:val="0"/>
          <w:lang w:eastAsia="en-US" w:bidi="ar-SA"/>
        </w:rPr>
        <w:t>чика для осуществления закупки товаров, работ, услуг после 15 ноября текущего финансового года (за исключением субсидий из бюджетной системы Российской Ф</w:t>
      </w:r>
      <w:r w:rsidR="004230EC" w:rsidRPr="007D4C11">
        <w:rPr>
          <w:rFonts w:ascii="Arial" w:eastAsia="Calibri" w:hAnsi="Arial"/>
          <w:kern w:val="0"/>
          <w:lang w:eastAsia="en-US" w:bidi="ar-SA"/>
        </w:rPr>
        <w:t>е</w:t>
      </w:r>
      <w:r w:rsidR="004230EC" w:rsidRPr="007D4C11">
        <w:rPr>
          <w:rFonts w:ascii="Arial" w:eastAsia="Calibri" w:hAnsi="Arial"/>
          <w:kern w:val="0"/>
          <w:lang w:eastAsia="en-US" w:bidi="ar-SA"/>
        </w:rPr>
        <w:t>дерации на осуществление капитальных вложений).</w:t>
      </w:r>
    </w:p>
    <w:p w:rsidR="00AD0A12" w:rsidRPr="007D4C11" w:rsidRDefault="007D4C11" w:rsidP="00AD0A12">
      <w:pPr>
        <w:pStyle w:val="ConsPlusNormal"/>
        <w:widowControl/>
        <w:ind w:firstLine="709"/>
        <w:jc w:val="both"/>
        <w:rPr>
          <w:rFonts w:cs="Arial"/>
          <w:sz w:val="24"/>
        </w:rPr>
      </w:pPr>
      <w:r w:rsidRPr="007D4C11">
        <w:rPr>
          <w:rFonts w:cs="Arial"/>
          <w:sz w:val="24"/>
        </w:rPr>
        <w:t>22.3.</w:t>
      </w:r>
      <w:r w:rsidR="00AD0A12" w:rsidRPr="007D4C11">
        <w:rPr>
          <w:rFonts w:cs="Arial"/>
          <w:sz w:val="24"/>
        </w:rPr>
        <w:t xml:space="preserve">40. </w:t>
      </w:r>
      <w:r>
        <w:rPr>
          <w:rFonts w:cs="Arial"/>
          <w:sz w:val="24"/>
        </w:rPr>
        <w:t xml:space="preserve">осуществляется </w:t>
      </w:r>
      <w:r w:rsidR="00AD0A12" w:rsidRPr="007D4C11">
        <w:rPr>
          <w:rFonts w:cs="Arial"/>
          <w:sz w:val="24"/>
        </w:rPr>
        <w:t>закупк</w:t>
      </w:r>
      <w:r>
        <w:rPr>
          <w:rFonts w:cs="Arial"/>
          <w:sz w:val="24"/>
        </w:rPr>
        <w:t>а</w:t>
      </w:r>
      <w:r w:rsidR="00AD0A12" w:rsidRPr="007D4C11">
        <w:rPr>
          <w:rFonts w:cs="Arial"/>
          <w:sz w:val="24"/>
        </w:rPr>
        <w:t xml:space="preserve"> товаров, работ, услуг для нужд заказчика, стоимость которых не превышает 1 500 000 (Один миллион пятьсот тысяч) рублей, с учетом налогов, сборов и иных обязательных платежей, по одной сделке. При этом</w:t>
      </w:r>
      <w:proofErr w:type="gramStart"/>
      <w:r w:rsidR="00AD0A12" w:rsidRPr="007D4C11">
        <w:rPr>
          <w:rFonts w:cs="Arial"/>
          <w:sz w:val="24"/>
        </w:rPr>
        <w:t>,</w:t>
      </w:r>
      <w:proofErr w:type="gramEnd"/>
      <w:r w:rsidR="00AD0A12" w:rsidRPr="007D4C11">
        <w:rPr>
          <w:rFonts w:cs="Arial"/>
          <w:sz w:val="24"/>
        </w:rPr>
        <w:t xml:space="preserve"> годовой объем закупок, который заказчик вправе осуществить на основании настоящего подпункта, не должен превышать 50%  совокупного годового объема закупок заказчика.</w:t>
      </w:r>
    </w:p>
    <w:p w:rsidR="00F86AD3" w:rsidRPr="007D4C11" w:rsidRDefault="007D4C11" w:rsidP="004230EC">
      <w:pPr>
        <w:pStyle w:val="ConsPlusNormal"/>
        <w:widowControl/>
        <w:ind w:firstLine="709"/>
        <w:jc w:val="both"/>
        <w:rPr>
          <w:rFonts w:cs="Arial"/>
          <w:sz w:val="24"/>
        </w:rPr>
      </w:pPr>
      <w:proofErr w:type="gramStart"/>
      <w:r w:rsidRPr="007D4C11">
        <w:rPr>
          <w:rFonts w:cs="Arial"/>
          <w:sz w:val="24"/>
        </w:rPr>
        <w:lastRenderedPageBreak/>
        <w:t>22.3.</w:t>
      </w:r>
      <w:r w:rsidR="00AD0A12" w:rsidRPr="007D4C11">
        <w:rPr>
          <w:rFonts w:cs="Arial"/>
          <w:sz w:val="24"/>
        </w:rPr>
        <w:t>41. в</w:t>
      </w:r>
      <w:r w:rsidR="001C0EC8" w:rsidRPr="007D4C11">
        <w:rPr>
          <w:rFonts w:cs="Arial"/>
          <w:sz w:val="24"/>
        </w:rPr>
        <w:t xml:space="preserve">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31.05.1996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w:t>
      </w:r>
      <w:proofErr w:type="gramEnd"/>
      <w:r w:rsidR="001C0EC8" w:rsidRPr="007D4C11">
        <w:rPr>
          <w:rFonts w:cs="Arial"/>
          <w:sz w:val="24"/>
        </w:rPr>
        <w:t xml:space="preserve"> статьи 7.1 Федерального закона от 29.12.2012 № 275-ФЗ «О государственном оборонном заказе».</w:t>
      </w:r>
    </w:p>
    <w:p w:rsidR="00F86AD3" w:rsidRDefault="001C0EC8" w:rsidP="004230EC">
      <w:pPr>
        <w:pStyle w:val="ConsPlusNormal"/>
        <w:widowControl/>
        <w:ind w:firstLine="709"/>
        <w:jc w:val="both"/>
        <w:rPr>
          <w:rFonts w:cs="Arial"/>
          <w:color w:val="000000"/>
          <w:sz w:val="24"/>
        </w:rPr>
      </w:pPr>
      <w:r w:rsidRPr="007D4C11">
        <w:rPr>
          <w:rFonts w:cs="Arial"/>
          <w:sz w:val="24"/>
        </w:rPr>
        <w:t>22.4. Решение о заключении договора у единственного поставщика по основанию, установленному подпунктом 1 пункта 22.3 настоящего Положения, принимает комиссия по закупкам, в ин</w:t>
      </w:r>
      <w:r>
        <w:rPr>
          <w:rFonts w:cs="Arial"/>
          <w:color w:val="000000"/>
          <w:sz w:val="24"/>
        </w:rPr>
        <w:t>ых случаях — руководитель заказчика или лицо, уполномоченное действовать от имени заказчика в соответствии с требованиями законодательства Российской Федерации, настоящего Положения.</w:t>
      </w:r>
    </w:p>
    <w:p w:rsidR="00F86AD3" w:rsidRDefault="001C0EC8" w:rsidP="004230EC">
      <w:pPr>
        <w:pStyle w:val="ConsPlusNormal"/>
        <w:widowControl/>
        <w:ind w:firstLine="709"/>
        <w:jc w:val="both"/>
        <w:rPr>
          <w:rFonts w:cs="Arial"/>
          <w:color w:val="000000"/>
          <w:sz w:val="24"/>
        </w:rPr>
      </w:pPr>
      <w:r>
        <w:rPr>
          <w:rFonts w:cs="Arial"/>
          <w:color w:val="000000"/>
          <w:sz w:val="24"/>
        </w:rPr>
        <w:t>22.5. При осуществлении закупки у единственного поставщика заказчиком не составляется и не размещается в ЕИС информация о закупке, указанная в пункте 4.4 настоящего Положения, за исключением случаев, предусмотренных настоящим разделом настоящего Положения.</w:t>
      </w:r>
    </w:p>
    <w:p w:rsidR="00F86AD3" w:rsidRDefault="001C0EC8" w:rsidP="004230EC">
      <w:pPr>
        <w:pStyle w:val="ConsPlusNormal"/>
        <w:widowControl/>
        <w:ind w:firstLine="709"/>
        <w:jc w:val="both"/>
        <w:rPr>
          <w:rFonts w:cs="Arial"/>
          <w:color w:val="000000"/>
          <w:sz w:val="24"/>
        </w:rPr>
      </w:pPr>
      <w:r>
        <w:rPr>
          <w:rFonts w:cs="Arial"/>
          <w:color w:val="000000"/>
          <w:sz w:val="24"/>
        </w:rPr>
        <w:t>22.6. Закупки у единственного поставщика на сумму, превышающую 100 000 (сто тысяч) рублей, с учетом налогов, сборов и иных обязательных платежей, осуществляются на основании информации, включенной в план закупок.</w:t>
      </w:r>
    </w:p>
    <w:p w:rsidR="00F86AD3" w:rsidRDefault="001C0EC8" w:rsidP="004230EC">
      <w:pPr>
        <w:pStyle w:val="ConsPlusNormal"/>
        <w:widowControl/>
        <w:ind w:firstLine="709"/>
        <w:jc w:val="both"/>
        <w:rPr>
          <w:rFonts w:cs="Arial"/>
          <w:color w:val="000000"/>
          <w:sz w:val="24"/>
        </w:rPr>
      </w:pPr>
      <w:r>
        <w:rPr>
          <w:rFonts w:cs="Arial"/>
          <w:color w:val="000000"/>
          <w:sz w:val="24"/>
        </w:rPr>
        <w:t>Заключение договора по результатам такой закупки осуществляется заказчиком с обязательным обоснованием НМЦД в соответствии с разделом 9 настоящего Положения.</w:t>
      </w:r>
    </w:p>
    <w:p w:rsidR="00F86AD3" w:rsidRDefault="001C0EC8" w:rsidP="004230EC">
      <w:pPr>
        <w:pStyle w:val="ConsPlusNormal"/>
        <w:widowControl/>
        <w:ind w:firstLine="709"/>
        <w:jc w:val="both"/>
        <w:rPr>
          <w:rFonts w:cs="Arial"/>
          <w:color w:val="000000"/>
          <w:sz w:val="24"/>
        </w:rPr>
      </w:pPr>
      <w:r>
        <w:rPr>
          <w:rFonts w:cs="Arial"/>
          <w:color w:val="000000"/>
          <w:sz w:val="24"/>
        </w:rPr>
        <w:t>Информация и документы о заключении, изменении, исполнении, расторжении договора, установленные Постановлением Правительства РФ № 1132, подлежит включению в реестр договоров в ЕИС в течение следующих сроков:</w:t>
      </w:r>
    </w:p>
    <w:p w:rsidR="00F86AD3" w:rsidRDefault="001C0EC8" w:rsidP="004230EC">
      <w:pPr>
        <w:pStyle w:val="ConsPlusNormal"/>
        <w:widowControl/>
        <w:ind w:firstLine="709"/>
        <w:jc w:val="both"/>
        <w:rPr>
          <w:rFonts w:cs="Arial"/>
          <w:color w:val="000000"/>
          <w:sz w:val="24"/>
        </w:rPr>
      </w:pPr>
      <w:r>
        <w:rPr>
          <w:rFonts w:cs="Arial"/>
          <w:color w:val="000000"/>
          <w:sz w:val="24"/>
        </w:rPr>
        <w:t>- в течение 3 (трех) рабочих дней со дня заключения договора;</w:t>
      </w:r>
    </w:p>
    <w:p w:rsidR="00F86AD3" w:rsidRDefault="001C0EC8" w:rsidP="004230EC">
      <w:pPr>
        <w:pStyle w:val="ConsPlusNormal"/>
        <w:widowControl/>
        <w:ind w:firstLine="709"/>
        <w:jc w:val="both"/>
        <w:rPr>
          <w:rFonts w:cs="Arial"/>
          <w:color w:val="000000"/>
          <w:sz w:val="24"/>
        </w:rPr>
      </w:pPr>
      <w:r>
        <w:rPr>
          <w:rFonts w:cs="Arial"/>
          <w:color w:val="000000"/>
          <w:sz w:val="24"/>
        </w:rPr>
        <w:t>- в течение 10 (десяти) дней со дня внесения изменений в договор либо исполнения или расторжения договора.</w:t>
      </w:r>
    </w:p>
    <w:p w:rsidR="00F86AD3" w:rsidRDefault="001C0EC8" w:rsidP="004230EC">
      <w:pPr>
        <w:pStyle w:val="ConsPlusNormal"/>
        <w:widowControl/>
        <w:ind w:firstLine="709"/>
        <w:jc w:val="both"/>
        <w:rPr>
          <w:rFonts w:cs="Arial"/>
          <w:color w:val="000000"/>
          <w:sz w:val="24"/>
        </w:rPr>
      </w:pPr>
      <w:r>
        <w:rPr>
          <w:rFonts w:cs="Arial"/>
          <w:color w:val="000000"/>
          <w:sz w:val="24"/>
        </w:rPr>
        <w:t xml:space="preserve">Заказчик вправе разместить дополнительную информацию о такой закупке в ЕИС в виде извещения, протокола осуществления закупки у единственного поставщика, </w:t>
      </w:r>
      <w:proofErr w:type="gramStart"/>
      <w:r>
        <w:rPr>
          <w:rFonts w:cs="Arial"/>
          <w:color w:val="000000"/>
          <w:sz w:val="24"/>
        </w:rPr>
        <w:t>отражающими</w:t>
      </w:r>
      <w:proofErr w:type="gramEnd"/>
      <w:r>
        <w:rPr>
          <w:rFonts w:cs="Arial"/>
          <w:color w:val="000000"/>
          <w:sz w:val="24"/>
        </w:rPr>
        <w:t xml:space="preserve"> необходимые сведения для заключения договора, включая решение заказчика об осуществлении такой закупки, в день осуществления закупки (заключения договора) или ранее. Такая информация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F86AD3" w:rsidRDefault="001C0EC8" w:rsidP="004230EC">
      <w:pPr>
        <w:pStyle w:val="ConsPlusNormal"/>
        <w:widowControl/>
        <w:ind w:firstLine="709"/>
        <w:jc w:val="both"/>
        <w:rPr>
          <w:rFonts w:cs="Arial"/>
          <w:color w:val="000000"/>
          <w:sz w:val="24"/>
        </w:rPr>
      </w:pPr>
      <w:r>
        <w:rPr>
          <w:rFonts w:cs="Arial"/>
          <w:color w:val="000000"/>
          <w:sz w:val="24"/>
        </w:rPr>
        <w:t>Информация о закупке и документы, составленные в ходе осуществления такой закупки, хранятся заказчиком не менее трех лет.</w:t>
      </w:r>
    </w:p>
    <w:p w:rsidR="00F86AD3" w:rsidRDefault="001C0EC8" w:rsidP="004230EC">
      <w:pPr>
        <w:pStyle w:val="ConsPlusNormal"/>
        <w:widowControl/>
        <w:ind w:firstLine="709"/>
        <w:jc w:val="both"/>
        <w:rPr>
          <w:rFonts w:cs="Arial"/>
          <w:color w:val="000000"/>
          <w:sz w:val="24"/>
        </w:rPr>
      </w:pPr>
      <w:r>
        <w:rPr>
          <w:rFonts w:cs="Arial"/>
          <w:color w:val="000000"/>
          <w:sz w:val="24"/>
        </w:rPr>
        <w:t>22.7. Закупки у единственного поставщика на сумму, не превышающую 100 000 (сто тысяч) рублей, с учетом налогов, сборов и иных обязательных платежей (закупки малого объема), могут осуществляться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 При заключении договора по данному пункту, такой договор может быть заключен в любой форме, предусмотренной Гражданским кодексом Российской Федерации для совершения сделок.</w:t>
      </w:r>
    </w:p>
    <w:p w:rsidR="00F86AD3" w:rsidRDefault="001C0EC8" w:rsidP="004230EC">
      <w:pPr>
        <w:pStyle w:val="ConsPlusNormal"/>
        <w:widowControl/>
        <w:ind w:firstLine="709"/>
        <w:jc w:val="both"/>
        <w:rPr>
          <w:rFonts w:cs="Arial"/>
          <w:color w:val="000000"/>
          <w:sz w:val="24"/>
        </w:rPr>
      </w:pPr>
      <w:r>
        <w:rPr>
          <w:rFonts w:cs="Arial"/>
          <w:color w:val="000000"/>
          <w:sz w:val="24"/>
        </w:rPr>
        <w:t xml:space="preserve">Заказчик вправе осуществлять закупки малого объема (за исключением случаев осуществления закупки на сумму, не превышающую 10 000 (десяти тысяч) </w:t>
      </w:r>
      <w:r>
        <w:rPr>
          <w:rFonts w:cs="Arial"/>
          <w:color w:val="000000"/>
          <w:sz w:val="24"/>
        </w:rPr>
        <w:lastRenderedPageBreak/>
        <w:t>рублей) с использованием функционала электронной площадки в порядке, установленном в разделе 25 настоящего Положения.</w:t>
      </w:r>
    </w:p>
    <w:p w:rsidR="00F86AD3" w:rsidRDefault="001C0EC8" w:rsidP="004230EC">
      <w:pPr>
        <w:pStyle w:val="ConsPlusNormal"/>
        <w:widowControl/>
        <w:ind w:firstLine="709"/>
        <w:jc w:val="both"/>
        <w:rPr>
          <w:rFonts w:cs="Arial"/>
          <w:color w:val="000000"/>
          <w:sz w:val="24"/>
        </w:rPr>
      </w:pPr>
      <w:r>
        <w:rPr>
          <w:rFonts w:cs="Arial"/>
          <w:color w:val="000000"/>
          <w:sz w:val="24"/>
        </w:rPr>
        <w:t>22.8. Закупка у единственного поставщика, в том числе закупка у единственного поставщика СМСП, может осуществляться в электронной форме с использованием электронной площадки. В таком случае закупка проводится в соответствии с регламентом, установленным оператором электронной площадки, с учетом требований Федерального закона № 223-ФЗ, настоящего Положения.</w:t>
      </w:r>
    </w:p>
    <w:p w:rsidR="00F86AD3" w:rsidRDefault="001C0EC8" w:rsidP="004230EC">
      <w:pPr>
        <w:pStyle w:val="ConsPlusNormal"/>
        <w:widowControl/>
        <w:ind w:firstLine="709"/>
        <w:jc w:val="both"/>
        <w:rPr>
          <w:rFonts w:cs="Arial"/>
          <w:color w:val="000000"/>
          <w:sz w:val="24"/>
        </w:rPr>
      </w:pPr>
      <w:r>
        <w:rPr>
          <w:rFonts w:cs="Arial"/>
          <w:color w:val="000000"/>
          <w:sz w:val="24"/>
        </w:rPr>
        <w:t>22.9. При осуществлении закупки у единственного поставщика в соответствии с настоящим разделом Положения, пункты 26.23 — 26.27 настоящего Положения, за исключением случаев, предусмотренных пунктом 26.29 настоящего Положения, могут не применяться при заключении договора. В этом случае ответственность определяется заказчиком в соответствии с гражданским законодательством Российской Федерации исходя из конкретных условий договора.</w:t>
      </w:r>
    </w:p>
    <w:p w:rsidR="00F86AD3" w:rsidRDefault="00F86AD3">
      <w:pPr>
        <w:pStyle w:val="Standarduser"/>
        <w:ind w:firstLine="709"/>
        <w:jc w:val="center"/>
        <w:rPr>
          <w:rFonts w:ascii="Arial" w:hAnsi="Arial" w:cs="Arial"/>
          <w:b/>
          <w:bCs/>
          <w:color w:val="000000"/>
        </w:rPr>
      </w:pPr>
    </w:p>
    <w:p w:rsidR="00F86AD3" w:rsidRDefault="001C0EC8">
      <w:pPr>
        <w:pStyle w:val="Standarduser"/>
        <w:ind w:firstLine="709"/>
        <w:jc w:val="center"/>
        <w:rPr>
          <w:rFonts w:ascii="Arial" w:hAnsi="Arial" w:cs="Arial"/>
          <w:b/>
          <w:bCs/>
          <w:color w:val="000000"/>
        </w:rPr>
      </w:pPr>
      <w:r>
        <w:rPr>
          <w:rFonts w:ascii="Arial" w:hAnsi="Arial" w:cs="Arial"/>
          <w:b/>
          <w:bCs/>
          <w:color w:val="000000"/>
        </w:rPr>
        <w:t xml:space="preserve">23. </w:t>
      </w:r>
      <w:bookmarkStart w:id="67" w:name="Антидемпинговые23"/>
      <w:r>
        <w:rPr>
          <w:rFonts w:ascii="Arial" w:hAnsi="Arial" w:cs="Arial"/>
          <w:b/>
          <w:bCs/>
          <w:color w:val="000000"/>
        </w:rPr>
        <w:t>Антидемпинговые</w:t>
      </w:r>
      <w:bookmarkEnd w:id="67"/>
      <w:r>
        <w:rPr>
          <w:rFonts w:ascii="Arial" w:hAnsi="Arial" w:cs="Arial"/>
          <w:b/>
          <w:bCs/>
          <w:color w:val="000000"/>
        </w:rPr>
        <w:t xml:space="preserve"> меры при проведении конкурентных закупок</w:t>
      </w:r>
    </w:p>
    <w:p w:rsidR="00F86AD3" w:rsidRDefault="001C0EC8">
      <w:pPr>
        <w:pStyle w:val="Standard"/>
        <w:ind w:firstLine="567"/>
        <w:jc w:val="both"/>
      </w:pPr>
      <w:r>
        <w:rPr>
          <w:rFonts w:ascii="Arial" w:hAnsi="Arial"/>
          <w:color w:val="000000"/>
        </w:rPr>
        <w:t xml:space="preserve">23.1. </w:t>
      </w:r>
      <w:r>
        <w:rPr>
          <w:rFonts w:ascii="Arial" w:eastAsia="NSimSun" w:hAnsi="Arial"/>
          <w:bCs/>
          <w:color w:val="000000"/>
        </w:rPr>
        <w:t>При осуществлении конкурентной закупки способами, указанными в пункте 13.3 настоящего Положения, в извещении о закупке, документации о закупке, заказчиком могут быть предусмотрены антидемпинговые меры.</w:t>
      </w:r>
    </w:p>
    <w:p w:rsidR="00F86AD3" w:rsidRDefault="001C0EC8">
      <w:pPr>
        <w:pStyle w:val="Standard"/>
        <w:ind w:firstLine="567"/>
        <w:jc w:val="both"/>
        <w:rPr>
          <w:rFonts w:ascii="Arial" w:eastAsia="NSimSun" w:hAnsi="Arial"/>
          <w:bCs/>
          <w:color w:val="000000"/>
        </w:rPr>
      </w:pPr>
      <w:r>
        <w:rPr>
          <w:rFonts w:ascii="Arial" w:eastAsia="NSimSun" w:hAnsi="Arial"/>
          <w:bCs/>
          <w:color w:val="000000"/>
        </w:rPr>
        <w:t xml:space="preserve">23.2. </w:t>
      </w:r>
      <w:proofErr w:type="gramStart"/>
      <w:r>
        <w:rPr>
          <w:rFonts w:ascii="Arial" w:eastAsia="NSimSun" w:hAnsi="Arial"/>
          <w:bCs/>
          <w:color w:val="000000"/>
        </w:rPr>
        <w:t>В случае если в соответствии с пунктом 23.1 настоящего Положения в извещении о закупке, документации о закупке заказчиком установлены антидемпинговые меры,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w:t>
      </w:r>
      <w:proofErr w:type="gramEnd"/>
      <w:r>
        <w:rPr>
          <w:rFonts w:ascii="Arial" w:eastAsia="NSimSun" w:hAnsi="Arial"/>
          <w:bCs/>
          <w:color w:val="000000"/>
        </w:rPr>
        <w:t xml:space="preserve"> </w:t>
      </w:r>
      <w:proofErr w:type="gramStart"/>
      <w:r>
        <w:rPr>
          <w:rFonts w:ascii="Arial" w:eastAsia="NSimSun" w:hAnsi="Arial"/>
          <w:bCs/>
          <w:color w:val="000000"/>
        </w:rPr>
        <w:t>извещении</w:t>
      </w:r>
      <w:proofErr w:type="gramEnd"/>
      <w:r>
        <w:rPr>
          <w:rFonts w:ascii="Arial" w:eastAsia="NSimSun" w:hAnsi="Arial"/>
          <w:bCs/>
          <w:color w:val="000000"/>
        </w:rPr>
        <w:t xml:space="preserve"> о закупке, документации о закупке, но не менее чем в размере аванса (если договором предусмотрена выплата аванса).</w:t>
      </w:r>
    </w:p>
    <w:p w:rsidR="00F86AD3" w:rsidRDefault="001C0EC8">
      <w:pPr>
        <w:pStyle w:val="Standard"/>
        <w:ind w:firstLine="567"/>
        <w:jc w:val="both"/>
        <w:rPr>
          <w:rFonts w:ascii="Arial" w:eastAsia="NSimSun" w:hAnsi="Arial"/>
          <w:bCs/>
          <w:color w:val="000000"/>
        </w:rPr>
      </w:pPr>
      <w:r>
        <w:rPr>
          <w:rFonts w:ascii="Arial" w:eastAsia="NSimSun" w:hAnsi="Arial"/>
          <w:bCs/>
          <w:color w:val="000000"/>
        </w:rPr>
        <w:t xml:space="preserve">Если 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w:t>
      </w:r>
      <w:proofErr w:type="gramStart"/>
      <w:r>
        <w:rPr>
          <w:rFonts w:ascii="Arial" w:eastAsia="NSimSun" w:hAnsi="Arial"/>
          <w:bCs/>
          <w:color w:val="000000"/>
        </w:rPr>
        <w:t>случае</w:t>
      </w:r>
      <w:proofErr w:type="gramEnd"/>
      <w:r>
        <w:rPr>
          <w:rFonts w:ascii="Arial" w:eastAsia="NSimSun" w:hAnsi="Arial"/>
          <w:bCs/>
          <w:color w:val="000000"/>
        </w:rPr>
        <w:t xml:space="preserve">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договор заключается только после предоставления таким участником информации,  подтверждающей добросовестность такого участника на дату подачи заявки (если данное требование установлено в документации).</w:t>
      </w:r>
    </w:p>
    <w:p w:rsidR="00F86AD3" w:rsidRDefault="001C0EC8">
      <w:pPr>
        <w:pStyle w:val="Standard"/>
        <w:ind w:firstLine="567"/>
        <w:jc w:val="both"/>
      </w:pPr>
      <w:proofErr w:type="gramStart"/>
      <w:r>
        <w:rPr>
          <w:rFonts w:ascii="Arial" w:eastAsia="NSimSun" w:hAnsi="Arial"/>
          <w:bCs/>
          <w:color w:val="000000"/>
        </w:rPr>
        <w:t>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w:t>
      </w:r>
      <w:r w:rsidR="00FF1C62">
        <w:rPr>
          <w:rFonts w:ascii="Arial" w:eastAsia="NSimSun" w:hAnsi="Arial"/>
          <w:bCs/>
          <w:color w:val="000000"/>
        </w:rPr>
        <w:t xml:space="preserve">нного в документации о закупке, </w:t>
      </w:r>
      <w:r>
        <w:rPr>
          <w:rFonts w:ascii="Arial" w:eastAsia="NSimSun" w:hAnsi="Arial"/>
          <w:bCs/>
          <w:color w:val="000000"/>
        </w:rPr>
        <w:t>либо извещением о закупке, в случае, когда такое извещение выполняет</w:t>
      </w:r>
      <w:r w:rsidR="00FF1C62">
        <w:rPr>
          <w:rFonts w:ascii="Arial" w:eastAsia="NSimSun" w:hAnsi="Arial"/>
          <w:bCs/>
          <w:color w:val="000000"/>
        </w:rPr>
        <w:t xml:space="preserve"> функцию документации о закупке </w:t>
      </w:r>
      <w:r w:rsidR="00FF1C62" w:rsidRPr="00FF1C62">
        <w:rPr>
          <w:rFonts w:ascii="Arial" w:eastAsia="NSimSun" w:hAnsi="Arial"/>
          <w:bCs/>
          <w:color w:val="000000"/>
        </w:rPr>
        <w:t>(не менее</w:t>
      </w:r>
      <w:r w:rsidRPr="00FF1C62">
        <w:rPr>
          <w:rFonts w:ascii="Arial" w:eastAsia="NSimSun" w:hAnsi="Arial"/>
          <w:bCs/>
          <w:color w:val="000000"/>
        </w:rPr>
        <w:t xml:space="preserve"> трех лет),</w:t>
      </w:r>
      <w:r>
        <w:rPr>
          <w:rFonts w:ascii="Arial" w:eastAsia="NSimSun" w:hAnsi="Arial"/>
          <w:bCs/>
          <w:color w:val="000000"/>
        </w:rPr>
        <w:t xml:space="preserve"> трех и более договоров (с учетом правопреемства), исполненных надлежащим образом (без применения неустоек: штрафов, пеней).</w:t>
      </w:r>
      <w:proofErr w:type="gramEnd"/>
      <w:r>
        <w:rPr>
          <w:rFonts w:ascii="Arial" w:eastAsia="NSimSun" w:hAnsi="Arial"/>
          <w:bCs/>
          <w:color w:val="000000"/>
        </w:rPr>
        <w:t xml:space="preserve"> При этом цена одного из таких договоров должна составлять не менее чем 20 % от НМЦД, указанной в извещении о закупке, документации о закупке.</w:t>
      </w:r>
    </w:p>
    <w:p w:rsidR="00F86AD3" w:rsidRDefault="001C0EC8">
      <w:pPr>
        <w:pStyle w:val="Standard"/>
        <w:ind w:firstLine="567"/>
        <w:jc w:val="both"/>
        <w:rPr>
          <w:rFonts w:ascii="Arial" w:eastAsia="NSimSun" w:hAnsi="Arial"/>
          <w:bCs/>
          <w:color w:val="000000"/>
        </w:rPr>
      </w:pPr>
      <w:r>
        <w:rPr>
          <w:rFonts w:ascii="Arial" w:eastAsia="NSimSun" w:hAnsi="Arial"/>
          <w:bCs/>
          <w:color w:val="000000"/>
        </w:rPr>
        <w:t>23.3. Обеспечение исполнения договора, указанное в пункте 23.2 настоящего Положения, предоставляется участником закупки до заключения договора в соответствии с разделами 11, 26 настоящего Положения,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w:t>
      </w:r>
      <w:proofErr w:type="gramStart"/>
      <w:r>
        <w:rPr>
          <w:rFonts w:ascii="Arial" w:eastAsia="NSimSun" w:hAnsi="Arial"/>
          <w:bCs/>
          <w:color w:val="000000"/>
        </w:rPr>
        <w:t>,</w:t>
      </w:r>
      <w:proofErr w:type="gramEnd"/>
      <w:r>
        <w:rPr>
          <w:rFonts w:ascii="Arial" w:eastAsia="NSimSun" w:hAnsi="Arial"/>
          <w:bCs/>
          <w:color w:val="000000"/>
        </w:rPr>
        <w:t xml:space="preserve"> такой участник закупки утрачивает внесенные им денежные средства в качестве обеспечения заявки на участие в закупке денежные средства не возвращаются), а сведения о таком участнике направляются заказчиком в реестр недобросовестных поставщиков.</w:t>
      </w:r>
    </w:p>
    <w:p w:rsidR="00F86AD3" w:rsidRDefault="001C0EC8">
      <w:pPr>
        <w:pStyle w:val="Standard"/>
        <w:ind w:firstLine="567"/>
        <w:jc w:val="both"/>
      </w:pPr>
      <w:r>
        <w:rPr>
          <w:rFonts w:ascii="Arial" w:eastAsia="NSimSun" w:hAnsi="Arial"/>
          <w:bCs/>
          <w:color w:val="000000"/>
        </w:rPr>
        <w:t xml:space="preserve">Факт уклонения участника закупки от заключения договора фиксируется в </w:t>
      </w:r>
      <w:r>
        <w:rPr>
          <w:rFonts w:ascii="Arial" w:eastAsia="NSimSun" w:hAnsi="Arial"/>
          <w:bCs/>
          <w:color w:val="000000"/>
        </w:rPr>
        <w:lastRenderedPageBreak/>
        <w:t>протоколе, указанном в разделе 26 настоящего Положения, который размещается заказчиком в ЕИС в течени</w:t>
      </w:r>
      <w:proofErr w:type="gramStart"/>
      <w:r>
        <w:rPr>
          <w:rFonts w:ascii="Arial" w:eastAsia="NSimSun" w:hAnsi="Arial"/>
          <w:bCs/>
          <w:color w:val="000000"/>
        </w:rPr>
        <w:t>и</w:t>
      </w:r>
      <w:proofErr w:type="gramEnd"/>
      <w:r>
        <w:rPr>
          <w:rFonts w:ascii="Arial" w:eastAsia="NSimSun" w:hAnsi="Arial"/>
          <w:bCs/>
          <w:color w:val="000000"/>
        </w:rPr>
        <w:t xml:space="preserve"> 3 (трех) дней после дня его подписания.</w:t>
      </w:r>
    </w:p>
    <w:p w:rsidR="00F86AD3" w:rsidRDefault="001C0EC8">
      <w:pPr>
        <w:pStyle w:val="Standard"/>
        <w:ind w:firstLine="567"/>
        <w:jc w:val="both"/>
        <w:rPr>
          <w:rFonts w:ascii="Arial" w:eastAsia="NSimSun" w:hAnsi="Arial"/>
          <w:bCs/>
          <w:color w:val="000000"/>
        </w:rPr>
      </w:pPr>
      <w:r>
        <w:rPr>
          <w:rFonts w:ascii="Arial" w:eastAsia="NSimSun" w:hAnsi="Arial"/>
          <w:bCs/>
          <w:color w:val="000000"/>
        </w:rPr>
        <w:t xml:space="preserve">23.4. </w:t>
      </w:r>
      <w:proofErr w:type="gramStart"/>
      <w:r>
        <w:rPr>
          <w:rFonts w:ascii="Arial" w:eastAsia="NSimSun" w:hAnsi="Arial"/>
          <w:bCs/>
          <w:color w:val="000000"/>
        </w:rPr>
        <w:t>Если предметом закупки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и более ниже НМЦД, такой участник обязан представить заказчику обеспечение исполнения договора в порядке и размере, установленном в пунктах 23.2</w:t>
      </w:r>
      <w:proofErr w:type="gramEnd"/>
      <w:r>
        <w:rPr>
          <w:rFonts w:ascii="Arial" w:eastAsia="NSimSun" w:hAnsi="Arial"/>
          <w:bCs/>
          <w:color w:val="000000"/>
        </w:rPr>
        <w:t>, 23.3 настоящего Положения, а также обоснование предлагаемой цены договора, которое может включать в себя:</w:t>
      </w:r>
    </w:p>
    <w:p w:rsidR="00F86AD3" w:rsidRDefault="001C0EC8">
      <w:pPr>
        <w:pStyle w:val="Standard"/>
        <w:ind w:firstLine="567"/>
        <w:jc w:val="both"/>
        <w:rPr>
          <w:rFonts w:ascii="Arial" w:eastAsia="NSimSun" w:hAnsi="Arial"/>
          <w:bCs/>
          <w:color w:val="000000"/>
        </w:rPr>
      </w:pPr>
      <w:r>
        <w:rPr>
          <w:rFonts w:ascii="Arial" w:eastAsia="NSimSun" w:hAnsi="Arial"/>
          <w:bCs/>
          <w:color w:val="000000"/>
        </w:rPr>
        <w:t>-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F86AD3" w:rsidRDefault="001C0EC8">
      <w:pPr>
        <w:pStyle w:val="Standard"/>
        <w:ind w:firstLine="567"/>
        <w:jc w:val="both"/>
        <w:rPr>
          <w:rFonts w:ascii="Arial" w:eastAsia="NSimSun" w:hAnsi="Arial"/>
          <w:bCs/>
          <w:color w:val="000000"/>
        </w:rPr>
      </w:pPr>
      <w:r>
        <w:rPr>
          <w:rFonts w:ascii="Arial" w:eastAsia="NSimSun" w:hAnsi="Arial"/>
          <w:bCs/>
          <w:color w:val="000000"/>
        </w:rPr>
        <w:t>- документы, подтверждающие наличие товара у участника закупки;</w:t>
      </w:r>
    </w:p>
    <w:p w:rsidR="00F86AD3" w:rsidRDefault="001C0EC8">
      <w:pPr>
        <w:pStyle w:val="Standard"/>
        <w:ind w:firstLine="567"/>
        <w:jc w:val="both"/>
        <w:rPr>
          <w:rFonts w:ascii="Arial" w:eastAsia="NSimSun" w:hAnsi="Arial"/>
          <w:bCs/>
          <w:color w:val="000000"/>
        </w:rPr>
      </w:pPr>
      <w:r>
        <w:rPr>
          <w:rFonts w:ascii="Arial" w:eastAsia="NSimSun" w:hAnsi="Arial"/>
          <w:bCs/>
          <w:color w:val="000000"/>
        </w:rPr>
        <w:t xml:space="preserve">- иные документы и расчеты, подтверждающие возможность участника закупки осуществить поставку товара по </w:t>
      </w:r>
      <w:proofErr w:type="gramStart"/>
      <w:r>
        <w:rPr>
          <w:rFonts w:ascii="Arial" w:eastAsia="NSimSun" w:hAnsi="Arial"/>
          <w:bCs/>
          <w:color w:val="000000"/>
        </w:rPr>
        <w:t>предлагаемым</w:t>
      </w:r>
      <w:proofErr w:type="gramEnd"/>
      <w:r>
        <w:rPr>
          <w:rFonts w:ascii="Arial" w:eastAsia="NSimSun" w:hAnsi="Arial"/>
          <w:bCs/>
          <w:color w:val="000000"/>
        </w:rPr>
        <w:t xml:space="preserve"> цене.</w:t>
      </w:r>
    </w:p>
    <w:p w:rsidR="00F86AD3" w:rsidRDefault="001C0EC8">
      <w:pPr>
        <w:pStyle w:val="Standard"/>
        <w:ind w:firstLine="567"/>
        <w:jc w:val="both"/>
        <w:rPr>
          <w:rFonts w:ascii="Arial" w:eastAsia="NSimSun" w:hAnsi="Arial"/>
          <w:bCs/>
          <w:color w:val="000000"/>
        </w:rPr>
      </w:pPr>
      <w:r>
        <w:rPr>
          <w:rFonts w:ascii="Arial" w:eastAsia="NSimSun" w:hAnsi="Arial"/>
          <w:bCs/>
          <w:color w:val="000000"/>
        </w:rPr>
        <w:t>Обоснование предлагаемой цены договора является неотъемлемой частью обеспечения исполнения договора, предусмотренного пунктом 23.2 настоящего Положения, которое рассматривается заказчиком в порядке, установленном в пункте 23.3 настоящего Положения.</w:t>
      </w:r>
    </w:p>
    <w:p w:rsidR="00F86AD3" w:rsidRDefault="001C0EC8">
      <w:pPr>
        <w:pStyle w:val="Standard"/>
        <w:ind w:firstLine="567"/>
        <w:jc w:val="both"/>
        <w:rPr>
          <w:rFonts w:ascii="Arial" w:eastAsia="NSimSun" w:hAnsi="Arial"/>
          <w:bCs/>
          <w:color w:val="000000"/>
        </w:rPr>
      </w:pPr>
      <w:r>
        <w:rPr>
          <w:rFonts w:ascii="Arial" w:eastAsia="NSimSun" w:hAnsi="Arial"/>
          <w:bCs/>
          <w:color w:val="000000"/>
        </w:rPr>
        <w:t>23.5. В случае</w:t>
      </w:r>
      <w:proofErr w:type="gramStart"/>
      <w:r>
        <w:rPr>
          <w:rFonts w:ascii="Arial" w:eastAsia="NSimSun" w:hAnsi="Arial"/>
          <w:bCs/>
          <w:color w:val="000000"/>
        </w:rPr>
        <w:t>,</w:t>
      </w:r>
      <w:proofErr w:type="gramEnd"/>
      <w:r>
        <w:rPr>
          <w:rFonts w:ascii="Arial" w:eastAsia="NSimSun" w:hAnsi="Arial"/>
          <w:bCs/>
          <w:color w:val="000000"/>
        </w:rPr>
        <w:t xml:space="preserve">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w:t>
      </w:r>
    </w:p>
    <w:p w:rsidR="00F86AD3" w:rsidRDefault="001C0EC8">
      <w:pPr>
        <w:ind w:firstLine="567"/>
        <w:jc w:val="both"/>
        <w:rPr>
          <w:rFonts w:ascii="Arial" w:hAnsi="Arial"/>
          <w:bCs/>
          <w:color w:val="000000"/>
        </w:rPr>
      </w:pPr>
      <w:r>
        <w:rPr>
          <w:rFonts w:ascii="Arial" w:hAnsi="Arial"/>
          <w:bCs/>
          <w:color w:val="000000"/>
        </w:rPr>
        <w:t>23.6. При проведении закупок, участниками которых могут быть только СМСП:</w:t>
      </w:r>
    </w:p>
    <w:p w:rsidR="00F86AD3" w:rsidRDefault="001C0EC8">
      <w:pPr>
        <w:ind w:firstLine="567"/>
        <w:jc w:val="both"/>
        <w:rPr>
          <w:rFonts w:ascii="Arial" w:hAnsi="Arial"/>
          <w:bCs/>
          <w:color w:val="000000"/>
        </w:rPr>
      </w:pPr>
      <w:r>
        <w:rPr>
          <w:rFonts w:ascii="Arial" w:hAnsi="Arial"/>
          <w:bCs/>
          <w:color w:val="000000"/>
        </w:rPr>
        <w:t>1) антидемпинговые меры, установленные абзацем первым пункта 23.2 настоящего Положения, могут применяться при условии соблюдения максимального размера обеспечения исполнения договора, установленного Постановлением Правительства РФ № 1352;</w:t>
      </w:r>
    </w:p>
    <w:p w:rsidR="00F86AD3" w:rsidRDefault="001C0EC8">
      <w:pPr>
        <w:ind w:firstLine="567"/>
        <w:jc w:val="both"/>
        <w:rPr>
          <w:rFonts w:ascii="Arial" w:hAnsi="Arial"/>
          <w:bCs/>
          <w:color w:val="000000"/>
        </w:rPr>
      </w:pPr>
      <w:r>
        <w:rPr>
          <w:rFonts w:ascii="Arial" w:hAnsi="Arial"/>
          <w:bCs/>
          <w:color w:val="000000"/>
        </w:rPr>
        <w:t>2) антидемпинговые меры, установленные абзацем вторым пункта 23.2, пунктом 23.4 настоящего Положения, не применяются.</w:t>
      </w:r>
    </w:p>
    <w:p w:rsidR="00F86AD3" w:rsidRDefault="00F86AD3">
      <w:pPr>
        <w:pStyle w:val="Standard"/>
        <w:ind w:firstLine="567"/>
        <w:jc w:val="both"/>
        <w:rPr>
          <w:rFonts w:eastAsia="NSimSun" w:hint="eastAsia"/>
          <w:bCs/>
          <w:color w:val="000000"/>
        </w:rPr>
      </w:pPr>
    </w:p>
    <w:p w:rsidR="00F86AD3" w:rsidRDefault="001C0EC8">
      <w:pPr>
        <w:pStyle w:val="Standard"/>
        <w:ind w:firstLine="709"/>
        <w:jc w:val="center"/>
        <w:rPr>
          <w:rFonts w:ascii="Arial" w:eastAsia="NSimSun" w:hAnsi="Arial"/>
          <w:b/>
          <w:bCs/>
          <w:color w:val="000000"/>
        </w:rPr>
      </w:pPr>
      <w:r>
        <w:rPr>
          <w:rFonts w:ascii="Arial" w:eastAsia="NSimSun" w:hAnsi="Arial"/>
          <w:b/>
          <w:bCs/>
          <w:color w:val="000000"/>
        </w:rPr>
        <w:t xml:space="preserve">24. </w:t>
      </w:r>
      <w:bookmarkStart w:id="68" w:name="Порядок24"/>
      <w:r>
        <w:rPr>
          <w:rFonts w:ascii="Arial" w:eastAsia="NSimSun" w:hAnsi="Arial"/>
          <w:b/>
          <w:bCs/>
          <w:color w:val="000000"/>
        </w:rPr>
        <w:t>Порядок</w:t>
      </w:r>
      <w:bookmarkEnd w:id="68"/>
      <w:r>
        <w:rPr>
          <w:rFonts w:ascii="Arial" w:eastAsia="NSimSun" w:hAnsi="Arial"/>
          <w:b/>
          <w:bCs/>
          <w:color w:val="000000"/>
        </w:rPr>
        <w:t xml:space="preserve"> проведения неконкурентной закупки в «Электронном магазине» с участием СМСП</w:t>
      </w:r>
    </w:p>
    <w:p w:rsidR="00F86AD3" w:rsidRDefault="001C0EC8">
      <w:pPr>
        <w:widowControl/>
        <w:ind w:firstLine="709"/>
        <w:jc w:val="both"/>
        <w:rPr>
          <w:rFonts w:ascii="Arial" w:hAnsi="Arial"/>
          <w:bCs/>
          <w:color w:val="000000"/>
        </w:rPr>
      </w:pPr>
      <w:r>
        <w:rPr>
          <w:rFonts w:ascii="Arial" w:hAnsi="Arial"/>
          <w:bCs/>
          <w:color w:val="000000"/>
        </w:rPr>
        <w:t>24.1. Закупка в электронном магазине с участием СМСП – способ неконкурентной закупки, участниками которого могут быть только СМСП (</w:t>
      </w:r>
      <w:proofErr w:type="spellStart"/>
      <w:r>
        <w:rPr>
          <w:rFonts w:ascii="Arial" w:hAnsi="Arial"/>
          <w:bCs/>
          <w:color w:val="000000"/>
        </w:rPr>
        <w:t>самозанятые</w:t>
      </w:r>
      <w:proofErr w:type="spellEnd"/>
      <w:r>
        <w:rPr>
          <w:rFonts w:ascii="Arial" w:hAnsi="Arial"/>
          <w:bCs/>
          <w:color w:val="000000"/>
        </w:rPr>
        <w:t>) (далее для целей настоящего раздела – СМСП), предусмотренный пунктом 20.1 Постановления Правительства РФ № 1352 (далее — закупка в электронном магазине).</w:t>
      </w:r>
    </w:p>
    <w:p w:rsidR="00F86AD3" w:rsidRDefault="001C0EC8">
      <w:pPr>
        <w:widowControl/>
        <w:ind w:firstLine="709"/>
        <w:jc w:val="both"/>
        <w:rPr>
          <w:rFonts w:ascii="Arial" w:hAnsi="Arial"/>
          <w:bCs/>
          <w:color w:val="000000"/>
        </w:rPr>
      </w:pPr>
      <w:r>
        <w:rPr>
          <w:rFonts w:ascii="Arial" w:hAnsi="Arial"/>
          <w:bCs/>
          <w:color w:val="000000"/>
        </w:rPr>
        <w:t>Закупка в электронном магазине не является торгами в соответствии со статьями 447-449 Гражданского кодекса РФ или публичным конкурсом в соответствии со статьями 1057-1061 Гражданского кодекса РФ.</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24.2. Правила проведения закупки в электронном магазине регламентируются настоящим Положением, Федеральным законом № 223-ФЗ, Постановлением Правительства РФ № 1352 и регламентом оператора электронной площадки.</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24.3. Закупка в электронном магазине проводится в случае, если проведение конкурентных закупок, участниками которых могут быть только СМСП, нецелесообразно или невозможно ввиду сроков проведения таких закупок. Также закупка в электронном магазине может проводиться в случае, если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lastRenderedPageBreak/>
        <w:t>24.4. Закупка в электронном магазине осуществляется в случае, если предмет такой закупки включен в утвержденный и размещенный в ЕИС и на сайте заказчика перечень товаров, работ, услуг, закупки которых осуществляются у СМСП. Требования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указанный перечень.</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24.5. Закупка в электронном магазине осуществляется в электронной форме на электронной площадке, предусмотренной частью 10 статьи 3.4 Федерального закона № 223-ФЗ.</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24.6. Цена договора, заключенного по итогам проведения закупки в электронном магазине, не должна превышать 20 миллионов рублей.</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24.7. 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24.8. При осуществлении закупки в электронном магазине заказчик составляет и размещает в ЕИС (на официальном сайте) извещение об осуществлении закупки в электронном магазине:</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а) в извещении об осуществлении закупки в электронном магазине могут быть указаны сведения, предусмотренные частью 9 статьи 4 Федерального закона № 223-ФЗ, а также иная информация в соответствии с регламентом оператора электронной площадки;</w:t>
      </w:r>
    </w:p>
    <w:p w:rsidR="00FF1C62" w:rsidRDefault="001C0EC8" w:rsidP="00FF1C62">
      <w:pPr>
        <w:widowControl/>
        <w:tabs>
          <w:tab w:val="left" w:pos="1418"/>
          <w:tab w:val="left" w:pos="1560"/>
        </w:tabs>
        <w:ind w:firstLine="709"/>
        <w:jc w:val="both"/>
        <w:rPr>
          <w:rFonts w:ascii="Arial" w:hAnsi="Arial"/>
          <w:bCs/>
          <w:color w:val="000000"/>
        </w:rPr>
      </w:pPr>
      <w:r>
        <w:rPr>
          <w:rFonts w:ascii="Arial" w:hAnsi="Arial"/>
          <w:bCs/>
          <w:color w:val="000000"/>
        </w:rPr>
        <w:t>б) в извещении об осуществлении закупки в электронном магазине должно быть указано, что участниками такой</w:t>
      </w:r>
      <w:r w:rsidR="00FF1C62">
        <w:rPr>
          <w:rFonts w:ascii="Arial" w:hAnsi="Arial"/>
          <w:bCs/>
          <w:color w:val="000000"/>
        </w:rPr>
        <w:t xml:space="preserve"> закупки могут быть только СМСП;</w:t>
      </w:r>
    </w:p>
    <w:p w:rsidR="00F86AD3" w:rsidRPr="00FF1C62" w:rsidRDefault="00FF1C62" w:rsidP="00FF1C62">
      <w:pPr>
        <w:widowControl/>
        <w:tabs>
          <w:tab w:val="left" w:pos="1418"/>
          <w:tab w:val="left" w:pos="1560"/>
        </w:tabs>
        <w:ind w:firstLine="709"/>
        <w:jc w:val="both"/>
        <w:rPr>
          <w:rFonts w:ascii="Arial" w:hAnsi="Arial"/>
          <w:bCs/>
          <w:color w:val="000000"/>
        </w:rPr>
      </w:pPr>
      <w:r w:rsidRPr="00FF1C62">
        <w:rPr>
          <w:rFonts w:ascii="Arial" w:hAnsi="Arial"/>
          <w:bCs/>
          <w:color w:val="000000"/>
        </w:rPr>
        <w:t>в) в</w:t>
      </w:r>
      <w:r w:rsidR="001C0EC8" w:rsidRPr="00FF1C62">
        <w:rPr>
          <w:rFonts w:ascii="Arial" w:hAnsi="Arial"/>
          <w:bCs/>
          <w:color w:val="000000"/>
        </w:rPr>
        <w:t xml:space="preserve"> извещении об осуществлении закупки в электронной форме рекомендуется указать:</w:t>
      </w:r>
    </w:p>
    <w:p w:rsidR="00F86AD3" w:rsidRPr="00FF1C62" w:rsidRDefault="001C0EC8">
      <w:pPr>
        <w:widowControl/>
        <w:ind w:firstLine="709"/>
        <w:jc w:val="both"/>
        <w:rPr>
          <w:rFonts w:ascii="Arial" w:hAnsi="Arial"/>
          <w:bCs/>
          <w:color w:val="000000"/>
        </w:rPr>
      </w:pPr>
      <w:r w:rsidRPr="00FF1C62">
        <w:rPr>
          <w:rFonts w:ascii="Arial" w:hAnsi="Arial"/>
          <w:bCs/>
          <w:color w:val="000000"/>
        </w:rPr>
        <w:t>1) наименование, место нахождения, почтовый адрес, адрес электронной почты, номер контактного телефона заказчика;</w:t>
      </w:r>
    </w:p>
    <w:p w:rsidR="00F86AD3" w:rsidRPr="00FF1C62" w:rsidRDefault="001C0EC8">
      <w:pPr>
        <w:widowControl/>
        <w:ind w:firstLine="709"/>
        <w:jc w:val="both"/>
        <w:rPr>
          <w:rFonts w:ascii="Arial" w:hAnsi="Arial"/>
          <w:bCs/>
          <w:color w:val="000000"/>
        </w:rPr>
      </w:pPr>
      <w:r w:rsidRPr="00FF1C62">
        <w:rPr>
          <w:rFonts w:ascii="Arial" w:hAnsi="Arial"/>
          <w:bCs/>
          <w:color w:val="000000"/>
        </w:rPr>
        <w:t>2) способ осуществления закупки;</w:t>
      </w:r>
    </w:p>
    <w:p w:rsidR="00F86AD3" w:rsidRPr="00FF1C62" w:rsidRDefault="001C0EC8">
      <w:pPr>
        <w:widowControl/>
        <w:ind w:firstLine="709"/>
        <w:jc w:val="both"/>
        <w:rPr>
          <w:rFonts w:ascii="Arial" w:hAnsi="Arial"/>
          <w:bCs/>
          <w:color w:val="000000"/>
        </w:rPr>
      </w:pPr>
      <w:r w:rsidRPr="00FF1C62">
        <w:rPr>
          <w:rFonts w:ascii="Arial" w:hAnsi="Arial"/>
          <w:bCs/>
          <w:color w:val="000000"/>
        </w:rPr>
        <w:t>3) указание о том, что участниками закупки могут быть только СМСП;</w:t>
      </w:r>
    </w:p>
    <w:p w:rsidR="00F86AD3" w:rsidRPr="00FF1C62" w:rsidRDefault="001C0EC8">
      <w:pPr>
        <w:widowControl/>
        <w:ind w:firstLine="709"/>
        <w:jc w:val="both"/>
        <w:rPr>
          <w:rFonts w:ascii="Arial" w:hAnsi="Arial"/>
          <w:bCs/>
          <w:color w:val="000000"/>
        </w:rPr>
      </w:pPr>
      <w:r w:rsidRPr="00FF1C62">
        <w:rPr>
          <w:rFonts w:ascii="Arial" w:hAnsi="Arial"/>
          <w:bCs/>
          <w:color w:val="000000"/>
        </w:rPr>
        <w:t>4) адрес электронной площадки в информационно-телекоммуникационной сети Интернет;</w:t>
      </w:r>
    </w:p>
    <w:p w:rsidR="00F86AD3" w:rsidRPr="00FF1C62" w:rsidRDefault="001C0EC8">
      <w:pPr>
        <w:widowControl/>
        <w:ind w:firstLine="709"/>
        <w:jc w:val="both"/>
        <w:rPr>
          <w:rFonts w:ascii="Arial" w:hAnsi="Arial"/>
          <w:bCs/>
          <w:color w:val="000000"/>
        </w:rPr>
      </w:pPr>
      <w:r w:rsidRPr="00FF1C62">
        <w:rPr>
          <w:rFonts w:ascii="Arial" w:hAnsi="Arial"/>
          <w:bCs/>
          <w:color w:val="000000"/>
        </w:rPr>
        <w:t>5) предмет закупки с указанием количества (в том числе в условных единицах) поставляемого товара, объема выполняемой работы, оказываемой услуги;</w:t>
      </w:r>
    </w:p>
    <w:p w:rsidR="00F86AD3" w:rsidRPr="00FF1C62" w:rsidRDefault="001C0EC8">
      <w:pPr>
        <w:widowControl/>
        <w:ind w:firstLine="709"/>
        <w:jc w:val="both"/>
        <w:rPr>
          <w:rFonts w:ascii="Arial" w:hAnsi="Arial"/>
          <w:bCs/>
          <w:color w:val="000000"/>
        </w:rPr>
      </w:pPr>
      <w:r w:rsidRPr="00FF1C62">
        <w:rPr>
          <w:rFonts w:ascii="Arial" w:hAnsi="Arial"/>
          <w:bCs/>
          <w:color w:val="000000"/>
        </w:rPr>
        <w:t>6) место поставки товара, выполнения работы, оказания услуги;</w:t>
      </w:r>
    </w:p>
    <w:p w:rsidR="00F86AD3" w:rsidRPr="00FF1C62" w:rsidRDefault="001C0EC8">
      <w:pPr>
        <w:widowControl/>
        <w:ind w:firstLine="709"/>
        <w:jc w:val="both"/>
        <w:rPr>
          <w:rFonts w:ascii="Arial" w:hAnsi="Arial"/>
          <w:bCs/>
          <w:color w:val="000000"/>
        </w:rPr>
      </w:pPr>
      <w:r w:rsidRPr="00FF1C62">
        <w:rPr>
          <w:rFonts w:ascii="Arial" w:hAnsi="Arial"/>
          <w:bCs/>
          <w:color w:val="000000"/>
        </w:rPr>
        <w:t>7) сведения о НМЦД,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86AD3" w:rsidRPr="00FF1C62" w:rsidRDefault="001C0EC8">
      <w:pPr>
        <w:widowControl/>
        <w:ind w:firstLine="709"/>
        <w:jc w:val="both"/>
        <w:rPr>
          <w:rFonts w:ascii="Arial" w:hAnsi="Arial"/>
          <w:bCs/>
          <w:color w:val="000000"/>
        </w:rPr>
      </w:pPr>
      <w:r w:rsidRPr="00FF1C62">
        <w:rPr>
          <w:rFonts w:ascii="Arial" w:hAnsi="Arial"/>
          <w:bCs/>
          <w:color w:val="000000"/>
        </w:rPr>
        <w:t>8) порядок, дата начала, дата и время окончания отбора предложений о поставке товара, выполнении работы, оказании услуги;</w:t>
      </w:r>
    </w:p>
    <w:p w:rsidR="00F86AD3" w:rsidRPr="00FF1C62" w:rsidRDefault="001C0EC8">
      <w:pPr>
        <w:widowControl/>
        <w:ind w:firstLine="709"/>
        <w:jc w:val="both"/>
        <w:rPr>
          <w:rFonts w:ascii="Arial" w:hAnsi="Arial"/>
          <w:bCs/>
          <w:color w:val="000000"/>
        </w:rPr>
      </w:pPr>
      <w:r w:rsidRPr="00FF1C62">
        <w:rPr>
          <w:rFonts w:ascii="Arial" w:hAnsi="Arial"/>
          <w:bCs/>
          <w:color w:val="000000"/>
        </w:rPr>
        <w:t>9) дата подведения итогов закупки;</w:t>
      </w:r>
    </w:p>
    <w:p w:rsidR="00F86AD3" w:rsidRPr="00FF1C62" w:rsidRDefault="001C0EC8">
      <w:pPr>
        <w:widowControl/>
        <w:ind w:firstLine="709"/>
        <w:jc w:val="both"/>
        <w:rPr>
          <w:rFonts w:ascii="Arial" w:hAnsi="Arial"/>
          <w:bCs/>
          <w:color w:val="000000"/>
        </w:rPr>
      </w:pPr>
      <w:r w:rsidRPr="00FF1C62">
        <w:rPr>
          <w:rFonts w:ascii="Arial" w:hAnsi="Arial"/>
          <w:bCs/>
          <w:color w:val="000000"/>
        </w:rPr>
        <w:t>10) размер обеспечения исполнения договора (если такое обеспечение установлено заказчиком), порядок и срок его предоставления, а также основное обязательство, исполнение которого обеспечивается, и срок его исполнения;</w:t>
      </w:r>
    </w:p>
    <w:p w:rsidR="00F86AD3" w:rsidRPr="00FF1C62" w:rsidRDefault="001C0EC8">
      <w:pPr>
        <w:widowControl/>
        <w:ind w:firstLine="709"/>
        <w:jc w:val="both"/>
        <w:rPr>
          <w:rFonts w:ascii="Arial" w:hAnsi="Arial"/>
          <w:bCs/>
          <w:color w:val="000000"/>
        </w:rPr>
      </w:pPr>
      <w:r w:rsidRPr="00FF1C62">
        <w:rPr>
          <w:rFonts w:ascii="Arial" w:hAnsi="Arial"/>
          <w:bCs/>
          <w:color w:val="000000"/>
        </w:rPr>
        <w:t>11) срок и порядок заключения договора, предоставления документов, необходимых для заключения договора;</w:t>
      </w:r>
    </w:p>
    <w:p w:rsidR="00F86AD3" w:rsidRPr="00FF1C62" w:rsidRDefault="00FF1C62">
      <w:pPr>
        <w:widowControl/>
        <w:tabs>
          <w:tab w:val="left" w:pos="1418"/>
          <w:tab w:val="left" w:pos="1560"/>
        </w:tabs>
        <w:ind w:firstLine="709"/>
        <w:jc w:val="both"/>
        <w:rPr>
          <w:rFonts w:hint="eastAsia"/>
        </w:rPr>
      </w:pPr>
      <w:r>
        <w:rPr>
          <w:rFonts w:ascii="Arial" w:hAnsi="Arial"/>
          <w:bCs/>
          <w:color w:val="000000"/>
        </w:rPr>
        <w:t>12) иные сведения</w:t>
      </w:r>
      <w:r w:rsidR="001C0EC8" w:rsidRPr="00FF1C62">
        <w:rPr>
          <w:rFonts w:ascii="Arial" w:hAnsi="Arial"/>
          <w:bCs/>
          <w:color w:val="000000"/>
        </w:rPr>
        <w:t>.</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24.9. Извещение о проведении закупки в электронном магазине размещается не менее чем за 1 (один) рабочий день до даты окончания срока отбора предложений о поставке товара, выполнении работы, оказании услуги.</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 xml:space="preserve">24.10. При осуществлении закупки в электронном магазине заказчик вправе разработать и разместить в ЕИС (на официальном сайте) документ, содержащий </w:t>
      </w:r>
      <w:r>
        <w:rPr>
          <w:rFonts w:ascii="Arial" w:hAnsi="Arial"/>
          <w:bCs/>
          <w:color w:val="000000"/>
        </w:rPr>
        <w:lastRenderedPageBreak/>
        <w:t>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24.11. При осуществлении закупки в электронном магазине заказчик вправе разместить в ЕИС (на официальном сайте) проект договора.</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24.12. Заказчик вправе не размещать в ЕИС (на официальном сайте) информацию об осуществлении закупки в электронном магазине в случае, если сведения о такой закупке включены в пункты 1 - 3 части 15 статьи 4 Федерального закона № 223-ФЗ.</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24.13. Заказчик не размещает в единой информационной системе информацию об осуществлении закупки в электронном магазине, если такая информация не подлежит размещению в соответствии с частями 15 - 16 статьи 4 Федерального закона № 223-ФЗ.</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24.14. 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СМСП.</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24.15. Требования к товарам (работам, услугам), устанавливаемые заказчиком при проведении закупки в электронном магазине, могут включать:</w:t>
      </w:r>
    </w:p>
    <w:p w:rsidR="00F86AD3" w:rsidRDefault="001C0EC8">
      <w:pPr>
        <w:widowControl/>
        <w:tabs>
          <w:tab w:val="left" w:pos="1418"/>
          <w:tab w:val="left" w:pos="1560"/>
        </w:tabs>
        <w:ind w:firstLine="709"/>
        <w:jc w:val="both"/>
        <w:rPr>
          <w:rFonts w:ascii="Arial" w:hAnsi="Arial"/>
          <w:bCs/>
          <w:color w:val="000000"/>
        </w:rPr>
      </w:pPr>
      <w:proofErr w:type="gramStart"/>
      <w:r>
        <w:rPr>
          <w:rFonts w:ascii="Arial" w:hAnsi="Arial"/>
          <w:bCs/>
          <w:color w:val="000000"/>
        </w:rPr>
        <w:t>а)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roofErr w:type="gramEnd"/>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 xml:space="preserve">б)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w:t>
      </w:r>
      <w:proofErr w:type="gramStart"/>
      <w:r>
        <w:rPr>
          <w:rFonts w:ascii="Arial" w:hAnsi="Arial"/>
          <w:bCs/>
          <w:color w:val="000000"/>
        </w:rPr>
        <w:t>конкретную</w:t>
      </w:r>
      <w:proofErr w:type="gramEnd"/>
      <w:r>
        <w:rPr>
          <w:rFonts w:ascii="Arial" w:hAnsi="Arial"/>
          <w:bCs/>
          <w:color w:val="000000"/>
        </w:rPr>
        <w:t xml:space="preserve"> страны происхождения товара;</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в) место (регион) поставки товара, выполнения работы, оказания услуги;</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г) указание на наличие сведений о закупаемых товарах в реестрах, предусмотренных пунктами 2 Постановления Правительства РФ № 2013.</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24.16. Заказчик при проведении закупки в электронном магазине вправе установить следующие требования к участникам:</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а) требование о наличии опыта поставки аналогичных товаров (выполнения работ, оказания услуг);</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б) требование о наличии квалифицированного персонала;</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в) требование о наличии материально-технических ресурсов;</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г) требование об отсутствии фактов неисполнения, ненадлежащего исполнения обязательств перед заказчиком и/или третьими лицами;</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д) требование о том, что участник закупки должен являться производителем товара или обладать правом поставки товара,</w:t>
      </w:r>
      <w:r w:rsidR="00FF1C62">
        <w:rPr>
          <w:rFonts w:ascii="Arial" w:hAnsi="Arial"/>
          <w:bCs/>
          <w:color w:val="000000"/>
        </w:rPr>
        <w:t xml:space="preserve"> предоставленным производителем.</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24.17. Заказчик при проведении закупки в электронном магазине вправе установить следующие ценовые и неценовые критерии оценки заявок:</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а) цена договора;</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б) наличие опыта поставки аналогичных товаров (выполнения работ, оказания услуг);</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в) наличие квалифицированного персонала;</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г) наличие материально-технических ресурсов;</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д) наличие системы менеджмента качества;</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е) наличие финансовых ресурсов, необходимых для исполнения договора;</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ё) отсутствие фактов неисполнения, ненадлежащего исполнения обязательств перед Заказчиком и/или третьими лицами;</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ж) наличие у участника закупки статуса производителя товара или обладание правом поставки товара,</w:t>
      </w:r>
      <w:r w:rsidR="00FF1C62">
        <w:rPr>
          <w:rFonts w:ascii="Arial" w:hAnsi="Arial"/>
          <w:bCs/>
          <w:color w:val="000000"/>
        </w:rPr>
        <w:t xml:space="preserve"> предоставленное производителем.</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lastRenderedPageBreak/>
        <w:t>24.18.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rsidR="00F86AD3" w:rsidRDefault="001C0EC8">
      <w:pPr>
        <w:widowControl/>
        <w:ind w:firstLine="709"/>
        <w:jc w:val="both"/>
        <w:rPr>
          <w:rFonts w:ascii="Arial" w:hAnsi="Arial"/>
          <w:bCs/>
          <w:color w:val="000000"/>
        </w:rPr>
      </w:pPr>
      <w:r>
        <w:rPr>
          <w:rFonts w:ascii="Arial" w:hAnsi="Arial"/>
          <w:bCs/>
          <w:color w:val="000000"/>
        </w:rPr>
        <w:t>24.19. Предварительное предложение участника должно содержать информацию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24.20.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 в сроки, установленные в извещении.</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 xml:space="preserve">24.21. При этом срок оценки и сопоставления предварительных предложений участников не может превышать 2 (двух) рабочих дней </w:t>
      </w:r>
      <w:proofErr w:type="gramStart"/>
      <w:r>
        <w:rPr>
          <w:rFonts w:ascii="Arial" w:hAnsi="Arial"/>
          <w:bCs/>
          <w:color w:val="000000"/>
        </w:rPr>
        <w:t>с даты окончания</w:t>
      </w:r>
      <w:proofErr w:type="gramEnd"/>
      <w:r>
        <w:rPr>
          <w:rFonts w:ascii="Arial" w:hAnsi="Arial"/>
          <w:bCs/>
          <w:color w:val="000000"/>
        </w:rPr>
        <w:t xml:space="preserve"> срока отбора предварительных предложений о поставке товара, выполнении работы, оказании услуги.</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Лучшим признается предварительное предложение участника закупки, которое содержит наилучшие условия исполнения договора согласно критериям оценки, установленным в извещении о закупке.</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При наличии нескольких равнозначных предварительных предложений лучшим признается предложение, которое поступило раньше. Соответствующая информация указывается на электронной площадке.</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24.22. По результатам рассмотрения предварительных предложений заказчик формирует протокол оценки и сопоставления предложений участников закупки в электронном магазине.</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24.23. Протокол оценки и сопоставления предложений участников закупки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сроке исполнения договора. Указанный протокол может содержать сведения, предусмотренные частью 14 статьи 3.2 Федерального закона № 223-ФЗ.</w:t>
      </w:r>
    </w:p>
    <w:p w:rsidR="00F86AD3" w:rsidRPr="00FF1C62" w:rsidRDefault="00FF1C62">
      <w:pPr>
        <w:widowControl/>
        <w:tabs>
          <w:tab w:val="left" w:pos="1418"/>
          <w:tab w:val="left" w:pos="1560"/>
        </w:tabs>
        <w:ind w:firstLine="709"/>
        <w:jc w:val="both"/>
        <w:rPr>
          <w:rFonts w:ascii="Arial" w:hAnsi="Arial"/>
          <w:bCs/>
          <w:color w:val="000000"/>
        </w:rPr>
      </w:pPr>
      <w:r w:rsidRPr="00FF1C62">
        <w:rPr>
          <w:rFonts w:ascii="Arial" w:hAnsi="Arial"/>
          <w:bCs/>
          <w:color w:val="000000"/>
        </w:rPr>
        <w:t>24.23.1. В</w:t>
      </w:r>
      <w:r w:rsidR="001C0EC8" w:rsidRPr="00FF1C62">
        <w:rPr>
          <w:rFonts w:ascii="Arial" w:hAnsi="Arial"/>
          <w:bCs/>
          <w:color w:val="000000"/>
        </w:rPr>
        <w:t xml:space="preserve"> протоколе оценки и сопоставления предложений участников закупки рекомендуется указать:</w:t>
      </w:r>
    </w:p>
    <w:p w:rsidR="00F86AD3" w:rsidRPr="00FF1C62" w:rsidRDefault="001C0EC8">
      <w:pPr>
        <w:widowControl/>
        <w:ind w:firstLine="709"/>
        <w:jc w:val="both"/>
        <w:textAlignment w:val="auto"/>
        <w:rPr>
          <w:rFonts w:ascii="Arial" w:hAnsi="Arial"/>
          <w:bCs/>
          <w:color w:val="000000"/>
        </w:rPr>
      </w:pPr>
      <w:r w:rsidRPr="00FF1C62">
        <w:rPr>
          <w:rFonts w:ascii="Arial" w:hAnsi="Arial"/>
          <w:bCs/>
          <w:color w:val="000000"/>
        </w:rPr>
        <w:t>1) информацию о порядковых номерах предварительных предложений участников закупки, время и дату поступления таких предложений;</w:t>
      </w:r>
    </w:p>
    <w:p w:rsidR="00F86AD3" w:rsidRPr="00FF1C62" w:rsidRDefault="001C0EC8">
      <w:pPr>
        <w:widowControl/>
        <w:ind w:firstLine="709"/>
        <w:jc w:val="both"/>
        <w:textAlignment w:val="auto"/>
        <w:rPr>
          <w:rFonts w:ascii="Arial" w:hAnsi="Arial"/>
          <w:bCs/>
          <w:color w:val="000000"/>
        </w:rPr>
      </w:pPr>
      <w:r w:rsidRPr="00FF1C62">
        <w:rPr>
          <w:rFonts w:ascii="Arial" w:hAnsi="Arial"/>
          <w:bCs/>
          <w:color w:val="000000"/>
        </w:rPr>
        <w:t>2) результаты оценки и сопоставления предварительных предложений участников закупки с указанием итогового решения комиссии по осуществлению закупок о соответствии таких предложений требованиям извещения о закупке, а также о присвоении таким предложениям значения по каждому из предусмотренных критериев оценки;</w:t>
      </w:r>
    </w:p>
    <w:p w:rsidR="00F86AD3" w:rsidRPr="00FF1C62" w:rsidRDefault="001C0EC8">
      <w:pPr>
        <w:widowControl/>
        <w:ind w:firstLine="709"/>
        <w:jc w:val="both"/>
        <w:textAlignment w:val="auto"/>
        <w:rPr>
          <w:rFonts w:ascii="Arial" w:hAnsi="Arial"/>
          <w:bCs/>
          <w:color w:val="000000"/>
        </w:rPr>
      </w:pPr>
      <w:r w:rsidRPr="00FF1C62">
        <w:rPr>
          <w:rFonts w:ascii="Arial" w:hAnsi="Arial"/>
          <w:bCs/>
          <w:color w:val="000000"/>
        </w:rPr>
        <w:t>3) информацию об участнике закупки, с которым заключается договор;</w:t>
      </w:r>
    </w:p>
    <w:p w:rsidR="00F86AD3" w:rsidRPr="00FF1C62" w:rsidRDefault="001C0EC8">
      <w:pPr>
        <w:widowControl/>
        <w:ind w:firstLine="709"/>
        <w:jc w:val="both"/>
        <w:textAlignment w:val="auto"/>
        <w:rPr>
          <w:rFonts w:ascii="Arial" w:hAnsi="Arial"/>
          <w:bCs/>
          <w:color w:val="000000"/>
        </w:rPr>
      </w:pPr>
      <w:r w:rsidRPr="00FF1C62">
        <w:rPr>
          <w:rFonts w:ascii="Arial" w:hAnsi="Arial"/>
          <w:bCs/>
          <w:color w:val="000000"/>
        </w:rPr>
        <w:t>4) причины, по которым закупка признана несостоявшейся</w:t>
      </w:r>
      <w:r w:rsidR="00FF1C62">
        <w:rPr>
          <w:rFonts w:ascii="Arial" w:hAnsi="Arial"/>
          <w:bCs/>
          <w:color w:val="000000"/>
        </w:rPr>
        <w:t>, в случае ее признания таковой</w:t>
      </w:r>
      <w:r w:rsidRPr="00FF1C62">
        <w:rPr>
          <w:rFonts w:ascii="Arial" w:hAnsi="Arial"/>
          <w:bCs/>
          <w:color w:val="000000"/>
        </w:rPr>
        <w:t>.</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24.24. 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о закупке, информация о котором включена в реестры недобросовестных поставщиков, предусмотренные Федеральным законами № 44-ФЗ и Федеральным законом № 223-ФЗ.</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lastRenderedPageBreak/>
        <w:t>24.25. Протокол оценки и сопоставления предложений участников закупки в электронном магазине подлежит размещению в ЕИС (официальном сайте) не позднее, чем через 3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24.26. 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 xml:space="preserve">24.27. </w:t>
      </w:r>
      <w:proofErr w:type="gramStart"/>
      <w:r>
        <w:rPr>
          <w:rFonts w:ascii="Arial" w:hAnsi="Arial"/>
          <w:bCs/>
          <w:color w:val="000000"/>
        </w:rPr>
        <w:t>Срок заключения договора со дня размещения в ЕИС (официальном сайте) протокола оценки и сопоставления предложений участников закупки в электронном магазине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w:t>
      </w:r>
      <w:proofErr w:type="gramEnd"/>
      <w:r>
        <w:rPr>
          <w:rFonts w:ascii="Arial" w:hAnsi="Arial"/>
          <w:bCs/>
          <w:color w:val="000000"/>
        </w:rPr>
        <w:t xml:space="preserve">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Информация о заключенном договоре подлежит размещению в реестре договоров, если иное не установлено настоящим Положением.</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24.28.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в электронном магазине,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24.29. В случае</w:t>
      </w:r>
      <w:proofErr w:type="gramStart"/>
      <w:r>
        <w:rPr>
          <w:rFonts w:ascii="Arial" w:hAnsi="Arial"/>
          <w:bCs/>
          <w:color w:val="000000"/>
        </w:rPr>
        <w:t>,</w:t>
      </w:r>
      <w:proofErr w:type="gramEnd"/>
      <w:r>
        <w:rPr>
          <w:rFonts w:ascii="Arial" w:hAnsi="Arial"/>
          <w:bCs/>
          <w:color w:val="000000"/>
        </w:rPr>
        <w:t xml:space="preserve">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с другим участником (по мере убывания предпочтительности их предварительных предложений).</w:t>
      </w:r>
    </w:p>
    <w:p w:rsidR="00FF1C62" w:rsidRDefault="001C0EC8">
      <w:pPr>
        <w:widowControl/>
        <w:tabs>
          <w:tab w:val="left" w:pos="1418"/>
          <w:tab w:val="left" w:pos="1560"/>
        </w:tabs>
        <w:ind w:firstLine="709"/>
        <w:jc w:val="both"/>
        <w:rPr>
          <w:rFonts w:ascii="Arial" w:hAnsi="Arial"/>
          <w:bCs/>
          <w:i/>
          <w:color w:val="000000"/>
        </w:rPr>
      </w:pPr>
      <w:r>
        <w:rPr>
          <w:rFonts w:ascii="Arial" w:hAnsi="Arial"/>
          <w:bCs/>
          <w:color w:val="000000"/>
        </w:rPr>
        <w:t xml:space="preserve">24.30.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 </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24.31. Закупка в электронном магазине признается несостоявшейся в случаях:</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1) если на электронной площадке отсутствуют предварительные предложения участников, соответствующие потребностям заказчика, указанным в извещении о закупке либо оператором электронной площадки не определено ни одно предварительное предложение, соответствующее требованиям заказчика;</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2) если по результатам рассмотрения и оценки предварительных предложений заказчиком не отобрано ни одно из предварительных предложений о поставке товара, выполнении работы, оказании услуги, направленных заказчику оператором электронной площадки.</w:t>
      </w:r>
    </w:p>
    <w:p w:rsidR="00F86AD3" w:rsidRDefault="001C0EC8">
      <w:pPr>
        <w:widowControl/>
        <w:tabs>
          <w:tab w:val="left" w:pos="1418"/>
          <w:tab w:val="left" w:pos="1560"/>
        </w:tabs>
        <w:ind w:firstLine="709"/>
        <w:jc w:val="both"/>
        <w:rPr>
          <w:rFonts w:ascii="Arial" w:hAnsi="Arial"/>
          <w:bCs/>
          <w:color w:val="000000"/>
        </w:rPr>
      </w:pPr>
      <w:r>
        <w:rPr>
          <w:rFonts w:ascii="Arial" w:hAnsi="Arial"/>
          <w:bCs/>
          <w:color w:val="000000"/>
        </w:rPr>
        <w:t>В указанных случаях заказчик вправе провести повторную закупку в электронном магазине или выбрать иной способ закупки, предусмотренный настоящим Положением (с учетом требований Федерального закона № 223-ФЗ и Постановления Правительства РФ № 1352).</w:t>
      </w:r>
    </w:p>
    <w:p w:rsidR="00F86AD3" w:rsidRDefault="001C0EC8">
      <w:pPr>
        <w:widowControl/>
        <w:ind w:firstLine="709"/>
        <w:jc w:val="both"/>
        <w:rPr>
          <w:rFonts w:ascii="Arial" w:hAnsi="Arial"/>
          <w:bCs/>
          <w:color w:val="000000"/>
        </w:rPr>
      </w:pPr>
      <w:r>
        <w:rPr>
          <w:rFonts w:ascii="Arial" w:hAnsi="Arial"/>
          <w:bCs/>
          <w:color w:val="000000"/>
        </w:rPr>
        <w:lastRenderedPageBreak/>
        <w:t>24.32. Заказчик вправе отменить закупку в электронном магазине на любом этапе проведения такой закупки, в том числе на этапе заключения договора.</w:t>
      </w:r>
    </w:p>
    <w:p w:rsidR="00F86AD3" w:rsidRDefault="001C0EC8">
      <w:pPr>
        <w:widowControl/>
        <w:ind w:firstLine="709"/>
        <w:jc w:val="both"/>
        <w:rPr>
          <w:rFonts w:ascii="Arial" w:hAnsi="Arial"/>
          <w:bCs/>
          <w:color w:val="000000"/>
        </w:rPr>
      </w:pPr>
      <w:r>
        <w:rPr>
          <w:rFonts w:ascii="Arial" w:hAnsi="Arial"/>
          <w:bCs/>
          <w:color w:val="000000"/>
        </w:rPr>
        <w:t>24.33. При отмене закупки заказчик не несет ответственности перед участниками закупки за возможные негативные последствия для участника закупки, связанные с такой отменой.</w:t>
      </w:r>
    </w:p>
    <w:p w:rsidR="00F86AD3" w:rsidRDefault="00F86AD3">
      <w:pPr>
        <w:widowControl/>
        <w:ind w:firstLine="709"/>
        <w:jc w:val="both"/>
        <w:rPr>
          <w:rFonts w:ascii="Arial" w:hAnsi="Arial"/>
          <w:bCs/>
          <w:color w:val="000000"/>
        </w:rPr>
      </w:pPr>
    </w:p>
    <w:p w:rsidR="00F86AD3" w:rsidRDefault="001C0EC8">
      <w:pPr>
        <w:widowControl/>
        <w:ind w:firstLine="709"/>
        <w:jc w:val="center"/>
        <w:rPr>
          <w:rFonts w:ascii="Arial" w:hAnsi="Arial"/>
          <w:b/>
          <w:bCs/>
          <w:color w:val="000000"/>
        </w:rPr>
      </w:pPr>
      <w:r>
        <w:rPr>
          <w:rFonts w:ascii="Arial" w:hAnsi="Arial"/>
          <w:b/>
          <w:bCs/>
          <w:color w:val="000000"/>
        </w:rPr>
        <w:t xml:space="preserve">25. </w:t>
      </w:r>
      <w:bookmarkStart w:id="69" w:name="Порядок25"/>
      <w:r>
        <w:rPr>
          <w:rFonts w:ascii="Arial" w:hAnsi="Arial"/>
          <w:b/>
          <w:bCs/>
          <w:color w:val="000000"/>
        </w:rPr>
        <w:t>Порядок</w:t>
      </w:r>
      <w:bookmarkEnd w:id="69"/>
      <w:r>
        <w:rPr>
          <w:rFonts w:ascii="Arial" w:hAnsi="Arial"/>
          <w:b/>
          <w:bCs/>
          <w:color w:val="000000"/>
        </w:rPr>
        <w:t xml:space="preserve"> проведения закупки малого объема</w:t>
      </w:r>
    </w:p>
    <w:p w:rsidR="00F86AD3" w:rsidRDefault="001C0EC8">
      <w:pPr>
        <w:widowControl/>
        <w:ind w:firstLine="709"/>
        <w:jc w:val="center"/>
        <w:rPr>
          <w:rFonts w:ascii="Arial" w:hAnsi="Arial"/>
          <w:b/>
          <w:bCs/>
          <w:color w:val="000000"/>
        </w:rPr>
      </w:pPr>
      <w:r>
        <w:rPr>
          <w:rFonts w:ascii="Arial" w:hAnsi="Arial"/>
          <w:b/>
          <w:bCs/>
          <w:color w:val="000000"/>
        </w:rPr>
        <w:t>в электронной форме</w:t>
      </w:r>
    </w:p>
    <w:p w:rsidR="00F86AD3" w:rsidRDefault="001C0EC8">
      <w:pPr>
        <w:widowControl/>
        <w:ind w:firstLine="709"/>
        <w:jc w:val="both"/>
        <w:rPr>
          <w:rFonts w:ascii="Arial" w:hAnsi="Arial"/>
          <w:bCs/>
          <w:color w:val="000000"/>
        </w:rPr>
      </w:pPr>
      <w:r>
        <w:rPr>
          <w:rFonts w:ascii="Arial" w:hAnsi="Arial"/>
          <w:bCs/>
          <w:color w:val="000000"/>
        </w:rPr>
        <w:t xml:space="preserve">25.1. </w:t>
      </w:r>
      <w:proofErr w:type="gramStart"/>
      <w:r>
        <w:rPr>
          <w:rFonts w:ascii="Arial" w:hAnsi="Arial"/>
          <w:bCs/>
          <w:color w:val="000000"/>
        </w:rPr>
        <w:t>Закупка малого объема в электронной форме (далее для целей настоящего раздела — закупка малого объема) — неконкурентная закупка, проведение которой обеспечивается оператором электронной площадки на электронной площадке, при которой заказчик определяет участника закупки, с которым заключается договор, из участников закупки, направивших свои предложения на участие в закупке (далее – предложения).</w:t>
      </w:r>
      <w:proofErr w:type="gramEnd"/>
    </w:p>
    <w:p w:rsidR="00F86AD3" w:rsidRDefault="001C0EC8">
      <w:pPr>
        <w:widowControl/>
        <w:ind w:firstLine="709"/>
        <w:jc w:val="both"/>
        <w:rPr>
          <w:rFonts w:ascii="Arial" w:hAnsi="Arial"/>
          <w:bCs/>
          <w:color w:val="000000"/>
        </w:rPr>
      </w:pPr>
      <w:r>
        <w:rPr>
          <w:rFonts w:ascii="Arial" w:hAnsi="Arial"/>
          <w:bCs/>
          <w:color w:val="000000"/>
        </w:rPr>
        <w:t>Закупка малого объема не является торгами в соответствии со статьями 447 - 449 Гражданского кодекса РФ или публичным конкурсом в соответствии со статьями 1057 - 1061 Гражданского кодекса РФ.</w:t>
      </w:r>
    </w:p>
    <w:p w:rsidR="00F86AD3" w:rsidRDefault="001C0EC8">
      <w:pPr>
        <w:widowControl/>
        <w:ind w:firstLine="709"/>
        <w:jc w:val="both"/>
        <w:rPr>
          <w:rFonts w:ascii="Arial" w:hAnsi="Arial"/>
          <w:bCs/>
          <w:color w:val="000000"/>
        </w:rPr>
      </w:pPr>
      <w:r>
        <w:rPr>
          <w:rFonts w:ascii="Arial" w:hAnsi="Arial"/>
          <w:bCs/>
          <w:color w:val="000000"/>
        </w:rPr>
        <w:t>25.2. Заказчик вправе осуществить закупку малого объема, указанную в пункте 22.7 настоящего Положения, в соответствии с настоящим разделом Положения при условии, что цена договора не превышает 100 000 (сто тысяч) рублей.</w:t>
      </w:r>
    </w:p>
    <w:p w:rsidR="00F86AD3" w:rsidRDefault="001C0EC8">
      <w:pPr>
        <w:widowControl/>
        <w:ind w:firstLine="709"/>
        <w:jc w:val="both"/>
        <w:rPr>
          <w:rFonts w:ascii="Arial" w:hAnsi="Arial"/>
          <w:bCs/>
          <w:color w:val="000000"/>
        </w:rPr>
      </w:pPr>
      <w:r>
        <w:rPr>
          <w:rFonts w:ascii="Arial" w:hAnsi="Arial"/>
          <w:bCs/>
          <w:color w:val="000000"/>
        </w:rPr>
        <w:t xml:space="preserve">25.3. Правила проведения закупки малого объема регламентируются настоящим Положением и порядком, установленным оператором электронной площадки. </w:t>
      </w:r>
      <w:proofErr w:type="gramStart"/>
      <w:r>
        <w:rPr>
          <w:rFonts w:ascii="Arial" w:hAnsi="Arial"/>
          <w:bCs/>
          <w:color w:val="000000"/>
        </w:rPr>
        <w:t>В случае если регламентом электронной площадки установлены иные правила осуществления закупок малого объема технического характера, по сравнению с установленным настоящим разделом Положения порядком проведения закупок малого объема,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осуществление закупки не противоречит требованиям Федерального закона № 223-ФЗ.</w:t>
      </w:r>
      <w:proofErr w:type="gramEnd"/>
    </w:p>
    <w:p w:rsidR="00F86AD3" w:rsidRDefault="001C0EC8">
      <w:pPr>
        <w:widowControl/>
        <w:ind w:firstLine="709"/>
        <w:jc w:val="both"/>
        <w:rPr>
          <w:rFonts w:ascii="Arial" w:hAnsi="Arial"/>
          <w:bCs/>
          <w:color w:val="000000"/>
        </w:rPr>
      </w:pPr>
      <w:r>
        <w:rPr>
          <w:rFonts w:ascii="Arial" w:hAnsi="Arial"/>
          <w:bCs/>
          <w:color w:val="000000"/>
        </w:rPr>
        <w:t>25.4. Заказчик размещает на электронной площадке информацию о закупке не менее чем за один день до даты заключения договора. В информации о закупке указываются следующие сведения:</w:t>
      </w:r>
    </w:p>
    <w:p w:rsidR="00F86AD3" w:rsidRDefault="001C0EC8">
      <w:pPr>
        <w:widowControl/>
        <w:ind w:firstLine="709"/>
        <w:jc w:val="both"/>
        <w:rPr>
          <w:rFonts w:ascii="Arial" w:hAnsi="Arial"/>
          <w:bCs/>
          <w:color w:val="000000"/>
        </w:rPr>
      </w:pPr>
      <w:r>
        <w:rPr>
          <w:rFonts w:ascii="Arial" w:hAnsi="Arial"/>
          <w:bCs/>
          <w:color w:val="000000"/>
        </w:rPr>
        <w:t>- наименование заказчика (место нахождения, почтовый адрес, электронная почта, номер контактного телефона - при необходимости);</w:t>
      </w:r>
    </w:p>
    <w:p w:rsidR="00F86AD3" w:rsidRDefault="001C0EC8">
      <w:pPr>
        <w:widowControl/>
        <w:ind w:firstLine="709"/>
        <w:jc w:val="both"/>
        <w:rPr>
          <w:rFonts w:ascii="Arial" w:hAnsi="Arial"/>
          <w:bCs/>
          <w:color w:val="000000"/>
        </w:rPr>
      </w:pPr>
      <w:proofErr w:type="gramStart"/>
      <w:r>
        <w:rPr>
          <w:rFonts w:ascii="Arial" w:hAnsi="Arial"/>
          <w:bCs/>
          <w:color w:val="000000"/>
        </w:rPr>
        <w:t>- предмет закупки (договора), включая количество (в том числе в условных единицах) поставляемого товара (объем выполняемых работ, оказываемых услуг); место, срок и условия (периодичность) поставки товара (выполнения работ, оказания услуг);</w:t>
      </w:r>
      <w:proofErr w:type="gramEnd"/>
    </w:p>
    <w:p w:rsidR="00F86AD3" w:rsidRDefault="001C0EC8">
      <w:pPr>
        <w:widowControl/>
        <w:ind w:firstLine="709"/>
        <w:jc w:val="both"/>
        <w:rPr>
          <w:rFonts w:ascii="Arial" w:hAnsi="Arial"/>
          <w:bCs/>
          <w:color w:val="000000"/>
        </w:rPr>
      </w:pPr>
      <w:r>
        <w:rPr>
          <w:rFonts w:ascii="Arial" w:hAnsi="Arial"/>
          <w:bCs/>
          <w:color w:val="000000"/>
        </w:rPr>
        <w:t>- сведения о цене</w:t>
      </w:r>
      <w:r w:rsidR="00E644B1">
        <w:rPr>
          <w:rFonts w:ascii="Arial" w:hAnsi="Arial"/>
          <w:bCs/>
          <w:color w:val="000000"/>
        </w:rPr>
        <w:t xml:space="preserve"> </w:t>
      </w:r>
      <w:r>
        <w:rPr>
          <w:rFonts w:ascii="Arial" w:hAnsi="Arial"/>
          <w:bCs/>
          <w:color w:val="000000"/>
        </w:rPr>
        <w:t>договора либо формула цены и максимальное значение цены договора, либо цена единицы товара, работы, услуги и максимальное значение цены договора (при необходимости);</w:t>
      </w:r>
    </w:p>
    <w:p w:rsidR="00F86AD3" w:rsidRDefault="001C0EC8">
      <w:pPr>
        <w:widowControl/>
        <w:ind w:firstLine="709"/>
        <w:jc w:val="both"/>
        <w:rPr>
          <w:rFonts w:ascii="Arial" w:hAnsi="Arial"/>
          <w:bCs/>
          <w:color w:val="000000"/>
        </w:rPr>
      </w:pPr>
      <w:r>
        <w:rPr>
          <w:rFonts w:ascii="Arial" w:hAnsi="Arial"/>
          <w:bCs/>
          <w:color w:val="000000"/>
        </w:rPr>
        <w:t>- требования к содержанию предложений;</w:t>
      </w:r>
    </w:p>
    <w:p w:rsidR="00F86AD3" w:rsidRDefault="001C0EC8">
      <w:pPr>
        <w:widowControl/>
        <w:ind w:firstLine="709"/>
        <w:jc w:val="both"/>
        <w:rPr>
          <w:rFonts w:ascii="Arial" w:hAnsi="Arial"/>
          <w:bCs/>
          <w:color w:val="000000"/>
        </w:rPr>
      </w:pPr>
      <w:r>
        <w:rPr>
          <w:rFonts w:ascii="Arial" w:hAnsi="Arial"/>
          <w:bCs/>
          <w:color w:val="000000"/>
        </w:rPr>
        <w:t>- требования к участнику закупки (при необходимости), предусмотренные разделом 12 настоящего Положения (при необходимости), перечень документов для участников закупки, которые подтверждают соответствие участника закупки установленным требованиям;</w:t>
      </w:r>
    </w:p>
    <w:p w:rsidR="00F86AD3" w:rsidRDefault="001C0EC8">
      <w:pPr>
        <w:widowControl/>
        <w:ind w:firstLine="709"/>
        <w:jc w:val="both"/>
        <w:rPr>
          <w:rFonts w:ascii="Arial" w:hAnsi="Arial"/>
          <w:bCs/>
          <w:color w:val="000000"/>
        </w:rPr>
      </w:pPr>
      <w:r>
        <w:rPr>
          <w:rFonts w:ascii="Arial" w:hAnsi="Arial"/>
          <w:bCs/>
          <w:color w:val="000000"/>
        </w:rPr>
        <w:t>- сроки проведения закупки, включая срок подачи и рассмотрения предложений, срок заключения договора;</w:t>
      </w:r>
    </w:p>
    <w:p w:rsidR="00F86AD3" w:rsidRDefault="001C0EC8">
      <w:pPr>
        <w:widowControl/>
        <w:ind w:firstLine="709"/>
        <w:jc w:val="both"/>
        <w:rPr>
          <w:rFonts w:ascii="Arial" w:hAnsi="Arial"/>
          <w:bCs/>
          <w:color w:val="000000"/>
        </w:rPr>
      </w:pPr>
      <w:r>
        <w:rPr>
          <w:rFonts w:ascii="Arial" w:hAnsi="Arial"/>
          <w:bCs/>
          <w:color w:val="000000"/>
        </w:rPr>
        <w:t>- иные сведения, предусмотренные функционалом электронной площадки.</w:t>
      </w:r>
    </w:p>
    <w:p w:rsidR="00F86AD3" w:rsidRDefault="001C0EC8">
      <w:pPr>
        <w:widowControl/>
        <w:ind w:firstLine="709"/>
        <w:jc w:val="both"/>
        <w:rPr>
          <w:rFonts w:ascii="Arial" w:hAnsi="Arial"/>
          <w:bCs/>
          <w:color w:val="000000"/>
        </w:rPr>
      </w:pPr>
      <w:r>
        <w:rPr>
          <w:rFonts w:ascii="Arial" w:hAnsi="Arial"/>
          <w:bCs/>
          <w:color w:val="000000"/>
        </w:rPr>
        <w:t xml:space="preserve">При необходимости заказчик вправе разместить на электронной площадке одновременно с информацией о закупке спецификацию, техническое задание, </w:t>
      </w:r>
      <w:r>
        <w:rPr>
          <w:rFonts w:ascii="Arial" w:hAnsi="Arial"/>
          <w:bCs/>
          <w:color w:val="000000"/>
        </w:rPr>
        <w:lastRenderedPageBreak/>
        <w:t>проект договора и прочее, содержащие сведения о закупке, в том числе описание предмета закупки в соответствии с разделом 7 настоящего Положения.</w:t>
      </w:r>
    </w:p>
    <w:p w:rsidR="00F86AD3" w:rsidRDefault="001C0EC8">
      <w:pPr>
        <w:widowControl/>
        <w:ind w:firstLine="709"/>
        <w:jc w:val="both"/>
        <w:rPr>
          <w:rFonts w:ascii="Arial" w:hAnsi="Arial"/>
          <w:bCs/>
          <w:color w:val="000000"/>
        </w:rPr>
      </w:pPr>
      <w:r>
        <w:rPr>
          <w:rFonts w:ascii="Arial" w:hAnsi="Arial"/>
          <w:bCs/>
          <w:color w:val="000000"/>
        </w:rPr>
        <w:t>25.5. Заказчик вправе при проведении закупки, в том числе указать:</w:t>
      </w:r>
    </w:p>
    <w:p w:rsidR="00F86AD3" w:rsidRDefault="001C0EC8">
      <w:pPr>
        <w:widowControl/>
        <w:ind w:firstLine="709"/>
        <w:jc w:val="both"/>
        <w:rPr>
          <w:rFonts w:ascii="Arial" w:hAnsi="Arial"/>
          <w:bCs/>
          <w:color w:val="000000"/>
        </w:rPr>
      </w:pPr>
      <w:proofErr w:type="gramStart"/>
      <w:r>
        <w:rPr>
          <w:rFonts w:ascii="Arial" w:hAnsi="Arial"/>
          <w:bCs/>
          <w:color w:val="000000"/>
        </w:rPr>
        <w:t>-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roofErr w:type="gramEnd"/>
    </w:p>
    <w:p w:rsidR="00F86AD3" w:rsidRDefault="001C0EC8">
      <w:pPr>
        <w:widowControl/>
        <w:ind w:firstLine="709"/>
        <w:jc w:val="both"/>
        <w:rPr>
          <w:rFonts w:ascii="Arial" w:hAnsi="Arial"/>
          <w:bCs/>
          <w:color w:val="000000"/>
        </w:rPr>
      </w:pPr>
      <w:r>
        <w:rPr>
          <w:rFonts w:ascii="Arial" w:hAnsi="Arial"/>
          <w:bCs/>
          <w:color w:val="000000"/>
        </w:rPr>
        <w:t>-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p>
    <w:p w:rsidR="00F86AD3" w:rsidRDefault="001C0EC8">
      <w:pPr>
        <w:widowControl/>
        <w:ind w:firstLine="709"/>
        <w:jc w:val="both"/>
        <w:rPr>
          <w:rFonts w:ascii="Arial" w:hAnsi="Arial"/>
          <w:bCs/>
          <w:color w:val="000000"/>
        </w:rPr>
      </w:pPr>
      <w:r>
        <w:rPr>
          <w:rFonts w:ascii="Arial" w:hAnsi="Arial"/>
          <w:bCs/>
          <w:color w:val="000000"/>
        </w:rPr>
        <w:t>- на наличие сведений о закупаемых товарах в реестрах, предусмотренных Постановлением Правительства РФ № 2013.</w:t>
      </w:r>
    </w:p>
    <w:p w:rsidR="00F86AD3" w:rsidRDefault="001C0EC8">
      <w:pPr>
        <w:widowControl/>
        <w:ind w:firstLine="709"/>
        <w:jc w:val="both"/>
        <w:rPr>
          <w:rFonts w:ascii="Arial" w:hAnsi="Arial"/>
          <w:bCs/>
          <w:color w:val="000000"/>
        </w:rPr>
      </w:pPr>
      <w:r>
        <w:rPr>
          <w:rFonts w:ascii="Arial" w:hAnsi="Arial"/>
          <w:bCs/>
          <w:color w:val="000000"/>
        </w:rPr>
        <w:t>25.6. В случае если заказчиком установлены требования к участнику закупки, такие требования в равной мере распространяется на всех участников такой закупки.</w:t>
      </w:r>
    </w:p>
    <w:p w:rsidR="00F86AD3" w:rsidRDefault="001C0EC8">
      <w:pPr>
        <w:widowControl/>
        <w:ind w:firstLine="709"/>
        <w:jc w:val="both"/>
        <w:rPr>
          <w:rFonts w:ascii="Arial" w:hAnsi="Arial"/>
          <w:bCs/>
          <w:color w:val="000000"/>
        </w:rPr>
      </w:pPr>
      <w:r>
        <w:rPr>
          <w:rFonts w:ascii="Arial" w:hAnsi="Arial"/>
          <w:bCs/>
          <w:color w:val="000000"/>
        </w:rPr>
        <w:t>25.7. Предложения участников закупки размещаются участниками закупки по правилам и в порядке, установленным оператором электронной площадки.</w:t>
      </w:r>
    </w:p>
    <w:p w:rsidR="00F86AD3" w:rsidRDefault="001C0EC8">
      <w:pPr>
        <w:widowControl/>
        <w:ind w:firstLine="709"/>
        <w:jc w:val="both"/>
        <w:rPr>
          <w:rFonts w:ascii="Arial" w:hAnsi="Arial"/>
          <w:bCs/>
          <w:color w:val="000000"/>
        </w:rPr>
      </w:pPr>
      <w:r>
        <w:rPr>
          <w:rFonts w:ascii="Arial" w:hAnsi="Arial"/>
          <w:bCs/>
          <w:color w:val="000000"/>
        </w:rPr>
        <w:t>25.8. Заказчик рассматривает поступившие предложения в срок, указанный в информации о закупке. Срок рассмотрения предложений не может превышать 3 (три) рабочих дня.</w:t>
      </w:r>
    </w:p>
    <w:p w:rsidR="00F86AD3" w:rsidRDefault="001C0EC8">
      <w:pPr>
        <w:widowControl/>
        <w:ind w:firstLine="709"/>
        <w:jc w:val="both"/>
        <w:rPr>
          <w:rFonts w:ascii="Arial" w:hAnsi="Arial"/>
          <w:bCs/>
          <w:color w:val="000000"/>
        </w:rPr>
      </w:pPr>
      <w:r>
        <w:rPr>
          <w:rFonts w:ascii="Arial" w:hAnsi="Arial"/>
          <w:bCs/>
          <w:color w:val="000000"/>
        </w:rPr>
        <w:t>25.9. Заказчик не рассматривает предложение участника закупки, если такой участник не соответствует требованиям, установленным в пункте 25.4 настоящего Положения, или не представил документы, подтверждающие соответствие участника закупки требованиям, установленным в информации о закупке (при установлении таких требований) или предложение участника закупки не соответствует требованиям, указанным в информации о закупке.</w:t>
      </w:r>
    </w:p>
    <w:p w:rsidR="00F86AD3" w:rsidRDefault="001C0EC8">
      <w:pPr>
        <w:widowControl/>
        <w:ind w:firstLine="709"/>
        <w:jc w:val="both"/>
        <w:rPr>
          <w:rFonts w:ascii="Arial" w:hAnsi="Arial"/>
          <w:bCs/>
          <w:color w:val="000000"/>
        </w:rPr>
      </w:pPr>
      <w:r>
        <w:rPr>
          <w:rFonts w:ascii="Arial" w:hAnsi="Arial"/>
          <w:bCs/>
          <w:color w:val="000000"/>
        </w:rPr>
        <w:t xml:space="preserve">25.10. Договор по результатам закупки малого объема заключается в срок, указанный заказчиком в информации о закупке, с участником, предложение которого наиболее полно отвечает условиям закупки, посредством программно-аппаратных средств электронной площадки. Срок заключения договора не может превышать 10 (десяти) дней после окончания </w:t>
      </w:r>
      <w:proofErr w:type="gramStart"/>
      <w:r>
        <w:rPr>
          <w:rFonts w:ascii="Arial" w:hAnsi="Arial"/>
          <w:bCs/>
          <w:color w:val="000000"/>
        </w:rPr>
        <w:t>срока рассмотрения предложений участников закупки</w:t>
      </w:r>
      <w:proofErr w:type="gramEnd"/>
      <w:r>
        <w:rPr>
          <w:rFonts w:ascii="Arial" w:hAnsi="Arial"/>
          <w:bCs/>
          <w:color w:val="000000"/>
        </w:rPr>
        <w:t>. В случае если несколько предложений участников содержат одинаковые (идентичные) условия, договор заключается с участником закупки, предложение которого поступило ранее предложений других участников закупки.</w:t>
      </w:r>
    </w:p>
    <w:p w:rsidR="00F86AD3" w:rsidRDefault="001C0EC8">
      <w:pPr>
        <w:widowControl/>
        <w:ind w:firstLine="709"/>
        <w:jc w:val="both"/>
        <w:rPr>
          <w:rFonts w:ascii="Arial" w:hAnsi="Arial"/>
          <w:bCs/>
          <w:color w:val="000000"/>
        </w:rPr>
      </w:pPr>
      <w:r>
        <w:rPr>
          <w:rFonts w:ascii="Arial" w:hAnsi="Arial"/>
          <w:bCs/>
          <w:color w:val="000000"/>
        </w:rPr>
        <w:t>При невозможности заключить договор с участником закупки посредством программно-аппаратных средств электронной площадки договор с таким участником заключается на бумажном носителе. В этом случае заказчик размещает сканированную копию договора, подписанную сторонами на бумажном носителе, на электронной площадке.</w:t>
      </w:r>
    </w:p>
    <w:p w:rsidR="00F86AD3" w:rsidRDefault="001C0EC8">
      <w:pPr>
        <w:widowControl/>
        <w:ind w:firstLine="709"/>
        <w:jc w:val="both"/>
        <w:rPr>
          <w:rFonts w:ascii="Arial" w:hAnsi="Arial"/>
          <w:bCs/>
          <w:color w:val="000000"/>
        </w:rPr>
      </w:pPr>
      <w:r>
        <w:rPr>
          <w:rFonts w:ascii="Arial" w:hAnsi="Arial"/>
          <w:bCs/>
          <w:color w:val="000000"/>
        </w:rPr>
        <w:t>25.11. В случае если участник закупки, с которым заключается договор, не подписал договор в срок, установленный в информации о закупке, заказчик вправе отказаться от закупки, осуществить закупку иным способом в соответствии с настоящим Положением или заключить договор с иным участником закупки в порядке уменьшения степени выгодности направленных предложений. В таком случае договор заключается заказчиком путем включения в договор условий согласно предложению этого участника закупки.</w:t>
      </w:r>
    </w:p>
    <w:p w:rsidR="00F86AD3" w:rsidRDefault="001C0EC8">
      <w:pPr>
        <w:widowControl/>
        <w:ind w:firstLine="709"/>
        <w:jc w:val="both"/>
        <w:rPr>
          <w:rFonts w:ascii="Arial" w:hAnsi="Arial"/>
          <w:bCs/>
          <w:color w:val="000000"/>
        </w:rPr>
      </w:pPr>
      <w:r>
        <w:rPr>
          <w:rFonts w:ascii="Arial" w:hAnsi="Arial"/>
          <w:bCs/>
          <w:color w:val="000000"/>
        </w:rPr>
        <w:t>25.12. Заказчик вправе отменить закупку на любом этапе до момента направления договора на подписание участнику закупки, с которым заключается договор.</w:t>
      </w:r>
    </w:p>
    <w:p w:rsidR="00F86AD3" w:rsidRDefault="00F86AD3">
      <w:pPr>
        <w:widowControl/>
        <w:ind w:firstLine="709"/>
        <w:jc w:val="both"/>
        <w:rPr>
          <w:rFonts w:ascii="Arial" w:hAnsi="Arial"/>
          <w:bCs/>
          <w:color w:val="000000"/>
        </w:rPr>
      </w:pPr>
    </w:p>
    <w:p w:rsidR="00F86AD3" w:rsidRDefault="001C0EC8" w:rsidP="004230EC">
      <w:pPr>
        <w:pStyle w:val="Standard"/>
        <w:ind w:firstLine="709"/>
        <w:jc w:val="center"/>
        <w:rPr>
          <w:rFonts w:ascii="Arial" w:eastAsia="NSimSun" w:hAnsi="Arial"/>
          <w:b/>
          <w:bCs/>
          <w:color w:val="000000"/>
        </w:rPr>
      </w:pPr>
      <w:r>
        <w:rPr>
          <w:rFonts w:ascii="Arial" w:eastAsia="NSimSun" w:hAnsi="Arial"/>
          <w:b/>
          <w:bCs/>
          <w:color w:val="000000"/>
        </w:rPr>
        <w:t xml:space="preserve">26. </w:t>
      </w:r>
      <w:bookmarkStart w:id="70" w:name="Порядок26"/>
      <w:r>
        <w:rPr>
          <w:rFonts w:ascii="Arial" w:eastAsia="NSimSun" w:hAnsi="Arial"/>
          <w:b/>
          <w:bCs/>
          <w:color w:val="000000"/>
        </w:rPr>
        <w:t>Порядок</w:t>
      </w:r>
      <w:bookmarkEnd w:id="70"/>
      <w:r>
        <w:rPr>
          <w:rFonts w:ascii="Arial" w:eastAsia="NSimSun" w:hAnsi="Arial"/>
          <w:b/>
          <w:bCs/>
          <w:color w:val="000000"/>
        </w:rPr>
        <w:t xml:space="preserve"> заключения, исполнения, расторжения договора. Ответственность сторон.</w:t>
      </w:r>
    </w:p>
    <w:p w:rsidR="00F86AD3" w:rsidRDefault="001C0EC8" w:rsidP="004230EC">
      <w:pPr>
        <w:widowControl/>
        <w:ind w:firstLine="709"/>
        <w:jc w:val="center"/>
        <w:rPr>
          <w:rFonts w:ascii="Arial" w:hAnsi="Arial"/>
          <w:b/>
          <w:bCs/>
          <w:color w:val="000000"/>
        </w:rPr>
      </w:pPr>
      <w:r>
        <w:rPr>
          <w:rFonts w:ascii="Arial" w:hAnsi="Arial"/>
          <w:b/>
          <w:bCs/>
          <w:color w:val="000000"/>
        </w:rPr>
        <w:t>Особенности исполнения отдельных видов договоров</w:t>
      </w:r>
    </w:p>
    <w:p w:rsidR="00F86AD3" w:rsidRDefault="001C0EC8" w:rsidP="004230EC">
      <w:pPr>
        <w:widowControl/>
        <w:ind w:firstLine="709"/>
        <w:jc w:val="both"/>
        <w:rPr>
          <w:rFonts w:ascii="Arial" w:hAnsi="Arial"/>
          <w:bCs/>
          <w:color w:val="000000"/>
        </w:rPr>
      </w:pPr>
      <w:r>
        <w:rPr>
          <w:rFonts w:ascii="Arial" w:hAnsi="Arial"/>
          <w:bCs/>
          <w:color w:val="000000"/>
        </w:rPr>
        <w:lastRenderedPageBreak/>
        <w:t>26.1. Порядок заключения, исполнения и расторжения договоров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настоящего Положения.</w:t>
      </w:r>
    </w:p>
    <w:p w:rsidR="00F86AD3" w:rsidRDefault="001C0EC8" w:rsidP="004230EC">
      <w:pPr>
        <w:widowControl/>
        <w:ind w:firstLine="709"/>
        <w:jc w:val="both"/>
        <w:rPr>
          <w:rFonts w:ascii="Arial" w:hAnsi="Arial"/>
          <w:bCs/>
          <w:color w:val="000000"/>
        </w:rPr>
      </w:pPr>
      <w:r>
        <w:rPr>
          <w:rFonts w:ascii="Arial" w:hAnsi="Arial"/>
          <w:bCs/>
          <w:color w:val="000000"/>
        </w:rPr>
        <w:t>26.2. Договор по результатам конкурентной закупки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(далее в настоящем разделе – участник закупки), в порядке и сроки, предусмотренные настоящим разделом Положения.</w:t>
      </w:r>
    </w:p>
    <w:p w:rsidR="00F86AD3" w:rsidRDefault="001C0EC8" w:rsidP="004230EC">
      <w:pPr>
        <w:widowControl/>
        <w:ind w:firstLine="709"/>
        <w:jc w:val="both"/>
        <w:rPr>
          <w:rFonts w:ascii="Arial" w:hAnsi="Arial"/>
          <w:bCs/>
          <w:color w:val="000000"/>
        </w:rPr>
      </w:pPr>
      <w:r>
        <w:rPr>
          <w:rFonts w:ascii="Arial" w:hAnsi="Arial"/>
          <w:bCs/>
          <w:color w:val="000000"/>
        </w:rPr>
        <w:t>26.3. В случае установления в извещении об осуществлении закупки, документации о закупке требования о предоставлении обеспечения договора, договор заключается только после предоставления участником закупки такого обеспечения в соответствии с разделом 11 настоящего Положения.</w:t>
      </w:r>
    </w:p>
    <w:p w:rsidR="00F86AD3" w:rsidRDefault="001C0EC8" w:rsidP="004230EC">
      <w:pPr>
        <w:widowControl/>
        <w:ind w:firstLine="709"/>
        <w:jc w:val="both"/>
        <w:rPr>
          <w:rFonts w:ascii="Arial" w:hAnsi="Arial"/>
          <w:bCs/>
          <w:color w:val="000000"/>
        </w:rPr>
      </w:pPr>
      <w:r>
        <w:rPr>
          <w:rFonts w:ascii="Arial" w:hAnsi="Arial"/>
          <w:bCs/>
          <w:color w:val="000000"/>
        </w:rPr>
        <w:t>В случае если в извещении об осуществлении закупки, документации о закупке заказчиком предусмотрены антидемпинговые меры, договор заключается только после предоставления участником закупки обеспечения исполнения договора, с учетом требований, предусмотренных разделом 23 настоящего Положения.</w:t>
      </w:r>
    </w:p>
    <w:p w:rsidR="00F86AD3" w:rsidRDefault="001C0EC8" w:rsidP="004230EC">
      <w:pPr>
        <w:widowControl/>
        <w:ind w:firstLine="709"/>
        <w:jc w:val="both"/>
        <w:rPr>
          <w:rFonts w:ascii="Arial" w:hAnsi="Arial"/>
          <w:bCs/>
          <w:color w:val="000000"/>
        </w:rPr>
      </w:pPr>
      <w:r>
        <w:rPr>
          <w:rFonts w:ascii="Arial" w:hAnsi="Arial"/>
          <w:bCs/>
          <w:color w:val="000000"/>
        </w:rPr>
        <w:t>В случае неисполнения установленных в абзацах первом и втором настоящего пункта требований, такой участник закупки признается уклонившимся от заключения договора.</w:t>
      </w:r>
    </w:p>
    <w:p w:rsidR="00F86AD3" w:rsidRDefault="001C0EC8" w:rsidP="004230EC">
      <w:pPr>
        <w:widowControl/>
        <w:ind w:firstLine="709"/>
        <w:jc w:val="both"/>
        <w:rPr>
          <w:rFonts w:ascii="Arial" w:hAnsi="Arial"/>
          <w:bCs/>
          <w:color w:val="000000"/>
        </w:rPr>
      </w:pPr>
      <w:r>
        <w:rPr>
          <w:rFonts w:ascii="Arial" w:hAnsi="Arial"/>
          <w:bCs/>
          <w:color w:val="000000"/>
        </w:rPr>
        <w:t xml:space="preserve">26.4. Договор по результатам конкурентной закупки заключается не ранее 10 (десяти) дней и не позднее 20 (двадцати) дней </w:t>
      </w:r>
      <w:proofErr w:type="gramStart"/>
      <w:r>
        <w:rPr>
          <w:rFonts w:ascii="Arial" w:hAnsi="Arial"/>
          <w:bCs/>
          <w:color w:val="000000"/>
        </w:rPr>
        <w:t>с даты размещения</w:t>
      </w:r>
      <w:proofErr w:type="gramEnd"/>
      <w:r>
        <w:rPr>
          <w:rFonts w:ascii="Arial" w:hAnsi="Arial"/>
          <w:bCs/>
          <w:color w:val="000000"/>
        </w:rPr>
        <w:t xml:space="preserve"> в ЕИС итогового протокола, составленного по результатам конкурентной закупки (далее в настоящем разделе — итоговый протокол).</w:t>
      </w:r>
    </w:p>
    <w:p w:rsidR="00F86AD3" w:rsidRDefault="001C0EC8" w:rsidP="004230EC">
      <w:pPr>
        <w:widowControl/>
        <w:ind w:firstLine="709"/>
        <w:jc w:val="both"/>
        <w:rPr>
          <w:rFonts w:ascii="Arial" w:hAnsi="Arial"/>
          <w:bCs/>
          <w:color w:val="000000"/>
        </w:rPr>
      </w:pPr>
      <w:r>
        <w:rPr>
          <w:rFonts w:ascii="Arial" w:hAnsi="Arial"/>
          <w:bCs/>
          <w:color w:val="000000"/>
        </w:rPr>
        <w:t xml:space="preserve">26.5. </w:t>
      </w:r>
      <w:proofErr w:type="gramStart"/>
      <w:r>
        <w:rPr>
          <w:rFonts w:ascii="Arial" w:hAnsi="Arial"/>
          <w:bCs/>
          <w:color w:val="000000"/>
        </w:rPr>
        <w:t>В случае обжалования в антимонопольном органе действий (бездействия) заказчика, комиссии по осуществлению закупки, оператора электронной площадки или при необходимости одобрения органом управления заказчика в соответствии с законодательством Российской Федерации заключения договора, договор по результатам конкурентной закупки должен быть заключен не позднее чем через 5 (пять) дней с даты вынесения решения антимонопольного органа по результатам обжалования действий (бездействия) заказчика, комиссии по</w:t>
      </w:r>
      <w:proofErr w:type="gramEnd"/>
      <w:r>
        <w:rPr>
          <w:rFonts w:ascii="Arial" w:hAnsi="Arial"/>
          <w:bCs/>
          <w:color w:val="000000"/>
        </w:rPr>
        <w:t xml:space="preserve"> осуществлению закупки, оператора электронной площадки или </w:t>
      </w:r>
      <w:proofErr w:type="gramStart"/>
      <w:r>
        <w:rPr>
          <w:rFonts w:ascii="Arial" w:hAnsi="Arial"/>
          <w:bCs/>
          <w:color w:val="000000"/>
        </w:rPr>
        <w:t>с даты</w:t>
      </w:r>
      <w:proofErr w:type="gramEnd"/>
      <w:r>
        <w:rPr>
          <w:rFonts w:ascii="Arial" w:hAnsi="Arial"/>
          <w:bCs/>
          <w:color w:val="000000"/>
        </w:rPr>
        <w:t xml:space="preserve"> указанного одобрения.</w:t>
      </w:r>
    </w:p>
    <w:p w:rsidR="00F86AD3" w:rsidRDefault="001C0EC8" w:rsidP="004230EC">
      <w:pPr>
        <w:widowControl/>
        <w:ind w:firstLine="709"/>
        <w:jc w:val="both"/>
        <w:rPr>
          <w:rFonts w:ascii="Arial" w:hAnsi="Arial"/>
          <w:bCs/>
          <w:color w:val="000000"/>
        </w:rPr>
      </w:pPr>
      <w:r>
        <w:rPr>
          <w:rFonts w:ascii="Arial" w:hAnsi="Arial"/>
          <w:bCs/>
          <w:color w:val="000000"/>
        </w:rPr>
        <w:t>26.6. 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 в следующем порядке и сроки:</w:t>
      </w:r>
    </w:p>
    <w:p w:rsidR="00F86AD3" w:rsidRDefault="001C0EC8" w:rsidP="004230EC">
      <w:pPr>
        <w:widowControl/>
        <w:ind w:firstLine="709"/>
        <w:jc w:val="both"/>
        <w:rPr>
          <w:rFonts w:ascii="Arial" w:hAnsi="Arial"/>
          <w:bCs/>
          <w:color w:val="000000"/>
        </w:rPr>
      </w:pPr>
      <w:r>
        <w:rPr>
          <w:rFonts w:ascii="Arial" w:hAnsi="Arial"/>
          <w:bCs/>
          <w:color w:val="000000"/>
        </w:rPr>
        <w:t>1) заказчик в течени</w:t>
      </w:r>
      <w:proofErr w:type="gramStart"/>
      <w:r>
        <w:rPr>
          <w:rFonts w:ascii="Arial" w:hAnsi="Arial"/>
          <w:bCs/>
          <w:color w:val="000000"/>
        </w:rPr>
        <w:t>и</w:t>
      </w:r>
      <w:proofErr w:type="gramEnd"/>
      <w:r>
        <w:rPr>
          <w:rFonts w:ascii="Arial" w:hAnsi="Arial"/>
          <w:bCs/>
          <w:color w:val="000000"/>
        </w:rPr>
        <w:t xml:space="preserve"> 5 (пяти) дней с даты размещения в ЕИС итогового протокола размещает на электронной площадке проект договора без своей подписи;</w:t>
      </w:r>
    </w:p>
    <w:p w:rsidR="00F86AD3" w:rsidRDefault="001C0EC8" w:rsidP="004230EC">
      <w:pPr>
        <w:widowControl/>
        <w:ind w:firstLine="709"/>
        <w:jc w:val="both"/>
        <w:rPr>
          <w:rFonts w:ascii="Arial" w:hAnsi="Arial"/>
          <w:bCs/>
          <w:color w:val="000000"/>
        </w:rPr>
      </w:pPr>
      <w:r>
        <w:rPr>
          <w:rFonts w:ascii="Arial" w:hAnsi="Arial"/>
          <w:bCs/>
          <w:color w:val="000000"/>
        </w:rPr>
        <w:t>2) участник закупки в течени</w:t>
      </w:r>
      <w:proofErr w:type="gramStart"/>
      <w:r>
        <w:rPr>
          <w:rFonts w:ascii="Arial" w:hAnsi="Arial"/>
          <w:bCs/>
          <w:color w:val="000000"/>
        </w:rPr>
        <w:t>и</w:t>
      </w:r>
      <w:proofErr w:type="gramEnd"/>
      <w:r>
        <w:rPr>
          <w:rFonts w:ascii="Arial" w:hAnsi="Arial"/>
          <w:bCs/>
          <w:color w:val="000000"/>
        </w:rPr>
        <w:t xml:space="preserve">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rsidR="00F86AD3" w:rsidRDefault="001C0EC8" w:rsidP="004230EC">
      <w:pPr>
        <w:widowControl/>
        <w:ind w:firstLine="709"/>
        <w:jc w:val="both"/>
        <w:rPr>
          <w:rFonts w:ascii="Arial" w:hAnsi="Arial"/>
          <w:bCs/>
          <w:color w:val="000000"/>
        </w:rPr>
      </w:pPr>
      <w:r>
        <w:rPr>
          <w:rFonts w:ascii="Arial" w:hAnsi="Arial"/>
          <w:bCs/>
          <w:color w:val="000000"/>
        </w:rPr>
        <w:t>В случае использования в качестве обеспечения исполнения договора банковской (независимой) гарантии, участник закупки предоставляет заказчику банковскую (независимую) гарантию в соответствии с разделом 11 настоящего Положения;</w:t>
      </w:r>
    </w:p>
    <w:p w:rsidR="00F86AD3" w:rsidRDefault="001C0EC8" w:rsidP="004230EC">
      <w:pPr>
        <w:widowControl/>
        <w:ind w:firstLine="709"/>
        <w:jc w:val="both"/>
        <w:rPr>
          <w:rFonts w:ascii="Arial" w:hAnsi="Arial"/>
          <w:bCs/>
          <w:color w:val="000000"/>
        </w:rPr>
      </w:pPr>
      <w:proofErr w:type="gramStart"/>
      <w:r>
        <w:rPr>
          <w:rFonts w:ascii="Arial" w:hAnsi="Arial"/>
          <w:bCs/>
          <w:color w:val="000000"/>
        </w:rPr>
        <w:t xml:space="preserve">3) в течение 5 (пяти) дней с даты размещения заказчиком на электронной площадке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w:t>
      </w:r>
      <w:r>
        <w:rPr>
          <w:rFonts w:ascii="Arial" w:hAnsi="Arial"/>
          <w:bCs/>
          <w:color w:val="000000"/>
        </w:rPr>
        <w:lastRenderedPageBreak/>
        <w:t>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proofErr w:type="gramEnd"/>
      <w:r>
        <w:rPr>
          <w:rFonts w:ascii="Arial" w:hAnsi="Arial"/>
          <w:bCs/>
          <w:color w:val="000000"/>
        </w:rPr>
        <w:t>. Протокол разногласий может быть направлен заказчику в отношении соответствующего проекта договора не более чем один раз;</w:t>
      </w:r>
    </w:p>
    <w:p w:rsidR="00F86AD3" w:rsidRDefault="001C0EC8" w:rsidP="004230EC">
      <w:pPr>
        <w:widowControl/>
        <w:ind w:firstLine="709"/>
        <w:jc w:val="both"/>
        <w:rPr>
          <w:rFonts w:ascii="Arial" w:hAnsi="Arial"/>
          <w:bCs/>
          <w:color w:val="000000"/>
        </w:rPr>
      </w:pPr>
      <w:proofErr w:type="gramStart"/>
      <w:r>
        <w:rPr>
          <w:rFonts w:ascii="Arial" w:hAnsi="Arial"/>
          <w:bCs/>
          <w:color w:val="000000"/>
        </w:rPr>
        <w:t>4) в течение 3 (трех) рабочих дней с даты направления участником закупки в соответствии с подпунктом 3 пункта 26.6 настоящего Положения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w:t>
      </w:r>
      <w:proofErr w:type="gramEnd"/>
      <w:r>
        <w:rPr>
          <w:rFonts w:ascii="Arial" w:hAnsi="Arial"/>
          <w:bCs/>
          <w:color w:val="000000"/>
        </w:rPr>
        <w:t xml:space="preserve"> или частично содержащиеся в протоколе разногласий замечания.</w:t>
      </w:r>
    </w:p>
    <w:p w:rsidR="00F86AD3" w:rsidRDefault="001C0EC8" w:rsidP="004230EC">
      <w:pPr>
        <w:widowControl/>
        <w:ind w:firstLine="709"/>
        <w:jc w:val="both"/>
        <w:rPr>
          <w:rFonts w:ascii="Arial" w:hAnsi="Arial"/>
          <w:bCs/>
          <w:color w:val="000000"/>
        </w:rPr>
      </w:pPr>
      <w:r>
        <w:rPr>
          <w:rFonts w:ascii="Arial" w:hAnsi="Arial"/>
          <w:bCs/>
          <w:color w:val="000000"/>
        </w:rPr>
        <w:t>При этом рассмотрение заказчиком протокола разногласий участника закупки осуществляется при условии, что такой участник закупки направил протокол разногласий в соответствии с подпунктом 3 пункта 26.6 настоящего Положения;</w:t>
      </w:r>
    </w:p>
    <w:p w:rsidR="00F86AD3" w:rsidRDefault="001C0EC8" w:rsidP="004230EC">
      <w:pPr>
        <w:widowControl/>
        <w:ind w:firstLine="709"/>
        <w:jc w:val="both"/>
        <w:rPr>
          <w:rFonts w:ascii="Arial" w:hAnsi="Arial"/>
          <w:bCs/>
          <w:color w:val="000000"/>
        </w:rPr>
      </w:pPr>
      <w:r>
        <w:rPr>
          <w:rFonts w:ascii="Arial" w:hAnsi="Arial"/>
          <w:bCs/>
          <w:color w:val="000000"/>
        </w:rPr>
        <w:t>5) заказчик в течение 10 (десяти) дней со дня подписания участником закупки договора на электронной площадке при условии исполнения участником закупки требований, установленных подпунктом 2 пункта 26.6 настоящего Положения, подписывает договор.</w:t>
      </w:r>
    </w:p>
    <w:p w:rsidR="00F86AD3" w:rsidRDefault="001C0EC8" w:rsidP="004230EC">
      <w:pPr>
        <w:widowControl/>
        <w:ind w:firstLine="709"/>
        <w:jc w:val="both"/>
        <w:rPr>
          <w:rFonts w:ascii="Arial" w:hAnsi="Arial"/>
          <w:bCs/>
          <w:color w:val="000000"/>
        </w:rPr>
      </w:pPr>
      <w:r>
        <w:rPr>
          <w:rFonts w:ascii="Arial" w:hAnsi="Arial"/>
          <w:bCs/>
          <w:color w:val="000000"/>
        </w:rPr>
        <w:t>С момента подписания договора заказчиком на электронной площадке договор считается заключенным.</w:t>
      </w:r>
    </w:p>
    <w:p w:rsidR="00F86AD3" w:rsidRDefault="001C0EC8" w:rsidP="004230EC">
      <w:pPr>
        <w:widowControl/>
        <w:ind w:firstLine="709"/>
        <w:jc w:val="both"/>
        <w:rPr>
          <w:rFonts w:ascii="Arial" w:hAnsi="Arial"/>
          <w:bCs/>
          <w:color w:val="000000"/>
        </w:rPr>
      </w:pPr>
      <w:r>
        <w:rPr>
          <w:rFonts w:ascii="Arial" w:hAnsi="Arial"/>
          <w:bCs/>
          <w:color w:val="000000"/>
        </w:rPr>
        <w:t>26.7. Заключение договора на бумажном носителе осуществляется с соблюдением порядка и сроков, установленных в пункте 26.6 настоящего Положения.</w:t>
      </w:r>
    </w:p>
    <w:p w:rsidR="00F86AD3" w:rsidRDefault="001C0EC8" w:rsidP="004230EC">
      <w:pPr>
        <w:widowControl/>
        <w:ind w:firstLine="709"/>
        <w:jc w:val="both"/>
        <w:rPr>
          <w:rFonts w:ascii="Arial" w:hAnsi="Arial"/>
          <w:bCs/>
          <w:color w:val="000000"/>
        </w:rPr>
      </w:pPr>
      <w:r>
        <w:rPr>
          <w:rFonts w:ascii="Arial" w:hAnsi="Arial"/>
          <w:bCs/>
          <w:color w:val="000000"/>
        </w:rPr>
        <w:t>При этом</w:t>
      </w:r>
      <w:proofErr w:type="gramStart"/>
      <w:r>
        <w:rPr>
          <w:rFonts w:ascii="Arial" w:hAnsi="Arial"/>
          <w:bCs/>
          <w:color w:val="000000"/>
        </w:rPr>
        <w:t>,</w:t>
      </w:r>
      <w:proofErr w:type="gramEnd"/>
      <w:r>
        <w:rPr>
          <w:rFonts w:ascii="Arial" w:hAnsi="Arial"/>
          <w:bCs/>
          <w:color w:val="000000"/>
        </w:rPr>
        <w:t xml:space="preserve"> обмен документами между сторонами осуществляется любым доступным способом, в том числе, посредством почты, электронной почты, факсом, доставкой нарочно и прочее. Датой отправки документа считается текущая дата совершения действия, датой получения документа (за исключением направления документов посредством электронной почты, факсом) — дата регистрации соответствующего документа получающей стороной по правилам внутреннего документооборота. При обмене документами посредством электронной почты, факсом днем получения соответствующего документа считается день отправки такого документа направляющей стороной.</w:t>
      </w:r>
    </w:p>
    <w:p w:rsidR="00F86AD3" w:rsidRDefault="001C0EC8" w:rsidP="004230EC">
      <w:pPr>
        <w:widowControl/>
        <w:ind w:firstLine="709"/>
        <w:jc w:val="both"/>
        <w:rPr>
          <w:rFonts w:ascii="Arial" w:hAnsi="Arial"/>
          <w:bCs/>
          <w:color w:val="000000"/>
        </w:rPr>
      </w:pPr>
      <w:r>
        <w:rPr>
          <w:rFonts w:ascii="Arial" w:hAnsi="Arial"/>
          <w:bCs/>
          <w:color w:val="000000"/>
        </w:rPr>
        <w:t xml:space="preserve">Заказчик направляет участнику закупки заполненный проект договора в двух экземплярах. Участник закупки при отсутствии разногласий по проекту договора подписывает два экземпляра договора, скрепляет их печатью (при наличии), одновременно с этим </w:t>
      </w:r>
      <w:proofErr w:type="gramStart"/>
      <w:r>
        <w:rPr>
          <w:rFonts w:ascii="Arial" w:hAnsi="Arial"/>
          <w:bCs/>
          <w:color w:val="000000"/>
        </w:rPr>
        <w:t>предоставляет документ</w:t>
      </w:r>
      <w:proofErr w:type="gramEnd"/>
      <w:r>
        <w:rPr>
          <w:rFonts w:ascii="Arial" w:hAnsi="Arial"/>
          <w:bCs/>
          <w:color w:val="000000"/>
        </w:rPr>
        <w:t>,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 и направляет заказчику. Полученный подписанный участником закупки проект договора заказчик подписывает со своей стороны и скрепляет печатью. Один экземпляр подписанного и скрепленного печатью договора заказчик направляет участнику закупки.</w:t>
      </w:r>
    </w:p>
    <w:p w:rsidR="00F86AD3" w:rsidRDefault="001C0EC8" w:rsidP="004230EC">
      <w:pPr>
        <w:widowControl/>
        <w:ind w:firstLine="709"/>
        <w:jc w:val="both"/>
        <w:rPr>
          <w:rFonts w:ascii="Arial" w:hAnsi="Arial"/>
          <w:bCs/>
          <w:color w:val="000000"/>
        </w:rPr>
      </w:pPr>
      <w:r>
        <w:rPr>
          <w:rFonts w:ascii="Arial" w:hAnsi="Arial"/>
          <w:bCs/>
          <w:color w:val="000000"/>
        </w:rPr>
        <w:t xml:space="preserve">В случае наличия разногласий по проекту договора, участник закупки составляет протокол разногласий, указанный в подпункте 3 пункта 26.6 настоящего Положения, подписывает его и направляет заказчику. </w:t>
      </w:r>
      <w:proofErr w:type="gramStart"/>
      <w:r>
        <w:rPr>
          <w:rFonts w:ascii="Arial" w:hAnsi="Arial"/>
          <w:bCs/>
          <w:color w:val="000000"/>
        </w:rPr>
        <w:t>Заказчик рассматривает поступивший протокол разногласий в порядке, установленном в подпункте 4 пункта 26.6 настоящего Положения, и без своей подписи направляет участнику закупки доработанный проект договора в двух экземплярах либо повторно направляет проект договора в первоначальном варианте в двух экземплярах с указанием в отдельном документе причин отказа учесть полностью или частично содержащиеся в протоколе разногласий замечания.</w:t>
      </w:r>
      <w:proofErr w:type="gramEnd"/>
    </w:p>
    <w:p w:rsidR="00F86AD3" w:rsidRDefault="001C0EC8" w:rsidP="004230EC">
      <w:pPr>
        <w:widowControl/>
        <w:ind w:firstLine="709"/>
        <w:jc w:val="both"/>
        <w:rPr>
          <w:rFonts w:ascii="Arial" w:hAnsi="Arial"/>
          <w:bCs/>
          <w:color w:val="000000"/>
        </w:rPr>
      </w:pPr>
      <w:r>
        <w:rPr>
          <w:rFonts w:ascii="Arial" w:hAnsi="Arial"/>
          <w:bCs/>
          <w:color w:val="000000"/>
        </w:rPr>
        <w:lastRenderedPageBreak/>
        <w:t>С момента подписания договора заказчиком договор считается заключенным.</w:t>
      </w:r>
    </w:p>
    <w:p w:rsidR="00F86AD3" w:rsidRDefault="001C0EC8" w:rsidP="004230EC">
      <w:pPr>
        <w:widowControl/>
        <w:ind w:firstLine="709"/>
        <w:jc w:val="both"/>
        <w:rPr>
          <w:rFonts w:ascii="Arial" w:hAnsi="Arial"/>
          <w:bCs/>
          <w:color w:val="000000"/>
        </w:rPr>
      </w:pPr>
      <w:r>
        <w:rPr>
          <w:rFonts w:ascii="Arial" w:hAnsi="Arial"/>
          <w:bCs/>
          <w:color w:val="000000"/>
        </w:rPr>
        <w:t>26.8. Договор по результатам закупки, участниками которой являются только СМСП, заключается с учетом требований, установленных Федеральным законом № 223-ФЗ, Постановлением Правительства РФ № 1352 и настоящим Положением.</w:t>
      </w:r>
    </w:p>
    <w:p w:rsidR="00F86AD3" w:rsidRDefault="001C0EC8" w:rsidP="004230EC">
      <w:pPr>
        <w:widowControl/>
        <w:ind w:firstLine="709"/>
        <w:jc w:val="both"/>
        <w:rPr>
          <w:rFonts w:ascii="Arial" w:hAnsi="Arial"/>
          <w:bCs/>
          <w:color w:val="000000"/>
        </w:rPr>
      </w:pPr>
      <w:proofErr w:type="gramStart"/>
      <w:r>
        <w:rPr>
          <w:rFonts w:ascii="Arial" w:hAnsi="Arial"/>
          <w:bCs/>
          <w:color w:val="000000"/>
        </w:rPr>
        <w:t>Срок заключения договора при осуществлении неконкурентной закупки способом, установленным подпунктом 2 пункта 13.5 настоящего Положения, устанавливается в извещении о закупке, документации о закупке и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w:t>
      </w:r>
      <w:proofErr w:type="gramEnd"/>
      <w:r>
        <w:rPr>
          <w:rFonts w:ascii="Arial" w:hAnsi="Arial"/>
          <w:bCs/>
          <w:color w:val="000000"/>
        </w:rPr>
        <w:t xml:space="preserve">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F86AD3" w:rsidRDefault="001C0EC8" w:rsidP="004230EC">
      <w:pPr>
        <w:widowControl/>
        <w:ind w:firstLine="709"/>
        <w:jc w:val="both"/>
        <w:rPr>
          <w:rFonts w:ascii="Arial" w:hAnsi="Arial"/>
          <w:bCs/>
          <w:color w:val="000000"/>
        </w:rPr>
      </w:pPr>
      <w:r>
        <w:rPr>
          <w:rFonts w:ascii="Arial" w:hAnsi="Arial"/>
          <w:bCs/>
          <w:color w:val="000000"/>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 в следующем порядке и сроки:</w:t>
      </w:r>
    </w:p>
    <w:p w:rsidR="00F86AD3" w:rsidRDefault="001C0EC8" w:rsidP="004230EC">
      <w:pPr>
        <w:widowControl/>
        <w:ind w:firstLine="709"/>
        <w:jc w:val="both"/>
        <w:rPr>
          <w:rFonts w:ascii="Arial" w:hAnsi="Arial"/>
          <w:bCs/>
          <w:color w:val="000000"/>
        </w:rPr>
      </w:pPr>
      <w:r>
        <w:rPr>
          <w:rFonts w:ascii="Arial" w:hAnsi="Arial"/>
          <w:bCs/>
          <w:color w:val="000000"/>
        </w:rPr>
        <w:t>1) заказчик в течени</w:t>
      </w:r>
      <w:proofErr w:type="gramStart"/>
      <w:r>
        <w:rPr>
          <w:rFonts w:ascii="Arial" w:hAnsi="Arial"/>
          <w:bCs/>
          <w:color w:val="000000"/>
        </w:rPr>
        <w:t>и</w:t>
      </w:r>
      <w:proofErr w:type="gramEnd"/>
      <w:r>
        <w:rPr>
          <w:rFonts w:ascii="Arial" w:hAnsi="Arial"/>
          <w:bCs/>
          <w:color w:val="000000"/>
        </w:rPr>
        <w:t xml:space="preserve"> 5 (пяти) дней со дня принятия решения о заключении договора размещает на электронной площадке проект договора без своей подписи;</w:t>
      </w:r>
    </w:p>
    <w:p w:rsidR="00F86AD3" w:rsidRDefault="001C0EC8" w:rsidP="004230EC">
      <w:pPr>
        <w:widowControl/>
        <w:ind w:firstLine="709"/>
        <w:jc w:val="both"/>
        <w:rPr>
          <w:rFonts w:ascii="Arial" w:hAnsi="Arial"/>
          <w:bCs/>
          <w:color w:val="000000"/>
        </w:rPr>
      </w:pPr>
      <w:proofErr w:type="gramStart"/>
      <w:r>
        <w:rPr>
          <w:rFonts w:ascii="Arial" w:hAnsi="Arial"/>
          <w:bCs/>
          <w:color w:val="000000"/>
        </w:rPr>
        <w:t>2) участник закупки в срок, установленный в извещении о закупке, подписывает договор,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а в случае использования в качестве обеспечения исполнения договора независимой гарантии, предоставляет заказчику независимую гарантию в соответствии с разделом 11 настоящего Положения (при установлении в извещении об осуществлении закупки требования о предоставлении обеспечения</w:t>
      </w:r>
      <w:proofErr w:type="gramEnd"/>
      <w:r>
        <w:rPr>
          <w:rFonts w:ascii="Arial" w:hAnsi="Arial"/>
          <w:bCs/>
          <w:color w:val="000000"/>
        </w:rPr>
        <w:t xml:space="preserve"> договора). При установлении в извещении об осуществлении закупки требования о предоставлении обеспечения договора, срок подписания участником закупки договора должен составлять не менее пяти дней со дня размещения заказчиком в ЕИС итогового протокола по результатам закупки;</w:t>
      </w:r>
    </w:p>
    <w:p w:rsidR="00F86AD3" w:rsidRDefault="001C0EC8" w:rsidP="004230EC">
      <w:pPr>
        <w:widowControl/>
        <w:ind w:firstLine="709"/>
        <w:jc w:val="both"/>
        <w:rPr>
          <w:rFonts w:ascii="Arial" w:hAnsi="Arial"/>
          <w:bCs/>
          <w:color w:val="000000"/>
        </w:rPr>
      </w:pPr>
      <w:proofErr w:type="gramStart"/>
      <w:r>
        <w:rPr>
          <w:rFonts w:ascii="Arial" w:hAnsi="Arial"/>
          <w:bCs/>
          <w:color w:val="000000"/>
        </w:rPr>
        <w:t>3) в течение двух дней со дня размещения заказчиком на электронной площадке проекта договора в соответствии с подпунктом 1 пункта 26.8 настоящего Положения,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о закупке и своему предложению, с указанием соответствующих положений данных документов и направляет его заказчику</w:t>
      </w:r>
      <w:proofErr w:type="gramEnd"/>
      <w:r>
        <w:rPr>
          <w:rFonts w:ascii="Arial" w:hAnsi="Arial"/>
          <w:bCs/>
          <w:color w:val="000000"/>
        </w:rPr>
        <w:t xml:space="preserve"> с использованием программно-аппаратных средств электронной площадки. Протокол разногласий может быть направлен заказчику в отношении соответствующего проекта договора не более чем один раз;</w:t>
      </w:r>
    </w:p>
    <w:p w:rsidR="00F86AD3" w:rsidRDefault="001C0EC8" w:rsidP="004230EC">
      <w:pPr>
        <w:widowControl/>
        <w:ind w:firstLine="709"/>
        <w:jc w:val="both"/>
        <w:rPr>
          <w:rFonts w:ascii="Arial" w:hAnsi="Arial"/>
          <w:bCs/>
          <w:color w:val="000000"/>
        </w:rPr>
      </w:pPr>
      <w:proofErr w:type="gramStart"/>
      <w:r>
        <w:rPr>
          <w:rFonts w:ascii="Arial" w:hAnsi="Arial"/>
          <w:bCs/>
          <w:color w:val="000000"/>
        </w:rPr>
        <w:t>4) в течение пяти дней с даты направления участником закупки в соответствии с подпунктом 3 пункта 26.8 настоящего Положения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w:t>
      </w:r>
      <w:proofErr w:type="gramEnd"/>
      <w:r>
        <w:rPr>
          <w:rFonts w:ascii="Arial" w:hAnsi="Arial"/>
          <w:bCs/>
          <w:color w:val="000000"/>
        </w:rPr>
        <w:t xml:space="preserve">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участника закупки замечания допускается при условии, что такой участник закупки направил </w:t>
      </w:r>
      <w:r>
        <w:rPr>
          <w:rFonts w:ascii="Arial" w:hAnsi="Arial"/>
          <w:bCs/>
          <w:color w:val="000000"/>
        </w:rPr>
        <w:lastRenderedPageBreak/>
        <w:t>протокол разногласий в соответствии с подпунктом 3 пункта 26.8 настоящего Положения;</w:t>
      </w:r>
    </w:p>
    <w:p w:rsidR="00F86AD3" w:rsidRDefault="001C0EC8" w:rsidP="004230EC">
      <w:pPr>
        <w:widowControl/>
        <w:ind w:firstLine="709"/>
        <w:jc w:val="both"/>
        <w:rPr>
          <w:rFonts w:ascii="Arial" w:hAnsi="Arial"/>
          <w:bCs/>
          <w:color w:val="000000"/>
        </w:rPr>
      </w:pPr>
      <w:r>
        <w:rPr>
          <w:rFonts w:ascii="Arial" w:hAnsi="Arial"/>
          <w:bCs/>
          <w:color w:val="000000"/>
        </w:rPr>
        <w:t>5) заказчик в срок, установленный абзацем вторым пункта 26.8 настоящего Положения, при условии исполнения участником закупки требований, установленных подпунктом 2 пункта 26.8 настоящего Положения, подписывает договор. С момента подписания договора заказчиком на электронной площадке договор считается заключенным.</w:t>
      </w:r>
    </w:p>
    <w:p w:rsidR="00F86AD3" w:rsidRDefault="001C0EC8" w:rsidP="004230EC">
      <w:pPr>
        <w:widowControl/>
        <w:ind w:firstLine="709"/>
        <w:jc w:val="both"/>
        <w:rPr>
          <w:rFonts w:ascii="Arial" w:hAnsi="Arial"/>
          <w:bCs/>
          <w:color w:val="000000"/>
        </w:rPr>
      </w:pPr>
      <w:r>
        <w:rPr>
          <w:rFonts w:ascii="Arial" w:hAnsi="Arial"/>
          <w:bCs/>
          <w:color w:val="000000"/>
        </w:rPr>
        <w:t>26.9. Участник закупки признается уклонившимся от заключения договора в случае, если:</w:t>
      </w:r>
    </w:p>
    <w:p w:rsidR="00F86AD3" w:rsidRDefault="001C0EC8" w:rsidP="004230EC">
      <w:pPr>
        <w:widowControl/>
        <w:ind w:firstLine="709"/>
        <w:jc w:val="both"/>
        <w:rPr>
          <w:rFonts w:ascii="Arial" w:hAnsi="Arial"/>
          <w:bCs/>
          <w:color w:val="000000"/>
        </w:rPr>
      </w:pPr>
      <w:r>
        <w:rPr>
          <w:rFonts w:ascii="Arial" w:hAnsi="Arial"/>
          <w:bCs/>
          <w:color w:val="000000"/>
        </w:rPr>
        <w:t>1) не предоставил подписанный договор в порядке и сроки, определенные настоящим Положением;</w:t>
      </w:r>
    </w:p>
    <w:p w:rsidR="00F86AD3" w:rsidRDefault="001C0EC8" w:rsidP="004230EC">
      <w:pPr>
        <w:widowControl/>
        <w:ind w:firstLine="709"/>
        <w:jc w:val="both"/>
        <w:rPr>
          <w:rFonts w:ascii="Arial" w:hAnsi="Arial"/>
          <w:bCs/>
          <w:color w:val="000000"/>
        </w:rPr>
      </w:pPr>
      <w:r>
        <w:rPr>
          <w:rFonts w:ascii="Arial" w:hAnsi="Arial"/>
          <w:bCs/>
          <w:color w:val="000000"/>
        </w:rPr>
        <w:t>2) не предоставил обеспечение исполнения договора в соответствии с пунктом 26.3 настоящего Положения, если требование о предоставлении такого обеспечения было предусмотрено извещением о закупке, документацией о закупке.</w:t>
      </w:r>
    </w:p>
    <w:p w:rsidR="00F86AD3" w:rsidRDefault="001C0EC8" w:rsidP="004230EC">
      <w:pPr>
        <w:widowControl/>
        <w:ind w:firstLine="709"/>
        <w:jc w:val="both"/>
        <w:rPr>
          <w:rFonts w:ascii="Arial" w:hAnsi="Arial"/>
          <w:bCs/>
          <w:color w:val="000000"/>
        </w:rPr>
      </w:pPr>
      <w:r>
        <w:rPr>
          <w:rFonts w:ascii="Arial" w:hAnsi="Arial"/>
          <w:bCs/>
          <w:color w:val="000000"/>
        </w:rPr>
        <w:t>Признание участника закупки уклонившимся от заключения договора оформляется протоколом, который должен содержать следующие сведения:</w:t>
      </w:r>
    </w:p>
    <w:p w:rsidR="00F86AD3" w:rsidRDefault="001C0EC8" w:rsidP="004230EC">
      <w:pPr>
        <w:widowControl/>
        <w:ind w:firstLine="709"/>
        <w:jc w:val="both"/>
        <w:rPr>
          <w:rFonts w:ascii="Arial" w:hAnsi="Arial"/>
          <w:bCs/>
          <w:color w:val="000000"/>
        </w:rPr>
      </w:pPr>
      <w:r>
        <w:rPr>
          <w:rFonts w:ascii="Arial" w:hAnsi="Arial"/>
          <w:bCs/>
          <w:color w:val="000000"/>
        </w:rPr>
        <w:t>- дата подписания протокола;</w:t>
      </w:r>
    </w:p>
    <w:p w:rsidR="00F86AD3" w:rsidRDefault="001C0EC8" w:rsidP="004230EC">
      <w:pPr>
        <w:widowControl/>
        <w:ind w:firstLine="709"/>
        <w:jc w:val="both"/>
        <w:rPr>
          <w:rFonts w:ascii="Arial" w:hAnsi="Arial"/>
          <w:bCs/>
          <w:color w:val="000000"/>
        </w:rPr>
      </w:pPr>
      <w:r>
        <w:rPr>
          <w:rFonts w:ascii="Arial" w:hAnsi="Arial"/>
          <w:bCs/>
          <w:color w:val="000000"/>
        </w:rPr>
        <w:t>- номер закупки в ЕИС;</w:t>
      </w:r>
    </w:p>
    <w:p w:rsidR="00F86AD3" w:rsidRDefault="001C0EC8" w:rsidP="004230EC">
      <w:pPr>
        <w:widowControl/>
        <w:ind w:firstLine="709"/>
        <w:jc w:val="both"/>
        <w:rPr>
          <w:rFonts w:ascii="Arial" w:hAnsi="Arial"/>
          <w:bCs/>
          <w:color w:val="000000"/>
        </w:rPr>
      </w:pPr>
      <w:r>
        <w:rPr>
          <w:rFonts w:ascii="Arial" w:hAnsi="Arial"/>
          <w:bCs/>
          <w:color w:val="000000"/>
        </w:rPr>
        <w:t>- наименование участника закупки, уклонившегося от заключения договора;</w:t>
      </w:r>
    </w:p>
    <w:p w:rsidR="00F86AD3" w:rsidRDefault="001C0EC8" w:rsidP="004230EC">
      <w:pPr>
        <w:widowControl/>
        <w:ind w:firstLine="709"/>
        <w:jc w:val="both"/>
        <w:rPr>
          <w:rFonts w:ascii="Arial" w:hAnsi="Arial"/>
          <w:bCs/>
          <w:color w:val="000000"/>
        </w:rPr>
      </w:pPr>
      <w:r>
        <w:rPr>
          <w:rFonts w:ascii="Arial" w:hAnsi="Arial"/>
          <w:bCs/>
          <w:color w:val="000000"/>
        </w:rPr>
        <w:t xml:space="preserve">- основания для признания участника закупки, </w:t>
      </w:r>
      <w:proofErr w:type="gramStart"/>
      <w:r>
        <w:rPr>
          <w:rFonts w:ascii="Arial" w:hAnsi="Arial"/>
          <w:bCs/>
          <w:color w:val="000000"/>
        </w:rPr>
        <w:t>уклонившимся</w:t>
      </w:r>
      <w:proofErr w:type="gramEnd"/>
      <w:r>
        <w:rPr>
          <w:rFonts w:ascii="Arial" w:hAnsi="Arial"/>
          <w:bCs/>
          <w:color w:val="000000"/>
        </w:rPr>
        <w:t xml:space="preserve"> от заключения договора;</w:t>
      </w:r>
    </w:p>
    <w:p w:rsidR="00F86AD3" w:rsidRDefault="001C0EC8" w:rsidP="004230EC">
      <w:pPr>
        <w:widowControl/>
        <w:ind w:firstLine="709"/>
        <w:jc w:val="both"/>
        <w:rPr>
          <w:rFonts w:ascii="Arial" w:hAnsi="Arial"/>
          <w:bCs/>
          <w:color w:val="000000"/>
        </w:rPr>
      </w:pPr>
      <w:r>
        <w:rPr>
          <w:rFonts w:ascii="Arial" w:hAnsi="Arial"/>
          <w:bCs/>
          <w:color w:val="000000"/>
        </w:rPr>
        <w:t>- фамилии, имена, отчества, должности членов комиссии по закупкам.</w:t>
      </w:r>
    </w:p>
    <w:p w:rsidR="00F86AD3" w:rsidRDefault="001C0EC8" w:rsidP="004230EC">
      <w:pPr>
        <w:widowControl/>
        <w:ind w:firstLine="709"/>
        <w:jc w:val="both"/>
        <w:rPr>
          <w:rFonts w:ascii="Arial" w:hAnsi="Arial"/>
          <w:bCs/>
          <w:color w:val="000000"/>
        </w:rPr>
      </w:pPr>
      <w:r>
        <w:rPr>
          <w:rFonts w:ascii="Arial" w:hAnsi="Arial"/>
          <w:bCs/>
          <w:color w:val="000000"/>
        </w:rPr>
        <w:t>Протокол составляется и подписывается всеми присутствующими членами комиссии по закупкам не позднее одного рабочего дня, следующего за днем окончания срока исполнения участником закупки обязательств, предусмотренных подпунктами 1, 2 пункта 26.9 настоящего Положения, размещается заказчиком в ЕИС не позднее чем через три дня со дня его подписания.</w:t>
      </w:r>
    </w:p>
    <w:p w:rsidR="00F86AD3" w:rsidRDefault="001C0EC8" w:rsidP="004230EC">
      <w:pPr>
        <w:widowControl/>
        <w:ind w:firstLine="709"/>
        <w:jc w:val="both"/>
        <w:rPr>
          <w:rFonts w:ascii="Arial" w:hAnsi="Arial"/>
          <w:bCs/>
          <w:color w:val="000000"/>
        </w:rPr>
      </w:pPr>
      <w:r>
        <w:rPr>
          <w:rFonts w:ascii="Arial" w:hAnsi="Arial"/>
          <w:bCs/>
          <w:color w:val="000000"/>
        </w:rPr>
        <w:t>26.10. В случае</w:t>
      </w:r>
      <w:proofErr w:type="gramStart"/>
      <w:r>
        <w:rPr>
          <w:rFonts w:ascii="Arial" w:hAnsi="Arial"/>
          <w:bCs/>
          <w:color w:val="000000"/>
        </w:rPr>
        <w:t>,</w:t>
      </w:r>
      <w:proofErr w:type="gramEnd"/>
      <w:r>
        <w:rPr>
          <w:rFonts w:ascii="Arial" w:hAnsi="Arial"/>
          <w:bCs/>
          <w:color w:val="000000"/>
        </w:rPr>
        <w:t xml:space="preserve"> если участник закупки, с которым заключается договор, признан уклонившимся от заключения договора в соответствии с пунктом 26.9 настоящего Положения, заказчик вправе заключить договор с участником закупки (при наличии согласия такого участника), заявке которого присвоен второй номер, либо с участником закупки, предложение о цене которого является следующим после предложения победителя, в порядке, предусмотренном настоящим разделом. При этом для исчисления срока заключения договора вместо дня размещения в ЕИС итогового протокола закупки, на основании которого заключается договор, принимается день размещения в ЕИС протокола, указанного в пункте 26.9 настоящего Положения.</w:t>
      </w:r>
    </w:p>
    <w:p w:rsidR="00F86AD3" w:rsidRDefault="001C0EC8" w:rsidP="004230EC">
      <w:pPr>
        <w:widowControl/>
        <w:ind w:firstLine="709"/>
        <w:jc w:val="both"/>
        <w:rPr>
          <w:rFonts w:ascii="Arial" w:hAnsi="Arial"/>
          <w:bCs/>
          <w:color w:val="000000"/>
        </w:rPr>
      </w:pPr>
      <w:r>
        <w:rPr>
          <w:rFonts w:ascii="Arial" w:hAnsi="Arial"/>
          <w:bCs/>
          <w:color w:val="000000"/>
        </w:rPr>
        <w:t xml:space="preserve">В проект договора включаются реквизиты участника, заявке которого присвоен второй номер, либо участника </w:t>
      </w:r>
      <w:proofErr w:type="gramStart"/>
      <w:r>
        <w:rPr>
          <w:rFonts w:ascii="Arial" w:hAnsi="Arial"/>
          <w:bCs/>
          <w:color w:val="000000"/>
        </w:rPr>
        <w:t>предложение</w:t>
      </w:r>
      <w:proofErr w:type="gramEnd"/>
      <w:r>
        <w:rPr>
          <w:rFonts w:ascii="Arial" w:hAnsi="Arial"/>
          <w:bCs/>
          <w:color w:val="000000"/>
        </w:rPr>
        <w:t xml:space="preserve"> о цене которого является следующим после предложения победителя, условия исполнения договора, предложенные таким участником. При этом такой участник закупки обязан подписать договор в порядке и в сроки, которые предусмотрены настоящим разделом Положения.</w:t>
      </w:r>
    </w:p>
    <w:p w:rsidR="00F86AD3" w:rsidRDefault="001C0EC8" w:rsidP="004230EC">
      <w:pPr>
        <w:widowControl/>
        <w:ind w:firstLine="709"/>
        <w:jc w:val="both"/>
        <w:rPr>
          <w:rFonts w:ascii="Arial" w:hAnsi="Arial"/>
          <w:bCs/>
          <w:color w:val="000000"/>
        </w:rPr>
      </w:pPr>
      <w:r>
        <w:rPr>
          <w:rFonts w:ascii="Arial" w:hAnsi="Arial"/>
          <w:bCs/>
          <w:color w:val="000000"/>
        </w:rPr>
        <w:t>26.11. В договор включаются обязательные сведения (условия):</w:t>
      </w:r>
    </w:p>
    <w:p w:rsidR="00F86AD3" w:rsidRDefault="001C0EC8" w:rsidP="004230EC">
      <w:pPr>
        <w:widowControl/>
        <w:ind w:firstLine="709"/>
        <w:jc w:val="both"/>
        <w:rPr>
          <w:rFonts w:ascii="Arial" w:hAnsi="Arial"/>
          <w:bCs/>
          <w:color w:val="000000"/>
        </w:rPr>
      </w:pPr>
      <w:r>
        <w:rPr>
          <w:rFonts w:ascii="Arial" w:hAnsi="Arial"/>
          <w:bCs/>
          <w:color w:val="000000"/>
        </w:rPr>
        <w:t>1) о месте поставки товара (выполнения работы, оказания услуги), о порядке и сроках оплаты товара (работы, услуги), о порядке и сроках осуществления заказчиком приемки поставленного товара (выполненной работы, оказанной услуги) в части соответствия их количества, комплектности, объема требованиям, установленным договором;</w:t>
      </w:r>
    </w:p>
    <w:p w:rsidR="00F86AD3" w:rsidRDefault="001C0EC8" w:rsidP="004230EC">
      <w:pPr>
        <w:widowControl/>
        <w:ind w:firstLine="709"/>
        <w:jc w:val="both"/>
        <w:rPr>
          <w:rFonts w:ascii="Arial" w:hAnsi="Arial"/>
          <w:bCs/>
          <w:color w:val="000000"/>
        </w:rPr>
      </w:pPr>
      <w:r>
        <w:rPr>
          <w:rFonts w:ascii="Arial" w:hAnsi="Arial"/>
          <w:bCs/>
          <w:color w:val="000000"/>
        </w:rPr>
        <w:t>2) о стране происхождения товара, при осуществлении закупки товара, в том числе поставляемого заказчику при выполнении закупаемых работ, оказании закупаемых услуг;</w:t>
      </w:r>
    </w:p>
    <w:p w:rsidR="00F86AD3" w:rsidRDefault="001C0EC8" w:rsidP="004230EC">
      <w:pPr>
        <w:widowControl/>
        <w:ind w:firstLine="709"/>
        <w:jc w:val="both"/>
        <w:rPr>
          <w:rFonts w:ascii="Arial" w:hAnsi="Arial"/>
          <w:bCs/>
          <w:color w:val="000000"/>
        </w:rPr>
      </w:pPr>
      <w:proofErr w:type="gramStart"/>
      <w:r>
        <w:rPr>
          <w:rFonts w:ascii="Arial" w:hAnsi="Arial"/>
          <w:bCs/>
          <w:color w:val="000000"/>
        </w:rPr>
        <w:lastRenderedPageBreak/>
        <w:t>3) об уменьшении суммы, подлежащей оплате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proofErr w:type="gramEnd"/>
      <w:r>
        <w:rPr>
          <w:rFonts w:ascii="Arial" w:hAnsi="Arial"/>
          <w:bCs/>
          <w:color w:val="000000"/>
        </w:rPr>
        <w:t xml:space="preserve"> бюджетной системы Российской Федерации заказчиком;</w:t>
      </w:r>
    </w:p>
    <w:p w:rsidR="00F86AD3" w:rsidRDefault="001C0EC8" w:rsidP="004230EC">
      <w:pPr>
        <w:widowControl/>
        <w:ind w:firstLine="709"/>
        <w:jc w:val="both"/>
        <w:rPr>
          <w:rFonts w:ascii="Arial" w:hAnsi="Arial"/>
          <w:bCs/>
          <w:color w:val="000000"/>
        </w:rPr>
      </w:pPr>
      <w:r>
        <w:rPr>
          <w:rFonts w:ascii="Arial" w:hAnsi="Arial"/>
          <w:bCs/>
          <w:color w:val="000000"/>
        </w:rPr>
        <w:t>4) 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p>
    <w:p w:rsidR="00F86AD3" w:rsidRDefault="001C0EC8" w:rsidP="004230EC">
      <w:pPr>
        <w:widowControl/>
        <w:ind w:firstLine="709"/>
        <w:jc w:val="both"/>
        <w:rPr>
          <w:rFonts w:ascii="Arial" w:hAnsi="Arial"/>
          <w:bCs/>
          <w:color w:val="000000"/>
        </w:rPr>
      </w:pPr>
      <w:proofErr w:type="gramStart"/>
      <w:r>
        <w:rPr>
          <w:rFonts w:ascii="Arial" w:hAnsi="Arial"/>
          <w:bCs/>
          <w:color w:val="000000"/>
        </w:rPr>
        <w:t>5) об обязанности поставщика (исполнителя, подрядчика) в случае отзыва в соответствии с законодательством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(при установлении в извещении об</w:t>
      </w:r>
      <w:proofErr w:type="gramEnd"/>
      <w:r>
        <w:rPr>
          <w:rFonts w:ascii="Arial" w:hAnsi="Arial"/>
          <w:bCs/>
          <w:color w:val="000000"/>
        </w:rPr>
        <w:t xml:space="preserve"> </w:t>
      </w:r>
      <w:proofErr w:type="gramStart"/>
      <w:r>
        <w:rPr>
          <w:rFonts w:ascii="Arial" w:hAnsi="Arial"/>
          <w:bCs/>
          <w:color w:val="000000"/>
        </w:rPr>
        <w:t>осуществлении</w:t>
      </w:r>
      <w:proofErr w:type="gramEnd"/>
      <w:r>
        <w:rPr>
          <w:rFonts w:ascii="Arial" w:hAnsi="Arial"/>
          <w:bCs/>
          <w:color w:val="000000"/>
        </w:rPr>
        <w:t xml:space="preserve"> конкурентной закупки, документации о конкурентной закупке требования о предоставлении обеспечения договора);</w:t>
      </w:r>
    </w:p>
    <w:p w:rsidR="00F86AD3" w:rsidRDefault="001C0EC8" w:rsidP="004230EC">
      <w:pPr>
        <w:widowControl/>
        <w:ind w:firstLine="709"/>
        <w:jc w:val="both"/>
        <w:rPr>
          <w:rFonts w:ascii="Arial" w:hAnsi="Arial"/>
          <w:bCs/>
          <w:color w:val="000000"/>
        </w:rPr>
      </w:pPr>
      <w:r>
        <w:rPr>
          <w:rFonts w:ascii="Arial" w:hAnsi="Arial"/>
          <w:bCs/>
          <w:color w:val="000000"/>
        </w:rPr>
        <w:t>6)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F86AD3" w:rsidRDefault="001C0EC8" w:rsidP="004230EC">
      <w:pPr>
        <w:widowControl/>
        <w:ind w:firstLine="709"/>
        <w:jc w:val="both"/>
        <w:rPr>
          <w:rFonts w:ascii="Arial" w:hAnsi="Arial"/>
          <w:bCs/>
          <w:color w:val="000000"/>
        </w:rPr>
      </w:pPr>
      <w:r>
        <w:rPr>
          <w:rFonts w:ascii="Arial" w:hAnsi="Arial"/>
          <w:bCs/>
          <w:color w:val="000000"/>
        </w:rPr>
        <w:t>При осуществлении закупок за счет средств, полученных при осуществлении заказчиком иной приносящей доход деятельности от физических и (или) юридических лиц, заказчик вправе включить в договор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 в соответствии с Гражданским законодательством Российской Федерации.</w:t>
      </w:r>
    </w:p>
    <w:p w:rsidR="00F86AD3" w:rsidRDefault="001C0EC8" w:rsidP="004230EC">
      <w:pPr>
        <w:widowControl/>
        <w:ind w:firstLine="709"/>
        <w:jc w:val="both"/>
        <w:rPr>
          <w:rFonts w:ascii="Arial" w:hAnsi="Arial"/>
          <w:bCs/>
          <w:color w:val="000000"/>
        </w:rPr>
      </w:pPr>
      <w:r>
        <w:rPr>
          <w:rFonts w:ascii="Arial" w:hAnsi="Arial"/>
          <w:bCs/>
          <w:color w:val="000000"/>
        </w:rPr>
        <w:t xml:space="preserve">26.12. </w:t>
      </w:r>
      <w:proofErr w:type="gramStart"/>
      <w:r>
        <w:rPr>
          <w:rFonts w:ascii="Arial" w:hAnsi="Arial"/>
          <w:bCs/>
          <w:color w:val="000000"/>
        </w:rPr>
        <w:t>В договоры о поставке товаров, выполнении работ, оказании услуг,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w:t>
      </w:r>
      <w:proofErr w:type="gramEnd"/>
      <w:r>
        <w:rPr>
          <w:rFonts w:ascii="Arial" w:hAnsi="Arial"/>
          <w:bCs/>
          <w:color w:val="000000"/>
        </w:rPr>
        <w:t xml:space="preserve"> в установленном порядке лимитов бюджетных обязательств на предоставление субсидии.</w:t>
      </w:r>
    </w:p>
    <w:p w:rsidR="00F86AD3" w:rsidRDefault="001C0EC8" w:rsidP="004230EC">
      <w:pPr>
        <w:widowControl/>
        <w:ind w:firstLine="709"/>
        <w:jc w:val="both"/>
        <w:rPr>
          <w:rFonts w:ascii="Arial" w:hAnsi="Arial"/>
          <w:bCs/>
          <w:color w:val="000000"/>
        </w:rPr>
      </w:pPr>
      <w:r>
        <w:rPr>
          <w:rFonts w:ascii="Arial" w:hAnsi="Arial"/>
          <w:bCs/>
          <w:color w:val="000000"/>
        </w:rPr>
        <w:t xml:space="preserve">26.13. </w:t>
      </w:r>
      <w:proofErr w:type="gramStart"/>
      <w:r>
        <w:rPr>
          <w:rFonts w:ascii="Arial" w:hAnsi="Arial"/>
          <w:bCs/>
          <w:color w:val="000000"/>
        </w:rPr>
        <w:t>При заключении договоров о поставке товаров, выполнении работ, оказании услуг, предусматривающих авансовые платежи, заказчик соблюдает требования,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w:t>
      </w:r>
      <w:proofErr w:type="gramEnd"/>
    </w:p>
    <w:p w:rsidR="00F86AD3" w:rsidRDefault="001C0EC8" w:rsidP="004230EC">
      <w:pPr>
        <w:widowControl/>
        <w:ind w:firstLine="709"/>
        <w:jc w:val="both"/>
        <w:rPr>
          <w:rFonts w:ascii="Arial" w:hAnsi="Arial"/>
          <w:bCs/>
          <w:color w:val="000000"/>
        </w:rPr>
      </w:pPr>
      <w:r>
        <w:rPr>
          <w:rFonts w:ascii="Arial" w:hAnsi="Arial"/>
          <w:bCs/>
          <w:color w:val="000000"/>
        </w:rPr>
        <w:t>26.14. При заключении договора по соглашению сторон возможно изменение следующих условий, предусмотренных проектом договора в извещении о закупке, документации о закупке:</w:t>
      </w:r>
    </w:p>
    <w:p w:rsidR="00F86AD3" w:rsidRDefault="001C0EC8" w:rsidP="004230EC">
      <w:pPr>
        <w:widowControl/>
        <w:ind w:firstLine="709"/>
        <w:jc w:val="both"/>
        <w:rPr>
          <w:rFonts w:ascii="Arial" w:hAnsi="Arial"/>
          <w:bCs/>
          <w:color w:val="000000"/>
        </w:rPr>
      </w:pPr>
      <w:r>
        <w:rPr>
          <w:rFonts w:ascii="Arial" w:hAnsi="Arial"/>
          <w:bCs/>
          <w:color w:val="000000"/>
        </w:rPr>
        <w:t>1) изменение объема закупаемой продукции, оказываемых услуг, выполняемых работ;</w:t>
      </w:r>
    </w:p>
    <w:p w:rsidR="00F86AD3" w:rsidRDefault="001C0EC8" w:rsidP="004230EC">
      <w:pPr>
        <w:widowControl/>
        <w:ind w:firstLine="709"/>
        <w:jc w:val="both"/>
        <w:rPr>
          <w:rFonts w:ascii="Arial" w:hAnsi="Arial"/>
          <w:bCs/>
          <w:color w:val="000000"/>
        </w:rPr>
      </w:pPr>
      <w:r>
        <w:rPr>
          <w:rFonts w:ascii="Arial" w:hAnsi="Arial"/>
          <w:bCs/>
          <w:color w:val="000000"/>
        </w:rPr>
        <w:t>2) изменение сроков исполнения обязательств по договору;</w:t>
      </w:r>
    </w:p>
    <w:p w:rsidR="00F86AD3" w:rsidRDefault="001C0EC8" w:rsidP="004230EC">
      <w:pPr>
        <w:widowControl/>
        <w:ind w:firstLine="709"/>
        <w:jc w:val="both"/>
        <w:rPr>
          <w:rFonts w:ascii="Arial" w:hAnsi="Arial"/>
          <w:bCs/>
          <w:color w:val="000000"/>
        </w:rPr>
      </w:pPr>
      <w:r>
        <w:rPr>
          <w:rFonts w:ascii="Arial" w:hAnsi="Arial"/>
          <w:bCs/>
          <w:color w:val="000000"/>
        </w:rPr>
        <w:lastRenderedPageBreak/>
        <w:t>3) уменьшение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rsidR="00F86AD3" w:rsidRDefault="001C0EC8" w:rsidP="004230EC">
      <w:pPr>
        <w:widowControl/>
        <w:ind w:firstLine="709"/>
        <w:jc w:val="both"/>
        <w:rPr>
          <w:rFonts w:ascii="Arial" w:hAnsi="Arial"/>
          <w:bCs/>
          <w:color w:val="000000"/>
        </w:rPr>
      </w:pPr>
      <w:r>
        <w:rPr>
          <w:rFonts w:ascii="Arial" w:hAnsi="Arial"/>
          <w:bCs/>
          <w:color w:val="000000"/>
        </w:rPr>
        <w:t>4) изменения, ведущие к улучшению условий договора (в том числе условий (графика) поставки товара, выполнения работ, оказания услуг, условий оплаты, условий выполнения работ, оказания услуг) для заказчика по сравнению с условиями редакции проекта договора, и не ухудшающие экономическую эффективность закупки;</w:t>
      </w:r>
    </w:p>
    <w:p w:rsidR="00F86AD3" w:rsidRDefault="001C0EC8" w:rsidP="004230EC">
      <w:pPr>
        <w:widowControl/>
        <w:ind w:firstLine="709"/>
        <w:jc w:val="both"/>
        <w:rPr>
          <w:rFonts w:ascii="Arial" w:hAnsi="Arial"/>
          <w:bCs/>
          <w:color w:val="000000"/>
        </w:rPr>
      </w:pPr>
      <w:r>
        <w:rPr>
          <w:rFonts w:ascii="Arial" w:hAnsi="Arial"/>
          <w:bCs/>
          <w:color w:val="000000"/>
        </w:rPr>
        <w:t xml:space="preserve">5) предложен товар с улучшенными техническими, качественными и функциональными характеристиками (потребительскими свойствами) по сравнению с </w:t>
      </w:r>
      <w:proofErr w:type="gramStart"/>
      <w:r>
        <w:rPr>
          <w:rFonts w:ascii="Arial" w:hAnsi="Arial"/>
          <w:bCs/>
          <w:color w:val="000000"/>
        </w:rPr>
        <w:t>предложенным</w:t>
      </w:r>
      <w:proofErr w:type="gramEnd"/>
      <w:r>
        <w:rPr>
          <w:rFonts w:ascii="Arial" w:hAnsi="Arial"/>
          <w:bCs/>
          <w:color w:val="000000"/>
        </w:rPr>
        <w:t xml:space="preserve"> в ходе проведения закупки, без изменения цены договора;</w:t>
      </w:r>
    </w:p>
    <w:p w:rsidR="00F86AD3" w:rsidRDefault="001C0EC8" w:rsidP="004230EC">
      <w:pPr>
        <w:widowControl/>
        <w:ind w:firstLine="709"/>
        <w:jc w:val="both"/>
        <w:rPr>
          <w:rFonts w:ascii="Arial" w:hAnsi="Arial"/>
          <w:bCs/>
          <w:color w:val="000000"/>
        </w:rPr>
      </w:pPr>
      <w:r>
        <w:rPr>
          <w:rFonts w:ascii="Arial" w:hAnsi="Arial"/>
          <w:bCs/>
          <w:color w:val="000000"/>
        </w:rPr>
        <w:t xml:space="preserve">6) предложен товар с аналогичными техническими, качественными и функциональными характеристиками (потребительскими свойствами) по сравнению с </w:t>
      </w:r>
      <w:proofErr w:type="gramStart"/>
      <w:r>
        <w:rPr>
          <w:rFonts w:ascii="Arial" w:hAnsi="Arial"/>
          <w:bCs/>
          <w:color w:val="000000"/>
        </w:rPr>
        <w:t>предложенным</w:t>
      </w:r>
      <w:proofErr w:type="gramEnd"/>
      <w:r>
        <w:rPr>
          <w:rFonts w:ascii="Arial" w:hAnsi="Arial"/>
          <w:bCs/>
          <w:color w:val="000000"/>
        </w:rPr>
        <w:t xml:space="preserve"> в ходе проведения закупки, без изменения цены договора;</w:t>
      </w:r>
    </w:p>
    <w:p w:rsidR="00F86AD3" w:rsidRDefault="001C0EC8" w:rsidP="004230EC">
      <w:pPr>
        <w:widowControl/>
        <w:ind w:firstLine="709"/>
        <w:jc w:val="both"/>
        <w:rPr>
          <w:rFonts w:ascii="Arial" w:hAnsi="Arial"/>
          <w:bCs/>
          <w:color w:val="000000"/>
        </w:rPr>
      </w:pPr>
      <w:r>
        <w:rPr>
          <w:rFonts w:ascii="Arial" w:hAnsi="Arial"/>
          <w:bCs/>
          <w:color w:val="000000"/>
        </w:rPr>
        <w:t>7) изменение иных условий договора.</w:t>
      </w:r>
    </w:p>
    <w:p w:rsidR="00F86AD3" w:rsidRDefault="001C0EC8" w:rsidP="004230EC">
      <w:pPr>
        <w:widowControl/>
        <w:ind w:firstLine="709"/>
        <w:jc w:val="both"/>
        <w:rPr>
          <w:rFonts w:ascii="Arial" w:hAnsi="Arial"/>
          <w:bCs/>
          <w:color w:val="000000"/>
        </w:rPr>
      </w:pPr>
      <w:r>
        <w:rPr>
          <w:rFonts w:ascii="Arial" w:hAnsi="Arial"/>
          <w:bCs/>
          <w:color w:val="000000"/>
        </w:rPr>
        <w:t xml:space="preserve">В случае, когда при заключении договора изменяются количество, объем, цена закупаемых товаров, услуг, работ или сроки исполнения договора по сравнению с </w:t>
      </w:r>
      <w:proofErr w:type="gramStart"/>
      <w:r>
        <w:rPr>
          <w:rFonts w:ascii="Arial" w:hAnsi="Arial"/>
          <w:bCs/>
          <w:color w:val="000000"/>
        </w:rPr>
        <w:t>указанными</w:t>
      </w:r>
      <w:proofErr w:type="gramEnd"/>
      <w:r>
        <w:rPr>
          <w:rFonts w:ascii="Arial" w:hAnsi="Arial"/>
          <w:bCs/>
          <w:color w:val="000000"/>
        </w:rPr>
        <w:t xml:space="preserve"> в извещении об осуществлении закупки и (или) документации о закупке, информация об этом размещается в ЕИС в течение 10 (десяти) дней со дня внесения соответствующих изменений.</w:t>
      </w:r>
    </w:p>
    <w:p w:rsidR="00F86AD3" w:rsidRDefault="001C0EC8" w:rsidP="004230EC">
      <w:pPr>
        <w:widowControl/>
        <w:ind w:firstLine="709"/>
        <w:jc w:val="both"/>
        <w:rPr>
          <w:rFonts w:ascii="Arial" w:hAnsi="Arial"/>
          <w:bCs/>
          <w:color w:val="000000"/>
        </w:rPr>
      </w:pPr>
      <w:r>
        <w:rPr>
          <w:rFonts w:ascii="Arial" w:hAnsi="Arial"/>
          <w:bCs/>
          <w:color w:val="000000"/>
        </w:rPr>
        <w:t>26.15.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отношениям, возникшим до заключения договора.</w:t>
      </w:r>
    </w:p>
    <w:p w:rsidR="00F86AD3" w:rsidRDefault="001C0EC8" w:rsidP="004230EC">
      <w:pPr>
        <w:widowControl/>
        <w:ind w:firstLine="709"/>
        <w:jc w:val="both"/>
        <w:rPr>
          <w:rFonts w:ascii="Arial" w:hAnsi="Arial"/>
          <w:bCs/>
          <w:color w:val="000000"/>
        </w:rPr>
      </w:pPr>
      <w:r>
        <w:rPr>
          <w:rFonts w:ascii="Arial" w:hAnsi="Arial"/>
          <w:bCs/>
          <w:color w:val="000000"/>
        </w:rPr>
        <w:t>26.16. Заказчик принимает решение об отказе от заключения договора с участником закупки, с которым заключается договор в случае, если до его подписания заказчиком установлен факт предоставления недостоверной информации:</w:t>
      </w:r>
    </w:p>
    <w:p w:rsidR="00F86AD3" w:rsidRDefault="001C0EC8" w:rsidP="004230EC">
      <w:pPr>
        <w:widowControl/>
        <w:ind w:firstLine="709"/>
        <w:jc w:val="both"/>
        <w:rPr>
          <w:rFonts w:ascii="Arial" w:hAnsi="Arial"/>
          <w:bCs/>
          <w:color w:val="000000"/>
        </w:rPr>
      </w:pPr>
      <w:proofErr w:type="gramStart"/>
      <w:r>
        <w:rPr>
          <w:rFonts w:ascii="Arial" w:hAnsi="Arial"/>
          <w:bCs/>
          <w:color w:val="000000"/>
        </w:rPr>
        <w:t>1) в отношении соответствия такого участника закупки требованиям, предъявляемым к участникам закупки в соответствии с извещением об осуществлении закупки и (или) документацией о закупке, а также при наличии недостоверных сведений в документах, представленных таким участником закупки в составе заявки на участие в закупке, в том числе о своем соответствии указанным требованиям;</w:t>
      </w:r>
      <w:proofErr w:type="gramEnd"/>
    </w:p>
    <w:p w:rsidR="00F86AD3" w:rsidRDefault="001C0EC8" w:rsidP="004230EC">
      <w:pPr>
        <w:widowControl/>
        <w:ind w:firstLine="709"/>
        <w:jc w:val="both"/>
        <w:rPr>
          <w:rFonts w:ascii="Arial" w:hAnsi="Arial"/>
          <w:bCs/>
          <w:color w:val="000000"/>
        </w:rPr>
      </w:pPr>
      <w:r>
        <w:rPr>
          <w:rFonts w:ascii="Arial" w:hAnsi="Arial"/>
          <w:bCs/>
          <w:color w:val="000000"/>
        </w:rPr>
        <w:t>2) в отношении соответствия поставляемого товара (услуге, работе) предъявляемым требованиям.</w:t>
      </w:r>
    </w:p>
    <w:p w:rsidR="00F86AD3" w:rsidRDefault="001C0EC8" w:rsidP="004230EC">
      <w:pPr>
        <w:widowControl/>
        <w:ind w:firstLine="709"/>
        <w:jc w:val="both"/>
        <w:rPr>
          <w:rFonts w:ascii="Arial" w:hAnsi="Arial"/>
          <w:bCs/>
          <w:color w:val="000000"/>
        </w:rPr>
      </w:pPr>
      <w:r>
        <w:rPr>
          <w:rFonts w:ascii="Arial" w:hAnsi="Arial"/>
          <w:bCs/>
          <w:color w:val="000000"/>
        </w:rPr>
        <w:t>Отказ от заключения договора оформляется протоколом, который должен содержать следующие сведения:</w:t>
      </w:r>
    </w:p>
    <w:p w:rsidR="00F86AD3" w:rsidRDefault="001C0EC8" w:rsidP="004230EC">
      <w:pPr>
        <w:widowControl/>
        <w:ind w:firstLine="709"/>
        <w:jc w:val="both"/>
        <w:rPr>
          <w:rFonts w:ascii="Arial" w:hAnsi="Arial"/>
          <w:bCs/>
          <w:color w:val="000000"/>
        </w:rPr>
      </w:pPr>
      <w:r>
        <w:rPr>
          <w:rFonts w:ascii="Arial" w:hAnsi="Arial"/>
          <w:bCs/>
          <w:color w:val="000000"/>
        </w:rPr>
        <w:t>- дата подписания протокола;</w:t>
      </w:r>
    </w:p>
    <w:p w:rsidR="00F86AD3" w:rsidRDefault="001C0EC8" w:rsidP="004230EC">
      <w:pPr>
        <w:widowControl/>
        <w:ind w:firstLine="709"/>
        <w:jc w:val="both"/>
        <w:rPr>
          <w:rFonts w:ascii="Arial" w:hAnsi="Arial"/>
          <w:bCs/>
          <w:color w:val="000000"/>
        </w:rPr>
      </w:pPr>
      <w:r>
        <w:rPr>
          <w:rFonts w:ascii="Arial" w:hAnsi="Arial"/>
          <w:bCs/>
          <w:color w:val="000000"/>
        </w:rPr>
        <w:t>- номер закупки в ЕИС;</w:t>
      </w:r>
    </w:p>
    <w:p w:rsidR="00F86AD3" w:rsidRDefault="001C0EC8" w:rsidP="004230EC">
      <w:pPr>
        <w:widowControl/>
        <w:ind w:firstLine="709"/>
        <w:jc w:val="both"/>
        <w:rPr>
          <w:rFonts w:ascii="Arial" w:hAnsi="Arial"/>
          <w:bCs/>
          <w:color w:val="000000"/>
        </w:rPr>
      </w:pPr>
      <w:r>
        <w:rPr>
          <w:rFonts w:ascii="Arial" w:hAnsi="Arial"/>
          <w:bCs/>
          <w:color w:val="000000"/>
        </w:rPr>
        <w:t>- информация об участнике закупки, с которым заказчик отказывается заключить договор;</w:t>
      </w:r>
    </w:p>
    <w:p w:rsidR="00F86AD3" w:rsidRDefault="001C0EC8" w:rsidP="004230EC">
      <w:pPr>
        <w:widowControl/>
        <w:ind w:firstLine="709"/>
        <w:jc w:val="both"/>
        <w:rPr>
          <w:rFonts w:ascii="Arial" w:hAnsi="Arial"/>
          <w:bCs/>
          <w:color w:val="000000"/>
        </w:rPr>
      </w:pPr>
      <w:r>
        <w:rPr>
          <w:rFonts w:ascii="Arial" w:hAnsi="Arial"/>
          <w:bCs/>
          <w:color w:val="000000"/>
        </w:rPr>
        <w:t>- основания для отказа от заключения договора;</w:t>
      </w:r>
    </w:p>
    <w:p w:rsidR="00F86AD3" w:rsidRDefault="001C0EC8" w:rsidP="004230EC">
      <w:pPr>
        <w:widowControl/>
        <w:ind w:firstLine="709"/>
        <w:jc w:val="both"/>
        <w:rPr>
          <w:rFonts w:ascii="Arial" w:hAnsi="Arial"/>
          <w:bCs/>
          <w:color w:val="000000"/>
        </w:rPr>
      </w:pPr>
      <w:r>
        <w:rPr>
          <w:rFonts w:ascii="Arial" w:hAnsi="Arial"/>
          <w:bCs/>
          <w:color w:val="000000"/>
        </w:rPr>
        <w:t>- фамилии, имена, отчества, должности членов комиссии по закупкам;</w:t>
      </w:r>
    </w:p>
    <w:p w:rsidR="00F86AD3" w:rsidRDefault="001C0EC8" w:rsidP="004230EC">
      <w:pPr>
        <w:widowControl/>
        <w:ind w:firstLine="709"/>
        <w:jc w:val="both"/>
        <w:rPr>
          <w:rFonts w:hint="eastAsia"/>
        </w:rPr>
      </w:pPr>
      <w:r>
        <w:rPr>
          <w:rFonts w:ascii="Arial" w:hAnsi="Arial"/>
          <w:bCs/>
          <w:color w:val="000000"/>
        </w:rPr>
        <w:t xml:space="preserve">- </w:t>
      </w:r>
      <w:r>
        <w:rPr>
          <w:rFonts w:ascii="Arial" w:hAnsi="Arial"/>
          <w:bCs/>
          <w:iCs/>
          <w:color w:val="000000"/>
        </w:rPr>
        <w:t>иная информация (при необходимости);</w:t>
      </w:r>
    </w:p>
    <w:p w:rsidR="00F86AD3" w:rsidRDefault="001C0EC8" w:rsidP="004230EC">
      <w:pPr>
        <w:widowControl/>
        <w:ind w:firstLine="709"/>
        <w:jc w:val="both"/>
        <w:rPr>
          <w:rFonts w:ascii="Arial" w:hAnsi="Arial"/>
          <w:bCs/>
          <w:iCs/>
          <w:color w:val="000000"/>
        </w:rPr>
      </w:pPr>
      <w:proofErr w:type="gramStart"/>
      <w:r>
        <w:rPr>
          <w:rFonts w:ascii="Arial" w:hAnsi="Arial"/>
          <w:bCs/>
          <w:iCs/>
          <w:color w:val="000000"/>
        </w:rPr>
        <w:t>Протокол подписывается всеми присутствующими членами комиссии по закупкам, направляется участнику, с которым заказчик отказывается заключить договор, и размещается заказчиком в ЕИС не позднее чем через 3 (три дня со дня его подписания.</w:t>
      </w:r>
      <w:proofErr w:type="gramEnd"/>
    </w:p>
    <w:p w:rsidR="00F86AD3" w:rsidRDefault="001C0EC8" w:rsidP="004230EC">
      <w:pPr>
        <w:widowControl/>
        <w:ind w:firstLine="709"/>
        <w:jc w:val="both"/>
        <w:rPr>
          <w:rFonts w:hint="eastAsia"/>
        </w:rPr>
      </w:pPr>
      <w:r>
        <w:rPr>
          <w:rFonts w:ascii="Arial" w:hAnsi="Arial"/>
          <w:bCs/>
          <w:iCs/>
          <w:color w:val="000000"/>
        </w:rPr>
        <w:t xml:space="preserve">В случае принятия решения об отказе от заключения договора в соответствии с настоящим пунктом, заказчик вправе заключить договор с участником закупки, заявке которого присвоен второй номер, либо с участником закупки, </w:t>
      </w:r>
      <w:proofErr w:type="gramStart"/>
      <w:r>
        <w:rPr>
          <w:rFonts w:ascii="Arial" w:hAnsi="Arial"/>
          <w:bCs/>
          <w:iCs/>
          <w:color w:val="000000"/>
        </w:rPr>
        <w:t>предложение</w:t>
      </w:r>
      <w:proofErr w:type="gramEnd"/>
      <w:r>
        <w:rPr>
          <w:rFonts w:ascii="Arial" w:hAnsi="Arial"/>
          <w:bCs/>
          <w:iCs/>
          <w:color w:val="000000"/>
        </w:rPr>
        <w:t xml:space="preserve"> о цене которого является следующим после предложения победителя, в порядке, </w:t>
      </w:r>
      <w:r>
        <w:rPr>
          <w:rFonts w:ascii="Arial" w:hAnsi="Arial"/>
          <w:bCs/>
          <w:iCs/>
          <w:color w:val="000000"/>
        </w:rPr>
        <w:lastRenderedPageBreak/>
        <w:t>предусмотренном настоящим разделом. При этом такой участник закупки обязан подписать договор в порядке и в сроки, которые предусмотрены настоящим разделом Положения.</w:t>
      </w:r>
    </w:p>
    <w:p w:rsidR="00F86AD3" w:rsidRDefault="001C0EC8" w:rsidP="004230EC">
      <w:pPr>
        <w:widowControl/>
        <w:ind w:firstLine="709"/>
        <w:jc w:val="both"/>
        <w:rPr>
          <w:rFonts w:ascii="Arial" w:hAnsi="Arial"/>
          <w:bCs/>
          <w:color w:val="000000"/>
        </w:rPr>
      </w:pPr>
      <w:r>
        <w:rPr>
          <w:rFonts w:ascii="Arial" w:hAnsi="Arial"/>
          <w:bCs/>
          <w:color w:val="000000"/>
        </w:rPr>
        <w:t xml:space="preserve">Проект договора подлежит направлению заказчиком этому участнику в срок, не превышающий 5 (пяти) дней </w:t>
      </w:r>
      <w:proofErr w:type="gramStart"/>
      <w:r>
        <w:rPr>
          <w:rFonts w:ascii="Arial" w:hAnsi="Arial"/>
          <w:bCs/>
          <w:color w:val="000000"/>
        </w:rPr>
        <w:t>с даты принятия</w:t>
      </w:r>
      <w:proofErr w:type="gramEnd"/>
      <w:r>
        <w:rPr>
          <w:rFonts w:ascii="Arial" w:hAnsi="Arial"/>
          <w:bCs/>
          <w:color w:val="000000"/>
        </w:rPr>
        <w:t xml:space="preserve"> решения заказчиком отказа от заключения договора. В проект договора, прилагаемый к извещению о закупке, документации о закупке, заказчиком включаются условия исполнения договора, предложенные этим участником.</w:t>
      </w:r>
    </w:p>
    <w:p w:rsidR="00F86AD3" w:rsidRDefault="001C0EC8" w:rsidP="004230EC">
      <w:pPr>
        <w:widowControl/>
        <w:ind w:firstLine="709"/>
        <w:jc w:val="both"/>
        <w:rPr>
          <w:rFonts w:ascii="Arial" w:hAnsi="Arial"/>
          <w:bCs/>
          <w:color w:val="000000"/>
        </w:rPr>
      </w:pPr>
      <w:r>
        <w:rPr>
          <w:rFonts w:ascii="Arial" w:hAnsi="Arial"/>
          <w:bCs/>
          <w:color w:val="000000"/>
        </w:rPr>
        <w:t>26.17. При исполнении договора по соглашению сторон допускается изменение следующих условий, предусмотренных договором:</w:t>
      </w:r>
    </w:p>
    <w:p w:rsidR="00F86AD3" w:rsidRDefault="001C0EC8" w:rsidP="004230EC">
      <w:pPr>
        <w:widowControl/>
        <w:ind w:firstLine="709"/>
        <w:jc w:val="both"/>
        <w:rPr>
          <w:rFonts w:ascii="Arial" w:hAnsi="Arial"/>
          <w:bCs/>
          <w:color w:val="000000"/>
        </w:rPr>
      </w:pPr>
      <w:r>
        <w:rPr>
          <w:rFonts w:ascii="Arial" w:hAnsi="Arial"/>
          <w:bCs/>
          <w:color w:val="000000"/>
        </w:rPr>
        <w:t>1) изменение количества, объема закупаемой продукции, оказываемых услуг, выполняемых работ, в том числе:</w:t>
      </w:r>
    </w:p>
    <w:p w:rsidR="00F86AD3" w:rsidRDefault="001C0EC8" w:rsidP="004230EC">
      <w:pPr>
        <w:widowControl/>
        <w:ind w:firstLine="709"/>
        <w:jc w:val="both"/>
        <w:rPr>
          <w:rFonts w:ascii="Arial" w:hAnsi="Arial"/>
          <w:bCs/>
          <w:color w:val="000000"/>
        </w:rPr>
      </w:pPr>
      <w:r>
        <w:rPr>
          <w:rFonts w:ascii="Arial" w:hAnsi="Arial"/>
          <w:bCs/>
          <w:color w:val="000000"/>
        </w:rPr>
        <w:t>а) при уменьшении потребности заказчика в товарах, услугах, работах на поставку, оказание, выполнение которых заключен договор;</w:t>
      </w:r>
    </w:p>
    <w:p w:rsidR="00F86AD3" w:rsidRDefault="001C0EC8" w:rsidP="004230EC">
      <w:pPr>
        <w:widowControl/>
        <w:ind w:firstLine="709"/>
        <w:jc w:val="both"/>
        <w:rPr>
          <w:rFonts w:hint="eastAsia"/>
        </w:rPr>
      </w:pPr>
      <w:proofErr w:type="gramStart"/>
      <w:r>
        <w:rPr>
          <w:rFonts w:ascii="Arial" w:hAnsi="Arial"/>
          <w:bCs/>
          <w:color w:val="000000"/>
        </w:rPr>
        <w:t xml:space="preserve">б) при увеличении потребности заказчика в товарах, услугах, работах на поставку, оказание, выполнение которых заключен договор, но не более __________% </w:t>
      </w:r>
      <w:r>
        <w:rPr>
          <w:rFonts w:ascii="Arial" w:hAnsi="Arial"/>
          <w:bCs/>
          <w:i/>
          <w:color w:val="000000"/>
        </w:rPr>
        <w:t>(устанавливается заказчиком в положении о закупке самостоятельно)</w:t>
      </w:r>
      <w:r>
        <w:rPr>
          <w:rFonts w:ascii="Arial" w:hAnsi="Arial"/>
          <w:bCs/>
          <w:color w:val="00B0F0"/>
        </w:rPr>
        <w:t xml:space="preserve"> </w:t>
      </w:r>
      <w:r>
        <w:rPr>
          <w:rFonts w:ascii="Arial" w:hAnsi="Arial"/>
          <w:bCs/>
          <w:color w:val="000000"/>
        </w:rPr>
        <w:t>предусмотренного таким договором количества товаров, объема услуг, работ или при выявлении потребности в дополнительном количестве товаров, объеме услуг или работ, не предусмотренных договором, но связанных с товарами, услугами, работами предусмотренными договором, исходя из установленной</w:t>
      </w:r>
      <w:proofErr w:type="gramEnd"/>
      <w:r>
        <w:rPr>
          <w:rFonts w:ascii="Arial" w:hAnsi="Arial"/>
          <w:bCs/>
          <w:color w:val="000000"/>
        </w:rPr>
        <w:t xml:space="preserve"> в договоре цены единицы товара, услуги, работы;</w:t>
      </w:r>
    </w:p>
    <w:p w:rsidR="00F86AD3" w:rsidRDefault="001C0EC8" w:rsidP="004230EC">
      <w:pPr>
        <w:widowControl/>
        <w:ind w:firstLine="709"/>
        <w:jc w:val="both"/>
        <w:rPr>
          <w:rFonts w:ascii="Arial" w:hAnsi="Arial"/>
          <w:bCs/>
          <w:color w:val="000000"/>
        </w:rPr>
      </w:pPr>
      <w:r>
        <w:rPr>
          <w:rFonts w:ascii="Arial" w:hAnsi="Arial"/>
          <w:bCs/>
          <w:color w:val="000000"/>
        </w:rPr>
        <w:t>2) изменение сроков исполнения обязательств по договору;</w:t>
      </w:r>
    </w:p>
    <w:p w:rsidR="00F86AD3" w:rsidRDefault="001C0EC8" w:rsidP="004230EC">
      <w:pPr>
        <w:widowControl/>
        <w:ind w:firstLine="709"/>
        <w:jc w:val="both"/>
        <w:rPr>
          <w:rFonts w:ascii="Arial" w:hAnsi="Arial"/>
          <w:bCs/>
          <w:color w:val="000000"/>
        </w:rPr>
      </w:pPr>
      <w:r>
        <w:rPr>
          <w:rFonts w:ascii="Arial" w:hAnsi="Arial"/>
          <w:bCs/>
          <w:color w:val="000000"/>
        </w:rPr>
        <w:t>3) уменьшение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rsidR="00F86AD3" w:rsidRDefault="001C0EC8" w:rsidP="004230EC">
      <w:pPr>
        <w:widowControl/>
        <w:ind w:firstLine="709"/>
        <w:jc w:val="both"/>
        <w:rPr>
          <w:rFonts w:ascii="Arial" w:hAnsi="Arial"/>
          <w:bCs/>
          <w:color w:val="000000"/>
        </w:rPr>
      </w:pPr>
      <w:r>
        <w:rPr>
          <w:rFonts w:ascii="Arial" w:hAnsi="Arial"/>
          <w:bCs/>
          <w:color w:val="000000"/>
        </w:rPr>
        <w:t>4) изменения, ведущие к улучшению условий договора (в том числе условий (графика) поставки товара, выполнения работ, оказания услуг, условий оплаты, условий выполнения работ, оказания услуг) для заказчика по сравнению с условиями заключенного договора, и не ухудшающие экономическую эффективность закупки;</w:t>
      </w:r>
    </w:p>
    <w:p w:rsidR="00F86AD3" w:rsidRDefault="001C0EC8" w:rsidP="004230EC">
      <w:pPr>
        <w:widowControl/>
        <w:ind w:firstLine="709"/>
        <w:jc w:val="both"/>
        <w:rPr>
          <w:rFonts w:ascii="Arial" w:hAnsi="Arial"/>
          <w:bCs/>
          <w:color w:val="000000"/>
        </w:rPr>
      </w:pPr>
      <w:r>
        <w:rPr>
          <w:rFonts w:ascii="Arial" w:hAnsi="Arial"/>
          <w:bCs/>
          <w:color w:val="000000"/>
        </w:rPr>
        <w:t xml:space="preserve">5) предложен товар с улучшенными техническими, качественными и функциональными характеристиками (потребительскими свойствами) по сравнению с </w:t>
      </w:r>
      <w:proofErr w:type="gramStart"/>
      <w:r>
        <w:rPr>
          <w:rFonts w:ascii="Arial" w:hAnsi="Arial"/>
          <w:bCs/>
          <w:color w:val="000000"/>
        </w:rPr>
        <w:t>предложенным</w:t>
      </w:r>
      <w:proofErr w:type="gramEnd"/>
      <w:r>
        <w:rPr>
          <w:rFonts w:ascii="Arial" w:hAnsi="Arial"/>
          <w:bCs/>
          <w:color w:val="000000"/>
        </w:rPr>
        <w:t xml:space="preserve"> при заключении договора, без изменения цены договора;</w:t>
      </w:r>
    </w:p>
    <w:p w:rsidR="00F86AD3" w:rsidRDefault="001C0EC8" w:rsidP="004230EC">
      <w:pPr>
        <w:widowControl/>
        <w:ind w:firstLine="709"/>
        <w:jc w:val="both"/>
        <w:rPr>
          <w:rFonts w:ascii="Arial" w:hAnsi="Arial"/>
          <w:bCs/>
          <w:color w:val="000000"/>
        </w:rPr>
      </w:pPr>
      <w:r>
        <w:rPr>
          <w:rFonts w:ascii="Arial" w:hAnsi="Arial"/>
          <w:bCs/>
          <w:color w:val="000000"/>
        </w:rPr>
        <w:t xml:space="preserve">6) предложен товар с аналогичными техническими, качественными и функциональными характеристиками (потребительскими свойствами) по сравнению с </w:t>
      </w:r>
      <w:proofErr w:type="gramStart"/>
      <w:r>
        <w:rPr>
          <w:rFonts w:ascii="Arial" w:hAnsi="Arial"/>
          <w:bCs/>
          <w:color w:val="000000"/>
        </w:rPr>
        <w:t>предложенным</w:t>
      </w:r>
      <w:proofErr w:type="gramEnd"/>
      <w:r>
        <w:rPr>
          <w:rFonts w:ascii="Arial" w:hAnsi="Arial"/>
          <w:bCs/>
          <w:color w:val="000000"/>
        </w:rPr>
        <w:t xml:space="preserve"> при заключении договора, без изменения цены договора;</w:t>
      </w:r>
    </w:p>
    <w:p w:rsidR="00F86AD3" w:rsidRDefault="001C0EC8" w:rsidP="004230EC">
      <w:pPr>
        <w:widowControl/>
        <w:ind w:firstLine="709"/>
        <w:jc w:val="both"/>
        <w:rPr>
          <w:rFonts w:ascii="Arial" w:hAnsi="Arial"/>
          <w:bCs/>
          <w:color w:val="000000"/>
        </w:rPr>
      </w:pPr>
      <w:r>
        <w:rPr>
          <w:rFonts w:ascii="Arial" w:hAnsi="Arial"/>
          <w:bCs/>
          <w:color w:val="000000"/>
        </w:rPr>
        <w:t>7) 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F86AD3" w:rsidRDefault="001C0EC8" w:rsidP="004230EC">
      <w:pPr>
        <w:widowControl/>
        <w:ind w:firstLine="709"/>
        <w:jc w:val="both"/>
        <w:rPr>
          <w:rFonts w:ascii="Arial" w:hAnsi="Arial"/>
          <w:bCs/>
          <w:color w:val="000000"/>
        </w:rPr>
      </w:pPr>
      <w:r>
        <w:rPr>
          <w:rFonts w:ascii="Arial" w:hAnsi="Arial"/>
          <w:bCs/>
          <w:color w:val="000000"/>
        </w:rPr>
        <w:t>8) при изменении в ходе исполнения договора регулируемых государством цен и (или) тарифов на товар, используемый в ходе исполнения договора;</w:t>
      </w:r>
    </w:p>
    <w:p w:rsidR="00F86AD3" w:rsidRDefault="001C0EC8" w:rsidP="004230EC">
      <w:pPr>
        <w:widowControl/>
        <w:ind w:firstLine="709"/>
        <w:jc w:val="both"/>
        <w:rPr>
          <w:rFonts w:ascii="Arial" w:hAnsi="Arial"/>
          <w:bCs/>
          <w:color w:val="000000"/>
        </w:rPr>
      </w:pPr>
      <w:r>
        <w:rPr>
          <w:rFonts w:ascii="Arial" w:hAnsi="Arial"/>
          <w:bCs/>
          <w:color w:val="000000"/>
        </w:rPr>
        <w:t>9) изменение 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F86AD3" w:rsidRDefault="001C0EC8" w:rsidP="004230EC">
      <w:pPr>
        <w:widowControl/>
        <w:ind w:firstLine="709"/>
        <w:jc w:val="both"/>
        <w:rPr>
          <w:rFonts w:ascii="Arial" w:hAnsi="Arial"/>
          <w:bCs/>
          <w:color w:val="000000"/>
        </w:rPr>
      </w:pPr>
      <w:r>
        <w:rPr>
          <w:rFonts w:ascii="Arial" w:hAnsi="Arial"/>
          <w:bCs/>
          <w:color w:val="000000"/>
        </w:rPr>
        <w:t>10) изменение иных условий договора.</w:t>
      </w:r>
    </w:p>
    <w:p w:rsidR="00F86AD3" w:rsidRDefault="001C0EC8" w:rsidP="004230EC">
      <w:pPr>
        <w:widowControl/>
        <w:ind w:firstLine="709"/>
        <w:jc w:val="both"/>
        <w:rPr>
          <w:rFonts w:ascii="Arial" w:hAnsi="Arial"/>
          <w:bCs/>
          <w:color w:val="000000"/>
        </w:rPr>
      </w:pPr>
      <w:r>
        <w:rPr>
          <w:rFonts w:ascii="Arial" w:hAnsi="Arial"/>
          <w:bCs/>
          <w:color w:val="000000"/>
        </w:rPr>
        <w:t xml:space="preserve">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 Заказчик не позднее 10 (десяти) дней со дня внесения изменений в </w:t>
      </w:r>
      <w:r>
        <w:rPr>
          <w:rFonts w:ascii="Arial" w:hAnsi="Arial"/>
          <w:bCs/>
          <w:color w:val="000000"/>
        </w:rPr>
        <w:lastRenderedPageBreak/>
        <w:t>договор размещает в ЕИС информацию изменении договора с указанием измененных условий.</w:t>
      </w:r>
    </w:p>
    <w:p w:rsidR="00F86AD3" w:rsidRDefault="001C0EC8" w:rsidP="004230EC">
      <w:pPr>
        <w:widowControl/>
        <w:ind w:firstLine="709"/>
        <w:jc w:val="both"/>
        <w:rPr>
          <w:rFonts w:ascii="Arial" w:hAnsi="Arial"/>
          <w:bCs/>
          <w:color w:val="000000"/>
        </w:rPr>
      </w:pPr>
      <w:r>
        <w:rPr>
          <w:rFonts w:ascii="Arial" w:hAnsi="Arial"/>
          <w:bCs/>
          <w:color w:val="000000"/>
        </w:rPr>
        <w:t>26.18.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 и внесены заказчиком в реестр договоров, заключенных заказчиком.</w:t>
      </w:r>
    </w:p>
    <w:p w:rsidR="00F86AD3" w:rsidRDefault="001C0EC8" w:rsidP="004230EC">
      <w:pPr>
        <w:widowControl/>
        <w:ind w:firstLine="709"/>
        <w:jc w:val="both"/>
        <w:rPr>
          <w:rFonts w:ascii="Arial" w:hAnsi="Arial"/>
          <w:bCs/>
          <w:color w:val="000000"/>
        </w:rPr>
      </w:pPr>
      <w:r>
        <w:rPr>
          <w:rFonts w:ascii="Arial" w:hAnsi="Arial"/>
          <w:bCs/>
          <w:color w:val="000000"/>
        </w:rPr>
        <w:t>26.19.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F86AD3" w:rsidRDefault="001C0EC8" w:rsidP="004230EC">
      <w:pPr>
        <w:widowControl/>
        <w:ind w:firstLine="709"/>
        <w:jc w:val="both"/>
        <w:rPr>
          <w:rFonts w:ascii="Arial" w:hAnsi="Arial"/>
          <w:bCs/>
          <w:color w:val="000000"/>
        </w:rPr>
      </w:pPr>
      <w:r>
        <w:rPr>
          <w:rFonts w:ascii="Arial" w:hAnsi="Arial"/>
          <w:bCs/>
          <w:color w:val="000000"/>
        </w:rPr>
        <w:t>26.20. В случае перемены заказчика права и обязанности заказчика, предусмотренные договором, переходят к новому заказчику.</w:t>
      </w:r>
    </w:p>
    <w:p w:rsidR="00F86AD3" w:rsidRDefault="001C0EC8" w:rsidP="004230EC">
      <w:pPr>
        <w:widowControl/>
        <w:ind w:firstLine="709"/>
        <w:jc w:val="both"/>
        <w:rPr>
          <w:rFonts w:ascii="Arial" w:hAnsi="Arial"/>
          <w:bCs/>
          <w:color w:val="000000"/>
        </w:rPr>
      </w:pPr>
      <w:r>
        <w:rPr>
          <w:rFonts w:ascii="Arial" w:hAnsi="Arial"/>
          <w:bCs/>
          <w:color w:val="000000"/>
        </w:rPr>
        <w:t xml:space="preserve">26.21. 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установленных абзацем вторым настоящего пункта, а </w:t>
      </w:r>
      <w:proofErr w:type="gramStart"/>
      <w:r>
        <w:rPr>
          <w:rFonts w:ascii="Arial" w:hAnsi="Arial"/>
          <w:bCs/>
          <w:color w:val="000000"/>
        </w:rPr>
        <w:t>также</w:t>
      </w:r>
      <w:proofErr w:type="gramEnd"/>
      <w:r>
        <w:rPr>
          <w:rFonts w:ascii="Arial" w:hAnsi="Arial"/>
          <w:bCs/>
          <w:color w:val="000000"/>
        </w:rPr>
        <w:t xml:space="preserve"> если иной срок оплаты установлен законодательством Российской Федерации, Правительством Российской Федерации.</w:t>
      </w:r>
    </w:p>
    <w:p w:rsidR="00F86AD3" w:rsidRDefault="001C0EC8" w:rsidP="004230EC">
      <w:pPr>
        <w:widowControl/>
        <w:ind w:firstLine="709"/>
        <w:jc w:val="both"/>
        <w:rPr>
          <w:rFonts w:ascii="Arial" w:hAnsi="Arial"/>
          <w:bCs/>
          <w:color w:val="000000"/>
        </w:rPr>
      </w:pPr>
      <w:r>
        <w:rPr>
          <w:rFonts w:ascii="Arial" w:hAnsi="Arial"/>
          <w:bCs/>
          <w:color w:val="000000"/>
        </w:rPr>
        <w:t xml:space="preserve">Перечень товаров, работ, услуг, при осуществлении закупок которых применяются иные сроки оплаты (не более 30 дней </w:t>
      </w:r>
      <w:proofErr w:type="gramStart"/>
      <w:r>
        <w:rPr>
          <w:rFonts w:ascii="Arial" w:hAnsi="Arial"/>
          <w:bCs/>
          <w:color w:val="000000"/>
        </w:rPr>
        <w:t>с даты приемки</w:t>
      </w:r>
      <w:proofErr w:type="gramEnd"/>
      <w:r>
        <w:rPr>
          <w:rFonts w:ascii="Arial" w:hAnsi="Arial"/>
          <w:bCs/>
          <w:color w:val="000000"/>
        </w:rPr>
        <w:t xml:space="preserve"> поставленного товара, выполненной работы (ее результатов), оказанной услуги) установлен в Приложении № 4 к настоящему Положению.</w:t>
      </w:r>
    </w:p>
    <w:p w:rsidR="00F86AD3" w:rsidRDefault="001C0EC8" w:rsidP="004230EC">
      <w:pPr>
        <w:widowControl/>
        <w:ind w:firstLine="709"/>
        <w:jc w:val="both"/>
        <w:textAlignment w:val="auto"/>
        <w:rPr>
          <w:rFonts w:ascii="Arial" w:hAnsi="Arial"/>
          <w:bCs/>
          <w:color w:val="000000"/>
        </w:rPr>
      </w:pPr>
      <w:r>
        <w:rPr>
          <w:rFonts w:ascii="Arial" w:hAnsi="Arial"/>
          <w:bCs/>
          <w:color w:val="000000"/>
        </w:rPr>
        <w:t>При установлении заказчиком сроков оплаты, отличных от сроков оплаты, предусмотренных настоящим пунктом,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F86AD3" w:rsidRDefault="001C0EC8" w:rsidP="004230EC">
      <w:pPr>
        <w:widowControl/>
        <w:ind w:firstLine="709"/>
        <w:jc w:val="both"/>
        <w:rPr>
          <w:rFonts w:ascii="Arial" w:hAnsi="Arial"/>
          <w:bCs/>
          <w:color w:val="000000"/>
        </w:rPr>
      </w:pPr>
      <w:r>
        <w:rPr>
          <w:rFonts w:ascii="Arial" w:hAnsi="Arial"/>
          <w:bCs/>
          <w:color w:val="000000"/>
        </w:rPr>
        <w:t xml:space="preserve">При осуществлении закупок среди СМСП срок оплаты заказчиком поставленного товара (выполненной работы, оказанной услуги) по договору (отдельному этапу) договора, должен составлять не более 7 (семи) рабочих дней </w:t>
      </w:r>
      <w:proofErr w:type="gramStart"/>
      <w:r>
        <w:rPr>
          <w:rFonts w:ascii="Arial" w:hAnsi="Arial"/>
          <w:bCs/>
          <w:color w:val="000000"/>
        </w:rPr>
        <w:t>с даты подписания</w:t>
      </w:r>
      <w:proofErr w:type="gramEnd"/>
      <w:r>
        <w:rPr>
          <w:rFonts w:ascii="Arial" w:hAnsi="Arial"/>
          <w:bCs/>
          <w:color w:val="000000"/>
        </w:rPr>
        <w:t xml:space="preserve"> заказчиком документа о приемке товара (выполнении работы, оказании услуги) по договору (отдельному этапу договора).</w:t>
      </w:r>
    </w:p>
    <w:p w:rsidR="00F86AD3" w:rsidRDefault="001C0EC8" w:rsidP="004230EC">
      <w:pPr>
        <w:widowControl/>
        <w:ind w:firstLine="709"/>
        <w:jc w:val="both"/>
        <w:rPr>
          <w:rFonts w:ascii="Arial" w:hAnsi="Arial"/>
          <w:bCs/>
          <w:color w:val="000000"/>
        </w:rPr>
      </w:pPr>
      <w:r>
        <w:rPr>
          <w:rFonts w:ascii="Arial" w:hAnsi="Arial"/>
          <w:bCs/>
          <w:color w:val="000000"/>
        </w:rPr>
        <w:t>26.22.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F86AD3" w:rsidRDefault="001C0EC8" w:rsidP="004230EC">
      <w:pPr>
        <w:widowControl/>
        <w:ind w:firstLine="709"/>
        <w:jc w:val="both"/>
        <w:rPr>
          <w:rFonts w:ascii="Arial" w:hAnsi="Arial"/>
          <w:bCs/>
          <w:color w:val="000000"/>
        </w:rPr>
      </w:pPr>
      <w:r>
        <w:rPr>
          <w:rFonts w:ascii="Arial" w:hAnsi="Arial"/>
          <w:bCs/>
          <w:color w:val="00000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86AD3" w:rsidRDefault="001C0EC8" w:rsidP="004230EC">
      <w:pPr>
        <w:widowControl/>
        <w:ind w:firstLine="709"/>
        <w:jc w:val="both"/>
        <w:rPr>
          <w:rFonts w:ascii="Arial" w:hAnsi="Arial"/>
          <w:bCs/>
          <w:color w:val="000000"/>
        </w:rPr>
      </w:pPr>
      <w:r>
        <w:rPr>
          <w:rFonts w:ascii="Arial" w:hAnsi="Arial"/>
          <w:bCs/>
          <w:color w:val="000000"/>
        </w:rPr>
        <w:t>26.23. В случае просрочки исполнения заказчиком обязательства, предусмотренного договором, поставщик (исполнитель, подрядчик) вправе потребовать уплаты неустойки (пеней).</w:t>
      </w:r>
    </w:p>
    <w:p w:rsidR="00F86AD3" w:rsidRDefault="001C0EC8" w:rsidP="004230EC">
      <w:pPr>
        <w:pStyle w:val="Standard"/>
        <w:ind w:firstLine="709"/>
        <w:jc w:val="both"/>
        <w:rPr>
          <w:rFonts w:ascii="Arial" w:eastAsia="NSimSun" w:hAnsi="Arial"/>
          <w:bCs/>
          <w:color w:val="000000"/>
        </w:rPr>
      </w:pPr>
      <w:r>
        <w:rPr>
          <w:rFonts w:ascii="Arial" w:eastAsia="NSimSun" w:hAnsi="Arial"/>
          <w:bCs/>
          <w:color w:val="000000"/>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w:t>
      </w:r>
      <w:r>
        <w:rPr>
          <w:rFonts w:ascii="Arial" w:eastAsia="NSimSun" w:hAnsi="Arial"/>
          <w:bCs/>
          <w:color w:val="000000"/>
        </w:rPr>
        <w:lastRenderedPageBreak/>
        <w:t>устанавливается договором в размере не более 1/300 (одной трехсотой) действующей на день уплаты пени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F86AD3" w:rsidRDefault="001C0EC8" w:rsidP="004230EC">
      <w:pPr>
        <w:widowControl/>
        <w:ind w:firstLine="709"/>
        <w:jc w:val="both"/>
        <w:rPr>
          <w:rFonts w:ascii="Arial" w:hAnsi="Arial"/>
          <w:bCs/>
          <w:color w:val="000000"/>
        </w:rPr>
      </w:pPr>
      <w:proofErr w:type="gramStart"/>
      <w:r>
        <w:rPr>
          <w:rFonts w:ascii="Arial" w:hAnsi="Arial"/>
          <w:bCs/>
          <w:color w:val="000000"/>
        </w:rPr>
        <w:t>(В положении о закупке заказчик вправе установить иные условия расчета неустойки.</w:t>
      </w:r>
      <w:proofErr w:type="gramEnd"/>
      <w:r>
        <w:rPr>
          <w:rFonts w:ascii="Arial" w:hAnsi="Arial"/>
          <w:bCs/>
          <w:color w:val="000000"/>
        </w:rPr>
        <w:t xml:space="preserve"> </w:t>
      </w:r>
      <w:proofErr w:type="gramStart"/>
      <w:r>
        <w:rPr>
          <w:rFonts w:ascii="Arial" w:hAnsi="Arial"/>
          <w:bCs/>
          <w:color w:val="000000"/>
        </w:rPr>
        <w:t>В таком случае условия расчёта неустойки, применяемые формулы расчета, должны быть указаны в положении о закупке и прописаны в договоре).</w:t>
      </w:r>
      <w:proofErr w:type="gramEnd"/>
    </w:p>
    <w:p w:rsidR="00F86AD3" w:rsidRDefault="001C0EC8" w:rsidP="004230EC">
      <w:pPr>
        <w:widowControl/>
        <w:ind w:firstLine="709"/>
        <w:jc w:val="both"/>
        <w:rPr>
          <w:rFonts w:ascii="Arial" w:hAnsi="Arial"/>
          <w:bCs/>
          <w:color w:val="000000"/>
        </w:rPr>
      </w:pPr>
      <w:r>
        <w:rPr>
          <w:rFonts w:ascii="Arial" w:hAnsi="Arial"/>
          <w:bCs/>
          <w:color w:val="000000"/>
        </w:rPr>
        <w:t xml:space="preserve">26.24. </w:t>
      </w:r>
      <w:proofErr w:type="gramStart"/>
      <w:r>
        <w:rPr>
          <w:rFonts w:ascii="Arial" w:hAnsi="Arial"/>
          <w:bCs/>
          <w:color w:val="000000"/>
        </w:rPr>
        <w:t>В случае просрочки исполнения поставщиком (исполнителем, подрядчиком) обязательства (в том числе гарантийного обязательства), предусмотренного договором, заказчик направляет поставщику (исполнителю, подрядчику) требование об уплате неустойки (пеней).</w:t>
      </w:r>
      <w:proofErr w:type="gramEnd"/>
    </w:p>
    <w:p w:rsidR="00F86AD3" w:rsidRDefault="001C0EC8" w:rsidP="004230EC">
      <w:pPr>
        <w:widowControl/>
        <w:ind w:firstLine="709"/>
        <w:jc w:val="both"/>
        <w:rPr>
          <w:rFonts w:ascii="Arial" w:hAnsi="Arial"/>
          <w:bCs/>
          <w:color w:val="000000"/>
        </w:rPr>
      </w:pPr>
      <w:proofErr w:type="gramStart"/>
      <w:r>
        <w:rPr>
          <w:rFonts w:ascii="Arial" w:hAnsi="Arial"/>
          <w:bCs/>
          <w:color w:val="000000"/>
        </w:rPr>
        <w:t>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и  устанавливается договором в размере не менее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w:t>
      </w:r>
      <w:proofErr w:type="gramEnd"/>
      <w:r>
        <w:rPr>
          <w:rFonts w:ascii="Arial" w:hAnsi="Arial"/>
          <w:bCs/>
          <w:color w:val="000000"/>
        </w:rPr>
        <w:t xml:space="preserve">), </w:t>
      </w:r>
      <w:proofErr w:type="gramStart"/>
      <w:r>
        <w:rPr>
          <w:rFonts w:ascii="Arial" w:hAnsi="Arial"/>
          <w:bCs/>
          <w:color w:val="000000"/>
        </w:rPr>
        <w:t>уменьшенной</w:t>
      </w:r>
      <w:proofErr w:type="gramEnd"/>
      <w:r>
        <w:rPr>
          <w:rFonts w:ascii="Arial" w:hAnsi="Arial"/>
          <w:bCs/>
          <w:color w:val="000000"/>
        </w:rPr>
        <w:t xml:space="preserve">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(исполнителем, подрядчиком). Поставщик (исполнитель, подрядчик)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rsidR="00F86AD3" w:rsidRDefault="001C0EC8" w:rsidP="004230EC">
      <w:pPr>
        <w:widowControl/>
        <w:ind w:firstLine="709"/>
        <w:jc w:val="both"/>
        <w:rPr>
          <w:rFonts w:ascii="Arial" w:hAnsi="Arial"/>
          <w:bCs/>
          <w:color w:val="000000"/>
        </w:rPr>
      </w:pPr>
      <w:proofErr w:type="gramStart"/>
      <w:r>
        <w:rPr>
          <w:rFonts w:ascii="Arial" w:hAnsi="Arial"/>
          <w:bCs/>
          <w:color w:val="000000"/>
        </w:rPr>
        <w:t>(В положении о закупке заказчик вправе установить иные условия расчета неустойки.</w:t>
      </w:r>
      <w:proofErr w:type="gramEnd"/>
      <w:r>
        <w:rPr>
          <w:rFonts w:ascii="Arial" w:hAnsi="Arial"/>
          <w:bCs/>
          <w:color w:val="000000"/>
        </w:rPr>
        <w:t xml:space="preserve"> </w:t>
      </w:r>
      <w:proofErr w:type="gramStart"/>
      <w:r>
        <w:rPr>
          <w:rFonts w:ascii="Arial" w:hAnsi="Arial"/>
          <w:bCs/>
          <w:color w:val="000000"/>
        </w:rPr>
        <w:t>В таком случае условия расчёта неустойки, применяемые формулы расчета, должны быть указаны в положении о закупке и прописаны в договоре).</w:t>
      </w:r>
      <w:proofErr w:type="gramEnd"/>
    </w:p>
    <w:p w:rsidR="00F86AD3" w:rsidRDefault="001C0EC8" w:rsidP="004230EC">
      <w:pPr>
        <w:widowControl/>
        <w:ind w:firstLine="709"/>
        <w:jc w:val="both"/>
        <w:rPr>
          <w:rFonts w:ascii="Arial" w:hAnsi="Arial"/>
          <w:bCs/>
          <w:color w:val="000000"/>
        </w:rPr>
      </w:pPr>
      <w:r>
        <w:rPr>
          <w:rFonts w:ascii="Arial" w:hAnsi="Arial"/>
          <w:bCs/>
          <w:color w:val="000000"/>
        </w:rPr>
        <w:t xml:space="preserve">26.25. </w:t>
      </w:r>
      <w:proofErr w:type="gramStart"/>
      <w:r>
        <w:rPr>
          <w:rFonts w:ascii="Arial" w:hAnsi="Arial"/>
          <w:bCs/>
          <w:color w:val="000000"/>
        </w:rPr>
        <w:t>В случае неисполнения либо не надлежащего исполнения поставщиком (исполнителем, подрядчиком) принятых на себя обязательств, предусмотренных договором, не связанных с просрочкой исполнения обязательств, а так же в случае нарушения поставщиком (исполнителем, подрядчиком)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w:t>
      </w:r>
      <w:proofErr w:type="gramEnd"/>
      <w:r>
        <w:rPr>
          <w:rFonts w:ascii="Arial" w:hAnsi="Arial"/>
          <w:bCs/>
          <w:color w:val="000000"/>
        </w:rPr>
        <w:t xml:space="preserve"> </w:t>
      </w:r>
      <w:proofErr w:type="gramStart"/>
      <w:r>
        <w:rPr>
          <w:rFonts w:ascii="Arial" w:hAnsi="Arial"/>
          <w:bCs/>
          <w:color w:val="000000"/>
        </w:rPr>
        <w:t>размере</w:t>
      </w:r>
      <w:proofErr w:type="gramEnd"/>
      <w:r>
        <w:rPr>
          <w:rFonts w:ascii="Arial" w:hAnsi="Arial"/>
          <w:bCs/>
          <w:color w:val="000000"/>
        </w:rPr>
        <w:t xml:space="preserve"> 10 % от стоимости договора, путем направления в адрес поставщика (исполнителя, подрядчика) соответствующего уведомления (претензии).</w:t>
      </w:r>
    </w:p>
    <w:p w:rsidR="00F86AD3" w:rsidRDefault="001C0EC8" w:rsidP="004230EC">
      <w:pPr>
        <w:widowControl/>
        <w:ind w:firstLine="709"/>
        <w:jc w:val="both"/>
        <w:rPr>
          <w:rFonts w:ascii="Arial" w:hAnsi="Arial"/>
          <w:bCs/>
          <w:color w:val="000000"/>
        </w:rPr>
      </w:pPr>
      <w:r>
        <w:rPr>
          <w:rFonts w:ascii="Arial" w:hAnsi="Arial"/>
          <w:bCs/>
          <w:color w:val="000000"/>
        </w:rPr>
        <w:t>В случае применения штрафных санкций в отношении заказчика со стороны третьих лиц по вине поставщика (подрядчика, исполнителя), последний обязан возместить заказчику понесенные им убытки при наличии соответствующих подтверждающих документов. При этом</w:t>
      </w:r>
      <w:proofErr w:type="gramStart"/>
      <w:r>
        <w:rPr>
          <w:rFonts w:ascii="Arial" w:hAnsi="Arial"/>
          <w:bCs/>
          <w:color w:val="000000"/>
        </w:rPr>
        <w:t>,</w:t>
      </w:r>
      <w:proofErr w:type="gramEnd"/>
      <w:r>
        <w:rPr>
          <w:rFonts w:ascii="Arial" w:hAnsi="Arial"/>
          <w:bCs/>
          <w:color w:val="000000"/>
        </w:rPr>
        <w:t xml:space="preserve"> убытки взыскиваются сверх штрафных санкций, предусмотренных договором.</w:t>
      </w:r>
    </w:p>
    <w:p w:rsidR="00F86AD3" w:rsidRDefault="001C0EC8" w:rsidP="004230EC">
      <w:pPr>
        <w:widowControl/>
        <w:ind w:firstLine="709"/>
        <w:jc w:val="both"/>
        <w:rPr>
          <w:rFonts w:ascii="Arial" w:hAnsi="Arial"/>
          <w:bCs/>
          <w:color w:val="000000"/>
        </w:rPr>
      </w:pPr>
      <w:proofErr w:type="gramStart"/>
      <w:r>
        <w:rPr>
          <w:rFonts w:ascii="Arial" w:hAnsi="Arial"/>
          <w:bCs/>
          <w:color w:val="000000"/>
        </w:rPr>
        <w:t>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последний обязан возместить заказчику все суммы, взысканные судом с заказчика, все судебные расходы и иные издержки, возмещение которых суд присудит заказчику, а также все понесенные заказчиком убытки.</w:t>
      </w:r>
      <w:proofErr w:type="gramEnd"/>
    </w:p>
    <w:p w:rsidR="00F86AD3" w:rsidRDefault="001C0EC8" w:rsidP="004230EC">
      <w:pPr>
        <w:widowControl/>
        <w:ind w:firstLine="709"/>
        <w:jc w:val="both"/>
        <w:rPr>
          <w:rFonts w:ascii="Arial" w:hAnsi="Arial"/>
          <w:bCs/>
          <w:color w:val="000000"/>
        </w:rPr>
      </w:pPr>
      <w:r>
        <w:rPr>
          <w:rFonts w:ascii="Arial" w:hAnsi="Arial"/>
          <w:bCs/>
          <w:color w:val="000000"/>
        </w:rPr>
        <w:t>Заказчик не несет ответственности по обязательствам поставщика (подрядчика, исполнителя) перед третьими лицами.</w:t>
      </w:r>
    </w:p>
    <w:p w:rsidR="00F86AD3" w:rsidRDefault="001C0EC8" w:rsidP="004230EC">
      <w:pPr>
        <w:widowControl/>
        <w:ind w:firstLine="709"/>
        <w:jc w:val="both"/>
        <w:rPr>
          <w:rFonts w:ascii="Arial" w:hAnsi="Arial"/>
          <w:bCs/>
          <w:color w:val="000000"/>
        </w:rPr>
      </w:pPr>
      <w:r>
        <w:rPr>
          <w:rFonts w:ascii="Arial" w:hAnsi="Arial"/>
          <w:bCs/>
          <w:color w:val="000000"/>
        </w:rPr>
        <w:lastRenderedPageBreak/>
        <w:t>26.26. Общая сумма начисленной неустойки (штрафов, пени) за неисполнение или ненадлежащее исполнение поставщиком (исполнителем, подрядчиком) обязательств, предусмотренных договором, не может превышать цену договора.</w:t>
      </w:r>
    </w:p>
    <w:p w:rsidR="00F86AD3" w:rsidRDefault="001C0EC8" w:rsidP="004230EC">
      <w:pPr>
        <w:widowControl/>
        <w:ind w:firstLine="709"/>
        <w:jc w:val="both"/>
        <w:rPr>
          <w:rFonts w:ascii="Arial" w:hAnsi="Arial"/>
          <w:bCs/>
          <w:color w:val="000000"/>
        </w:rPr>
      </w:pPr>
      <w:r>
        <w:rPr>
          <w:rFonts w:ascii="Arial" w:hAnsi="Arial"/>
          <w:bCs/>
          <w:color w:val="000000"/>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86AD3" w:rsidRDefault="001C0EC8" w:rsidP="004230EC">
      <w:pPr>
        <w:widowControl/>
        <w:ind w:firstLine="709"/>
        <w:jc w:val="both"/>
        <w:rPr>
          <w:rFonts w:ascii="Arial" w:hAnsi="Arial"/>
          <w:bCs/>
          <w:color w:val="000000"/>
        </w:rPr>
      </w:pPr>
      <w:r>
        <w:rPr>
          <w:rFonts w:ascii="Arial" w:hAnsi="Arial"/>
          <w:bCs/>
          <w:color w:val="000000"/>
        </w:rPr>
        <w:t>26.27.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86AD3" w:rsidRDefault="001C0EC8" w:rsidP="004230EC">
      <w:pPr>
        <w:widowControl/>
        <w:ind w:firstLine="709"/>
        <w:jc w:val="both"/>
        <w:rPr>
          <w:rFonts w:ascii="Arial" w:hAnsi="Arial"/>
          <w:bCs/>
          <w:color w:val="000000"/>
        </w:rPr>
      </w:pPr>
      <w:r>
        <w:rPr>
          <w:rFonts w:ascii="Arial" w:hAnsi="Arial"/>
          <w:bCs/>
          <w:color w:val="000000"/>
        </w:rPr>
        <w:t>26.28. В случае если законодательством Российской Федерации установлен иной порядок начисления неустойки (штрафов, пени), чем порядок, предусмотренный настоящим Положением, размер такой неустойки и порядок её начисления устанавливается договором в соответствии с законодательством Российской Федерации.</w:t>
      </w:r>
    </w:p>
    <w:p w:rsidR="00F86AD3" w:rsidRDefault="001C0EC8" w:rsidP="004230EC">
      <w:pPr>
        <w:widowControl/>
        <w:ind w:firstLine="709"/>
        <w:jc w:val="both"/>
        <w:rPr>
          <w:rFonts w:ascii="Arial" w:hAnsi="Arial"/>
          <w:bCs/>
          <w:color w:val="000000"/>
        </w:rPr>
      </w:pPr>
      <w:r>
        <w:rPr>
          <w:rFonts w:ascii="Arial" w:hAnsi="Arial"/>
          <w:bCs/>
          <w:color w:val="000000"/>
        </w:rPr>
        <w:t xml:space="preserve">26.29. </w:t>
      </w:r>
      <w:proofErr w:type="gramStart"/>
      <w:r>
        <w:rPr>
          <w:rFonts w:ascii="Arial" w:hAnsi="Arial"/>
          <w:bCs/>
          <w:color w:val="000000"/>
        </w:rPr>
        <w:t>При заключении договоров с единственным поставщиком (исполнителем, подрядчиком) за исключением договоров, заключенных в соответствии с подпунктами 22.3.1., 22.3.2 пункта 22.3 настоящего Положения), а также при заключении договоров по результатам неконкурентной закупки, осуществляемой способами, установленными подпунктами 2, 3 пункта 13.5 настоящего Положения, требования пунктов 26.23 - 26.27 настоящего Положения заказчиком могут не применяться.</w:t>
      </w:r>
      <w:proofErr w:type="gramEnd"/>
      <w:r>
        <w:rPr>
          <w:rFonts w:ascii="Arial" w:hAnsi="Arial"/>
          <w:bCs/>
          <w:color w:val="000000"/>
        </w:rPr>
        <w:t xml:space="preserve"> В этих случаях договор может быть заключен в любой форме, предусмотренной Гражданским кодексом Российской Федерации для совершения сделок. При этом, ответственность сторон определяется заказчиком в соответствии с гражданским законодательством Российской Федерации исходя из конкретных условий договора.</w:t>
      </w:r>
    </w:p>
    <w:p w:rsidR="00F86AD3" w:rsidRDefault="001C0EC8" w:rsidP="004230EC">
      <w:pPr>
        <w:widowControl/>
        <w:ind w:firstLine="709"/>
        <w:jc w:val="both"/>
        <w:rPr>
          <w:rFonts w:ascii="Arial" w:hAnsi="Arial"/>
          <w:bCs/>
          <w:color w:val="000000"/>
        </w:rPr>
      </w:pPr>
      <w:r>
        <w:rPr>
          <w:rFonts w:ascii="Arial" w:hAnsi="Arial"/>
          <w:bCs/>
          <w:color w:val="000000"/>
        </w:rPr>
        <w:t>Требования настоящего раздела Положения в части содержания и условий договора, могут не применяться заказчиком при заключении договоров с единственным поставщиком (исполнителем, подрядчиком) по типовым формам, утвержденным правовыми актами Российской Федерации.</w:t>
      </w:r>
    </w:p>
    <w:p w:rsidR="00F86AD3" w:rsidRDefault="001C0EC8" w:rsidP="004230EC">
      <w:pPr>
        <w:widowControl/>
        <w:ind w:firstLine="709"/>
        <w:jc w:val="both"/>
        <w:rPr>
          <w:rFonts w:ascii="Arial" w:hAnsi="Arial"/>
          <w:bCs/>
          <w:color w:val="000000"/>
        </w:rPr>
      </w:pPr>
      <w:r>
        <w:rPr>
          <w:rFonts w:ascii="Arial" w:hAnsi="Arial"/>
          <w:bCs/>
          <w:color w:val="000000"/>
        </w:rPr>
        <w:t>26.30. Расторжение договора допускается по соглашению сторон, по решению суда, 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(или) договором.</w:t>
      </w:r>
    </w:p>
    <w:p w:rsidR="00F86AD3" w:rsidRDefault="001C0EC8" w:rsidP="004230EC">
      <w:pPr>
        <w:widowControl/>
        <w:ind w:firstLine="709"/>
        <w:jc w:val="both"/>
        <w:rPr>
          <w:rFonts w:ascii="Arial" w:hAnsi="Arial"/>
          <w:bCs/>
          <w:color w:val="000000"/>
        </w:rPr>
      </w:pPr>
      <w:r>
        <w:rPr>
          <w:rFonts w:ascii="Arial" w:hAnsi="Arial"/>
          <w:bCs/>
          <w:color w:val="000000"/>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закупке.</w:t>
      </w:r>
    </w:p>
    <w:p w:rsidR="00F86AD3" w:rsidRDefault="001C0EC8" w:rsidP="004230EC">
      <w:pPr>
        <w:widowControl/>
        <w:spacing w:line="276" w:lineRule="auto"/>
        <w:ind w:firstLine="567"/>
        <w:jc w:val="both"/>
        <w:rPr>
          <w:rFonts w:ascii="Arial" w:hAnsi="Arial"/>
          <w:bCs/>
          <w:color w:val="000000"/>
        </w:rPr>
      </w:pPr>
      <w:r>
        <w:rPr>
          <w:rFonts w:ascii="Arial" w:hAnsi="Arial"/>
          <w:bCs/>
          <w:color w:val="000000"/>
        </w:rPr>
        <w:t>(Заказчик в положении о закупке может указать определенные случаи, порядок и основания, влекущие расторжение договора в соответствии с настоящим пунктом, с учетом специфики осуществляемой хозяйственной деятельности.)</w:t>
      </w:r>
    </w:p>
    <w:p w:rsidR="00F86AD3" w:rsidRDefault="001C0EC8" w:rsidP="004230EC">
      <w:pPr>
        <w:widowControl/>
        <w:ind w:firstLine="709"/>
        <w:jc w:val="both"/>
        <w:rPr>
          <w:rFonts w:ascii="Arial" w:hAnsi="Arial"/>
          <w:bCs/>
          <w:color w:val="000000"/>
        </w:rPr>
      </w:pPr>
      <w:r>
        <w:rPr>
          <w:rFonts w:ascii="Arial" w:hAnsi="Arial"/>
          <w:bCs/>
          <w:color w:val="000000"/>
        </w:rPr>
        <w:t>26.31.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 (или) договором.</w:t>
      </w:r>
    </w:p>
    <w:p w:rsidR="00F86AD3" w:rsidRDefault="001C0EC8" w:rsidP="004230EC">
      <w:pPr>
        <w:widowControl/>
        <w:ind w:firstLine="709"/>
        <w:jc w:val="both"/>
        <w:rPr>
          <w:rFonts w:ascii="Arial" w:hAnsi="Arial"/>
          <w:bCs/>
          <w:color w:val="000000"/>
        </w:rPr>
      </w:pPr>
      <w:r>
        <w:rPr>
          <w:rFonts w:ascii="Arial" w:hAnsi="Arial"/>
          <w:bCs/>
          <w:color w:val="000000"/>
        </w:rPr>
        <w:t>В том числе заказчик вправе отказаться от исполнения договора в одностороннем порядке в случае:</w:t>
      </w:r>
    </w:p>
    <w:p w:rsidR="00F86AD3" w:rsidRDefault="001C0EC8" w:rsidP="004230EC">
      <w:pPr>
        <w:widowControl/>
        <w:ind w:firstLine="709"/>
        <w:jc w:val="both"/>
        <w:rPr>
          <w:rFonts w:ascii="Arial" w:hAnsi="Arial"/>
          <w:bCs/>
          <w:color w:val="000000"/>
        </w:rPr>
      </w:pPr>
      <w:proofErr w:type="gramStart"/>
      <w:r>
        <w:rPr>
          <w:rFonts w:ascii="Arial" w:hAnsi="Arial"/>
          <w:bCs/>
          <w:color w:val="000000"/>
        </w:rPr>
        <w:t>- неисполнения (ненадлежащего исполнения) и (или) неоднократного нарушения поставщиком (исполнителем, подрядчиком) обязательств, предусмотренных договором (два и более раз);.</w:t>
      </w:r>
      <w:proofErr w:type="gramEnd"/>
    </w:p>
    <w:p w:rsidR="00F86AD3" w:rsidRDefault="001C0EC8" w:rsidP="004230EC">
      <w:pPr>
        <w:widowControl/>
        <w:ind w:firstLine="709"/>
        <w:jc w:val="both"/>
        <w:rPr>
          <w:rFonts w:ascii="Arial" w:hAnsi="Arial"/>
          <w:bCs/>
          <w:color w:val="000000"/>
        </w:rPr>
      </w:pPr>
      <w:r>
        <w:rPr>
          <w:rFonts w:ascii="Arial" w:hAnsi="Arial"/>
          <w:bCs/>
          <w:color w:val="000000"/>
        </w:rPr>
        <w:t xml:space="preserve">- наступления предельной просрочки невыполнения поставщиком (исполнителем, подрядчиком) обязательств по договору. При этом предельная </w:t>
      </w:r>
      <w:r>
        <w:rPr>
          <w:rFonts w:ascii="Arial" w:hAnsi="Arial"/>
          <w:bCs/>
          <w:color w:val="000000"/>
        </w:rPr>
        <w:lastRenderedPageBreak/>
        <w:t>просрочка невыполнения поставщиком (исполнителем, подрядчиком) обязательств по договору составляет 10 (десять) календарных дней;</w:t>
      </w:r>
    </w:p>
    <w:p w:rsidR="00F86AD3" w:rsidRDefault="001C0EC8" w:rsidP="004230EC">
      <w:pPr>
        <w:widowControl/>
        <w:ind w:firstLine="709"/>
        <w:jc w:val="both"/>
        <w:rPr>
          <w:rFonts w:ascii="Arial" w:hAnsi="Arial"/>
          <w:bCs/>
          <w:color w:val="000000"/>
        </w:rPr>
      </w:pPr>
      <w:r>
        <w:rPr>
          <w:rFonts w:ascii="Arial" w:hAnsi="Arial"/>
          <w:bCs/>
          <w:color w:val="000000"/>
        </w:rPr>
        <w:t>- по другим основаниям, предусмотренным договором.</w:t>
      </w:r>
    </w:p>
    <w:p w:rsidR="00F86AD3" w:rsidRDefault="001C0EC8" w:rsidP="004230EC">
      <w:pPr>
        <w:widowControl/>
        <w:ind w:firstLine="709"/>
        <w:jc w:val="both"/>
        <w:rPr>
          <w:rFonts w:ascii="Arial" w:hAnsi="Arial"/>
          <w:bCs/>
          <w:color w:val="000000"/>
        </w:rPr>
      </w:pPr>
      <w:r>
        <w:rPr>
          <w:rFonts w:ascii="Arial" w:hAnsi="Arial"/>
          <w:bCs/>
          <w:color w:val="000000"/>
        </w:rPr>
        <w:t xml:space="preserve">26.32. Заказчик обязан принять решение об одностороннем отказе от исполнения договора на любом этапе его </w:t>
      </w:r>
      <w:proofErr w:type="gramStart"/>
      <w:r>
        <w:rPr>
          <w:rFonts w:ascii="Arial" w:hAnsi="Arial"/>
          <w:bCs/>
          <w:color w:val="000000"/>
        </w:rPr>
        <w:t>исполнения</w:t>
      </w:r>
      <w:proofErr w:type="gramEnd"/>
      <w:r>
        <w:rPr>
          <w:rFonts w:ascii="Arial" w:hAnsi="Arial"/>
          <w:bCs/>
          <w:color w:val="000000"/>
        </w:rPr>
        <w:t xml:space="preserve"> в случае если в ходе исполнения договора установлено, что:</w:t>
      </w:r>
    </w:p>
    <w:p w:rsidR="00F86AD3" w:rsidRDefault="001C0EC8" w:rsidP="004230EC">
      <w:pPr>
        <w:widowControl/>
        <w:ind w:firstLine="709"/>
        <w:jc w:val="both"/>
        <w:rPr>
          <w:rFonts w:ascii="Arial" w:hAnsi="Arial"/>
          <w:bCs/>
          <w:color w:val="000000"/>
        </w:rPr>
      </w:pPr>
      <w:proofErr w:type="gramStart"/>
      <w:r>
        <w:rPr>
          <w:rFonts w:ascii="Arial" w:hAnsi="Arial"/>
          <w:bCs/>
          <w:color w:val="000000"/>
        </w:rPr>
        <w:t>1)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roofErr w:type="gramEnd"/>
    </w:p>
    <w:p w:rsidR="00F86AD3" w:rsidRDefault="001C0EC8" w:rsidP="004230EC">
      <w:pPr>
        <w:widowControl/>
        <w:ind w:firstLine="709"/>
        <w:jc w:val="both"/>
        <w:rPr>
          <w:rFonts w:ascii="Arial" w:hAnsi="Arial"/>
          <w:bCs/>
          <w:color w:val="000000"/>
        </w:rPr>
      </w:pPr>
      <w:r>
        <w:rPr>
          <w:rFonts w:ascii="Arial" w:hAnsi="Arial"/>
          <w:bCs/>
          <w:color w:val="000000"/>
        </w:rPr>
        <w:t>2)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F86AD3" w:rsidRDefault="001C0EC8" w:rsidP="004230EC">
      <w:pPr>
        <w:widowControl/>
        <w:ind w:firstLine="709"/>
        <w:jc w:val="both"/>
        <w:rPr>
          <w:rFonts w:ascii="Arial" w:hAnsi="Arial"/>
          <w:bCs/>
          <w:color w:val="000000"/>
        </w:rPr>
      </w:pPr>
      <w:r>
        <w:rPr>
          <w:rFonts w:ascii="Arial" w:hAnsi="Arial"/>
          <w:bCs/>
          <w:color w:val="000000"/>
        </w:rPr>
        <w:t xml:space="preserve">3) поставщик (исполнитель, подрядчик) представил недостоверные сведения о стране происхождения товара (работы, услуги), на этапе подачи заявки, в </w:t>
      </w:r>
      <w:proofErr w:type="gramStart"/>
      <w:r>
        <w:rPr>
          <w:rFonts w:ascii="Arial" w:hAnsi="Arial"/>
          <w:bCs/>
          <w:color w:val="000000"/>
        </w:rPr>
        <w:t>связи</w:t>
      </w:r>
      <w:proofErr w:type="gramEnd"/>
      <w:r>
        <w:rPr>
          <w:rFonts w:ascii="Arial" w:hAnsi="Arial"/>
          <w:bCs/>
          <w:color w:val="000000"/>
        </w:rPr>
        <w:t xml:space="preserve"> с чем предоставлен приоритет в соответствии с Постановлением Правительства РФ № 925.</w:t>
      </w:r>
    </w:p>
    <w:p w:rsidR="00F86AD3" w:rsidRDefault="001C0EC8" w:rsidP="004230EC">
      <w:pPr>
        <w:widowControl/>
        <w:ind w:firstLine="709"/>
        <w:jc w:val="both"/>
        <w:rPr>
          <w:rFonts w:ascii="Arial" w:hAnsi="Arial"/>
          <w:bCs/>
          <w:color w:val="000000"/>
        </w:rPr>
      </w:pPr>
      <w:r>
        <w:rPr>
          <w:rFonts w:ascii="Arial" w:hAnsi="Arial"/>
          <w:bCs/>
          <w:color w:val="000000"/>
        </w:rPr>
        <w:t>26.33.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пунктами 26.30 - 26.32 настоящего Положения.</w:t>
      </w:r>
    </w:p>
    <w:p w:rsidR="00F86AD3" w:rsidRDefault="001C0EC8" w:rsidP="004230EC">
      <w:pPr>
        <w:widowControl/>
        <w:ind w:firstLine="709"/>
        <w:jc w:val="both"/>
        <w:rPr>
          <w:rFonts w:ascii="Arial" w:hAnsi="Arial"/>
          <w:bCs/>
          <w:color w:val="000000"/>
        </w:rPr>
      </w:pPr>
      <w:r>
        <w:rPr>
          <w:rFonts w:ascii="Arial" w:hAnsi="Arial"/>
          <w:bCs/>
          <w:color w:val="000000"/>
        </w:rPr>
        <w:t>В таком случае решение об одностороннем отказе от исполнения договора может быть принято заказчиком при условии, что по результатам экспертизы поставленного товара, выполненной работы или оказанной услуги в заключени</w:t>
      </w:r>
      <w:proofErr w:type="gramStart"/>
      <w:r>
        <w:rPr>
          <w:rFonts w:ascii="Arial" w:hAnsi="Arial"/>
          <w:bCs/>
          <w:color w:val="000000"/>
        </w:rPr>
        <w:t>и</w:t>
      </w:r>
      <w:proofErr w:type="gramEnd"/>
      <w:r>
        <w:rPr>
          <w:rFonts w:ascii="Arial" w:hAnsi="Arial"/>
          <w:bCs/>
          <w:color w:val="00000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86AD3" w:rsidRDefault="001C0EC8" w:rsidP="004230EC">
      <w:pPr>
        <w:widowControl/>
        <w:ind w:firstLine="709"/>
        <w:jc w:val="both"/>
        <w:rPr>
          <w:rFonts w:ascii="Arial" w:hAnsi="Arial"/>
          <w:bCs/>
          <w:color w:val="000000"/>
        </w:rPr>
      </w:pPr>
      <w:r>
        <w:rPr>
          <w:rFonts w:ascii="Arial" w:hAnsi="Arial"/>
          <w:bCs/>
          <w:color w:val="000000"/>
        </w:rPr>
        <w:t xml:space="preserve">26.34. </w:t>
      </w:r>
      <w:proofErr w:type="gramStart"/>
      <w:r>
        <w:rPr>
          <w:rFonts w:ascii="Arial" w:hAnsi="Arial"/>
          <w:bCs/>
          <w:color w:val="000000"/>
        </w:rPr>
        <w:t>Решение о расторжении договора по соглашению сторон, а также в связи с односторонним отказом от исполнения договора оформляется заказчиком в произвольной форме в виде протокола (решения) в соответствии с гражданским законодательством Российской Федерации, в котором должна быть указана информация о дате принятия решения; реквизиты договора и информация поставщике (исполнителе, подрядчике), с которым заказчик расторгает договор;</w:t>
      </w:r>
      <w:proofErr w:type="gramEnd"/>
      <w:r>
        <w:rPr>
          <w:rFonts w:ascii="Arial" w:hAnsi="Arial"/>
          <w:bCs/>
          <w:color w:val="000000"/>
        </w:rPr>
        <w:t xml:space="preserve"> о фактах, которые являются основанием для принятия такого решения (включая реквизиты документов, подтверждающих данные факты); иная информация (при необходимости).</w:t>
      </w:r>
    </w:p>
    <w:p w:rsidR="00F86AD3" w:rsidRDefault="001C0EC8" w:rsidP="004230EC">
      <w:pPr>
        <w:widowControl/>
        <w:ind w:firstLine="709"/>
        <w:jc w:val="both"/>
        <w:rPr>
          <w:rFonts w:ascii="Arial" w:hAnsi="Arial"/>
          <w:bCs/>
          <w:color w:val="000000"/>
        </w:rPr>
      </w:pPr>
      <w:proofErr w:type="gramStart"/>
      <w:r>
        <w:rPr>
          <w:rFonts w:ascii="Arial" w:hAnsi="Arial"/>
          <w:bCs/>
          <w:color w:val="000000"/>
        </w:rPr>
        <w:t>Решение о расторжении договора размещается в ЕИС не позднее 5 (пяти) рабочих дней с даты принятия указанного решения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Pr>
          <w:rFonts w:ascii="Arial" w:hAnsi="Arial"/>
          <w:bCs/>
          <w:color w:val="000000"/>
        </w:rPr>
        <w:t xml:space="preserve">, </w:t>
      </w:r>
      <w:proofErr w:type="gramStart"/>
      <w:r>
        <w:rPr>
          <w:rFonts w:ascii="Arial" w:hAnsi="Arial"/>
          <w:bCs/>
          <w:color w:val="000000"/>
        </w:rPr>
        <w:t>обеспечивающих</w:t>
      </w:r>
      <w:proofErr w:type="gramEnd"/>
      <w:r>
        <w:rPr>
          <w:rFonts w:ascii="Arial" w:hAnsi="Arial"/>
          <w:bCs/>
          <w:color w:val="000000"/>
        </w:rPr>
        <w:t xml:space="preserve">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w:t>
      </w:r>
      <w:r>
        <w:rPr>
          <w:rFonts w:ascii="Arial" w:hAnsi="Arial"/>
          <w:bCs/>
          <w:color w:val="000000"/>
        </w:rPr>
        <w:lastRenderedPageBreak/>
        <w:t xml:space="preserve">надлежащего уведомления признается дата по истечении 20 (двадцати) дней </w:t>
      </w:r>
      <w:proofErr w:type="gramStart"/>
      <w:r>
        <w:rPr>
          <w:rFonts w:ascii="Arial" w:hAnsi="Arial"/>
          <w:bCs/>
          <w:color w:val="000000"/>
        </w:rPr>
        <w:t>с даты размещения</w:t>
      </w:r>
      <w:proofErr w:type="gramEnd"/>
      <w:r>
        <w:rPr>
          <w:rFonts w:ascii="Arial" w:hAnsi="Arial"/>
          <w:bCs/>
          <w:color w:val="000000"/>
        </w:rPr>
        <w:t xml:space="preserve"> решения заказчика об одностороннем отказе от исполнения договора в ЕИС.</w:t>
      </w:r>
    </w:p>
    <w:p w:rsidR="00F86AD3" w:rsidRDefault="001C0EC8" w:rsidP="004230EC">
      <w:pPr>
        <w:widowControl/>
        <w:ind w:firstLine="709"/>
        <w:jc w:val="both"/>
        <w:rPr>
          <w:rFonts w:ascii="Arial" w:hAnsi="Arial"/>
          <w:bCs/>
          <w:color w:val="000000"/>
        </w:rPr>
      </w:pPr>
      <w:r>
        <w:rPr>
          <w:rFonts w:ascii="Arial" w:hAnsi="Arial"/>
          <w:bCs/>
          <w:color w:val="000000"/>
        </w:rPr>
        <w:t>26.35. В случае расторжения договора по соглашению сторон, в связи с односторонним отказом стороны договора от его исполнения заказчик вправе повторно осуществить закупку товаров (услуг, работ) поставка (оказание, выполнение) которых являлись предметом расторгнутого договора, в соответствии с настоящим Положением.</w:t>
      </w:r>
    </w:p>
    <w:p w:rsidR="00F86AD3" w:rsidRDefault="001C0EC8" w:rsidP="004230EC">
      <w:pPr>
        <w:widowControl/>
        <w:ind w:firstLine="709"/>
        <w:jc w:val="both"/>
        <w:rPr>
          <w:rFonts w:ascii="Arial" w:hAnsi="Arial"/>
          <w:bCs/>
          <w:color w:val="000000"/>
        </w:rPr>
      </w:pPr>
      <w:r>
        <w:rPr>
          <w:rFonts w:ascii="Arial" w:hAnsi="Arial"/>
          <w:bCs/>
          <w:color w:val="000000"/>
        </w:rPr>
        <w:t>Если до расторжения договора поставщик (исполнитель, подрядчик) частично исполнил обязательства, предусмотренные договором, при проведении закупки на заключение нового договора НМЦД и количество поставляемых товаров (оказываемых услуг, выполняемых работ) должны быть уменьшены с учетом ранее исполненных обязательств.</w:t>
      </w:r>
    </w:p>
    <w:p w:rsidR="00F86AD3" w:rsidRDefault="001C0EC8" w:rsidP="004230EC">
      <w:pPr>
        <w:widowControl/>
        <w:ind w:firstLine="709"/>
        <w:jc w:val="both"/>
        <w:rPr>
          <w:rFonts w:ascii="Arial" w:hAnsi="Arial"/>
          <w:bCs/>
          <w:color w:val="000000"/>
        </w:rPr>
      </w:pPr>
      <w:r>
        <w:rPr>
          <w:rFonts w:ascii="Arial" w:hAnsi="Arial"/>
          <w:bCs/>
          <w:color w:val="000000"/>
        </w:rPr>
        <w:t xml:space="preserve">26.36. </w:t>
      </w:r>
      <w:proofErr w:type="gramStart"/>
      <w:r>
        <w:rPr>
          <w:rFonts w:ascii="Arial" w:hAnsi="Arial"/>
          <w:bCs/>
          <w:color w:val="000000"/>
        </w:rPr>
        <w:t>Заказчик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договоры с которыми расторгнуты по решению суда или в</w:t>
      </w:r>
      <w:proofErr w:type="gramEnd"/>
      <w:r>
        <w:rPr>
          <w:rFonts w:ascii="Arial" w:hAnsi="Arial"/>
          <w:bCs/>
          <w:color w:val="000000"/>
        </w:rPr>
        <w:t xml:space="preserve">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w:t>
      </w:r>
      <w:proofErr w:type="gramStart"/>
      <w:r>
        <w:rPr>
          <w:rFonts w:ascii="Arial" w:hAnsi="Arial"/>
          <w:bCs/>
          <w:color w:val="000000"/>
        </w:rPr>
        <w:t>отношении</w:t>
      </w:r>
      <w:proofErr w:type="gramEnd"/>
      <w:r>
        <w:rPr>
          <w:rFonts w:ascii="Arial" w:hAnsi="Arial"/>
          <w:bCs/>
          <w:color w:val="000000"/>
        </w:rPr>
        <w:t xml:space="preserve">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w:t>
      </w:r>
      <w:proofErr w:type="gramStart"/>
      <w:r>
        <w:rPr>
          <w:rFonts w:ascii="Arial" w:hAnsi="Arial"/>
          <w:bCs/>
          <w:color w:val="000000"/>
        </w:rPr>
        <w:t>в связи с существенным нарушением такими поставщиками (исполнителями, подрядчиками)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утвержденными Постановлением Правительства Российской Федерации</w:t>
      </w:r>
      <w:proofErr w:type="gramEnd"/>
      <w:r>
        <w:rPr>
          <w:rFonts w:ascii="Arial" w:hAnsi="Arial"/>
          <w:bCs/>
          <w:color w:val="000000"/>
        </w:rPr>
        <w:t xml:space="preserve"> № 1211.</w:t>
      </w:r>
    </w:p>
    <w:p w:rsidR="00F86AD3" w:rsidRDefault="001C0EC8" w:rsidP="004230EC">
      <w:pPr>
        <w:widowControl/>
        <w:ind w:firstLine="709"/>
        <w:jc w:val="both"/>
        <w:rPr>
          <w:rFonts w:ascii="Arial" w:hAnsi="Arial"/>
          <w:bCs/>
          <w:color w:val="000000"/>
        </w:rPr>
      </w:pPr>
      <w:r>
        <w:rPr>
          <w:rFonts w:ascii="Arial" w:hAnsi="Arial"/>
          <w:bCs/>
          <w:color w:val="000000"/>
        </w:rPr>
        <w:t>26.37.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F86AD3" w:rsidRDefault="001C0EC8" w:rsidP="004230EC">
      <w:pPr>
        <w:widowControl/>
        <w:ind w:firstLine="709"/>
        <w:jc w:val="both"/>
        <w:rPr>
          <w:rFonts w:ascii="Arial" w:hAnsi="Arial"/>
          <w:bCs/>
          <w:color w:val="000000"/>
        </w:rPr>
      </w:pPr>
      <w:proofErr w:type="gramStart"/>
      <w:r>
        <w:rPr>
          <w:rFonts w:ascii="Arial" w:hAnsi="Arial"/>
          <w:bCs/>
          <w:color w:val="000000"/>
        </w:rPr>
        <w:t>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Федерального закона № 223-ФЗ юридическим лицам, от имени которых заключен договор;</w:t>
      </w:r>
      <w:proofErr w:type="gramEnd"/>
    </w:p>
    <w:p w:rsidR="00F86AD3" w:rsidRDefault="001C0EC8" w:rsidP="004230EC">
      <w:pPr>
        <w:widowControl/>
        <w:ind w:firstLine="709"/>
        <w:jc w:val="both"/>
        <w:rPr>
          <w:rFonts w:ascii="Arial" w:hAnsi="Arial"/>
          <w:bCs/>
          <w:color w:val="000000"/>
        </w:rPr>
      </w:pPr>
      <w:r>
        <w:rPr>
          <w:rFonts w:ascii="Arial" w:hAnsi="Arial"/>
          <w:bCs/>
          <w:color w:val="000000"/>
        </w:rPr>
        <w:t>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Pr>
          <w:rFonts w:ascii="Arial" w:hAnsi="Arial"/>
          <w:bCs/>
          <w:color w:val="000000"/>
        </w:rPr>
        <w:t>,</w:t>
      </w:r>
      <w:proofErr w:type="gramEnd"/>
      <w:r>
        <w:rPr>
          <w:rFonts w:ascii="Arial" w:hAnsi="Arial"/>
          <w:bCs/>
          <w:color w:val="000000"/>
        </w:rPr>
        <w:t xml:space="preserve"> если в соответствии с Градостроительным кодексом Российской Федерации проведение экспертизы </w:t>
      </w:r>
      <w:r>
        <w:rPr>
          <w:rFonts w:ascii="Arial" w:hAnsi="Arial"/>
          <w:bCs/>
          <w:color w:val="000000"/>
        </w:rPr>
        <w:lastRenderedPageBreak/>
        <w:t>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F86AD3" w:rsidRDefault="001C0EC8" w:rsidP="004230EC">
      <w:pPr>
        <w:widowControl/>
        <w:ind w:firstLine="709"/>
        <w:jc w:val="both"/>
        <w:rPr>
          <w:rFonts w:ascii="Arial" w:hAnsi="Arial"/>
          <w:bCs/>
          <w:color w:val="000000"/>
        </w:rPr>
      </w:pPr>
      <w:proofErr w:type="gramStart"/>
      <w:r>
        <w:rPr>
          <w:rFonts w:ascii="Arial" w:hAnsi="Arial"/>
          <w:bCs/>
          <w:color w:val="000000"/>
        </w:rPr>
        <w:t>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w:t>
      </w:r>
      <w:proofErr w:type="gramEnd"/>
      <w:r>
        <w:rPr>
          <w:rFonts w:ascii="Arial" w:hAnsi="Arial"/>
          <w:bCs/>
          <w:color w:val="000000"/>
        </w:rPr>
        <w:t xml:space="preserve">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F86AD3" w:rsidRDefault="001C0EC8" w:rsidP="004230EC">
      <w:pPr>
        <w:widowControl/>
        <w:ind w:firstLine="709"/>
        <w:jc w:val="both"/>
        <w:rPr>
          <w:rFonts w:ascii="Arial" w:hAnsi="Arial"/>
          <w:bCs/>
          <w:color w:val="000000"/>
        </w:rPr>
      </w:pPr>
      <w:r>
        <w:rPr>
          <w:rFonts w:ascii="Arial" w:hAnsi="Arial"/>
          <w:bCs/>
          <w:color w:val="000000"/>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Pr>
          <w:rFonts w:ascii="Arial" w:hAnsi="Arial"/>
          <w:bCs/>
          <w:color w:val="000000"/>
        </w:rPr>
        <w:t>,</w:t>
      </w:r>
      <w:proofErr w:type="gramEnd"/>
      <w:r>
        <w:rPr>
          <w:rFonts w:ascii="Arial" w:hAnsi="Arial"/>
          <w:bCs/>
          <w:color w:val="000000"/>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86AD3" w:rsidRDefault="001C0EC8" w:rsidP="004230EC">
      <w:pPr>
        <w:widowControl/>
        <w:ind w:firstLine="709"/>
        <w:jc w:val="both"/>
        <w:rPr>
          <w:rFonts w:ascii="Arial" w:hAnsi="Arial"/>
          <w:bCs/>
          <w:color w:val="000000"/>
        </w:rPr>
      </w:pPr>
      <w:r>
        <w:rPr>
          <w:rFonts w:ascii="Arial" w:hAnsi="Arial"/>
          <w:bCs/>
          <w:color w:val="000000"/>
        </w:rP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86AD3" w:rsidRDefault="00F86AD3" w:rsidP="000435ED">
      <w:pPr>
        <w:widowControl/>
        <w:spacing w:line="276" w:lineRule="auto"/>
        <w:ind w:firstLine="567"/>
        <w:jc w:val="both"/>
        <w:rPr>
          <w:rFonts w:ascii="Arial" w:hAnsi="Arial"/>
          <w:b/>
          <w:bCs/>
          <w:color w:val="000000"/>
        </w:rPr>
      </w:pPr>
    </w:p>
    <w:p w:rsidR="00F86AD3" w:rsidRDefault="001C0EC8" w:rsidP="000435ED">
      <w:pPr>
        <w:pStyle w:val="ConsPlusNormal"/>
        <w:widowControl/>
        <w:ind w:firstLine="709"/>
        <w:jc w:val="center"/>
        <w:rPr>
          <w:rFonts w:eastAsia="NSimSun" w:cs="Arial"/>
          <w:b/>
          <w:bCs/>
          <w:color w:val="000000"/>
          <w:sz w:val="24"/>
        </w:rPr>
      </w:pPr>
      <w:r>
        <w:rPr>
          <w:rFonts w:eastAsia="NSimSun" w:cs="Arial"/>
          <w:b/>
          <w:bCs/>
          <w:color w:val="000000"/>
          <w:sz w:val="24"/>
        </w:rPr>
        <w:t xml:space="preserve">27. </w:t>
      </w:r>
      <w:bookmarkStart w:id="71" w:name="Реестр27"/>
      <w:r>
        <w:rPr>
          <w:rFonts w:eastAsia="NSimSun" w:cs="Arial"/>
          <w:b/>
          <w:bCs/>
          <w:color w:val="000000"/>
          <w:sz w:val="24"/>
        </w:rPr>
        <w:t>Реестр</w:t>
      </w:r>
      <w:bookmarkEnd w:id="71"/>
      <w:r>
        <w:rPr>
          <w:rFonts w:eastAsia="NSimSun" w:cs="Arial"/>
          <w:b/>
          <w:bCs/>
          <w:color w:val="000000"/>
          <w:sz w:val="24"/>
        </w:rPr>
        <w:t xml:space="preserve"> договоров, заключенных заказчиками</w:t>
      </w:r>
    </w:p>
    <w:p w:rsidR="00F86AD3" w:rsidRDefault="001C0EC8" w:rsidP="000435ED">
      <w:pPr>
        <w:pStyle w:val="ConsPlusNormal"/>
        <w:widowControl/>
        <w:ind w:firstLine="709"/>
        <w:jc w:val="center"/>
        <w:rPr>
          <w:rFonts w:eastAsia="NSimSun" w:cs="Arial"/>
          <w:b/>
          <w:bCs/>
          <w:color w:val="000000"/>
          <w:sz w:val="24"/>
        </w:rPr>
      </w:pPr>
      <w:r>
        <w:rPr>
          <w:rFonts w:eastAsia="NSimSun" w:cs="Arial"/>
          <w:b/>
          <w:bCs/>
          <w:color w:val="000000"/>
          <w:sz w:val="24"/>
        </w:rPr>
        <w:t>по результатам закупки</w:t>
      </w:r>
    </w:p>
    <w:p w:rsidR="00F86AD3" w:rsidRDefault="001C0EC8" w:rsidP="000435ED">
      <w:pPr>
        <w:pStyle w:val="ConsPlusNormal"/>
        <w:widowControl/>
        <w:ind w:firstLine="709"/>
        <w:jc w:val="both"/>
        <w:rPr>
          <w:rFonts w:eastAsia="NSimSun" w:cs="Arial"/>
          <w:bCs/>
          <w:color w:val="000000"/>
          <w:sz w:val="24"/>
        </w:rPr>
      </w:pPr>
      <w:r>
        <w:rPr>
          <w:rFonts w:eastAsia="NSimSun" w:cs="Arial"/>
          <w:bCs/>
          <w:color w:val="000000"/>
          <w:sz w:val="24"/>
        </w:rPr>
        <w:t xml:space="preserve">27.1. </w:t>
      </w:r>
      <w:proofErr w:type="gramStart"/>
      <w:r>
        <w:rPr>
          <w:rFonts w:eastAsia="NSimSun" w:cs="Arial"/>
          <w:bCs/>
          <w:color w:val="000000"/>
          <w:sz w:val="24"/>
        </w:rPr>
        <w:t>При формировании информации и документов для реестра договоров Заказчик руководствуется Постановлением Правительства РФ от 31.10.2014 № 1132 «О порядке ведения реестра договоров, заключенных заказчиками по результатам закупки» и Приказом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roofErr w:type="gramEnd"/>
    </w:p>
    <w:p w:rsidR="00F86AD3" w:rsidRDefault="001C0EC8" w:rsidP="000435ED">
      <w:pPr>
        <w:pStyle w:val="ConsPlusNormal"/>
        <w:widowControl/>
        <w:ind w:firstLine="709"/>
        <w:jc w:val="both"/>
        <w:rPr>
          <w:rFonts w:eastAsia="NSimSun" w:cs="Arial"/>
          <w:bCs/>
          <w:color w:val="000000"/>
          <w:sz w:val="24"/>
        </w:rPr>
      </w:pPr>
      <w:r>
        <w:rPr>
          <w:rFonts w:eastAsia="NSimSun" w:cs="Arial"/>
          <w:bCs/>
          <w:color w:val="000000"/>
          <w:sz w:val="24"/>
        </w:rPr>
        <w:t xml:space="preserve">27.2.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w:t>
      </w:r>
      <w:proofErr w:type="gramStart"/>
      <w:r>
        <w:rPr>
          <w:rFonts w:eastAsia="NSimSun" w:cs="Arial"/>
          <w:bCs/>
          <w:color w:val="000000"/>
          <w:sz w:val="24"/>
        </w:rPr>
        <w:t>с даты заключения</w:t>
      </w:r>
      <w:proofErr w:type="gramEnd"/>
      <w:r>
        <w:rPr>
          <w:rFonts w:eastAsia="NSimSun" w:cs="Arial"/>
          <w:bCs/>
          <w:color w:val="000000"/>
          <w:sz w:val="24"/>
        </w:rPr>
        <w:t xml:space="preserve"> таких договоров.</w:t>
      </w:r>
    </w:p>
    <w:p w:rsidR="00F86AD3" w:rsidRDefault="001C0EC8" w:rsidP="000435ED">
      <w:pPr>
        <w:pStyle w:val="ConsPlusNormal"/>
        <w:widowControl/>
        <w:ind w:firstLine="709"/>
        <w:jc w:val="both"/>
        <w:rPr>
          <w:rFonts w:eastAsia="NSimSun" w:cs="Arial"/>
          <w:bCs/>
          <w:color w:val="000000"/>
          <w:sz w:val="24"/>
        </w:rPr>
      </w:pPr>
      <w:r>
        <w:rPr>
          <w:rFonts w:eastAsia="NSimSun" w:cs="Arial"/>
          <w:bCs/>
          <w:color w:val="000000"/>
          <w:sz w:val="24"/>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в соответствии с пунктом 22.6 настоящего Положения, </w:t>
      </w:r>
      <w:proofErr w:type="gramStart"/>
      <w:r>
        <w:rPr>
          <w:rFonts w:eastAsia="NSimSun" w:cs="Arial"/>
          <w:bCs/>
          <w:color w:val="000000"/>
          <w:sz w:val="24"/>
        </w:rPr>
        <w:t>стоимость</w:t>
      </w:r>
      <w:proofErr w:type="gramEnd"/>
      <w:r>
        <w:rPr>
          <w:rFonts w:eastAsia="NSimSun" w:cs="Arial"/>
          <w:bCs/>
          <w:color w:val="000000"/>
          <w:sz w:val="24"/>
        </w:rPr>
        <w:t xml:space="preserve"> которой превышает 100 000 (сто тысяч) рублей, договорах и передает прилагаемые к ним документы в реестр договоров.</w:t>
      </w:r>
    </w:p>
    <w:p w:rsidR="00F86AD3" w:rsidRDefault="001C0EC8" w:rsidP="000435ED">
      <w:pPr>
        <w:pStyle w:val="ConsPlusNormal"/>
        <w:widowControl/>
        <w:ind w:firstLine="709"/>
        <w:jc w:val="both"/>
        <w:rPr>
          <w:rFonts w:eastAsia="NSimSun" w:cs="Arial"/>
          <w:bCs/>
          <w:color w:val="000000"/>
          <w:sz w:val="24"/>
        </w:rPr>
      </w:pPr>
      <w:r>
        <w:rPr>
          <w:rFonts w:eastAsia="NSimSun" w:cs="Arial"/>
          <w:bCs/>
          <w:color w:val="000000"/>
          <w:sz w:val="24"/>
        </w:rPr>
        <w:t>27.3.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rsidR="00F86AD3" w:rsidRDefault="001C0EC8" w:rsidP="000435ED">
      <w:pPr>
        <w:pStyle w:val="ConsPlusNormal"/>
        <w:widowControl/>
        <w:ind w:firstLine="709"/>
        <w:jc w:val="both"/>
        <w:rPr>
          <w:rFonts w:eastAsia="NSimSun" w:cs="Arial"/>
          <w:bCs/>
          <w:color w:val="000000"/>
          <w:sz w:val="24"/>
        </w:rPr>
      </w:pPr>
      <w:r>
        <w:rPr>
          <w:rFonts w:eastAsia="NSimSun" w:cs="Arial"/>
          <w:bCs/>
          <w:color w:val="000000"/>
          <w:sz w:val="24"/>
        </w:rPr>
        <w:lastRenderedPageBreak/>
        <w:t xml:space="preserve">27.4. Информация о результатах исполнения договора или о его расторжении вносится Заказчиком в реестр договоров в течение 10 (десяти) дней </w:t>
      </w:r>
      <w:proofErr w:type="gramStart"/>
      <w:r>
        <w:rPr>
          <w:rFonts w:eastAsia="NSimSun" w:cs="Arial"/>
          <w:bCs/>
          <w:color w:val="000000"/>
          <w:sz w:val="24"/>
        </w:rPr>
        <w:t>с даты исполнения</w:t>
      </w:r>
      <w:proofErr w:type="gramEnd"/>
      <w:r>
        <w:rPr>
          <w:rFonts w:eastAsia="NSimSun" w:cs="Arial"/>
          <w:bCs/>
          <w:color w:val="000000"/>
          <w:sz w:val="24"/>
        </w:rPr>
        <w:t xml:space="preserve"> (в том числе приемки поставляемого товара, выполненной работы, оказанной услуги и (или) оплаты договора) или расторжения договора.</w:t>
      </w:r>
    </w:p>
    <w:p w:rsidR="00F86AD3" w:rsidRDefault="001C0EC8" w:rsidP="000435ED">
      <w:pPr>
        <w:pStyle w:val="ConsPlusNormal"/>
        <w:widowControl/>
        <w:ind w:firstLine="709"/>
        <w:jc w:val="both"/>
        <w:rPr>
          <w:rFonts w:eastAsia="NSimSun" w:cs="Arial"/>
          <w:bCs/>
          <w:color w:val="000000"/>
          <w:sz w:val="24"/>
        </w:rPr>
      </w:pPr>
      <w:r>
        <w:rPr>
          <w:rFonts w:eastAsia="NSimSun" w:cs="Arial"/>
          <w:bCs/>
          <w:color w:val="000000"/>
          <w:sz w:val="24"/>
        </w:rPr>
        <w:t>27.5.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rsidR="00F86AD3" w:rsidRDefault="001C0EC8" w:rsidP="000435ED">
      <w:pPr>
        <w:pStyle w:val="ConsPlusNormal"/>
        <w:widowControl/>
        <w:ind w:firstLine="709"/>
        <w:jc w:val="both"/>
        <w:rPr>
          <w:rFonts w:eastAsia="NSimSun" w:cs="Arial"/>
          <w:bCs/>
          <w:color w:val="000000"/>
          <w:sz w:val="24"/>
        </w:rPr>
      </w:pPr>
      <w:r>
        <w:rPr>
          <w:rFonts w:eastAsia="NSimSun" w:cs="Arial"/>
          <w:bCs/>
          <w:color w:val="000000"/>
          <w:sz w:val="24"/>
        </w:rPr>
        <w:t>27.6. В реестр договоров не вносятся информация и документы, которые в соответствии с Федеральным законом № 223-ФЗ не подлежат размещению в ЕИС.</w:t>
      </w:r>
    </w:p>
    <w:p w:rsidR="00F86AD3" w:rsidRDefault="00F86AD3" w:rsidP="000435ED">
      <w:pPr>
        <w:pStyle w:val="ConsPlusNormal"/>
        <w:widowControl/>
        <w:ind w:firstLine="709"/>
        <w:jc w:val="both"/>
        <w:rPr>
          <w:rFonts w:eastAsia="NSimSun" w:cs="Arial"/>
          <w:bCs/>
          <w:color w:val="000000"/>
          <w:sz w:val="24"/>
        </w:rPr>
      </w:pPr>
    </w:p>
    <w:p w:rsidR="00F86AD3" w:rsidRDefault="001C0EC8" w:rsidP="000435ED">
      <w:pPr>
        <w:pStyle w:val="ConsPlusNormal"/>
        <w:widowControl/>
        <w:ind w:firstLine="709"/>
        <w:jc w:val="center"/>
        <w:rPr>
          <w:rFonts w:cs="Arial"/>
          <w:b/>
          <w:color w:val="000000"/>
          <w:sz w:val="24"/>
        </w:rPr>
      </w:pPr>
      <w:r>
        <w:rPr>
          <w:rFonts w:cs="Arial"/>
          <w:b/>
          <w:color w:val="000000"/>
          <w:sz w:val="24"/>
        </w:rPr>
        <w:t xml:space="preserve">28. </w:t>
      </w:r>
      <w:bookmarkStart w:id="72" w:name="Контроль28"/>
      <w:r>
        <w:rPr>
          <w:rFonts w:cs="Arial"/>
          <w:b/>
          <w:color w:val="000000"/>
          <w:sz w:val="24"/>
        </w:rPr>
        <w:t>Контроль</w:t>
      </w:r>
      <w:bookmarkEnd w:id="72"/>
      <w:r>
        <w:rPr>
          <w:rFonts w:cs="Arial"/>
          <w:b/>
          <w:color w:val="000000"/>
          <w:sz w:val="24"/>
        </w:rPr>
        <w:t xml:space="preserve"> процедур закупки. Обжалование</w:t>
      </w:r>
    </w:p>
    <w:p w:rsidR="00F86AD3" w:rsidRDefault="001C0EC8" w:rsidP="000435ED">
      <w:pPr>
        <w:pStyle w:val="ConsPlusNormal"/>
        <w:widowControl/>
        <w:ind w:firstLine="709"/>
        <w:jc w:val="both"/>
        <w:rPr>
          <w:rFonts w:cs="Arial"/>
          <w:color w:val="000000"/>
          <w:sz w:val="24"/>
        </w:rPr>
      </w:pPr>
      <w:r>
        <w:rPr>
          <w:rFonts w:cs="Arial"/>
          <w:color w:val="000000"/>
          <w:sz w:val="24"/>
        </w:rPr>
        <w:t xml:space="preserve">28.1. </w:t>
      </w:r>
      <w:bookmarkStart w:id="73" w:name="Приложение1"/>
      <w:r>
        <w:rPr>
          <w:rFonts w:cs="Arial"/>
          <w:color w:val="000000"/>
          <w:sz w:val="24"/>
        </w:rPr>
        <w:t>Ответственность за соответствие процедур закупки действующему законодательству, настоящему Положению возлагается на должностных лиц заказчика, специализированной организации, ответственных за организацию и проведение закупок, в соответствии с их функциональными (должностными) обязанностями.</w:t>
      </w:r>
    </w:p>
    <w:p w:rsidR="00F86AD3" w:rsidRDefault="001C0EC8" w:rsidP="000435ED">
      <w:pPr>
        <w:pStyle w:val="ConsPlusNormal"/>
        <w:widowControl/>
        <w:ind w:firstLine="709"/>
        <w:jc w:val="both"/>
        <w:rPr>
          <w:rFonts w:cs="Arial"/>
          <w:color w:val="000000"/>
          <w:sz w:val="24"/>
        </w:rPr>
      </w:pPr>
      <w:r>
        <w:rPr>
          <w:rFonts w:cs="Arial"/>
          <w:color w:val="000000"/>
          <w:sz w:val="24"/>
        </w:rPr>
        <w:t xml:space="preserve">28.2. </w:t>
      </w:r>
      <w:proofErr w:type="gramStart"/>
      <w:r>
        <w:rPr>
          <w:rFonts w:cs="Arial"/>
          <w:color w:val="000000"/>
          <w:sz w:val="24"/>
        </w:rPr>
        <w:t>Контроль за</w:t>
      </w:r>
      <w:proofErr w:type="gramEnd"/>
      <w:r>
        <w:rPr>
          <w:rFonts w:cs="Arial"/>
          <w:color w:val="000000"/>
          <w:sz w:val="24"/>
        </w:rPr>
        <w:t xml:space="preserve"> соблюдением заказчиком при осуществлении закупочной деятельности требований законодательства, настоящего Положения осуществляется в порядке, установленном законодательством Российской Федерации.</w:t>
      </w:r>
    </w:p>
    <w:p w:rsidR="00F86AD3" w:rsidRDefault="001C0EC8" w:rsidP="000435ED">
      <w:pPr>
        <w:pStyle w:val="ConsPlusNormal"/>
        <w:widowControl/>
        <w:ind w:firstLine="709"/>
        <w:jc w:val="both"/>
        <w:rPr>
          <w:rFonts w:cs="Arial"/>
          <w:color w:val="000000"/>
          <w:sz w:val="24"/>
        </w:rPr>
      </w:pPr>
      <w:r>
        <w:rPr>
          <w:rFonts w:cs="Arial"/>
          <w:color w:val="000000"/>
          <w:sz w:val="24"/>
        </w:rPr>
        <w:t>28.3. Участник закупки вправе обжаловать в судебном порядке действия (бездействие) заказчика при закупке товаров, работ, услуг.</w:t>
      </w:r>
    </w:p>
    <w:p w:rsidR="00F86AD3" w:rsidRDefault="001C0EC8" w:rsidP="000435ED">
      <w:pPr>
        <w:pStyle w:val="ConsPlusNormal"/>
        <w:widowControl/>
        <w:ind w:firstLine="709"/>
        <w:jc w:val="both"/>
        <w:rPr>
          <w:rFonts w:cs="Arial"/>
          <w:color w:val="000000"/>
          <w:sz w:val="24"/>
        </w:rPr>
      </w:pPr>
      <w:r>
        <w:rPr>
          <w:rFonts w:cs="Arial"/>
          <w:color w:val="000000"/>
          <w:sz w:val="24"/>
        </w:rPr>
        <w:t>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rsidR="00F86AD3" w:rsidRDefault="001C0EC8" w:rsidP="000435ED">
      <w:pPr>
        <w:pStyle w:val="ConsPlusNormal"/>
        <w:widowControl/>
        <w:ind w:firstLine="709"/>
        <w:jc w:val="both"/>
        <w:rPr>
          <w:rFonts w:cs="Arial"/>
          <w:color w:val="000000"/>
          <w:sz w:val="24"/>
        </w:rPr>
      </w:pPr>
      <w:proofErr w:type="gramStart"/>
      <w:r>
        <w:rPr>
          <w:rFonts w:cs="Arial"/>
          <w:color w:val="000000"/>
          <w:sz w:val="24"/>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roofErr w:type="gramEnd"/>
    </w:p>
    <w:p w:rsidR="00F86AD3" w:rsidRDefault="001C0EC8" w:rsidP="000435ED">
      <w:pPr>
        <w:pStyle w:val="ConsPlusNormal"/>
        <w:widowControl/>
        <w:ind w:firstLine="709"/>
        <w:jc w:val="both"/>
        <w:rPr>
          <w:rFonts w:cs="Arial"/>
          <w:color w:val="000000"/>
          <w:sz w:val="24"/>
        </w:rPr>
      </w:pPr>
      <w:r>
        <w:rPr>
          <w:rFonts w:cs="Arial"/>
          <w:color w:val="000000"/>
          <w:sz w:val="24"/>
        </w:rPr>
        <w:t>28.4. Любой участник закупки вправе обжаловать в антимонопольном органе в порядке, установленном статьей 18.1 Федерального закона № 135-ФЗ,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F86AD3" w:rsidRDefault="001C0EC8" w:rsidP="000435ED">
      <w:pPr>
        <w:pStyle w:val="ConsPlusNormal"/>
        <w:widowControl/>
        <w:ind w:firstLine="709"/>
        <w:jc w:val="both"/>
        <w:rPr>
          <w:rFonts w:cs="Arial"/>
          <w:color w:val="000000"/>
          <w:sz w:val="24"/>
        </w:rPr>
      </w:pPr>
      <w:r>
        <w:rPr>
          <w:rFonts w:cs="Arial"/>
          <w:color w:val="000000"/>
          <w:sz w:val="24"/>
        </w:rPr>
        <w:t>Обжалование осуществляется в следующих случаях, указанных в части 10 статьи 3 Федерального закона № 223-ФЗ.</w:t>
      </w:r>
    </w:p>
    <w:p w:rsidR="00F86AD3" w:rsidRDefault="001C0EC8" w:rsidP="000435ED">
      <w:pPr>
        <w:pStyle w:val="ConsPlusNormal"/>
        <w:widowControl/>
        <w:ind w:firstLine="709"/>
        <w:jc w:val="both"/>
        <w:rPr>
          <w:rFonts w:cs="Arial"/>
          <w:color w:val="000000"/>
          <w:sz w:val="24"/>
        </w:rPr>
      </w:pPr>
      <w:r>
        <w:rPr>
          <w:rFonts w:cs="Arial"/>
          <w:color w:val="000000"/>
          <w:sz w:val="24"/>
        </w:rPr>
        <w:t>28.5. В случае</w:t>
      </w:r>
      <w:proofErr w:type="gramStart"/>
      <w:r>
        <w:rPr>
          <w:rFonts w:cs="Arial"/>
          <w:color w:val="000000"/>
          <w:sz w:val="24"/>
        </w:rPr>
        <w:t>,</w:t>
      </w:r>
      <w:proofErr w:type="gramEnd"/>
      <w:r>
        <w:rPr>
          <w:rFonts w:cs="Arial"/>
          <w:color w:val="000000"/>
          <w:sz w:val="24"/>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86AD3" w:rsidRDefault="001C0EC8" w:rsidP="000435ED">
      <w:pPr>
        <w:pageBreakBefore/>
        <w:suppressAutoHyphens w:val="0"/>
        <w:jc w:val="right"/>
        <w:rPr>
          <w:rFonts w:ascii="Arial" w:hAnsi="Arial"/>
        </w:rPr>
      </w:pPr>
      <w:r>
        <w:rPr>
          <w:rFonts w:ascii="Arial" w:hAnsi="Arial"/>
        </w:rPr>
        <w:lastRenderedPageBreak/>
        <w:t>Приложение № 1</w:t>
      </w:r>
    </w:p>
    <w:p w:rsidR="00F86AD3" w:rsidRDefault="001C0EC8" w:rsidP="000435ED">
      <w:pPr>
        <w:suppressAutoHyphens w:val="0"/>
        <w:jc w:val="right"/>
        <w:rPr>
          <w:rFonts w:ascii="Arial" w:hAnsi="Arial"/>
        </w:rPr>
      </w:pPr>
      <w:r>
        <w:rPr>
          <w:rFonts w:ascii="Arial" w:hAnsi="Arial"/>
        </w:rPr>
        <w:t>к Типовому положению о закупке товаров,</w:t>
      </w:r>
    </w:p>
    <w:p w:rsidR="00F86AD3" w:rsidRDefault="001C0EC8" w:rsidP="000435ED">
      <w:pPr>
        <w:suppressAutoHyphens w:val="0"/>
        <w:jc w:val="right"/>
        <w:rPr>
          <w:rFonts w:ascii="Arial" w:hAnsi="Arial"/>
        </w:rPr>
      </w:pPr>
      <w:r>
        <w:rPr>
          <w:rFonts w:ascii="Arial" w:hAnsi="Arial"/>
        </w:rPr>
        <w:t>работ, услуг для нужд автономных учреждений</w:t>
      </w:r>
    </w:p>
    <w:p w:rsidR="00F86AD3" w:rsidRDefault="001C0EC8" w:rsidP="000435ED">
      <w:pPr>
        <w:suppressAutoHyphens w:val="0"/>
        <w:jc w:val="right"/>
        <w:rPr>
          <w:rFonts w:ascii="Arial" w:hAnsi="Arial"/>
        </w:rPr>
      </w:pPr>
      <w:proofErr w:type="spellStart"/>
      <w:r>
        <w:rPr>
          <w:rFonts w:ascii="Arial" w:hAnsi="Arial"/>
        </w:rPr>
        <w:t>Голышмановского</w:t>
      </w:r>
      <w:proofErr w:type="spellEnd"/>
      <w:r>
        <w:rPr>
          <w:rFonts w:ascii="Arial" w:hAnsi="Arial"/>
        </w:rPr>
        <w:t xml:space="preserve"> городского округа</w:t>
      </w:r>
    </w:p>
    <w:p w:rsidR="00F86AD3" w:rsidRDefault="00F86AD3" w:rsidP="000435ED">
      <w:pPr>
        <w:suppressAutoHyphens w:val="0"/>
        <w:rPr>
          <w:rFonts w:ascii="Arial" w:hAnsi="Arial"/>
        </w:rPr>
      </w:pPr>
    </w:p>
    <w:p w:rsidR="00F86AD3" w:rsidRDefault="001C0EC8" w:rsidP="000435ED">
      <w:pPr>
        <w:suppressAutoHyphens w:val="0"/>
        <w:jc w:val="center"/>
        <w:rPr>
          <w:rFonts w:hint="eastAsia"/>
        </w:rPr>
      </w:pPr>
      <w:bookmarkStart w:id="74" w:name="Приложение3"/>
      <w:r>
        <w:rPr>
          <w:rFonts w:ascii="Arial" w:hAnsi="Arial"/>
          <w:b/>
          <w:iCs/>
        </w:rPr>
        <w:t>Сведения о заказчиках, для которых применение настоящего Положения о з</w:t>
      </w:r>
      <w:r>
        <w:rPr>
          <w:rFonts w:ascii="Arial" w:hAnsi="Arial"/>
          <w:b/>
          <w:iCs/>
        </w:rPr>
        <w:t>а</w:t>
      </w:r>
      <w:r>
        <w:rPr>
          <w:rFonts w:ascii="Arial" w:hAnsi="Arial"/>
          <w:b/>
          <w:iCs/>
        </w:rPr>
        <w:t>купке является обязательным при утверждении ими положения о закупке или внесении в него изменений</w:t>
      </w:r>
      <w:bookmarkEnd w:id="74"/>
    </w:p>
    <w:tbl>
      <w:tblPr>
        <w:tblW w:w="9616" w:type="dxa"/>
        <w:tblInd w:w="24" w:type="dxa"/>
        <w:tblLayout w:type="fixed"/>
        <w:tblCellMar>
          <w:left w:w="10" w:type="dxa"/>
          <w:right w:w="10" w:type="dxa"/>
        </w:tblCellMar>
        <w:tblLook w:val="0000" w:firstRow="0" w:lastRow="0" w:firstColumn="0" w:lastColumn="0" w:noHBand="0" w:noVBand="0"/>
      </w:tblPr>
      <w:tblGrid>
        <w:gridCol w:w="450"/>
        <w:gridCol w:w="7456"/>
        <w:gridCol w:w="1710"/>
      </w:tblGrid>
      <w:tr w:rsidR="00F86AD3">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6AD3" w:rsidRDefault="001C0EC8" w:rsidP="000435ED">
            <w:pPr>
              <w:suppressAutoHyphens w:val="0"/>
              <w:jc w:val="center"/>
              <w:rPr>
                <w:rFonts w:ascii="Arial" w:hAnsi="Arial"/>
              </w:rPr>
            </w:pPr>
            <w:r>
              <w:rPr>
                <w:rFonts w:ascii="Arial" w:hAnsi="Arial"/>
              </w:rPr>
              <w:t xml:space="preserve">№ </w:t>
            </w:r>
            <w:proofErr w:type="gramStart"/>
            <w:r>
              <w:rPr>
                <w:rFonts w:ascii="Arial" w:hAnsi="Arial"/>
              </w:rPr>
              <w:t>п</w:t>
            </w:r>
            <w:proofErr w:type="gramEnd"/>
            <w:r>
              <w:rPr>
                <w:rFonts w:ascii="Arial" w:hAnsi="Arial"/>
              </w:rPr>
              <w:t>/п</w:t>
            </w:r>
          </w:p>
        </w:tc>
        <w:tc>
          <w:tcPr>
            <w:tcW w:w="74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jc w:val="center"/>
              <w:rPr>
                <w:rFonts w:ascii="Arial" w:hAnsi="Arial"/>
              </w:rPr>
            </w:pPr>
            <w:r>
              <w:rPr>
                <w:rFonts w:ascii="Arial" w:hAnsi="Arial"/>
              </w:rPr>
              <w:t>Наименование организации</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jc w:val="center"/>
              <w:rPr>
                <w:rFonts w:ascii="Arial" w:hAnsi="Arial"/>
              </w:rPr>
            </w:pPr>
            <w:r>
              <w:rPr>
                <w:rFonts w:ascii="Arial" w:hAnsi="Arial"/>
              </w:rPr>
              <w:t>ИНН</w:t>
            </w:r>
          </w:p>
        </w:tc>
      </w:tr>
      <w:tr w:rsidR="00F86AD3">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6AD3" w:rsidRDefault="001C0EC8" w:rsidP="000435ED">
            <w:pPr>
              <w:suppressAutoHyphens w:val="0"/>
              <w:rPr>
                <w:rFonts w:ascii="Arial" w:hAnsi="Arial"/>
              </w:rPr>
            </w:pPr>
            <w:r>
              <w:rPr>
                <w:rFonts w:ascii="Arial" w:hAnsi="Arial"/>
              </w:rPr>
              <w:t>1</w:t>
            </w:r>
          </w:p>
        </w:tc>
        <w:tc>
          <w:tcPr>
            <w:tcW w:w="74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Муниципальное автономное общеобразовательное учреждение «</w:t>
            </w:r>
            <w:proofErr w:type="spellStart"/>
            <w:r>
              <w:rPr>
                <w:rFonts w:ascii="Arial" w:hAnsi="Arial"/>
              </w:rPr>
              <w:t>Голышмановская</w:t>
            </w:r>
            <w:proofErr w:type="spellEnd"/>
            <w:r>
              <w:rPr>
                <w:rFonts w:ascii="Arial" w:hAnsi="Arial"/>
              </w:rPr>
              <w:t xml:space="preserve"> средняя общеобразовательная школа № 1»</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7214005721</w:t>
            </w:r>
          </w:p>
        </w:tc>
      </w:tr>
      <w:tr w:rsidR="00F86AD3">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6AD3" w:rsidRDefault="001C0EC8" w:rsidP="000435ED">
            <w:pPr>
              <w:suppressAutoHyphens w:val="0"/>
              <w:rPr>
                <w:rFonts w:ascii="Arial" w:hAnsi="Arial"/>
              </w:rPr>
            </w:pPr>
            <w:r>
              <w:rPr>
                <w:rFonts w:ascii="Arial" w:hAnsi="Arial"/>
              </w:rPr>
              <w:t>2</w:t>
            </w:r>
          </w:p>
        </w:tc>
        <w:tc>
          <w:tcPr>
            <w:tcW w:w="74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Муниципальное автономное общеобразовательное учреждение «</w:t>
            </w:r>
            <w:proofErr w:type="spellStart"/>
            <w:r>
              <w:rPr>
                <w:rFonts w:ascii="Arial" w:hAnsi="Arial"/>
              </w:rPr>
              <w:t>Голышмановская</w:t>
            </w:r>
            <w:proofErr w:type="spellEnd"/>
            <w:r>
              <w:rPr>
                <w:rFonts w:ascii="Arial" w:hAnsi="Arial"/>
              </w:rPr>
              <w:t xml:space="preserve"> средняя общеобразовательная школа № 2»</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7214005739</w:t>
            </w:r>
          </w:p>
        </w:tc>
      </w:tr>
      <w:tr w:rsidR="00F86AD3">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6AD3" w:rsidRDefault="001C0EC8" w:rsidP="000435ED">
            <w:pPr>
              <w:suppressAutoHyphens w:val="0"/>
              <w:rPr>
                <w:rFonts w:ascii="Arial" w:hAnsi="Arial"/>
              </w:rPr>
            </w:pPr>
            <w:r>
              <w:rPr>
                <w:rFonts w:ascii="Arial" w:hAnsi="Arial"/>
              </w:rPr>
              <w:t>3</w:t>
            </w:r>
          </w:p>
        </w:tc>
        <w:tc>
          <w:tcPr>
            <w:tcW w:w="74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Муниципальное автономное общеобразовательное учреждение «</w:t>
            </w:r>
            <w:proofErr w:type="spellStart"/>
            <w:r>
              <w:rPr>
                <w:rFonts w:ascii="Arial" w:hAnsi="Arial"/>
              </w:rPr>
              <w:t>Голышмановская</w:t>
            </w:r>
            <w:proofErr w:type="spellEnd"/>
            <w:r>
              <w:rPr>
                <w:rFonts w:ascii="Arial" w:hAnsi="Arial"/>
              </w:rPr>
              <w:t xml:space="preserve"> средняя общеобразовательная школа № 4»</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7214005753</w:t>
            </w:r>
          </w:p>
        </w:tc>
      </w:tr>
      <w:tr w:rsidR="00F86AD3">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6AD3" w:rsidRDefault="001C0EC8" w:rsidP="000435ED">
            <w:pPr>
              <w:suppressAutoHyphens w:val="0"/>
              <w:rPr>
                <w:rFonts w:ascii="Arial" w:hAnsi="Arial"/>
              </w:rPr>
            </w:pPr>
            <w:r>
              <w:rPr>
                <w:rFonts w:ascii="Arial" w:hAnsi="Arial"/>
              </w:rPr>
              <w:t>4</w:t>
            </w:r>
          </w:p>
        </w:tc>
        <w:tc>
          <w:tcPr>
            <w:tcW w:w="74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Муниципальное автономное общеобразовательное учреждение «</w:t>
            </w:r>
            <w:proofErr w:type="spellStart"/>
            <w:r>
              <w:rPr>
                <w:rFonts w:ascii="Arial" w:hAnsi="Arial"/>
              </w:rPr>
              <w:t>Малышенская</w:t>
            </w:r>
            <w:proofErr w:type="spellEnd"/>
            <w:r>
              <w:rPr>
                <w:rFonts w:ascii="Arial" w:hAnsi="Arial"/>
              </w:rPr>
              <w:t xml:space="preserve"> средняя общеобразовательная школа»</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7214005841</w:t>
            </w:r>
          </w:p>
        </w:tc>
      </w:tr>
      <w:tr w:rsidR="00F86AD3">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6AD3" w:rsidRDefault="001C0EC8" w:rsidP="000435ED">
            <w:pPr>
              <w:suppressAutoHyphens w:val="0"/>
              <w:rPr>
                <w:rFonts w:ascii="Arial" w:hAnsi="Arial"/>
              </w:rPr>
            </w:pPr>
            <w:r>
              <w:rPr>
                <w:rFonts w:ascii="Arial" w:hAnsi="Arial"/>
              </w:rPr>
              <w:t>5</w:t>
            </w:r>
          </w:p>
        </w:tc>
        <w:tc>
          <w:tcPr>
            <w:tcW w:w="74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Муниципальное автономное дошкольное образовательное учр</w:t>
            </w:r>
            <w:r>
              <w:rPr>
                <w:rFonts w:ascii="Arial" w:hAnsi="Arial"/>
              </w:rPr>
              <w:t>е</w:t>
            </w:r>
            <w:r>
              <w:rPr>
                <w:rFonts w:ascii="Arial" w:hAnsi="Arial"/>
              </w:rPr>
              <w:t xml:space="preserve">ждение </w:t>
            </w:r>
            <w:proofErr w:type="spellStart"/>
            <w:r>
              <w:rPr>
                <w:rFonts w:ascii="Arial" w:hAnsi="Arial"/>
              </w:rPr>
              <w:t>Голышмановский</w:t>
            </w:r>
            <w:proofErr w:type="spellEnd"/>
            <w:r>
              <w:rPr>
                <w:rFonts w:ascii="Arial" w:hAnsi="Arial"/>
              </w:rPr>
              <w:t xml:space="preserve"> центр развития ребёнка - детский сад № 4 «Елочка»</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7214008440</w:t>
            </w:r>
          </w:p>
        </w:tc>
      </w:tr>
      <w:tr w:rsidR="00F86AD3">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6AD3" w:rsidRDefault="001C0EC8" w:rsidP="000435ED">
            <w:pPr>
              <w:suppressAutoHyphens w:val="0"/>
              <w:rPr>
                <w:rFonts w:ascii="Arial" w:hAnsi="Arial"/>
              </w:rPr>
            </w:pPr>
            <w:r>
              <w:rPr>
                <w:rFonts w:ascii="Arial" w:hAnsi="Arial"/>
              </w:rPr>
              <w:t>6</w:t>
            </w:r>
          </w:p>
        </w:tc>
        <w:tc>
          <w:tcPr>
            <w:tcW w:w="74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Муниципальное автономное учреждение «</w:t>
            </w:r>
            <w:proofErr w:type="spellStart"/>
            <w:r>
              <w:rPr>
                <w:rFonts w:ascii="Arial" w:hAnsi="Arial"/>
              </w:rPr>
              <w:t>Голышмановская</w:t>
            </w:r>
            <w:proofErr w:type="spellEnd"/>
            <w:r>
              <w:rPr>
                <w:rFonts w:ascii="Arial" w:hAnsi="Arial"/>
              </w:rPr>
              <w:t xml:space="preserve"> це</w:t>
            </w:r>
            <w:r>
              <w:rPr>
                <w:rFonts w:ascii="Arial" w:hAnsi="Arial"/>
              </w:rPr>
              <w:t>н</w:t>
            </w:r>
            <w:r>
              <w:rPr>
                <w:rFonts w:ascii="Arial" w:hAnsi="Arial"/>
              </w:rPr>
              <w:t>трализованная библиотечная система»</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7214008377</w:t>
            </w:r>
          </w:p>
        </w:tc>
      </w:tr>
      <w:tr w:rsidR="00F86AD3">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6AD3" w:rsidRDefault="001C0EC8" w:rsidP="000435ED">
            <w:pPr>
              <w:suppressAutoHyphens w:val="0"/>
              <w:rPr>
                <w:rFonts w:ascii="Arial" w:hAnsi="Arial"/>
              </w:rPr>
            </w:pPr>
            <w:r>
              <w:rPr>
                <w:rFonts w:ascii="Arial" w:hAnsi="Arial"/>
              </w:rPr>
              <w:t>7</w:t>
            </w:r>
          </w:p>
        </w:tc>
        <w:tc>
          <w:tcPr>
            <w:tcW w:w="74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Муниципальное автономное учреждение дополнительного обр</w:t>
            </w:r>
            <w:r>
              <w:rPr>
                <w:rFonts w:ascii="Arial" w:hAnsi="Arial"/>
              </w:rPr>
              <w:t>а</w:t>
            </w:r>
            <w:r>
              <w:rPr>
                <w:rFonts w:ascii="Arial" w:hAnsi="Arial"/>
              </w:rPr>
              <w:t>зования «</w:t>
            </w:r>
            <w:proofErr w:type="spellStart"/>
            <w:r>
              <w:rPr>
                <w:rFonts w:ascii="Arial" w:hAnsi="Arial"/>
              </w:rPr>
              <w:t>Голышмановская</w:t>
            </w:r>
            <w:proofErr w:type="spellEnd"/>
            <w:r>
              <w:rPr>
                <w:rFonts w:ascii="Arial" w:hAnsi="Arial"/>
              </w:rPr>
              <w:t xml:space="preserve"> детская школа искусств имени Л.И. </w:t>
            </w:r>
            <w:proofErr w:type="spellStart"/>
            <w:r>
              <w:rPr>
                <w:rFonts w:ascii="Arial" w:hAnsi="Arial"/>
              </w:rPr>
              <w:t>Шарохи</w:t>
            </w:r>
            <w:proofErr w:type="spellEnd"/>
            <w:r>
              <w:rPr>
                <w:rFonts w:ascii="Arial" w:hAnsi="Arial"/>
              </w:rPr>
              <w:t>»</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7214008458</w:t>
            </w:r>
          </w:p>
        </w:tc>
      </w:tr>
      <w:tr w:rsidR="00F86AD3">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6AD3" w:rsidRDefault="001C0EC8" w:rsidP="000435ED">
            <w:pPr>
              <w:suppressAutoHyphens w:val="0"/>
              <w:rPr>
                <w:rFonts w:ascii="Arial" w:hAnsi="Arial"/>
              </w:rPr>
            </w:pPr>
            <w:r>
              <w:rPr>
                <w:rFonts w:ascii="Arial" w:hAnsi="Arial"/>
              </w:rPr>
              <w:t>8</w:t>
            </w:r>
          </w:p>
        </w:tc>
        <w:tc>
          <w:tcPr>
            <w:tcW w:w="74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Муниципальное автономное учреждение дополнительного обр</w:t>
            </w:r>
            <w:r>
              <w:rPr>
                <w:rFonts w:ascii="Arial" w:hAnsi="Arial"/>
              </w:rPr>
              <w:t>а</w:t>
            </w:r>
            <w:r>
              <w:rPr>
                <w:rFonts w:ascii="Arial" w:hAnsi="Arial"/>
              </w:rPr>
              <w:t>зования «</w:t>
            </w:r>
            <w:proofErr w:type="spellStart"/>
            <w:r>
              <w:rPr>
                <w:rFonts w:ascii="Arial" w:hAnsi="Arial"/>
              </w:rPr>
              <w:t>Голышмановский</w:t>
            </w:r>
            <w:proofErr w:type="spellEnd"/>
            <w:r>
              <w:rPr>
                <w:rFonts w:ascii="Arial" w:hAnsi="Arial"/>
              </w:rPr>
              <w:t xml:space="preserve"> молодежный центр»</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7220099485</w:t>
            </w:r>
          </w:p>
        </w:tc>
      </w:tr>
      <w:tr w:rsidR="00F86AD3">
        <w:trPr>
          <w:trHeight w:val="513"/>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6AD3" w:rsidRDefault="001C0EC8" w:rsidP="000435ED">
            <w:pPr>
              <w:suppressAutoHyphens w:val="0"/>
              <w:rPr>
                <w:rFonts w:ascii="Arial" w:hAnsi="Arial"/>
              </w:rPr>
            </w:pPr>
            <w:r>
              <w:rPr>
                <w:rFonts w:ascii="Arial" w:hAnsi="Arial"/>
              </w:rPr>
              <w:t>9</w:t>
            </w:r>
          </w:p>
        </w:tc>
        <w:tc>
          <w:tcPr>
            <w:tcW w:w="74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Муниципальное автономное учреждение «</w:t>
            </w:r>
            <w:proofErr w:type="spellStart"/>
            <w:r>
              <w:rPr>
                <w:rFonts w:ascii="Arial" w:hAnsi="Arial"/>
              </w:rPr>
              <w:t>Голышмановский</w:t>
            </w:r>
            <w:proofErr w:type="spellEnd"/>
            <w:r>
              <w:rPr>
                <w:rFonts w:ascii="Arial" w:hAnsi="Arial"/>
              </w:rPr>
              <w:t xml:space="preserve"> центр культуры и досуга»</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7214008384</w:t>
            </w:r>
          </w:p>
        </w:tc>
      </w:tr>
      <w:tr w:rsidR="00F86AD3">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6AD3" w:rsidRDefault="001C0EC8" w:rsidP="000435ED">
            <w:pPr>
              <w:suppressAutoHyphens w:val="0"/>
              <w:rPr>
                <w:rFonts w:ascii="Arial" w:hAnsi="Arial"/>
              </w:rPr>
            </w:pPr>
            <w:r>
              <w:rPr>
                <w:rFonts w:ascii="Arial" w:hAnsi="Arial"/>
              </w:rPr>
              <w:t>10</w:t>
            </w:r>
          </w:p>
        </w:tc>
        <w:tc>
          <w:tcPr>
            <w:tcW w:w="74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Муниципальное автономное учреждение «</w:t>
            </w:r>
            <w:proofErr w:type="spellStart"/>
            <w:r>
              <w:rPr>
                <w:rFonts w:ascii="Arial" w:hAnsi="Arial"/>
              </w:rPr>
              <w:t>Голышмановская</w:t>
            </w:r>
            <w:proofErr w:type="spellEnd"/>
            <w:r>
              <w:rPr>
                <w:rFonts w:ascii="Arial" w:hAnsi="Arial"/>
              </w:rPr>
              <w:t xml:space="preserve"> спортивная школа олимпийского резерва»</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7214008433</w:t>
            </w:r>
          </w:p>
        </w:tc>
      </w:tr>
      <w:tr w:rsidR="00F86AD3">
        <w:trPr>
          <w:trHeight w:val="20"/>
        </w:trPr>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6AD3" w:rsidRDefault="001C0EC8" w:rsidP="000435ED">
            <w:pPr>
              <w:suppressAutoHyphens w:val="0"/>
              <w:rPr>
                <w:rFonts w:ascii="Arial" w:hAnsi="Arial"/>
              </w:rPr>
            </w:pPr>
            <w:r>
              <w:rPr>
                <w:rFonts w:ascii="Arial" w:hAnsi="Arial"/>
              </w:rPr>
              <w:t>11</w:t>
            </w:r>
          </w:p>
        </w:tc>
        <w:tc>
          <w:tcPr>
            <w:tcW w:w="74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 xml:space="preserve">Муниципальное автономное учреждение «Комплексный центр социального обслуживания населения </w:t>
            </w:r>
            <w:proofErr w:type="spellStart"/>
            <w:r>
              <w:rPr>
                <w:rFonts w:ascii="Arial" w:hAnsi="Arial"/>
              </w:rPr>
              <w:t>Голышмановского</w:t>
            </w:r>
            <w:proofErr w:type="spellEnd"/>
            <w:r>
              <w:rPr>
                <w:rFonts w:ascii="Arial" w:hAnsi="Arial"/>
              </w:rPr>
              <w:t xml:space="preserve"> горо</w:t>
            </w:r>
            <w:r>
              <w:rPr>
                <w:rFonts w:ascii="Arial" w:hAnsi="Arial"/>
              </w:rPr>
              <w:t>д</w:t>
            </w:r>
            <w:r>
              <w:rPr>
                <w:rFonts w:ascii="Arial" w:hAnsi="Arial"/>
              </w:rPr>
              <w:t>ского округа»</w:t>
            </w:r>
          </w:p>
        </w:tc>
        <w:tc>
          <w:tcPr>
            <w:tcW w:w="17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F86AD3" w:rsidRDefault="001C0EC8" w:rsidP="000435ED">
            <w:pPr>
              <w:suppressAutoHyphens w:val="0"/>
              <w:rPr>
                <w:rFonts w:ascii="Arial" w:hAnsi="Arial"/>
              </w:rPr>
            </w:pPr>
            <w:r>
              <w:rPr>
                <w:rFonts w:ascii="Arial" w:hAnsi="Arial"/>
              </w:rPr>
              <w:t>7214008419</w:t>
            </w:r>
          </w:p>
        </w:tc>
      </w:tr>
    </w:tbl>
    <w:p w:rsidR="00F86AD3" w:rsidRDefault="00F86AD3" w:rsidP="000435ED">
      <w:pPr>
        <w:suppressAutoHyphens w:val="0"/>
        <w:rPr>
          <w:rFonts w:ascii="Arial" w:hAnsi="Arial"/>
        </w:rPr>
      </w:pPr>
    </w:p>
    <w:p w:rsidR="00F86AD3" w:rsidRDefault="00F86AD3" w:rsidP="000435ED">
      <w:pPr>
        <w:suppressAutoHyphens w:val="0"/>
        <w:rPr>
          <w:rFonts w:ascii="Arial" w:hAnsi="Arial"/>
        </w:rPr>
      </w:pPr>
    </w:p>
    <w:p w:rsidR="00F86AD3" w:rsidRDefault="001C0EC8" w:rsidP="000435ED">
      <w:pPr>
        <w:pStyle w:val="ConsPlusNormal"/>
        <w:pageBreakBefore/>
        <w:widowControl/>
        <w:jc w:val="right"/>
      </w:pPr>
      <w:r>
        <w:rPr>
          <w:rFonts w:cs="Arial"/>
          <w:color w:val="000000"/>
          <w:sz w:val="24"/>
        </w:rPr>
        <w:lastRenderedPageBreak/>
        <w:t xml:space="preserve">Приложение № </w:t>
      </w:r>
      <w:bookmarkEnd w:id="73"/>
      <w:r>
        <w:rPr>
          <w:rFonts w:cs="Arial"/>
          <w:color w:val="000000"/>
          <w:sz w:val="24"/>
        </w:rPr>
        <w:t>2</w:t>
      </w:r>
    </w:p>
    <w:p w:rsidR="00F86AD3" w:rsidRDefault="001C0EC8" w:rsidP="000435ED">
      <w:pPr>
        <w:pStyle w:val="ConsPlusNormal"/>
        <w:widowControl/>
        <w:ind w:firstLine="709"/>
        <w:jc w:val="right"/>
        <w:rPr>
          <w:rFonts w:cs="Arial"/>
          <w:color w:val="000000"/>
          <w:sz w:val="24"/>
        </w:rPr>
      </w:pPr>
      <w:r>
        <w:rPr>
          <w:rFonts w:cs="Arial"/>
          <w:color w:val="000000"/>
          <w:sz w:val="24"/>
        </w:rPr>
        <w:t>к Типовому положению о закупке товаров,</w:t>
      </w:r>
    </w:p>
    <w:p w:rsidR="00F86AD3" w:rsidRDefault="001C0EC8" w:rsidP="000435ED">
      <w:pPr>
        <w:pStyle w:val="ConsPlusNormal"/>
        <w:widowControl/>
        <w:ind w:firstLine="709"/>
        <w:jc w:val="right"/>
        <w:rPr>
          <w:rFonts w:cs="Arial"/>
          <w:color w:val="000000"/>
          <w:sz w:val="24"/>
        </w:rPr>
      </w:pPr>
      <w:r>
        <w:rPr>
          <w:rFonts w:cs="Arial"/>
          <w:color w:val="000000"/>
          <w:sz w:val="24"/>
        </w:rPr>
        <w:t>работ, услуг для нужд автономных учреждений</w:t>
      </w:r>
    </w:p>
    <w:p w:rsidR="00F86AD3" w:rsidRDefault="001C0EC8" w:rsidP="000435ED">
      <w:pPr>
        <w:pStyle w:val="ConsPlusNormal"/>
        <w:widowControl/>
        <w:ind w:firstLine="709"/>
        <w:jc w:val="right"/>
        <w:rPr>
          <w:rFonts w:cs="Arial"/>
          <w:color w:val="000000"/>
          <w:sz w:val="24"/>
        </w:rPr>
      </w:pPr>
      <w:proofErr w:type="spellStart"/>
      <w:r>
        <w:rPr>
          <w:rFonts w:cs="Arial"/>
          <w:color w:val="000000"/>
          <w:sz w:val="24"/>
        </w:rPr>
        <w:t>Голышмановского</w:t>
      </w:r>
      <w:proofErr w:type="spellEnd"/>
      <w:r>
        <w:rPr>
          <w:rFonts w:cs="Arial"/>
          <w:color w:val="000000"/>
          <w:sz w:val="24"/>
        </w:rPr>
        <w:t xml:space="preserve"> городского округа</w:t>
      </w:r>
    </w:p>
    <w:p w:rsidR="00F86AD3" w:rsidRDefault="00F86AD3" w:rsidP="000435ED">
      <w:pPr>
        <w:pStyle w:val="ConsPlusNormal"/>
        <w:widowControl/>
        <w:ind w:firstLine="709"/>
        <w:jc w:val="both"/>
        <w:rPr>
          <w:rFonts w:cs="Arial"/>
          <w:color w:val="000000"/>
          <w:sz w:val="24"/>
        </w:rPr>
      </w:pPr>
    </w:p>
    <w:p w:rsidR="00F86AD3" w:rsidRDefault="001C0EC8" w:rsidP="000435ED">
      <w:pPr>
        <w:pStyle w:val="ConsPlusNormal"/>
        <w:widowControl/>
        <w:ind w:firstLine="709"/>
        <w:jc w:val="center"/>
      </w:pPr>
      <w:r>
        <w:rPr>
          <w:rFonts w:cs="Arial"/>
          <w:b/>
          <w:bCs/>
          <w:sz w:val="24"/>
        </w:rPr>
        <w:t>Перечень отдельных видов товаров, работ, услуг, при закупке которых к участникам закупки предъявляются дополнительные требования</w:t>
      </w:r>
    </w:p>
    <w:p w:rsidR="00F86AD3" w:rsidRDefault="00F86AD3" w:rsidP="000435ED">
      <w:pPr>
        <w:pStyle w:val="ConsPlusNormal"/>
        <w:widowControl/>
        <w:ind w:firstLine="709"/>
        <w:jc w:val="both"/>
        <w:rPr>
          <w:rFonts w:cs="Arial"/>
          <w:color w:val="000000"/>
          <w:sz w:val="24"/>
        </w:rPr>
      </w:pPr>
    </w:p>
    <w:tbl>
      <w:tblPr>
        <w:tblW w:w="9585" w:type="dxa"/>
        <w:tblInd w:w="14" w:type="dxa"/>
        <w:tblLayout w:type="fixed"/>
        <w:tblCellMar>
          <w:left w:w="10" w:type="dxa"/>
          <w:right w:w="10" w:type="dxa"/>
        </w:tblCellMar>
        <w:tblLook w:val="0000" w:firstRow="0" w:lastRow="0" w:firstColumn="0" w:lastColumn="0" w:noHBand="0" w:noVBand="0"/>
      </w:tblPr>
      <w:tblGrid>
        <w:gridCol w:w="423"/>
        <w:gridCol w:w="2110"/>
        <w:gridCol w:w="3527"/>
        <w:gridCol w:w="3525"/>
      </w:tblGrid>
      <w:tr w:rsidR="00F86AD3">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center"/>
              <w:rPr>
                <w:rFonts w:cs="Arial"/>
                <w:color w:val="000000"/>
                <w:sz w:val="20"/>
                <w:szCs w:val="20"/>
              </w:rPr>
            </w:pPr>
            <w:r>
              <w:rPr>
                <w:rFonts w:cs="Arial"/>
                <w:color w:val="000000"/>
                <w:sz w:val="20"/>
                <w:szCs w:val="20"/>
              </w:rPr>
              <w:t>№</w:t>
            </w:r>
          </w:p>
        </w:tc>
        <w:tc>
          <w:tcPr>
            <w:tcW w:w="2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center"/>
              <w:rPr>
                <w:rFonts w:cs="Arial"/>
                <w:color w:val="000000"/>
                <w:sz w:val="20"/>
                <w:szCs w:val="20"/>
              </w:rPr>
            </w:pPr>
            <w:r>
              <w:rPr>
                <w:rFonts w:cs="Arial"/>
                <w:color w:val="000000"/>
                <w:sz w:val="20"/>
                <w:szCs w:val="20"/>
              </w:rPr>
              <w:t>Наименование товаров, работ, услуг</w:t>
            </w:r>
          </w:p>
        </w:tc>
        <w:tc>
          <w:tcPr>
            <w:tcW w:w="35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center"/>
              <w:rPr>
                <w:rFonts w:cs="Arial"/>
                <w:color w:val="000000"/>
                <w:sz w:val="20"/>
                <w:szCs w:val="20"/>
              </w:rPr>
            </w:pPr>
            <w:r>
              <w:rPr>
                <w:rFonts w:cs="Arial"/>
                <w:color w:val="000000"/>
                <w:sz w:val="20"/>
                <w:szCs w:val="20"/>
              </w:rPr>
              <w:t>Дополнительные требования к участникам закупки</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center"/>
              <w:rPr>
                <w:rFonts w:cs="Arial"/>
                <w:color w:val="000000"/>
                <w:sz w:val="20"/>
                <w:szCs w:val="20"/>
              </w:rPr>
            </w:pPr>
            <w:r>
              <w:rPr>
                <w:rFonts w:cs="Arial"/>
                <w:color w:val="000000"/>
                <w:sz w:val="20"/>
                <w:szCs w:val="20"/>
              </w:rPr>
              <w:t>Документы участников закупки</w:t>
            </w:r>
          </w:p>
        </w:tc>
      </w:tr>
      <w:tr w:rsidR="00F86AD3">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both"/>
              <w:rPr>
                <w:rFonts w:cs="Arial"/>
                <w:color w:val="000000"/>
                <w:sz w:val="20"/>
                <w:szCs w:val="20"/>
              </w:rPr>
            </w:pPr>
            <w:r>
              <w:rPr>
                <w:rFonts w:cs="Arial"/>
                <w:color w:val="000000"/>
                <w:sz w:val="20"/>
                <w:szCs w:val="20"/>
              </w:rPr>
              <w:t>1</w:t>
            </w:r>
          </w:p>
        </w:tc>
        <w:tc>
          <w:tcPr>
            <w:tcW w:w="2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center"/>
              <w:rPr>
                <w:rFonts w:cs="Arial"/>
                <w:color w:val="000000"/>
                <w:sz w:val="20"/>
                <w:szCs w:val="20"/>
              </w:rPr>
            </w:pPr>
            <w:r>
              <w:rPr>
                <w:rFonts w:cs="Arial"/>
                <w:color w:val="000000"/>
                <w:sz w:val="20"/>
                <w:szCs w:val="20"/>
              </w:rPr>
              <w:t>Оказание услуг общественного питания и (или) поставки пищевых продуктов (продуктов питания).</w:t>
            </w:r>
          </w:p>
        </w:tc>
        <w:tc>
          <w:tcPr>
            <w:tcW w:w="35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both"/>
            </w:pPr>
            <w:proofErr w:type="gramStart"/>
            <w:r>
              <w:rPr>
                <w:rFonts w:cs="Arial"/>
                <w:color w:val="000000"/>
                <w:sz w:val="20"/>
                <w:szCs w:val="20"/>
              </w:rPr>
              <w:t xml:space="preserve">- наличие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законом «О контрактной системе в сфере закупок товаров, работ, услуг для обеспечения государственных и </w:t>
            </w:r>
            <w:r>
              <w:rPr>
                <w:rFonts w:cs="Arial"/>
                <w:bCs/>
                <w:color w:val="000000"/>
                <w:sz w:val="20"/>
                <w:szCs w:val="20"/>
                <w:lang w:eastAsia="ru-RU"/>
              </w:rPr>
              <w:t>муниципальных</w:t>
            </w:r>
            <w:r>
              <w:rPr>
                <w:rFonts w:cs="Arial"/>
                <w:color w:val="000000"/>
                <w:sz w:val="20"/>
                <w:szCs w:val="20"/>
              </w:rPr>
              <w:t xml:space="preserve"> нужд» или Федеральным законом «О закупках товаров, работ, услуг отдельными видами юридических лиц», за последние три года до даты подачи</w:t>
            </w:r>
            <w:proofErr w:type="gramEnd"/>
            <w:r>
              <w:rPr>
                <w:rFonts w:cs="Arial"/>
                <w:color w:val="000000"/>
                <w:sz w:val="20"/>
                <w:szCs w:val="20"/>
              </w:rPr>
              <w:t xml:space="preserve"> заявки на участие в соответствующем конкурсе.</w:t>
            </w:r>
          </w:p>
          <w:p w:rsidR="00F86AD3" w:rsidRDefault="001C0EC8" w:rsidP="000435ED">
            <w:pPr>
              <w:pStyle w:val="ConsPlusNormal"/>
              <w:jc w:val="both"/>
              <w:rPr>
                <w:rFonts w:cs="Arial"/>
                <w:color w:val="000000"/>
                <w:sz w:val="20"/>
                <w:szCs w:val="20"/>
              </w:rPr>
            </w:pPr>
            <w:r>
              <w:rPr>
                <w:rFonts w:cs="Arial"/>
                <w:color w:val="000000"/>
                <w:sz w:val="20"/>
                <w:szCs w:val="20"/>
              </w:rPr>
              <w:t>При этом</w:t>
            </w:r>
            <w:proofErr w:type="gramStart"/>
            <w:r>
              <w:rPr>
                <w:rFonts w:cs="Arial"/>
                <w:color w:val="000000"/>
                <w:sz w:val="20"/>
                <w:szCs w:val="20"/>
              </w:rPr>
              <w:t>,</w:t>
            </w:r>
            <w:proofErr w:type="gramEnd"/>
            <w:r>
              <w:rPr>
                <w:rFonts w:cs="Arial"/>
                <w:color w:val="000000"/>
                <w:sz w:val="20"/>
                <w:szCs w:val="20"/>
              </w:rPr>
              <w:t xml:space="preserve"> стоимость ранее исполненного контракта (договора) составляет не менее 20 &lt;*&gt; процентов начальной (максимальной) цены контракта, договора (цены лота), на право заключить который проводится конкурс с ограниченным участием в электронной форме.</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both"/>
            </w:pPr>
            <w:proofErr w:type="gramStart"/>
            <w:r>
              <w:rPr>
                <w:rFonts w:cs="Arial"/>
                <w:color w:val="000000"/>
                <w:sz w:val="20"/>
                <w:szCs w:val="20"/>
              </w:rPr>
              <w:t xml:space="preserve">- копия ранее исполненного контракта (договора), сведения о котором содержатся в реестре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w:t>
            </w:r>
            <w:r>
              <w:rPr>
                <w:rFonts w:cs="Arial"/>
                <w:bCs/>
                <w:color w:val="000000"/>
                <w:sz w:val="20"/>
                <w:szCs w:val="20"/>
                <w:lang w:eastAsia="ru-RU"/>
              </w:rPr>
              <w:t>муниципальных</w:t>
            </w:r>
            <w:r>
              <w:rPr>
                <w:rFonts w:cs="Arial"/>
                <w:color w:val="000000"/>
                <w:sz w:val="20"/>
                <w:szCs w:val="20"/>
              </w:rPr>
              <w:t xml:space="preserve"> нужд», либо в реестре договоров, заключенных по результатам закупок в соответствии с Федеральным законом «О закупках товаров, работ, услуг отдельными видами юридических лиц»;</w:t>
            </w:r>
            <w:proofErr w:type="gramEnd"/>
          </w:p>
          <w:p w:rsidR="00F86AD3" w:rsidRDefault="001C0EC8" w:rsidP="000435ED">
            <w:pPr>
              <w:pStyle w:val="ConsPlusNormal"/>
              <w:jc w:val="both"/>
              <w:rPr>
                <w:rFonts w:cs="Arial"/>
                <w:color w:val="000000"/>
                <w:sz w:val="20"/>
                <w:szCs w:val="20"/>
              </w:rPr>
            </w:pPr>
            <w:r>
              <w:rPr>
                <w:rFonts w:cs="Arial"/>
                <w:color w:val="000000"/>
                <w:sz w:val="20"/>
                <w:szCs w:val="20"/>
              </w:rPr>
              <w:t>- копия (копии) документа (документов) о приемке поставленного товара, оказанной услуги.</w:t>
            </w:r>
          </w:p>
        </w:tc>
      </w:tr>
      <w:tr w:rsidR="00F86AD3">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both"/>
              <w:rPr>
                <w:rFonts w:cs="Arial"/>
                <w:color w:val="000000"/>
                <w:sz w:val="20"/>
                <w:szCs w:val="20"/>
              </w:rPr>
            </w:pPr>
            <w:r>
              <w:rPr>
                <w:rFonts w:cs="Arial"/>
                <w:color w:val="000000"/>
                <w:sz w:val="20"/>
                <w:szCs w:val="20"/>
              </w:rPr>
              <w:t>2</w:t>
            </w:r>
          </w:p>
        </w:tc>
        <w:tc>
          <w:tcPr>
            <w:tcW w:w="2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Standard"/>
              <w:jc w:val="center"/>
              <w:rPr>
                <w:rFonts w:ascii="Arial" w:hAnsi="Arial"/>
                <w:color w:val="000000"/>
                <w:sz w:val="20"/>
                <w:szCs w:val="20"/>
              </w:rPr>
            </w:pPr>
            <w:r>
              <w:rPr>
                <w:rFonts w:ascii="Arial" w:hAnsi="Arial"/>
                <w:color w:val="000000"/>
                <w:sz w:val="20"/>
                <w:szCs w:val="20"/>
              </w:rPr>
              <w:t>Оказание услуг по обеспечению охраны объектов (территорий) образовательных и научных организаций</w:t>
            </w:r>
          </w:p>
          <w:p w:rsidR="00F86AD3" w:rsidRDefault="00F86AD3" w:rsidP="000435ED">
            <w:pPr>
              <w:pStyle w:val="Standard"/>
              <w:jc w:val="center"/>
              <w:rPr>
                <w:rFonts w:ascii="Arial" w:hAnsi="Arial"/>
                <w:color w:val="000000"/>
                <w:sz w:val="20"/>
                <w:szCs w:val="20"/>
                <w:shd w:val="clear" w:color="auto" w:fill="00FF00"/>
              </w:rPr>
            </w:pPr>
          </w:p>
        </w:tc>
        <w:tc>
          <w:tcPr>
            <w:tcW w:w="35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Standard"/>
              <w:suppressLineNumbers/>
              <w:jc w:val="both"/>
              <w:rPr>
                <w:rFonts w:ascii="Arial" w:hAnsi="Arial"/>
                <w:color w:val="000000"/>
                <w:sz w:val="20"/>
                <w:szCs w:val="20"/>
              </w:rPr>
            </w:pPr>
            <w:r>
              <w:rPr>
                <w:rFonts w:ascii="Arial" w:hAnsi="Arial"/>
                <w:color w:val="000000"/>
                <w:sz w:val="20"/>
                <w:szCs w:val="20"/>
              </w:rPr>
              <w:t>- наличие за последние 3 года до даты подачи заявки на участие в закупке опыта исполнения (с учетом правопреемства) одного договора (контракта).</w:t>
            </w:r>
          </w:p>
          <w:p w:rsidR="00F86AD3" w:rsidRDefault="001C0EC8" w:rsidP="000435ED">
            <w:pPr>
              <w:pStyle w:val="Standard"/>
              <w:suppressLineNumbers/>
              <w:jc w:val="both"/>
              <w:rPr>
                <w:rFonts w:ascii="Arial" w:hAnsi="Arial"/>
                <w:color w:val="000000"/>
                <w:sz w:val="20"/>
                <w:szCs w:val="20"/>
              </w:rPr>
            </w:pPr>
            <w:r>
              <w:rPr>
                <w:rFonts w:ascii="Arial" w:hAnsi="Arial"/>
                <w:color w:val="000000"/>
                <w:sz w:val="20"/>
                <w:szCs w:val="20"/>
              </w:rPr>
              <w:t xml:space="preserve">При этом стоимость такого одного договора (контракта) составляет не менее 20 процентов НМЦД (цены лота), на </w:t>
            </w:r>
            <w:proofErr w:type="gramStart"/>
            <w:r>
              <w:rPr>
                <w:rFonts w:ascii="Arial" w:hAnsi="Arial"/>
                <w:color w:val="000000"/>
                <w:sz w:val="20"/>
                <w:szCs w:val="20"/>
              </w:rPr>
              <w:t>право</w:t>
            </w:r>
            <w:proofErr w:type="gramEnd"/>
            <w:r>
              <w:rPr>
                <w:rFonts w:ascii="Arial" w:hAnsi="Arial"/>
                <w:color w:val="000000"/>
                <w:sz w:val="20"/>
                <w:szCs w:val="20"/>
              </w:rPr>
              <w:t xml:space="preserve"> заключить который проводится закупка</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Standard"/>
              <w:suppressLineNumbers/>
              <w:jc w:val="both"/>
              <w:rPr>
                <w:rFonts w:ascii="Arial" w:hAnsi="Arial"/>
                <w:color w:val="000000"/>
                <w:sz w:val="20"/>
                <w:szCs w:val="20"/>
              </w:rPr>
            </w:pPr>
            <w:r>
              <w:rPr>
                <w:rFonts w:ascii="Arial" w:hAnsi="Arial"/>
                <w:color w:val="000000"/>
                <w:sz w:val="20"/>
                <w:szCs w:val="20"/>
              </w:rPr>
              <w:t>- 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F86AD3" w:rsidRDefault="001C0EC8" w:rsidP="000435ED">
            <w:pPr>
              <w:pStyle w:val="Standard"/>
              <w:suppressLineNumbers/>
              <w:jc w:val="both"/>
              <w:rPr>
                <w:rFonts w:ascii="Arial" w:hAnsi="Arial"/>
                <w:color w:val="000000"/>
                <w:sz w:val="20"/>
                <w:szCs w:val="20"/>
              </w:rPr>
            </w:pPr>
            <w:proofErr w:type="gramStart"/>
            <w:r>
              <w:rPr>
                <w:rFonts w:ascii="Arial" w:hAnsi="Arial"/>
                <w:color w:val="000000"/>
                <w:sz w:val="20"/>
                <w:szCs w:val="2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roofErr w:type="gramEnd"/>
          </w:p>
          <w:p w:rsidR="00F86AD3" w:rsidRDefault="001C0EC8" w:rsidP="000435ED">
            <w:pPr>
              <w:pStyle w:val="Standard"/>
              <w:suppressLineNumbers/>
              <w:jc w:val="both"/>
              <w:rPr>
                <w:rFonts w:ascii="Arial" w:hAnsi="Arial"/>
                <w:color w:val="000000"/>
                <w:sz w:val="20"/>
                <w:szCs w:val="20"/>
              </w:rPr>
            </w:pPr>
            <w:r>
              <w:rPr>
                <w:rFonts w:ascii="Arial" w:hAnsi="Arial"/>
                <w:color w:val="000000"/>
                <w:sz w:val="20"/>
                <w:szCs w:val="20"/>
              </w:rPr>
              <w:t>-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F86AD3">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center"/>
              <w:rPr>
                <w:rFonts w:cs="Arial"/>
                <w:color w:val="000000"/>
                <w:sz w:val="20"/>
                <w:szCs w:val="20"/>
              </w:rPr>
            </w:pPr>
            <w:r>
              <w:rPr>
                <w:rFonts w:cs="Arial"/>
                <w:color w:val="000000"/>
                <w:sz w:val="20"/>
                <w:szCs w:val="20"/>
              </w:rPr>
              <w:t>3</w:t>
            </w:r>
          </w:p>
        </w:tc>
        <w:tc>
          <w:tcPr>
            <w:tcW w:w="2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center"/>
              <w:rPr>
                <w:rFonts w:cs="Arial"/>
                <w:color w:val="000000"/>
                <w:sz w:val="20"/>
                <w:szCs w:val="20"/>
              </w:rPr>
            </w:pPr>
            <w:r>
              <w:rPr>
                <w:rFonts w:cs="Arial"/>
                <w:color w:val="000000"/>
                <w:sz w:val="20"/>
                <w:szCs w:val="20"/>
              </w:rPr>
              <w:t xml:space="preserve">Оказание услуг по </w:t>
            </w:r>
            <w:r>
              <w:rPr>
                <w:rFonts w:cs="Arial"/>
                <w:color w:val="000000"/>
                <w:sz w:val="20"/>
                <w:szCs w:val="20"/>
              </w:rPr>
              <w:lastRenderedPageBreak/>
              <w:t>организации отдыха детей и их оздоровлению, спортивных, культурных мероприятий</w:t>
            </w:r>
          </w:p>
        </w:tc>
        <w:tc>
          <w:tcPr>
            <w:tcW w:w="35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Standard"/>
              <w:suppressLineNumbers/>
              <w:jc w:val="both"/>
              <w:rPr>
                <w:rFonts w:ascii="Arial" w:hAnsi="Arial"/>
                <w:color w:val="000000"/>
                <w:sz w:val="20"/>
                <w:szCs w:val="20"/>
              </w:rPr>
            </w:pPr>
            <w:r>
              <w:rPr>
                <w:rFonts w:ascii="Arial" w:hAnsi="Arial"/>
                <w:color w:val="000000"/>
                <w:sz w:val="20"/>
                <w:szCs w:val="20"/>
              </w:rPr>
              <w:lastRenderedPageBreak/>
              <w:t xml:space="preserve">- наличие за последние 3 года до </w:t>
            </w:r>
            <w:r>
              <w:rPr>
                <w:rFonts w:ascii="Arial" w:hAnsi="Arial"/>
                <w:color w:val="000000"/>
                <w:sz w:val="20"/>
                <w:szCs w:val="20"/>
              </w:rPr>
              <w:lastRenderedPageBreak/>
              <w:t>даты подачи заявки на участие в закупке опыта исполнения (с учетом правопреемства) одного договора (контракта) на оказание услуг по организации отдыха детей и их оздоровления, заключенного в соответствии с Федеральным законом № 223-ФЗ или с Федеральным законом № 44-ФЗ.</w:t>
            </w:r>
          </w:p>
          <w:p w:rsidR="00F86AD3" w:rsidRDefault="001C0EC8" w:rsidP="000435ED">
            <w:pPr>
              <w:pStyle w:val="Standard"/>
              <w:suppressLineNumbers/>
              <w:jc w:val="both"/>
            </w:pPr>
            <w:r>
              <w:rPr>
                <w:rFonts w:ascii="Arial" w:hAnsi="Arial"/>
                <w:color w:val="000000"/>
                <w:sz w:val="20"/>
                <w:szCs w:val="20"/>
              </w:rPr>
              <w:t>При этом</w:t>
            </w:r>
            <w:proofErr w:type="gramStart"/>
            <w:r>
              <w:rPr>
                <w:rFonts w:ascii="Arial" w:hAnsi="Arial"/>
                <w:color w:val="000000"/>
                <w:sz w:val="20"/>
                <w:szCs w:val="20"/>
              </w:rPr>
              <w:t>,</w:t>
            </w:r>
            <w:proofErr w:type="gramEnd"/>
            <w:r>
              <w:rPr>
                <w:rFonts w:ascii="Arial" w:hAnsi="Arial"/>
                <w:color w:val="000000"/>
                <w:sz w:val="20"/>
                <w:szCs w:val="20"/>
              </w:rPr>
              <w:t xml:space="preserve"> стоимость ранее исполненного договора (</w:t>
            </w:r>
            <w:proofErr w:type="spellStart"/>
            <w:r>
              <w:rPr>
                <w:rFonts w:ascii="Arial" w:hAnsi="Arial"/>
                <w:color w:val="000000"/>
                <w:sz w:val="20"/>
                <w:szCs w:val="20"/>
              </w:rPr>
              <w:t>контаркта</w:t>
            </w:r>
            <w:proofErr w:type="spellEnd"/>
            <w:r>
              <w:rPr>
                <w:rFonts w:ascii="Arial" w:hAnsi="Arial"/>
                <w:color w:val="000000"/>
                <w:sz w:val="20"/>
                <w:szCs w:val="20"/>
              </w:rPr>
              <w:t xml:space="preserve">) составляет не менее 20 </w:t>
            </w:r>
            <w:r>
              <w:rPr>
                <w:rFonts w:ascii="Arial" w:hAnsi="Arial"/>
                <w:sz w:val="20"/>
                <w:szCs w:val="20"/>
              </w:rPr>
              <w:t xml:space="preserve">&lt;*&gt; </w:t>
            </w:r>
            <w:r>
              <w:rPr>
                <w:rFonts w:ascii="Arial" w:hAnsi="Arial"/>
                <w:color w:val="000000"/>
                <w:sz w:val="20"/>
                <w:szCs w:val="20"/>
              </w:rPr>
              <w:t>процентов НМЦД, договора (цены лота), на право заключить который проводится закупка</w:t>
            </w:r>
          </w:p>
          <w:p w:rsidR="00F86AD3" w:rsidRDefault="00F86AD3" w:rsidP="000435ED">
            <w:pPr>
              <w:pStyle w:val="ConsPlusNormal"/>
              <w:jc w:val="both"/>
              <w:rPr>
                <w:rFonts w:cs="Arial"/>
                <w:color w:val="000000"/>
                <w:sz w:val="20"/>
                <w:szCs w:val="20"/>
              </w:rPr>
            </w:pP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Standard"/>
              <w:suppressLineNumbers/>
              <w:jc w:val="both"/>
            </w:pPr>
            <w:r>
              <w:rPr>
                <w:rFonts w:ascii="Arial" w:hAnsi="Arial"/>
                <w:color w:val="000000"/>
                <w:sz w:val="20"/>
                <w:szCs w:val="20"/>
              </w:rPr>
              <w:lastRenderedPageBreak/>
              <w:t xml:space="preserve">- копия ранее исполненного </w:t>
            </w:r>
            <w:r>
              <w:rPr>
                <w:rFonts w:ascii="Arial" w:hAnsi="Arial"/>
                <w:color w:val="000000"/>
                <w:sz w:val="20"/>
                <w:szCs w:val="20"/>
              </w:rPr>
              <w:lastRenderedPageBreak/>
              <w:t xml:space="preserve">договора (контракта), сведения о котором содержатся в реестре договоров, заключенных по результатам закупок в соответствии с Федеральным </w:t>
            </w:r>
            <w:r>
              <w:rPr>
                <w:rStyle w:val="Internetlink"/>
                <w:rFonts w:ascii="Arial" w:hAnsi="Arial" w:cs="Arial"/>
                <w:color w:val="000000"/>
                <w:sz w:val="20"/>
                <w:szCs w:val="20"/>
              </w:rPr>
              <w:t>законом</w:t>
            </w:r>
            <w:r>
              <w:rPr>
                <w:rFonts w:ascii="Arial" w:hAnsi="Arial"/>
                <w:color w:val="000000"/>
                <w:sz w:val="20"/>
                <w:szCs w:val="20"/>
              </w:rPr>
              <w:t xml:space="preserve"> № 223-ФЗ либо в реестре контрактов, заключенных в соответствии с Федеральным </w:t>
            </w:r>
            <w:r>
              <w:rPr>
                <w:rStyle w:val="Internetlink"/>
                <w:rFonts w:ascii="Arial" w:hAnsi="Arial" w:cs="Arial"/>
                <w:color w:val="000000"/>
                <w:sz w:val="20"/>
                <w:szCs w:val="20"/>
              </w:rPr>
              <w:t>законом</w:t>
            </w:r>
            <w:r>
              <w:rPr>
                <w:rFonts w:ascii="Arial" w:hAnsi="Arial"/>
                <w:color w:val="000000"/>
                <w:sz w:val="20"/>
                <w:szCs w:val="20"/>
              </w:rPr>
              <w:t xml:space="preserve"> № 44-ФЗ, исполненного без применения к исполнителю неустоек (штрафов, пеней);</w:t>
            </w:r>
          </w:p>
          <w:p w:rsidR="00F86AD3" w:rsidRDefault="001C0EC8" w:rsidP="000435ED">
            <w:pPr>
              <w:pStyle w:val="Standard"/>
              <w:suppressLineNumbers/>
              <w:jc w:val="both"/>
            </w:pPr>
            <w:proofErr w:type="gramStart"/>
            <w:r>
              <w:rPr>
                <w:rFonts w:ascii="Arial" w:hAnsi="Arial"/>
                <w:color w:val="000000"/>
                <w:sz w:val="20"/>
                <w:szCs w:val="20"/>
              </w:rPr>
              <w:t>- копия (копии)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roofErr w:type="gramEnd"/>
          </w:p>
          <w:p w:rsidR="00F86AD3" w:rsidRDefault="001C0EC8" w:rsidP="000435ED">
            <w:pPr>
              <w:pStyle w:val="ConsPlusNormal"/>
              <w:jc w:val="both"/>
            </w:pPr>
            <w:r>
              <w:rPr>
                <w:rFonts w:cs="Arial"/>
                <w:color w:val="000000"/>
                <w:sz w:val="20"/>
                <w:szCs w:val="20"/>
              </w:rP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F86AD3">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both"/>
              <w:rPr>
                <w:rFonts w:cs="Arial"/>
                <w:color w:val="000000"/>
                <w:sz w:val="20"/>
                <w:szCs w:val="20"/>
              </w:rPr>
            </w:pPr>
            <w:r>
              <w:rPr>
                <w:rFonts w:cs="Arial"/>
                <w:color w:val="000000"/>
                <w:sz w:val="20"/>
                <w:szCs w:val="20"/>
              </w:rPr>
              <w:lastRenderedPageBreak/>
              <w:t>4</w:t>
            </w:r>
          </w:p>
        </w:tc>
        <w:tc>
          <w:tcPr>
            <w:tcW w:w="2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Standard"/>
              <w:jc w:val="both"/>
              <w:rPr>
                <w:rFonts w:ascii="Arial" w:hAnsi="Arial"/>
                <w:color w:val="000000"/>
                <w:sz w:val="20"/>
                <w:szCs w:val="20"/>
              </w:rPr>
            </w:pPr>
            <w:r>
              <w:rPr>
                <w:rFonts w:ascii="Arial" w:hAnsi="Arial"/>
                <w:color w:val="000000"/>
                <w:sz w:val="20"/>
                <w:szCs w:val="20"/>
              </w:rPr>
              <w:t>Оказание услуг по организованной перевозке групп детей автобусами</w:t>
            </w:r>
          </w:p>
        </w:tc>
        <w:tc>
          <w:tcPr>
            <w:tcW w:w="35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Standard"/>
              <w:suppressLineNumbers/>
              <w:jc w:val="both"/>
              <w:rPr>
                <w:rFonts w:ascii="Arial" w:hAnsi="Arial"/>
                <w:color w:val="000000"/>
                <w:sz w:val="20"/>
                <w:szCs w:val="20"/>
              </w:rPr>
            </w:pPr>
            <w:r>
              <w:rPr>
                <w:rFonts w:ascii="Arial" w:hAnsi="Arial"/>
                <w:color w:val="000000"/>
                <w:sz w:val="20"/>
                <w:szCs w:val="20"/>
              </w:rPr>
              <w:t xml:space="preserve">- наличие на праве собственности или ином законном основании автобусов, с года выпуска которых прошло не более 10 лет, которые соответствуют по назначению и </w:t>
            </w:r>
            <w:proofErr w:type="gramStart"/>
            <w:r>
              <w:rPr>
                <w:rFonts w:ascii="Arial" w:hAnsi="Arial"/>
                <w:color w:val="000000"/>
                <w:sz w:val="20"/>
                <w:szCs w:val="20"/>
              </w:rPr>
              <w:t>конструкции</w:t>
            </w:r>
            <w:proofErr w:type="gramEnd"/>
            <w:r>
              <w:rPr>
                <w:rFonts w:ascii="Arial" w:hAnsi="Arial"/>
                <w:color w:val="000000"/>
                <w:sz w:val="20"/>
                <w:szCs w:val="20"/>
              </w:rPr>
              <w:t xml:space="preserve">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w:t>
            </w:r>
            <w:proofErr w:type="spellStart"/>
            <w:r>
              <w:rPr>
                <w:rFonts w:ascii="Arial" w:hAnsi="Arial"/>
                <w:color w:val="000000"/>
                <w:sz w:val="20"/>
                <w:szCs w:val="20"/>
              </w:rPr>
              <w:t>тахографами</w:t>
            </w:r>
            <w:proofErr w:type="spellEnd"/>
            <w:r>
              <w:rPr>
                <w:rFonts w:ascii="Arial" w:hAnsi="Arial"/>
                <w:color w:val="000000"/>
                <w:sz w:val="20"/>
                <w:szCs w:val="20"/>
              </w:rPr>
              <w:t>, а также аппаратурой спутниковой навигации ГЛОНАСС или ГЛОНАСС/GPS</w:t>
            </w:r>
          </w:p>
          <w:p w:rsidR="00F86AD3" w:rsidRDefault="00F86AD3" w:rsidP="000435ED">
            <w:pPr>
              <w:pStyle w:val="Standard"/>
              <w:suppressLineNumbers/>
              <w:jc w:val="both"/>
              <w:rPr>
                <w:rFonts w:ascii="Arial" w:hAnsi="Arial"/>
                <w:color w:val="000000"/>
                <w:sz w:val="20"/>
                <w:szCs w:val="20"/>
              </w:rPr>
            </w:pP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Standard"/>
              <w:jc w:val="both"/>
              <w:rPr>
                <w:rFonts w:ascii="Arial" w:hAnsi="Arial"/>
                <w:color w:val="000000"/>
                <w:sz w:val="20"/>
                <w:szCs w:val="20"/>
              </w:rPr>
            </w:pPr>
            <w:r>
              <w:rPr>
                <w:rFonts w:ascii="Arial" w:hAnsi="Arial"/>
                <w:color w:val="000000"/>
                <w:sz w:val="20"/>
                <w:szCs w:val="20"/>
              </w:rPr>
              <w:t>- 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rsidR="00F86AD3" w:rsidRDefault="001C0EC8" w:rsidP="000435ED">
            <w:pPr>
              <w:pStyle w:val="Standard"/>
              <w:jc w:val="both"/>
              <w:rPr>
                <w:rFonts w:ascii="Arial" w:hAnsi="Arial"/>
                <w:color w:val="000000"/>
                <w:sz w:val="20"/>
                <w:szCs w:val="20"/>
              </w:rPr>
            </w:pPr>
            <w:r>
              <w:rPr>
                <w:rFonts w:ascii="Arial" w:hAnsi="Arial"/>
                <w:color w:val="000000"/>
                <w:sz w:val="20"/>
                <w:szCs w:val="20"/>
              </w:rPr>
              <w:t>- копии документов, подтверждающих государственную регистрацию таких транспортных средств;</w:t>
            </w:r>
          </w:p>
          <w:p w:rsidR="00F86AD3" w:rsidRDefault="001C0EC8" w:rsidP="000435ED">
            <w:pPr>
              <w:pStyle w:val="Standard"/>
              <w:jc w:val="both"/>
              <w:rPr>
                <w:rFonts w:ascii="Arial" w:hAnsi="Arial"/>
                <w:color w:val="000000"/>
                <w:sz w:val="20"/>
                <w:szCs w:val="20"/>
              </w:rPr>
            </w:pPr>
            <w:r>
              <w:rPr>
                <w:rFonts w:ascii="Arial" w:hAnsi="Arial"/>
                <w:color w:val="000000"/>
                <w:sz w:val="20"/>
                <w:szCs w:val="20"/>
              </w:rPr>
              <w:t>- 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F86AD3" w:rsidRDefault="001C0EC8" w:rsidP="000435ED">
            <w:pPr>
              <w:pStyle w:val="Standard"/>
              <w:jc w:val="both"/>
              <w:rPr>
                <w:rFonts w:ascii="Arial" w:hAnsi="Arial"/>
                <w:color w:val="000000"/>
                <w:sz w:val="20"/>
                <w:szCs w:val="20"/>
              </w:rPr>
            </w:pPr>
            <w:r>
              <w:rPr>
                <w:rFonts w:ascii="Arial" w:hAnsi="Arial"/>
                <w:color w:val="000000"/>
                <w:sz w:val="20"/>
                <w:szCs w:val="20"/>
              </w:rPr>
              <w:t>- 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rsidR="00F86AD3" w:rsidRDefault="001C0EC8" w:rsidP="000435ED">
            <w:pPr>
              <w:pStyle w:val="Standard"/>
              <w:jc w:val="both"/>
              <w:rPr>
                <w:rFonts w:ascii="Arial" w:hAnsi="Arial"/>
                <w:color w:val="000000"/>
                <w:sz w:val="20"/>
                <w:szCs w:val="20"/>
              </w:rPr>
            </w:pPr>
            <w:r>
              <w:rPr>
                <w:rFonts w:ascii="Arial" w:hAnsi="Arial"/>
                <w:color w:val="000000"/>
                <w:sz w:val="20"/>
                <w:szCs w:val="20"/>
              </w:rPr>
              <w:t xml:space="preserve">- копии документов, подтверждающих наличие на таких транспортных средствах </w:t>
            </w:r>
            <w:proofErr w:type="spellStart"/>
            <w:r>
              <w:rPr>
                <w:rFonts w:ascii="Arial" w:hAnsi="Arial"/>
                <w:color w:val="000000"/>
                <w:sz w:val="20"/>
                <w:szCs w:val="20"/>
              </w:rPr>
              <w:t>тахографов</w:t>
            </w:r>
            <w:proofErr w:type="spellEnd"/>
            <w:r>
              <w:rPr>
                <w:rFonts w:ascii="Arial" w:hAnsi="Arial"/>
                <w:color w:val="000000"/>
                <w:sz w:val="20"/>
                <w:szCs w:val="20"/>
              </w:rPr>
              <w:t>;</w:t>
            </w:r>
          </w:p>
          <w:p w:rsidR="00F86AD3" w:rsidRDefault="001C0EC8" w:rsidP="000435ED">
            <w:pPr>
              <w:pStyle w:val="Standard"/>
              <w:jc w:val="both"/>
              <w:rPr>
                <w:rFonts w:ascii="Arial" w:hAnsi="Arial"/>
                <w:color w:val="000000"/>
                <w:sz w:val="20"/>
                <w:szCs w:val="20"/>
              </w:rPr>
            </w:pPr>
            <w:r>
              <w:rPr>
                <w:rFonts w:ascii="Arial" w:hAnsi="Arial"/>
                <w:color w:val="000000"/>
                <w:sz w:val="20"/>
                <w:szCs w:val="20"/>
              </w:rPr>
              <w:t xml:space="preserve">- копии документов, подтверждающих идентификацию аппаратуры спутниковой навигации </w:t>
            </w:r>
            <w:r>
              <w:rPr>
                <w:rFonts w:ascii="Arial" w:hAnsi="Arial"/>
                <w:color w:val="000000"/>
                <w:sz w:val="20"/>
                <w:szCs w:val="20"/>
              </w:rPr>
              <w:lastRenderedPageBreak/>
              <w:t>ГЛОНАСС или ГЛОНАСС/GPS, установленной на этих транспортных средствах, в системе «ЭРА-ГЛОНАСС»;</w:t>
            </w:r>
          </w:p>
          <w:p w:rsidR="00F86AD3" w:rsidRDefault="001C0EC8" w:rsidP="000435ED">
            <w:pPr>
              <w:pStyle w:val="Standard"/>
              <w:jc w:val="both"/>
              <w:rPr>
                <w:rFonts w:ascii="Arial" w:hAnsi="Arial"/>
                <w:color w:val="000000"/>
                <w:sz w:val="20"/>
                <w:szCs w:val="20"/>
              </w:rPr>
            </w:pPr>
            <w:r>
              <w:rPr>
                <w:rFonts w:ascii="Arial" w:hAnsi="Arial"/>
                <w:color w:val="000000"/>
                <w:sz w:val="20"/>
                <w:szCs w:val="20"/>
              </w:rPr>
              <w:t xml:space="preserve">- копии </w:t>
            </w:r>
            <w:proofErr w:type="gramStart"/>
            <w:r>
              <w:rPr>
                <w:rFonts w:ascii="Arial" w:hAnsi="Arial"/>
                <w:color w:val="000000"/>
                <w:sz w:val="20"/>
                <w:szCs w:val="20"/>
              </w:rPr>
              <w:t>договоров обязательного страхования гражданской ответственности владельцев транспортных средств</w:t>
            </w:r>
            <w:proofErr w:type="gramEnd"/>
            <w:r>
              <w:rPr>
                <w:rFonts w:ascii="Arial" w:hAnsi="Arial"/>
                <w:color w:val="000000"/>
                <w:sz w:val="20"/>
                <w:szCs w:val="20"/>
              </w:rPr>
              <w:t>.</w:t>
            </w:r>
          </w:p>
        </w:tc>
      </w:tr>
      <w:tr w:rsidR="00F86AD3">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both"/>
              <w:rPr>
                <w:rFonts w:cs="Arial"/>
                <w:color w:val="000000"/>
                <w:sz w:val="20"/>
                <w:szCs w:val="20"/>
              </w:rPr>
            </w:pPr>
            <w:r>
              <w:rPr>
                <w:rFonts w:cs="Arial"/>
                <w:color w:val="000000"/>
                <w:sz w:val="20"/>
                <w:szCs w:val="20"/>
              </w:rPr>
              <w:lastRenderedPageBreak/>
              <w:t>5</w:t>
            </w:r>
          </w:p>
        </w:tc>
        <w:tc>
          <w:tcPr>
            <w:tcW w:w="2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center"/>
              <w:rPr>
                <w:rFonts w:cs="Arial"/>
                <w:color w:val="000000"/>
                <w:sz w:val="20"/>
                <w:szCs w:val="20"/>
              </w:rPr>
            </w:pPr>
            <w:r>
              <w:rPr>
                <w:rFonts w:cs="Arial"/>
                <w:color w:val="000000"/>
                <w:sz w:val="20"/>
                <w:szCs w:val="20"/>
              </w:rPr>
              <w:t>Выполнение работ строительных, включенных в коды 41.2, 42, 43 (кроме кода 43.13) Общероссийского классификатора продукции по видам экономической деятельности (ОКПД 2)</w:t>
            </w:r>
          </w:p>
          <w:p w:rsidR="00F86AD3" w:rsidRDefault="001C0EC8" w:rsidP="000435ED">
            <w:pPr>
              <w:pStyle w:val="ConsPlusNormal"/>
              <w:jc w:val="center"/>
              <w:rPr>
                <w:rFonts w:cs="Arial"/>
                <w:color w:val="000000"/>
                <w:sz w:val="20"/>
                <w:szCs w:val="20"/>
              </w:rPr>
            </w:pPr>
            <w:proofErr w:type="gramStart"/>
            <w:r>
              <w:rPr>
                <w:rFonts w:cs="Arial"/>
                <w:color w:val="000000"/>
                <w:sz w:val="20"/>
                <w:szCs w:val="20"/>
              </w:rPr>
              <w:t>ОК</w:t>
            </w:r>
            <w:proofErr w:type="gramEnd"/>
            <w:r>
              <w:rPr>
                <w:rFonts w:cs="Arial"/>
                <w:color w:val="000000"/>
                <w:sz w:val="20"/>
                <w:szCs w:val="20"/>
              </w:rPr>
              <w:t xml:space="preserve"> 034-2014, в случае, если начальная (максимальная) цена договора (цена лота) превышает 3 млн. рублей</w:t>
            </w:r>
          </w:p>
        </w:tc>
        <w:tc>
          <w:tcPr>
            <w:tcW w:w="35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both"/>
              <w:rPr>
                <w:rFonts w:cs="Arial"/>
                <w:color w:val="000000"/>
                <w:sz w:val="20"/>
                <w:szCs w:val="20"/>
              </w:rPr>
            </w:pPr>
            <w:r>
              <w:rPr>
                <w:rFonts w:cs="Arial"/>
                <w:color w:val="000000"/>
                <w:sz w:val="20"/>
                <w:szCs w:val="20"/>
              </w:rPr>
              <w:t>- наличие опыта исполнения (с учетом правопреемства) одного контракта (договора) на выполнение соответствующих &lt;**&gt; работ строительных за последние 3 года до даты подачи заявки на участие в закупке.</w:t>
            </w:r>
          </w:p>
          <w:p w:rsidR="00F86AD3" w:rsidRDefault="001C0EC8" w:rsidP="000435ED">
            <w:pPr>
              <w:pStyle w:val="ConsPlusNormal"/>
              <w:jc w:val="both"/>
              <w:rPr>
                <w:rFonts w:cs="Arial"/>
                <w:color w:val="000000"/>
                <w:sz w:val="20"/>
                <w:szCs w:val="20"/>
              </w:rPr>
            </w:pPr>
            <w:r>
              <w:rPr>
                <w:rFonts w:cs="Arial"/>
                <w:color w:val="000000"/>
                <w:sz w:val="20"/>
                <w:szCs w:val="20"/>
              </w:rPr>
              <w:t>При этом</w:t>
            </w:r>
            <w:proofErr w:type="gramStart"/>
            <w:r>
              <w:rPr>
                <w:rFonts w:cs="Arial"/>
                <w:color w:val="000000"/>
                <w:sz w:val="20"/>
                <w:szCs w:val="20"/>
              </w:rPr>
              <w:t>,</w:t>
            </w:r>
            <w:proofErr w:type="gramEnd"/>
            <w:r>
              <w:rPr>
                <w:rFonts w:cs="Arial"/>
                <w:color w:val="000000"/>
                <w:sz w:val="20"/>
                <w:szCs w:val="20"/>
              </w:rPr>
              <w:t xml:space="preserve">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both"/>
              <w:rPr>
                <w:rFonts w:cs="Arial"/>
                <w:color w:val="000000"/>
                <w:sz w:val="20"/>
                <w:szCs w:val="20"/>
              </w:rPr>
            </w:pPr>
            <w:r>
              <w:rPr>
                <w:rFonts w:cs="Arial"/>
                <w:color w:val="000000"/>
                <w:sz w:val="20"/>
                <w:szCs w:val="20"/>
              </w:rPr>
              <w:t>- 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w:t>
            </w:r>
          </w:p>
          <w:p w:rsidR="00F86AD3" w:rsidRDefault="001C0EC8" w:rsidP="000435ED">
            <w:pPr>
              <w:pStyle w:val="ConsPlusNormal"/>
              <w:jc w:val="both"/>
              <w:rPr>
                <w:rFonts w:cs="Arial"/>
                <w:color w:val="000000"/>
                <w:sz w:val="20"/>
                <w:szCs w:val="20"/>
              </w:rPr>
            </w:pPr>
            <w:proofErr w:type="gramStart"/>
            <w:r>
              <w:rPr>
                <w:rFonts w:cs="Arial"/>
                <w:color w:val="000000"/>
                <w:sz w:val="20"/>
                <w:szCs w:val="2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Pr>
                <w:rFonts w:cs="Arial"/>
                <w:color w:val="000000"/>
                <w:sz w:val="20"/>
                <w:szCs w:val="20"/>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F86AD3" w:rsidRDefault="001C0EC8" w:rsidP="000435ED">
            <w:pPr>
              <w:pStyle w:val="ConsPlusNormal"/>
              <w:jc w:val="both"/>
              <w:rPr>
                <w:rFonts w:cs="Arial"/>
                <w:color w:val="000000"/>
                <w:sz w:val="20"/>
                <w:szCs w:val="20"/>
              </w:rPr>
            </w:pPr>
            <w:r>
              <w:rPr>
                <w:rFonts w:cs="Arial"/>
                <w:color w:val="000000"/>
                <w:sz w:val="20"/>
                <w:szCs w:val="20"/>
              </w:rPr>
              <w:t>- копия разрешения на ввод объекта капитального строительства в эксплуатацию (за исключением случаев, если работы проводятся по текущему ремонту или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F86AD3">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center"/>
              <w:rPr>
                <w:rFonts w:cs="Arial"/>
                <w:color w:val="000000"/>
                <w:sz w:val="20"/>
                <w:szCs w:val="20"/>
              </w:rPr>
            </w:pPr>
            <w:r>
              <w:rPr>
                <w:rFonts w:cs="Arial"/>
                <w:color w:val="000000"/>
                <w:sz w:val="20"/>
                <w:szCs w:val="20"/>
              </w:rPr>
              <w:t>6</w:t>
            </w:r>
          </w:p>
        </w:tc>
        <w:tc>
          <w:tcPr>
            <w:tcW w:w="2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center"/>
              <w:rPr>
                <w:rFonts w:cs="Arial"/>
                <w:color w:val="000000"/>
                <w:sz w:val="20"/>
                <w:szCs w:val="20"/>
              </w:rPr>
            </w:pPr>
            <w:r>
              <w:rPr>
                <w:rFonts w:cs="Arial"/>
                <w:color w:val="000000"/>
                <w:sz w:val="20"/>
                <w:szCs w:val="20"/>
              </w:rPr>
              <w:t>Выполнение работ по сохранению объектов культурного наследия (памятников истории и культуры) народов Российской Федерации</w:t>
            </w:r>
          </w:p>
        </w:tc>
        <w:tc>
          <w:tcPr>
            <w:tcW w:w="35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both"/>
              <w:rPr>
                <w:rFonts w:cs="Arial"/>
                <w:color w:val="000000"/>
                <w:sz w:val="20"/>
                <w:szCs w:val="20"/>
              </w:rPr>
            </w:pPr>
            <w:r>
              <w:rPr>
                <w:rFonts w:cs="Arial"/>
                <w:color w:val="000000"/>
                <w:sz w:val="20"/>
                <w:szCs w:val="20"/>
              </w:rPr>
              <w:t xml:space="preserve">- наличие опыта исполнения (с учетом правопреемства) контракта на выполнение соответствующих предмету закупки работ по сохранению объектов культурного наследия (памятников истории и культуры) народов Российской Федерации за последние 3 года до даты подачи заявки на участие в соответствующем конкурсе или </w:t>
            </w:r>
            <w:r>
              <w:rPr>
                <w:rFonts w:cs="Arial"/>
                <w:color w:val="000000"/>
                <w:sz w:val="20"/>
                <w:szCs w:val="20"/>
              </w:rPr>
              <w:lastRenderedPageBreak/>
              <w:t xml:space="preserve">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Pr>
                <w:rFonts w:cs="Arial"/>
                <w:color w:val="000000"/>
                <w:sz w:val="20"/>
                <w:szCs w:val="20"/>
              </w:rPr>
              <w:t>право</w:t>
            </w:r>
            <w:proofErr w:type="gramEnd"/>
            <w:r>
              <w:rPr>
                <w:rFonts w:cs="Arial"/>
                <w:color w:val="000000"/>
                <w:sz w:val="20"/>
                <w:szCs w:val="20"/>
              </w:rPr>
              <w:t xml:space="preserve"> заключить который проводится закупка</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both"/>
            </w:pPr>
            <w:proofErr w:type="gramStart"/>
            <w:r>
              <w:rPr>
                <w:rFonts w:cs="Arial"/>
                <w:color w:val="000000"/>
                <w:sz w:val="20"/>
                <w:szCs w:val="20"/>
              </w:rPr>
              <w:lastRenderedPageBreak/>
              <w:t xml:space="preserve">- копия (копии) ранее исполненного (исполненных) контракта (контрактов), договора (договоров) и акта (актов) выполненных работ,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Pr>
                <w:rFonts w:cs="Arial"/>
                <w:bCs/>
                <w:color w:val="000000"/>
                <w:sz w:val="20"/>
                <w:szCs w:val="20"/>
                <w:lang w:eastAsia="ru-RU"/>
              </w:rPr>
              <w:t>муниципальных</w:t>
            </w:r>
            <w:r>
              <w:rPr>
                <w:rFonts w:cs="Arial"/>
                <w:color w:val="000000"/>
                <w:sz w:val="20"/>
                <w:szCs w:val="20"/>
              </w:rPr>
              <w:t xml:space="preserve"> нужд и нужд </w:t>
            </w:r>
            <w:r>
              <w:rPr>
                <w:rFonts w:cs="Arial"/>
                <w:color w:val="000000"/>
                <w:sz w:val="20"/>
                <w:szCs w:val="20"/>
              </w:rPr>
              <w:lastRenderedPageBreak/>
              <w:t>отдельных видов юридических лиц</w:t>
            </w:r>
            <w:proofErr w:type="gramEnd"/>
          </w:p>
        </w:tc>
      </w:tr>
      <w:tr w:rsidR="00F86AD3">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both"/>
              <w:rPr>
                <w:rFonts w:cs="Arial"/>
                <w:color w:val="000000"/>
                <w:sz w:val="20"/>
                <w:szCs w:val="20"/>
              </w:rPr>
            </w:pPr>
            <w:r>
              <w:rPr>
                <w:rFonts w:cs="Arial"/>
                <w:color w:val="000000"/>
                <w:sz w:val="20"/>
                <w:szCs w:val="20"/>
              </w:rPr>
              <w:lastRenderedPageBreak/>
              <w:t>7</w:t>
            </w:r>
          </w:p>
        </w:tc>
        <w:tc>
          <w:tcPr>
            <w:tcW w:w="2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center"/>
            </w:pPr>
            <w:r>
              <w:rPr>
                <w:rFonts w:cs="Arial"/>
                <w:color w:val="000000"/>
                <w:sz w:val="20"/>
                <w:szCs w:val="20"/>
              </w:rPr>
              <w:t xml:space="preserve">Выполнение работ по текущему ремонту, включенных в коды 41.2, 42, 43 (кроме кода 43.13) Общероссийского классификатора продукции по видам экономической деятельности (ОКПД 2) </w:t>
            </w:r>
            <w:proofErr w:type="gramStart"/>
            <w:r>
              <w:rPr>
                <w:rFonts w:cs="Arial"/>
                <w:color w:val="000000"/>
                <w:sz w:val="20"/>
                <w:szCs w:val="20"/>
              </w:rPr>
              <w:t>ОК</w:t>
            </w:r>
            <w:proofErr w:type="gramEnd"/>
            <w:r>
              <w:rPr>
                <w:rFonts w:cs="Arial"/>
                <w:color w:val="000000"/>
                <w:sz w:val="20"/>
                <w:szCs w:val="20"/>
              </w:rPr>
              <w:t xml:space="preserve"> 034-2014, в случае, если начальная (максимальная) цена договора (цена лота) превышает 3 млн. рублей </w:t>
            </w:r>
            <w:r>
              <w:rPr>
                <w:rFonts w:cs="Arial"/>
                <w:b/>
                <w:bCs/>
                <w:color w:val="000000"/>
                <w:sz w:val="20"/>
                <w:szCs w:val="20"/>
                <w:lang w:eastAsia="ru-RU"/>
              </w:rPr>
              <w:t>&lt;***&gt;</w:t>
            </w:r>
          </w:p>
        </w:tc>
        <w:tc>
          <w:tcPr>
            <w:tcW w:w="35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both"/>
              <w:rPr>
                <w:rFonts w:cs="Arial"/>
                <w:color w:val="000000"/>
                <w:sz w:val="20"/>
                <w:szCs w:val="20"/>
              </w:rPr>
            </w:pPr>
            <w:r>
              <w:rPr>
                <w:rFonts w:cs="Arial"/>
                <w:color w:val="000000"/>
                <w:sz w:val="20"/>
                <w:szCs w:val="20"/>
              </w:rPr>
              <w:t>- наличие опыта исполнения (с учетом правопреемства) одного контракта (договора) на выполнение соответствующих работ по текущему ремонту за последние 3 года до даты подачи заявки на участие в закупке.</w:t>
            </w:r>
          </w:p>
          <w:p w:rsidR="00F86AD3" w:rsidRDefault="001C0EC8" w:rsidP="000435ED">
            <w:pPr>
              <w:pStyle w:val="ConsPlusNormal"/>
              <w:jc w:val="both"/>
              <w:rPr>
                <w:rFonts w:cs="Arial"/>
                <w:color w:val="000000"/>
                <w:sz w:val="20"/>
                <w:szCs w:val="20"/>
              </w:rPr>
            </w:pPr>
            <w:r>
              <w:rPr>
                <w:rFonts w:cs="Arial"/>
                <w:color w:val="000000"/>
                <w:sz w:val="20"/>
                <w:szCs w:val="20"/>
              </w:rPr>
              <w:t xml:space="preserve">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w:t>
            </w:r>
            <w:proofErr w:type="gramStart"/>
            <w:r>
              <w:rPr>
                <w:rFonts w:cs="Arial"/>
                <w:color w:val="000000"/>
                <w:sz w:val="20"/>
                <w:szCs w:val="20"/>
              </w:rPr>
              <w:t>право</w:t>
            </w:r>
            <w:proofErr w:type="gramEnd"/>
            <w:r>
              <w:rPr>
                <w:rFonts w:cs="Arial"/>
                <w:color w:val="000000"/>
                <w:sz w:val="20"/>
                <w:szCs w:val="20"/>
              </w:rPr>
              <w:t xml:space="preserve"> заключить который проводится закупка</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both"/>
            </w:pPr>
            <w:r>
              <w:rPr>
                <w:rFonts w:cs="Arial"/>
                <w:color w:val="000000"/>
                <w:sz w:val="20"/>
                <w:szCs w:val="20"/>
              </w:rPr>
              <w:t xml:space="preserve">- 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Pr>
                <w:rFonts w:cs="Arial"/>
                <w:bCs/>
                <w:color w:val="000000"/>
                <w:sz w:val="20"/>
                <w:szCs w:val="20"/>
                <w:lang w:eastAsia="ru-RU"/>
              </w:rPr>
              <w:t>муниципальных</w:t>
            </w:r>
            <w:r>
              <w:rPr>
                <w:rFonts w:cs="Arial"/>
                <w:color w:val="000000"/>
                <w:sz w:val="20"/>
                <w:szCs w:val="20"/>
              </w:rPr>
              <w:t xml:space="preserve"> нужд и нужд отдельных видов юридических лиц;</w:t>
            </w:r>
          </w:p>
          <w:p w:rsidR="00F86AD3" w:rsidRDefault="001C0EC8" w:rsidP="000435ED">
            <w:pPr>
              <w:pStyle w:val="ConsPlusNormal"/>
              <w:jc w:val="both"/>
              <w:rPr>
                <w:rFonts w:cs="Arial"/>
                <w:color w:val="000000"/>
                <w:sz w:val="20"/>
                <w:szCs w:val="20"/>
              </w:rPr>
            </w:pPr>
            <w:proofErr w:type="gramStart"/>
            <w:r>
              <w:rPr>
                <w:rFonts w:cs="Arial"/>
                <w:color w:val="000000"/>
                <w:sz w:val="20"/>
                <w:szCs w:val="20"/>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roofErr w:type="gramEnd"/>
            <w:r>
              <w:rPr>
                <w:rFonts w:cs="Arial"/>
                <w:color w:val="000000"/>
                <w:sz w:val="20"/>
                <w:szCs w:val="20"/>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F86AD3">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both"/>
              <w:rPr>
                <w:rFonts w:cs="Arial"/>
                <w:color w:val="000000"/>
                <w:sz w:val="20"/>
                <w:szCs w:val="20"/>
              </w:rPr>
            </w:pPr>
            <w:r>
              <w:rPr>
                <w:rFonts w:cs="Arial"/>
                <w:color w:val="000000"/>
                <w:sz w:val="20"/>
                <w:szCs w:val="20"/>
              </w:rPr>
              <w:t>8</w:t>
            </w:r>
          </w:p>
        </w:tc>
        <w:tc>
          <w:tcPr>
            <w:tcW w:w="2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center"/>
            </w:pPr>
            <w:r>
              <w:rPr>
                <w:rFonts w:cs="Arial"/>
                <w:color w:val="000000"/>
                <w:sz w:val="20"/>
                <w:szCs w:val="20"/>
              </w:rPr>
              <w:t xml:space="preserve">Выполнение работ по капитальному ремонту линейного объекта, если начальная (максимальная) цена договора (цена лота) превышает 3 млн. рублей </w:t>
            </w:r>
            <w:r>
              <w:rPr>
                <w:rFonts w:cs="Arial"/>
                <w:b/>
                <w:bCs/>
                <w:color w:val="000000"/>
                <w:sz w:val="20"/>
                <w:szCs w:val="20"/>
                <w:lang w:eastAsia="ru-RU"/>
              </w:rPr>
              <w:t>&lt;***&gt;</w:t>
            </w:r>
          </w:p>
        </w:tc>
        <w:tc>
          <w:tcPr>
            <w:tcW w:w="35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both"/>
            </w:pPr>
            <w:proofErr w:type="gramStart"/>
            <w:r>
              <w:rPr>
                <w:rFonts w:cs="Arial"/>
                <w:color w:val="000000"/>
                <w:sz w:val="20"/>
                <w:szCs w:val="20"/>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w:t>
            </w:r>
            <w:r>
              <w:rPr>
                <w:rFonts w:cs="Arial"/>
                <w:bCs/>
                <w:color w:val="000000"/>
                <w:sz w:val="20"/>
                <w:szCs w:val="20"/>
                <w:lang w:eastAsia="ru-RU"/>
              </w:rPr>
              <w:t>муниципальных</w:t>
            </w:r>
            <w:r>
              <w:rPr>
                <w:rFonts w:cs="Arial"/>
                <w:color w:val="000000"/>
                <w:sz w:val="20"/>
                <w:szCs w:val="20"/>
              </w:rPr>
              <w:t xml:space="preserve"> нужд» или Федеральным законом «О закупках товаров</w:t>
            </w:r>
            <w:proofErr w:type="gramEnd"/>
            <w:r>
              <w:rPr>
                <w:rFonts w:cs="Arial"/>
                <w:color w:val="000000"/>
                <w:sz w:val="20"/>
                <w:szCs w:val="20"/>
              </w:rPr>
              <w:t>, работ, услуг отдельными видами юридических лиц», на выполнение соответствующих &lt;*&gt; работ строительных.</w:t>
            </w:r>
          </w:p>
          <w:p w:rsidR="00F86AD3" w:rsidRDefault="001C0EC8" w:rsidP="000435ED">
            <w:pPr>
              <w:pStyle w:val="ConsPlusNormal"/>
              <w:jc w:val="both"/>
              <w:rPr>
                <w:rFonts w:cs="Arial"/>
                <w:color w:val="000000"/>
                <w:sz w:val="20"/>
                <w:szCs w:val="20"/>
              </w:rPr>
            </w:pPr>
            <w:r>
              <w:rPr>
                <w:rFonts w:cs="Arial"/>
                <w:color w:val="000000"/>
                <w:sz w:val="20"/>
                <w:szCs w:val="20"/>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Pr>
                <w:rFonts w:cs="Arial"/>
                <w:color w:val="000000"/>
                <w:sz w:val="20"/>
                <w:szCs w:val="20"/>
              </w:rPr>
              <w:t>право</w:t>
            </w:r>
            <w:proofErr w:type="gramEnd"/>
            <w:r>
              <w:rPr>
                <w:rFonts w:cs="Arial"/>
                <w:color w:val="000000"/>
                <w:sz w:val="20"/>
                <w:szCs w:val="20"/>
              </w:rPr>
              <w:t xml:space="preserve"> заключить который проводится закупка</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both"/>
              <w:rPr>
                <w:rFonts w:cs="Arial"/>
                <w:color w:val="000000"/>
                <w:sz w:val="20"/>
                <w:szCs w:val="20"/>
              </w:rPr>
            </w:pPr>
            <w:r>
              <w:rPr>
                <w:rFonts w:cs="Arial"/>
                <w:color w:val="000000"/>
                <w:sz w:val="20"/>
                <w:szCs w:val="20"/>
              </w:rPr>
              <w:t>-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по капитальному ремонту линейного объекта капитального строительства;</w:t>
            </w:r>
          </w:p>
          <w:p w:rsidR="00F86AD3" w:rsidRDefault="001C0EC8" w:rsidP="000435ED">
            <w:pPr>
              <w:pStyle w:val="ConsPlusNormal"/>
              <w:jc w:val="both"/>
            </w:pPr>
            <w:proofErr w:type="gramStart"/>
            <w:r>
              <w:rPr>
                <w:rFonts w:cs="Arial"/>
                <w:color w:val="000000"/>
                <w:sz w:val="20"/>
                <w:szCs w:val="2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p w:rsidR="00F86AD3" w:rsidRDefault="001C0EC8" w:rsidP="000435ED">
            <w:pPr>
              <w:pStyle w:val="ConsPlusNormal"/>
              <w:jc w:val="both"/>
              <w:rPr>
                <w:rFonts w:cs="Arial"/>
                <w:color w:val="000000"/>
                <w:sz w:val="20"/>
                <w:szCs w:val="20"/>
              </w:rPr>
            </w:pPr>
            <w:r>
              <w:rPr>
                <w:rFonts w:cs="Arial"/>
                <w:color w:val="000000"/>
                <w:sz w:val="20"/>
                <w:szCs w:val="20"/>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F86AD3" w:rsidRDefault="001C0EC8" w:rsidP="000435ED">
            <w:pPr>
              <w:pStyle w:val="ConsPlusNormal"/>
              <w:jc w:val="both"/>
              <w:rPr>
                <w:rFonts w:cs="Arial"/>
                <w:color w:val="000000"/>
                <w:sz w:val="20"/>
                <w:szCs w:val="20"/>
              </w:rPr>
            </w:pPr>
            <w:r>
              <w:rPr>
                <w:rFonts w:cs="Arial"/>
                <w:color w:val="000000"/>
                <w:sz w:val="20"/>
                <w:szCs w:val="20"/>
              </w:rPr>
              <w:t xml:space="preserve">- копия разрешения на ввод объекта капитального строительства в эксплуатацию (за исключением случаев, при которых </w:t>
            </w:r>
            <w:r>
              <w:rPr>
                <w:rFonts w:cs="Arial"/>
                <w:color w:val="000000"/>
                <w:sz w:val="20"/>
                <w:szCs w:val="20"/>
              </w:rPr>
              <w:lastRenderedPageBreak/>
              <w:t>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F86AD3" w:rsidRDefault="001C0EC8" w:rsidP="000435ED">
            <w:pPr>
              <w:pStyle w:val="ConsPlusNormal"/>
              <w:jc w:val="both"/>
              <w:rPr>
                <w:rFonts w:cs="Arial"/>
                <w:color w:val="000000"/>
                <w:sz w:val="20"/>
                <w:szCs w:val="20"/>
              </w:rPr>
            </w:pPr>
            <w:r>
              <w:rPr>
                <w:rFonts w:cs="Arial"/>
                <w:color w:val="000000"/>
                <w:sz w:val="20"/>
                <w:szCs w:val="20"/>
              </w:rPr>
              <w:t>Указанный документ должен быть подписан не ранее чем за 5 лет до даты окончания срока подачи заявок на участие в закупке</w:t>
            </w:r>
          </w:p>
        </w:tc>
      </w:tr>
      <w:tr w:rsidR="00F86AD3">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both"/>
              <w:rPr>
                <w:rFonts w:cs="Arial"/>
                <w:color w:val="000000"/>
                <w:sz w:val="20"/>
                <w:szCs w:val="20"/>
              </w:rPr>
            </w:pPr>
            <w:r>
              <w:rPr>
                <w:rFonts w:cs="Arial"/>
                <w:color w:val="000000"/>
                <w:sz w:val="20"/>
                <w:szCs w:val="20"/>
              </w:rPr>
              <w:lastRenderedPageBreak/>
              <w:t>9</w:t>
            </w:r>
          </w:p>
        </w:tc>
        <w:tc>
          <w:tcPr>
            <w:tcW w:w="2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center"/>
            </w:pPr>
            <w:r>
              <w:rPr>
                <w:rFonts w:cs="Arial"/>
                <w:color w:val="000000"/>
                <w:sz w:val="20"/>
                <w:szCs w:val="20"/>
              </w:rPr>
              <w:t xml:space="preserve">Выполнение работ по сносу объекта капитального строительства (в том числе линейного объекта), если начальная (максимальная) цена договора (цена лота) превышает 3 млн. рублей </w:t>
            </w:r>
            <w:r>
              <w:rPr>
                <w:rFonts w:cs="Arial"/>
                <w:b/>
                <w:bCs/>
                <w:color w:val="000000"/>
                <w:sz w:val="20"/>
                <w:szCs w:val="20"/>
                <w:lang w:eastAsia="ru-RU"/>
              </w:rPr>
              <w:t>&lt;***&gt;</w:t>
            </w:r>
          </w:p>
        </w:tc>
        <w:tc>
          <w:tcPr>
            <w:tcW w:w="35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both"/>
            </w:pPr>
            <w:proofErr w:type="gramStart"/>
            <w:r>
              <w:rPr>
                <w:rFonts w:cs="Arial"/>
                <w:color w:val="000000"/>
                <w:sz w:val="20"/>
                <w:szCs w:val="20"/>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w:t>
            </w:r>
            <w:r>
              <w:rPr>
                <w:rFonts w:cs="Arial"/>
                <w:bCs/>
                <w:color w:val="000000"/>
                <w:sz w:val="20"/>
                <w:szCs w:val="20"/>
                <w:lang w:eastAsia="ru-RU"/>
              </w:rPr>
              <w:t>муниципальных</w:t>
            </w:r>
            <w:r>
              <w:rPr>
                <w:rFonts w:cs="Arial"/>
                <w:color w:val="000000"/>
                <w:sz w:val="20"/>
                <w:szCs w:val="20"/>
              </w:rPr>
              <w:t xml:space="preserve"> нужд</w:t>
            </w:r>
            <w:proofErr w:type="gramEnd"/>
            <w:r>
              <w:rPr>
                <w:rFonts w:cs="Arial"/>
                <w:color w:val="000000"/>
                <w:sz w:val="20"/>
                <w:szCs w:val="20"/>
              </w:rPr>
              <w:t>» или Федеральным законом «О закупках товаров, работ, услуг отдельными видами юридических лиц», на выполнение соответствующих &lt;**&gt; работ строительных.</w:t>
            </w:r>
          </w:p>
          <w:p w:rsidR="00F86AD3" w:rsidRDefault="001C0EC8" w:rsidP="000435ED">
            <w:pPr>
              <w:pStyle w:val="ConsPlusNormal"/>
              <w:jc w:val="both"/>
            </w:pPr>
            <w:r>
              <w:rPr>
                <w:rFonts w:cs="Arial"/>
                <w:color w:val="000000"/>
                <w:sz w:val="20"/>
                <w:szCs w:val="20"/>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Pr>
                <w:rFonts w:cs="Arial"/>
                <w:color w:val="000000"/>
                <w:sz w:val="20"/>
                <w:szCs w:val="20"/>
              </w:rPr>
              <w:t>право</w:t>
            </w:r>
            <w:proofErr w:type="gramEnd"/>
            <w:r>
              <w:rPr>
                <w:rFonts w:cs="Arial"/>
                <w:color w:val="000000"/>
                <w:sz w:val="20"/>
                <w:szCs w:val="20"/>
              </w:rPr>
              <w:t xml:space="preserve"> заключить который проводится закупка</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both"/>
              <w:rPr>
                <w:rFonts w:cs="Arial"/>
                <w:color w:val="000000"/>
                <w:sz w:val="20"/>
                <w:szCs w:val="20"/>
              </w:rPr>
            </w:pPr>
            <w:r>
              <w:rPr>
                <w:rFonts w:cs="Arial"/>
                <w:color w:val="000000"/>
                <w:sz w:val="20"/>
                <w:szCs w:val="20"/>
              </w:rPr>
              <w:t>- 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 копия контракта (договора) на выполнение работ по сносу объекта капитального строительства (в том числе линейного объекта);</w:t>
            </w:r>
          </w:p>
          <w:p w:rsidR="00F86AD3" w:rsidRDefault="001C0EC8" w:rsidP="000435ED">
            <w:pPr>
              <w:pStyle w:val="ConsPlusNormal"/>
              <w:jc w:val="both"/>
              <w:rPr>
                <w:rFonts w:cs="Arial"/>
                <w:color w:val="000000"/>
                <w:sz w:val="20"/>
                <w:szCs w:val="20"/>
              </w:rPr>
            </w:pPr>
            <w:proofErr w:type="gramStart"/>
            <w:r>
              <w:rPr>
                <w:rFonts w:cs="Arial"/>
                <w:color w:val="000000"/>
                <w:sz w:val="20"/>
                <w:szCs w:val="2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p w:rsidR="00F86AD3" w:rsidRDefault="001C0EC8" w:rsidP="000435ED">
            <w:pPr>
              <w:pStyle w:val="ConsPlusNormal"/>
              <w:jc w:val="center"/>
            </w:pPr>
            <w:r>
              <w:rPr>
                <w:rFonts w:cs="Arial"/>
                <w:color w:val="000000"/>
                <w:sz w:val="20"/>
                <w:szCs w:val="20"/>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F86AD3" w:rsidRDefault="001C0EC8" w:rsidP="000435ED">
            <w:pPr>
              <w:pStyle w:val="ConsPlusNormal"/>
              <w:jc w:val="both"/>
              <w:rPr>
                <w:rFonts w:cs="Arial"/>
                <w:color w:val="000000"/>
                <w:sz w:val="20"/>
                <w:szCs w:val="20"/>
              </w:rPr>
            </w:pPr>
            <w:r>
              <w:rPr>
                <w:rFonts w:cs="Arial"/>
                <w:color w:val="000000"/>
                <w:sz w:val="20"/>
                <w:szCs w:val="20"/>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F86AD3" w:rsidRDefault="001C0EC8" w:rsidP="000435ED">
            <w:pPr>
              <w:pStyle w:val="ConsPlusNormal"/>
              <w:jc w:val="both"/>
              <w:rPr>
                <w:rFonts w:cs="Arial"/>
                <w:color w:val="000000"/>
                <w:sz w:val="20"/>
                <w:szCs w:val="20"/>
              </w:rPr>
            </w:pPr>
            <w:r>
              <w:rPr>
                <w:rFonts w:cs="Arial"/>
                <w:color w:val="000000"/>
                <w:sz w:val="20"/>
                <w:szCs w:val="20"/>
              </w:rPr>
              <w:t>Указанный документ должен быть подписан не ранее чем за 5 лет до даты окончания срока подачи заявок на участие в закупке</w:t>
            </w:r>
          </w:p>
        </w:tc>
      </w:tr>
      <w:tr w:rsidR="00F86AD3">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both"/>
              <w:rPr>
                <w:rFonts w:cs="Arial"/>
                <w:color w:val="000000"/>
                <w:sz w:val="20"/>
                <w:szCs w:val="20"/>
              </w:rPr>
            </w:pPr>
            <w:r>
              <w:rPr>
                <w:rFonts w:cs="Arial"/>
                <w:color w:val="000000"/>
                <w:sz w:val="20"/>
                <w:szCs w:val="20"/>
              </w:rPr>
              <w:t>10</w:t>
            </w:r>
          </w:p>
        </w:tc>
        <w:tc>
          <w:tcPr>
            <w:tcW w:w="2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center"/>
              <w:rPr>
                <w:rFonts w:cs="Arial"/>
                <w:color w:val="000000"/>
                <w:sz w:val="20"/>
                <w:szCs w:val="20"/>
              </w:rPr>
            </w:pPr>
            <w:r>
              <w:rPr>
                <w:rFonts w:cs="Arial"/>
                <w:color w:val="000000"/>
                <w:sz w:val="20"/>
                <w:szCs w:val="20"/>
              </w:rPr>
              <w:t xml:space="preserve">Оказание услуг по подготовке и распространению в средствах массовой информации печатных, аудио-, аудиовизуальных и иных сообщений и </w:t>
            </w:r>
            <w:r>
              <w:rPr>
                <w:rFonts w:cs="Arial"/>
                <w:color w:val="000000"/>
                <w:sz w:val="20"/>
                <w:szCs w:val="20"/>
              </w:rPr>
              <w:lastRenderedPageBreak/>
              <w:t>материалов.</w:t>
            </w:r>
          </w:p>
        </w:tc>
        <w:tc>
          <w:tcPr>
            <w:tcW w:w="35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both"/>
              <w:rPr>
                <w:rFonts w:cs="Arial"/>
                <w:color w:val="000000"/>
                <w:sz w:val="20"/>
                <w:szCs w:val="20"/>
              </w:rPr>
            </w:pPr>
            <w:r>
              <w:rPr>
                <w:rFonts w:cs="Arial"/>
                <w:color w:val="000000"/>
                <w:sz w:val="20"/>
                <w:szCs w:val="20"/>
              </w:rPr>
              <w:lastRenderedPageBreak/>
              <w:t xml:space="preserve">-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 сообщений и материалов за </w:t>
            </w:r>
            <w:r>
              <w:rPr>
                <w:rFonts w:cs="Arial"/>
                <w:color w:val="000000"/>
                <w:sz w:val="20"/>
                <w:szCs w:val="20"/>
              </w:rPr>
              <w:lastRenderedPageBreak/>
              <w:t>последние 3 года до даты подачи заявки на участие в закупке.</w:t>
            </w:r>
          </w:p>
          <w:p w:rsidR="00F86AD3" w:rsidRDefault="001C0EC8" w:rsidP="000435ED">
            <w:pPr>
              <w:pStyle w:val="ConsPlusNormal"/>
              <w:jc w:val="both"/>
              <w:rPr>
                <w:rFonts w:cs="Arial"/>
                <w:color w:val="000000"/>
                <w:sz w:val="20"/>
                <w:szCs w:val="20"/>
              </w:rPr>
            </w:pPr>
            <w:r>
              <w:rPr>
                <w:rFonts w:cs="Arial"/>
                <w:color w:val="000000"/>
                <w:sz w:val="20"/>
                <w:szCs w:val="20"/>
              </w:rPr>
              <w:t xml:space="preserve">При этом стоимость такого исполненного контракта (договора) составляет не менее 30 процентов начальной (максимальной) цены контракта, договора (цены лота), на </w:t>
            </w:r>
            <w:proofErr w:type="gramStart"/>
            <w:r>
              <w:rPr>
                <w:rFonts w:cs="Arial"/>
                <w:color w:val="000000"/>
                <w:sz w:val="20"/>
                <w:szCs w:val="20"/>
              </w:rPr>
              <w:t>право</w:t>
            </w:r>
            <w:proofErr w:type="gramEnd"/>
            <w:r>
              <w:rPr>
                <w:rFonts w:cs="Arial"/>
                <w:color w:val="000000"/>
                <w:sz w:val="20"/>
                <w:szCs w:val="20"/>
              </w:rPr>
              <w:t xml:space="preserve"> заключить который проводится закупка.</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both"/>
            </w:pPr>
            <w:r>
              <w:rPr>
                <w:rFonts w:cs="Arial"/>
                <w:color w:val="000000"/>
                <w:sz w:val="20"/>
                <w:szCs w:val="20"/>
              </w:rPr>
              <w:lastRenderedPageBreak/>
              <w:t xml:space="preserve">- копия исполненного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Pr>
                <w:rFonts w:cs="Arial"/>
                <w:bCs/>
                <w:color w:val="000000"/>
                <w:sz w:val="20"/>
                <w:szCs w:val="20"/>
                <w:lang w:eastAsia="ru-RU"/>
              </w:rPr>
              <w:t>муниципальных</w:t>
            </w:r>
            <w:r>
              <w:rPr>
                <w:rFonts w:cs="Arial"/>
                <w:color w:val="000000"/>
                <w:sz w:val="20"/>
                <w:szCs w:val="20"/>
              </w:rPr>
              <w:t xml:space="preserve"> нужд и нужд отдельных видов юридических лиц;</w:t>
            </w:r>
          </w:p>
          <w:p w:rsidR="00F86AD3" w:rsidRDefault="001C0EC8" w:rsidP="000435ED">
            <w:pPr>
              <w:pStyle w:val="ConsPlusNormal"/>
              <w:jc w:val="both"/>
              <w:rPr>
                <w:rFonts w:cs="Arial"/>
                <w:color w:val="000000"/>
                <w:sz w:val="20"/>
                <w:szCs w:val="20"/>
              </w:rPr>
            </w:pPr>
            <w:proofErr w:type="gramStart"/>
            <w:r>
              <w:rPr>
                <w:rFonts w:cs="Arial"/>
                <w:color w:val="000000"/>
                <w:sz w:val="20"/>
                <w:szCs w:val="20"/>
              </w:rPr>
              <w:lastRenderedPageBreak/>
              <w:t>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roofErr w:type="gramEnd"/>
            <w:r>
              <w:rPr>
                <w:rFonts w:cs="Arial"/>
                <w:color w:val="000000"/>
                <w:sz w:val="20"/>
                <w:szCs w:val="20"/>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F86AD3">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both"/>
              <w:rPr>
                <w:rFonts w:cs="Arial"/>
                <w:color w:val="000000"/>
                <w:sz w:val="20"/>
                <w:szCs w:val="20"/>
              </w:rPr>
            </w:pPr>
            <w:r>
              <w:rPr>
                <w:rFonts w:cs="Arial"/>
                <w:color w:val="000000"/>
                <w:sz w:val="20"/>
                <w:szCs w:val="20"/>
              </w:rPr>
              <w:lastRenderedPageBreak/>
              <w:t>11</w:t>
            </w:r>
          </w:p>
        </w:tc>
        <w:tc>
          <w:tcPr>
            <w:tcW w:w="2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center"/>
            </w:pPr>
            <w:r>
              <w:rPr>
                <w:rFonts w:cs="Arial"/>
                <w:color w:val="000000"/>
                <w:sz w:val="20"/>
                <w:szCs w:val="20"/>
              </w:rPr>
              <w:t xml:space="preserve">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договора (цена лота) превышает 3 млн. рублей </w:t>
            </w:r>
            <w:r>
              <w:rPr>
                <w:rFonts w:cs="Arial"/>
                <w:b/>
                <w:bCs/>
                <w:color w:val="000000"/>
                <w:sz w:val="20"/>
                <w:szCs w:val="20"/>
                <w:lang w:eastAsia="ru-RU"/>
              </w:rPr>
              <w:t>&lt;***&gt;</w:t>
            </w:r>
          </w:p>
        </w:tc>
        <w:tc>
          <w:tcPr>
            <w:tcW w:w="35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both"/>
              <w:rPr>
                <w:rFonts w:cs="Arial"/>
                <w:color w:val="000000"/>
                <w:sz w:val="20"/>
                <w:szCs w:val="20"/>
              </w:rPr>
            </w:pPr>
            <w:r>
              <w:rPr>
                <w:rFonts w:cs="Arial"/>
                <w:color w:val="000000"/>
                <w:sz w:val="20"/>
                <w:szCs w:val="20"/>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w:t>
            </w:r>
          </w:p>
          <w:p w:rsidR="00F86AD3" w:rsidRDefault="001C0EC8" w:rsidP="000435ED">
            <w:pPr>
              <w:pStyle w:val="ConsPlusNormal"/>
              <w:jc w:val="both"/>
            </w:pPr>
            <w:r>
              <w:rPr>
                <w:rFonts w:cs="Arial"/>
                <w:color w:val="000000"/>
                <w:sz w:val="20"/>
                <w:szCs w:val="20"/>
              </w:rPr>
              <w:t xml:space="preserve">При этом стоимость такого одного контракта (договора) должна составлять не менее 20 процентов начальной (максимальной) цены договора (цены лота), на </w:t>
            </w:r>
            <w:proofErr w:type="gramStart"/>
            <w:r>
              <w:rPr>
                <w:rFonts w:cs="Arial"/>
                <w:color w:val="000000"/>
                <w:sz w:val="20"/>
                <w:szCs w:val="20"/>
              </w:rPr>
              <w:t>право</w:t>
            </w:r>
            <w:proofErr w:type="gramEnd"/>
            <w:r>
              <w:rPr>
                <w:rFonts w:cs="Arial"/>
                <w:color w:val="000000"/>
                <w:sz w:val="20"/>
                <w:szCs w:val="20"/>
              </w:rPr>
              <w:t xml:space="preserve"> заключить который проводится закупка</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both"/>
              <w:rPr>
                <w:rFonts w:cs="Arial"/>
                <w:color w:val="000000"/>
                <w:sz w:val="20"/>
                <w:szCs w:val="20"/>
              </w:rPr>
            </w:pPr>
            <w:r>
              <w:rPr>
                <w:rFonts w:cs="Arial"/>
                <w:color w:val="000000"/>
                <w:sz w:val="20"/>
                <w:szCs w:val="20"/>
              </w:rPr>
              <w:t>- копия исполненного контракта (договора);</w:t>
            </w:r>
          </w:p>
          <w:p w:rsidR="00F86AD3" w:rsidRDefault="001C0EC8" w:rsidP="000435ED">
            <w:pPr>
              <w:pStyle w:val="ConsPlusNormal"/>
              <w:jc w:val="both"/>
              <w:rPr>
                <w:rFonts w:cs="Arial"/>
                <w:color w:val="000000"/>
                <w:sz w:val="20"/>
                <w:szCs w:val="20"/>
              </w:rPr>
            </w:pPr>
            <w:proofErr w:type="gramStart"/>
            <w:r>
              <w:rPr>
                <w:rFonts w:cs="Arial"/>
                <w:color w:val="000000"/>
                <w:sz w:val="20"/>
                <w:szCs w:val="2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roofErr w:type="gramEnd"/>
          </w:p>
          <w:p w:rsidR="00F86AD3" w:rsidRDefault="001C0EC8" w:rsidP="000435ED">
            <w:pPr>
              <w:pStyle w:val="ConsPlusNormal"/>
              <w:jc w:val="both"/>
            </w:pPr>
            <w:r>
              <w:rPr>
                <w:rFonts w:cs="Arial"/>
                <w:color w:val="000000"/>
                <w:sz w:val="20"/>
                <w:szCs w:val="20"/>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F86AD3">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both"/>
              <w:rPr>
                <w:rFonts w:cs="Arial"/>
                <w:color w:val="000000"/>
                <w:sz w:val="20"/>
                <w:szCs w:val="20"/>
              </w:rPr>
            </w:pPr>
            <w:r>
              <w:rPr>
                <w:rFonts w:cs="Arial"/>
                <w:color w:val="000000"/>
                <w:sz w:val="20"/>
                <w:szCs w:val="20"/>
              </w:rPr>
              <w:t>12</w:t>
            </w:r>
          </w:p>
        </w:tc>
        <w:tc>
          <w:tcPr>
            <w:tcW w:w="2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center"/>
            </w:pPr>
            <w:r>
              <w:rPr>
                <w:rFonts w:cs="Arial"/>
                <w:color w:val="000000"/>
                <w:sz w:val="20"/>
                <w:szCs w:val="20"/>
              </w:rPr>
              <w:t xml:space="preserve">Оказание услуг по обеспечению охраны объектов (территорий) образовательных и научных организаций </w:t>
            </w:r>
            <w:r>
              <w:rPr>
                <w:rFonts w:cs="Arial"/>
                <w:b/>
                <w:bCs/>
                <w:color w:val="000000"/>
                <w:sz w:val="20"/>
                <w:szCs w:val="20"/>
                <w:lang w:eastAsia="ru-RU"/>
              </w:rPr>
              <w:t>&lt;***&gt;</w:t>
            </w:r>
          </w:p>
        </w:tc>
        <w:tc>
          <w:tcPr>
            <w:tcW w:w="35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center"/>
              <w:rPr>
                <w:rFonts w:cs="Arial"/>
                <w:color w:val="000000"/>
                <w:sz w:val="20"/>
                <w:szCs w:val="20"/>
              </w:rPr>
            </w:pPr>
            <w:r>
              <w:rPr>
                <w:rFonts w:cs="Arial"/>
                <w:color w:val="000000"/>
                <w:sz w:val="20"/>
                <w:szCs w:val="20"/>
              </w:rPr>
              <w:t xml:space="preserve">- наличие за последние 3 года до даты подачи заявки на участие в закупке опыта исполнения (с учетом правопреемства) одного контракта (договора).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w:t>
            </w:r>
            <w:proofErr w:type="gramStart"/>
            <w:r>
              <w:rPr>
                <w:rFonts w:cs="Arial"/>
                <w:color w:val="000000"/>
                <w:sz w:val="20"/>
                <w:szCs w:val="20"/>
              </w:rPr>
              <w:t>право</w:t>
            </w:r>
            <w:proofErr w:type="gramEnd"/>
            <w:r>
              <w:rPr>
                <w:rFonts w:cs="Arial"/>
                <w:color w:val="000000"/>
                <w:sz w:val="20"/>
                <w:szCs w:val="20"/>
              </w:rPr>
              <w:t xml:space="preserve"> заключить который проводится закупка</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86AD3" w:rsidRDefault="001C0EC8" w:rsidP="000435ED">
            <w:pPr>
              <w:pStyle w:val="ConsPlusNormal"/>
              <w:jc w:val="both"/>
              <w:rPr>
                <w:rFonts w:cs="Arial"/>
                <w:color w:val="000000"/>
                <w:sz w:val="20"/>
                <w:szCs w:val="20"/>
              </w:rPr>
            </w:pPr>
            <w:r>
              <w:rPr>
                <w:rFonts w:cs="Arial"/>
                <w:color w:val="000000"/>
                <w:sz w:val="20"/>
                <w:szCs w:val="20"/>
              </w:rPr>
              <w:t>- 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F86AD3" w:rsidRDefault="001C0EC8" w:rsidP="000435ED">
            <w:pPr>
              <w:pStyle w:val="ConsPlusNormal"/>
              <w:jc w:val="both"/>
              <w:rPr>
                <w:rFonts w:cs="Arial"/>
                <w:color w:val="000000"/>
                <w:sz w:val="20"/>
                <w:szCs w:val="20"/>
              </w:rPr>
            </w:pPr>
            <w:proofErr w:type="gramStart"/>
            <w:r>
              <w:rPr>
                <w:rFonts w:cs="Arial"/>
                <w:color w:val="000000"/>
                <w:sz w:val="20"/>
                <w:szCs w:val="2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roofErr w:type="gramEnd"/>
            <w:r>
              <w:rPr>
                <w:rFonts w:cs="Arial"/>
                <w:color w:val="000000"/>
                <w:sz w:val="20"/>
                <w:szCs w:val="20"/>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F86AD3">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both"/>
              <w:rPr>
                <w:rFonts w:cs="Arial"/>
                <w:color w:val="000000"/>
                <w:sz w:val="20"/>
                <w:szCs w:val="20"/>
              </w:rPr>
            </w:pPr>
            <w:r>
              <w:rPr>
                <w:rFonts w:cs="Arial"/>
                <w:color w:val="000000"/>
                <w:sz w:val="20"/>
                <w:szCs w:val="20"/>
              </w:rPr>
              <w:t>13</w:t>
            </w:r>
          </w:p>
        </w:tc>
        <w:tc>
          <w:tcPr>
            <w:tcW w:w="2110" w:type="dxa"/>
            <w:tcBorders>
              <w:left w:val="single" w:sz="6" w:space="0" w:color="00000A"/>
              <w:bottom w:val="single" w:sz="4" w:space="0" w:color="000000"/>
              <w:right w:val="single" w:sz="6" w:space="0" w:color="00000A"/>
            </w:tcBorders>
            <w:shd w:val="clear" w:color="auto" w:fill="FFFFFF"/>
            <w:tcMar>
              <w:top w:w="102" w:type="dxa"/>
              <w:left w:w="62" w:type="dxa"/>
              <w:bottom w:w="102" w:type="dxa"/>
              <w:right w:w="62" w:type="dxa"/>
            </w:tcMar>
          </w:tcPr>
          <w:p w:rsidR="00F86AD3" w:rsidRDefault="001C0EC8" w:rsidP="000435ED">
            <w:pPr>
              <w:pStyle w:val="ConsPlusNormal"/>
              <w:jc w:val="center"/>
            </w:pPr>
            <w:r>
              <w:rPr>
                <w:rFonts w:cs="Arial"/>
                <w:color w:val="000000"/>
                <w:sz w:val="20"/>
                <w:szCs w:val="20"/>
                <w:lang w:eastAsia="ru-RU"/>
              </w:rPr>
              <w:t xml:space="preserve">Выполнение работ по капитальному ремонту объекта капитального строительства (за исключением линейного объекта), </w:t>
            </w:r>
            <w:r>
              <w:rPr>
                <w:rFonts w:cs="Arial"/>
                <w:color w:val="000000"/>
                <w:sz w:val="20"/>
                <w:szCs w:val="20"/>
                <w:lang w:eastAsia="ru-RU"/>
              </w:rPr>
              <w:lastRenderedPageBreak/>
              <w:t>если начальная (максимальная) цена договора (цена лота) превышает 3 млн. рублей</w:t>
            </w:r>
            <w:r>
              <w:rPr>
                <w:rFonts w:cs="Arial"/>
                <w:b/>
                <w:bCs/>
                <w:color w:val="000000"/>
                <w:sz w:val="20"/>
                <w:szCs w:val="20"/>
                <w:lang w:eastAsia="ru-RU"/>
              </w:rPr>
              <w:t>&lt;***&gt;</w:t>
            </w:r>
          </w:p>
        </w:tc>
        <w:tc>
          <w:tcPr>
            <w:tcW w:w="3527" w:type="dxa"/>
            <w:tcBorders>
              <w:left w:val="single" w:sz="6" w:space="0" w:color="00000A"/>
              <w:bottom w:val="single" w:sz="4" w:space="0" w:color="000000"/>
              <w:right w:val="single" w:sz="6" w:space="0" w:color="00000A"/>
            </w:tcBorders>
            <w:shd w:val="clear" w:color="auto" w:fill="FFFFFF"/>
            <w:tcMar>
              <w:top w:w="102" w:type="dxa"/>
              <w:left w:w="62" w:type="dxa"/>
              <w:bottom w:w="102" w:type="dxa"/>
              <w:right w:w="62" w:type="dxa"/>
            </w:tcMar>
          </w:tcPr>
          <w:p w:rsidR="00F86AD3" w:rsidRDefault="001C0EC8" w:rsidP="000435ED">
            <w:pPr>
              <w:pStyle w:val="ConsPlusNormal"/>
              <w:jc w:val="center"/>
            </w:pPr>
            <w:proofErr w:type="gramStart"/>
            <w:r>
              <w:rPr>
                <w:rFonts w:cs="Arial"/>
                <w:color w:val="000000"/>
                <w:sz w:val="20"/>
                <w:szCs w:val="20"/>
                <w:lang w:eastAsia="ru-RU"/>
              </w:rPr>
              <w:lastRenderedPageBreak/>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w:t>
            </w:r>
            <w:r>
              <w:rPr>
                <w:rFonts w:cs="Arial"/>
                <w:color w:val="000000"/>
                <w:sz w:val="20"/>
                <w:szCs w:val="20"/>
                <w:lang w:eastAsia="ru-RU"/>
              </w:rPr>
              <w:lastRenderedPageBreak/>
              <w:t xml:space="preserve">строительства (за исключением линейного объекта) либо одного контракта (договора), заключенного </w:t>
            </w:r>
            <w:r>
              <w:rPr>
                <w:rFonts w:cs="Arial"/>
                <w:color w:val="000000"/>
                <w:sz w:val="20"/>
                <w:szCs w:val="20"/>
              </w:rPr>
              <w:t xml:space="preserve">в соответствии с Федеральным законом «О контрактной системе в сфере закупок товаров, работ, услуг для обеспечения государственных и муниципальных нужд» </w:t>
            </w:r>
            <w:r>
              <w:rPr>
                <w:rFonts w:cs="Arial"/>
                <w:color w:val="000000"/>
                <w:sz w:val="20"/>
                <w:szCs w:val="20"/>
                <w:lang w:eastAsia="ru-RU"/>
              </w:rPr>
              <w:t>или</w:t>
            </w:r>
            <w:proofErr w:type="gramEnd"/>
            <w:r>
              <w:rPr>
                <w:rFonts w:cs="Arial"/>
                <w:color w:val="000000"/>
                <w:sz w:val="20"/>
                <w:szCs w:val="20"/>
                <w:lang w:eastAsia="ru-RU"/>
              </w:rPr>
              <w:t xml:space="preserve"> Федеральным законом «О закупках товаров, работ, услуг отдельными видами юридических лиц», на выполнение соответствующих &lt;**&gt; работ строительных.</w:t>
            </w:r>
          </w:p>
          <w:p w:rsidR="00F86AD3" w:rsidRDefault="001C0EC8" w:rsidP="000435ED">
            <w:pPr>
              <w:pStyle w:val="ConsPlusNormal"/>
              <w:jc w:val="center"/>
              <w:rPr>
                <w:rFonts w:cs="Arial"/>
                <w:color w:val="000000"/>
                <w:sz w:val="20"/>
                <w:szCs w:val="20"/>
                <w:lang w:eastAsia="ru-RU"/>
              </w:rPr>
            </w:pPr>
            <w:r>
              <w:rPr>
                <w:rFonts w:cs="Arial"/>
                <w:color w:val="000000"/>
                <w:sz w:val="20"/>
                <w:szCs w:val="20"/>
                <w:lang w:eastAsia="ru-RU"/>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Pr>
                <w:rFonts w:cs="Arial"/>
                <w:color w:val="000000"/>
                <w:sz w:val="20"/>
                <w:szCs w:val="20"/>
                <w:lang w:eastAsia="ru-RU"/>
              </w:rPr>
              <w:t>право</w:t>
            </w:r>
            <w:proofErr w:type="gramEnd"/>
            <w:r>
              <w:rPr>
                <w:rFonts w:cs="Arial"/>
                <w:color w:val="000000"/>
                <w:sz w:val="20"/>
                <w:szCs w:val="20"/>
                <w:lang w:eastAsia="ru-RU"/>
              </w:rPr>
              <w:t xml:space="preserve"> заключить который проводится закупка</w:t>
            </w:r>
          </w:p>
        </w:tc>
        <w:tc>
          <w:tcPr>
            <w:tcW w:w="3525" w:type="dxa"/>
            <w:tcBorders>
              <w:left w:val="single" w:sz="6" w:space="0" w:color="00000A"/>
              <w:bottom w:val="single" w:sz="4" w:space="0" w:color="000000"/>
              <w:right w:val="single" w:sz="6" w:space="0" w:color="00000A"/>
            </w:tcBorders>
            <w:shd w:val="clear" w:color="auto" w:fill="FFFFFF"/>
            <w:tcMar>
              <w:top w:w="102" w:type="dxa"/>
              <w:left w:w="62" w:type="dxa"/>
              <w:bottom w:w="102" w:type="dxa"/>
              <w:right w:w="62" w:type="dxa"/>
            </w:tcMar>
          </w:tcPr>
          <w:p w:rsidR="00F86AD3" w:rsidRDefault="001C0EC8" w:rsidP="000435ED">
            <w:pPr>
              <w:pStyle w:val="ConsPlusNormal"/>
              <w:jc w:val="both"/>
              <w:rPr>
                <w:rFonts w:cs="Arial"/>
                <w:color w:val="000000"/>
                <w:sz w:val="20"/>
                <w:szCs w:val="20"/>
                <w:lang w:eastAsia="ru-RU"/>
              </w:rPr>
            </w:pPr>
            <w:r>
              <w:rPr>
                <w:rFonts w:cs="Arial"/>
                <w:color w:val="000000"/>
                <w:sz w:val="20"/>
                <w:szCs w:val="20"/>
                <w:lang w:eastAsia="ru-RU"/>
              </w:rPr>
              <w:lastRenderedPageBreak/>
              <w:t xml:space="preserve">- 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на </w:t>
            </w:r>
            <w:r>
              <w:rPr>
                <w:rFonts w:cs="Arial"/>
                <w:color w:val="000000"/>
                <w:sz w:val="20"/>
                <w:szCs w:val="20"/>
                <w:lang w:eastAsia="ru-RU"/>
              </w:rPr>
              <w:lastRenderedPageBreak/>
              <w:t>выполнение работ по капитальному ремонту объекта капитального строительства (за исключением линейного объекта);</w:t>
            </w:r>
          </w:p>
          <w:p w:rsidR="00F86AD3" w:rsidRDefault="001C0EC8" w:rsidP="000435ED">
            <w:pPr>
              <w:pStyle w:val="ConsPlusNormal"/>
              <w:jc w:val="both"/>
              <w:rPr>
                <w:rFonts w:cs="Arial"/>
                <w:color w:val="000000"/>
                <w:sz w:val="20"/>
                <w:szCs w:val="20"/>
                <w:lang w:eastAsia="ru-RU"/>
              </w:rPr>
            </w:pPr>
            <w:proofErr w:type="gramStart"/>
            <w:r>
              <w:rPr>
                <w:rFonts w:cs="Arial"/>
                <w:color w:val="000000"/>
                <w:sz w:val="20"/>
                <w:szCs w:val="20"/>
                <w:lang w:eastAsia="ru-RU"/>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p w:rsidR="00F86AD3" w:rsidRDefault="001C0EC8" w:rsidP="000435ED">
            <w:pPr>
              <w:pStyle w:val="ConsPlusNormal"/>
              <w:jc w:val="both"/>
              <w:rPr>
                <w:rFonts w:cs="Arial"/>
                <w:color w:val="000000"/>
                <w:sz w:val="20"/>
                <w:szCs w:val="20"/>
                <w:lang w:eastAsia="ru-RU"/>
              </w:rPr>
            </w:pPr>
            <w:r>
              <w:rPr>
                <w:rFonts w:cs="Arial"/>
                <w:color w:val="000000"/>
                <w:sz w:val="20"/>
                <w:szCs w:val="20"/>
                <w:lang w:eastAsia="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F86AD3" w:rsidRDefault="001C0EC8" w:rsidP="000435ED">
            <w:pPr>
              <w:pStyle w:val="ConsPlusNormal"/>
              <w:jc w:val="both"/>
            </w:pPr>
            <w:r>
              <w:rPr>
                <w:rFonts w:cs="Arial"/>
                <w:color w:val="000000"/>
                <w:sz w:val="20"/>
                <w:szCs w:val="20"/>
                <w:lang w:eastAsia="ru-RU"/>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F86AD3" w:rsidRDefault="001C0EC8" w:rsidP="000435ED">
            <w:pPr>
              <w:pStyle w:val="ConsPlusNormal"/>
              <w:jc w:val="both"/>
              <w:rPr>
                <w:rFonts w:cs="Arial"/>
                <w:color w:val="000000"/>
                <w:sz w:val="20"/>
                <w:szCs w:val="20"/>
                <w:lang w:eastAsia="ru-RU"/>
              </w:rPr>
            </w:pPr>
            <w:r>
              <w:rPr>
                <w:rFonts w:cs="Arial"/>
                <w:color w:val="000000"/>
                <w:sz w:val="20"/>
                <w:szCs w:val="20"/>
                <w:lang w:eastAsia="ru-RU"/>
              </w:rPr>
              <w:t>Указанный документ должен быть подписан не ранее чем за 5 лет до даты окончания срока подачи заявок на участие в закупке</w:t>
            </w:r>
          </w:p>
        </w:tc>
      </w:tr>
      <w:tr w:rsidR="00F86AD3">
        <w:tc>
          <w:tcPr>
            <w:tcW w:w="4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86AD3" w:rsidRDefault="001C0EC8" w:rsidP="000435ED">
            <w:pPr>
              <w:pStyle w:val="ConsPlusNormal"/>
              <w:jc w:val="both"/>
              <w:rPr>
                <w:rFonts w:cs="Arial"/>
                <w:color w:val="000000"/>
                <w:sz w:val="20"/>
                <w:szCs w:val="20"/>
              </w:rPr>
            </w:pPr>
            <w:r>
              <w:rPr>
                <w:rFonts w:cs="Arial"/>
                <w:color w:val="000000"/>
                <w:sz w:val="20"/>
                <w:szCs w:val="20"/>
              </w:rPr>
              <w:lastRenderedPageBreak/>
              <w:t>14</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F86AD3" w:rsidRDefault="001C0EC8" w:rsidP="000435ED">
            <w:pPr>
              <w:pStyle w:val="ConsPlusNormal"/>
              <w:jc w:val="center"/>
              <w:rPr>
                <w:rFonts w:cs="Arial"/>
                <w:color w:val="000000"/>
                <w:sz w:val="20"/>
                <w:szCs w:val="20"/>
              </w:rPr>
            </w:pPr>
            <w:r>
              <w:rPr>
                <w:rFonts w:cs="Arial"/>
                <w:color w:val="000000"/>
                <w:sz w:val="20"/>
                <w:szCs w:val="20"/>
              </w:rPr>
              <w:t>Выполнение работ по определению кадастровой стоимости при проведении государственной кадастровой оценки</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vAlign w:val="center"/>
          </w:tcPr>
          <w:p w:rsidR="00F86AD3" w:rsidRDefault="001C0EC8" w:rsidP="000435ED">
            <w:pPr>
              <w:pStyle w:val="ConsPlusNormal"/>
              <w:jc w:val="both"/>
            </w:pPr>
            <w:r>
              <w:rPr>
                <w:rFonts w:cs="Arial"/>
                <w:color w:val="000000"/>
                <w:sz w:val="20"/>
                <w:szCs w:val="20"/>
              </w:rPr>
              <w:t>- наличие в штате по основному месту работы не менее 12 оценщиков. При этом</w:t>
            </w:r>
            <w:proofErr w:type="gramStart"/>
            <w:r>
              <w:rPr>
                <w:rFonts w:cs="Arial"/>
                <w:color w:val="000000"/>
                <w:sz w:val="20"/>
                <w:szCs w:val="20"/>
              </w:rPr>
              <w:t>,</w:t>
            </w:r>
            <w:proofErr w:type="gramEnd"/>
            <w:r>
              <w:rPr>
                <w:rFonts w:cs="Arial"/>
                <w:color w:val="000000"/>
                <w:sz w:val="20"/>
                <w:szCs w:val="20"/>
              </w:rPr>
              <w:t xml:space="preserve"> не менее 5 оценщиков, каждый из которых в течение 5 лет, предшествующих дате подачи заявки на участие в закупке, должен являться членом саморегулируемой организации оценщиков, иметь опыт составления отчетов об определении кадастровой стоимости или опыт составления не менее 10 отчетов об определении рыночной стоимости объектов недвижимости, не иметь случаев применения саморегулируемой организацией оценщиков в отношении оценщика мер дисциплинарного воздействия за нарушения Федерального закона «Об оценочной деятельности в Российской Федерации», федеральных стандартов оценки, иных нормативных правовых актов Российской Федерации в области </w:t>
            </w:r>
            <w:r>
              <w:rPr>
                <w:rFonts w:cs="Arial"/>
                <w:color w:val="000000"/>
                <w:sz w:val="20"/>
                <w:szCs w:val="20"/>
              </w:rPr>
              <w:lastRenderedPageBreak/>
              <w:t>оценочной деятельности, стандартов и правил оценочной деятельности, правил деловой и профессиональной этики, допущенные при подготовке отчета об оценке</w:t>
            </w:r>
          </w:p>
          <w:p w:rsidR="00F86AD3" w:rsidRDefault="001C0EC8" w:rsidP="000435ED">
            <w:pPr>
              <w:pStyle w:val="ConsPlusNormal"/>
              <w:jc w:val="both"/>
              <w:rPr>
                <w:rFonts w:cs="Arial"/>
                <w:color w:val="000000"/>
                <w:sz w:val="20"/>
                <w:szCs w:val="20"/>
              </w:rPr>
            </w:pPr>
            <w:r>
              <w:rPr>
                <w:rFonts w:cs="Arial"/>
                <w:color w:val="000000"/>
                <w:sz w:val="20"/>
                <w:szCs w:val="20"/>
              </w:rPr>
              <w:t>государственная регистрация участника 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w:t>
            </w:r>
          </w:p>
          <w:p w:rsidR="00F86AD3" w:rsidRDefault="001C0EC8" w:rsidP="000435ED">
            <w:pPr>
              <w:pStyle w:val="ConsPlusNormal"/>
              <w:jc w:val="both"/>
              <w:rPr>
                <w:rFonts w:cs="Arial"/>
                <w:color w:val="000000"/>
                <w:sz w:val="20"/>
                <w:szCs w:val="20"/>
              </w:rPr>
            </w:pPr>
            <w:r>
              <w:rPr>
                <w:rFonts w:cs="Arial"/>
                <w:color w:val="000000"/>
                <w:sz w:val="20"/>
                <w:szCs w:val="20"/>
              </w:rPr>
              <w:t>- 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участие которых предусмотрено документацией о закупке</w:t>
            </w:r>
          </w:p>
          <w:p w:rsidR="00F86AD3" w:rsidRDefault="001C0EC8" w:rsidP="000435ED">
            <w:pPr>
              <w:pStyle w:val="ConsPlusNormal"/>
              <w:jc w:val="both"/>
              <w:rPr>
                <w:rFonts w:cs="Arial"/>
                <w:color w:val="000000"/>
                <w:sz w:val="20"/>
                <w:szCs w:val="20"/>
              </w:rPr>
            </w:pPr>
            <w:r>
              <w:rPr>
                <w:rFonts w:cs="Arial"/>
                <w:color w:val="000000"/>
                <w:sz w:val="20"/>
                <w:szCs w:val="20"/>
              </w:rPr>
              <w:t xml:space="preserve">- наличие опыта исполнения государственных и (или) </w:t>
            </w:r>
            <w:proofErr w:type="spellStart"/>
            <w:r>
              <w:rPr>
                <w:rFonts w:cs="Arial"/>
                <w:color w:val="000000"/>
                <w:sz w:val="20"/>
                <w:szCs w:val="20"/>
              </w:rPr>
              <w:t>ых</w:t>
            </w:r>
            <w:proofErr w:type="spellEnd"/>
            <w:r>
              <w:rPr>
                <w:rFonts w:cs="Arial"/>
                <w:color w:val="000000"/>
                <w:sz w:val="20"/>
                <w:szCs w:val="20"/>
              </w:rPr>
              <w:t xml:space="preserve"> контрактов (с учетом правопреемства), договоров с автономным учреждением без нарушения сроков их исполнения в течение 3 лет, предшествующих дате подачи заявки на участие в закупке</w:t>
            </w:r>
          </w:p>
        </w:tc>
        <w:tc>
          <w:tcPr>
            <w:tcW w:w="3525"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F86AD3" w:rsidRDefault="001C0EC8" w:rsidP="000435ED">
            <w:pPr>
              <w:pStyle w:val="ConsPlusNormal"/>
              <w:jc w:val="both"/>
              <w:rPr>
                <w:rFonts w:cs="Arial"/>
                <w:color w:val="000000"/>
                <w:sz w:val="20"/>
                <w:szCs w:val="20"/>
              </w:rPr>
            </w:pPr>
            <w:r>
              <w:rPr>
                <w:rFonts w:cs="Arial"/>
                <w:color w:val="000000"/>
                <w:sz w:val="20"/>
                <w:szCs w:val="20"/>
              </w:rPr>
              <w:lastRenderedPageBreak/>
              <w:t>- копии трудовых книжек оценщиков, находящихся в штате участника закупки; письменное подтверждение саморегулируемой организации оценщиков, касающееся предоставления оценщиком информац</w:t>
            </w:r>
            <w:proofErr w:type="gramStart"/>
            <w:r>
              <w:rPr>
                <w:rFonts w:cs="Arial"/>
                <w:color w:val="000000"/>
                <w:sz w:val="20"/>
                <w:szCs w:val="20"/>
              </w:rPr>
              <w:t>ии о ю</w:t>
            </w:r>
            <w:proofErr w:type="gramEnd"/>
            <w:r>
              <w:rPr>
                <w:rFonts w:cs="Arial"/>
                <w:color w:val="000000"/>
                <w:sz w:val="20"/>
                <w:szCs w:val="20"/>
              </w:rPr>
              <w:t>ридическом лице, с которым он заключил трудовой договор, с указанием такой информации;</w:t>
            </w:r>
          </w:p>
          <w:p w:rsidR="00F86AD3" w:rsidRDefault="001C0EC8" w:rsidP="000435ED">
            <w:pPr>
              <w:pStyle w:val="ConsPlusNormal"/>
              <w:jc w:val="both"/>
            </w:pPr>
            <w:proofErr w:type="gramStart"/>
            <w:r>
              <w:rPr>
                <w:rFonts w:cs="Arial"/>
                <w:color w:val="000000"/>
                <w:sz w:val="20"/>
                <w:szCs w:val="20"/>
              </w:rPr>
              <w:t xml:space="preserve">- письменное подтверждение саморегулируемой организации оценщиков, членом которой являлся оценщик на момент подписания отчетов об определении кадастровой стоимости или отчетов об определении рыночной стоимости объектов недвижимости, касающееся составления таких отчетов (с указанием даты составления и порядкового номера отчета, фамилии, имени и отчества (последнее - при наличии) оценщика или оценщиков, </w:t>
            </w:r>
            <w:r>
              <w:rPr>
                <w:rFonts w:cs="Arial"/>
                <w:color w:val="000000"/>
                <w:sz w:val="20"/>
                <w:szCs w:val="20"/>
              </w:rPr>
              <w:lastRenderedPageBreak/>
              <w:t>проводивших оценку, вида стоимости) и неприменения в отношении оценщика мер дисциплинарного воздействия за</w:t>
            </w:r>
            <w:proofErr w:type="gramEnd"/>
            <w:r>
              <w:rPr>
                <w:rFonts w:cs="Arial"/>
                <w:color w:val="000000"/>
                <w:sz w:val="20"/>
                <w:szCs w:val="20"/>
              </w:rPr>
              <w:t xml:space="preserve"> нарушения, допущенные при подготовке отчета об оценке;</w:t>
            </w:r>
          </w:p>
          <w:p w:rsidR="00F86AD3" w:rsidRDefault="001C0EC8" w:rsidP="000435ED">
            <w:pPr>
              <w:pStyle w:val="ConsPlusNormal"/>
              <w:jc w:val="both"/>
              <w:rPr>
                <w:rFonts w:cs="Arial"/>
                <w:color w:val="000000"/>
                <w:sz w:val="20"/>
                <w:szCs w:val="20"/>
              </w:rPr>
            </w:pPr>
            <w:r>
              <w:rPr>
                <w:rFonts w:cs="Arial"/>
                <w:color w:val="000000"/>
                <w:sz w:val="20"/>
                <w:szCs w:val="20"/>
              </w:rPr>
              <w:t>- выписка из реестра членов саморегулируемой организации оценщиков, подтверждающая факт членства в саморегулируемой организации оценщиков</w:t>
            </w:r>
          </w:p>
          <w:p w:rsidR="00F86AD3" w:rsidRDefault="001C0EC8" w:rsidP="000435ED">
            <w:pPr>
              <w:pStyle w:val="ConsPlusNormal"/>
              <w:jc w:val="both"/>
              <w:rPr>
                <w:rFonts w:cs="Arial"/>
                <w:color w:val="000000"/>
                <w:sz w:val="20"/>
                <w:szCs w:val="20"/>
              </w:rPr>
            </w:pPr>
            <w:r>
              <w:rPr>
                <w:rFonts w:cs="Arial"/>
                <w:color w:val="000000"/>
                <w:sz w:val="20"/>
                <w:szCs w:val="20"/>
              </w:rPr>
              <w:t>- выписки из Единого государственного реестра юридических лиц, а в случае, если участник закупки создан в результате реорганизации - выписки из Единого государственного реестра юридических лиц реорганизованного юридического лица</w:t>
            </w:r>
          </w:p>
          <w:p w:rsidR="00F86AD3" w:rsidRDefault="001C0EC8" w:rsidP="000435ED">
            <w:pPr>
              <w:pStyle w:val="ConsPlusNormal"/>
              <w:jc w:val="both"/>
              <w:rPr>
                <w:rFonts w:cs="Arial"/>
                <w:color w:val="000000"/>
                <w:sz w:val="20"/>
                <w:szCs w:val="20"/>
              </w:rPr>
            </w:pPr>
            <w:r>
              <w:rPr>
                <w:rFonts w:cs="Arial"/>
                <w:color w:val="000000"/>
                <w:sz w:val="20"/>
                <w:szCs w:val="20"/>
              </w:rPr>
              <w:t>- копии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p w:rsidR="00F86AD3" w:rsidRDefault="001C0EC8" w:rsidP="000435ED">
            <w:pPr>
              <w:pStyle w:val="ConsPlusNormal"/>
              <w:jc w:val="both"/>
              <w:rPr>
                <w:rFonts w:cs="Arial"/>
                <w:color w:val="000000"/>
                <w:sz w:val="20"/>
                <w:szCs w:val="20"/>
              </w:rPr>
            </w:pPr>
            <w:r>
              <w:rPr>
                <w:rFonts w:cs="Arial"/>
                <w:color w:val="000000"/>
                <w:sz w:val="20"/>
                <w:szCs w:val="20"/>
              </w:rPr>
              <w:t>- копии трудовых книжек лиц, находящихся в штате, или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p w:rsidR="00F86AD3" w:rsidRDefault="001C0EC8" w:rsidP="000435ED">
            <w:pPr>
              <w:pStyle w:val="ConsPlusNormal"/>
              <w:jc w:val="both"/>
              <w:rPr>
                <w:rFonts w:cs="Arial"/>
                <w:color w:val="000000"/>
                <w:sz w:val="20"/>
                <w:szCs w:val="20"/>
              </w:rPr>
            </w:pPr>
            <w:proofErr w:type="gramStart"/>
            <w:r>
              <w:rPr>
                <w:rFonts w:cs="Arial"/>
                <w:color w:val="000000"/>
                <w:sz w:val="20"/>
                <w:szCs w:val="20"/>
              </w:rPr>
              <w:t>- копия (копии) ранее исполненного (исполненных) контракта (контрактов), договора (договоров) и акта (актов) выполненных работ</w:t>
            </w:r>
            <w:proofErr w:type="gramEnd"/>
          </w:p>
        </w:tc>
      </w:tr>
    </w:tbl>
    <w:p w:rsidR="00F86AD3" w:rsidRDefault="001C0EC8" w:rsidP="000435ED">
      <w:pPr>
        <w:pStyle w:val="Standard"/>
        <w:tabs>
          <w:tab w:val="left" w:pos="1050"/>
        </w:tabs>
        <w:ind w:firstLine="709"/>
        <w:rPr>
          <w:rFonts w:ascii="Arial" w:hAnsi="Arial"/>
          <w:color w:val="000000"/>
          <w:sz w:val="20"/>
          <w:szCs w:val="20"/>
        </w:rPr>
      </w:pPr>
      <w:r>
        <w:rPr>
          <w:rFonts w:ascii="Arial" w:hAnsi="Arial"/>
          <w:color w:val="000000"/>
          <w:sz w:val="20"/>
          <w:szCs w:val="20"/>
        </w:rPr>
        <w:lastRenderedPageBreak/>
        <w:t>------------------------------</w:t>
      </w:r>
    </w:p>
    <w:p w:rsidR="00F86AD3" w:rsidRDefault="001C0EC8" w:rsidP="000435ED">
      <w:pPr>
        <w:pStyle w:val="ConsPlusNormal"/>
        <w:widowControl/>
        <w:ind w:firstLine="709"/>
        <w:jc w:val="both"/>
        <w:rPr>
          <w:rFonts w:cs="Arial"/>
          <w:color w:val="000000"/>
          <w:sz w:val="20"/>
          <w:szCs w:val="20"/>
        </w:rPr>
      </w:pPr>
      <w:r>
        <w:rPr>
          <w:rFonts w:cs="Arial"/>
          <w:color w:val="000000"/>
          <w:sz w:val="20"/>
          <w:szCs w:val="20"/>
        </w:rPr>
        <w:t>&lt;*&gt; заказчик вправе установить конкретное значение, выраженное в процентах от начальной (максимальной) цены договора</w:t>
      </w:r>
    </w:p>
    <w:p w:rsidR="00F86AD3" w:rsidRDefault="001C0EC8" w:rsidP="000435ED">
      <w:pPr>
        <w:pStyle w:val="ConsPlusNormal"/>
        <w:widowControl/>
        <w:ind w:firstLine="709"/>
        <w:jc w:val="both"/>
        <w:rPr>
          <w:rFonts w:cs="Arial"/>
          <w:color w:val="000000"/>
          <w:sz w:val="20"/>
          <w:szCs w:val="20"/>
        </w:rPr>
      </w:pPr>
      <w:r>
        <w:rPr>
          <w:rFonts w:cs="Arial"/>
          <w:color w:val="000000"/>
          <w:sz w:val="20"/>
          <w:szCs w:val="20"/>
        </w:rPr>
        <w:t>&lt;**&gt; требуется наличие опыта исполнения контракта (договора)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w:t>
      </w:r>
      <w:proofErr w:type="gramStart"/>
      <w:r>
        <w:rPr>
          <w:rFonts w:cs="Arial"/>
          <w:color w:val="000000"/>
          <w:sz w:val="20"/>
          <w:szCs w:val="20"/>
        </w:rPr>
        <w:t>,</w:t>
      </w:r>
      <w:proofErr w:type="gramEnd"/>
      <w:r>
        <w:rPr>
          <w:rFonts w:cs="Arial"/>
          <w:color w:val="000000"/>
          <w:sz w:val="20"/>
          <w:szCs w:val="20"/>
        </w:rPr>
        <w:t xml:space="preserve"> используются следующие группы работ строительных:</w:t>
      </w:r>
    </w:p>
    <w:p w:rsidR="00F86AD3" w:rsidRDefault="001C0EC8" w:rsidP="000435ED">
      <w:pPr>
        <w:pStyle w:val="ConsPlusNormal"/>
        <w:widowControl/>
        <w:ind w:firstLine="709"/>
        <w:jc w:val="both"/>
        <w:rPr>
          <w:rFonts w:cs="Arial"/>
          <w:color w:val="000000"/>
          <w:sz w:val="20"/>
          <w:szCs w:val="20"/>
        </w:rPr>
      </w:pPr>
      <w:r>
        <w:rPr>
          <w:rFonts w:cs="Arial"/>
          <w:color w:val="000000"/>
          <w:sz w:val="20"/>
          <w:szCs w:val="20"/>
        </w:rPr>
        <w:t>- работы по строительству, реконструкции объектов капитального строительства, за исключением линейного объекта;</w:t>
      </w:r>
    </w:p>
    <w:p w:rsidR="00F86AD3" w:rsidRDefault="001C0EC8" w:rsidP="000435ED">
      <w:pPr>
        <w:pStyle w:val="ConsPlusNormal"/>
        <w:widowControl/>
        <w:ind w:firstLine="709"/>
        <w:jc w:val="both"/>
        <w:rPr>
          <w:rFonts w:cs="Arial"/>
          <w:color w:val="000000"/>
          <w:sz w:val="20"/>
          <w:szCs w:val="20"/>
        </w:rPr>
      </w:pPr>
      <w:r>
        <w:rPr>
          <w:rFonts w:cs="Arial"/>
          <w:color w:val="000000"/>
          <w:sz w:val="20"/>
          <w:szCs w:val="20"/>
        </w:rPr>
        <w:t>- работы по строительству, реконструкции, линейного объекта;</w:t>
      </w:r>
    </w:p>
    <w:p w:rsidR="00F86AD3" w:rsidRDefault="001C0EC8" w:rsidP="000435ED">
      <w:pPr>
        <w:pStyle w:val="ConsPlusNormal"/>
        <w:widowControl/>
        <w:ind w:firstLine="709"/>
        <w:jc w:val="both"/>
        <w:rPr>
          <w:rFonts w:cs="Arial"/>
          <w:color w:val="000000"/>
          <w:sz w:val="20"/>
          <w:szCs w:val="20"/>
        </w:rPr>
      </w:pPr>
      <w:r>
        <w:rPr>
          <w:rFonts w:cs="Arial"/>
          <w:color w:val="000000"/>
          <w:sz w:val="20"/>
          <w:szCs w:val="20"/>
        </w:rPr>
        <w:t>- работы по строительству некапитального строения, сооружения (строений, сооружений), благоустройству территории;</w:t>
      </w:r>
    </w:p>
    <w:p w:rsidR="00F86AD3" w:rsidRDefault="001C0EC8" w:rsidP="000435ED">
      <w:pPr>
        <w:pStyle w:val="ConsPlusNormal"/>
        <w:widowControl/>
        <w:ind w:firstLine="709"/>
        <w:jc w:val="both"/>
        <w:rPr>
          <w:rFonts w:cs="Arial"/>
          <w:color w:val="000000"/>
          <w:sz w:val="20"/>
          <w:szCs w:val="20"/>
        </w:rPr>
      </w:pPr>
      <w:r>
        <w:rPr>
          <w:rFonts w:cs="Arial"/>
          <w:color w:val="000000"/>
          <w:sz w:val="20"/>
          <w:szCs w:val="20"/>
        </w:rPr>
        <w:t>- работы по ремонту, содержанию автомобильных дорог;</w:t>
      </w:r>
    </w:p>
    <w:p w:rsidR="00F86AD3" w:rsidRDefault="001C0EC8" w:rsidP="000435ED">
      <w:pPr>
        <w:pStyle w:val="ConsPlusNormal"/>
        <w:widowControl/>
        <w:ind w:firstLine="709"/>
        <w:jc w:val="both"/>
        <w:rPr>
          <w:rFonts w:cs="Arial"/>
          <w:color w:val="000000"/>
          <w:sz w:val="20"/>
          <w:szCs w:val="20"/>
        </w:rPr>
      </w:pPr>
      <w:r>
        <w:rPr>
          <w:rFonts w:cs="Arial"/>
          <w:color w:val="000000"/>
          <w:sz w:val="20"/>
          <w:szCs w:val="20"/>
        </w:rPr>
        <w:t>- работы по капитальному ремонту объекта капитального строительства (за исключением линейного объекта);</w:t>
      </w:r>
    </w:p>
    <w:p w:rsidR="00F86AD3" w:rsidRDefault="001C0EC8" w:rsidP="000435ED">
      <w:pPr>
        <w:pStyle w:val="ConsPlusNormal"/>
        <w:widowControl/>
        <w:ind w:firstLine="709"/>
        <w:jc w:val="both"/>
        <w:rPr>
          <w:rFonts w:cs="Arial"/>
          <w:color w:val="000000"/>
          <w:sz w:val="20"/>
          <w:szCs w:val="20"/>
        </w:rPr>
      </w:pPr>
      <w:r>
        <w:rPr>
          <w:rFonts w:cs="Arial"/>
          <w:color w:val="000000"/>
          <w:sz w:val="20"/>
          <w:szCs w:val="20"/>
        </w:rPr>
        <w:lastRenderedPageBreak/>
        <w:t>- работы по капитальному ремонту линейного объекта;</w:t>
      </w:r>
    </w:p>
    <w:p w:rsidR="00F86AD3" w:rsidRDefault="001C0EC8" w:rsidP="000435ED">
      <w:pPr>
        <w:pStyle w:val="ConsPlusNormal"/>
        <w:widowControl/>
        <w:ind w:firstLine="709"/>
        <w:jc w:val="both"/>
        <w:rPr>
          <w:rFonts w:cs="Arial"/>
          <w:color w:val="000000"/>
          <w:sz w:val="20"/>
          <w:szCs w:val="20"/>
        </w:rPr>
      </w:pPr>
      <w:r>
        <w:rPr>
          <w:rFonts w:cs="Arial"/>
          <w:color w:val="000000"/>
          <w:sz w:val="20"/>
          <w:szCs w:val="20"/>
        </w:rPr>
        <w:t>- работы по сносу объекта капитального строительства (в том числе линейного объекта).</w:t>
      </w:r>
    </w:p>
    <w:p w:rsidR="00F86AD3" w:rsidRDefault="001C0EC8" w:rsidP="000435ED">
      <w:pPr>
        <w:pStyle w:val="ConsPlusNormal"/>
        <w:widowControl/>
        <w:ind w:firstLine="709"/>
        <w:jc w:val="both"/>
      </w:pPr>
      <w:proofErr w:type="gramStart"/>
      <w:r>
        <w:rPr>
          <w:rFonts w:cs="Arial"/>
          <w:color w:val="000000"/>
          <w:sz w:val="20"/>
          <w:szCs w:val="20"/>
        </w:rPr>
        <w:t xml:space="preserve">&lt;***&gt; В целях соблюдения требований, предъявляемых к годовому объему закупок у субъектов малого и среднего предпринимательства, установленного в пункте 23.1 настоящего Положения, заказчик вправе </w:t>
      </w:r>
      <w:r>
        <w:rPr>
          <w:rFonts w:cs="Arial"/>
          <w:bCs/>
          <w:color w:val="000000"/>
          <w:sz w:val="20"/>
          <w:szCs w:val="20"/>
        </w:rPr>
        <w:t xml:space="preserve">не применять требования, установленные в Приложении № 1 и </w:t>
      </w:r>
      <w:r>
        <w:rPr>
          <w:rFonts w:cs="Arial"/>
          <w:color w:val="000000"/>
          <w:sz w:val="20"/>
          <w:szCs w:val="20"/>
        </w:rPr>
        <w:t>осуществлять закупки путем проведения электронного конкурса</w:t>
      </w:r>
      <w:r>
        <w:rPr>
          <w:rFonts w:cs="Arial"/>
          <w:bCs/>
          <w:color w:val="000000"/>
          <w:sz w:val="20"/>
          <w:szCs w:val="20"/>
        </w:rPr>
        <w:t xml:space="preserve">, электронного аукциона, электронного запроса котировок, электронного запроса предложений, а также при осуществлении закупки у единственного поставщика (подрядчика, исполнителя) </w:t>
      </w:r>
      <w:r>
        <w:rPr>
          <w:rFonts w:cs="Arial"/>
          <w:color w:val="000000"/>
          <w:sz w:val="20"/>
          <w:szCs w:val="20"/>
        </w:rPr>
        <w:t xml:space="preserve">в соответствии с требованиями </w:t>
      </w:r>
      <w:r>
        <w:rPr>
          <w:rFonts w:cs="Arial"/>
          <w:bCs/>
          <w:color w:val="000000"/>
          <w:sz w:val="20"/>
          <w:szCs w:val="20"/>
        </w:rPr>
        <w:t>раздела</w:t>
      </w:r>
      <w:proofErr w:type="gramEnd"/>
      <w:r>
        <w:rPr>
          <w:rFonts w:cs="Arial"/>
          <w:color w:val="000000"/>
          <w:sz w:val="20"/>
          <w:szCs w:val="20"/>
        </w:rPr>
        <w:t xml:space="preserve"> 23, </w:t>
      </w:r>
      <w:r>
        <w:rPr>
          <w:rFonts w:cs="Arial"/>
          <w:bCs/>
          <w:color w:val="000000"/>
          <w:sz w:val="20"/>
          <w:szCs w:val="20"/>
        </w:rPr>
        <w:t>пункта 25.3.36. раздела 25</w:t>
      </w:r>
      <w:r>
        <w:rPr>
          <w:rFonts w:cs="Arial"/>
          <w:color w:val="000000"/>
          <w:sz w:val="20"/>
          <w:szCs w:val="20"/>
        </w:rPr>
        <w:t xml:space="preserve"> настоящего Положения.</w:t>
      </w:r>
    </w:p>
    <w:p w:rsidR="00F86AD3" w:rsidRDefault="001C0EC8" w:rsidP="000435ED">
      <w:pPr>
        <w:pStyle w:val="ConsPlusNormal"/>
        <w:pageBreakBefore/>
        <w:suppressAutoHyphens w:val="0"/>
        <w:jc w:val="right"/>
        <w:rPr>
          <w:rFonts w:cs="Arial"/>
          <w:color w:val="000000"/>
          <w:sz w:val="24"/>
        </w:rPr>
      </w:pPr>
      <w:r>
        <w:rPr>
          <w:rFonts w:cs="Arial"/>
          <w:color w:val="000000"/>
          <w:sz w:val="24"/>
        </w:rPr>
        <w:lastRenderedPageBreak/>
        <w:t>Приложение № 3</w:t>
      </w:r>
    </w:p>
    <w:p w:rsidR="00F86AD3" w:rsidRDefault="001C0EC8" w:rsidP="000435ED">
      <w:pPr>
        <w:pStyle w:val="ConsPlusNormal"/>
        <w:widowControl/>
        <w:ind w:firstLine="709"/>
        <w:jc w:val="right"/>
        <w:rPr>
          <w:rFonts w:cs="Arial"/>
          <w:color w:val="000000"/>
          <w:sz w:val="24"/>
        </w:rPr>
      </w:pPr>
      <w:r>
        <w:rPr>
          <w:rFonts w:cs="Arial"/>
          <w:color w:val="000000"/>
          <w:sz w:val="24"/>
        </w:rPr>
        <w:t>к Типовому положению о закупке товаров,</w:t>
      </w:r>
    </w:p>
    <w:p w:rsidR="00F86AD3" w:rsidRDefault="001C0EC8" w:rsidP="000435ED">
      <w:pPr>
        <w:pStyle w:val="ConsPlusNormal"/>
        <w:widowControl/>
        <w:ind w:firstLine="709"/>
        <w:jc w:val="right"/>
        <w:rPr>
          <w:rFonts w:cs="Arial"/>
          <w:color w:val="000000"/>
          <w:sz w:val="24"/>
        </w:rPr>
      </w:pPr>
      <w:r>
        <w:rPr>
          <w:rFonts w:cs="Arial"/>
          <w:color w:val="000000"/>
          <w:sz w:val="24"/>
        </w:rPr>
        <w:t>работ, услуг для нужд автономных учреждений</w:t>
      </w:r>
    </w:p>
    <w:p w:rsidR="00F86AD3" w:rsidRDefault="001C0EC8" w:rsidP="000435ED">
      <w:pPr>
        <w:pStyle w:val="ConsPlusNormal"/>
        <w:widowControl/>
        <w:ind w:firstLine="709"/>
        <w:jc w:val="right"/>
        <w:rPr>
          <w:rFonts w:cs="Arial"/>
          <w:color w:val="000000"/>
          <w:sz w:val="24"/>
        </w:rPr>
      </w:pPr>
      <w:proofErr w:type="spellStart"/>
      <w:r>
        <w:rPr>
          <w:rFonts w:cs="Arial"/>
          <w:color w:val="000000"/>
          <w:sz w:val="24"/>
        </w:rPr>
        <w:t>Голышмановского</w:t>
      </w:r>
      <w:proofErr w:type="spellEnd"/>
      <w:r>
        <w:rPr>
          <w:rFonts w:cs="Arial"/>
          <w:color w:val="000000"/>
          <w:sz w:val="24"/>
        </w:rPr>
        <w:t xml:space="preserve"> городского округа</w:t>
      </w:r>
    </w:p>
    <w:p w:rsidR="00F86AD3" w:rsidRDefault="00F86AD3" w:rsidP="000435ED">
      <w:pPr>
        <w:pStyle w:val="ConsPlusNormal"/>
        <w:widowControl/>
        <w:jc w:val="both"/>
        <w:rPr>
          <w:rFonts w:cs="Arial"/>
          <w:color w:val="000000"/>
          <w:sz w:val="24"/>
        </w:rPr>
      </w:pPr>
    </w:p>
    <w:p w:rsidR="00F86AD3" w:rsidRDefault="001C0EC8" w:rsidP="000435ED">
      <w:pPr>
        <w:widowControl/>
        <w:ind w:firstLine="720"/>
        <w:jc w:val="center"/>
        <w:rPr>
          <w:rFonts w:ascii="Arial" w:eastAsia="SimSun" w:hAnsi="Arial"/>
          <w:b/>
          <w:bCs/>
          <w:color w:val="000000"/>
        </w:rPr>
      </w:pPr>
      <w:r>
        <w:rPr>
          <w:rFonts w:ascii="Arial" w:eastAsia="SimSun" w:hAnsi="Arial"/>
          <w:b/>
          <w:bCs/>
          <w:color w:val="000000"/>
        </w:rPr>
        <w:t>Порядок оценки заявок на участие в конкурсе в электронной форме и запросе предложений в электронной форме</w:t>
      </w:r>
    </w:p>
    <w:p w:rsidR="00F86AD3" w:rsidRDefault="001C0EC8" w:rsidP="000435ED">
      <w:pPr>
        <w:keepNext/>
        <w:keepLines/>
        <w:widowControl/>
        <w:ind w:firstLine="720"/>
        <w:jc w:val="both"/>
        <w:rPr>
          <w:rFonts w:ascii="Arial" w:eastAsia="Microsoft YaHei" w:hAnsi="Arial"/>
        </w:rPr>
      </w:pPr>
      <w:r>
        <w:rPr>
          <w:rFonts w:ascii="Arial" w:eastAsia="Microsoft YaHei" w:hAnsi="Arial"/>
        </w:rPr>
        <w:t xml:space="preserve">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w:t>
      </w:r>
      <w:proofErr w:type="gramStart"/>
      <w:r>
        <w:rPr>
          <w:rFonts w:ascii="Arial" w:eastAsia="Microsoft YaHei" w:hAnsi="Arial"/>
        </w:rPr>
        <w:t>значимости каждого критерия оценки заявок участников</w:t>
      </w:r>
      <w:proofErr w:type="gramEnd"/>
      <w:r>
        <w:rPr>
          <w:rFonts w:ascii="Arial" w:eastAsia="Microsoft YaHei" w:hAnsi="Arial"/>
        </w:rPr>
        <w:t xml:space="preserve"> закупки (далее - заявка, предложение).</w:t>
      </w:r>
    </w:p>
    <w:p w:rsidR="00F86AD3" w:rsidRDefault="001C0EC8" w:rsidP="000435ED">
      <w:pPr>
        <w:keepNext/>
        <w:widowControl/>
        <w:ind w:firstLine="720"/>
        <w:jc w:val="both"/>
        <w:rPr>
          <w:rFonts w:hint="eastAsia"/>
        </w:rPr>
      </w:pPr>
      <w:r>
        <w:rPr>
          <w:rFonts w:ascii="Arial" w:eastAsia="Microsoft YaHei" w:hAnsi="Arial"/>
        </w:rPr>
        <w:t xml:space="preserve">На основании </w:t>
      </w:r>
      <w:r>
        <w:rPr>
          <w:rFonts w:ascii="Arial" w:eastAsia="Microsoft YaHei" w:hAnsi="Arial"/>
          <w:color w:val="000000"/>
        </w:rPr>
        <w:t>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Pr>
          <w:rFonts w:ascii="Arial" w:eastAsia="Microsoft YaHei" w:hAnsi="Arial"/>
          <w:color w:val="000000"/>
        </w:rPr>
        <w:t>,</w:t>
      </w:r>
      <w:proofErr w:type="gramEnd"/>
      <w:r>
        <w:rPr>
          <w:rFonts w:ascii="Arial" w:eastAsia="Microsoft YaHei" w:hAnsi="Arial"/>
          <w:color w:val="000000"/>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F86AD3" w:rsidRDefault="001C0EC8" w:rsidP="000435ED">
      <w:pPr>
        <w:keepNext/>
        <w:widowControl/>
        <w:ind w:firstLine="720"/>
        <w:jc w:val="both"/>
        <w:rPr>
          <w:rFonts w:ascii="Arial" w:eastAsia="Microsoft YaHei" w:hAnsi="Arial"/>
          <w:color w:val="000000"/>
        </w:rPr>
      </w:pPr>
      <w:r>
        <w:rPr>
          <w:rFonts w:ascii="Arial" w:eastAsia="Microsoft YaHei" w:hAnsi="Arial"/>
          <w:color w:val="000000"/>
        </w:rPr>
        <w:t>2. В настоящем Порядке применяются следующие термины:</w:t>
      </w:r>
    </w:p>
    <w:p w:rsidR="00F86AD3" w:rsidRDefault="001C0EC8" w:rsidP="000435ED">
      <w:pPr>
        <w:keepNext/>
        <w:widowControl/>
        <w:ind w:firstLine="720"/>
        <w:jc w:val="both"/>
        <w:rPr>
          <w:rFonts w:ascii="Arial" w:eastAsia="Microsoft YaHei" w:hAnsi="Arial"/>
          <w:color w:val="000000"/>
        </w:rPr>
      </w:pPr>
      <w:r>
        <w:rPr>
          <w:rFonts w:ascii="Arial" w:eastAsia="Microsoft YaHei" w:hAnsi="Arial"/>
          <w:color w:val="000000"/>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rsidR="00F86AD3" w:rsidRDefault="001C0EC8" w:rsidP="000435ED">
      <w:pPr>
        <w:keepNext/>
        <w:widowControl/>
        <w:ind w:firstLine="720"/>
        <w:jc w:val="both"/>
        <w:rPr>
          <w:rFonts w:ascii="Arial" w:eastAsia="Microsoft YaHei" w:hAnsi="Arial"/>
          <w:color w:val="000000"/>
        </w:rPr>
      </w:pPr>
      <w:r>
        <w:rPr>
          <w:rFonts w:ascii="Arial" w:eastAsia="Microsoft YaHei" w:hAnsi="Arial"/>
          <w:color w:val="000000"/>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rsidR="00F86AD3" w:rsidRDefault="001C0EC8" w:rsidP="000435ED">
      <w:pPr>
        <w:keepNext/>
        <w:widowControl/>
        <w:ind w:firstLine="720"/>
        <w:jc w:val="both"/>
        <w:rPr>
          <w:rFonts w:hint="eastAsia"/>
        </w:rPr>
      </w:pPr>
      <w:r>
        <w:rPr>
          <w:rFonts w:ascii="Arial" w:eastAsia="Microsoft YaHei" w:hAnsi="Arial"/>
          <w:color w:val="000000"/>
        </w:rPr>
        <w:t>«величина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F86AD3" w:rsidRDefault="001C0EC8" w:rsidP="000435ED">
      <w:pPr>
        <w:widowControl/>
        <w:ind w:firstLine="720"/>
        <w:jc w:val="both"/>
        <w:rPr>
          <w:rFonts w:ascii="Arial" w:eastAsia="SimSun" w:hAnsi="Arial"/>
          <w:color w:val="000000"/>
        </w:rPr>
      </w:pPr>
      <w:r>
        <w:rPr>
          <w:rFonts w:ascii="Arial" w:eastAsia="SimSun" w:hAnsi="Arial"/>
          <w:color w:val="000000"/>
        </w:rPr>
        <w:t>«рейтинг заявки (предложения) по критерию оценки» - оценка в баллах, получаемая участником закупки по результатам оценки по критерию оценки с учетом величины значимости критерия оценки.</w:t>
      </w:r>
    </w:p>
    <w:p w:rsidR="00F86AD3" w:rsidRDefault="001C0EC8" w:rsidP="000435ED">
      <w:pPr>
        <w:widowControl/>
        <w:ind w:firstLine="720"/>
        <w:jc w:val="both"/>
        <w:rPr>
          <w:rFonts w:ascii="Arial" w:eastAsia="SimSun" w:hAnsi="Arial"/>
          <w:color w:val="000000"/>
        </w:rPr>
      </w:pPr>
      <w:r>
        <w:rPr>
          <w:rFonts w:ascii="Arial" w:eastAsia="SimSun" w:hAnsi="Arial"/>
          <w:color w:val="000000"/>
        </w:rPr>
        <w:t>3. Для оценки заявок (предложений) заказчик устанавливает в документации о закупке следующие критерии оценки:</w:t>
      </w:r>
    </w:p>
    <w:p w:rsidR="00F86AD3" w:rsidRDefault="001C0EC8" w:rsidP="000435ED">
      <w:pPr>
        <w:widowControl/>
        <w:ind w:firstLine="720"/>
        <w:jc w:val="both"/>
        <w:rPr>
          <w:rFonts w:ascii="Arial" w:eastAsia="SimSun" w:hAnsi="Arial"/>
          <w:color w:val="000000"/>
        </w:rPr>
      </w:pPr>
      <w:r>
        <w:rPr>
          <w:rFonts w:ascii="Arial" w:eastAsia="SimSun" w:hAnsi="Arial"/>
          <w:color w:val="000000"/>
        </w:rPr>
        <w:t>а) характеризующиеся как стоимостные критерии оценки:</w:t>
      </w:r>
    </w:p>
    <w:p w:rsidR="00F86AD3" w:rsidRDefault="001C0EC8" w:rsidP="000435ED">
      <w:pPr>
        <w:widowControl/>
        <w:ind w:firstLine="720"/>
        <w:jc w:val="both"/>
        <w:rPr>
          <w:rFonts w:hint="eastAsia"/>
        </w:rPr>
      </w:pPr>
      <w:r>
        <w:rPr>
          <w:rFonts w:ascii="Arial" w:eastAsia="SimSun" w:hAnsi="Arial"/>
          <w:color w:val="000000"/>
        </w:rPr>
        <w:t xml:space="preserve">цена </w:t>
      </w:r>
      <w:r>
        <w:rPr>
          <w:rFonts w:ascii="Arial" w:eastAsia="SimSun" w:hAnsi="Arial"/>
        </w:rPr>
        <w:t>договора или сумма цен единиц товара, работы, услуги;</w:t>
      </w:r>
    </w:p>
    <w:p w:rsidR="00F86AD3" w:rsidRDefault="001C0EC8" w:rsidP="000435ED">
      <w:pPr>
        <w:widowControl/>
        <w:ind w:firstLine="720"/>
        <w:jc w:val="both"/>
        <w:rPr>
          <w:rFonts w:hint="eastAsia"/>
        </w:rPr>
      </w:pPr>
      <w:r>
        <w:rPr>
          <w:rFonts w:ascii="Arial" w:eastAsia="SimSun" w:hAnsi="Arial"/>
          <w:color w:val="000000"/>
        </w:rPr>
        <w:t xml:space="preserve">б) характеризующиеся как </w:t>
      </w:r>
      <w:proofErr w:type="spellStart"/>
      <w:r>
        <w:rPr>
          <w:rFonts w:ascii="Arial" w:eastAsia="SimSun" w:hAnsi="Arial"/>
          <w:color w:val="000000"/>
        </w:rPr>
        <w:t>нестоимостные</w:t>
      </w:r>
      <w:proofErr w:type="spellEnd"/>
      <w:r>
        <w:rPr>
          <w:rFonts w:ascii="Arial" w:eastAsia="SimSun" w:hAnsi="Arial"/>
          <w:color w:val="000000"/>
        </w:rPr>
        <w:t xml:space="preserve"> критерии оценки:</w:t>
      </w:r>
    </w:p>
    <w:p w:rsidR="00F86AD3" w:rsidRDefault="001C0EC8" w:rsidP="000435ED">
      <w:pPr>
        <w:widowControl/>
        <w:ind w:firstLine="720"/>
        <w:jc w:val="both"/>
        <w:rPr>
          <w:rFonts w:hint="eastAsia"/>
        </w:rPr>
      </w:pPr>
      <w:r>
        <w:rPr>
          <w:rFonts w:ascii="Arial" w:eastAsia="SimSun" w:hAnsi="Arial"/>
          <w:color w:val="000000"/>
        </w:rPr>
        <w:t>качественные характеристики объекта закупок;</w:t>
      </w:r>
    </w:p>
    <w:p w:rsidR="00F86AD3" w:rsidRDefault="001C0EC8" w:rsidP="000435ED">
      <w:pPr>
        <w:widowControl/>
        <w:ind w:firstLine="720"/>
        <w:jc w:val="both"/>
        <w:rPr>
          <w:rFonts w:hint="eastAsia"/>
        </w:rPr>
      </w:pPr>
      <w:r>
        <w:rPr>
          <w:rFonts w:ascii="Arial" w:eastAsia="SimSun" w:hAnsi="Arial"/>
          <w:color w:val="000000"/>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F86AD3" w:rsidRDefault="001C0EC8" w:rsidP="000435ED">
      <w:pPr>
        <w:widowControl/>
        <w:ind w:firstLine="720"/>
        <w:jc w:val="both"/>
        <w:rPr>
          <w:rFonts w:ascii="Arial" w:eastAsia="SimSun" w:hAnsi="Arial"/>
          <w:color w:val="000000"/>
        </w:rPr>
      </w:pPr>
      <w:r>
        <w:rPr>
          <w:rFonts w:ascii="Arial" w:eastAsia="SimSun" w:hAnsi="Arial"/>
          <w:color w:val="000000"/>
        </w:rPr>
        <w:t>срок предоставления гарантии качества товара, работ, услуг.</w:t>
      </w:r>
    </w:p>
    <w:p w:rsidR="00F86AD3" w:rsidRDefault="001C0EC8" w:rsidP="000435ED">
      <w:pPr>
        <w:widowControl/>
        <w:ind w:firstLine="720"/>
        <w:jc w:val="both"/>
        <w:rPr>
          <w:rFonts w:hint="eastAsia"/>
        </w:rPr>
      </w:pPr>
      <w:r>
        <w:rPr>
          <w:rFonts w:ascii="Arial" w:eastAsia="SimSun" w:hAnsi="Arial"/>
          <w:color w:val="000000"/>
        </w:rPr>
        <w:t xml:space="preserve">4. В документации </w:t>
      </w:r>
      <w:r>
        <w:rPr>
          <w:rFonts w:ascii="Arial" w:eastAsia="SimSun" w:hAnsi="Arial"/>
        </w:rPr>
        <w:t xml:space="preserve">о закупке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w:t>
      </w:r>
      <w:r>
        <w:rPr>
          <w:rFonts w:ascii="Arial" w:eastAsia="SimSun" w:hAnsi="Arial"/>
        </w:rPr>
        <w:lastRenderedPageBreak/>
        <w:t xml:space="preserve">договора или сумма цен единиц товара, работы, услуги», другим являются </w:t>
      </w:r>
      <w:proofErr w:type="spellStart"/>
      <w:r>
        <w:rPr>
          <w:rFonts w:ascii="Arial" w:eastAsia="SimSun" w:hAnsi="Arial"/>
        </w:rPr>
        <w:t>нестоимостные</w:t>
      </w:r>
      <w:proofErr w:type="spellEnd"/>
      <w:r>
        <w:rPr>
          <w:rFonts w:ascii="Arial" w:eastAsia="SimSun" w:hAnsi="Arial"/>
        </w:rPr>
        <w:t xml:space="preserve"> критерии (</w:t>
      </w:r>
      <w:proofErr w:type="spellStart"/>
      <w:r>
        <w:rPr>
          <w:rFonts w:ascii="Arial" w:eastAsia="SimSun" w:hAnsi="Arial"/>
        </w:rPr>
        <w:t>нестоимостной</w:t>
      </w:r>
      <w:proofErr w:type="spellEnd"/>
      <w:r>
        <w:rPr>
          <w:rFonts w:ascii="Arial" w:eastAsia="SimSun" w:hAnsi="Arial"/>
        </w:rPr>
        <w:t xml:space="preserve"> критерий).</w:t>
      </w:r>
    </w:p>
    <w:p w:rsidR="00F86AD3" w:rsidRDefault="001C0EC8" w:rsidP="000435ED">
      <w:pPr>
        <w:widowControl/>
        <w:ind w:firstLine="720"/>
        <w:jc w:val="both"/>
        <w:rPr>
          <w:rFonts w:hint="eastAsia"/>
        </w:rPr>
      </w:pPr>
      <w:r>
        <w:rPr>
          <w:rFonts w:ascii="Arial" w:eastAsia="SimSun" w:hAnsi="Arial"/>
        </w:rPr>
        <w:t xml:space="preserve">5. В документации о закупке в отношении </w:t>
      </w:r>
      <w:proofErr w:type="spellStart"/>
      <w:r>
        <w:rPr>
          <w:rFonts w:ascii="Arial" w:eastAsia="SimSun" w:hAnsi="Arial"/>
        </w:rPr>
        <w:t>нестоимостных</w:t>
      </w:r>
      <w:proofErr w:type="spellEnd"/>
      <w:r>
        <w:rPr>
          <w:rFonts w:ascii="Arial" w:eastAsia="SimSun" w:hAnsi="Arial"/>
        </w:rPr>
        <w:t xml:space="preserve"> критериев оценки могут быть предусмотрены показатели, раскрывающие содержание </w:t>
      </w:r>
      <w:proofErr w:type="spellStart"/>
      <w:r>
        <w:rPr>
          <w:rFonts w:ascii="Arial" w:eastAsia="SimSun" w:hAnsi="Arial"/>
        </w:rPr>
        <w:t>нестоимостных</w:t>
      </w:r>
      <w:proofErr w:type="spellEnd"/>
      <w:r>
        <w:rPr>
          <w:rFonts w:ascii="Arial" w:eastAsia="SimSun" w:hAnsi="Arial"/>
        </w:rPr>
        <w:t xml:space="preserve"> критериев оценки и учитывающие особенности оценки закупаемых товаров, услуг по </w:t>
      </w:r>
      <w:proofErr w:type="spellStart"/>
      <w:r>
        <w:rPr>
          <w:rFonts w:ascii="Arial" w:eastAsia="SimSun" w:hAnsi="Arial"/>
        </w:rPr>
        <w:t>нестоимостным</w:t>
      </w:r>
      <w:proofErr w:type="spellEnd"/>
      <w:r>
        <w:rPr>
          <w:rFonts w:ascii="Arial" w:eastAsia="SimSun" w:hAnsi="Arial"/>
        </w:rPr>
        <w:t xml:space="preserve"> критериям оценки.</w:t>
      </w:r>
    </w:p>
    <w:p w:rsidR="00F86AD3" w:rsidRDefault="001C0EC8" w:rsidP="000435ED">
      <w:pPr>
        <w:widowControl/>
        <w:ind w:firstLine="720"/>
        <w:jc w:val="both"/>
        <w:rPr>
          <w:rFonts w:ascii="Arial" w:eastAsia="SimSun" w:hAnsi="Arial"/>
          <w:color w:val="000000"/>
        </w:rPr>
      </w:pPr>
      <w:r>
        <w:rPr>
          <w:rFonts w:ascii="Arial" w:eastAsia="SimSun" w:hAnsi="Arial"/>
          <w:color w:val="000000"/>
        </w:rPr>
        <w:t xml:space="preserve">6. Для оценки заявок (предложений) по каждому </w:t>
      </w:r>
      <w:proofErr w:type="spellStart"/>
      <w:r>
        <w:rPr>
          <w:rFonts w:ascii="Arial" w:eastAsia="SimSun" w:hAnsi="Arial"/>
          <w:color w:val="000000"/>
        </w:rPr>
        <w:t>нестоимостному</w:t>
      </w:r>
      <w:proofErr w:type="spellEnd"/>
      <w:r>
        <w:rPr>
          <w:rFonts w:ascii="Arial" w:eastAsia="SimSun" w:hAnsi="Arial"/>
          <w:color w:val="000000"/>
        </w:rPr>
        <w:t xml:space="preserve"> критерию оценки используется 100-балльная шкала оценки. Если в отношении </w:t>
      </w:r>
      <w:proofErr w:type="spellStart"/>
      <w:r>
        <w:rPr>
          <w:rFonts w:ascii="Arial" w:eastAsia="SimSun" w:hAnsi="Arial"/>
          <w:color w:val="000000"/>
        </w:rPr>
        <w:t>нестоимостого</w:t>
      </w:r>
      <w:proofErr w:type="spellEnd"/>
      <w:r>
        <w:rPr>
          <w:rFonts w:ascii="Arial" w:eastAsia="SimSun" w:hAnsi="Arial"/>
          <w:color w:val="000000"/>
        </w:rPr>
        <w:t xml:space="preserve">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F86AD3" w:rsidRDefault="001C0EC8" w:rsidP="000435ED">
      <w:pPr>
        <w:widowControl/>
        <w:ind w:firstLine="720"/>
        <w:jc w:val="both"/>
        <w:rPr>
          <w:rFonts w:ascii="Arial" w:eastAsia="SimSun" w:hAnsi="Arial"/>
          <w:color w:val="000000"/>
        </w:rPr>
      </w:pPr>
      <w:r>
        <w:rPr>
          <w:rFonts w:ascii="Arial" w:eastAsia="SimSun" w:hAnsi="Arial"/>
          <w:color w:val="000000"/>
        </w:rPr>
        <w:t xml:space="preserve">Для оценки заявок (предложений) по </w:t>
      </w:r>
      <w:proofErr w:type="spellStart"/>
      <w:r>
        <w:rPr>
          <w:rFonts w:ascii="Arial" w:eastAsia="SimSun" w:hAnsi="Arial"/>
          <w:color w:val="000000"/>
        </w:rPr>
        <w:t>нестоимостным</w:t>
      </w:r>
      <w:proofErr w:type="spellEnd"/>
      <w:r>
        <w:rPr>
          <w:rFonts w:ascii="Arial" w:eastAsia="SimSun" w:hAnsi="Arial"/>
          <w:color w:val="000000"/>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F86AD3" w:rsidRDefault="001C0EC8" w:rsidP="000435ED">
      <w:pPr>
        <w:widowControl/>
        <w:ind w:firstLine="720"/>
        <w:jc w:val="both"/>
        <w:rPr>
          <w:rFonts w:ascii="Arial" w:eastAsia="SimSun" w:hAnsi="Arial"/>
          <w:color w:val="000000"/>
        </w:rPr>
      </w:pPr>
      <w:r>
        <w:rPr>
          <w:rFonts w:ascii="Arial" w:eastAsia="SimSun" w:hAnsi="Arial"/>
          <w:color w:val="000000"/>
        </w:rPr>
        <w:t xml:space="preserve">7. Сумма </w:t>
      </w:r>
      <w:proofErr w:type="gramStart"/>
      <w:r>
        <w:rPr>
          <w:rFonts w:ascii="Arial" w:eastAsia="SimSun" w:hAnsi="Arial"/>
          <w:color w:val="000000"/>
        </w:rPr>
        <w:t>величин значимости показателей критерия оценки</w:t>
      </w:r>
      <w:proofErr w:type="gramEnd"/>
      <w:r>
        <w:rPr>
          <w:rFonts w:ascii="Arial" w:eastAsia="SimSun" w:hAnsi="Arial"/>
          <w:color w:val="000000"/>
        </w:rPr>
        <w:t xml:space="preserve"> должна составлять 100 процентов.</w:t>
      </w:r>
    </w:p>
    <w:p w:rsidR="00F86AD3" w:rsidRDefault="001C0EC8" w:rsidP="000435ED">
      <w:pPr>
        <w:widowControl/>
        <w:ind w:firstLine="720"/>
        <w:jc w:val="both"/>
        <w:rPr>
          <w:rFonts w:ascii="Arial" w:eastAsia="SimSun" w:hAnsi="Arial"/>
          <w:color w:val="000000"/>
        </w:rPr>
      </w:pPr>
      <w:r>
        <w:rPr>
          <w:rFonts w:ascii="Arial" w:eastAsia="SimSun" w:hAnsi="Arial"/>
          <w:color w:val="000000"/>
        </w:rPr>
        <w:t>8. Предельные величины значимости критериев устанавливаются в следующем порядке:</w:t>
      </w:r>
    </w:p>
    <w:tbl>
      <w:tblPr>
        <w:tblW w:w="9525" w:type="dxa"/>
        <w:tblInd w:w="66" w:type="dxa"/>
        <w:tblLayout w:type="fixed"/>
        <w:tblCellMar>
          <w:left w:w="10" w:type="dxa"/>
          <w:right w:w="10" w:type="dxa"/>
        </w:tblCellMar>
        <w:tblLook w:val="0000" w:firstRow="0" w:lastRow="0" w:firstColumn="0" w:lastColumn="0" w:noHBand="0" w:noVBand="0"/>
      </w:tblPr>
      <w:tblGrid>
        <w:gridCol w:w="4305"/>
        <w:gridCol w:w="5220"/>
      </w:tblGrid>
      <w:tr w:rsidR="00F86AD3">
        <w:tc>
          <w:tcPr>
            <w:tcW w:w="9525" w:type="dxa"/>
            <w:gridSpan w:val="2"/>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F86AD3" w:rsidRDefault="001C0EC8" w:rsidP="000435ED">
            <w:pPr>
              <w:widowControl/>
              <w:ind w:firstLine="720"/>
              <w:jc w:val="center"/>
              <w:rPr>
                <w:rFonts w:ascii="Arial" w:eastAsia="SimSun" w:hAnsi="Arial"/>
                <w:b/>
                <w:color w:val="000000"/>
              </w:rPr>
            </w:pPr>
            <w:r>
              <w:rPr>
                <w:rFonts w:ascii="Arial" w:eastAsia="SimSun" w:hAnsi="Arial"/>
                <w:b/>
                <w:color w:val="000000"/>
              </w:rPr>
              <w:t>Предельные величины значимости критериев оценки</w:t>
            </w:r>
          </w:p>
        </w:tc>
      </w:tr>
      <w:tr w:rsidR="00F86AD3">
        <w:tc>
          <w:tcPr>
            <w:tcW w:w="430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F86AD3" w:rsidRDefault="001C0EC8" w:rsidP="000435ED">
            <w:pPr>
              <w:widowControl/>
              <w:ind w:firstLine="720"/>
              <w:jc w:val="center"/>
              <w:rPr>
                <w:rFonts w:ascii="Arial" w:eastAsia="SimSun" w:hAnsi="Arial"/>
                <w:b/>
                <w:color w:val="000000"/>
              </w:rPr>
            </w:pPr>
            <w:r>
              <w:rPr>
                <w:rFonts w:ascii="Arial" w:eastAsia="SimSun" w:hAnsi="Arial"/>
                <w:b/>
                <w:color w:val="000000"/>
              </w:rPr>
              <w:t>минимальная значимость стоимостных критериев оценки (процентов)</w:t>
            </w:r>
          </w:p>
        </w:tc>
        <w:tc>
          <w:tcPr>
            <w:tcW w:w="5220"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F86AD3" w:rsidRDefault="001C0EC8" w:rsidP="000435ED">
            <w:pPr>
              <w:widowControl/>
              <w:ind w:firstLine="720"/>
              <w:jc w:val="center"/>
              <w:rPr>
                <w:rFonts w:ascii="Arial" w:eastAsia="SimSun" w:hAnsi="Arial"/>
                <w:b/>
                <w:color w:val="000000"/>
              </w:rPr>
            </w:pPr>
            <w:r>
              <w:rPr>
                <w:rFonts w:ascii="Arial" w:eastAsia="SimSun" w:hAnsi="Arial"/>
                <w:b/>
                <w:color w:val="000000"/>
              </w:rPr>
              <w:t xml:space="preserve">максимальная значимость </w:t>
            </w:r>
            <w:proofErr w:type="spellStart"/>
            <w:r>
              <w:rPr>
                <w:rFonts w:ascii="Arial" w:eastAsia="SimSun" w:hAnsi="Arial"/>
                <w:b/>
                <w:color w:val="000000"/>
              </w:rPr>
              <w:t>нестоимостных</w:t>
            </w:r>
            <w:proofErr w:type="spellEnd"/>
            <w:r>
              <w:rPr>
                <w:rFonts w:ascii="Arial" w:eastAsia="SimSun" w:hAnsi="Arial"/>
                <w:b/>
                <w:color w:val="000000"/>
              </w:rPr>
              <w:t xml:space="preserve"> критериев оценки (процентов)</w:t>
            </w:r>
          </w:p>
        </w:tc>
      </w:tr>
      <w:tr w:rsidR="00F86AD3">
        <w:tc>
          <w:tcPr>
            <w:tcW w:w="430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F86AD3" w:rsidRDefault="001C0EC8" w:rsidP="000435ED">
            <w:pPr>
              <w:widowControl/>
              <w:ind w:firstLine="720"/>
              <w:jc w:val="center"/>
              <w:rPr>
                <w:rFonts w:hint="eastAsia"/>
              </w:rPr>
            </w:pPr>
            <w:r>
              <w:rPr>
                <w:rFonts w:ascii="Arial" w:eastAsia="SimSun" w:hAnsi="Arial"/>
                <w:color w:val="000000"/>
              </w:rPr>
              <w:t>4</w:t>
            </w:r>
            <w:r>
              <w:rPr>
                <w:rFonts w:ascii="Arial" w:eastAsia="SimSun" w:hAnsi="Arial"/>
                <w:color w:val="000000"/>
                <w:lang w:val="en-US"/>
              </w:rPr>
              <w:t>0</w:t>
            </w:r>
          </w:p>
        </w:tc>
        <w:tc>
          <w:tcPr>
            <w:tcW w:w="5220"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F86AD3" w:rsidRDefault="001C0EC8" w:rsidP="000435ED">
            <w:pPr>
              <w:widowControl/>
              <w:ind w:firstLine="720"/>
              <w:jc w:val="center"/>
              <w:rPr>
                <w:rFonts w:hint="eastAsia"/>
              </w:rPr>
            </w:pPr>
            <w:r>
              <w:rPr>
                <w:rFonts w:ascii="Arial" w:eastAsia="SimSun" w:hAnsi="Arial"/>
                <w:color w:val="000000"/>
              </w:rPr>
              <w:t>6</w:t>
            </w:r>
            <w:r>
              <w:rPr>
                <w:rFonts w:ascii="Arial" w:eastAsia="SimSun" w:hAnsi="Arial"/>
                <w:color w:val="000000"/>
                <w:lang w:val="en-US"/>
              </w:rPr>
              <w:t>0</w:t>
            </w:r>
          </w:p>
        </w:tc>
      </w:tr>
    </w:tbl>
    <w:p w:rsidR="00F86AD3" w:rsidRDefault="001C0EC8" w:rsidP="000435ED">
      <w:pPr>
        <w:widowControl/>
        <w:ind w:firstLine="720"/>
        <w:jc w:val="both"/>
        <w:rPr>
          <w:rFonts w:ascii="Arial" w:eastAsia="SimSun" w:hAnsi="Arial"/>
          <w:color w:val="000000"/>
        </w:rPr>
      </w:pPr>
      <w:r>
        <w:rPr>
          <w:rFonts w:ascii="Arial" w:eastAsia="SimSun" w:hAnsi="Arial"/>
          <w:color w:val="000000"/>
        </w:rPr>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F86AD3" w:rsidRDefault="001C0EC8" w:rsidP="000435ED">
      <w:pPr>
        <w:widowControl/>
        <w:ind w:firstLine="720"/>
        <w:jc w:val="both"/>
        <w:rPr>
          <w:rFonts w:ascii="Arial" w:eastAsia="SimSun" w:hAnsi="Arial"/>
          <w:color w:val="000000"/>
        </w:rPr>
      </w:pPr>
      <w:r>
        <w:rPr>
          <w:rFonts w:ascii="Arial" w:eastAsia="SimSun" w:hAnsi="Arial"/>
          <w:color w:val="000000"/>
        </w:rPr>
        <w:t>10. Итоговый рейтинг заявки (предложения) вычисляется как сумма рейтингов по каждому критерию оценки заявки (предложения).</w:t>
      </w:r>
    </w:p>
    <w:p w:rsidR="00F86AD3" w:rsidRDefault="001C0EC8" w:rsidP="000435ED">
      <w:pPr>
        <w:widowControl/>
        <w:ind w:firstLine="720"/>
        <w:jc w:val="both"/>
        <w:rPr>
          <w:rFonts w:hint="eastAsia"/>
        </w:rPr>
      </w:pPr>
      <w:r>
        <w:rPr>
          <w:rFonts w:ascii="Arial" w:eastAsia="SimSun" w:hAnsi="Arial"/>
          <w:color w:val="000000"/>
        </w:rPr>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86AD3" w:rsidRDefault="00F86AD3" w:rsidP="000435ED">
      <w:pPr>
        <w:widowControl/>
        <w:ind w:firstLine="720"/>
        <w:jc w:val="both"/>
        <w:rPr>
          <w:rFonts w:ascii="Arial" w:eastAsia="SimSun" w:hAnsi="Arial"/>
          <w:color w:val="000000"/>
        </w:rPr>
      </w:pPr>
    </w:p>
    <w:p w:rsidR="00F86AD3" w:rsidRDefault="001C0EC8" w:rsidP="000435ED">
      <w:pPr>
        <w:widowControl/>
        <w:ind w:firstLine="720"/>
        <w:jc w:val="center"/>
        <w:rPr>
          <w:rFonts w:ascii="Arial" w:eastAsia="SimSun" w:hAnsi="Arial"/>
          <w:b/>
          <w:bCs/>
          <w:color w:val="000000"/>
        </w:rPr>
      </w:pPr>
      <w:r>
        <w:rPr>
          <w:rFonts w:ascii="Arial" w:eastAsia="SimSun" w:hAnsi="Arial"/>
          <w:b/>
          <w:bCs/>
          <w:color w:val="000000"/>
        </w:rPr>
        <w:t>Оценка заявок (предложений) по стоимостным критериям оценки</w:t>
      </w:r>
    </w:p>
    <w:p w:rsidR="00F86AD3" w:rsidRDefault="001C0EC8" w:rsidP="000435ED">
      <w:pPr>
        <w:widowControl/>
        <w:ind w:firstLine="720"/>
        <w:jc w:val="both"/>
        <w:rPr>
          <w:rFonts w:hint="eastAsia"/>
        </w:rPr>
      </w:pPr>
      <w:r>
        <w:rPr>
          <w:rFonts w:ascii="Arial" w:eastAsia="SimSun" w:hAnsi="Arial"/>
          <w:color w:val="000000"/>
        </w:rPr>
        <w:t>12. Количество баллов, присуждаемых по критериям оценки «цена договора или сумма цен единиц товара, работы, услуги» (ЦБ</w:t>
      </w:r>
      <w:proofErr w:type="spellStart"/>
      <w:proofErr w:type="gramStart"/>
      <w:r>
        <w:rPr>
          <w:rFonts w:ascii="Arial" w:eastAsia="SimSun" w:hAnsi="Arial"/>
          <w:color w:val="000000"/>
          <w:lang w:val="en-US"/>
        </w:rPr>
        <w:t>i</w:t>
      </w:r>
      <w:proofErr w:type="spellEnd"/>
      <w:proofErr w:type="gramEnd"/>
      <w:r>
        <w:rPr>
          <w:rFonts w:ascii="Arial" w:eastAsia="SimSun" w:hAnsi="Arial"/>
          <w:color w:val="000000"/>
        </w:rPr>
        <w:t>) определяется по формуле:</w:t>
      </w:r>
    </w:p>
    <w:p w:rsidR="00F86AD3" w:rsidRDefault="00F86AD3" w:rsidP="000435ED">
      <w:pPr>
        <w:widowControl/>
        <w:ind w:firstLine="720"/>
        <w:jc w:val="both"/>
        <w:rPr>
          <w:rFonts w:ascii="Arial" w:eastAsia="SimSun" w:hAnsi="Arial"/>
        </w:rPr>
      </w:pPr>
    </w:p>
    <w:p w:rsidR="00F86AD3" w:rsidRDefault="00F86AD3" w:rsidP="000435ED">
      <w:pPr>
        <w:widowControl/>
        <w:ind w:firstLine="720"/>
        <w:jc w:val="both"/>
        <w:rPr>
          <w:rFonts w:ascii="Arial" w:eastAsia="SimSun" w:hAnsi="Arial"/>
        </w:rPr>
      </w:pPr>
    </w:p>
    <w:tbl>
      <w:tblPr>
        <w:tblW w:w="3120" w:type="dxa"/>
        <w:jc w:val="center"/>
        <w:tblLayout w:type="fixed"/>
        <w:tblCellMar>
          <w:left w:w="10" w:type="dxa"/>
          <w:right w:w="10" w:type="dxa"/>
        </w:tblCellMar>
        <w:tblLook w:val="0000" w:firstRow="0" w:lastRow="0" w:firstColumn="0" w:lastColumn="0" w:noHBand="0" w:noVBand="0"/>
      </w:tblPr>
      <w:tblGrid>
        <w:gridCol w:w="900"/>
        <w:gridCol w:w="1200"/>
        <w:gridCol w:w="1020"/>
      </w:tblGrid>
      <w:tr w:rsidR="00F86AD3">
        <w:trPr>
          <w:jc w:val="center"/>
        </w:trPr>
        <w:tc>
          <w:tcPr>
            <w:tcW w:w="900" w:type="dxa"/>
            <w:vMerge w:val="restart"/>
            <w:shd w:val="clear" w:color="auto" w:fill="FFFFFF"/>
            <w:tcMar>
              <w:top w:w="55" w:type="dxa"/>
              <w:left w:w="55" w:type="dxa"/>
              <w:bottom w:w="55" w:type="dxa"/>
              <w:right w:w="55" w:type="dxa"/>
            </w:tcMar>
            <w:vAlign w:val="center"/>
          </w:tcPr>
          <w:p w:rsidR="00F86AD3" w:rsidRDefault="001C0EC8" w:rsidP="000435ED">
            <w:pPr>
              <w:widowControl/>
              <w:ind w:firstLine="720"/>
              <w:jc w:val="both"/>
              <w:rPr>
                <w:rFonts w:ascii="Arial" w:eastAsia="SimSun" w:hAnsi="Arial"/>
                <w:b/>
                <w:color w:val="000000"/>
                <w:lang w:val="en-US"/>
              </w:rPr>
            </w:pPr>
            <w:proofErr w:type="spellStart"/>
            <w:r>
              <w:rPr>
                <w:rFonts w:ascii="Arial" w:eastAsia="SimSun" w:hAnsi="Arial"/>
                <w:b/>
                <w:color w:val="000000"/>
                <w:lang w:val="en-US"/>
              </w:rPr>
              <w:t>ЦБi</w:t>
            </w:r>
            <w:proofErr w:type="spellEnd"/>
            <w:r>
              <w:rPr>
                <w:rFonts w:ascii="Arial" w:eastAsia="SimSun" w:hAnsi="Arial"/>
                <w:b/>
                <w:color w:val="000000"/>
                <w:lang w:val="en-US"/>
              </w:rPr>
              <w:t xml:space="preserve"> =</w:t>
            </w:r>
          </w:p>
        </w:tc>
        <w:tc>
          <w:tcPr>
            <w:tcW w:w="1200" w:type="dxa"/>
            <w:tcBorders>
              <w:bottom w:val="single" w:sz="4" w:space="0" w:color="000000"/>
            </w:tcBorders>
            <w:shd w:val="clear" w:color="auto" w:fill="FFFFFF"/>
            <w:tcMar>
              <w:top w:w="55" w:type="dxa"/>
              <w:left w:w="55" w:type="dxa"/>
              <w:bottom w:w="55" w:type="dxa"/>
              <w:right w:w="55" w:type="dxa"/>
            </w:tcMar>
            <w:vAlign w:val="center"/>
          </w:tcPr>
          <w:p w:rsidR="00F86AD3" w:rsidRDefault="001C0EC8" w:rsidP="000435ED">
            <w:pPr>
              <w:widowControl/>
              <w:ind w:firstLine="720"/>
              <w:jc w:val="both"/>
              <w:rPr>
                <w:rFonts w:ascii="Arial" w:eastAsia="SimSun" w:hAnsi="Arial"/>
                <w:b/>
                <w:color w:val="000000"/>
                <w:lang w:val="en-US"/>
              </w:rPr>
            </w:pPr>
            <w:proofErr w:type="spellStart"/>
            <w:r>
              <w:rPr>
                <w:rFonts w:ascii="Arial" w:eastAsia="SimSun" w:hAnsi="Arial"/>
                <w:b/>
                <w:color w:val="000000"/>
                <w:lang w:val="en-US"/>
              </w:rPr>
              <w:t>Цmin</w:t>
            </w:r>
            <w:proofErr w:type="spellEnd"/>
          </w:p>
        </w:tc>
        <w:tc>
          <w:tcPr>
            <w:tcW w:w="1020" w:type="dxa"/>
            <w:vMerge w:val="restart"/>
            <w:shd w:val="clear" w:color="auto" w:fill="FFFFFF"/>
            <w:tcMar>
              <w:top w:w="55" w:type="dxa"/>
              <w:left w:w="55" w:type="dxa"/>
              <w:bottom w:w="55" w:type="dxa"/>
              <w:right w:w="55" w:type="dxa"/>
            </w:tcMar>
            <w:vAlign w:val="center"/>
          </w:tcPr>
          <w:p w:rsidR="00F86AD3" w:rsidRDefault="001C0EC8" w:rsidP="000435ED">
            <w:pPr>
              <w:widowControl/>
              <w:ind w:firstLine="720"/>
              <w:jc w:val="both"/>
              <w:rPr>
                <w:rFonts w:ascii="Arial" w:eastAsia="SimSun" w:hAnsi="Arial"/>
                <w:b/>
                <w:color w:val="000000"/>
                <w:lang w:val="en-US"/>
              </w:rPr>
            </w:pPr>
            <w:r>
              <w:rPr>
                <w:rFonts w:ascii="Arial" w:eastAsia="SimSun" w:hAnsi="Arial"/>
                <w:b/>
                <w:color w:val="000000"/>
                <w:lang w:val="en-US"/>
              </w:rPr>
              <w:t xml:space="preserve"> × 100</w:t>
            </w:r>
          </w:p>
        </w:tc>
      </w:tr>
      <w:tr w:rsidR="00F86AD3">
        <w:trPr>
          <w:jc w:val="center"/>
        </w:trPr>
        <w:tc>
          <w:tcPr>
            <w:tcW w:w="900" w:type="dxa"/>
            <w:vMerge/>
            <w:shd w:val="clear" w:color="auto" w:fill="FFFFFF"/>
            <w:tcMar>
              <w:top w:w="55" w:type="dxa"/>
              <w:left w:w="55" w:type="dxa"/>
              <w:bottom w:w="55" w:type="dxa"/>
              <w:right w:w="55" w:type="dxa"/>
            </w:tcMar>
            <w:vAlign w:val="center"/>
          </w:tcPr>
          <w:p w:rsidR="001C0EC8" w:rsidRDefault="001C0EC8" w:rsidP="000435ED">
            <w:pPr>
              <w:suppressAutoHyphens w:val="0"/>
              <w:rPr>
                <w:rFonts w:hint="eastAsia"/>
              </w:rPr>
            </w:pPr>
          </w:p>
        </w:tc>
        <w:tc>
          <w:tcPr>
            <w:tcW w:w="1200" w:type="dxa"/>
            <w:shd w:val="clear" w:color="auto" w:fill="FFFFFF"/>
            <w:tcMar>
              <w:top w:w="55" w:type="dxa"/>
              <w:left w:w="55" w:type="dxa"/>
              <w:bottom w:w="55" w:type="dxa"/>
              <w:right w:w="55" w:type="dxa"/>
            </w:tcMar>
          </w:tcPr>
          <w:p w:rsidR="00F86AD3" w:rsidRDefault="001C0EC8" w:rsidP="000435ED">
            <w:pPr>
              <w:widowControl/>
              <w:ind w:firstLine="720"/>
              <w:jc w:val="both"/>
              <w:rPr>
                <w:rFonts w:ascii="Arial" w:eastAsia="SimSun" w:hAnsi="Arial"/>
                <w:b/>
                <w:color w:val="000000"/>
                <w:lang w:val="en-US"/>
              </w:rPr>
            </w:pPr>
            <w:proofErr w:type="spellStart"/>
            <w:r>
              <w:rPr>
                <w:rFonts w:ascii="Arial" w:eastAsia="SimSun" w:hAnsi="Arial"/>
                <w:b/>
                <w:color w:val="000000"/>
                <w:lang w:val="en-US"/>
              </w:rPr>
              <w:t>Цi</w:t>
            </w:r>
            <w:proofErr w:type="spellEnd"/>
          </w:p>
        </w:tc>
        <w:tc>
          <w:tcPr>
            <w:tcW w:w="1020" w:type="dxa"/>
            <w:vMerge/>
            <w:shd w:val="clear" w:color="auto" w:fill="FFFFFF"/>
            <w:tcMar>
              <w:top w:w="55" w:type="dxa"/>
              <w:left w:w="55" w:type="dxa"/>
              <w:bottom w:w="55" w:type="dxa"/>
              <w:right w:w="55" w:type="dxa"/>
            </w:tcMar>
            <w:vAlign w:val="center"/>
          </w:tcPr>
          <w:p w:rsidR="001C0EC8" w:rsidRDefault="001C0EC8" w:rsidP="000435ED">
            <w:pPr>
              <w:suppressAutoHyphens w:val="0"/>
              <w:rPr>
                <w:rFonts w:hint="eastAsia"/>
              </w:rPr>
            </w:pPr>
          </w:p>
        </w:tc>
      </w:tr>
    </w:tbl>
    <w:p w:rsidR="00F86AD3" w:rsidRPr="00C703B3" w:rsidRDefault="001C0EC8" w:rsidP="000435ED">
      <w:pPr>
        <w:widowControl/>
        <w:ind w:firstLine="720"/>
        <w:jc w:val="both"/>
        <w:rPr>
          <w:rFonts w:ascii="Arial" w:eastAsia="SimSun" w:hAnsi="Arial"/>
          <w:color w:val="000000"/>
        </w:rPr>
      </w:pPr>
      <w:r w:rsidRPr="00C703B3">
        <w:rPr>
          <w:rFonts w:ascii="Arial" w:eastAsia="SimSun" w:hAnsi="Arial"/>
          <w:color w:val="000000"/>
        </w:rPr>
        <w:t>где:</w:t>
      </w:r>
    </w:p>
    <w:p w:rsidR="00F86AD3" w:rsidRDefault="001C0EC8" w:rsidP="000435ED">
      <w:pPr>
        <w:widowControl/>
        <w:ind w:firstLine="720"/>
        <w:jc w:val="both"/>
        <w:rPr>
          <w:rFonts w:hint="eastAsia"/>
        </w:rPr>
      </w:pPr>
      <w:r>
        <w:rPr>
          <w:rFonts w:ascii="Arial" w:eastAsia="SimSun" w:hAnsi="Arial"/>
          <w:color w:val="000000"/>
        </w:rPr>
        <w:lastRenderedPageBreak/>
        <w:t>Ц</w:t>
      </w:r>
      <w:proofErr w:type="spellStart"/>
      <w:proofErr w:type="gramStart"/>
      <w:r>
        <w:rPr>
          <w:rFonts w:ascii="Arial" w:eastAsia="SimSun" w:hAnsi="Arial"/>
          <w:color w:val="000000"/>
          <w:lang w:val="en-US"/>
        </w:rPr>
        <w:t>i</w:t>
      </w:r>
      <w:proofErr w:type="spellEnd"/>
      <w:proofErr w:type="gramEnd"/>
      <w:r>
        <w:rPr>
          <w:rFonts w:ascii="Arial" w:eastAsia="SimSun" w:hAnsi="Arial"/>
          <w:color w:val="000000"/>
        </w:rPr>
        <w:t xml:space="preserve"> – ценовое предложение участника закупки, заявка (предложение) которого оценивается;</w:t>
      </w:r>
    </w:p>
    <w:p w:rsidR="00F86AD3" w:rsidRDefault="001C0EC8" w:rsidP="000435ED">
      <w:pPr>
        <w:widowControl/>
        <w:ind w:firstLine="720"/>
        <w:jc w:val="both"/>
        <w:rPr>
          <w:rFonts w:hint="eastAsia"/>
        </w:rPr>
      </w:pPr>
      <w:proofErr w:type="gramStart"/>
      <w:r>
        <w:rPr>
          <w:rFonts w:ascii="Arial" w:eastAsia="SimSun" w:hAnsi="Arial"/>
          <w:color w:val="000000"/>
        </w:rPr>
        <w:t>Ц</w:t>
      </w:r>
      <w:proofErr w:type="gramEnd"/>
      <w:r>
        <w:rPr>
          <w:rFonts w:ascii="Arial" w:eastAsia="SimSun" w:hAnsi="Arial"/>
          <w:color w:val="000000"/>
          <w:lang w:val="en-US"/>
        </w:rPr>
        <w:t>min</w:t>
      </w:r>
      <w:r>
        <w:rPr>
          <w:rFonts w:ascii="Arial" w:eastAsia="SimSun" w:hAnsi="Arial"/>
          <w:color w:val="000000"/>
        </w:rPr>
        <w:t xml:space="preserve"> – минимальное ценовое предложение из ценовых предложений по критерию оценки, сделанных участниками закупки;</w:t>
      </w:r>
    </w:p>
    <w:p w:rsidR="00F86AD3" w:rsidRDefault="001C0EC8" w:rsidP="000435ED">
      <w:pPr>
        <w:widowControl/>
        <w:ind w:firstLine="720"/>
        <w:jc w:val="both"/>
        <w:rPr>
          <w:rFonts w:hint="eastAsia"/>
        </w:rPr>
      </w:pPr>
      <w:proofErr w:type="gramStart"/>
      <w:r>
        <w:rPr>
          <w:rFonts w:ascii="Arial" w:eastAsia="SimSun" w:hAnsi="Arial"/>
          <w:color w:val="000000"/>
        </w:rPr>
        <w:t xml:space="preserve">Для расчета итогового рейтинга заявки (предложения) по критерию </w:t>
      </w:r>
      <w:r>
        <w:rPr>
          <w:rFonts w:ascii="Arial" w:eastAsia="SimSun" w:hAnsi="Arial"/>
        </w:rPr>
        <w:t>(ЦБ</w:t>
      </w:r>
      <w:proofErr w:type="spellStart"/>
      <w:r>
        <w:rPr>
          <w:rFonts w:ascii="Arial" w:eastAsia="SimSun" w:hAnsi="Arial"/>
          <w:lang w:val="en-US"/>
        </w:rPr>
        <w:t>i</w:t>
      </w:r>
      <w:proofErr w:type="spellEnd"/>
      <w:r>
        <w:rPr>
          <w:rFonts w:ascii="Arial" w:eastAsia="SimSun" w:hAnsi="Arial"/>
        </w:rPr>
        <w:t>)</w:t>
      </w:r>
      <w:r>
        <w:rPr>
          <w:rFonts w:ascii="Arial" w:eastAsia="SimSun" w:hAnsi="Arial"/>
          <w:color w:val="000000"/>
        </w:rPr>
        <w:t xml:space="preserve"> «</w:t>
      </w:r>
      <w:r>
        <w:rPr>
          <w:rFonts w:ascii="Arial" w:eastAsia="SimSun" w:hAnsi="Arial"/>
        </w:rPr>
        <w:t>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(ЦБ</w:t>
      </w:r>
      <w:proofErr w:type="spellStart"/>
      <w:r>
        <w:rPr>
          <w:rFonts w:ascii="Arial" w:eastAsia="SimSun" w:hAnsi="Arial"/>
          <w:lang w:val="en-US"/>
        </w:rPr>
        <w:t>i</w:t>
      </w:r>
      <w:proofErr w:type="spellEnd"/>
      <w:r>
        <w:rPr>
          <w:rFonts w:ascii="Arial" w:eastAsia="SimSun" w:hAnsi="Arial"/>
        </w:rPr>
        <w:t>) «цена договора или 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roofErr w:type="gramEnd"/>
    </w:p>
    <w:p w:rsidR="00F86AD3" w:rsidRDefault="00F86AD3" w:rsidP="000435ED">
      <w:pPr>
        <w:widowControl/>
        <w:ind w:firstLine="720"/>
        <w:jc w:val="both"/>
        <w:rPr>
          <w:rFonts w:ascii="Arial" w:eastAsia="SimSun" w:hAnsi="Arial"/>
          <w:b/>
          <w:bCs/>
          <w:color w:val="000000"/>
          <w:shd w:val="clear" w:color="auto" w:fill="FFFF00"/>
        </w:rPr>
      </w:pPr>
    </w:p>
    <w:p w:rsidR="00F86AD3" w:rsidRDefault="001C0EC8" w:rsidP="000435ED">
      <w:pPr>
        <w:widowControl/>
        <w:ind w:firstLine="720"/>
        <w:jc w:val="center"/>
        <w:rPr>
          <w:rFonts w:ascii="Arial" w:eastAsia="SimSun" w:hAnsi="Arial"/>
          <w:b/>
          <w:bCs/>
          <w:color w:val="000000"/>
        </w:rPr>
      </w:pPr>
      <w:r>
        <w:rPr>
          <w:rFonts w:ascii="Arial" w:eastAsia="SimSun" w:hAnsi="Arial"/>
          <w:b/>
          <w:bCs/>
          <w:color w:val="000000"/>
        </w:rPr>
        <w:t xml:space="preserve">Оценка заявок (предложений) по </w:t>
      </w:r>
      <w:proofErr w:type="spellStart"/>
      <w:r>
        <w:rPr>
          <w:rFonts w:ascii="Arial" w:eastAsia="SimSun" w:hAnsi="Arial"/>
          <w:b/>
          <w:bCs/>
          <w:color w:val="000000"/>
        </w:rPr>
        <w:t>нестоимостным</w:t>
      </w:r>
      <w:proofErr w:type="spellEnd"/>
      <w:r>
        <w:rPr>
          <w:rFonts w:ascii="Arial" w:eastAsia="SimSun" w:hAnsi="Arial"/>
          <w:b/>
          <w:bCs/>
          <w:color w:val="000000"/>
        </w:rPr>
        <w:t xml:space="preserve"> критериям оценки</w:t>
      </w:r>
    </w:p>
    <w:p w:rsidR="00F86AD3" w:rsidRDefault="001C0EC8" w:rsidP="000435ED">
      <w:pPr>
        <w:widowControl/>
        <w:ind w:firstLine="720"/>
        <w:jc w:val="both"/>
        <w:rPr>
          <w:rFonts w:hint="eastAsia"/>
        </w:rPr>
      </w:pPr>
      <w:r>
        <w:rPr>
          <w:rFonts w:ascii="Arial" w:eastAsia="SimSun" w:hAnsi="Arial"/>
          <w:color w:val="000000"/>
        </w:rPr>
        <w:t xml:space="preserve">13. Показателями </w:t>
      </w:r>
      <w:proofErr w:type="spellStart"/>
      <w:r>
        <w:rPr>
          <w:rFonts w:ascii="Arial" w:eastAsia="SimSun" w:hAnsi="Arial"/>
          <w:color w:val="000000"/>
        </w:rPr>
        <w:t>нестоимостного</w:t>
      </w:r>
      <w:proofErr w:type="spellEnd"/>
      <w:r>
        <w:rPr>
          <w:rFonts w:ascii="Arial" w:eastAsia="SimSun" w:hAnsi="Arial"/>
          <w:color w:val="000000"/>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F86AD3" w:rsidRDefault="001C0EC8" w:rsidP="000435ED">
      <w:pPr>
        <w:widowControl/>
        <w:ind w:firstLine="720"/>
        <w:jc w:val="both"/>
        <w:rPr>
          <w:rFonts w:hint="eastAsia"/>
        </w:rPr>
      </w:pPr>
      <w:r>
        <w:rPr>
          <w:rFonts w:ascii="Arial" w:eastAsia="SimSun" w:hAnsi="Arial"/>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F86AD3" w:rsidRDefault="001C0EC8" w:rsidP="000435ED">
      <w:pPr>
        <w:widowControl/>
        <w:ind w:firstLine="720"/>
        <w:jc w:val="both"/>
        <w:rPr>
          <w:rFonts w:ascii="Arial" w:eastAsia="SimSun" w:hAnsi="Arial"/>
          <w:color w:val="000000"/>
        </w:rPr>
      </w:pPr>
      <w:r>
        <w:rPr>
          <w:rFonts w:ascii="Arial" w:eastAsia="SimSun" w:hAnsi="Arial"/>
          <w:color w:val="000000"/>
        </w:rPr>
        <w:t>б) опыт участника по успешной поставке товара, выполнению работ, оказанию услуг сопоставимого характера и объема;</w:t>
      </w:r>
    </w:p>
    <w:p w:rsidR="00F86AD3" w:rsidRDefault="001C0EC8" w:rsidP="000435ED">
      <w:pPr>
        <w:widowControl/>
        <w:ind w:firstLine="720"/>
        <w:jc w:val="both"/>
        <w:rPr>
          <w:rFonts w:ascii="Arial" w:eastAsia="SimSun" w:hAnsi="Arial"/>
          <w:color w:val="000000"/>
        </w:rPr>
      </w:pPr>
      <w:r>
        <w:rPr>
          <w:rFonts w:ascii="Arial" w:eastAsia="SimSun" w:hAnsi="Arial"/>
          <w:color w:val="000000"/>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rsidR="00F86AD3" w:rsidRDefault="001C0EC8" w:rsidP="000435ED">
      <w:pPr>
        <w:widowControl/>
        <w:ind w:firstLine="720"/>
        <w:jc w:val="both"/>
        <w:rPr>
          <w:rFonts w:ascii="Arial" w:eastAsia="SimSun" w:hAnsi="Arial"/>
          <w:color w:val="000000"/>
        </w:rPr>
      </w:pPr>
      <w:r>
        <w:rPr>
          <w:rFonts w:ascii="Arial" w:eastAsia="SimSun" w:hAnsi="Arial"/>
          <w:color w:val="000000"/>
        </w:rPr>
        <w:t>г) обеспеченность участника закупки трудовыми ресурсами;</w:t>
      </w:r>
    </w:p>
    <w:p w:rsidR="00F86AD3" w:rsidRDefault="001C0EC8" w:rsidP="000435ED">
      <w:pPr>
        <w:widowControl/>
        <w:ind w:firstLine="720"/>
        <w:jc w:val="both"/>
        <w:rPr>
          <w:rFonts w:ascii="Arial" w:eastAsia="SimSun" w:hAnsi="Arial"/>
          <w:color w:val="000000"/>
        </w:rPr>
      </w:pPr>
      <w:r>
        <w:rPr>
          <w:rFonts w:ascii="Arial" w:eastAsia="SimSun" w:hAnsi="Arial"/>
          <w:color w:val="000000"/>
        </w:rPr>
        <w:t>д) деловая репутация участника закупки.</w:t>
      </w:r>
    </w:p>
    <w:p w:rsidR="00F86AD3" w:rsidRDefault="001C0EC8" w:rsidP="000435ED">
      <w:pPr>
        <w:widowControl/>
        <w:ind w:firstLine="720"/>
        <w:jc w:val="both"/>
        <w:rPr>
          <w:rFonts w:hint="eastAsia"/>
        </w:rPr>
      </w:pPr>
      <w:r>
        <w:rPr>
          <w:rFonts w:ascii="Arial" w:eastAsia="SimSun" w:hAnsi="Arial"/>
          <w:color w:val="000000"/>
        </w:rPr>
        <w:t xml:space="preserve">14. Показателями </w:t>
      </w:r>
      <w:proofErr w:type="spellStart"/>
      <w:r>
        <w:rPr>
          <w:rFonts w:ascii="Arial" w:eastAsia="SimSun" w:hAnsi="Arial"/>
        </w:rPr>
        <w:t>нестоимостного</w:t>
      </w:r>
      <w:proofErr w:type="spellEnd"/>
      <w:r>
        <w:rPr>
          <w:rFonts w:ascii="Arial" w:eastAsia="SimSun" w:hAnsi="Arial"/>
        </w:rPr>
        <w:t xml:space="preserve"> критерия оценки «качественные характеристики объекта закупок» в том числе могут быть:</w:t>
      </w:r>
    </w:p>
    <w:p w:rsidR="00F86AD3" w:rsidRDefault="001C0EC8" w:rsidP="000435ED">
      <w:pPr>
        <w:widowControl/>
        <w:ind w:firstLine="720"/>
        <w:jc w:val="both"/>
        <w:rPr>
          <w:rFonts w:hint="eastAsia"/>
        </w:rPr>
      </w:pPr>
      <w:r>
        <w:rPr>
          <w:rFonts w:ascii="Arial" w:eastAsia="SimSun" w:hAnsi="Arial"/>
        </w:rPr>
        <w:t>а) качество товаров (качество услуг);</w:t>
      </w:r>
    </w:p>
    <w:p w:rsidR="00F86AD3" w:rsidRDefault="001C0EC8" w:rsidP="000435ED">
      <w:pPr>
        <w:widowControl/>
        <w:ind w:firstLine="720"/>
        <w:jc w:val="both"/>
        <w:rPr>
          <w:rFonts w:ascii="Arial" w:eastAsia="SimSun" w:hAnsi="Arial"/>
          <w:color w:val="000000"/>
        </w:rPr>
      </w:pPr>
      <w:r>
        <w:rPr>
          <w:rFonts w:ascii="Arial" w:eastAsia="SimSun" w:hAnsi="Arial"/>
          <w:color w:val="000000"/>
        </w:rPr>
        <w:t>б) функциональные, потребительские свойства товара;</w:t>
      </w:r>
    </w:p>
    <w:p w:rsidR="00F86AD3" w:rsidRDefault="001C0EC8" w:rsidP="000435ED">
      <w:pPr>
        <w:widowControl/>
        <w:ind w:firstLine="720"/>
        <w:jc w:val="both"/>
        <w:rPr>
          <w:rFonts w:ascii="Arial" w:eastAsia="SimSun" w:hAnsi="Arial"/>
          <w:color w:val="000000"/>
        </w:rPr>
      </w:pPr>
      <w:r>
        <w:rPr>
          <w:rFonts w:ascii="Arial" w:eastAsia="SimSun" w:hAnsi="Arial"/>
          <w:color w:val="000000"/>
        </w:rPr>
        <w:t>в) соответствие экологическим нормам.</w:t>
      </w:r>
    </w:p>
    <w:p w:rsidR="00F86AD3" w:rsidRDefault="001C0EC8" w:rsidP="000435ED">
      <w:pPr>
        <w:widowControl/>
        <w:ind w:firstLine="720"/>
        <w:jc w:val="both"/>
        <w:rPr>
          <w:rFonts w:hint="eastAsia"/>
        </w:rPr>
      </w:pPr>
      <w:r>
        <w:rPr>
          <w:rFonts w:ascii="Arial" w:eastAsia="SimSun" w:hAnsi="Arial"/>
          <w:color w:val="000000"/>
        </w:rPr>
        <w:t xml:space="preserve">15. Количество </w:t>
      </w:r>
      <w:r>
        <w:rPr>
          <w:rFonts w:ascii="Arial" w:eastAsia="SimSun" w:hAnsi="Arial"/>
        </w:rPr>
        <w:t>баллов, присваиваемых заявке (предложению) по показателям, предусмотренным пунктом 14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F86AD3" w:rsidRDefault="001C0EC8" w:rsidP="000435ED">
      <w:pPr>
        <w:widowControl/>
        <w:ind w:firstLine="720"/>
        <w:jc w:val="both"/>
        <w:rPr>
          <w:rFonts w:hint="eastAsia"/>
        </w:rPr>
      </w:pPr>
      <w:r>
        <w:rPr>
          <w:rFonts w:ascii="Arial" w:eastAsia="SimSun" w:hAnsi="Arial"/>
          <w:color w:val="000000"/>
        </w:rPr>
        <w:t xml:space="preserve">16. </w:t>
      </w:r>
      <w:proofErr w:type="gramStart"/>
      <w:r>
        <w:rPr>
          <w:rFonts w:ascii="Arial" w:eastAsia="SimSun" w:hAnsi="Arial"/>
          <w:color w:val="000000"/>
        </w:rPr>
        <w:t xml:space="preserve">Оценка заявок (предложений) по </w:t>
      </w:r>
      <w:proofErr w:type="spellStart"/>
      <w:r>
        <w:rPr>
          <w:rFonts w:ascii="Arial" w:eastAsia="SimSun" w:hAnsi="Arial"/>
          <w:color w:val="000000"/>
        </w:rPr>
        <w:t>нестоимостному</w:t>
      </w:r>
      <w:proofErr w:type="spellEnd"/>
      <w:r>
        <w:rPr>
          <w:rFonts w:ascii="Arial" w:eastAsia="SimSun" w:hAnsi="Arial"/>
          <w:color w:val="000000"/>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w:t>
      </w:r>
      <w:proofErr w:type="gramEnd"/>
      <w:r>
        <w:rPr>
          <w:rFonts w:ascii="Arial" w:eastAsia="SimSun" w:hAnsi="Arial"/>
          <w:color w:val="000000"/>
        </w:rPr>
        <w:t xml:space="preserve"> документации о закупке в соответствии требованиями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количественного значения качественных, функциональных, экологических и квалификационных характеристик, которые подлежат оценке в рамках указанных критериев (формула расчета приведена в пункте 18 настоящего Порядка).</w:t>
      </w:r>
    </w:p>
    <w:p w:rsidR="00F86AD3" w:rsidRDefault="001C0EC8" w:rsidP="000435ED">
      <w:pPr>
        <w:widowControl/>
        <w:ind w:firstLine="720"/>
        <w:jc w:val="both"/>
        <w:rPr>
          <w:rFonts w:ascii="Arial" w:eastAsia="SimSun" w:hAnsi="Arial"/>
        </w:rPr>
      </w:pPr>
      <w:proofErr w:type="gramStart"/>
      <w:r>
        <w:rPr>
          <w:rFonts w:ascii="Arial" w:eastAsia="SimSun" w:hAnsi="Arial"/>
        </w:rPr>
        <w:lastRenderedPageBreak/>
        <w:t xml:space="preserve">Оценка заявок (предложений) по данному </w:t>
      </w:r>
      <w:proofErr w:type="spellStart"/>
      <w:r>
        <w:rPr>
          <w:rFonts w:ascii="Arial" w:eastAsia="SimSun" w:hAnsi="Arial"/>
        </w:rPr>
        <w:t>нестоимостному</w:t>
      </w:r>
      <w:proofErr w:type="spellEnd"/>
      <w:r>
        <w:rPr>
          <w:rFonts w:ascii="Arial" w:eastAsia="SimSun" w:hAnsi="Arial"/>
        </w:rPr>
        <w:t xml:space="preserve"> критерию может производиться также по формуле, где вместо предельно необходимого заказчику минимального или максимального количественного значения качественных, функциональных, экологических и квалификационных характеристик, которые подлежат оценке в рамках указанных критериев, используется наибольшее значение, присужденное по показателям критерия оценки «квалификация участника закупки» из всех участников (формула расчета приведена в пункте 18.1 настоящего Порядка).</w:t>
      </w:r>
      <w:proofErr w:type="gramEnd"/>
    </w:p>
    <w:p w:rsidR="00F86AD3" w:rsidRDefault="001C0EC8" w:rsidP="000435ED">
      <w:pPr>
        <w:widowControl/>
        <w:ind w:firstLine="720"/>
        <w:jc w:val="both"/>
        <w:rPr>
          <w:rFonts w:ascii="Arial" w:eastAsia="SimSun" w:hAnsi="Arial"/>
        </w:rPr>
      </w:pPr>
      <w:r>
        <w:rPr>
          <w:rFonts w:ascii="Arial" w:eastAsia="SimSun" w:hAnsi="Arial"/>
        </w:rPr>
        <w:t>Заказчик выбирает вариант оценки, указанные в пунктах 18 или 18.1 настоящего Порядка, самостоятельно, включив его в документацию о закупке.</w:t>
      </w:r>
    </w:p>
    <w:p w:rsidR="00F86AD3" w:rsidRDefault="001C0EC8" w:rsidP="000435ED">
      <w:pPr>
        <w:widowControl/>
        <w:ind w:firstLine="720"/>
        <w:jc w:val="both"/>
        <w:rPr>
          <w:rFonts w:hint="eastAsia"/>
        </w:rPr>
      </w:pPr>
      <w:r>
        <w:rPr>
          <w:rFonts w:ascii="Arial" w:eastAsia="SimSun" w:hAnsi="Arial"/>
        </w:rPr>
        <w:t>17.  При выборе заказчиком расчетной формулы, указанной в пункте 18 настоящего Порядка,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w:t>
      </w:r>
      <w:proofErr w:type="gramStart"/>
      <w:r>
        <w:rPr>
          <w:rFonts w:ascii="Arial" w:eastAsia="SimSun" w:hAnsi="Arial"/>
        </w:rPr>
        <w:t>,</w:t>
      </w:r>
      <w:proofErr w:type="gramEnd"/>
      <w:r>
        <w:rPr>
          <w:rFonts w:ascii="Arial" w:eastAsia="SimSun" w:hAnsi="Arial"/>
        </w:rPr>
        <w:t xml:space="preserve">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F86AD3" w:rsidRDefault="001C0EC8" w:rsidP="000435ED">
      <w:pPr>
        <w:widowControl/>
        <w:ind w:firstLine="720"/>
        <w:jc w:val="both"/>
        <w:rPr>
          <w:rFonts w:hint="eastAsia"/>
        </w:rPr>
      </w:pPr>
      <w:r>
        <w:rPr>
          <w:rFonts w:ascii="Arial" w:eastAsia="SimSun" w:hAnsi="Arial"/>
        </w:rPr>
        <w:t xml:space="preserve">18. </w:t>
      </w:r>
      <w:proofErr w:type="gramStart"/>
      <w:r>
        <w:rPr>
          <w:rFonts w:ascii="Arial" w:eastAsia="SimSun" w:hAnsi="Arial"/>
        </w:rPr>
        <w:t>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roofErr w:type="spellStart"/>
      <w:r>
        <w:rPr>
          <w:rFonts w:ascii="Arial" w:eastAsia="SimSun" w:hAnsi="Arial"/>
        </w:rPr>
        <w:t>НЦБi</w:t>
      </w:r>
      <w:proofErr w:type="spellEnd"/>
      <w:r>
        <w:rPr>
          <w:rFonts w:ascii="Arial" w:eastAsia="SimSun" w:hAnsi="Arial"/>
        </w:rPr>
        <w:t>), определяется по формуле:</w:t>
      </w:r>
      <w:proofErr w:type="gramEnd"/>
    </w:p>
    <w:p w:rsidR="00F86AD3" w:rsidRDefault="00F86AD3" w:rsidP="000435ED">
      <w:pPr>
        <w:widowControl/>
        <w:ind w:firstLine="720"/>
        <w:jc w:val="both"/>
        <w:rPr>
          <w:rFonts w:ascii="Arial" w:eastAsia="SimSun" w:hAnsi="Arial"/>
          <w:color w:val="000000"/>
        </w:rPr>
      </w:pPr>
    </w:p>
    <w:tbl>
      <w:tblPr>
        <w:tblW w:w="4305" w:type="dxa"/>
        <w:jc w:val="center"/>
        <w:tblLayout w:type="fixed"/>
        <w:tblCellMar>
          <w:left w:w="10" w:type="dxa"/>
          <w:right w:w="10" w:type="dxa"/>
        </w:tblCellMar>
        <w:tblLook w:val="0000" w:firstRow="0" w:lastRow="0" w:firstColumn="0" w:lastColumn="0" w:noHBand="0" w:noVBand="0"/>
      </w:tblPr>
      <w:tblGrid>
        <w:gridCol w:w="1650"/>
        <w:gridCol w:w="1575"/>
        <w:gridCol w:w="1080"/>
      </w:tblGrid>
      <w:tr w:rsidR="00F86AD3">
        <w:trPr>
          <w:jc w:val="center"/>
        </w:trPr>
        <w:tc>
          <w:tcPr>
            <w:tcW w:w="1650" w:type="dxa"/>
            <w:vMerge w:val="restart"/>
            <w:tcMar>
              <w:top w:w="55" w:type="dxa"/>
              <w:left w:w="55" w:type="dxa"/>
              <w:bottom w:w="55" w:type="dxa"/>
              <w:right w:w="55" w:type="dxa"/>
            </w:tcMar>
            <w:vAlign w:val="center"/>
          </w:tcPr>
          <w:p w:rsidR="00F86AD3" w:rsidRDefault="001C0EC8" w:rsidP="000435ED">
            <w:pPr>
              <w:widowControl/>
              <w:ind w:firstLine="720"/>
              <w:jc w:val="both"/>
              <w:rPr>
                <w:rFonts w:ascii="Arial" w:eastAsia="SimSun" w:hAnsi="Arial"/>
                <w:b/>
                <w:color w:val="000000"/>
                <w:lang w:val="en-US"/>
              </w:rPr>
            </w:pPr>
            <w:proofErr w:type="spellStart"/>
            <w:r>
              <w:rPr>
                <w:rFonts w:ascii="Arial" w:eastAsia="SimSun" w:hAnsi="Arial"/>
                <w:b/>
                <w:color w:val="000000"/>
                <w:lang w:val="en-US"/>
              </w:rPr>
              <w:t>НЦБi</w:t>
            </w:r>
            <w:proofErr w:type="spellEnd"/>
            <w:r>
              <w:rPr>
                <w:rFonts w:ascii="Arial" w:eastAsia="SimSun" w:hAnsi="Arial"/>
                <w:b/>
                <w:color w:val="000000"/>
                <w:lang w:val="en-US"/>
              </w:rPr>
              <w:t xml:space="preserve"> =</w:t>
            </w:r>
          </w:p>
        </w:tc>
        <w:tc>
          <w:tcPr>
            <w:tcW w:w="1575" w:type="dxa"/>
            <w:tcMar>
              <w:top w:w="55" w:type="dxa"/>
              <w:left w:w="55" w:type="dxa"/>
              <w:bottom w:w="55" w:type="dxa"/>
              <w:right w:w="55" w:type="dxa"/>
            </w:tcMar>
          </w:tcPr>
          <w:p w:rsidR="00F86AD3" w:rsidRDefault="001C0EC8" w:rsidP="000435ED">
            <w:pPr>
              <w:widowControl/>
              <w:ind w:firstLine="720"/>
              <w:rPr>
                <w:rFonts w:ascii="Arial" w:eastAsia="SimSun" w:hAnsi="Arial"/>
                <w:b/>
                <w:color w:val="000000"/>
                <w:lang w:val="en-US"/>
              </w:rPr>
            </w:pPr>
            <w:r>
              <w:rPr>
                <w:rFonts w:ascii="Arial" w:eastAsia="SimSun" w:hAnsi="Arial"/>
                <w:b/>
                <w:color w:val="000000"/>
                <w:lang w:val="en-US"/>
              </w:rPr>
              <w:t>Ki</w:t>
            </w:r>
          </w:p>
        </w:tc>
        <w:tc>
          <w:tcPr>
            <w:tcW w:w="1080" w:type="dxa"/>
            <w:vMerge w:val="restart"/>
            <w:tcMar>
              <w:top w:w="55" w:type="dxa"/>
              <w:left w:w="55" w:type="dxa"/>
              <w:bottom w:w="55" w:type="dxa"/>
              <w:right w:w="55" w:type="dxa"/>
            </w:tcMar>
            <w:vAlign w:val="center"/>
          </w:tcPr>
          <w:p w:rsidR="00F86AD3" w:rsidRDefault="001C0EC8" w:rsidP="000435ED">
            <w:pPr>
              <w:widowControl/>
              <w:ind w:firstLine="720"/>
              <w:rPr>
                <w:rFonts w:ascii="Arial" w:eastAsia="SimSun" w:hAnsi="Arial"/>
                <w:b/>
                <w:color w:val="000000"/>
                <w:lang w:val="en-US"/>
              </w:rPr>
            </w:pPr>
            <w:r>
              <w:rPr>
                <w:rFonts w:ascii="Arial" w:eastAsia="SimSun" w:hAnsi="Arial"/>
                <w:b/>
                <w:color w:val="000000"/>
                <w:lang w:val="en-US"/>
              </w:rPr>
              <w:t>х ПКБ,</w:t>
            </w:r>
          </w:p>
        </w:tc>
      </w:tr>
      <w:tr w:rsidR="00F86AD3">
        <w:trPr>
          <w:jc w:val="center"/>
        </w:trPr>
        <w:tc>
          <w:tcPr>
            <w:tcW w:w="1650" w:type="dxa"/>
            <w:vMerge/>
            <w:tcMar>
              <w:top w:w="55" w:type="dxa"/>
              <w:left w:w="55" w:type="dxa"/>
              <w:bottom w:w="55" w:type="dxa"/>
              <w:right w:w="55" w:type="dxa"/>
            </w:tcMar>
            <w:vAlign w:val="center"/>
          </w:tcPr>
          <w:p w:rsidR="001C0EC8" w:rsidRDefault="001C0EC8" w:rsidP="000435ED">
            <w:pPr>
              <w:suppressAutoHyphens w:val="0"/>
              <w:rPr>
                <w:rFonts w:hint="eastAsia"/>
              </w:rPr>
            </w:pPr>
          </w:p>
        </w:tc>
        <w:tc>
          <w:tcPr>
            <w:tcW w:w="1575" w:type="dxa"/>
            <w:tcBorders>
              <w:top w:val="single" w:sz="4" w:space="0" w:color="000000"/>
            </w:tcBorders>
            <w:tcMar>
              <w:top w:w="55" w:type="dxa"/>
              <w:left w:w="55" w:type="dxa"/>
              <w:bottom w:w="55" w:type="dxa"/>
              <w:right w:w="55" w:type="dxa"/>
            </w:tcMar>
          </w:tcPr>
          <w:p w:rsidR="00F86AD3" w:rsidRDefault="001C0EC8" w:rsidP="000435ED">
            <w:pPr>
              <w:widowControl/>
              <w:ind w:firstLine="720"/>
              <w:rPr>
                <w:rFonts w:ascii="Arial" w:eastAsia="SimSun" w:hAnsi="Arial"/>
                <w:b/>
                <w:color w:val="000000"/>
                <w:lang w:val="en-US"/>
              </w:rPr>
            </w:pPr>
            <w:proofErr w:type="spellStart"/>
            <w:r>
              <w:rPr>
                <w:rFonts w:ascii="Arial" w:eastAsia="SimSun" w:hAnsi="Arial"/>
                <w:b/>
                <w:color w:val="000000"/>
                <w:lang w:val="en-US"/>
              </w:rPr>
              <w:t>Kпред</w:t>
            </w:r>
            <w:proofErr w:type="spellEnd"/>
          </w:p>
        </w:tc>
        <w:tc>
          <w:tcPr>
            <w:tcW w:w="1080" w:type="dxa"/>
            <w:vMerge/>
            <w:tcMar>
              <w:top w:w="55" w:type="dxa"/>
              <w:left w:w="55" w:type="dxa"/>
              <w:bottom w:w="55" w:type="dxa"/>
              <w:right w:w="55" w:type="dxa"/>
            </w:tcMar>
            <w:vAlign w:val="center"/>
          </w:tcPr>
          <w:p w:rsidR="001C0EC8" w:rsidRDefault="001C0EC8" w:rsidP="000435ED">
            <w:pPr>
              <w:suppressAutoHyphens w:val="0"/>
              <w:rPr>
                <w:rFonts w:hint="eastAsia"/>
              </w:rPr>
            </w:pPr>
          </w:p>
        </w:tc>
      </w:tr>
    </w:tbl>
    <w:p w:rsidR="00F86AD3" w:rsidRDefault="00F86AD3" w:rsidP="000435ED">
      <w:pPr>
        <w:widowControl/>
        <w:ind w:firstLine="720"/>
        <w:jc w:val="both"/>
        <w:rPr>
          <w:rFonts w:ascii="Arial" w:eastAsia="SimSun" w:hAnsi="Arial"/>
          <w:color w:val="000000"/>
          <w:lang w:val="en-US"/>
        </w:rPr>
      </w:pPr>
    </w:p>
    <w:p w:rsidR="00F86AD3" w:rsidRDefault="001C0EC8" w:rsidP="000435ED">
      <w:pPr>
        <w:widowControl/>
        <w:ind w:firstLine="720"/>
        <w:jc w:val="both"/>
        <w:rPr>
          <w:rFonts w:ascii="Arial" w:eastAsia="SimSun" w:hAnsi="Arial"/>
          <w:color w:val="000000"/>
          <w:lang w:val="en-US"/>
        </w:rPr>
      </w:pPr>
      <w:proofErr w:type="spellStart"/>
      <w:proofErr w:type="gramStart"/>
      <w:r>
        <w:rPr>
          <w:rFonts w:ascii="Arial" w:eastAsia="SimSun" w:hAnsi="Arial"/>
          <w:color w:val="000000"/>
          <w:lang w:val="en-US"/>
        </w:rPr>
        <w:t>где</w:t>
      </w:r>
      <w:proofErr w:type="spellEnd"/>
      <w:proofErr w:type="gramEnd"/>
      <w:r>
        <w:rPr>
          <w:rFonts w:ascii="Arial" w:eastAsia="SimSun" w:hAnsi="Arial"/>
          <w:color w:val="000000"/>
          <w:lang w:val="en-US"/>
        </w:rPr>
        <w:t>:</w:t>
      </w:r>
    </w:p>
    <w:p w:rsidR="00F86AD3" w:rsidRDefault="001C0EC8" w:rsidP="000435ED">
      <w:pPr>
        <w:widowControl/>
        <w:ind w:firstLine="720"/>
        <w:jc w:val="both"/>
        <w:rPr>
          <w:rFonts w:hint="eastAsia"/>
        </w:rPr>
      </w:pPr>
      <w:r>
        <w:rPr>
          <w:rFonts w:ascii="Arial" w:eastAsia="SimSun" w:hAnsi="Arial"/>
          <w:color w:val="000000"/>
          <w:lang w:val="en-US"/>
        </w:rPr>
        <w:t>Ki</w:t>
      </w:r>
      <w:r>
        <w:rPr>
          <w:rFonts w:ascii="Arial" w:eastAsia="SimSun" w:hAnsi="Arial"/>
          <w:color w:val="000000"/>
        </w:rPr>
        <w:t xml:space="preserve"> – предложение участника закупки в части значения характеристик по критерию оценки, заявка (предложение) которого оценивается;</w:t>
      </w:r>
    </w:p>
    <w:p w:rsidR="00F86AD3" w:rsidRDefault="001C0EC8" w:rsidP="000435ED">
      <w:pPr>
        <w:widowControl/>
        <w:ind w:firstLine="720"/>
        <w:jc w:val="both"/>
        <w:rPr>
          <w:rFonts w:hint="eastAsia"/>
        </w:rPr>
      </w:pPr>
      <w:r>
        <w:rPr>
          <w:rFonts w:ascii="Arial" w:eastAsia="SimSun" w:hAnsi="Arial"/>
          <w:color w:val="000000"/>
          <w:lang w:val="en-US"/>
        </w:rPr>
        <w:t>K</w:t>
      </w:r>
      <w:r>
        <w:rPr>
          <w:rFonts w:ascii="Arial" w:eastAsia="SimSun" w:hAnsi="Arial"/>
          <w:color w:val="000000"/>
        </w:rPr>
        <w:t>пред – предельно необходимое заказчику значение характеристик по критерию оценки, указанное в документации по закупке;</w:t>
      </w:r>
    </w:p>
    <w:p w:rsidR="00F86AD3" w:rsidRDefault="001C0EC8" w:rsidP="000435ED">
      <w:pPr>
        <w:widowControl/>
        <w:ind w:firstLine="720"/>
        <w:jc w:val="both"/>
        <w:rPr>
          <w:rFonts w:ascii="Arial" w:eastAsia="SimSun" w:hAnsi="Arial"/>
          <w:bCs/>
          <w:color w:val="000000"/>
        </w:rPr>
      </w:pPr>
      <w:r>
        <w:rPr>
          <w:rFonts w:ascii="Arial" w:eastAsia="SimSun" w:hAnsi="Arial"/>
          <w:bCs/>
          <w:color w:val="000000"/>
        </w:rPr>
        <w:t>ПКБ – предельное количество баллов по критерию оценки (показателю), указанное в документации по закупке.</w:t>
      </w:r>
    </w:p>
    <w:p w:rsidR="00F86AD3" w:rsidRDefault="001C0EC8" w:rsidP="000435ED">
      <w:pPr>
        <w:widowControl/>
        <w:ind w:firstLine="720"/>
        <w:jc w:val="both"/>
        <w:rPr>
          <w:rFonts w:ascii="Arial" w:eastAsia="SimSun" w:hAnsi="Arial"/>
          <w:bCs/>
          <w:color w:val="000000"/>
        </w:rPr>
      </w:pPr>
      <w:r>
        <w:rPr>
          <w:rFonts w:ascii="Arial" w:eastAsia="SimSun" w:hAnsi="Arial"/>
          <w:bCs/>
          <w:color w:val="000000"/>
        </w:rPr>
        <w:t xml:space="preserve">18.1. </w:t>
      </w:r>
      <w:proofErr w:type="gramStart"/>
      <w:r>
        <w:rPr>
          <w:rFonts w:ascii="Arial" w:eastAsia="SimSun" w:hAnsi="Arial"/>
          <w:bCs/>
          <w:color w:val="000000"/>
        </w:rPr>
        <w:t>Рейтинг, присуждаемый заявке (предложению) по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roofErr w:type="spellStart"/>
      <w:r>
        <w:rPr>
          <w:rFonts w:ascii="Arial" w:eastAsia="SimSun" w:hAnsi="Arial"/>
          <w:bCs/>
          <w:color w:val="000000"/>
        </w:rPr>
        <w:t>Rdi</w:t>
      </w:r>
      <w:proofErr w:type="spellEnd"/>
      <w:r>
        <w:rPr>
          <w:rFonts w:ascii="Arial" w:eastAsia="SimSun" w:hAnsi="Arial"/>
          <w:bCs/>
          <w:color w:val="000000"/>
        </w:rPr>
        <w:t>), определяется по формуле:</w:t>
      </w:r>
      <w:proofErr w:type="gramEnd"/>
    </w:p>
    <w:p w:rsidR="00F86AD3" w:rsidRDefault="00F86AD3" w:rsidP="000435ED">
      <w:pPr>
        <w:widowControl/>
        <w:ind w:firstLine="720"/>
        <w:jc w:val="both"/>
        <w:rPr>
          <w:rFonts w:ascii="Arial" w:eastAsia="SimSun" w:hAnsi="Arial"/>
          <w:bCs/>
          <w:color w:val="000000"/>
        </w:rPr>
      </w:pPr>
    </w:p>
    <w:p w:rsidR="00F86AD3" w:rsidRDefault="00F86AD3" w:rsidP="000435ED">
      <w:pPr>
        <w:widowControl/>
        <w:ind w:firstLine="720"/>
        <w:jc w:val="both"/>
        <w:rPr>
          <w:rFonts w:ascii="Arial" w:eastAsia="SimSun" w:hAnsi="Arial"/>
          <w:bCs/>
          <w:color w:val="000000"/>
        </w:rPr>
      </w:pPr>
    </w:p>
    <w:tbl>
      <w:tblPr>
        <w:tblW w:w="4305" w:type="dxa"/>
        <w:jc w:val="center"/>
        <w:tblLayout w:type="fixed"/>
        <w:tblCellMar>
          <w:left w:w="10" w:type="dxa"/>
          <w:right w:w="10" w:type="dxa"/>
        </w:tblCellMar>
        <w:tblLook w:val="0000" w:firstRow="0" w:lastRow="0" w:firstColumn="0" w:lastColumn="0" w:noHBand="0" w:noVBand="0"/>
      </w:tblPr>
      <w:tblGrid>
        <w:gridCol w:w="1650"/>
        <w:gridCol w:w="1575"/>
        <w:gridCol w:w="1080"/>
      </w:tblGrid>
      <w:tr w:rsidR="00F86AD3">
        <w:trPr>
          <w:jc w:val="center"/>
        </w:trPr>
        <w:tc>
          <w:tcPr>
            <w:tcW w:w="1650" w:type="dxa"/>
            <w:vMerge w:val="restart"/>
            <w:tcMar>
              <w:top w:w="55" w:type="dxa"/>
              <w:left w:w="55" w:type="dxa"/>
              <w:bottom w:w="55" w:type="dxa"/>
              <w:right w:w="55" w:type="dxa"/>
            </w:tcMar>
            <w:vAlign w:val="center"/>
          </w:tcPr>
          <w:p w:rsidR="00F86AD3" w:rsidRDefault="001C0EC8" w:rsidP="000435ED">
            <w:pPr>
              <w:keepNext/>
              <w:widowControl/>
              <w:ind w:firstLine="720"/>
              <w:rPr>
                <w:rFonts w:ascii="Arial" w:eastAsia="Microsoft YaHei" w:hAnsi="Arial"/>
                <w:b/>
                <w:bCs/>
                <w:lang w:val="en-US"/>
              </w:rPr>
            </w:pPr>
            <w:proofErr w:type="spellStart"/>
            <w:r>
              <w:rPr>
                <w:rFonts w:ascii="Arial" w:eastAsia="Microsoft YaHei" w:hAnsi="Arial"/>
                <w:b/>
                <w:bCs/>
                <w:lang w:val="en-US"/>
              </w:rPr>
              <w:t>Rdi</w:t>
            </w:r>
            <w:proofErr w:type="spellEnd"/>
            <w:r>
              <w:rPr>
                <w:rFonts w:ascii="Arial" w:eastAsia="Microsoft YaHei" w:hAnsi="Arial"/>
                <w:b/>
                <w:bCs/>
                <w:lang w:val="en-US"/>
              </w:rPr>
              <w:t xml:space="preserve"> =</w:t>
            </w:r>
          </w:p>
        </w:tc>
        <w:tc>
          <w:tcPr>
            <w:tcW w:w="1575" w:type="dxa"/>
            <w:tcBorders>
              <w:bottom w:val="single" w:sz="4" w:space="0" w:color="000000"/>
            </w:tcBorders>
            <w:tcMar>
              <w:top w:w="55" w:type="dxa"/>
              <w:left w:w="55" w:type="dxa"/>
              <w:bottom w:w="55" w:type="dxa"/>
              <w:right w:w="55" w:type="dxa"/>
            </w:tcMar>
          </w:tcPr>
          <w:p w:rsidR="00F86AD3" w:rsidRDefault="001C0EC8" w:rsidP="000435ED">
            <w:pPr>
              <w:ind w:firstLine="720"/>
              <w:jc w:val="both"/>
              <w:rPr>
                <w:rFonts w:ascii="Arial" w:eastAsia="SimSun" w:hAnsi="Arial"/>
                <w:b/>
                <w:bCs/>
                <w:color w:val="00000A"/>
              </w:rPr>
            </w:pPr>
            <w:proofErr w:type="spellStart"/>
            <w:r>
              <w:rPr>
                <w:rFonts w:ascii="Arial" w:eastAsia="SimSun" w:hAnsi="Arial"/>
                <w:b/>
                <w:bCs/>
                <w:color w:val="00000A"/>
              </w:rPr>
              <w:t>Ei</w:t>
            </w:r>
            <w:proofErr w:type="spellEnd"/>
          </w:p>
        </w:tc>
        <w:tc>
          <w:tcPr>
            <w:tcW w:w="1080" w:type="dxa"/>
            <w:vMerge w:val="restart"/>
            <w:tcMar>
              <w:top w:w="55" w:type="dxa"/>
              <w:left w:w="55" w:type="dxa"/>
              <w:bottom w:w="55" w:type="dxa"/>
              <w:right w:w="55" w:type="dxa"/>
            </w:tcMar>
            <w:vAlign w:val="center"/>
          </w:tcPr>
          <w:p w:rsidR="00F86AD3" w:rsidRDefault="001C0EC8" w:rsidP="000435ED">
            <w:pPr>
              <w:suppressLineNumbers/>
              <w:ind w:firstLine="720"/>
              <w:rPr>
                <w:rFonts w:hint="eastAsia"/>
              </w:rPr>
            </w:pPr>
            <w:r>
              <w:rPr>
                <w:rFonts w:ascii="Arial" w:eastAsia="SimSun" w:hAnsi="Arial"/>
                <w:b/>
                <w:bCs/>
                <w:color w:val="00000A"/>
              </w:rPr>
              <w:t xml:space="preserve">х </w:t>
            </w:r>
            <w:r>
              <w:rPr>
                <w:rFonts w:ascii="Arial" w:eastAsia="SimSun" w:hAnsi="Arial"/>
                <w:b/>
                <w:color w:val="000000"/>
              </w:rPr>
              <w:t>ПКБ</w:t>
            </w:r>
            <w:r>
              <w:rPr>
                <w:rFonts w:ascii="Arial" w:eastAsia="SimSun" w:hAnsi="Arial"/>
                <w:b/>
                <w:bCs/>
                <w:color w:val="00000A"/>
              </w:rPr>
              <w:t>,</w:t>
            </w:r>
          </w:p>
        </w:tc>
      </w:tr>
      <w:tr w:rsidR="00F86AD3">
        <w:trPr>
          <w:jc w:val="center"/>
        </w:trPr>
        <w:tc>
          <w:tcPr>
            <w:tcW w:w="1650" w:type="dxa"/>
            <w:vMerge/>
            <w:tcMar>
              <w:top w:w="55" w:type="dxa"/>
              <w:left w:w="55" w:type="dxa"/>
              <w:bottom w:w="55" w:type="dxa"/>
              <w:right w:w="55" w:type="dxa"/>
            </w:tcMar>
            <w:vAlign w:val="center"/>
          </w:tcPr>
          <w:p w:rsidR="001C0EC8" w:rsidRDefault="001C0EC8" w:rsidP="000435ED">
            <w:pPr>
              <w:suppressAutoHyphens w:val="0"/>
              <w:rPr>
                <w:rFonts w:hint="eastAsia"/>
              </w:rPr>
            </w:pPr>
          </w:p>
        </w:tc>
        <w:tc>
          <w:tcPr>
            <w:tcW w:w="1575" w:type="dxa"/>
            <w:tcMar>
              <w:top w:w="55" w:type="dxa"/>
              <w:left w:w="55" w:type="dxa"/>
              <w:bottom w:w="55" w:type="dxa"/>
              <w:right w:w="55" w:type="dxa"/>
            </w:tcMar>
          </w:tcPr>
          <w:p w:rsidR="00F86AD3" w:rsidRDefault="001C0EC8" w:rsidP="000435ED">
            <w:pPr>
              <w:widowControl/>
              <w:ind w:firstLine="720"/>
              <w:jc w:val="both"/>
              <w:rPr>
                <w:rFonts w:ascii="Arial" w:eastAsia="SimSun" w:hAnsi="Arial"/>
                <w:b/>
                <w:bCs/>
                <w:lang w:val="en-US" w:eastAsia="ru-RU"/>
              </w:rPr>
            </w:pPr>
            <w:proofErr w:type="spellStart"/>
            <w:r>
              <w:rPr>
                <w:rFonts w:ascii="Arial" w:eastAsia="SimSun" w:hAnsi="Arial"/>
                <w:b/>
                <w:bCs/>
                <w:lang w:val="en-US" w:eastAsia="ru-RU"/>
              </w:rPr>
              <w:t>Emax</w:t>
            </w:r>
            <w:proofErr w:type="spellEnd"/>
          </w:p>
        </w:tc>
        <w:tc>
          <w:tcPr>
            <w:tcW w:w="1080" w:type="dxa"/>
            <w:vMerge/>
            <w:tcMar>
              <w:top w:w="55" w:type="dxa"/>
              <w:left w:w="55" w:type="dxa"/>
              <w:bottom w:w="55" w:type="dxa"/>
              <w:right w:w="55" w:type="dxa"/>
            </w:tcMar>
            <w:vAlign w:val="center"/>
          </w:tcPr>
          <w:p w:rsidR="001C0EC8" w:rsidRDefault="001C0EC8" w:rsidP="000435ED">
            <w:pPr>
              <w:suppressAutoHyphens w:val="0"/>
              <w:rPr>
                <w:rFonts w:hint="eastAsia"/>
              </w:rPr>
            </w:pPr>
          </w:p>
        </w:tc>
      </w:tr>
    </w:tbl>
    <w:p w:rsidR="00F86AD3" w:rsidRDefault="00F86AD3" w:rsidP="000435ED">
      <w:pPr>
        <w:ind w:firstLine="720"/>
        <w:jc w:val="both"/>
        <w:rPr>
          <w:rFonts w:ascii="Arial" w:eastAsia="SimSun" w:hAnsi="Arial"/>
          <w:color w:val="00000A"/>
        </w:rPr>
      </w:pPr>
    </w:p>
    <w:p w:rsidR="00F86AD3" w:rsidRDefault="001C0EC8" w:rsidP="000435ED">
      <w:pPr>
        <w:widowControl/>
        <w:ind w:firstLine="720"/>
        <w:jc w:val="both"/>
        <w:rPr>
          <w:rFonts w:ascii="Arial" w:eastAsia="SimSun" w:hAnsi="Arial"/>
          <w:lang w:val="en-US" w:eastAsia="ru-RU"/>
        </w:rPr>
      </w:pPr>
      <w:proofErr w:type="spellStart"/>
      <w:proofErr w:type="gramStart"/>
      <w:r>
        <w:rPr>
          <w:rFonts w:ascii="Arial" w:eastAsia="SimSun" w:hAnsi="Arial"/>
          <w:lang w:val="en-US" w:eastAsia="ru-RU"/>
        </w:rPr>
        <w:t>где</w:t>
      </w:r>
      <w:proofErr w:type="spellEnd"/>
      <w:proofErr w:type="gramEnd"/>
      <w:r>
        <w:rPr>
          <w:rFonts w:ascii="Arial" w:eastAsia="SimSun" w:hAnsi="Arial"/>
          <w:lang w:val="en-US" w:eastAsia="ru-RU"/>
        </w:rPr>
        <w:t>:</w:t>
      </w:r>
    </w:p>
    <w:p w:rsidR="00F86AD3" w:rsidRDefault="001C0EC8" w:rsidP="000435ED">
      <w:pPr>
        <w:ind w:firstLine="720"/>
        <w:jc w:val="both"/>
        <w:rPr>
          <w:rFonts w:hint="eastAsia"/>
        </w:rPr>
      </w:pPr>
      <w:proofErr w:type="spellStart"/>
      <w:r>
        <w:rPr>
          <w:rFonts w:ascii="Arial" w:eastAsia="SimSun" w:hAnsi="Arial"/>
          <w:color w:val="00000A"/>
        </w:rPr>
        <w:t>Ei</w:t>
      </w:r>
      <w:proofErr w:type="spellEnd"/>
      <w:r>
        <w:rPr>
          <w:rFonts w:ascii="Arial" w:eastAsia="SimSun" w:hAnsi="Arial"/>
          <w:color w:val="00000A"/>
        </w:rPr>
        <w:t xml:space="preserve"> – значение (количество баллов) присужденное участнику </w:t>
      </w:r>
      <w:r>
        <w:rPr>
          <w:rFonts w:ascii="Arial" w:eastAsia="SimSun" w:hAnsi="Arial"/>
        </w:rPr>
        <w:t>по</w:t>
      </w:r>
      <w:r>
        <w:rPr>
          <w:rFonts w:ascii="Arial" w:eastAsia="SimSun" w:hAnsi="Arial"/>
          <w:color w:val="00000A"/>
        </w:rPr>
        <w:t xml:space="preserve"> показателям критерия оценки «квалификация участника закупки»;</w:t>
      </w:r>
    </w:p>
    <w:p w:rsidR="00F86AD3" w:rsidRDefault="001C0EC8" w:rsidP="000435ED">
      <w:pPr>
        <w:widowControl/>
        <w:ind w:firstLine="720"/>
        <w:jc w:val="both"/>
        <w:rPr>
          <w:rFonts w:hint="eastAsia"/>
        </w:rPr>
      </w:pPr>
      <w:proofErr w:type="spellStart"/>
      <w:r>
        <w:rPr>
          <w:rFonts w:ascii="Arial" w:eastAsia="SimSun" w:hAnsi="Arial"/>
          <w:lang w:val="en-US" w:eastAsia="ru-RU"/>
        </w:rPr>
        <w:t>Emax</w:t>
      </w:r>
      <w:proofErr w:type="spellEnd"/>
      <w:r>
        <w:rPr>
          <w:rFonts w:ascii="Arial" w:eastAsia="SimSun" w:hAnsi="Arial"/>
          <w:lang w:eastAsia="ru-RU"/>
        </w:rPr>
        <w:t xml:space="preserve"> – наибольшее значение характеристик по критерию оценки по показателям критерия оценки «квалификация участника закупки» из всех участников;</w:t>
      </w:r>
    </w:p>
    <w:p w:rsidR="00F86AD3" w:rsidRDefault="001C0EC8" w:rsidP="000435ED">
      <w:pPr>
        <w:ind w:firstLine="720"/>
        <w:jc w:val="both"/>
        <w:rPr>
          <w:rFonts w:ascii="Arial" w:eastAsia="SimSun" w:hAnsi="Arial"/>
          <w:bCs/>
          <w:color w:val="000000"/>
        </w:rPr>
      </w:pPr>
      <w:r>
        <w:rPr>
          <w:rFonts w:ascii="Arial" w:eastAsia="SimSun" w:hAnsi="Arial"/>
          <w:bCs/>
          <w:color w:val="000000"/>
        </w:rPr>
        <w:lastRenderedPageBreak/>
        <w:t>ПКБ – предельное количество баллов по критерию оценки (показателю), указанное в документации по закупке.</w:t>
      </w:r>
    </w:p>
    <w:p w:rsidR="00F86AD3" w:rsidRDefault="001C0EC8" w:rsidP="000435ED">
      <w:pPr>
        <w:widowControl/>
        <w:ind w:firstLine="720"/>
        <w:jc w:val="both"/>
        <w:rPr>
          <w:rFonts w:hint="eastAsia"/>
        </w:rPr>
      </w:pPr>
      <w:r>
        <w:rPr>
          <w:rFonts w:ascii="Arial" w:eastAsia="SimSun" w:hAnsi="Arial"/>
          <w:bCs/>
          <w:color w:val="000000"/>
        </w:rPr>
        <w:t>19. Р</w:t>
      </w:r>
      <w:r>
        <w:rPr>
          <w:rFonts w:ascii="Arial" w:eastAsia="SimSun" w:hAnsi="Arial"/>
        </w:rPr>
        <w:t>ейтинг, присуждаемый заявке (предложению) по критерию оценки «срок предоставления гарантии качества товара, работ, услуг» (</w:t>
      </w:r>
      <w:proofErr w:type="spellStart"/>
      <w:r>
        <w:rPr>
          <w:rFonts w:ascii="Arial" w:eastAsia="SimSun" w:hAnsi="Arial"/>
          <w:lang w:val="en-US"/>
        </w:rPr>
        <w:t>Rgi</w:t>
      </w:r>
      <w:proofErr w:type="spellEnd"/>
      <w:r>
        <w:rPr>
          <w:rFonts w:ascii="Arial" w:eastAsia="SimSun" w:hAnsi="Arial"/>
        </w:rPr>
        <w:t>), определяется по формуле:</w:t>
      </w:r>
    </w:p>
    <w:tbl>
      <w:tblPr>
        <w:tblW w:w="4755" w:type="dxa"/>
        <w:jc w:val="center"/>
        <w:tblLayout w:type="fixed"/>
        <w:tblCellMar>
          <w:left w:w="10" w:type="dxa"/>
          <w:right w:w="10" w:type="dxa"/>
        </w:tblCellMar>
        <w:tblLook w:val="0000" w:firstRow="0" w:lastRow="0" w:firstColumn="0" w:lastColumn="0" w:noHBand="0" w:noVBand="0"/>
      </w:tblPr>
      <w:tblGrid>
        <w:gridCol w:w="1650"/>
        <w:gridCol w:w="1575"/>
        <w:gridCol w:w="1530"/>
      </w:tblGrid>
      <w:tr w:rsidR="00F86AD3">
        <w:trPr>
          <w:jc w:val="center"/>
        </w:trPr>
        <w:tc>
          <w:tcPr>
            <w:tcW w:w="1650" w:type="dxa"/>
            <w:vMerge w:val="restart"/>
            <w:tcMar>
              <w:top w:w="55" w:type="dxa"/>
              <w:left w:w="55" w:type="dxa"/>
              <w:bottom w:w="55" w:type="dxa"/>
              <w:right w:w="55" w:type="dxa"/>
            </w:tcMar>
            <w:vAlign w:val="center"/>
          </w:tcPr>
          <w:p w:rsidR="00F86AD3" w:rsidRDefault="001C0EC8" w:rsidP="000435ED">
            <w:pPr>
              <w:keepNext/>
              <w:widowControl/>
              <w:ind w:firstLine="720"/>
              <w:rPr>
                <w:rFonts w:ascii="Arial" w:eastAsia="Microsoft YaHei" w:hAnsi="Arial"/>
                <w:b/>
                <w:bCs/>
                <w:lang w:val="en-US"/>
              </w:rPr>
            </w:pPr>
            <w:proofErr w:type="spellStart"/>
            <w:r>
              <w:rPr>
                <w:rFonts w:ascii="Arial" w:eastAsia="Microsoft YaHei" w:hAnsi="Arial"/>
                <w:b/>
                <w:bCs/>
                <w:lang w:val="en-US"/>
              </w:rPr>
              <w:t>Rgi</w:t>
            </w:r>
            <w:proofErr w:type="spellEnd"/>
            <w:r>
              <w:rPr>
                <w:rFonts w:ascii="Arial" w:eastAsia="Microsoft YaHei" w:hAnsi="Arial"/>
                <w:b/>
                <w:bCs/>
                <w:lang w:val="en-US"/>
              </w:rPr>
              <w:t xml:space="preserve"> =</w:t>
            </w:r>
          </w:p>
        </w:tc>
        <w:tc>
          <w:tcPr>
            <w:tcW w:w="1575" w:type="dxa"/>
            <w:tcBorders>
              <w:bottom w:val="single" w:sz="4" w:space="0" w:color="000000"/>
            </w:tcBorders>
            <w:tcMar>
              <w:top w:w="55" w:type="dxa"/>
              <w:left w:w="55" w:type="dxa"/>
              <w:bottom w:w="55" w:type="dxa"/>
              <w:right w:w="55" w:type="dxa"/>
            </w:tcMar>
          </w:tcPr>
          <w:p w:rsidR="00F86AD3" w:rsidRDefault="001C0EC8" w:rsidP="000435ED">
            <w:pPr>
              <w:widowControl/>
              <w:ind w:firstLine="720"/>
              <w:rPr>
                <w:rFonts w:ascii="Arial" w:eastAsia="SimSun" w:hAnsi="Arial"/>
                <w:b/>
                <w:bCs/>
                <w:color w:val="000000"/>
                <w:lang w:val="en-US"/>
              </w:rPr>
            </w:pPr>
            <w:r>
              <w:rPr>
                <w:rFonts w:ascii="Arial" w:eastAsia="SimSun" w:hAnsi="Arial"/>
                <w:b/>
                <w:bCs/>
                <w:color w:val="000000"/>
                <w:lang w:val="en-US"/>
              </w:rPr>
              <w:t>Bi</w:t>
            </w:r>
          </w:p>
        </w:tc>
        <w:tc>
          <w:tcPr>
            <w:tcW w:w="1530" w:type="dxa"/>
            <w:vMerge w:val="restart"/>
            <w:tcMar>
              <w:top w:w="55" w:type="dxa"/>
              <w:left w:w="55" w:type="dxa"/>
              <w:bottom w:w="55" w:type="dxa"/>
              <w:right w:w="55" w:type="dxa"/>
            </w:tcMar>
            <w:vAlign w:val="center"/>
          </w:tcPr>
          <w:p w:rsidR="00F86AD3" w:rsidRDefault="001C0EC8" w:rsidP="000435ED">
            <w:pPr>
              <w:keepNext/>
              <w:widowControl/>
              <w:ind w:firstLine="720"/>
              <w:rPr>
                <w:rFonts w:hint="eastAsia"/>
              </w:rPr>
            </w:pPr>
            <w:r>
              <w:rPr>
                <w:rFonts w:ascii="Arial" w:eastAsia="Microsoft YaHei" w:hAnsi="Arial"/>
                <w:b/>
                <w:bCs/>
                <w:lang w:val="en-US"/>
              </w:rPr>
              <w:t>х П</w:t>
            </w:r>
            <w:r>
              <w:rPr>
                <w:rFonts w:ascii="Arial" w:eastAsia="Microsoft YaHei" w:hAnsi="Arial"/>
                <w:b/>
                <w:bCs/>
              </w:rPr>
              <w:t>КБ</w:t>
            </w:r>
            <w:r>
              <w:rPr>
                <w:rFonts w:ascii="Arial" w:eastAsia="Microsoft YaHei" w:hAnsi="Arial"/>
                <w:lang w:val="en-US"/>
              </w:rPr>
              <w:t>,</w:t>
            </w:r>
          </w:p>
        </w:tc>
      </w:tr>
      <w:tr w:rsidR="00F86AD3">
        <w:trPr>
          <w:jc w:val="center"/>
        </w:trPr>
        <w:tc>
          <w:tcPr>
            <w:tcW w:w="1650" w:type="dxa"/>
            <w:vMerge/>
            <w:tcMar>
              <w:top w:w="55" w:type="dxa"/>
              <w:left w:w="55" w:type="dxa"/>
              <w:bottom w:w="55" w:type="dxa"/>
              <w:right w:w="55" w:type="dxa"/>
            </w:tcMar>
            <w:vAlign w:val="center"/>
          </w:tcPr>
          <w:p w:rsidR="001C0EC8" w:rsidRDefault="001C0EC8" w:rsidP="000435ED">
            <w:pPr>
              <w:suppressAutoHyphens w:val="0"/>
              <w:rPr>
                <w:rFonts w:hint="eastAsia"/>
              </w:rPr>
            </w:pPr>
          </w:p>
        </w:tc>
        <w:tc>
          <w:tcPr>
            <w:tcW w:w="1575" w:type="dxa"/>
            <w:tcMar>
              <w:top w:w="55" w:type="dxa"/>
              <w:left w:w="55" w:type="dxa"/>
              <w:bottom w:w="55" w:type="dxa"/>
              <w:right w:w="55" w:type="dxa"/>
            </w:tcMar>
          </w:tcPr>
          <w:p w:rsidR="00F86AD3" w:rsidRDefault="001C0EC8" w:rsidP="000435ED">
            <w:pPr>
              <w:widowControl/>
              <w:ind w:firstLine="720"/>
              <w:rPr>
                <w:rFonts w:ascii="Arial" w:eastAsia="SimSun" w:hAnsi="Arial"/>
                <w:b/>
                <w:bCs/>
                <w:color w:val="000000"/>
                <w:lang w:val="en-US"/>
              </w:rPr>
            </w:pPr>
            <w:proofErr w:type="spellStart"/>
            <w:r>
              <w:rPr>
                <w:rFonts w:ascii="Arial" w:eastAsia="SimSun" w:hAnsi="Arial"/>
                <w:b/>
                <w:bCs/>
                <w:color w:val="000000"/>
                <w:lang w:val="en-US"/>
              </w:rPr>
              <w:t>Bmax</w:t>
            </w:r>
            <w:proofErr w:type="spellEnd"/>
          </w:p>
        </w:tc>
        <w:tc>
          <w:tcPr>
            <w:tcW w:w="1530" w:type="dxa"/>
            <w:vMerge/>
            <w:tcMar>
              <w:top w:w="55" w:type="dxa"/>
              <w:left w:w="55" w:type="dxa"/>
              <w:bottom w:w="55" w:type="dxa"/>
              <w:right w:w="55" w:type="dxa"/>
            </w:tcMar>
            <w:vAlign w:val="center"/>
          </w:tcPr>
          <w:p w:rsidR="001C0EC8" w:rsidRDefault="001C0EC8" w:rsidP="000435ED">
            <w:pPr>
              <w:suppressAutoHyphens w:val="0"/>
              <w:rPr>
                <w:rFonts w:hint="eastAsia"/>
              </w:rPr>
            </w:pPr>
          </w:p>
        </w:tc>
      </w:tr>
    </w:tbl>
    <w:p w:rsidR="00F86AD3" w:rsidRDefault="00F86AD3" w:rsidP="000435ED">
      <w:pPr>
        <w:widowControl/>
        <w:ind w:firstLine="720"/>
        <w:rPr>
          <w:rFonts w:ascii="Arial" w:eastAsia="SimSun" w:hAnsi="Arial"/>
          <w:b/>
          <w:bCs/>
          <w:color w:val="000000"/>
          <w:lang w:val="en-US"/>
        </w:rPr>
      </w:pPr>
    </w:p>
    <w:p w:rsidR="00F86AD3" w:rsidRDefault="001C0EC8" w:rsidP="000435ED">
      <w:pPr>
        <w:widowControl/>
        <w:ind w:firstLine="720"/>
        <w:rPr>
          <w:rFonts w:ascii="Arial" w:eastAsia="SimSun" w:hAnsi="Arial"/>
          <w:color w:val="000000"/>
          <w:lang w:val="en-US"/>
        </w:rPr>
      </w:pPr>
      <w:proofErr w:type="spellStart"/>
      <w:proofErr w:type="gramStart"/>
      <w:r>
        <w:rPr>
          <w:rFonts w:ascii="Arial" w:eastAsia="SimSun" w:hAnsi="Arial"/>
          <w:color w:val="000000"/>
          <w:lang w:val="en-US"/>
        </w:rPr>
        <w:t>где</w:t>
      </w:r>
      <w:proofErr w:type="spellEnd"/>
      <w:proofErr w:type="gramEnd"/>
      <w:r>
        <w:rPr>
          <w:rFonts w:ascii="Arial" w:eastAsia="SimSun" w:hAnsi="Arial"/>
          <w:color w:val="000000"/>
          <w:lang w:val="en-US"/>
        </w:rPr>
        <w:t>:</w:t>
      </w:r>
    </w:p>
    <w:p w:rsidR="00F86AD3" w:rsidRDefault="001C0EC8" w:rsidP="000435ED">
      <w:pPr>
        <w:widowControl/>
        <w:ind w:firstLine="720"/>
        <w:jc w:val="both"/>
        <w:rPr>
          <w:rFonts w:hint="eastAsia"/>
        </w:rPr>
      </w:pPr>
      <w:r>
        <w:rPr>
          <w:rFonts w:ascii="Arial" w:eastAsia="SimSun" w:hAnsi="Arial"/>
          <w:color w:val="000000"/>
          <w:lang w:val="en-US"/>
        </w:rPr>
        <w:t>Bi</w:t>
      </w:r>
      <w:r>
        <w:rPr>
          <w:rFonts w:ascii="Arial" w:eastAsia="SimSun" w:hAnsi="Arial"/>
          <w:color w:val="000000"/>
        </w:rPr>
        <w:t xml:space="preserve"> – предложение участника закупки по количеству лет предоставления гарантии по заявке (предложению);</w:t>
      </w:r>
    </w:p>
    <w:p w:rsidR="00F86AD3" w:rsidRDefault="001C0EC8" w:rsidP="000435ED">
      <w:pPr>
        <w:widowControl/>
        <w:ind w:firstLine="720"/>
        <w:jc w:val="both"/>
        <w:rPr>
          <w:rFonts w:hint="eastAsia"/>
        </w:rPr>
      </w:pPr>
      <w:proofErr w:type="spellStart"/>
      <w:r>
        <w:rPr>
          <w:rFonts w:ascii="Arial" w:eastAsia="SimSun" w:hAnsi="Arial"/>
          <w:color w:val="000000"/>
          <w:lang w:val="en-US"/>
        </w:rPr>
        <w:t>Bmax</w:t>
      </w:r>
      <w:proofErr w:type="spellEnd"/>
      <w:r>
        <w:rPr>
          <w:rFonts w:ascii="Arial" w:eastAsia="SimSun" w:hAnsi="Arial"/>
          <w:color w:val="000000"/>
        </w:rPr>
        <w:t xml:space="preserve"> – максимальное количество лет (месяцев) предоставления гарантии из всех предложений участников закупки;</w:t>
      </w:r>
    </w:p>
    <w:p w:rsidR="00F86AD3" w:rsidRDefault="001C0EC8" w:rsidP="000435ED">
      <w:pPr>
        <w:ind w:firstLine="720"/>
        <w:jc w:val="both"/>
        <w:rPr>
          <w:rFonts w:ascii="Arial" w:eastAsia="SimSun" w:hAnsi="Arial"/>
          <w:bCs/>
          <w:color w:val="000000"/>
        </w:rPr>
      </w:pPr>
      <w:r>
        <w:rPr>
          <w:rFonts w:ascii="Arial" w:eastAsia="SimSun" w:hAnsi="Arial"/>
          <w:bCs/>
          <w:color w:val="000000"/>
        </w:rPr>
        <w:t>ПКБ – предельное количество баллов по критерию оценки (показателю), указанное в документации по закупке.</w:t>
      </w:r>
    </w:p>
    <w:p w:rsidR="00F86AD3" w:rsidRDefault="001C0EC8" w:rsidP="000435ED">
      <w:pPr>
        <w:widowControl/>
        <w:ind w:firstLine="720"/>
        <w:jc w:val="both"/>
        <w:rPr>
          <w:rFonts w:hint="eastAsia"/>
        </w:rPr>
      </w:pPr>
      <w:r>
        <w:rPr>
          <w:rFonts w:ascii="Arial" w:eastAsia="SimSun" w:hAnsi="Arial"/>
          <w:color w:val="000000"/>
        </w:rPr>
        <w:t>При оценке заявок (предложений)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наибольшим сроком предоставления гарантии качества товара, работ, услуг.</w:t>
      </w:r>
    </w:p>
    <w:p w:rsidR="00F86AD3" w:rsidRDefault="001C0EC8" w:rsidP="000435ED">
      <w:pPr>
        <w:widowControl/>
        <w:ind w:firstLine="720"/>
        <w:jc w:val="both"/>
        <w:rPr>
          <w:rFonts w:hint="eastAsia"/>
        </w:rPr>
      </w:pPr>
      <w:r>
        <w:rPr>
          <w:rFonts w:ascii="Arial" w:eastAsia="SimSun" w:hAnsi="Arial"/>
          <w:color w:val="000000"/>
        </w:rPr>
        <w:t>Договор заключается на условиях по данному критерию, указанных в заявке участника закупки.</w:t>
      </w:r>
    </w:p>
    <w:p w:rsidR="00F86AD3" w:rsidRDefault="001C0EC8" w:rsidP="000435ED">
      <w:pPr>
        <w:pageBreakBefore/>
        <w:widowControl/>
        <w:jc w:val="right"/>
        <w:rPr>
          <w:rFonts w:hint="eastAsia"/>
        </w:rPr>
      </w:pPr>
      <w:r>
        <w:rPr>
          <w:rStyle w:val="af1"/>
          <w:rFonts w:ascii="Arial" w:hAnsi="Arial"/>
          <w:b w:val="0"/>
        </w:rPr>
        <w:lastRenderedPageBreak/>
        <w:t>Приложение № 4</w:t>
      </w:r>
    </w:p>
    <w:p w:rsidR="00F86AD3" w:rsidRDefault="001C0EC8" w:rsidP="000435ED">
      <w:pPr>
        <w:widowControl/>
        <w:ind w:firstLine="567"/>
        <w:jc w:val="right"/>
        <w:rPr>
          <w:rFonts w:hint="eastAsia"/>
        </w:rPr>
      </w:pPr>
      <w:r>
        <w:rPr>
          <w:rStyle w:val="af1"/>
          <w:rFonts w:ascii="Arial" w:hAnsi="Arial"/>
          <w:b w:val="0"/>
        </w:rPr>
        <w:t>к Типовому положению о закупке товаров,</w:t>
      </w:r>
    </w:p>
    <w:p w:rsidR="00F86AD3" w:rsidRDefault="001C0EC8" w:rsidP="000435ED">
      <w:pPr>
        <w:widowControl/>
        <w:ind w:firstLine="567"/>
        <w:jc w:val="right"/>
        <w:rPr>
          <w:rFonts w:hint="eastAsia"/>
        </w:rPr>
      </w:pPr>
      <w:r>
        <w:rPr>
          <w:rStyle w:val="af1"/>
          <w:rFonts w:ascii="Arial" w:hAnsi="Arial"/>
          <w:b w:val="0"/>
        </w:rPr>
        <w:t>работ, услуг для нужд автономных учреждений</w:t>
      </w:r>
    </w:p>
    <w:p w:rsidR="00F86AD3" w:rsidRDefault="001C0EC8" w:rsidP="000435ED">
      <w:pPr>
        <w:widowControl/>
        <w:ind w:firstLine="567"/>
        <w:jc w:val="right"/>
        <w:rPr>
          <w:rFonts w:hint="eastAsia"/>
        </w:rPr>
      </w:pPr>
      <w:proofErr w:type="spellStart"/>
      <w:r>
        <w:rPr>
          <w:rStyle w:val="af1"/>
          <w:rFonts w:ascii="Arial" w:hAnsi="Arial"/>
          <w:b w:val="0"/>
        </w:rPr>
        <w:t>Голышмановского</w:t>
      </w:r>
      <w:proofErr w:type="spellEnd"/>
      <w:r>
        <w:rPr>
          <w:rStyle w:val="af1"/>
          <w:rFonts w:ascii="Arial" w:hAnsi="Arial"/>
          <w:b w:val="0"/>
        </w:rPr>
        <w:t xml:space="preserve"> городского округа</w:t>
      </w:r>
    </w:p>
    <w:p w:rsidR="00F86AD3" w:rsidRDefault="00F86AD3" w:rsidP="000435ED">
      <w:pPr>
        <w:widowControl/>
        <w:ind w:firstLine="567"/>
        <w:jc w:val="right"/>
        <w:rPr>
          <w:rFonts w:hint="eastAsia"/>
        </w:rPr>
      </w:pPr>
    </w:p>
    <w:p w:rsidR="00F86AD3" w:rsidRDefault="001C0EC8" w:rsidP="000435ED">
      <w:pPr>
        <w:suppressAutoHyphens w:val="0"/>
        <w:jc w:val="center"/>
        <w:rPr>
          <w:rFonts w:hint="eastAsia"/>
        </w:rPr>
      </w:pPr>
      <w:r>
        <w:rPr>
          <w:rFonts w:ascii="Arial" w:hAnsi="Arial"/>
          <w:b/>
          <w:bCs/>
        </w:rPr>
        <w:t xml:space="preserve">Перечень товаров, </w:t>
      </w:r>
      <w:r>
        <w:rPr>
          <w:rFonts w:ascii="Arial" w:eastAsia="Calibri" w:hAnsi="Arial"/>
          <w:b/>
          <w:bCs/>
          <w:lang w:eastAsia="en-US"/>
        </w:rPr>
        <w:t>работ, услуг, при осуществлении закупок которых примен</w:t>
      </w:r>
      <w:r>
        <w:rPr>
          <w:rFonts w:ascii="Arial" w:eastAsia="Calibri" w:hAnsi="Arial"/>
          <w:b/>
          <w:bCs/>
          <w:lang w:eastAsia="en-US"/>
        </w:rPr>
        <w:t>я</w:t>
      </w:r>
      <w:r>
        <w:rPr>
          <w:rFonts w:ascii="Arial" w:eastAsia="Calibri" w:hAnsi="Arial"/>
          <w:b/>
          <w:bCs/>
          <w:lang w:eastAsia="en-US"/>
        </w:rPr>
        <w:t>ются иные сроки оплаты (не более 30 дней</w:t>
      </w:r>
      <w:r>
        <w:rPr>
          <w:rFonts w:ascii="Arial" w:hAnsi="Arial"/>
          <w:b/>
          <w:bCs/>
        </w:rPr>
        <w:t xml:space="preserve"> </w:t>
      </w:r>
      <w:proofErr w:type="gramStart"/>
      <w:r>
        <w:rPr>
          <w:rFonts w:ascii="Arial" w:eastAsia="Calibri" w:hAnsi="Arial"/>
          <w:b/>
          <w:bCs/>
          <w:lang w:eastAsia="en-US"/>
        </w:rPr>
        <w:t>с даты приемки</w:t>
      </w:r>
      <w:proofErr w:type="gramEnd"/>
      <w:r>
        <w:rPr>
          <w:rFonts w:ascii="Arial" w:eastAsia="Calibri" w:hAnsi="Arial"/>
          <w:b/>
          <w:bCs/>
          <w:lang w:eastAsia="en-US"/>
        </w:rPr>
        <w:t xml:space="preserve"> поставленного т</w:t>
      </w:r>
      <w:r>
        <w:rPr>
          <w:rFonts w:ascii="Arial" w:eastAsia="Calibri" w:hAnsi="Arial"/>
          <w:b/>
          <w:bCs/>
          <w:lang w:eastAsia="en-US"/>
        </w:rPr>
        <w:t>о</w:t>
      </w:r>
      <w:r>
        <w:rPr>
          <w:rFonts w:ascii="Arial" w:eastAsia="Calibri" w:hAnsi="Arial"/>
          <w:b/>
          <w:bCs/>
          <w:lang w:eastAsia="en-US"/>
        </w:rPr>
        <w:t>вара, выполненной работы (ее результатов), оказанной услуги)</w:t>
      </w:r>
    </w:p>
    <w:tbl>
      <w:tblPr>
        <w:tblW w:w="9661" w:type="dxa"/>
        <w:tblInd w:w="-36" w:type="dxa"/>
        <w:tblLayout w:type="fixed"/>
        <w:tblCellMar>
          <w:left w:w="10" w:type="dxa"/>
          <w:right w:w="10" w:type="dxa"/>
        </w:tblCellMar>
        <w:tblLook w:val="0000" w:firstRow="0" w:lastRow="0" w:firstColumn="0" w:lastColumn="0" w:noHBand="0" w:noVBand="0"/>
      </w:tblPr>
      <w:tblGrid>
        <w:gridCol w:w="1905"/>
        <w:gridCol w:w="7756"/>
      </w:tblGrid>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pPr>
            <w:r>
              <w:rPr>
                <w:rFonts w:ascii="Arial" w:hAnsi="Arial"/>
                <w:b/>
                <w:bCs/>
                <w:color w:val="00000A"/>
              </w:rPr>
              <w:t>О</w:t>
            </w:r>
            <w:r>
              <w:rPr>
                <w:rFonts w:ascii="Arial" w:hAnsi="Arial"/>
                <w:b/>
                <w:bCs/>
              </w:rPr>
              <w:t>КПД</w:t>
            </w:r>
            <w:proofErr w:type="gramStart"/>
            <w:r>
              <w:rPr>
                <w:rFonts w:ascii="Arial" w:hAnsi="Arial"/>
                <w:b/>
                <w:bCs/>
              </w:rPr>
              <w:t>2</w:t>
            </w:r>
            <w:proofErr w:type="gramEnd"/>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b/>
                <w:bCs/>
              </w:rPr>
            </w:pPr>
            <w:r>
              <w:rPr>
                <w:rFonts w:ascii="Arial" w:hAnsi="Arial"/>
                <w:b/>
                <w:bCs/>
              </w:rPr>
              <w:t>Перечень товаров, работ, услуг</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19.20.21.100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color w:val="00000A"/>
              </w:rPr>
            </w:pPr>
            <w:r>
              <w:rPr>
                <w:rFonts w:ascii="Arial" w:hAnsi="Arial"/>
                <w:color w:val="00000A"/>
              </w:rPr>
              <w:t>Бензин автомобильный</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19.20.21.300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Топливо дизельное</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20.59.52.199</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Реагенты сложные диагностические или лабораторные</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21.20.10.159</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Антисептики и дезинфицирующие препараты прочие</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26.20.11.110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Компьютеры портативные массой не более 10кг, такие как ноутбуки, планшетные компьютеры, карманные компьютеры, в том числе совмещающие функции мобильного телефонного аппарата</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26.20.16.110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Клавиатуры</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26.20.16.120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Принтеры</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26.20.16.150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Сканеры</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26.20.40.190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color w:val="000000"/>
              </w:rPr>
            </w:pPr>
            <w:r>
              <w:rPr>
                <w:rFonts w:ascii="Arial" w:hAnsi="Arial"/>
                <w:color w:val="000000"/>
              </w:rPr>
              <w:t>Комплектующие и запасные части для вычислительных машин прочие, не включенные в другие группировки</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26.30.50.119</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color w:val="000000"/>
              </w:rPr>
            </w:pPr>
            <w:r>
              <w:rPr>
                <w:rFonts w:ascii="Arial" w:hAnsi="Arial"/>
                <w:color w:val="000000"/>
              </w:rPr>
              <w:t>Приборы и аппаратура для систем охранной сигнализации</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26.30.50.129</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color w:val="000000"/>
              </w:rPr>
            </w:pPr>
            <w:r>
              <w:rPr>
                <w:rFonts w:ascii="Arial" w:hAnsi="Arial"/>
                <w:color w:val="000000"/>
              </w:rPr>
              <w:t>Приборы и аппаратура для систем автоматического пожаротушения и пожарной сигнализации</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pPr>
            <w:r>
              <w:rPr>
                <w:rFonts w:ascii="Arial" w:hAnsi="Arial"/>
              </w:rPr>
              <w:t>26.60.11.11</w:t>
            </w:r>
            <w:r>
              <w:rPr>
                <w:rFonts w:ascii="Arial" w:hAnsi="Arial"/>
                <w:color w:val="00000A"/>
              </w:rPr>
              <w:t>9</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color w:val="000000"/>
              </w:rPr>
            </w:pPr>
            <w:r>
              <w:rPr>
                <w:rFonts w:ascii="Arial" w:hAnsi="Arial"/>
                <w:color w:val="000000"/>
              </w:rPr>
              <w:t>Аппараты, основанные на использовании рентгеновского излучения, применяемые в медицинских целях</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32.50.13.139</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color w:val="00000A"/>
              </w:rPr>
            </w:pPr>
            <w:r>
              <w:rPr>
                <w:rFonts w:ascii="Arial" w:hAnsi="Arial"/>
                <w:color w:val="00000A"/>
              </w:rPr>
              <w:t>Хирургические инструменты, включая наборы хирургические</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32.50.21.112</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color w:val="00000A"/>
              </w:rPr>
            </w:pPr>
            <w:r>
              <w:rPr>
                <w:rFonts w:ascii="Arial" w:hAnsi="Arial"/>
                <w:color w:val="00000A"/>
              </w:rPr>
              <w:t>Оборудование терапевтическое</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32.50.50.190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Изделия медицинские, в том числе хирургические</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33.12.16.000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ремонту и техническому обслуживанию офисных машин и оборудования кроме компьютеров и периферийного оборудования</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33.12.18.000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 xml:space="preserve">Услуги  по ремонту и техническому обслуживанию </w:t>
            </w:r>
            <w:proofErr w:type="spellStart"/>
            <w:r>
              <w:rPr>
                <w:rFonts w:ascii="Arial" w:hAnsi="Arial"/>
              </w:rPr>
              <w:t>небытового</w:t>
            </w:r>
            <w:proofErr w:type="spellEnd"/>
            <w:r>
              <w:rPr>
                <w:rFonts w:ascii="Arial" w:hAnsi="Arial"/>
              </w:rPr>
              <w:t xml:space="preserve"> холодильного и вентиляционного оборудования</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33.12.19.000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ремонту и техническому обслуживанию прочего оборудования общего назначения, не включенного в другие группировки</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33.13.19.000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ремонту и техническому обслуживанию электронного оборудования</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33.14.19.000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ремонту и техническому обслуживанию электрического оборудования</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33.20.42.000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монтажу профессионального электронного оборудования</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35.12.10.110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передаче электроэнергии</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eastAsia="Calibri" w:hAnsi="Arial"/>
                <w:color w:val="000000"/>
                <w:lang w:eastAsia="en-US"/>
              </w:rPr>
            </w:pPr>
            <w:r>
              <w:rPr>
                <w:rFonts w:ascii="Arial" w:eastAsia="Calibri" w:hAnsi="Arial"/>
                <w:color w:val="000000"/>
                <w:lang w:eastAsia="en-US"/>
              </w:rPr>
              <w:lastRenderedPageBreak/>
              <w:t>35.30.11.120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eastAsia="Calibri" w:hAnsi="Arial"/>
                <w:color w:val="000000"/>
                <w:lang w:eastAsia="en-US"/>
              </w:rPr>
            </w:pPr>
            <w:r>
              <w:rPr>
                <w:rFonts w:ascii="Arial" w:eastAsia="Calibri" w:hAnsi="Arial"/>
                <w:color w:val="000000"/>
                <w:lang w:eastAsia="en-US"/>
              </w:rPr>
              <w:t>Энергия тепловая, отпущенная котельными</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35.22.10.110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распределению и снабжению газовым топливом всех видов по системам распределительных трубопроводов</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35.22.10.120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техническому обслуживанию приборов учета расхода газа</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35.23.10.110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rPr>
                <w:rFonts w:ascii="Arial" w:hAnsi="Arial"/>
              </w:rPr>
            </w:pPr>
            <w:r>
              <w:rPr>
                <w:rFonts w:ascii="Arial" w:hAnsi="Arial"/>
              </w:rPr>
              <w:t>Услуги по торговле газом, подаваемым по трубопроводам</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35.30.12.130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pPr>
            <w:r>
              <w:rPr>
                <w:rFonts w:ascii="Arial" w:hAnsi="Arial"/>
              </w:rPr>
              <w:t xml:space="preserve">Услуги по </w:t>
            </w:r>
            <w:r>
              <w:rPr>
                <w:rFonts w:ascii="Arial" w:hAnsi="Arial"/>
                <w:color w:val="00000A"/>
              </w:rPr>
              <w:t>транспортированию горячей воды</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35.30.22.000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снабжению охлажденным воздухом и охлажденной водой</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36.00.20.130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pPr>
            <w:r>
              <w:rPr>
                <w:rFonts w:ascii="Arial" w:hAnsi="Arial"/>
              </w:rPr>
              <w:t xml:space="preserve">Услуги по </w:t>
            </w:r>
            <w:r>
              <w:rPr>
                <w:rFonts w:ascii="Arial" w:hAnsi="Arial"/>
                <w:color w:val="00000A"/>
              </w:rPr>
              <w:t>транспортированию и распределению воды по водопроводам</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36.00.30.000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rPr>
                <w:rFonts w:ascii="Arial" w:hAnsi="Arial"/>
              </w:rPr>
            </w:pPr>
            <w:r>
              <w:rPr>
                <w:rFonts w:ascii="Arial" w:hAnsi="Arial"/>
              </w:rPr>
              <w:t>Услуги по торговле водой, поставляемой по трубопроводам</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37.00.11.110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rPr>
                <w:rFonts w:ascii="Arial" w:hAnsi="Arial"/>
              </w:rPr>
            </w:pPr>
            <w:r>
              <w:rPr>
                <w:rFonts w:ascii="Arial" w:hAnsi="Arial"/>
              </w:rPr>
              <w:t>Услуги по водоотведению сточных вод</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38.11.11.000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сбору неопасных отходов городского хозяйства, пригодных для повторного использования</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38.11.19.000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сбору прочих неопасных отходов, пригодных для повторного использования</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38.11.21.000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rPr>
                <w:rFonts w:ascii="Arial" w:hAnsi="Arial"/>
              </w:rPr>
            </w:pPr>
            <w:r>
              <w:rPr>
                <w:rFonts w:ascii="Arial" w:hAnsi="Arial"/>
              </w:rPr>
              <w:t>Услуги по сбору неопасных отходов городского хозяйства, непригодных для повторного использования</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38.12.11.000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сбору опасных медицинских и прочих биологически опасных отходов</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38.21.29.000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утилизации отходов неопасных</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41.10.10.000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Документация проектная для строительства</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41.20.30.100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Работы по возведению жилых зданий</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41.20.40.900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Работы строительные по возведению нежилых зданий и сооружений</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43.11.10.000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rPr>
                <w:rFonts w:ascii="Arial" w:hAnsi="Arial"/>
              </w:rPr>
            </w:pPr>
            <w:r>
              <w:rPr>
                <w:rFonts w:ascii="Arial" w:hAnsi="Arial"/>
              </w:rPr>
              <w:t>Работы по сносу зданий и сооружений</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43.21.10.120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jc w:val="both"/>
              <w:rPr>
                <w:rFonts w:ascii="Arial" w:hAnsi="Arial"/>
              </w:rPr>
            </w:pPr>
            <w:r>
              <w:rPr>
                <w:rFonts w:ascii="Arial" w:hAnsi="Arial"/>
              </w:rPr>
              <w:t>Работы электромонтажные, связанные с установкой приборов</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43.21.10.140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jc w:val="both"/>
              <w:rPr>
                <w:rFonts w:ascii="Arial" w:hAnsi="Arial"/>
              </w:rPr>
            </w:pPr>
            <w:r>
              <w:rPr>
                <w:rFonts w:ascii="Arial" w:hAnsi="Arial"/>
              </w:rPr>
              <w:t>Работы по монтажу систем пожарной сигнализации и охранной сигнализации</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43.29.19.190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Работы строительно-монтажные прочие</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43.39.19.190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Работы завершающие и отделочные в зданиях и сооружениях</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45.20.11.000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техническому обслуживанию и ремонту легковых автомобилей и легких грузовых автотранспортных средств</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46.46.11.000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оптовой торговле основной фармацевтической продукцией и лекарственными препаратами</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47.30.10.000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розничной торговле моторным топливом в специализированных магазинах</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49.39.11.110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(работы) по регулярным перевозкам пассажиров автобусами в междугородном и международном сообщении</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52.21.19.111</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продаже билетов на железнодорожный транспорт</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53.10.12.000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 xml:space="preserve">Услуги почтовой связи общего пользования, связанные с </w:t>
            </w:r>
            <w:r>
              <w:rPr>
                <w:rFonts w:ascii="Arial" w:hAnsi="Arial"/>
              </w:rPr>
              <w:lastRenderedPageBreak/>
              <w:t>письменной корреспонденцией</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lastRenderedPageBreak/>
              <w:t>55.10.10.000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предоставлению временного жилья для посетителей с обеспечением ежедневной уборкой номер</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55.20.11.000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предоставлению временного жилья для посетителей в молодежных общежитиях и домиках для отдыха</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suppressAutoHyphens w:val="0"/>
              <w:jc w:val="center"/>
              <w:rPr>
                <w:rFonts w:ascii="Arial" w:hAnsi="Arial"/>
              </w:rPr>
            </w:pPr>
            <w:r>
              <w:rPr>
                <w:rFonts w:ascii="Arial" w:hAnsi="Arial"/>
              </w:rPr>
              <w:t>56.21.19.000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rPr>
                <w:rFonts w:ascii="Arial" w:hAnsi="Arial"/>
              </w:rPr>
            </w:pPr>
            <w:r>
              <w:rPr>
                <w:rFonts w:ascii="Arial" w:hAnsi="Arial"/>
              </w:rPr>
              <w:t>Услуги по поставке продукции общественного питания и обслуживанию прочие</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56.29.19.000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обеспечению питанием, осуществляемые по договору</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58.29.50.000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предоставлению лицензий на право использовать компьютерное программное обеспечение</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61.10.11.110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pPr>
            <w:r>
              <w:rPr>
                <w:rFonts w:ascii="Arial" w:hAnsi="Arial"/>
              </w:rPr>
              <w:t xml:space="preserve">Услуги </w:t>
            </w:r>
            <w:r>
              <w:rPr>
                <w:rFonts w:ascii="Arial" w:hAnsi="Arial"/>
                <w:color w:val="000000"/>
              </w:rPr>
              <w:t>по предоставлению внутризоновых, междугородных и международных телефонных соединений</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61.10.49.000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color w:val="000000"/>
              </w:rPr>
            </w:pPr>
            <w:r>
              <w:rPr>
                <w:rFonts w:ascii="Arial" w:hAnsi="Arial"/>
                <w:color w:val="000000"/>
              </w:rPr>
              <w:t>Услуги телекоммуникационные проводные в информационно-коммуникационной сети Интернет</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61.20.49.000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pPr>
            <w:r>
              <w:rPr>
                <w:rFonts w:ascii="Arial" w:hAnsi="Arial"/>
              </w:rPr>
              <w:t xml:space="preserve">Услуги </w:t>
            </w:r>
            <w:r>
              <w:rPr>
                <w:rFonts w:ascii="Arial" w:hAnsi="Arial"/>
                <w:color w:val="000000"/>
              </w:rPr>
              <w:t>телекоммуникационные беспроводные в информационно-коммуникационной сети Интернет</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pPr>
            <w:r>
              <w:rPr>
                <w:rFonts w:ascii="Arial" w:hAnsi="Arial"/>
              </w:rPr>
              <w:t>61.90.10.1</w:t>
            </w:r>
            <w:r>
              <w:rPr>
                <w:rFonts w:ascii="Arial" w:hAnsi="Arial"/>
                <w:color w:val="00000A"/>
              </w:rPr>
              <w:t>50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телекоммуникационные</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62.02.20.190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pPr>
            <w:r>
              <w:rPr>
                <w:rFonts w:ascii="Arial" w:hAnsi="Arial"/>
              </w:rPr>
              <w:t xml:space="preserve">Услуги консультативные </w:t>
            </w:r>
            <w:r>
              <w:rPr>
                <w:rFonts w:ascii="Arial" w:hAnsi="Arial"/>
                <w:color w:val="00000A"/>
              </w:rPr>
              <w:t>в области компьютерных технологий</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62.02.30.000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технической поддержке информационных технологий</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62.03.12.130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сопровождению компьютерных систем</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62.09.20.190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Техническая поддержка и обслуживание информационно-телекоммуникационных систем</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63.11.11.000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pPr>
            <w:r>
              <w:rPr>
                <w:rFonts w:ascii="Arial" w:hAnsi="Arial"/>
              </w:rPr>
              <w:t xml:space="preserve">Услуги </w:t>
            </w:r>
            <w:r>
              <w:rPr>
                <w:rFonts w:ascii="Arial" w:hAnsi="Arial"/>
                <w:color w:val="00000A"/>
              </w:rPr>
              <w:t>по обработке данных</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suppressAutoHyphens w:val="0"/>
              <w:jc w:val="center"/>
              <w:rPr>
                <w:rFonts w:ascii="Arial" w:hAnsi="Arial"/>
              </w:rPr>
            </w:pPr>
            <w:r>
              <w:rPr>
                <w:rFonts w:ascii="Arial" w:hAnsi="Arial"/>
              </w:rPr>
              <w:t>65.12.12.000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rPr>
                <w:rFonts w:ascii="Arial" w:hAnsi="Arial"/>
              </w:rPr>
            </w:pPr>
            <w:r>
              <w:rPr>
                <w:rFonts w:ascii="Arial" w:hAnsi="Arial"/>
              </w:rPr>
              <w:t>Услуги по медицинскому страхованию</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66.21.10.000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оценке риска и ущерба</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68.20.11.000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сдаче в аренду (внаем) собственных или арендованных жилых помещений</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suppressAutoHyphens w:val="0"/>
              <w:jc w:val="center"/>
              <w:rPr>
                <w:rFonts w:ascii="Arial" w:hAnsi="Arial"/>
              </w:rPr>
            </w:pPr>
            <w:r>
              <w:rPr>
                <w:rFonts w:ascii="Arial" w:hAnsi="Arial"/>
              </w:rPr>
              <w:t>68.20.12.900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rPr>
                <w:rFonts w:ascii="Arial" w:hAnsi="Arial"/>
              </w:rPr>
            </w:pPr>
            <w:r>
              <w:rPr>
                <w:rFonts w:ascii="Arial" w:hAnsi="Arial"/>
              </w:rPr>
              <w:t>Услуги по сдаче в аренду (внаем) собственных или арендованных нежилых помещений</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68.32.11.120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инвентаризации недвижимого имущества жилого фонда</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71.11.22.000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в области архитектуры, связанные с проектами строительства нежилых зданий и сооружений</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71.12.12.190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инженерно-техническому проектированию зданий</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71.12.19.100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инженерно-техническому проектированию прочих объектов</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71.20.19.112</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проведению негосударственной экспертизы проектной документации и результатов инженерных изысканий</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71.20.19.114</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 xml:space="preserve">Услуги по проведению государственной экспертизы проектной </w:t>
            </w:r>
            <w:r>
              <w:rPr>
                <w:rFonts w:ascii="Arial" w:hAnsi="Arial"/>
              </w:rPr>
              <w:lastRenderedPageBreak/>
              <w:t>документации и результатов инженерных изысканий, связанных с сохранением и воссозданием объектов культурного наследия</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lastRenderedPageBreak/>
              <w:t>80.10.12.100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ведомственной охраны</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80.10.12.200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pPr>
            <w:r>
              <w:rPr>
                <w:rFonts w:ascii="Arial" w:hAnsi="Arial"/>
              </w:rPr>
              <w:t xml:space="preserve">Услуги </w:t>
            </w:r>
            <w:r>
              <w:rPr>
                <w:rFonts w:ascii="Arial" w:hAnsi="Arial"/>
                <w:color w:val="00000A"/>
              </w:rPr>
              <w:t>частных</w:t>
            </w:r>
            <w:r>
              <w:rPr>
                <w:rFonts w:ascii="Arial" w:hAnsi="Arial"/>
              </w:rPr>
              <w:t xml:space="preserve"> охранных организаций</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80.10.12.900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охранных служб прочих</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80.20.10.000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систем обеспечения безопасности</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81.29.11.000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дезинфекции, дезинсекции и дератизации</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84.25.11.120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обеспечению пожарной безопасности</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85.31.11.000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по профессиональному обучению</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86.90.15.000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медицинских лабораторий</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86.90.19.110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организаций санитарно-эпидемиологической службы</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86.90.19.190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rPr>
                <w:rFonts w:ascii="Arial" w:hAnsi="Arial"/>
              </w:rPr>
            </w:pPr>
            <w:r>
              <w:rPr>
                <w:rFonts w:ascii="Arial" w:hAnsi="Arial"/>
              </w:rPr>
              <w:t>Услуги в области медицины прочие</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95.11.10.110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rPr>
                <w:rFonts w:ascii="Arial" w:hAnsi="Arial"/>
                <w:color w:val="000000"/>
              </w:rPr>
            </w:pPr>
            <w:r>
              <w:rPr>
                <w:rFonts w:ascii="Arial" w:hAnsi="Arial"/>
                <w:color w:val="000000"/>
              </w:rPr>
              <w:t xml:space="preserve">Услуги по ремонту </w:t>
            </w:r>
            <w:proofErr w:type="spellStart"/>
            <w:r>
              <w:rPr>
                <w:rFonts w:ascii="Arial" w:hAnsi="Arial"/>
                <w:color w:val="000000"/>
              </w:rPr>
              <w:t>электрокалькуляторов</w:t>
            </w:r>
            <w:proofErr w:type="spellEnd"/>
            <w:r>
              <w:rPr>
                <w:rFonts w:ascii="Arial" w:hAnsi="Arial"/>
                <w:color w:val="000000"/>
              </w:rPr>
              <w:t>, персональных машин ЭВМ, компьютерной техники, включая ноутбуки, принтеры, сканеры, процессоры, мониторы, компьютерную клавиатуру</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95.11.10.120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rPr>
                <w:rFonts w:ascii="Arial" w:hAnsi="Arial"/>
              </w:rPr>
            </w:pPr>
            <w:r>
              <w:rPr>
                <w:rFonts w:ascii="Arial" w:hAnsi="Arial"/>
              </w:rPr>
              <w:t xml:space="preserve">Услуги по ремонту </w:t>
            </w:r>
            <w:proofErr w:type="spellStart"/>
            <w:r>
              <w:rPr>
                <w:rFonts w:ascii="Arial" w:hAnsi="Arial"/>
              </w:rPr>
              <w:t>ксерокопировальных</w:t>
            </w:r>
            <w:proofErr w:type="spellEnd"/>
            <w:r>
              <w:rPr>
                <w:rFonts w:ascii="Arial" w:hAnsi="Arial"/>
              </w:rPr>
              <w:t xml:space="preserve"> аппаратов</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suppressAutoHyphens w:val="0"/>
              <w:jc w:val="center"/>
              <w:rPr>
                <w:rFonts w:ascii="Arial" w:hAnsi="Arial"/>
              </w:rPr>
            </w:pPr>
            <w:r>
              <w:rPr>
                <w:rFonts w:ascii="Arial" w:hAnsi="Arial"/>
              </w:rPr>
              <w:t>95.11.10.130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rPr>
                <w:rFonts w:ascii="Arial" w:hAnsi="Arial"/>
              </w:rPr>
            </w:pPr>
            <w:r>
              <w:rPr>
                <w:rFonts w:ascii="Arial" w:hAnsi="Arial"/>
              </w:rPr>
              <w:t>Услуги по заправке картриджей для принтеров</w:t>
            </w:r>
          </w:p>
        </w:tc>
      </w:tr>
      <w:tr w:rsidR="00F86AD3">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F86AD3" w:rsidRDefault="001C0EC8" w:rsidP="000435ED">
            <w:pPr>
              <w:pStyle w:val="Standard"/>
              <w:widowControl/>
              <w:suppressAutoHyphens w:val="0"/>
              <w:jc w:val="center"/>
              <w:rPr>
                <w:rFonts w:ascii="Arial" w:hAnsi="Arial"/>
              </w:rPr>
            </w:pPr>
            <w:r>
              <w:rPr>
                <w:rFonts w:ascii="Arial" w:hAnsi="Arial"/>
              </w:rPr>
              <w:t>95.11.10.190</w:t>
            </w:r>
          </w:p>
        </w:tc>
        <w:tc>
          <w:tcPr>
            <w:tcW w:w="77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F86AD3" w:rsidRDefault="001C0EC8" w:rsidP="000435ED">
            <w:pPr>
              <w:pStyle w:val="Standard"/>
              <w:rPr>
                <w:rFonts w:ascii="Arial" w:hAnsi="Arial"/>
              </w:rPr>
            </w:pPr>
            <w:r>
              <w:rPr>
                <w:rFonts w:ascii="Arial" w:hAnsi="Arial"/>
              </w:rPr>
              <w:t>Услуги по ремонту компьютеров и периферийного оборудования</w:t>
            </w:r>
          </w:p>
        </w:tc>
      </w:tr>
    </w:tbl>
    <w:p w:rsidR="00F86AD3" w:rsidRDefault="00F86AD3"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Default="004444F0" w:rsidP="000435ED">
      <w:pPr>
        <w:suppressAutoHyphens w:val="0"/>
        <w:rPr>
          <w:rFonts w:ascii="Arial" w:hAnsi="Arial" w:cs="Mangal"/>
          <w:bCs/>
          <w:color w:val="00000A"/>
          <w:sz w:val="26"/>
          <w:szCs w:val="26"/>
          <w:shd w:val="clear" w:color="auto" w:fill="FFFF00"/>
        </w:rPr>
      </w:pPr>
    </w:p>
    <w:p w:rsidR="004444F0" w:rsidRPr="004444F0" w:rsidRDefault="004444F0" w:rsidP="004444F0">
      <w:pPr>
        <w:widowControl/>
        <w:suppressAutoHyphens w:val="0"/>
        <w:spacing w:line="276" w:lineRule="auto"/>
        <w:jc w:val="center"/>
        <w:textAlignment w:val="auto"/>
        <w:rPr>
          <w:rFonts w:ascii="Arial" w:eastAsia="Calibri" w:hAnsi="Arial"/>
          <w:kern w:val="0"/>
          <w:sz w:val="22"/>
          <w:szCs w:val="22"/>
          <w:lang w:eastAsia="en-US" w:bidi="ar-SA"/>
        </w:rPr>
      </w:pPr>
      <w:r w:rsidRPr="004444F0">
        <w:rPr>
          <w:rFonts w:ascii="Times New Roman" w:eastAsia="Calibri" w:hAnsi="Times New Roman" w:cs="Times New Roman"/>
          <w:kern w:val="0"/>
          <w:sz w:val="28"/>
          <w:szCs w:val="28"/>
          <w:lang w:eastAsia="en-US" w:bidi="ar-SA"/>
        </w:rPr>
        <w:lastRenderedPageBreak/>
        <w:t xml:space="preserve">                                                                                               </w:t>
      </w:r>
      <w:r w:rsidRPr="004444F0">
        <w:rPr>
          <w:rFonts w:ascii="Arial" w:eastAsia="Calibri" w:hAnsi="Arial"/>
          <w:kern w:val="0"/>
          <w:sz w:val="22"/>
          <w:szCs w:val="22"/>
          <w:lang w:eastAsia="en-US" w:bidi="ar-SA"/>
        </w:rPr>
        <w:t>УТВЕРЖДЕНО</w:t>
      </w:r>
    </w:p>
    <w:p w:rsidR="004444F0" w:rsidRPr="004444F0" w:rsidRDefault="004444F0" w:rsidP="004444F0">
      <w:pPr>
        <w:widowControl/>
        <w:suppressAutoHyphens w:val="0"/>
        <w:spacing w:line="276" w:lineRule="auto"/>
        <w:jc w:val="right"/>
        <w:textAlignment w:val="auto"/>
        <w:rPr>
          <w:rFonts w:ascii="Arial" w:eastAsia="Calibri" w:hAnsi="Arial"/>
          <w:kern w:val="0"/>
          <w:sz w:val="22"/>
          <w:szCs w:val="22"/>
          <w:lang w:eastAsia="en-US" w:bidi="ar-SA"/>
        </w:rPr>
      </w:pPr>
      <w:r w:rsidRPr="004444F0">
        <w:rPr>
          <w:rFonts w:ascii="Arial" w:eastAsia="Calibri" w:hAnsi="Arial"/>
          <w:kern w:val="0"/>
          <w:sz w:val="22"/>
          <w:szCs w:val="22"/>
          <w:lang w:eastAsia="en-US" w:bidi="ar-SA"/>
        </w:rPr>
        <w:t>Наблюдательным советом</w:t>
      </w:r>
    </w:p>
    <w:p w:rsidR="004444F0" w:rsidRPr="004444F0" w:rsidRDefault="004444F0" w:rsidP="004444F0">
      <w:pPr>
        <w:widowControl/>
        <w:suppressAutoHyphens w:val="0"/>
        <w:spacing w:line="276" w:lineRule="auto"/>
        <w:jc w:val="right"/>
        <w:textAlignment w:val="auto"/>
        <w:rPr>
          <w:rFonts w:ascii="Arial" w:eastAsia="Calibri" w:hAnsi="Arial"/>
          <w:kern w:val="0"/>
          <w:sz w:val="22"/>
          <w:szCs w:val="22"/>
          <w:lang w:eastAsia="en-US" w:bidi="ar-SA"/>
        </w:rPr>
      </w:pPr>
      <w:r w:rsidRPr="004444F0">
        <w:rPr>
          <w:rFonts w:ascii="Arial" w:eastAsia="Calibri" w:hAnsi="Arial"/>
          <w:kern w:val="0"/>
          <w:sz w:val="22"/>
          <w:szCs w:val="22"/>
          <w:lang w:eastAsia="en-US" w:bidi="ar-SA"/>
        </w:rPr>
        <w:t>МАУ «</w:t>
      </w:r>
      <w:proofErr w:type="spellStart"/>
      <w:r w:rsidRPr="004444F0">
        <w:rPr>
          <w:rFonts w:ascii="Arial" w:eastAsia="Calibri" w:hAnsi="Arial"/>
          <w:kern w:val="0"/>
          <w:sz w:val="22"/>
          <w:szCs w:val="22"/>
          <w:lang w:eastAsia="en-US" w:bidi="ar-SA"/>
        </w:rPr>
        <w:t>Голышмановский</w:t>
      </w:r>
      <w:proofErr w:type="spellEnd"/>
      <w:r w:rsidRPr="004444F0">
        <w:rPr>
          <w:rFonts w:ascii="Arial" w:eastAsia="Calibri" w:hAnsi="Arial"/>
          <w:kern w:val="0"/>
          <w:sz w:val="22"/>
          <w:szCs w:val="22"/>
          <w:lang w:eastAsia="en-US" w:bidi="ar-SA"/>
        </w:rPr>
        <w:t xml:space="preserve"> Центр</w:t>
      </w:r>
    </w:p>
    <w:p w:rsidR="004444F0" w:rsidRPr="004444F0" w:rsidRDefault="004444F0" w:rsidP="004444F0">
      <w:pPr>
        <w:widowControl/>
        <w:suppressAutoHyphens w:val="0"/>
        <w:spacing w:line="276" w:lineRule="auto"/>
        <w:jc w:val="right"/>
        <w:textAlignment w:val="auto"/>
        <w:rPr>
          <w:rFonts w:ascii="Arial" w:eastAsia="Calibri" w:hAnsi="Arial"/>
          <w:kern w:val="0"/>
          <w:sz w:val="22"/>
          <w:szCs w:val="22"/>
          <w:lang w:eastAsia="en-US" w:bidi="ar-SA"/>
        </w:rPr>
      </w:pPr>
      <w:r w:rsidRPr="004444F0">
        <w:rPr>
          <w:rFonts w:ascii="Arial" w:eastAsia="Calibri" w:hAnsi="Arial"/>
          <w:kern w:val="0"/>
          <w:sz w:val="22"/>
          <w:szCs w:val="22"/>
          <w:lang w:eastAsia="en-US" w:bidi="ar-SA"/>
        </w:rPr>
        <w:t>культуры и досуга»</w:t>
      </w:r>
    </w:p>
    <w:p w:rsidR="004444F0" w:rsidRPr="004444F0" w:rsidRDefault="004444F0" w:rsidP="004444F0">
      <w:pPr>
        <w:widowControl/>
        <w:suppressAutoHyphens w:val="0"/>
        <w:spacing w:line="276" w:lineRule="auto"/>
        <w:jc w:val="right"/>
        <w:textAlignment w:val="auto"/>
        <w:rPr>
          <w:rFonts w:ascii="Arial" w:hAnsi="Arial"/>
          <w:sz w:val="22"/>
          <w:szCs w:val="22"/>
        </w:rPr>
      </w:pPr>
      <w:r w:rsidRPr="004444F0">
        <w:rPr>
          <w:rFonts w:ascii="Arial" w:eastAsia="Calibri" w:hAnsi="Arial"/>
          <w:kern w:val="0"/>
          <w:sz w:val="22"/>
          <w:szCs w:val="22"/>
          <w:lang w:eastAsia="en-US" w:bidi="ar-SA"/>
        </w:rPr>
        <w:t>Протокол от «27» декабря 2024 г. №23</w:t>
      </w:r>
    </w:p>
    <w:p w:rsidR="004444F0" w:rsidRPr="004444F0" w:rsidRDefault="004444F0" w:rsidP="004444F0">
      <w:pPr>
        <w:widowControl/>
        <w:shd w:val="clear" w:color="auto" w:fill="FFFFFF"/>
        <w:autoSpaceDN/>
        <w:jc w:val="center"/>
        <w:textAlignment w:val="auto"/>
        <w:rPr>
          <w:rFonts w:ascii="Times New Roman" w:eastAsia="Times New Roman" w:hAnsi="Times New Roman" w:cs="Times New Roman"/>
          <w:b/>
          <w:bCs/>
          <w:color w:val="000000"/>
          <w:kern w:val="0"/>
          <w:sz w:val="26"/>
          <w:szCs w:val="26"/>
          <w:lang w:eastAsia="ar-SA" w:bidi="ar-SA"/>
        </w:rPr>
      </w:pPr>
    </w:p>
    <w:p w:rsidR="004444F0" w:rsidRPr="004444F0" w:rsidRDefault="004444F0" w:rsidP="004444F0">
      <w:pPr>
        <w:widowControl/>
        <w:autoSpaceDN/>
        <w:jc w:val="center"/>
        <w:textAlignment w:val="auto"/>
        <w:rPr>
          <w:rFonts w:ascii="Arial" w:eastAsia="Times New Roman" w:hAnsi="Arial"/>
          <w:kern w:val="0"/>
          <w:lang w:eastAsia="ar-SA" w:bidi="ar-SA"/>
        </w:rPr>
      </w:pPr>
      <w:r w:rsidRPr="004444F0">
        <w:rPr>
          <w:rFonts w:ascii="Arial" w:eastAsia="Times New Roman" w:hAnsi="Arial"/>
          <w:kern w:val="0"/>
          <w:lang w:eastAsia="ar-SA" w:bidi="ar-SA"/>
        </w:rPr>
        <w:t>Изменения и дополнения</w:t>
      </w:r>
    </w:p>
    <w:p w:rsidR="004444F0" w:rsidRPr="004444F0" w:rsidRDefault="004444F0" w:rsidP="004444F0">
      <w:pPr>
        <w:tabs>
          <w:tab w:val="left" w:pos="0"/>
        </w:tabs>
        <w:suppressAutoHyphens w:val="0"/>
        <w:ind w:left="-567"/>
        <w:jc w:val="center"/>
        <w:textAlignment w:val="auto"/>
        <w:rPr>
          <w:rFonts w:ascii="Arial" w:eastAsia="Times New Roman" w:hAnsi="Arial"/>
          <w:bCs/>
          <w:color w:val="000000"/>
          <w:kern w:val="0"/>
          <w:lang w:eastAsia="ar-SA" w:bidi="ar-SA"/>
        </w:rPr>
      </w:pPr>
      <w:r w:rsidRPr="004444F0">
        <w:rPr>
          <w:rFonts w:ascii="Arial" w:eastAsia="Times New Roman" w:hAnsi="Arial"/>
          <w:kern w:val="0"/>
          <w:lang w:eastAsia="ar-SA" w:bidi="ar-SA"/>
        </w:rPr>
        <w:t xml:space="preserve">в Положение </w:t>
      </w:r>
      <w:r w:rsidRPr="004444F0">
        <w:rPr>
          <w:rFonts w:ascii="Arial" w:eastAsia="Times New Roman" w:hAnsi="Arial"/>
          <w:bCs/>
          <w:color w:val="000000"/>
          <w:kern w:val="0"/>
          <w:lang w:eastAsia="ar-SA" w:bidi="ar-SA"/>
        </w:rPr>
        <w:t>о закупках товаров, работ, услуг для нужд</w:t>
      </w:r>
    </w:p>
    <w:p w:rsidR="004444F0" w:rsidRPr="004444F0" w:rsidRDefault="004444F0" w:rsidP="004444F0">
      <w:pPr>
        <w:widowControl/>
        <w:shd w:val="clear" w:color="auto" w:fill="FFFFFF"/>
        <w:autoSpaceDN/>
        <w:jc w:val="center"/>
        <w:textAlignment w:val="auto"/>
        <w:rPr>
          <w:rFonts w:ascii="Arial" w:eastAsia="Times New Roman" w:hAnsi="Arial"/>
          <w:bCs/>
          <w:color w:val="000000"/>
          <w:kern w:val="0"/>
          <w:lang w:eastAsia="ar-SA" w:bidi="ar-SA"/>
        </w:rPr>
      </w:pPr>
      <w:r w:rsidRPr="004444F0">
        <w:rPr>
          <w:rFonts w:ascii="Arial" w:eastAsia="Times New Roman" w:hAnsi="Arial"/>
          <w:bCs/>
          <w:color w:val="000000"/>
          <w:kern w:val="0"/>
          <w:lang w:eastAsia="ar-SA" w:bidi="ar-SA"/>
        </w:rPr>
        <w:t>Муниципального автономного учреждения</w:t>
      </w:r>
    </w:p>
    <w:p w:rsidR="004444F0" w:rsidRPr="004444F0" w:rsidRDefault="004444F0" w:rsidP="004444F0">
      <w:pPr>
        <w:widowControl/>
        <w:shd w:val="clear" w:color="auto" w:fill="FFFFFF"/>
        <w:autoSpaceDN/>
        <w:jc w:val="center"/>
        <w:textAlignment w:val="auto"/>
        <w:rPr>
          <w:rFonts w:ascii="Arial" w:eastAsia="Times New Roman" w:hAnsi="Arial"/>
          <w:bCs/>
          <w:color w:val="000000"/>
          <w:kern w:val="0"/>
          <w:lang w:eastAsia="ar-SA" w:bidi="ar-SA"/>
        </w:rPr>
      </w:pPr>
      <w:r w:rsidRPr="004444F0">
        <w:rPr>
          <w:rFonts w:ascii="Arial" w:eastAsia="Times New Roman" w:hAnsi="Arial"/>
          <w:bCs/>
          <w:kern w:val="0"/>
          <w:lang w:eastAsia="ar-SA" w:bidi="ar-SA"/>
        </w:rPr>
        <w:t>«</w:t>
      </w:r>
      <w:proofErr w:type="spellStart"/>
      <w:r w:rsidRPr="004444F0">
        <w:rPr>
          <w:rFonts w:ascii="Arial" w:eastAsia="Times New Roman" w:hAnsi="Arial"/>
          <w:bCs/>
          <w:color w:val="000000"/>
          <w:kern w:val="0"/>
          <w:lang w:eastAsia="ar-SA" w:bidi="ar-SA"/>
        </w:rPr>
        <w:t>Голышмановский</w:t>
      </w:r>
      <w:proofErr w:type="spellEnd"/>
      <w:r w:rsidRPr="004444F0">
        <w:rPr>
          <w:rFonts w:ascii="Arial" w:eastAsia="Times New Roman" w:hAnsi="Arial"/>
          <w:bCs/>
          <w:color w:val="000000"/>
          <w:kern w:val="0"/>
          <w:lang w:eastAsia="ar-SA" w:bidi="ar-SA"/>
        </w:rPr>
        <w:t xml:space="preserve"> Центр культуры и досуга</w:t>
      </w:r>
      <w:r w:rsidRPr="004444F0">
        <w:rPr>
          <w:rFonts w:ascii="Arial" w:eastAsia="Times New Roman" w:hAnsi="Arial"/>
          <w:bCs/>
          <w:kern w:val="0"/>
          <w:lang w:eastAsia="ar-SA" w:bidi="ar-SA"/>
        </w:rPr>
        <w:t>»</w:t>
      </w:r>
    </w:p>
    <w:p w:rsidR="004444F0" w:rsidRPr="004444F0" w:rsidRDefault="004444F0" w:rsidP="004444F0">
      <w:pPr>
        <w:widowControl/>
        <w:shd w:val="clear" w:color="auto" w:fill="FFFFFF"/>
        <w:autoSpaceDN/>
        <w:jc w:val="center"/>
        <w:textAlignment w:val="auto"/>
        <w:rPr>
          <w:rFonts w:ascii="Arial" w:eastAsia="Times New Roman" w:hAnsi="Arial"/>
          <w:bCs/>
          <w:color w:val="000000"/>
          <w:kern w:val="0"/>
          <w:lang w:eastAsia="ar-SA" w:bidi="ar-SA"/>
        </w:rPr>
      </w:pPr>
      <w:r w:rsidRPr="004444F0">
        <w:rPr>
          <w:rFonts w:ascii="Arial" w:eastAsia="Times New Roman" w:hAnsi="Arial"/>
          <w:bCs/>
          <w:color w:val="000000"/>
          <w:kern w:val="0"/>
          <w:lang w:eastAsia="ar-SA" w:bidi="ar-SA"/>
        </w:rPr>
        <w:t xml:space="preserve">от «29» октября 2024 года </w:t>
      </w:r>
    </w:p>
    <w:p w:rsidR="004444F0" w:rsidRPr="004444F0" w:rsidRDefault="004444F0" w:rsidP="004444F0">
      <w:pPr>
        <w:widowControl/>
        <w:shd w:val="clear" w:color="auto" w:fill="FFFFFF"/>
        <w:autoSpaceDN/>
        <w:jc w:val="center"/>
        <w:textAlignment w:val="auto"/>
        <w:rPr>
          <w:rFonts w:ascii="Arial" w:eastAsia="Times New Roman" w:hAnsi="Arial"/>
          <w:bCs/>
          <w:color w:val="000000"/>
          <w:kern w:val="0"/>
          <w:lang w:eastAsia="ar-SA" w:bidi="ar-SA"/>
        </w:rPr>
      </w:pPr>
    </w:p>
    <w:p w:rsidR="004444F0" w:rsidRPr="004444F0" w:rsidRDefault="004444F0" w:rsidP="004444F0">
      <w:pPr>
        <w:widowControl/>
        <w:suppressAutoHyphens w:val="0"/>
        <w:autoSpaceDE w:val="0"/>
        <w:adjustRightInd w:val="0"/>
        <w:textAlignment w:val="auto"/>
        <w:rPr>
          <w:rFonts w:ascii="Arial" w:eastAsiaTheme="minorHAnsi" w:hAnsi="Arial"/>
          <w:kern w:val="0"/>
          <w:lang w:eastAsia="en-US" w:bidi="ar-SA"/>
        </w:rPr>
      </w:pPr>
      <w:r w:rsidRPr="004444F0">
        <w:rPr>
          <w:rFonts w:ascii="Arial" w:eastAsiaTheme="minorHAnsi" w:hAnsi="Arial"/>
          <w:kern w:val="0"/>
          <w:lang w:eastAsia="en-US" w:bidi="ar-SA"/>
        </w:rPr>
        <w:t xml:space="preserve">1. Пункт 1.3. изложить в следующей редакции: </w:t>
      </w:r>
    </w:p>
    <w:p w:rsidR="004444F0" w:rsidRPr="004444F0" w:rsidRDefault="004444F0" w:rsidP="004444F0">
      <w:pPr>
        <w:widowControl/>
        <w:ind w:firstLine="709"/>
        <w:jc w:val="both"/>
        <w:textAlignment w:val="auto"/>
        <w:rPr>
          <w:rFonts w:ascii="Arial" w:eastAsia="Times New Roman" w:hAnsi="Arial"/>
          <w:color w:val="000000"/>
        </w:rPr>
      </w:pPr>
      <w:r w:rsidRPr="004444F0">
        <w:rPr>
          <w:rFonts w:ascii="Arial" w:eastAsia="Times New Roman" w:hAnsi="Arial"/>
          <w:color w:val="000000"/>
        </w:rPr>
        <w:t xml:space="preserve">«1.3. Положение разработано в соответствии </w:t>
      </w:r>
      <w:proofErr w:type="gramStart"/>
      <w:r w:rsidRPr="004444F0">
        <w:rPr>
          <w:rFonts w:ascii="Arial" w:eastAsia="Times New Roman" w:hAnsi="Arial"/>
          <w:color w:val="000000"/>
        </w:rPr>
        <w:t>с</w:t>
      </w:r>
      <w:proofErr w:type="gramEnd"/>
      <w:r w:rsidRPr="004444F0">
        <w:rPr>
          <w:rFonts w:ascii="Arial" w:eastAsia="Times New Roman" w:hAnsi="Arial"/>
          <w:color w:val="000000"/>
        </w:rPr>
        <w:t>:</w:t>
      </w:r>
    </w:p>
    <w:p w:rsidR="004444F0" w:rsidRPr="004444F0" w:rsidRDefault="004444F0" w:rsidP="004444F0">
      <w:pPr>
        <w:ind w:firstLine="709"/>
        <w:jc w:val="both"/>
        <w:textAlignment w:val="auto"/>
        <w:rPr>
          <w:rFonts w:ascii="Arial" w:eastAsia="Times New Roman" w:hAnsi="Arial"/>
          <w:shd w:val="clear" w:color="auto" w:fill="FFFF00"/>
        </w:rPr>
      </w:pPr>
      <w:r w:rsidRPr="004444F0">
        <w:rPr>
          <w:rFonts w:ascii="Arial" w:eastAsia="Times New Roman" w:hAnsi="Arial"/>
        </w:rPr>
        <w:t>1) Конституцией Российской Федерации;</w:t>
      </w:r>
    </w:p>
    <w:p w:rsidR="004444F0" w:rsidRPr="004444F0" w:rsidRDefault="004444F0" w:rsidP="004444F0">
      <w:pPr>
        <w:ind w:firstLine="709"/>
        <w:jc w:val="both"/>
        <w:textAlignment w:val="auto"/>
        <w:rPr>
          <w:rFonts w:ascii="Arial" w:eastAsia="Times New Roman" w:hAnsi="Arial"/>
          <w:shd w:val="clear" w:color="auto" w:fill="FFFF00"/>
        </w:rPr>
      </w:pPr>
      <w:r w:rsidRPr="004444F0">
        <w:rPr>
          <w:rFonts w:ascii="Arial" w:eastAsia="Times New Roman" w:hAnsi="Arial"/>
        </w:rPr>
        <w:t>2) Гражданским кодексом Российской Федерации;</w:t>
      </w:r>
    </w:p>
    <w:p w:rsidR="004444F0" w:rsidRPr="004444F0" w:rsidRDefault="004444F0" w:rsidP="004444F0">
      <w:pPr>
        <w:ind w:firstLine="709"/>
        <w:jc w:val="both"/>
        <w:textAlignment w:val="auto"/>
        <w:rPr>
          <w:rFonts w:ascii="Arial" w:eastAsia="Times New Roman" w:hAnsi="Arial"/>
          <w:shd w:val="clear" w:color="auto" w:fill="FFFF00"/>
        </w:rPr>
      </w:pPr>
      <w:r w:rsidRPr="004444F0">
        <w:rPr>
          <w:rFonts w:ascii="Arial" w:eastAsia="Times New Roman" w:hAnsi="Arial"/>
        </w:rPr>
        <w:t>3) Бюджетным кодексом Российской Федерации;</w:t>
      </w:r>
    </w:p>
    <w:p w:rsidR="004444F0" w:rsidRPr="004444F0" w:rsidRDefault="004444F0" w:rsidP="004444F0">
      <w:pPr>
        <w:ind w:firstLine="709"/>
        <w:jc w:val="both"/>
        <w:textAlignment w:val="auto"/>
        <w:rPr>
          <w:rFonts w:ascii="Arial" w:eastAsia="Times New Roman" w:hAnsi="Arial"/>
          <w:shd w:val="clear" w:color="auto" w:fill="FFFF00"/>
        </w:rPr>
      </w:pPr>
      <w:r w:rsidRPr="004444F0">
        <w:rPr>
          <w:rFonts w:ascii="Arial" w:eastAsia="Times New Roman" w:hAnsi="Arial"/>
        </w:rPr>
        <w:t>4) Федеральным законом от 18.07.2011 № 223-ФЗ «О закупках товаров, работ, услуг отдельными видами юридических лиц» (далее — Федеральный закон № 223-ФЗ);</w:t>
      </w:r>
    </w:p>
    <w:p w:rsidR="004444F0" w:rsidRPr="004444F0" w:rsidRDefault="004444F0" w:rsidP="004444F0">
      <w:pPr>
        <w:ind w:firstLine="709"/>
        <w:jc w:val="both"/>
        <w:textAlignment w:val="auto"/>
        <w:rPr>
          <w:rFonts w:ascii="Arial" w:eastAsia="Times New Roman" w:hAnsi="Arial"/>
          <w:shd w:val="clear" w:color="auto" w:fill="FFFF00"/>
        </w:rPr>
      </w:pPr>
      <w:r w:rsidRPr="004444F0">
        <w:rPr>
          <w:rFonts w:ascii="Arial" w:eastAsia="Times New Roman" w:hAnsi="Arial"/>
        </w:rPr>
        <w:t>5) Федеральным законом от 24.07.2007 № 209-ФЗ «О развитии малого и среднего предпринимательства в Российской Федерации (далее — Федеральный закон № 209-ФЗ);</w:t>
      </w:r>
    </w:p>
    <w:p w:rsidR="004444F0" w:rsidRPr="004444F0" w:rsidRDefault="004444F0" w:rsidP="004444F0">
      <w:pPr>
        <w:ind w:firstLine="709"/>
        <w:jc w:val="both"/>
        <w:textAlignment w:val="auto"/>
        <w:rPr>
          <w:rFonts w:ascii="Arial" w:eastAsia="Times New Roman" w:hAnsi="Arial"/>
          <w:shd w:val="clear" w:color="auto" w:fill="FFFF00"/>
        </w:rPr>
      </w:pPr>
      <w:r w:rsidRPr="004444F0">
        <w:rPr>
          <w:rFonts w:ascii="Arial" w:eastAsia="Times New Roman" w:hAnsi="Arial"/>
        </w:rPr>
        <w:t>6) Федеральным законом от 26.07.2006 № 135-ФЗ «О защите конкуренции» (далее — Федеральный закон № 135-ФЗ);</w:t>
      </w:r>
    </w:p>
    <w:p w:rsidR="004444F0" w:rsidRPr="004444F0" w:rsidRDefault="004444F0" w:rsidP="004444F0">
      <w:pPr>
        <w:ind w:firstLine="709"/>
        <w:jc w:val="both"/>
        <w:textAlignment w:val="auto"/>
        <w:rPr>
          <w:rFonts w:ascii="Arial" w:eastAsia="Times New Roman" w:hAnsi="Arial"/>
        </w:rPr>
      </w:pPr>
      <w:r w:rsidRPr="004444F0">
        <w:rPr>
          <w:rFonts w:ascii="Arial" w:eastAsia="Times New Roman" w:hAnsi="Arial"/>
        </w:rPr>
        <w:t xml:space="preserve">7) </w:t>
      </w:r>
      <w:r w:rsidRPr="004444F0">
        <w:rPr>
          <w:rFonts w:ascii="Arial" w:eastAsia="Calibri" w:hAnsi="Arial"/>
          <w:color w:val="000000"/>
        </w:rPr>
        <w:t xml:space="preserve">Федеральным законом </w:t>
      </w:r>
      <w:r w:rsidRPr="004444F0">
        <w:rPr>
          <w:rFonts w:ascii="Arial" w:eastAsia="Calibri" w:hAnsi="Arial"/>
          <w:bCs/>
          <w:color w:val="000000"/>
        </w:rPr>
        <w:t xml:space="preserve">от 14.07.2022 № 255-ФЗ «О </w:t>
      </w:r>
      <w:proofErr w:type="gramStart"/>
      <w:r w:rsidRPr="004444F0">
        <w:rPr>
          <w:rFonts w:ascii="Arial" w:eastAsia="Calibri" w:hAnsi="Arial"/>
          <w:bCs/>
          <w:color w:val="000000"/>
        </w:rPr>
        <w:t>контроле за</w:t>
      </w:r>
      <w:proofErr w:type="gramEnd"/>
      <w:r w:rsidRPr="004444F0">
        <w:rPr>
          <w:rFonts w:ascii="Arial" w:eastAsia="Calibri" w:hAnsi="Arial"/>
          <w:bCs/>
          <w:color w:val="000000"/>
        </w:rPr>
        <w:t xml:space="preserve"> деятельностью лиц, находящихся под иностранным влиянием» (далее — Федеральный закон № 255);</w:t>
      </w:r>
    </w:p>
    <w:p w:rsidR="004444F0" w:rsidRPr="004444F0" w:rsidRDefault="004444F0" w:rsidP="004444F0">
      <w:pPr>
        <w:ind w:firstLine="709"/>
        <w:jc w:val="both"/>
        <w:textAlignment w:val="auto"/>
        <w:rPr>
          <w:rFonts w:ascii="Arial" w:eastAsia="Times New Roman" w:hAnsi="Arial"/>
        </w:rPr>
      </w:pPr>
      <w:r w:rsidRPr="004444F0">
        <w:rPr>
          <w:rFonts w:ascii="Arial" w:eastAsia="Calibri" w:hAnsi="Arial"/>
          <w:bCs/>
          <w:color w:val="000000"/>
        </w:rPr>
        <w:t xml:space="preserve">8) </w:t>
      </w:r>
      <w:r w:rsidRPr="004444F0">
        <w:rPr>
          <w:rFonts w:ascii="Arial" w:eastAsia="Calibri" w:hAnsi="Arial"/>
          <w:bCs/>
          <w:color w:val="000000"/>
          <w:lang w:eastAsia="en-US"/>
        </w:rPr>
        <w:t xml:space="preserve">Федеральным </w:t>
      </w:r>
      <w:hyperlink r:id="rId12" w:history="1">
        <w:r w:rsidRPr="004444F0">
          <w:rPr>
            <w:rFonts w:ascii="Arial" w:eastAsia="Calibri" w:hAnsi="Arial"/>
            <w:bCs/>
            <w:color w:val="000000"/>
            <w:lang w:eastAsia="en-US"/>
          </w:rPr>
          <w:t>законом</w:t>
        </w:r>
      </w:hyperlink>
      <w:r w:rsidRPr="004444F0">
        <w:rPr>
          <w:rFonts w:ascii="Arial" w:eastAsia="Calibri" w:hAnsi="Arial"/>
          <w:bCs/>
          <w:color w:val="000000"/>
          <w:lang w:eastAsia="en-US"/>
        </w:rPr>
        <w:t xml:space="preserve"> от 25.12.2008 № 273-ФЗ «О противодействии коррупции» (далее — Федеральный закон № 273-ФЗ);</w:t>
      </w:r>
    </w:p>
    <w:p w:rsidR="004444F0" w:rsidRPr="004444F0" w:rsidRDefault="004444F0" w:rsidP="004444F0">
      <w:pPr>
        <w:ind w:firstLine="709"/>
        <w:jc w:val="both"/>
        <w:textAlignment w:val="auto"/>
        <w:rPr>
          <w:rFonts w:ascii="Arial" w:eastAsia="Times New Roman" w:hAnsi="Arial"/>
          <w:shd w:val="clear" w:color="auto" w:fill="FFFF00"/>
        </w:rPr>
      </w:pPr>
      <w:r w:rsidRPr="004444F0">
        <w:rPr>
          <w:rFonts w:ascii="Arial" w:eastAsia="Times New Roman" w:hAnsi="Arial"/>
        </w:rPr>
        <w:t>9) Постановлением Правительства Российской Федерации от 31.10.2014 № 1132 «О порядке ведения реестра договоров, заключенных заказчиками по результатам закупки» (далее - Постановление Правительства РФ № 1132);</w:t>
      </w:r>
    </w:p>
    <w:p w:rsidR="004444F0" w:rsidRPr="004444F0" w:rsidRDefault="004444F0" w:rsidP="004444F0">
      <w:pPr>
        <w:ind w:firstLine="709"/>
        <w:jc w:val="both"/>
        <w:textAlignment w:val="auto"/>
        <w:rPr>
          <w:rFonts w:ascii="Arial" w:eastAsia="Times New Roman" w:hAnsi="Arial"/>
          <w:shd w:val="clear" w:color="auto" w:fill="FFFF00"/>
        </w:rPr>
      </w:pPr>
      <w:r w:rsidRPr="004444F0">
        <w:rPr>
          <w:rFonts w:ascii="Arial" w:eastAsia="Times New Roman" w:hAnsi="Arial"/>
        </w:rPr>
        <w:t>10)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№1352);</w:t>
      </w:r>
    </w:p>
    <w:p w:rsidR="004444F0" w:rsidRPr="004444F0" w:rsidRDefault="004444F0" w:rsidP="004444F0">
      <w:pPr>
        <w:ind w:firstLine="709"/>
        <w:jc w:val="both"/>
        <w:textAlignment w:val="auto"/>
        <w:rPr>
          <w:rFonts w:ascii="Arial" w:eastAsia="Times New Roman" w:hAnsi="Arial"/>
          <w:shd w:val="clear" w:color="auto" w:fill="FFFF00"/>
        </w:rPr>
      </w:pPr>
      <w:r w:rsidRPr="004444F0">
        <w:rPr>
          <w:rFonts w:ascii="Arial" w:eastAsia="Times New Roman" w:hAnsi="Arial"/>
        </w:rPr>
        <w:t>11)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(далее — Постановление Правительства РФ № 1211);</w:t>
      </w:r>
    </w:p>
    <w:p w:rsidR="004444F0" w:rsidRPr="004444F0" w:rsidRDefault="004444F0" w:rsidP="004444F0">
      <w:pPr>
        <w:ind w:firstLine="709"/>
        <w:jc w:val="both"/>
        <w:textAlignment w:val="auto"/>
        <w:rPr>
          <w:rFonts w:ascii="Arial" w:eastAsia="Times New Roman" w:hAnsi="Arial"/>
          <w:shd w:val="clear" w:color="auto" w:fill="FFFF00"/>
        </w:rPr>
      </w:pPr>
      <w:r w:rsidRPr="004444F0">
        <w:rPr>
          <w:rFonts w:ascii="Arial" w:eastAsia="Times New Roman" w:hAnsi="Arial"/>
        </w:rPr>
        <w:t>12)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(далее - Постановление Правительства РФ № 932);</w:t>
      </w:r>
    </w:p>
    <w:p w:rsidR="004444F0" w:rsidRPr="004444F0" w:rsidRDefault="004444F0" w:rsidP="004444F0">
      <w:pPr>
        <w:ind w:firstLine="709"/>
        <w:jc w:val="both"/>
        <w:textAlignment w:val="auto"/>
        <w:rPr>
          <w:rFonts w:ascii="Arial" w:eastAsia="Times New Roman" w:hAnsi="Arial"/>
          <w:shd w:val="clear" w:color="auto" w:fill="FFFF00"/>
        </w:rPr>
      </w:pPr>
      <w:r w:rsidRPr="004444F0">
        <w:rPr>
          <w:rFonts w:ascii="Arial" w:eastAsia="Times New Roman" w:hAnsi="Arial"/>
        </w:rPr>
        <w:t>13)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 (далее - Постановление Правительства РФ № 908);</w:t>
      </w:r>
    </w:p>
    <w:p w:rsidR="004444F0" w:rsidRPr="004444F0" w:rsidRDefault="004444F0" w:rsidP="004444F0">
      <w:pPr>
        <w:ind w:firstLine="709"/>
        <w:jc w:val="both"/>
        <w:textAlignment w:val="auto"/>
        <w:rPr>
          <w:rFonts w:ascii="Arial" w:eastAsia="Times New Roman" w:hAnsi="Arial"/>
          <w:shd w:val="clear" w:color="auto" w:fill="FFFF00"/>
        </w:rPr>
      </w:pPr>
      <w:r w:rsidRPr="004444F0">
        <w:rPr>
          <w:rFonts w:ascii="Arial" w:eastAsia="Times New Roman" w:hAnsi="Arial"/>
        </w:rPr>
        <w:t xml:space="preserve">14) Приказом Министерства финансов Российской Федерации от 29.12.2014 № 173н «О порядке формирования информации и документов, а также обмена информацией и документами между заказчиком и Федеральным казначейством в </w:t>
      </w:r>
      <w:r w:rsidRPr="004444F0">
        <w:rPr>
          <w:rFonts w:ascii="Arial" w:eastAsia="Times New Roman" w:hAnsi="Arial"/>
        </w:rPr>
        <w:lastRenderedPageBreak/>
        <w:t>целях ведения реестра договоров, заключенных заказчиками по результатам закупки» (далее — Приказ Минфина РФ № 173н);</w:t>
      </w:r>
    </w:p>
    <w:p w:rsidR="004444F0" w:rsidRPr="004444F0" w:rsidRDefault="004444F0" w:rsidP="004444F0">
      <w:pPr>
        <w:ind w:firstLine="709"/>
        <w:jc w:val="both"/>
        <w:textAlignment w:val="auto"/>
        <w:rPr>
          <w:rFonts w:ascii="Arial" w:eastAsia="Times New Roman" w:hAnsi="Arial"/>
        </w:rPr>
      </w:pPr>
      <w:r w:rsidRPr="004444F0">
        <w:rPr>
          <w:rFonts w:ascii="Arial" w:eastAsia="Times New Roman" w:hAnsi="Arial"/>
        </w:rPr>
        <w:t>15) другими федеральными законами и иными нормативными правовыми актами Российской Федерации, Тюменской области в</w:t>
      </w:r>
      <w:r w:rsidRPr="004444F0">
        <w:rPr>
          <w:rFonts w:ascii="Arial" w:eastAsia="Times New Roman" w:hAnsi="Arial"/>
          <w:color w:val="000000"/>
        </w:rPr>
        <w:t xml:space="preserve"> сфере закупок товаров, работ, услуг отдельными видами юридических лиц</w:t>
      </w:r>
      <w:proofErr w:type="gramStart"/>
      <w:r w:rsidRPr="004444F0">
        <w:rPr>
          <w:rFonts w:ascii="Arial" w:eastAsia="Times New Roman" w:hAnsi="Arial"/>
          <w:color w:val="000000"/>
        </w:rPr>
        <w:t>.»</w:t>
      </w:r>
      <w:proofErr w:type="gramEnd"/>
    </w:p>
    <w:p w:rsidR="004444F0" w:rsidRPr="004444F0" w:rsidRDefault="004444F0" w:rsidP="004444F0">
      <w:pPr>
        <w:widowControl/>
        <w:shd w:val="clear" w:color="auto" w:fill="FFFFFF"/>
        <w:autoSpaceDN/>
        <w:textAlignment w:val="auto"/>
        <w:rPr>
          <w:rFonts w:ascii="Arial" w:eastAsia="Times New Roman" w:hAnsi="Arial"/>
          <w:bCs/>
          <w:color w:val="000000"/>
          <w:kern w:val="0"/>
          <w:lang w:eastAsia="ar-SA" w:bidi="ar-SA"/>
        </w:rPr>
      </w:pPr>
    </w:p>
    <w:p w:rsidR="004444F0" w:rsidRPr="004444F0" w:rsidRDefault="004444F0" w:rsidP="004444F0">
      <w:pPr>
        <w:widowControl/>
        <w:shd w:val="clear" w:color="auto" w:fill="FFFFFF"/>
        <w:autoSpaceDN/>
        <w:textAlignment w:val="auto"/>
        <w:rPr>
          <w:rFonts w:ascii="Arial" w:eastAsia="Times New Roman" w:hAnsi="Arial"/>
          <w:bCs/>
          <w:color w:val="000000"/>
          <w:kern w:val="0"/>
          <w:lang w:eastAsia="ar-SA" w:bidi="ar-SA"/>
        </w:rPr>
      </w:pPr>
      <w:r w:rsidRPr="004444F0">
        <w:rPr>
          <w:rFonts w:ascii="Arial" w:eastAsia="Times New Roman" w:hAnsi="Arial"/>
          <w:bCs/>
          <w:color w:val="000000"/>
          <w:kern w:val="0"/>
          <w:lang w:eastAsia="ar-SA" w:bidi="ar-SA"/>
        </w:rPr>
        <w:t>2. Раздел 3. Изложить в следующей редакции:</w:t>
      </w:r>
    </w:p>
    <w:p w:rsidR="004444F0" w:rsidRPr="004444F0" w:rsidRDefault="004444F0" w:rsidP="004444F0">
      <w:pPr>
        <w:widowControl/>
        <w:jc w:val="center"/>
        <w:textAlignment w:val="auto"/>
        <w:rPr>
          <w:rFonts w:ascii="Arial" w:eastAsia="Times New Roman" w:hAnsi="Arial"/>
        </w:rPr>
      </w:pPr>
      <w:bookmarkStart w:id="75" w:name="Предоставление3"/>
      <w:r w:rsidRPr="004444F0">
        <w:rPr>
          <w:rFonts w:ascii="Arial" w:eastAsia="Times New Roman" w:hAnsi="Arial"/>
        </w:rPr>
        <w:t>«</w:t>
      </w:r>
      <w:hyperlink w:anchor="Предоставление3" w:history="1">
        <w:r w:rsidRPr="004444F0">
          <w:rPr>
            <w:rFonts w:ascii="Arial" w:eastAsia="Times New Roman" w:hAnsi="Arial"/>
            <w:b/>
            <w:kern w:val="0"/>
            <w:lang w:eastAsia="ru-RU" w:bidi="ar-SA"/>
          </w:rPr>
          <w:t>3. П</w:t>
        </w:r>
        <w:bookmarkStart w:id="76" w:name="_Hlt185860467"/>
        <w:r w:rsidRPr="004444F0">
          <w:rPr>
            <w:rFonts w:ascii="Arial" w:eastAsia="Times New Roman" w:hAnsi="Arial"/>
            <w:b/>
            <w:kern w:val="0"/>
            <w:lang w:eastAsia="ru-RU" w:bidi="ar-SA"/>
          </w:rPr>
          <w:t>р</w:t>
        </w:r>
        <w:bookmarkEnd w:id="76"/>
        <w:r w:rsidRPr="004444F0">
          <w:rPr>
            <w:rFonts w:ascii="Arial" w:eastAsia="Times New Roman" w:hAnsi="Arial"/>
            <w:b/>
            <w:kern w:val="0"/>
            <w:lang w:eastAsia="ru-RU" w:bidi="ar-SA"/>
          </w:rPr>
          <w:t>едоставлен</w:t>
        </w:r>
        <w:bookmarkStart w:id="77" w:name="_Hlt185860497"/>
        <w:r w:rsidRPr="004444F0">
          <w:rPr>
            <w:rFonts w:ascii="Arial" w:eastAsia="Times New Roman" w:hAnsi="Arial"/>
            <w:b/>
            <w:kern w:val="0"/>
            <w:lang w:eastAsia="ru-RU" w:bidi="ar-SA"/>
          </w:rPr>
          <w:t>и</w:t>
        </w:r>
        <w:bookmarkEnd w:id="77"/>
        <w:r w:rsidRPr="004444F0">
          <w:rPr>
            <w:rFonts w:ascii="Arial" w:eastAsia="Times New Roman" w:hAnsi="Arial"/>
            <w:b/>
            <w:kern w:val="0"/>
            <w:lang w:eastAsia="ru-RU" w:bidi="ar-SA"/>
          </w:rPr>
          <w:t>е наци</w:t>
        </w:r>
        <w:bookmarkStart w:id="78" w:name="_Hlt185859699"/>
        <w:r w:rsidRPr="004444F0">
          <w:rPr>
            <w:rFonts w:ascii="Arial" w:eastAsia="Times New Roman" w:hAnsi="Arial"/>
            <w:b/>
            <w:kern w:val="0"/>
            <w:lang w:eastAsia="ru-RU" w:bidi="ar-SA"/>
          </w:rPr>
          <w:t>о</w:t>
        </w:r>
        <w:bookmarkEnd w:id="78"/>
        <w:r w:rsidRPr="004444F0">
          <w:rPr>
            <w:rFonts w:ascii="Arial" w:eastAsia="Times New Roman" w:hAnsi="Arial"/>
            <w:b/>
            <w:kern w:val="0"/>
            <w:lang w:eastAsia="ru-RU" w:bidi="ar-SA"/>
          </w:rPr>
          <w:t>на</w:t>
        </w:r>
        <w:bookmarkStart w:id="79" w:name="_Hlt185861526"/>
        <w:r w:rsidRPr="004444F0">
          <w:rPr>
            <w:rFonts w:ascii="Arial" w:eastAsia="Times New Roman" w:hAnsi="Arial"/>
            <w:b/>
            <w:kern w:val="0"/>
            <w:lang w:eastAsia="ru-RU" w:bidi="ar-SA"/>
          </w:rPr>
          <w:t>л</w:t>
        </w:r>
        <w:bookmarkEnd w:id="79"/>
        <w:r w:rsidRPr="004444F0">
          <w:rPr>
            <w:rFonts w:ascii="Arial" w:eastAsia="Times New Roman" w:hAnsi="Arial"/>
            <w:b/>
            <w:kern w:val="0"/>
            <w:lang w:eastAsia="ru-RU" w:bidi="ar-SA"/>
          </w:rPr>
          <w:t>ьн</w:t>
        </w:r>
        <w:bookmarkStart w:id="80" w:name="_Hlt185859951"/>
        <w:r w:rsidRPr="004444F0">
          <w:rPr>
            <w:rFonts w:ascii="Arial" w:eastAsia="Times New Roman" w:hAnsi="Arial"/>
            <w:b/>
            <w:kern w:val="0"/>
            <w:lang w:eastAsia="ru-RU" w:bidi="ar-SA"/>
          </w:rPr>
          <w:t>о</w:t>
        </w:r>
        <w:bookmarkEnd w:id="80"/>
        <w:r w:rsidRPr="004444F0">
          <w:rPr>
            <w:rFonts w:ascii="Arial" w:eastAsia="Times New Roman" w:hAnsi="Arial"/>
            <w:b/>
            <w:kern w:val="0"/>
            <w:lang w:eastAsia="ru-RU" w:bidi="ar-SA"/>
          </w:rPr>
          <w:t>г</w:t>
        </w:r>
        <w:bookmarkStart w:id="81" w:name="_Hlt185860914"/>
        <w:r w:rsidRPr="004444F0">
          <w:rPr>
            <w:rFonts w:ascii="Arial" w:eastAsia="Times New Roman" w:hAnsi="Arial"/>
            <w:b/>
            <w:kern w:val="0"/>
            <w:lang w:eastAsia="ru-RU" w:bidi="ar-SA"/>
          </w:rPr>
          <w:t>о</w:t>
        </w:r>
        <w:bookmarkEnd w:id="81"/>
        <w:r w:rsidRPr="004444F0">
          <w:rPr>
            <w:rFonts w:ascii="Arial" w:eastAsia="Times New Roman" w:hAnsi="Arial"/>
            <w:b/>
            <w:kern w:val="0"/>
            <w:lang w:eastAsia="ru-RU" w:bidi="ar-SA"/>
          </w:rPr>
          <w:t xml:space="preserve"> </w:t>
        </w:r>
        <w:bookmarkStart w:id="82" w:name="_Hlt185860516"/>
        <w:r w:rsidRPr="004444F0">
          <w:rPr>
            <w:rFonts w:ascii="Arial" w:eastAsia="Times New Roman" w:hAnsi="Arial"/>
            <w:b/>
            <w:kern w:val="0"/>
            <w:lang w:eastAsia="ru-RU" w:bidi="ar-SA"/>
          </w:rPr>
          <w:t>р</w:t>
        </w:r>
        <w:bookmarkEnd w:id="82"/>
        <w:r w:rsidRPr="004444F0">
          <w:rPr>
            <w:rFonts w:ascii="Arial" w:eastAsia="Times New Roman" w:hAnsi="Arial"/>
            <w:b/>
            <w:kern w:val="0"/>
            <w:lang w:eastAsia="ru-RU" w:bidi="ar-SA"/>
          </w:rPr>
          <w:t>е</w:t>
        </w:r>
        <w:bookmarkStart w:id="83" w:name="_Hlt185859993"/>
        <w:bookmarkStart w:id="84" w:name="_Hlt185860401"/>
        <w:r w:rsidRPr="004444F0">
          <w:rPr>
            <w:rFonts w:ascii="Arial" w:eastAsia="Times New Roman" w:hAnsi="Arial"/>
            <w:b/>
            <w:kern w:val="0"/>
            <w:lang w:eastAsia="ru-RU" w:bidi="ar-SA"/>
          </w:rPr>
          <w:t>ж</w:t>
        </w:r>
        <w:bookmarkStart w:id="85" w:name="_Hlt185860900"/>
        <w:bookmarkEnd w:id="83"/>
        <w:bookmarkEnd w:id="84"/>
        <w:r w:rsidRPr="004444F0">
          <w:rPr>
            <w:rFonts w:ascii="Arial" w:eastAsia="Times New Roman" w:hAnsi="Arial"/>
            <w:b/>
            <w:kern w:val="0"/>
            <w:lang w:eastAsia="ru-RU" w:bidi="ar-SA"/>
          </w:rPr>
          <w:t>и</w:t>
        </w:r>
        <w:bookmarkEnd w:id="85"/>
        <w:r w:rsidRPr="004444F0">
          <w:rPr>
            <w:rFonts w:ascii="Arial" w:eastAsia="Times New Roman" w:hAnsi="Arial"/>
            <w:b/>
            <w:kern w:val="0"/>
            <w:lang w:eastAsia="ru-RU" w:bidi="ar-SA"/>
          </w:rPr>
          <w:t>ма при осу</w:t>
        </w:r>
        <w:bookmarkStart w:id="86" w:name="_Hlt185859754"/>
        <w:r w:rsidRPr="004444F0">
          <w:rPr>
            <w:rFonts w:ascii="Arial" w:eastAsia="Times New Roman" w:hAnsi="Arial"/>
            <w:b/>
            <w:kern w:val="0"/>
            <w:lang w:eastAsia="ru-RU" w:bidi="ar-SA"/>
          </w:rPr>
          <w:t>щ</w:t>
        </w:r>
        <w:bookmarkEnd w:id="86"/>
        <w:r w:rsidRPr="004444F0">
          <w:rPr>
            <w:rFonts w:ascii="Arial" w:eastAsia="Times New Roman" w:hAnsi="Arial"/>
            <w:b/>
            <w:kern w:val="0"/>
            <w:lang w:eastAsia="ru-RU" w:bidi="ar-SA"/>
          </w:rPr>
          <w:t>ествлении закупок</w:t>
        </w:r>
      </w:hyperlink>
      <w:r w:rsidRPr="004444F0">
        <w:rPr>
          <w:rFonts w:ascii="Arial" w:eastAsia="Times New Roman" w:hAnsi="Arial"/>
          <w:b/>
          <w:kern w:val="0"/>
          <w:shd w:val="clear" w:color="auto" w:fill="FFFF00"/>
          <w:lang w:eastAsia="ru-RU" w:bidi="ar-SA"/>
        </w:rPr>
        <w:t xml:space="preserve"> </w:t>
      </w:r>
      <w:bookmarkEnd w:id="75"/>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3.1. 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proofErr w:type="gramStart"/>
      <w:r w:rsidRPr="004444F0">
        <w:rPr>
          <w:rFonts w:ascii="Arial" w:eastAsia="Times New Roman" w:hAnsi="Arial"/>
          <w:color w:val="000000"/>
          <w:kern w:val="0"/>
          <w:lang w:eastAsia="ru-RU" w:bidi="ar-SA"/>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4444F0">
        <w:rPr>
          <w:rFonts w:ascii="Arial" w:eastAsia="Times New Roman" w:hAnsi="Arial"/>
          <w:color w:val="000000"/>
          <w:kern w:val="0"/>
          <w:lang w:eastAsia="ru-RU" w:bidi="ar-SA"/>
        </w:rPr>
        <w:t xml:space="preserve"> мер, предусмотренных пунктом 1 части 2 статьи 3.1-4 Федерального закона № 223-ФЗ. </w:t>
      </w:r>
      <w:proofErr w:type="gramStart"/>
      <w:r w:rsidRPr="004444F0">
        <w:rPr>
          <w:rFonts w:ascii="Arial" w:eastAsia="Times New Roman" w:hAnsi="Arial"/>
          <w:color w:val="000000"/>
          <w:kern w:val="0"/>
          <w:lang w:eastAsia="ru-RU" w:bidi="ar-SA"/>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w:t>
      </w:r>
      <w:proofErr w:type="gramEnd"/>
      <w:r w:rsidRPr="004444F0">
        <w:rPr>
          <w:rFonts w:ascii="Arial" w:eastAsia="Times New Roman" w:hAnsi="Arial"/>
          <w:color w:val="000000"/>
          <w:kern w:val="0"/>
          <w:lang w:eastAsia="ru-RU" w:bidi="ar-SA"/>
        </w:rPr>
        <w:t xml:space="preserve"> с товаром российского происхождения, работой, услугой, соответственно выполняемой, оказываемой российским лицом.</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3.2. При осуществлении закупки товара:</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а) заключение договора на поставку такого товара;</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proofErr w:type="gramStart"/>
      <w:r w:rsidRPr="004444F0">
        <w:rPr>
          <w:rFonts w:ascii="Arial" w:eastAsia="Times New Roman" w:hAnsi="Arial"/>
          <w:color w:val="000000"/>
          <w:kern w:val="0"/>
          <w:lang w:eastAsia="ru-RU" w:bidi="ar-SA"/>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lastRenderedPageBreak/>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proofErr w:type="gramStart"/>
      <w:r w:rsidRPr="004444F0">
        <w:rPr>
          <w:rFonts w:ascii="Arial" w:eastAsia="Times New Roman" w:hAnsi="Arial"/>
          <w:color w:val="000000"/>
          <w:kern w:val="0"/>
          <w:lang w:eastAsia="ru-RU" w:bidi="ar-SA"/>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4444F0">
        <w:rPr>
          <w:rFonts w:ascii="Arial" w:eastAsia="Times New Roman" w:hAnsi="Arial"/>
          <w:color w:val="000000"/>
          <w:kern w:val="0"/>
          <w:lang w:eastAsia="ru-RU" w:bidi="ar-SA"/>
        </w:rPr>
        <w:t xml:space="preserve"> заключение договора;</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3.3. При осуществлении закупки работы, услуги:</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 xml:space="preserve">1) если Правительством Российской Федерации установлен предусмотренный подпунктом «а» пункта 1 части 2 статьи 3.1-4 Федерального закона № 223-ФЗ запрет закупки </w:t>
      </w:r>
      <w:proofErr w:type="gramStart"/>
      <w:r w:rsidRPr="004444F0">
        <w:rPr>
          <w:rFonts w:ascii="Arial" w:eastAsia="Times New Roman" w:hAnsi="Arial"/>
          <w:color w:val="000000"/>
          <w:kern w:val="0"/>
          <w:lang w:eastAsia="ru-RU" w:bidi="ar-SA"/>
        </w:rPr>
        <w:t>таких</w:t>
      </w:r>
      <w:proofErr w:type="gramEnd"/>
      <w:r w:rsidRPr="004444F0">
        <w:rPr>
          <w:rFonts w:ascii="Arial" w:eastAsia="Times New Roman" w:hAnsi="Arial"/>
          <w:color w:val="000000"/>
          <w:kern w:val="0"/>
          <w:lang w:eastAsia="ru-RU" w:bidi="ar-SA"/>
        </w:rPr>
        <w:t xml:space="preserve"> работы, услуги, соответственно выполняемой, оказываемой иностранным лицом, не допускаются:</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а) заключение договора на выполнение такой работы, оказание такой услуги с подрядчиком (исполнителем), являющимся иностранным лицом;</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proofErr w:type="gramStart"/>
      <w:r w:rsidRPr="004444F0">
        <w:rPr>
          <w:rFonts w:ascii="Arial" w:eastAsia="Times New Roman" w:hAnsi="Arial"/>
          <w:color w:val="000000"/>
          <w:kern w:val="0"/>
          <w:lang w:eastAsia="ru-RU" w:bidi="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roofErr w:type="gramEnd"/>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 xml:space="preserve">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w:t>
      </w:r>
      <w:proofErr w:type="gramStart"/>
      <w:r w:rsidRPr="004444F0">
        <w:rPr>
          <w:rFonts w:ascii="Arial" w:eastAsia="Times New Roman" w:hAnsi="Arial"/>
          <w:color w:val="000000"/>
          <w:kern w:val="0"/>
          <w:lang w:eastAsia="ru-RU" w:bidi="ar-SA"/>
        </w:rPr>
        <w:t>таких</w:t>
      </w:r>
      <w:proofErr w:type="gramEnd"/>
      <w:r w:rsidRPr="004444F0">
        <w:rPr>
          <w:rFonts w:ascii="Arial" w:eastAsia="Times New Roman" w:hAnsi="Arial"/>
          <w:color w:val="000000"/>
          <w:kern w:val="0"/>
          <w:lang w:eastAsia="ru-RU" w:bidi="ar-SA"/>
        </w:rPr>
        <w:t xml:space="preserve"> работы, услуги, соответственно выполняемой, оказываемой иностранным лицом, не допускаются:</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proofErr w:type="gramStart"/>
      <w:r w:rsidRPr="004444F0">
        <w:rPr>
          <w:rFonts w:ascii="Arial" w:eastAsia="Times New Roman" w:hAnsi="Arial"/>
          <w:color w:val="000000"/>
          <w:kern w:val="0"/>
          <w:lang w:eastAsia="ru-RU" w:bidi="ar-SA"/>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proofErr w:type="gramStart"/>
      <w:r w:rsidRPr="004444F0">
        <w:rPr>
          <w:rFonts w:ascii="Arial" w:eastAsia="Times New Roman" w:hAnsi="Arial"/>
          <w:color w:val="000000"/>
          <w:kern w:val="0"/>
          <w:lang w:eastAsia="ru-RU" w:bidi="ar-SA"/>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 xml:space="preserve">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w:t>
      </w:r>
      <w:proofErr w:type="gramStart"/>
      <w:r w:rsidRPr="004444F0">
        <w:rPr>
          <w:rFonts w:ascii="Arial" w:eastAsia="Times New Roman" w:hAnsi="Arial"/>
          <w:color w:val="000000"/>
          <w:kern w:val="0"/>
          <w:lang w:eastAsia="ru-RU" w:bidi="ar-SA"/>
        </w:rPr>
        <w:t>таких</w:t>
      </w:r>
      <w:proofErr w:type="gramEnd"/>
      <w:r w:rsidRPr="004444F0">
        <w:rPr>
          <w:rFonts w:ascii="Arial" w:eastAsia="Times New Roman" w:hAnsi="Arial"/>
          <w:color w:val="000000"/>
          <w:kern w:val="0"/>
          <w:lang w:eastAsia="ru-RU" w:bidi="ar-SA"/>
        </w:rPr>
        <w:t xml:space="preserve"> работы, услуги, соответственно выполняемой, оказываемой российским лицом:</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proofErr w:type="gramStart"/>
      <w:r w:rsidRPr="004444F0">
        <w:rPr>
          <w:rFonts w:ascii="Arial" w:eastAsia="Times New Roman" w:hAnsi="Arial"/>
          <w:color w:val="000000"/>
          <w:kern w:val="0"/>
          <w:lang w:eastAsia="ru-RU" w:bidi="ar-SA"/>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w:t>
      </w:r>
      <w:r w:rsidRPr="004444F0">
        <w:rPr>
          <w:rFonts w:ascii="Arial" w:eastAsia="Times New Roman" w:hAnsi="Arial"/>
          <w:color w:val="000000"/>
          <w:kern w:val="0"/>
          <w:lang w:eastAsia="ru-RU" w:bidi="ar-SA"/>
        </w:rPr>
        <w:lastRenderedPageBreak/>
        <w:t>пятнадцать процентов ценового предложения этого участника закупки в случае подачи им предложения о размере платы</w:t>
      </w:r>
      <w:proofErr w:type="gramEnd"/>
      <w:r w:rsidRPr="004444F0">
        <w:rPr>
          <w:rFonts w:ascii="Arial" w:eastAsia="Times New Roman" w:hAnsi="Arial"/>
          <w:color w:val="000000"/>
          <w:kern w:val="0"/>
          <w:lang w:eastAsia="ru-RU" w:bidi="ar-SA"/>
        </w:rPr>
        <w:t xml:space="preserve">, </w:t>
      </w:r>
      <w:proofErr w:type="gramStart"/>
      <w:r w:rsidRPr="004444F0">
        <w:rPr>
          <w:rFonts w:ascii="Arial" w:eastAsia="Times New Roman" w:hAnsi="Arial"/>
          <w:color w:val="000000"/>
          <w:kern w:val="0"/>
          <w:lang w:eastAsia="ru-RU" w:bidi="ar-SA"/>
        </w:rPr>
        <w:t>подлежащей</w:t>
      </w:r>
      <w:proofErr w:type="gramEnd"/>
      <w:r w:rsidRPr="004444F0">
        <w:rPr>
          <w:rFonts w:ascii="Arial" w:eastAsia="Times New Roman" w:hAnsi="Arial"/>
          <w:color w:val="000000"/>
          <w:kern w:val="0"/>
          <w:lang w:eastAsia="ru-RU" w:bidi="ar-SA"/>
        </w:rPr>
        <w:t xml:space="preserve"> внесению за заключение с ним договора;</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 xml:space="preserve">3.4. 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4444F0">
        <w:rPr>
          <w:rFonts w:ascii="Arial" w:eastAsia="Times New Roman" w:hAnsi="Arial"/>
          <w:color w:val="000000"/>
          <w:kern w:val="0"/>
          <w:lang w:eastAsia="ru-RU" w:bidi="ar-SA"/>
        </w:rPr>
        <w:t>обработки</w:t>
      </w:r>
      <w:proofErr w:type="gramEnd"/>
      <w:r w:rsidRPr="004444F0">
        <w:rPr>
          <w:rFonts w:ascii="Arial" w:eastAsia="Times New Roman" w:hAnsi="Arial"/>
          <w:color w:val="000000"/>
          <w:kern w:val="0"/>
          <w:lang w:eastAsia="ru-RU" w:bidi="ar-SA"/>
        </w:rPr>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4444F0">
        <w:rPr>
          <w:rFonts w:ascii="Arial" w:eastAsia="Times New Roman" w:hAnsi="Arial"/>
          <w:color w:val="000000"/>
          <w:kern w:val="0"/>
          <w:lang w:eastAsia="ru-RU" w:bidi="ar-SA"/>
        </w:rPr>
        <w:t>которых</w:t>
      </w:r>
      <w:proofErr w:type="gramEnd"/>
      <w:r w:rsidRPr="004444F0">
        <w:rPr>
          <w:rFonts w:ascii="Arial" w:eastAsia="Times New Roman" w:hAnsi="Arial"/>
          <w:color w:val="000000"/>
          <w:kern w:val="0"/>
          <w:lang w:eastAsia="ru-RU" w:bidi="ar-SA"/>
        </w:rPr>
        <w:t xml:space="preserve"> не подлежит в соответствии с Федеральным законом № 223-ФЗ размещению в единой информационной системе. </w:t>
      </w:r>
      <w:proofErr w:type="gramStart"/>
      <w:r w:rsidRPr="004444F0">
        <w:rPr>
          <w:rFonts w:ascii="Arial" w:eastAsia="Times New Roman" w:hAnsi="Arial"/>
          <w:color w:val="000000"/>
          <w:kern w:val="0"/>
          <w:lang w:eastAsia="ru-RU" w:bidi="ar-SA"/>
        </w:rPr>
        <w:t>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w:t>
      </w:r>
      <w:proofErr w:type="gramEnd"/>
      <w:r w:rsidRPr="004444F0">
        <w:rPr>
          <w:rFonts w:ascii="Arial" w:eastAsia="Times New Roman" w:hAnsi="Arial"/>
          <w:color w:val="000000"/>
          <w:kern w:val="0"/>
          <w:lang w:eastAsia="ru-RU" w:bidi="ar-SA"/>
        </w:rPr>
        <w:t xml:space="preserve"> закона № 223-ФЗ федеральный орган исполнительной власти.</w:t>
      </w:r>
    </w:p>
    <w:p w:rsidR="004444F0" w:rsidRPr="004444F0" w:rsidRDefault="004444F0" w:rsidP="004444F0">
      <w:pPr>
        <w:widowControl/>
        <w:ind w:firstLine="709"/>
        <w:jc w:val="both"/>
        <w:textAlignment w:val="auto"/>
        <w:rPr>
          <w:rFonts w:ascii="Arial" w:eastAsia="Times New Roman" w:hAnsi="Arial"/>
          <w:color w:val="000000"/>
          <w:kern w:val="0"/>
          <w:shd w:val="clear" w:color="auto" w:fill="FFFF00"/>
          <w:lang w:eastAsia="ru-RU" w:bidi="ar-SA"/>
        </w:rPr>
      </w:pPr>
      <w:r w:rsidRPr="004444F0">
        <w:rPr>
          <w:rFonts w:ascii="Arial" w:eastAsia="Times New Roman" w:hAnsi="Arial"/>
          <w:color w:val="000000"/>
          <w:kern w:val="0"/>
          <w:lang w:eastAsia="ru-RU" w:bidi="ar-SA"/>
        </w:rPr>
        <w:t>3.5. 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4444F0" w:rsidRPr="004444F0" w:rsidRDefault="004444F0" w:rsidP="004444F0">
      <w:pPr>
        <w:widowControl/>
        <w:ind w:firstLine="709"/>
        <w:jc w:val="both"/>
        <w:textAlignment w:val="auto"/>
        <w:rPr>
          <w:rFonts w:ascii="Arial" w:eastAsia="Times New Roman" w:hAnsi="Arial"/>
        </w:rPr>
      </w:pPr>
      <w:r w:rsidRPr="004444F0">
        <w:rPr>
          <w:rFonts w:ascii="Arial" w:eastAsia="Times New Roman" w:hAnsi="Arial"/>
          <w:color w:val="000000"/>
          <w:kern w:val="0"/>
          <w:lang w:eastAsia="ru-RU" w:bidi="ar-SA"/>
        </w:rPr>
        <w:t xml:space="preserve">3.6. </w:t>
      </w:r>
      <w:proofErr w:type="gramStart"/>
      <w:r w:rsidRPr="004444F0">
        <w:rPr>
          <w:rFonts w:ascii="Arial" w:eastAsia="Times New Roman" w:hAnsi="Arial"/>
          <w:color w:val="000000"/>
          <w:kern w:val="0"/>
          <w:lang w:eastAsia="ru-RU" w:bidi="ar-SA"/>
        </w:rPr>
        <w:t>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w:t>
      </w:r>
      <w:proofErr w:type="gramEnd"/>
      <w:r w:rsidRPr="004444F0">
        <w:rPr>
          <w:rFonts w:ascii="Arial" w:eastAsia="Times New Roman" w:hAnsi="Arial"/>
          <w:color w:val="000000"/>
          <w:kern w:val="0"/>
          <w:lang w:eastAsia="ru-RU" w:bidi="ar-SA"/>
        </w:rPr>
        <w:t xml:space="preserve"> </w:t>
      </w:r>
      <w:proofErr w:type="gramStart"/>
      <w:r w:rsidRPr="004444F0">
        <w:rPr>
          <w:rFonts w:ascii="Arial" w:eastAsia="Times New Roman" w:hAnsi="Arial"/>
          <w:color w:val="000000"/>
          <w:kern w:val="0"/>
          <w:lang w:eastAsia="ru-RU" w:bidi="ar-SA"/>
        </w:rPr>
        <w:t>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w:t>
      </w:r>
      <w:proofErr w:type="gramEnd"/>
      <w:r w:rsidRPr="004444F0">
        <w:rPr>
          <w:rFonts w:ascii="Arial" w:eastAsia="Times New Roman" w:hAnsi="Arial"/>
          <w:color w:val="000000"/>
          <w:kern w:val="0"/>
          <w:lang w:eastAsia="ru-RU" w:bidi="ar-SA"/>
        </w:rPr>
        <w:t xml:space="preserve"> </w:t>
      </w:r>
      <w:proofErr w:type="gramStart"/>
      <w:r w:rsidRPr="004444F0">
        <w:rPr>
          <w:rFonts w:ascii="Arial" w:eastAsia="Times New Roman" w:hAnsi="Arial"/>
          <w:color w:val="000000"/>
          <w:kern w:val="0"/>
          <w:lang w:eastAsia="ru-RU" w:bidi="ar-SA"/>
        </w:rPr>
        <w:t>случаях</w:t>
      </w:r>
      <w:proofErr w:type="gramEnd"/>
      <w:r w:rsidRPr="004444F0">
        <w:rPr>
          <w:rFonts w:ascii="Arial" w:eastAsia="Times New Roman" w:hAnsi="Arial"/>
          <w:color w:val="000000"/>
          <w:kern w:val="0"/>
          <w:lang w:eastAsia="ru-RU" w:bidi="ar-SA"/>
        </w:rPr>
        <w:t xml:space="preserve">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rsidR="004444F0" w:rsidRPr="004444F0" w:rsidRDefault="004444F0" w:rsidP="004444F0">
      <w:pPr>
        <w:widowControl/>
        <w:shd w:val="clear" w:color="auto" w:fill="FFFFFF"/>
        <w:autoSpaceDN/>
        <w:jc w:val="center"/>
        <w:textAlignment w:val="auto"/>
        <w:rPr>
          <w:rFonts w:ascii="Arial" w:eastAsia="Times New Roman" w:hAnsi="Arial"/>
          <w:bCs/>
          <w:color w:val="000000"/>
          <w:kern w:val="0"/>
          <w:lang w:eastAsia="ar-SA" w:bidi="ar-SA"/>
        </w:rPr>
      </w:pPr>
    </w:p>
    <w:p w:rsidR="004444F0" w:rsidRPr="004444F0" w:rsidRDefault="004444F0" w:rsidP="004444F0">
      <w:pPr>
        <w:widowControl/>
        <w:suppressAutoHyphens w:val="0"/>
        <w:autoSpaceDN/>
        <w:jc w:val="both"/>
        <w:textAlignment w:val="auto"/>
        <w:rPr>
          <w:rFonts w:ascii="Arial" w:eastAsiaTheme="minorHAnsi" w:hAnsi="Arial"/>
          <w:kern w:val="0"/>
          <w:lang w:eastAsia="en-US" w:bidi="ar-SA"/>
        </w:rPr>
      </w:pPr>
      <w:r w:rsidRPr="004444F0">
        <w:rPr>
          <w:rFonts w:ascii="Arial" w:eastAsia="Times New Roman" w:hAnsi="Arial"/>
          <w:bCs/>
          <w:kern w:val="0"/>
          <w:lang w:eastAsia="ar-SA" w:bidi="ar-SA"/>
        </w:rPr>
        <w:t xml:space="preserve">3. Абзац второй пункта 4.3 </w:t>
      </w:r>
      <w:r w:rsidRPr="004444F0">
        <w:rPr>
          <w:rFonts w:ascii="Arial" w:eastAsiaTheme="minorHAnsi" w:hAnsi="Arial"/>
          <w:kern w:val="0"/>
          <w:lang w:eastAsia="en-US" w:bidi="ar-SA"/>
        </w:rPr>
        <w:t>изложить в следующей редакции:</w:t>
      </w:r>
    </w:p>
    <w:p w:rsidR="004444F0" w:rsidRPr="004444F0" w:rsidRDefault="004444F0" w:rsidP="004444F0">
      <w:pPr>
        <w:widowControl/>
        <w:suppressAutoHyphens w:val="0"/>
        <w:autoSpaceDN/>
        <w:ind w:firstLine="709"/>
        <w:jc w:val="both"/>
        <w:textAlignment w:val="auto"/>
        <w:rPr>
          <w:rFonts w:ascii="Arial" w:hAnsi="Arial"/>
          <w:shd w:val="clear" w:color="auto" w:fill="FFFF00"/>
        </w:rPr>
      </w:pPr>
      <w:r w:rsidRPr="004444F0">
        <w:rPr>
          <w:rFonts w:ascii="Arial" w:eastAsiaTheme="minorHAnsi" w:hAnsi="Arial"/>
          <w:kern w:val="0"/>
          <w:lang w:eastAsia="en-US" w:bidi="ar-SA"/>
        </w:rPr>
        <w:lastRenderedPageBreak/>
        <w:t>«</w:t>
      </w:r>
      <w:r w:rsidRPr="004444F0">
        <w:rPr>
          <w:rFonts w:ascii="Arial" w:hAnsi="Arial"/>
        </w:rPr>
        <w:t>Размещение в ЕИС, на официальном сайте такого плана закупки осущест</w:t>
      </w:r>
      <w:r w:rsidRPr="004444F0">
        <w:rPr>
          <w:rFonts w:ascii="Arial" w:hAnsi="Arial"/>
        </w:rPr>
        <w:t>в</w:t>
      </w:r>
      <w:r w:rsidRPr="004444F0">
        <w:rPr>
          <w:rFonts w:ascii="Arial" w:hAnsi="Arial"/>
        </w:rPr>
        <w:t>ляется заказчиком по форме, в порядке и сроки, установленные Федеральным зак</w:t>
      </w:r>
      <w:r w:rsidRPr="004444F0">
        <w:rPr>
          <w:rFonts w:ascii="Arial" w:hAnsi="Arial"/>
        </w:rPr>
        <w:t>о</w:t>
      </w:r>
      <w:r w:rsidRPr="004444F0">
        <w:rPr>
          <w:rFonts w:ascii="Arial" w:hAnsi="Arial"/>
        </w:rPr>
        <w:t>ном № 223-ФЗ, Постановлением Правительства № 932, Постановлением Правител</w:t>
      </w:r>
      <w:r w:rsidRPr="004444F0">
        <w:rPr>
          <w:rFonts w:ascii="Arial" w:hAnsi="Arial"/>
        </w:rPr>
        <w:t>ь</w:t>
      </w:r>
      <w:r w:rsidRPr="004444F0">
        <w:rPr>
          <w:rFonts w:ascii="Arial" w:hAnsi="Arial"/>
        </w:rPr>
        <w:t>ства РФ № 908, а также разделом 5 настоящего Положения</w:t>
      </w:r>
      <w:proofErr w:type="gramStart"/>
      <w:r w:rsidRPr="004444F0">
        <w:rPr>
          <w:rFonts w:ascii="Arial" w:hAnsi="Arial"/>
        </w:rPr>
        <w:t>.»</w:t>
      </w:r>
      <w:proofErr w:type="gramEnd"/>
    </w:p>
    <w:p w:rsidR="004444F0" w:rsidRPr="004444F0" w:rsidRDefault="004444F0" w:rsidP="004444F0">
      <w:pPr>
        <w:ind w:firstLine="709"/>
        <w:jc w:val="both"/>
        <w:rPr>
          <w:rFonts w:ascii="Arial" w:hAnsi="Arial"/>
          <w:shd w:val="clear" w:color="auto" w:fill="FFFF00"/>
        </w:rPr>
      </w:pPr>
    </w:p>
    <w:p w:rsidR="004444F0" w:rsidRPr="004444F0" w:rsidRDefault="004444F0" w:rsidP="004444F0">
      <w:pPr>
        <w:widowControl/>
        <w:jc w:val="both"/>
        <w:textAlignment w:val="auto"/>
        <w:rPr>
          <w:rFonts w:ascii="Arial" w:eastAsia="Times New Roman" w:hAnsi="Arial"/>
        </w:rPr>
      </w:pPr>
      <w:r w:rsidRPr="004444F0">
        <w:rPr>
          <w:rFonts w:ascii="Arial" w:hAnsi="Arial"/>
        </w:rPr>
        <w:t xml:space="preserve">4. Абзац первый пункта </w:t>
      </w:r>
      <w:r w:rsidRPr="004444F0">
        <w:rPr>
          <w:rFonts w:ascii="Arial" w:eastAsia="Times New Roman" w:hAnsi="Arial"/>
          <w:color w:val="000000"/>
        </w:rPr>
        <w:t>8.2. дополнить словами «на официальном сайте».</w:t>
      </w:r>
    </w:p>
    <w:p w:rsidR="004444F0" w:rsidRPr="004444F0" w:rsidRDefault="004444F0" w:rsidP="004444F0">
      <w:pPr>
        <w:jc w:val="both"/>
        <w:textAlignment w:val="auto"/>
        <w:rPr>
          <w:rFonts w:ascii="Arial" w:eastAsia="Calibri" w:hAnsi="Arial"/>
          <w:color w:val="000000"/>
        </w:rPr>
      </w:pPr>
    </w:p>
    <w:p w:rsidR="004444F0" w:rsidRPr="004444F0" w:rsidRDefault="004444F0" w:rsidP="004444F0">
      <w:pPr>
        <w:jc w:val="both"/>
        <w:textAlignment w:val="auto"/>
        <w:rPr>
          <w:rFonts w:ascii="Arial" w:eastAsia="Calibri" w:hAnsi="Arial"/>
          <w:color w:val="000000"/>
        </w:rPr>
      </w:pPr>
      <w:r w:rsidRPr="004444F0">
        <w:rPr>
          <w:rFonts w:ascii="Arial" w:eastAsia="Calibri" w:hAnsi="Arial"/>
          <w:color w:val="000000"/>
        </w:rPr>
        <w:t>5. Пункт 9.3. изложить в следующей редакции:</w:t>
      </w:r>
    </w:p>
    <w:p w:rsidR="004444F0" w:rsidRPr="004444F0" w:rsidRDefault="004444F0" w:rsidP="004444F0">
      <w:pPr>
        <w:ind w:firstLine="709"/>
        <w:jc w:val="both"/>
        <w:textAlignment w:val="auto"/>
        <w:rPr>
          <w:rFonts w:ascii="Arial" w:eastAsia="Calibri" w:hAnsi="Arial"/>
          <w:color w:val="000000"/>
        </w:rPr>
      </w:pPr>
      <w:r w:rsidRPr="004444F0">
        <w:rPr>
          <w:rFonts w:ascii="Arial" w:eastAsia="Calibri" w:hAnsi="Arial"/>
          <w:color w:val="000000"/>
        </w:rPr>
        <w:t>«9.3. Обоснование НМЦД, цены договора, заключаемого с единственным поставщиком (подрядчиком, исполнителем), цены единицы товара, работы, услуги осуществляется в соответствии с настоящим Положением за исключением случаев:</w:t>
      </w:r>
    </w:p>
    <w:p w:rsidR="004444F0" w:rsidRPr="004444F0" w:rsidRDefault="004444F0" w:rsidP="004444F0">
      <w:pPr>
        <w:ind w:firstLine="709"/>
        <w:jc w:val="both"/>
        <w:textAlignment w:val="auto"/>
        <w:rPr>
          <w:rFonts w:ascii="Arial" w:eastAsia="Calibri" w:hAnsi="Arial"/>
          <w:color w:val="000000"/>
        </w:rPr>
      </w:pPr>
      <w:r w:rsidRPr="004444F0">
        <w:rPr>
          <w:rFonts w:ascii="Arial" w:eastAsia="Calibri" w:hAnsi="Arial"/>
          <w:color w:val="000000"/>
        </w:rPr>
        <w:t>- если закупка не превышает 100 000 тысяч рублей (включительно), с учетом налогов, сборов и иных обязательных платежей;</w:t>
      </w:r>
    </w:p>
    <w:p w:rsidR="004444F0" w:rsidRPr="004444F0" w:rsidRDefault="004444F0" w:rsidP="004444F0">
      <w:pPr>
        <w:ind w:firstLine="709"/>
        <w:jc w:val="both"/>
        <w:rPr>
          <w:rFonts w:ascii="Arial" w:hAnsi="Arial"/>
        </w:rPr>
      </w:pPr>
      <w:r w:rsidRPr="004444F0">
        <w:rPr>
          <w:rFonts w:ascii="Arial" w:eastAsia="Calibri" w:hAnsi="Arial"/>
          <w:color w:val="000000"/>
        </w:rPr>
        <w:t>- в случае осуществления закупки у единственного поставщика (исполнителя, подрядчика) в соответствии с перечнем случаев, предусмотренным пунктом 22.3 настоящего Положения при осуществлении закупки у единственного поставщика (подрядчика, исполнителя)».</w:t>
      </w:r>
    </w:p>
    <w:p w:rsidR="004444F0" w:rsidRPr="004444F0" w:rsidRDefault="004444F0" w:rsidP="004444F0">
      <w:pPr>
        <w:widowControl/>
        <w:shd w:val="clear" w:color="auto" w:fill="FFFFFF"/>
        <w:autoSpaceDN/>
        <w:textAlignment w:val="auto"/>
        <w:rPr>
          <w:rFonts w:ascii="Arial" w:eastAsiaTheme="minorHAnsi" w:hAnsi="Arial"/>
          <w:color w:val="FF0000"/>
          <w:kern w:val="0"/>
          <w:lang w:eastAsia="en-US" w:bidi="ar-SA"/>
        </w:rPr>
      </w:pPr>
    </w:p>
    <w:p w:rsidR="004444F0" w:rsidRPr="004444F0" w:rsidRDefault="004444F0" w:rsidP="004444F0">
      <w:pPr>
        <w:widowControl/>
        <w:shd w:val="clear" w:color="auto" w:fill="FFFFFF"/>
        <w:autoSpaceDN/>
        <w:textAlignment w:val="auto"/>
        <w:rPr>
          <w:rFonts w:ascii="Arial" w:eastAsiaTheme="minorHAnsi" w:hAnsi="Arial"/>
          <w:kern w:val="0"/>
          <w:lang w:eastAsia="en-US" w:bidi="ar-SA"/>
        </w:rPr>
      </w:pPr>
      <w:r w:rsidRPr="004444F0">
        <w:rPr>
          <w:rFonts w:ascii="Arial" w:eastAsiaTheme="minorHAnsi" w:hAnsi="Arial"/>
          <w:kern w:val="0"/>
          <w:lang w:eastAsia="en-US" w:bidi="ar-SA"/>
        </w:rPr>
        <w:t>6. Абзац третий подпункта 9.5.3. изложить в следующей редакции:</w:t>
      </w:r>
    </w:p>
    <w:p w:rsidR="004444F0" w:rsidRPr="004444F0" w:rsidRDefault="004444F0" w:rsidP="004444F0">
      <w:pPr>
        <w:ind w:firstLine="709"/>
        <w:jc w:val="both"/>
        <w:textAlignment w:val="auto"/>
        <w:rPr>
          <w:rFonts w:ascii="Arial" w:eastAsia="Times New Roman" w:hAnsi="Arial"/>
        </w:rPr>
      </w:pPr>
      <w:proofErr w:type="gramStart"/>
      <w:r w:rsidRPr="004444F0">
        <w:rPr>
          <w:rFonts w:ascii="Arial" w:eastAsia="Calibri" w:hAnsi="Arial"/>
          <w:color w:val="000000"/>
        </w:rPr>
        <w:t>«Также допускается в целях определения НМЦД методом сопоставимых рыночных цен (анализа рынка) использование информации о рыночных ценах, полученной менее чем от трёх поставщиков (подрядчиков, исполнителей), если заказчик направил запросы о предоставлении ценовой информации не менее трем поставщикам (подрядчикам, исполнителям), но ценовые предложения не поступили в указанный в запросе срок.</w:t>
      </w:r>
      <w:proofErr w:type="gramEnd"/>
    </w:p>
    <w:p w:rsidR="004444F0" w:rsidRPr="004444F0" w:rsidRDefault="004444F0" w:rsidP="004444F0">
      <w:pPr>
        <w:widowControl/>
        <w:shd w:val="clear" w:color="auto" w:fill="FFFFFF"/>
        <w:autoSpaceDN/>
        <w:textAlignment w:val="auto"/>
        <w:rPr>
          <w:rFonts w:ascii="Arial" w:eastAsiaTheme="minorHAnsi" w:hAnsi="Arial"/>
          <w:color w:val="FF0000"/>
          <w:kern w:val="0"/>
          <w:lang w:eastAsia="en-US" w:bidi="ar-SA"/>
        </w:rPr>
      </w:pPr>
    </w:p>
    <w:p w:rsidR="004444F0" w:rsidRPr="004444F0" w:rsidRDefault="004444F0" w:rsidP="004444F0">
      <w:pPr>
        <w:widowControl/>
        <w:shd w:val="clear" w:color="auto" w:fill="FFFFFF"/>
        <w:autoSpaceDN/>
        <w:textAlignment w:val="auto"/>
        <w:rPr>
          <w:rFonts w:ascii="Arial" w:eastAsiaTheme="minorHAnsi" w:hAnsi="Arial"/>
          <w:kern w:val="0"/>
          <w:lang w:eastAsia="en-US" w:bidi="ar-SA"/>
        </w:rPr>
      </w:pPr>
      <w:r w:rsidRPr="004444F0">
        <w:rPr>
          <w:rFonts w:ascii="Arial" w:eastAsiaTheme="minorHAnsi" w:hAnsi="Arial"/>
          <w:kern w:val="0"/>
          <w:lang w:eastAsia="en-US" w:bidi="ar-SA"/>
        </w:rPr>
        <w:t>7. Абзац третий  пункта 9.9. изложить в следующей редакции:</w:t>
      </w:r>
    </w:p>
    <w:p w:rsidR="004444F0" w:rsidRPr="004444F0" w:rsidRDefault="004444F0" w:rsidP="004444F0">
      <w:pPr>
        <w:widowControl/>
        <w:shd w:val="clear" w:color="auto" w:fill="FFFFFF"/>
        <w:autoSpaceDN/>
        <w:ind w:firstLine="709"/>
        <w:jc w:val="both"/>
        <w:textAlignment w:val="auto"/>
        <w:rPr>
          <w:rFonts w:ascii="Arial" w:eastAsiaTheme="minorHAnsi" w:hAnsi="Arial"/>
          <w:kern w:val="0"/>
          <w:lang w:eastAsia="en-US" w:bidi="ar-SA"/>
        </w:rPr>
      </w:pPr>
      <w:r w:rsidRPr="004444F0">
        <w:rPr>
          <w:rFonts w:asciiTheme="minorHAnsi" w:eastAsia="Calibri" w:hAnsiTheme="minorHAnsi"/>
          <w:color w:val="000000"/>
          <w:kern w:val="0"/>
          <w:szCs w:val="22"/>
          <w:lang w:eastAsia="en-US" w:bidi="ar-SA"/>
        </w:rPr>
        <w:t>«</w:t>
      </w:r>
      <w:r w:rsidRPr="004444F0">
        <w:rPr>
          <w:rFonts w:ascii="Arial" w:eastAsia="Calibri" w:hAnsi="Arial"/>
          <w:color w:val="000000"/>
          <w:kern w:val="0"/>
          <w:lang w:eastAsia="en-US" w:bidi="ar-SA"/>
        </w:rPr>
        <w:t>2) если заказчик направил запросы о предоставлении ценовой информации не менее трем поставщикам (подрядчикам, исполнителям) и ценовое предложение поступило в срок, указанный в запросе, только от одного поставщика (подрядчика, исполнителя)</w:t>
      </w:r>
      <w:proofErr w:type="gramStart"/>
      <w:r w:rsidRPr="004444F0">
        <w:rPr>
          <w:rFonts w:ascii="Arial" w:eastAsia="Calibri" w:hAnsi="Arial"/>
          <w:color w:val="000000"/>
          <w:kern w:val="0"/>
          <w:lang w:eastAsia="en-US" w:bidi="ar-SA"/>
        </w:rPr>
        <w:t>;</w:t>
      </w:r>
      <w:r w:rsidRPr="004444F0">
        <w:rPr>
          <w:rFonts w:asciiTheme="minorHAnsi" w:eastAsia="Calibri" w:hAnsiTheme="minorHAnsi"/>
          <w:color w:val="000000"/>
          <w:kern w:val="0"/>
          <w:szCs w:val="22"/>
          <w:lang w:eastAsia="en-US" w:bidi="ar-SA"/>
        </w:rPr>
        <w:t>»</w:t>
      </w:r>
      <w:proofErr w:type="gramEnd"/>
      <w:r w:rsidRPr="004444F0">
        <w:rPr>
          <w:rFonts w:asciiTheme="minorHAnsi" w:eastAsia="Calibri" w:hAnsiTheme="minorHAnsi"/>
          <w:color w:val="000000"/>
          <w:kern w:val="0"/>
          <w:szCs w:val="22"/>
          <w:lang w:eastAsia="en-US" w:bidi="ar-SA"/>
        </w:rPr>
        <w:t>.</w:t>
      </w:r>
    </w:p>
    <w:p w:rsidR="004444F0" w:rsidRPr="004444F0" w:rsidRDefault="004444F0" w:rsidP="004444F0">
      <w:pPr>
        <w:widowControl/>
        <w:shd w:val="clear" w:color="auto" w:fill="FFFFFF"/>
        <w:autoSpaceDN/>
        <w:textAlignment w:val="auto"/>
        <w:rPr>
          <w:rFonts w:ascii="Arial" w:eastAsiaTheme="minorHAnsi" w:hAnsi="Arial"/>
          <w:color w:val="FF0000"/>
          <w:kern w:val="0"/>
          <w:lang w:eastAsia="en-US" w:bidi="ar-SA"/>
        </w:rPr>
      </w:pPr>
    </w:p>
    <w:p w:rsidR="004444F0" w:rsidRPr="004444F0" w:rsidRDefault="004444F0" w:rsidP="004444F0">
      <w:pPr>
        <w:widowControl/>
        <w:rPr>
          <w:rFonts w:ascii="Arial" w:eastAsia="Calibri" w:hAnsi="Arial"/>
          <w:color w:val="000000"/>
        </w:rPr>
      </w:pPr>
      <w:r w:rsidRPr="004444F0">
        <w:rPr>
          <w:rFonts w:ascii="Arial" w:eastAsia="Calibri" w:hAnsi="Arial"/>
          <w:color w:val="000000"/>
        </w:rPr>
        <w:t>8. В подпункте 12.2. заменить абзац под цифрой 5:</w:t>
      </w:r>
    </w:p>
    <w:p w:rsidR="004444F0" w:rsidRPr="004444F0" w:rsidRDefault="004444F0" w:rsidP="004444F0">
      <w:pPr>
        <w:widowControl/>
        <w:ind w:firstLine="709"/>
        <w:jc w:val="both"/>
        <w:rPr>
          <w:rFonts w:ascii="Arial" w:hAnsi="Arial"/>
        </w:rPr>
      </w:pPr>
      <w:proofErr w:type="gramStart"/>
      <w:r w:rsidRPr="004444F0">
        <w:rPr>
          <w:rFonts w:ascii="Arial" w:eastAsia="Calibri" w:hAnsi="Arial"/>
          <w:color w:val="000000"/>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4444F0">
        <w:rPr>
          <w:rFonts w:ascii="Arial" w:eastAsia="Calibri" w:hAnsi="Arial"/>
          <w:color w:val="000000"/>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Start"/>
      <w:r w:rsidRPr="004444F0">
        <w:rPr>
          <w:rFonts w:ascii="Arial" w:eastAsia="Calibri" w:hAnsi="Arial"/>
          <w:color w:val="000000"/>
        </w:rPr>
        <w:t>;»</w:t>
      </w:r>
      <w:proofErr w:type="gramEnd"/>
      <w:r w:rsidRPr="004444F0">
        <w:rPr>
          <w:rFonts w:ascii="Arial" w:eastAsia="Calibri" w:hAnsi="Arial"/>
          <w:color w:val="000000"/>
        </w:rPr>
        <w:t>.</w:t>
      </w:r>
    </w:p>
    <w:p w:rsidR="004444F0" w:rsidRPr="004444F0" w:rsidRDefault="004444F0" w:rsidP="004444F0">
      <w:pPr>
        <w:widowControl/>
        <w:jc w:val="both"/>
        <w:textAlignment w:val="auto"/>
        <w:rPr>
          <w:rFonts w:ascii="Arial" w:eastAsia="Times New Roman" w:hAnsi="Arial"/>
        </w:rPr>
      </w:pPr>
      <w:r w:rsidRPr="004444F0">
        <w:rPr>
          <w:rFonts w:ascii="Arial" w:eastAsia="Times New Roman" w:hAnsi="Arial"/>
        </w:rPr>
        <w:t xml:space="preserve">9. </w:t>
      </w:r>
      <w:proofErr w:type="gramStart"/>
      <w:r w:rsidRPr="004444F0">
        <w:rPr>
          <w:rFonts w:ascii="Arial" w:eastAsia="Times New Roman" w:hAnsi="Arial"/>
        </w:rPr>
        <w:t>В подпунктах 15.9. (абзац 8), 15.11., 15.14. (абзац 2), 16.12. (абзац 7), 16.13. (абзац 5), 16.14. (абзац 6), 16.17 (абзац 2), 17.9. (абзац 3), 17.12. (абзац 2), 18.12 (абзац 7), 18.13 (абзац 6), 18.14 (абзац 6), 18.17 (абзац 2), 19.9. (абзац 3), 19.12 (абзац 2)   исключить предложения «- сведения об объеме, цене закупаемых товаров, работ, услуг, сроке исполнения договора;».</w:t>
      </w:r>
      <w:proofErr w:type="gramEnd"/>
    </w:p>
    <w:p w:rsidR="004444F0" w:rsidRPr="004444F0" w:rsidRDefault="004444F0" w:rsidP="004444F0">
      <w:pPr>
        <w:widowControl/>
        <w:ind w:firstLine="709"/>
        <w:jc w:val="both"/>
        <w:textAlignment w:val="auto"/>
        <w:rPr>
          <w:rFonts w:ascii="Arial" w:eastAsia="Times New Roman" w:hAnsi="Arial"/>
          <w:strike/>
          <w:color w:val="FF0000"/>
        </w:rPr>
      </w:pPr>
      <w:r w:rsidRPr="004444F0">
        <w:rPr>
          <w:rFonts w:ascii="Arial" w:eastAsia="Times New Roman" w:hAnsi="Arial"/>
          <w:color w:val="FF0000"/>
        </w:rPr>
        <w:t xml:space="preserve"> </w:t>
      </w:r>
    </w:p>
    <w:p w:rsidR="004444F0" w:rsidRPr="004444F0" w:rsidRDefault="004444F0" w:rsidP="004444F0">
      <w:pPr>
        <w:widowControl/>
        <w:shd w:val="clear" w:color="auto" w:fill="FFFFFF"/>
        <w:autoSpaceDN/>
        <w:textAlignment w:val="auto"/>
        <w:rPr>
          <w:rFonts w:ascii="Arial" w:eastAsiaTheme="minorHAnsi" w:hAnsi="Arial"/>
          <w:kern w:val="0"/>
          <w:lang w:eastAsia="en-US" w:bidi="ar-SA"/>
        </w:rPr>
      </w:pPr>
      <w:r w:rsidRPr="004444F0">
        <w:rPr>
          <w:rFonts w:ascii="Arial" w:eastAsiaTheme="minorHAnsi" w:hAnsi="Arial"/>
          <w:kern w:val="0"/>
          <w:lang w:eastAsia="en-US" w:bidi="ar-SA"/>
        </w:rPr>
        <w:t>10. В подпункте 19.9 абзац 3 заменить слово «котировок» на слово «цен».</w:t>
      </w:r>
    </w:p>
    <w:p w:rsidR="004444F0" w:rsidRPr="004444F0" w:rsidRDefault="004444F0" w:rsidP="004444F0">
      <w:pPr>
        <w:widowControl/>
        <w:shd w:val="clear" w:color="auto" w:fill="FFFFFF"/>
        <w:autoSpaceDN/>
        <w:textAlignment w:val="auto"/>
        <w:rPr>
          <w:rFonts w:ascii="Arial" w:eastAsiaTheme="minorHAnsi" w:hAnsi="Arial"/>
          <w:kern w:val="0"/>
          <w:lang w:eastAsia="en-US" w:bidi="ar-SA"/>
        </w:rPr>
      </w:pPr>
    </w:p>
    <w:p w:rsidR="004444F0" w:rsidRPr="004444F0" w:rsidRDefault="004444F0" w:rsidP="004444F0">
      <w:pPr>
        <w:widowControl/>
        <w:shd w:val="clear" w:color="auto" w:fill="FFFFFF"/>
        <w:autoSpaceDN/>
        <w:jc w:val="both"/>
        <w:textAlignment w:val="auto"/>
        <w:rPr>
          <w:rFonts w:ascii="Arial" w:eastAsiaTheme="minorHAnsi" w:hAnsi="Arial"/>
          <w:kern w:val="0"/>
          <w:lang w:eastAsia="en-US" w:bidi="ar-SA"/>
        </w:rPr>
      </w:pPr>
      <w:r w:rsidRPr="004444F0">
        <w:rPr>
          <w:rFonts w:ascii="Arial" w:eastAsiaTheme="minorHAnsi" w:hAnsi="Arial"/>
          <w:kern w:val="0"/>
          <w:lang w:eastAsia="en-US" w:bidi="ar-SA"/>
        </w:rPr>
        <w:lastRenderedPageBreak/>
        <w:t xml:space="preserve">11. Пункт 22.2. дополнить следующим: </w:t>
      </w:r>
    </w:p>
    <w:p w:rsidR="004444F0" w:rsidRPr="004444F0" w:rsidRDefault="004444F0" w:rsidP="004444F0">
      <w:pPr>
        <w:widowControl/>
        <w:shd w:val="clear" w:color="auto" w:fill="FFFFFF"/>
        <w:autoSpaceDN/>
        <w:ind w:firstLine="709"/>
        <w:jc w:val="both"/>
        <w:textAlignment w:val="auto"/>
        <w:rPr>
          <w:rFonts w:ascii="Arial" w:eastAsiaTheme="minorHAnsi" w:hAnsi="Arial"/>
          <w:kern w:val="0"/>
          <w:lang w:eastAsia="en-US" w:bidi="ar-SA"/>
        </w:rPr>
      </w:pPr>
      <w:r w:rsidRPr="004444F0">
        <w:rPr>
          <w:rFonts w:ascii="Arial" w:eastAsiaTheme="minorHAnsi" w:hAnsi="Arial"/>
          <w:kern w:val="0"/>
          <w:lang w:eastAsia="en-US" w:bidi="ar-SA"/>
        </w:rPr>
        <w:t xml:space="preserve">«При осуществлении </w:t>
      </w:r>
      <w:r w:rsidRPr="004444F0">
        <w:rPr>
          <w:rFonts w:ascii="Arial" w:eastAsiaTheme="minorHAnsi" w:hAnsi="Arial"/>
          <w:color w:val="000000"/>
          <w:kern w:val="0"/>
          <w:lang w:eastAsia="en-US" w:bidi="ar-SA"/>
        </w:rPr>
        <w:t xml:space="preserve">закупки у единственного поставщика коммерческие, ценовые предложения, полученные заказчиком в ответ на направленный соответствующий запрос, и учтенные заказчиком при обосновании НМЦД при осуществлении закупки у единственного поставщика в соответствии с разделом 6 настоящего Положения, равно как заключенный с контрагентом договор, либо иной </w:t>
      </w:r>
      <w:proofErr w:type="gramStart"/>
      <w:r w:rsidRPr="004444F0">
        <w:rPr>
          <w:rFonts w:ascii="Arial" w:eastAsiaTheme="minorHAnsi" w:hAnsi="Arial"/>
          <w:color w:val="000000"/>
          <w:kern w:val="0"/>
          <w:lang w:eastAsia="en-US" w:bidi="ar-SA"/>
        </w:rPr>
        <w:t>документ</w:t>
      </w:r>
      <w:proofErr w:type="gramEnd"/>
      <w:r w:rsidRPr="004444F0">
        <w:rPr>
          <w:rFonts w:ascii="Arial" w:eastAsiaTheme="minorHAnsi" w:hAnsi="Arial"/>
          <w:color w:val="000000"/>
          <w:kern w:val="0"/>
          <w:lang w:eastAsia="en-US" w:bidi="ar-SA"/>
        </w:rPr>
        <w:t xml:space="preserve"> составленный по результатам такой закупки, является надлежащей заявкой на участие в неконкурентной закупке в с частью 5 статьи 3 Федерального закона № 223-ФЗ».</w:t>
      </w:r>
    </w:p>
    <w:p w:rsidR="004444F0" w:rsidRPr="004444F0" w:rsidRDefault="004444F0" w:rsidP="004444F0">
      <w:pPr>
        <w:widowControl/>
        <w:shd w:val="clear" w:color="auto" w:fill="FFFFFF"/>
        <w:autoSpaceDN/>
        <w:textAlignment w:val="auto"/>
        <w:rPr>
          <w:rFonts w:ascii="Arial" w:eastAsia="Times New Roman" w:hAnsi="Arial"/>
          <w:color w:val="000000"/>
        </w:rPr>
      </w:pPr>
    </w:p>
    <w:p w:rsidR="004444F0" w:rsidRPr="004444F0" w:rsidRDefault="004444F0" w:rsidP="004444F0">
      <w:pPr>
        <w:widowControl/>
        <w:shd w:val="clear" w:color="auto" w:fill="FFFFFF"/>
        <w:autoSpaceDN/>
        <w:textAlignment w:val="auto"/>
        <w:rPr>
          <w:rFonts w:ascii="Arial" w:eastAsia="Times New Roman" w:hAnsi="Arial"/>
          <w:color w:val="000000"/>
        </w:rPr>
      </w:pPr>
      <w:r w:rsidRPr="004444F0">
        <w:rPr>
          <w:rFonts w:ascii="Arial" w:eastAsia="Times New Roman" w:hAnsi="Arial"/>
          <w:color w:val="000000"/>
        </w:rPr>
        <w:t xml:space="preserve">12. Абзац четвертый пункта 22.6.  </w:t>
      </w:r>
      <w:r w:rsidRPr="004444F0">
        <w:rPr>
          <w:rFonts w:ascii="Arial" w:eastAsiaTheme="minorHAnsi" w:hAnsi="Arial"/>
          <w:kern w:val="0"/>
          <w:lang w:eastAsia="en-US" w:bidi="ar-SA"/>
        </w:rPr>
        <w:t>изложить в следующей редакции:</w:t>
      </w:r>
    </w:p>
    <w:p w:rsidR="004444F0" w:rsidRPr="004444F0" w:rsidRDefault="004444F0" w:rsidP="004444F0">
      <w:pPr>
        <w:widowControl/>
        <w:ind w:firstLine="709"/>
        <w:jc w:val="both"/>
        <w:textAlignment w:val="auto"/>
        <w:rPr>
          <w:rFonts w:ascii="Arial" w:eastAsia="Times New Roman" w:hAnsi="Arial"/>
          <w:color w:val="000000"/>
        </w:rPr>
      </w:pPr>
      <w:r w:rsidRPr="004444F0">
        <w:rPr>
          <w:rFonts w:ascii="Arial" w:eastAsia="Times New Roman" w:hAnsi="Arial"/>
          <w:color w:val="000000"/>
        </w:rPr>
        <w:t xml:space="preserve">«Заказчик вправе разместить дополнительную информацию о такой закупке в ЕИС в виде извещения, протокола осуществления закупки у единственного поставщика, </w:t>
      </w:r>
      <w:proofErr w:type="gramStart"/>
      <w:r w:rsidRPr="004444F0">
        <w:rPr>
          <w:rFonts w:ascii="Arial" w:eastAsia="Times New Roman" w:hAnsi="Arial"/>
          <w:color w:val="000000"/>
        </w:rPr>
        <w:t>отражающими</w:t>
      </w:r>
      <w:proofErr w:type="gramEnd"/>
      <w:r w:rsidRPr="004444F0">
        <w:rPr>
          <w:rFonts w:ascii="Arial" w:eastAsia="Times New Roman" w:hAnsi="Arial"/>
          <w:color w:val="000000"/>
        </w:rPr>
        <w:t xml:space="preserve"> необходимые сведения для заключения договора, включая решение заказчика об осуществлении такой закупки, в день осуществления закупки (заключения договора) или ранее. Такая информация носит уведомительный характер».</w:t>
      </w:r>
    </w:p>
    <w:p w:rsidR="004444F0" w:rsidRPr="004444F0" w:rsidRDefault="004444F0" w:rsidP="004444F0">
      <w:pPr>
        <w:widowControl/>
        <w:shd w:val="clear" w:color="auto" w:fill="FFFFFF"/>
        <w:autoSpaceDN/>
        <w:textAlignment w:val="auto"/>
        <w:rPr>
          <w:rFonts w:ascii="Arial" w:eastAsia="Times New Roman" w:hAnsi="Arial"/>
          <w:color w:val="000000"/>
        </w:rPr>
      </w:pPr>
    </w:p>
    <w:p w:rsidR="004444F0" w:rsidRPr="004444F0" w:rsidRDefault="004444F0" w:rsidP="004444F0">
      <w:pPr>
        <w:widowControl/>
        <w:tabs>
          <w:tab w:val="left" w:pos="1418"/>
          <w:tab w:val="left" w:pos="1560"/>
        </w:tabs>
        <w:jc w:val="both"/>
        <w:rPr>
          <w:rFonts w:ascii="Arial" w:hAnsi="Arial"/>
          <w:bCs/>
          <w:color w:val="000000"/>
        </w:rPr>
      </w:pPr>
      <w:r w:rsidRPr="004444F0">
        <w:rPr>
          <w:rFonts w:ascii="Arial" w:hAnsi="Arial"/>
          <w:bCs/>
          <w:color w:val="000000"/>
        </w:rPr>
        <w:t xml:space="preserve">13. Пункт 24.7. дополнить следующим: </w:t>
      </w:r>
    </w:p>
    <w:p w:rsidR="004444F0" w:rsidRPr="004444F0" w:rsidRDefault="004444F0" w:rsidP="004444F0">
      <w:pPr>
        <w:widowControl/>
        <w:tabs>
          <w:tab w:val="left" w:pos="1418"/>
          <w:tab w:val="left" w:pos="1560"/>
        </w:tabs>
        <w:ind w:firstLine="709"/>
        <w:jc w:val="both"/>
        <w:rPr>
          <w:rFonts w:ascii="Arial" w:hAnsi="Arial"/>
          <w:bCs/>
          <w:color w:val="000000"/>
        </w:rPr>
      </w:pPr>
      <w:r w:rsidRPr="004444F0">
        <w:rPr>
          <w:rFonts w:ascii="Arial" w:hAnsi="Arial"/>
          <w:bCs/>
          <w:color w:val="000000"/>
        </w:rPr>
        <w:t>«В соответствии с частью 5 статьи 3 Федерального закона № 223-ФЗ такое предварительное предложение участника закупки является заявкой на участие в неконкурентной закупке».</w:t>
      </w:r>
    </w:p>
    <w:p w:rsidR="004444F0" w:rsidRPr="004444F0" w:rsidRDefault="004444F0" w:rsidP="004444F0">
      <w:pPr>
        <w:widowControl/>
        <w:shd w:val="clear" w:color="auto" w:fill="FFFFFF"/>
        <w:autoSpaceDN/>
        <w:textAlignment w:val="auto"/>
        <w:rPr>
          <w:rFonts w:ascii="Arial" w:eastAsia="Times New Roman" w:hAnsi="Arial"/>
          <w:color w:val="000000"/>
        </w:rPr>
      </w:pPr>
    </w:p>
    <w:p w:rsidR="004444F0" w:rsidRPr="004444F0" w:rsidRDefault="004444F0" w:rsidP="004444F0">
      <w:pPr>
        <w:widowControl/>
        <w:tabs>
          <w:tab w:val="left" w:pos="1418"/>
          <w:tab w:val="left" w:pos="1560"/>
        </w:tabs>
        <w:jc w:val="both"/>
        <w:rPr>
          <w:rFonts w:ascii="Arial" w:hAnsi="Arial"/>
          <w:bCs/>
          <w:color w:val="000000"/>
        </w:rPr>
      </w:pPr>
      <w:r w:rsidRPr="004444F0">
        <w:rPr>
          <w:rFonts w:ascii="Arial" w:hAnsi="Arial"/>
          <w:bCs/>
          <w:color w:val="000000"/>
        </w:rPr>
        <w:t>14. Пункт 24.8. изложить в следующей редакции:</w:t>
      </w:r>
    </w:p>
    <w:p w:rsidR="004444F0" w:rsidRPr="004444F0" w:rsidRDefault="004444F0" w:rsidP="004444F0">
      <w:pPr>
        <w:widowControl/>
        <w:tabs>
          <w:tab w:val="left" w:pos="1418"/>
          <w:tab w:val="left" w:pos="1560"/>
        </w:tabs>
        <w:ind w:firstLine="709"/>
        <w:jc w:val="both"/>
        <w:rPr>
          <w:rFonts w:ascii="Arial" w:hAnsi="Arial"/>
          <w:bCs/>
          <w:color w:val="000000"/>
        </w:rPr>
      </w:pPr>
      <w:r w:rsidRPr="004444F0">
        <w:rPr>
          <w:rFonts w:ascii="Arial" w:hAnsi="Arial"/>
          <w:bCs/>
          <w:color w:val="000000"/>
        </w:rPr>
        <w:t>«24.8. При осуществлении закупки в электронном магазине заказчик составляет и размещает в ЕИС (на официальном сайте) извещение об осуществлении закупки в электронном магазине:</w:t>
      </w:r>
    </w:p>
    <w:p w:rsidR="004444F0" w:rsidRPr="004444F0" w:rsidRDefault="004444F0" w:rsidP="004444F0">
      <w:pPr>
        <w:widowControl/>
        <w:tabs>
          <w:tab w:val="left" w:pos="1418"/>
          <w:tab w:val="left" w:pos="1560"/>
        </w:tabs>
        <w:ind w:firstLine="709"/>
        <w:jc w:val="both"/>
        <w:rPr>
          <w:rFonts w:ascii="Arial" w:hAnsi="Arial"/>
        </w:rPr>
      </w:pPr>
      <w:r w:rsidRPr="004444F0">
        <w:rPr>
          <w:rFonts w:ascii="Arial" w:hAnsi="Arial"/>
          <w:bCs/>
          <w:color w:val="000000"/>
        </w:rPr>
        <w:t xml:space="preserve">а) в извещении об осуществлении закупки в электронном магазине </w:t>
      </w:r>
      <w:r w:rsidRPr="004444F0">
        <w:rPr>
          <w:rFonts w:ascii="Arial" w:hAnsi="Arial"/>
          <w:bCs/>
          <w:color w:val="000000"/>
          <w:u w:val="single"/>
        </w:rPr>
        <w:t>могут быть указаны</w:t>
      </w:r>
      <w:r w:rsidRPr="004444F0">
        <w:rPr>
          <w:rFonts w:ascii="Arial" w:hAnsi="Arial"/>
          <w:bCs/>
          <w:color w:val="000000"/>
        </w:rPr>
        <w:t xml:space="preserve"> сведения, предусмотренные частью 9 статьи 4 Федерального закона № 223-ФЗ, а также иная информация в соответствии с регламентом оператора электронной площадки;</w:t>
      </w:r>
    </w:p>
    <w:p w:rsidR="004444F0" w:rsidRPr="004444F0" w:rsidRDefault="004444F0" w:rsidP="004444F0">
      <w:pPr>
        <w:widowControl/>
        <w:tabs>
          <w:tab w:val="left" w:pos="1418"/>
          <w:tab w:val="left" w:pos="1560"/>
        </w:tabs>
        <w:ind w:firstLine="709"/>
        <w:jc w:val="both"/>
        <w:rPr>
          <w:rFonts w:ascii="Arial" w:hAnsi="Arial"/>
        </w:rPr>
      </w:pPr>
      <w:proofErr w:type="gramStart"/>
      <w:r w:rsidRPr="004444F0">
        <w:rPr>
          <w:rFonts w:ascii="Arial" w:hAnsi="Arial"/>
          <w:bCs/>
          <w:color w:val="000000"/>
        </w:rPr>
        <w:t xml:space="preserve">б) в извещении об осуществлении закупки в электронном магазине </w:t>
      </w:r>
      <w:r w:rsidRPr="004444F0">
        <w:rPr>
          <w:rFonts w:ascii="Arial" w:hAnsi="Arial"/>
          <w:bCs/>
          <w:color w:val="000000"/>
          <w:u w:val="single"/>
        </w:rPr>
        <w:t>должно быть указано</w:t>
      </w:r>
      <w:r w:rsidRPr="004444F0">
        <w:rPr>
          <w:rFonts w:ascii="Arial" w:hAnsi="Arial"/>
          <w:bCs/>
          <w:color w:val="000000"/>
        </w:rPr>
        <w:t>, что участниками такой закупки могут быть только СМСП, а также указывается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w:t>
      </w:r>
      <w:proofErr w:type="gramEnd"/>
      <w:r w:rsidRPr="004444F0">
        <w:rPr>
          <w:rFonts w:ascii="Arial" w:hAnsi="Arial"/>
          <w:bCs/>
          <w:color w:val="000000"/>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4444F0" w:rsidRPr="004444F0" w:rsidRDefault="004444F0" w:rsidP="004444F0">
      <w:pPr>
        <w:widowControl/>
        <w:tabs>
          <w:tab w:val="left" w:pos="1418"/>
          <w:tab w:val="left" w:pos="1560"/>
        </w:tabs>
        <w:ind w:firstLine="709"/>
        <w:jc w:val="both"/>
        <w:rPr>
          <w:rFonts w:ascii="Arial" w:hAnsi="Arial"/>
          <w:bCs/>
          <w:color w:val="000000"/>
        </w:rPr>
      </w:pPr>
      <w:r w:rsidRPr="004444F0">
        <w:rPr>
          <w:rFonts w:ascii="Arial" w:hAnsi="Arial"/>
          <w:bCs/>
          <w:color w:val="000000"/>
        </w:rPr>
        <w:t>в) в извещении об осуществлении закупки в электронной форме рекомендуется указать:</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1) наименование, место нахождения, почтовый адрес, адрес электронной почты, номер контактного телефона заказчика;</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2) способ осуществления закупки;</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3) указание о том, что участниками закупки могут быть только СМСП;</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4) адрес электронной площадки в информационно-телекоммуникационной сети Интернет;</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lastRenderedPageBreak/>
        <w:t>5) предмет закупки с указанием количества (в том числе в условных единицах) поставляемого товара, объема выполняемой работы, оказываемой услуги;</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6) место поставки товара, выполнения работы, оказания услуги;</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7) сведения о НМЦД,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8) порядок, дата начала, дата и время окончания отбора предложений о поставке товара, выполнении работы, оказании услуги;</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9) дата подведения итогов закупки;</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10) размер обеспечения исполнения договора (если такое обеспечение установлено заказчиком), порядок и срок его предоставления, а также основное обязательство, исполнение которого обеспечивается, и срок его исполнения;</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11) срок и порядок заключения договора, предоставления документов, необходимых для заключения договора;</w:t>
      </w:r>
    </w:p>
    <w:p w:rsidR="004444F0" w:rsidRPr="004444F0" w:rsidRDefault="004444F0" w:rsidP="004444F0">
      <w:pPr>
        <w:widowControl/>
        <w:tabs>
          <w:tab w:val="left" w:pos="1418"/>
          <w:tab w:val="left" w:pos="1560"/>
        </w:tabs>
        <w:ind w:firstLine="709"/>
        <w:jc w:val="both"/>
        <w:rPr>
          <w:rFonts w:ascii="Arial" w:hAnsi="Arial"/>
        </w:rPr>
      </w:pPr>
      <w:proofErr w:type="gramStart"/>
      <w:r w:rsidRPr="004444F0">
        <w:rPr>
          <w:rFonts w:ascii="Arial" w:hAnsi="Arial"/>
          <w:bCs/>
        </w:rPr>
        <w:t xml:space="preserve">12) </w:t>
      </w:r>
      <w:r w:rsidRPr="004444F0">
        <w:rPr>
          <w:rFonts w:ascii="Arial" w:hAnsi="Arial"/>
          <w:bCs/>
          <w:iCs/>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4444F0">
        <w:rPr>
          <w:rFonts w:ascii="Arial" w:hAnsi="Arial"/>
          <w:bCs/>
          <w:iCs/>
        </w:rPr>
        <w:t xml:space="preserve"> запрет,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4444F0">
        <w:rPr>
          <w:rFonts w:ascii="Arial" w:hAnsi="Arial"/>
          <w:bCs/>
          <w:iCs/>
        </w:rPr>
        <w:t>являющихся</w:t>
      </w:r>
      <w:proofErr w:type="gramEnd"/>
      <w:r w:rsidRPr="004444F0">
        <w:rPr>
          <w:rFonts w:ascii="Arial" w:hAnsi="Arial"/>
          <w:bCs/>
          <w:iCs/>
        </w:rPr>
        <w:t xml:space="preserve"> предметом закупки;</w:t>
      </w:r>
    </w:p>
    <w:p w:rsidR="004444F0" w:rsidRPr="004444F0" w:rsidRDefault="004444F0" w:rsidP="004444F0">
      <w:pPr>
        <w:widowControl/>
        <w:tabs>
          <w:tab w:val="left" w:pos="1418"/>
          <w:tab w:val="left" w:pos="1560"/>
        </w:tabs>
        <w:ind w:firstLine="709"/>
        <w:jc w:val="both"/>
        <w:rPr>
          <w:rFonts w:ascii="Arial" w:hAnsi="Arial"/>
        </w:rPr>
      </w:pPr>
      <w:r w:rsidRPr="004444F0">
        <w:rPr>
          <w:rFonts w:ascii="Arial" w:hAnsi="Arial"/>
          <w:bCs/>
        </w:rPr>
        <w:t>13) иные сведения».</w:t>
      </w:r>
    </w:p>
    <w:p w:rsidR="004444F0" w:rsidRPr="004444F0" w:rsidRDefault="004444F0" w:rsidP="004444F0">
      <w:pPr>
        <w:widowControl/>
        <w:shd w:val="clear" w:color="auto" w:fill="FFFFFF"/>
        <w:autoSpaceDN/>
        <w:textAlignment w:val="auto"/>
        <w:rPr>
          <w:rFonts w:ascii="Arial" w:eastAsia="Times New Roman" w:hAnsi="Arial"/>
          <w:color w:val="000000"/>
        </w:rPr>
      </w:pPr>
    </w:p>
    <w:p w:rsidR="004444F0" w:rsidRPr="004444F0" w:rsidRDefault="004444F0" w:rsidP="004444F0">
      <w:pPr>
        <w:widowControl/>
        <w:shd w:val="clear" w:color="auto" w:fill="FFFFFF"/>
        <w:autoSpaceDN/>
        <w:jc w:val="both"/>
        <w:textAlignment w:val="auto"/>
        <w:rPr>
          <w:rFonts w:ascii="Arial" w:eastAsiaTheme="minorHAnsi" w:hAnsi="Arial" w:cstheme="minorBidi"/>
          <w:bCs/>
          <w:color w:val="000000"/>
          <w:kern w:val="0"/>
          <w:lang w:eastAsia="en-US" w:bidi="ar-SA"/>
        </w:rPr>
      </w:pPr>
      <w:r w:rsidRPr="004444F0">
        <w:rPr>
          <w:rFonts w:ascii="Arial" w:eastAsia="Times New Roman" w:hAnsi="Arial"/>
          <w:color w:val="000000"/>
        </w:rPr>
        <w:t>15. В пункте 24.15. текст «</w:t>
      </w:r>
      <w:r w:rsidRPr="004444F0">
        <w:rPr>
          <w:rFonts w:ascii="Arial" w:eastAsiaTheme="minorHAnsi" w:hAnsi="Arial" w:cstheme="minorBidi"/>
          <w:bCs/>
          <w:color w:val="000000"/>
          <w:kern w:val="0"/>
          <w:lang w:eastAsia="en-US" w:bidi="ar-SA"/>
        </w:rPr>
        <w:t>г) указание на наличие сведений о закупаемых товарах в реестрах, предусмотренных пунктами 2 Постановления Правительства РФ № 2013.» исключить.</w:t>
      </w:r>
    </w:p>
    <w:p w:rsidR="004444F0" w:rsidRPr="004444F0" w:rsidRDefault="004444F0" w:rsidP="004444F0">
      <w:pPr>
        <w:widowControl/>
        <w:shd w:val="clear" w:color="auto" w:fill="FFFFFF"/>
        <w:autoSpaceDN/>
        <w:textAlignment w:val="auto"/>
        <w:rPr>
          <w:rFonts w:ascii="Arial" w:eastAsiaTheme="minorHAnsi" w:hAnsi="Arial" w:cstheme="minorBidi"/>
          <w:bCs/>
          <w:color w:val="000000"/>
          <w:kern w:val="0"/>
          <w:sz w:val="22"/>
          <w:szCs w:val="22"/>
          <w:lang w:eastAsia="en-US" w:bidi="ar-SA"/>
        </w:rPr>
      </w:pPr>
    </w:p>
    <w:p w:rsidR="004444F0" w:rsidRPr="004444F0" w:rsidRDefault="004444F0" w:rsidP="004444F0">
      <w:pPr>
        <w:widowControl/>
        <w:shd w:val="clear" w:color="auto" w:fill="FFFFFF"/>
        <w:autoSpaceDN/>
        <w:textAlignment w:val="auto"/>
        <w:rPr>
          <w:rFonts w:ascii="Arial" w:eastAsiaTheme="minorHAnsi" w:hAnsi="Arial"/>
          <w:color w:val="FF0000"/>
          <w:kern w:val="0"/>
          <w:lang w:eastAsia="en-US" w:bidi="ar-SA"/>
        </w:rPr>
      </w:pPr>
      <w:r w:rsidRPr="004444F0">
        <w:rPr>
          <w:rFonts w:ascii="Arial" w:eastAsiaTheme="minorHAnsi" w:hAnsi="Arial" w:cstheme="minorBidi"/>
          <w:bCs/>
          <w:color w:val="000000"/>
          <w:kern w:val="0"/>
          <w:lang w:eastAsia="en-US" w:bidi="ar-SA"/>
        </w:rPr>
        <w:t>16. Пункт 24.26. изложить в следующей редакции:</w:t>
      </w:r>
    </w:p>
    <w:p w:rsidR="004444F0" w:rsidRPr="004444F0" w:rsidRDefault="004444F0" w:rsidP="004444F0">
      <w:pPr>
        <w:widowControl/>
        <w:tabs>
          <w:tab w:val="left" w:pos="1418"/>
          <w:tab w:val="left" w:pos="1560"/>
        </w:tabs>
        <w:ind w:firstLine="709"/>
        <w:jc w:val="both"/>
        <w:rPr>
          <w:rFonts w:ascii="Arial" w:hAnsi="Arial"/>
          <w:bCs/>
          <w:color w:val="000000"/>
        </w:rPr>
      </w:pPr>
      <w:r w:rsidRPr="004444F0">
        <w:rPr>
          <w:rFonts w:ascii="Arial" w:hAnsi="Arial"/>
          <w:bCs/>
          <w:color w:val="000000"/>
        </w:rPr>
        <w:t>«24.26. 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rsidR="004444F0" w:rsidRPr="004444F0" w:rsidRDefault="004444F0" w:rsidP="004444F0">
      <w:pPr>
        <w:widowControl/>
        <w:tabs>
          <w:tab w:val="left" w:pos="1418"/>
          <w:tab w:val="left" w:pos="1560"/>
        </w:tabs>
        <w:ind w:firstLine="709"/>
        <w:jc w:val="both"/>
        <w:rPr>
          <w:rFonts w:ascii="Arial" w:hAnsi="Arial"/>
        </w:rPr>
      </w:pPr>
      <w:proofErr w:type="gramStart"/>
      <w:r w:rsidRPr="004444F0">
        <w:rPr>
          <w:rFonts w:ascii="Arial" w:hAnsi="Arial"/>
          <w:bCs/>
          <w:color w:val="000000"/>
        </w:rPr>
        <w:t>В случае установления при осуществлении закупки информации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w:t>
      </w:r>
      <w:proofErr w:type="gramEnd"/>
      <w:r w:rsidRPr="004444F0">
        <w:rPr>
          <w:rFonts w:ascii="Arial" w:hAnsi="Arial"/>
          <w:bCs/>
          <w:color w:val="000000"/>
        </w:rPr>
        <w:t xml:space="preserve">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заключение и исполнение договора осуществляется с соблюдением требований, установленных статьей 3.1-4 Федерального Закона № 223-ФЗ, разделом 8 настоящего Положения».</w:t>
      </w:r>
    </w:p>
    <w:p w:rsidR="004444F0" w:rsidRPr="004444F0" w:rsidRDefault="004444F0" w:rsidP="004444F0">
      <w:pPr>
        <w:widowControl/>
        <w:shd w:val="clear" w:color="auto" w:fill="FFFFFF"/>
        <w:autoSpaceDN/>
        <w:textAlignment w:val="auto"/>
        <w:rPr>
          <w:rFonts w:ascii="Arial" w:eastAsia="Times New Roman" w:hAnsi="Arial"/>
          <w:b/>
          <w:bCs/>
          <w:color w:val="000000"/>
          <w:kern w:val="0"/>
          <w:lang w:eastAsia="ar-SA" w:bidi="ar-SA"/>
        </w:rPr>
      </w:pPr>
    </w:p>
    <w:p w:rsidR="004444F0" w:rsidRPr="004444F0" w:rsidRDefault="004444F0" w:rsidP="004444F0">
      <w:pPr>
        <w:widowControl/>
        <w:shd w:val="clear" w:color="auto" w:fill="FFFFFF"/>
        <w:autoSpaceDN/>
        <w:jc w:val="both"/>
        <w:textAlignment w:val="auto"/>
        <w:rPr>
          <w:rFonts w:ascii="Arial" w:eastAsiaTheme="minorHAnsi" w:hAnsi="Arial" w:cstheme="minorBidi"/>
          <w:bCs/>
          <w:color w:val="000000"/>
          <w:kern w:val="0"/>
          <w:lang w:eastAsia="en-US" w:bidi="ar-SA"/>
        </w:rPr>
      </w:pPr>
      <w:r w:rsidRPr="004444F0">
        <w:rPr>
          <w:rFonts w:ascii="Arial" w:eastAsia="Times New Roman" w:hAnsi="Arial"/>
          <w:bCs/>
          <w:color w:val="000000"/>
          <w:kern w:val="0"/>
          <w:lang w:eastAsia="ar-SA" w:bidi="ar-SA"/>
        </w:rPr>
        <w:lastRenderedPageBreak/>
        <w:t>17.</w:t>
      </w:r>
      <w:r w:rsidRPr="004444F0">
        <w:rPr>
          <w:rFonts w:ascii="Arial" w:eastAsia="Times New Roman" w:hAnsi="Arial"/>
          <w:color w:val="000000"/>
        </w:rPr>
        <w:t xml:space="preserve"> В пункте 25.5. текст «</w:t>
      </w:r>
      <w:r w:rsidRPr="004444F0">
        <w:rPr>
          <w:rFonts w:ascii="Arial" w:eastAsiaTheme="minorHAnsi" w:hAnsi="Arial" w:cstheme="minorBidi"/>
          <w:bCs/>
          <w:color w:val="000000"/>
          <w:kern w:val="0"/>
          <w:lang w:eastAsia="en-US" w:bidi="ar-SA"/>
        </w:rPr>
        <w:t>- на наличие сведений о закупаемых товарах в реестрах, предусмотренных Постановлением Правительства РФ № 2013» исключить.</w:t>
      </w:r>
    </w:p>
    <w:p w:rsidR="004444F0" w:rsidRPr="004444F0" w:rsidRDefault="004444F0" w:rsidP="004444F0">
      <w:pPr>
        <w:widowControl/>
        <w:shd w:val="clear" w:color="auto" w:fill="FFFFFF"/>
        <w:autoSpaceDN/>
        <w:textAlignment w:val="auto"/>
        <w:rPr>
          <w:rFonts w:ascii="Arial" w:eastAsia="Times New Roman" w:hAnsi="Arial"/>
          <w:b/>
          <w:bCs/>
          <w:color w:val="000000"/>
          <w:kern w:val="0"/>
          <w:lang w:eastAsia="ar-SA" w:bidi="ar-SA"/>
        </w:rPr>
      </w:pPr>
    </w:p>
    <w:p w:rsidR="004444F0" w:rsidRPr="004444F0" w:rsidRDefault="004444F0" w:rsidP="004444F0">
      <w:pPr>
        <w:widowControl/>
        <w:shd w:val="clear" w:color="auto" w:fill="FFFFFF"/>
        <w:autoSpaceDN/>
        <w:jc w:val="both"/>
        <w:textAlignment w:val="auto"/>
        <w:rPr>
          <w:rFonts w:ascii="Arial" w:eastAsia="Times New Roman" w:hAnsi="Arial"/>
          <w:bCs/>
          <w:color w:val="000000"/>
          <w:kern w:val="0"/>
          <w:lang w:eastAsia="ar-SA" w:bidi="ar-SA"/>
        </w:rPr>
      </w:pPr>
      <w:r w:rsidRPr="004444F0">
        <w:rPr>
          <w:rFonts w:ascii="Arial" w:eastAsia="Times New Roman" w:hAnsi="Arial"/>
          <w:bCs/>
          <w:color w:val="000000"/>
          <w:kern w:val="0"/>
          <w:lang w:eastAsia="ar-SA" w:bidi="ar-SA"/>
        </w:rPr>
        <w:t xml:space="preserve">18. Пункт 26.3. дополнить следующим: </w:t>
      </w:r>
    </w:p>
    <w:p w:rsidR="004444F0" w:rsidRPr="004444F0" w:rsidRDefault="004444F0" w:rsidP="004444F0">
      <w:pPr>
        <w:widowControl/>
        <w:shd w:val="clear" w:color="auto" w:fill="FFFFFF"/>
        <w:autoSpaceDN/>
        <w:ind w:firstLine="709"/>
        <w:jc w:val="both"/>
        <w:textAlignment w:val="auto"/>
        <w:rPr>
          <w:rFonts w:ascii="Arial" w:eastAsia="Times New Roman" w:hAnsi="Arial"/>
          <w:bCs/>
          <w:color w:val="000000"/>
          <w:kern w:val="0"/>
          <w:lang w:eastAsia="ar-SA" w:bidi="ar-SA"/>
        </w:rPr>
      </w:pPr>
      <w:proofErr w:type="gramStart"/>
      <w:r w:rsidRPr="004444F0">
        <w:rPr>
          <w:rFonts w:ascii="Arial" w:eastAsia="Times New Roman" w:hAnsi="Arial"/>
          <w:bCs/>
          <w:color w:val="000000"/>
          <w:kern w:val="0"/>
          <w:lang w:eastAsia="ar-SA" w:bidi="ar-SA"/>
        </w:rPr>
        <w:t>«</w:t>
      </w:r>
      <w:r w:rsidRPr="004444F0">
        <w:rPr>
          <w:rFonts w:ascii="Arial" w:hAnsi="Arial"/>
          <w:bCs/>
          <w:iCs/>
          <w:color w:val="000000"/>
        </w:rPr>
        <w:t>В случае установления при осуществлении закупки информации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w:t>
      </w:r>
      <w:proofErr w:type="gramEnd"/>
      <w:r w:rsidRPr="004444F0">
        <w:rPr>
          <w:rFonts w:ascii="Arial" w:hAnsi="Arial"/>
          <w:bCs/>
          <w:iCs/>
          <w:color w:val="000000"/>
        </w:rPr>
        <w:t xml:space="preserve">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заключение и исполнение договора осуществляется с соблюдением требований, установленных статьей 3.1-4 Федерального Закона № 223-ФЗ, разделом 8 настоящего Положения».</w:t>
      </w:r>
    </w:p>
    <w:p w:rsidR="004444F0" w:rsidRPr="004444F0" w:rsidRDefault="004444F0" w:rsidP="004444F0">
      <w:pPr>
        <w:widowControl/>
        <w:shd w:val="clear" w:color="auto" w:fill="FFFFFF"/>
        <w:autoSpaceDN/>
        <w:textAlignment w:val="auto"/>
        <w:rPr>
          <w:rFonts w:ascii="Arial" w:eastAsia="Times New Roman" w:hAnsi="Arial"/>
          <w:b/>
          <w:bCs/>
          <w:color w:val="000000"/>
          <w:kern w:val="0"/>
          <w:lang w:eastAsia="ar-SA" w:bidi="ar-SA"/>
        </w:rPr>
      </w:pPr>
    </w:p>
    <w:p w:rsidR="004444F0" w:rsidRPr="004444F0" w:rsidRDefault="004444F0" w:rsidP="004444F0">
      <w:pPr>
        <w:widowControl/>
        <w:shd w:val="clear" w:color="auto" w:fill="FFFFFF"/>
        <w:autoSpaceDN/>
        <w:jc w:val="both"/>
        <w:textAlignment w:val="auto"/>
        <w:rPr>
          <w:rFonts w:ascii="Arial" w:eastAsia="Times New Roman" w:hAnsi="Arial"/>
          <w:bCs/>
          <w:color w:val="000000"/>
          <w:kern w:val="0"/>
          <w:lang w:eastAsia="ar-SA" w:bidi="ar-SA"/>
        </w:rPr>
      </w:pPr>
      <w:r w:rsidRPr="004444F0">
        <w:rPr>
          <w:rFonts w:ascii="Arial" w:eastAsia="Times New Roman" w:hAnsi="Arial"/>
          <w:bCs/>
          <w:color w:val="000000"/>
          <w:kern w:val="0"/>
          <w:lang w:eastAsia="ar-SA" w:bidi="ar-SA"/>
        </w:rPr>
        <w:t xml:space="preserve">19. Пункт 26.10. изложить в следующей редакции: </w:t>
      </w:r>
    </w:p>
    <w:p w:rsidR="004444F0" w:rsidRPr="004444F0" w:rsidRDefault="004444F0" w:rsidP="004444F0">
      <w:pPr>
        <w:widowControl/>
        <w:shd w:val="clear" w:color="auto" w:fill="FFFFFF"/>
        <w:autoSpaceDN/>
        <w:ind w:firstLine="709"/>
        <w:jc w:val="both"/>
        <w:textAlignment w:val="auto"/>
        <w:rPr>
          <w:rFonts w:ascii="Arial" w:hAnsi="Arial"/>
        </w:rPr>
      </w:pPr>
      <w:r w:rsidRPr="004444F0">
        <w:rPr>
          <w:rFonts w:ascii="Arial" w:eastAsia="Times New Roman" w:hAnsi="Arial"/>
          <w:bCs/>
          <w:color w:val="000000"/>
          <w:kern w:val="0"/>
          <w:lang w:eastAsia="ar-SA" w:bidi="ar-SA"/>
        </w:rPr>
        <w:t>«</w:t>
      </w:r>
      <w:r w:rsidRPr="004444F0">
        <w:rPr>
          <w:rFonts w:ascii="Arial" w:hAnsi="Arial"/>
          <w:bCs/>
          <w:color w:val="000000"/>
        </w:rPr>
        <w:t>26.10. В случае</w:t>
      </w:r>
      <w:proofErr w:type="gramStart"/>
      <w:r w:rsidRPr="004444F0">
        <w:rPr>
          <w:rFonts w:ascii="Arial" w:hAnsi="Arial"/>
          <w:bCs/>
          <w:color w:val="000000"/>
        </w:rPr>
        <w:t>,</w:t>
      </w:r>
      <w:proofErr w:type="gramEnd"/>
      <w:r w:rsidRPr="004444F0">
        <w:rPr>
          <w:rFonts w:ascii="Arial" w:hAnsi="Arial"/>
          <w:bCs/>
          <w:color w:val="000000"/>
        </w:rPr>
        <w:t xml:space="preserve"> если участник закупки, с которым заключается договор, признан уклонившимся от заключения договора в соответствии с пунктом 26.9 настоящего Положения,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закупки (при наличии согласия такого участника), заявке которого присвоен второй номер, либо с участником закупки, </w:t>
      </w:r>
      <w:proofErr w:type="gramStart"/>
      <w:r w:rsidRPr="004444F0">
        <w:rPr>
          <w:rFonts w:ascii="Arial" w:hAnsi="Arial"/>
          <w:bCs/>
          <w:color w:val="000000"/>
        </w:rPr>
        <w:t>предложение</w:t>
      </w:r>
      <w:proofErr w:type="gramEnd"/>
      <w:r w:rsidRPr="004444F0">
        <w:rPr>
          <w:rFonts w:ascii="Arial" w:hAnsi="Arial"/>
          <w:bCs/>
          <w:color w:val="000000"/>
        </w:rPr>
        <w:t xml:space="preserve"> о цене которого является следующим после предложения победителя, в порядке, предусмотренном настоящим разделом. При этом для исчисления срока заключения договора вместо дня размещения в ЕИС итогового протокола закупки, на основании которого заключается договор, принимается день размещения в ЕИС протокола, указанного в пункте 26.9 настоящего Положения.</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 xml:space="preserve">В проект договора включаются реквизиты участника, заявке которого присвоен второй номер, либо участника </w:t>
      </w:r>
      <w:proofErr w:type="gramStart"/>
      <w:r w:rsidRPr="004444F0">
        <w:rPr>
          <w:rFonts w:ascii="Arial" w:hAnsi="Arial"/>
          <w:bCs/>
          <w:color w:val="000000"/>
        </w:rPr>
        <w:t>предложение</w:t>
      </w:r>
      <w:proofErr w:type="gramEnd"/>
      <w:r w:rsidRPr="004444F0">
        <w:rPr>
          <w:rFonts w:ascii="Arial" w:hAnsi="Arial"/>
          <w:bCs/>
          <w:color w:val="000000"/>
        </w:rPr>
        <w:t xml:space="preserve"> о цене которого является следующим после предложения победителя, условия исполнения договора, предложенные таким участником. При этом такой участник закупки обязан подписать договор в порядке и в сроки, которые предусмотрены настоящим разделом Положения».</w:t>
      </w:r>
    </w:p>
    <w:p w:rsidR="004444F0" w:rsidRPr="004444F0" w:rsidRDefault="004444F0" w:rsidP="004444F0">
      <w:pPr>
        <w:widowControl/>
        <w:shd w:val="clear" w:color="auto" w:fill="FFFFFF"/>
        <w:autoSpaceDN/>
        <w:textAlignment w:val="auto"/>
        <w:rPr>
          <w:rFonts w:ascii="Arial" w:eastAsia="Times New Roman" w:hAnsi="Arial"/>
          <w:b/>
          <w:bCs/>
          <w:color w:val="000000"/>
          <w:kern w:val="0"/>
          <w:lang w:eastAsia="ar-SA" w:bidi="ar-SA"/>
        </w:rPr>
      </w:pPr>
    </w:p>
    <w:p w:rsidR="004444F0" w:rsidRPr="004444F0" w:rsidRDefault="004444F0" w:rsidP="004444F0">
      <w:pPr>
        <w:widowControl/>
        <w:suppressAutoHyphens w:val="0"/>
        <w:autoSpaceDN/>
        <w:spacing w:after="200" w:line="276" w:lineRule="auto"/>
        <w:jc w:val="both"/>
        <w:textAlignment w:val="auto"/>
        <w:rPr>
          <w:rFonts w:ascii="Arial" w:hAnsi="Arial"/>
          <w:bCs/>
          <w:color w:val="000000"/>
        </w:rPr>
      </w:pPr>
      <w:r w:rsidRPr="004444F0">
        <w:rPr>
          <w:rFonts w:ascii="Arial" w:eastAsia="Times New Roman" w:hAnsi="Arial"/>
          <w:bCs/>
          <w:color w:val="000000"/>
          <w:kern w:val="0"/>
          <w:lang w:eastAsia="ar-SA" w:bidi="ar-SA"/>
        </w:rPr>
        <w:t>20. В пункте 26.14 текст «</w:t>
      </w:r>
      <w:r w:rsidRPr="004444F0">
        <w:rPr>
          <w:rFonts w:ascii="Arial" w:hAnsi="Arial"/>
          <w:bCs/>
          <w:color w:val="000000"/>
        </w:rPr>
        <w:t>3) уменьшение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roofErr w:type="gramStart"/>
      <w:r w:rsidRPr="004444F0">
        <w:rPr>
          <w:rFonts w:ascii="Arial" w:hAnsi="Arial"/>
          <w:bCs/>
          <w:color w:val="000000"/>
        </w:rPr>
        <w:t>;»</w:t>
      </w:r>
      <w:proofErr w:type="gramEnd"/>
      <w:r w:rsidRPr="004444F0">
        <w:rPr>
          <w:rFonts w:ascii="Arial" w:hAnsi="Arial"/>
          <w:bCs/>
          <w:color w:val="000000"/>
        </w:rPr>
        <w:t xml:space="preserve"> заменить на «3) </w:t>
      </w:r>
      <w:r w:rsidRPr="004444F0">
        <w:rPr>
          <w:rFonts w:ascii="Arial" w:hAnsi="Arial"/>
          <w:bCs/>
          <w:iCs/>
          <w:color w:val="000000"/>
        </w:rPr>
        <w:t>изменение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rsidR="004444F0" w:rsidRPr="004444F0" w:rsidRDefault="004444F0" w:rsidP="004444F0">
      <w:pPr>
        <w:widowControl/>
        <w:jc w:val="both"/>
        <w:rPr>
          <w:rFonts w:ascii="Arial" w:eastAsia="Times New Roman" w:hAnsi="Arial"/>
          <w:bCs/>
          <w:color w:val="000000"/>
          <w:kern w:val="0"/>
          <w:lang w:eastAsia="ar-SA" w:bidi="ar-SA"/>
        </w:rPr>
      </w:pPr>
      <w:r w:rsidRPr="004444F0">
        <w:rPr>
          <w:rFonts w:ascii="Arial" w:hAnsi="Arial"/>
          <w:bCs/>
          <w:color w:val="000000"/>
        </w:rPr>
        <w:t xml:space="preserve">21. </w:t>
      </w:r>
      <w:r w:rsidRPr="004444F0">
        <w:rPr>
          <w:rFonts w:ascii="Arial" w:eastAsia="Times New Roman" w:hAnsi="Arial"/>
          <w:bCs/>
          <w:color w:val="000000"/>
          <w:kern w:val="0"/>
          <w:lang w:eastAsia="ar-SA" w:bidi="ar-SA"/>
        </w:rPr>
        <w:t>Пункт 26.17. изложить в следующей редакции:</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«26.17. При исполнении договора по соглашению сторон допускается изменение следующих условий, предусмотренных договором:</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1) изменение количества, объема закупаемой продукции, оказываемых услуг, выполняемых работ, в том числе:</w:t>
      </w:r>
    </w:p>
    <w:p w:rsidR="004444F0" w:rsidRPr="004444F0" w:rsidRDefault="004444F0" w:rsidP="004444F0">
      <w:pPr>
        <w:widowControl/>
        <w:ind w:firstLine="709"/>
        <w:jc w:val="both"/>
        <w:rPr>
          <w:rFonts w:ascii="Arial" w:hAnsi="Arial"/>
        </w:rPr>
      </w:pPr>
      <w:r w:rsidRPr="004444F0">
        <w:rPr>
          <w:rFonts w:ascii="Arial" w:hAnsi="Arial"/>
          <w:bCs/>
          <w:color w:val="000000"/>
        </w:rPr>
        <w:t xml:space="preserve">а) при уменьшении потребности заказчика в товарах, услугах, работах на поставку, оказание, выполнение которых заключен договор, исходя из установленной в договоре цены единицы товара, услуги, работы, </w:t>
      </w:r>
      <w:r w:rsidRPr="004444F0">
        <w:rPr>
          <w:rFonts w:ascii="Arial" w:eastAsia="Calibri" w:hAnsi="Arial"/>
          <w:color w:val="000000"/>
          <w:lang w:eastAsia="en-US"/>
        </w:rPr>
        <w:t>с пропорциональным снижением цены договора</w:t>
      </w:r>
      <w:r w:rsidRPr="004444F0">
        <w:rPr>
          <w:rFonts w:ascii="Arial" w:hAnsi="Arial"/>
          <w:bCs/>
          <w:color w:val="000000"/>
        </w:rPr>
        <w:t>;</w:t>
      </w:r>
    </w:p>
    <w:p w:rsidR="004444F0" w:rsidRPr="004444F0" w:rsidRDefault="004444F0" w:rsidP="004444F0">
      <w:pPr>
        <w:widowControl/>
        <w:ind w:firstLine="709"/>
        <w:jc w:val="both"/>
        <w:rPr>
          <w:rFonts w:ascii="Arial" w:hAnsi="Arial"/>
        </w:rPr>
      </w:pPr>
      <w:r w:rsidRPr="004444F0">
        <w:rPr>
          <w:rFonts w:ascii="Arial" w:hAnsi="Arial"/>
          <w:bCs/>
          <w:color w:val="000000"/>
        </w:rPr>
        <w:lastRenderedPageBreak/>
        <w:t>б) при увеличении потребности заказчика в товарах, услугах, работах на поставку, оказание, выполнение которых заключен договор, но не более 10% предусмотренного таким договором количества товаров, объема услуг, работ исходя из установленной в договоре цены единицы товара, услуги, работы, с пропорциональным увеличением цены договора;</w:t>
      </w:r>
    </w:p>
    <w:p w:rsidR="004444F0" w:rsidRPr="004444F0" w:rsidRDefault="004444F0" w:rsidP="004444F0">
      <w:pPr>
        <w:widowControl/>
        <w:ind w:firstLine="709"/>
        <w:jc w:val="both"/>
        <w:rPr>
          <w:rFonts w:ascii="Arial" w:hAnsi="Arial"/>
        </w:rPr>
      </w:pPr>
      <w:proofErr w:type="gramStart"/>
      <w:r w:rsidRPr="004444F0">
        <w:rPr>
          <w:rFonts w:ascii="Arial" w:hAnsi="Arial"/>
        </w:rPr>
        <w:t>в) при выявлении потребности при исполнении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сохранению объектов культурного наследия, в объеме работ, не предусмотренным, но связанным с таким договором, при условии, что изменение условий договора не влечет увеличение цены договора более чем на 10%;</w:t>
      </w:r>
      <w:proofErr w:type="gramEnd"/>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2) изменение сроков исполнения обязательств по договору;</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3) уменьшение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4) изменения, ведущие к улучшению условий договора (в том числе условий (графика) поставки товара, выполнения работ, оказания услуг, условий оплаты, условий выполнения работ, оказания услуг) для заказчика по сравнению с условиями заключенного договора, и не ухудшающие экономическую эффективность закупки;</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 xml:space="preserve">5) предложен товар с улучшенными техническими, качественными и функциональными характеристиками (потребительскими свойствами) по сравнению с </w:t>
      </w:r>
      <w:proofErr w:type="gramStart"/>
      <w:r w:rsidRPr="004444F0">
        <w:rPr>
          <w:rFonts w:ascii="Arial" w:hAnsi="Arial"/>
          <w:bCs/>
          <w:color w:val="000000"/>
        </w:rPr>
        <w:t>предложенным</w:t>
      </w:r>
      <w:proofErr w:type="gramEnd"/>
      <w:r w:rsidRPr="004444F0">
        <w:rPr>
          <w:rFonts w:ascii="Arial" w:hAnsi="Arial"/>
          <w:bCs/>
          <w:color w:val="000000"/>
        </w:rPr>
        <w:t xml:space="preserve"> при заключении договора, без изменения цены договора;</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 xml:space="preserve">6) предложен товар с аналогичными техническими, качественными и функциональными характеристиками (потребительскими свойствами) по сравнению с </w:t>
      </w:r>
      <w:proofErr w:type="gramStart"/>
      <w:r w:rsidRPr="004444F0">
        <w:rPr>
          <w:rFonts w:ascii="Arial" w:hAnsi="Arial"/>
          <w:bCs/>
          <w:color w:val="000000"/>
        </w:rPr>
        <w:t>предложенным</w:t>
      </w:r>
      <w:proofErr w:type="gramEnd"/>
      <w:r w:rsidRPr="004444F0">
        <w:rPr>
          <w:rFonts w:ascii="Arial" w:hAnsi="Arial"/>
          <w:bCs/>
          <w:color w:val="000000"/>
        </w:rPr>
        <w:t xml:space="preserve"> при заключении договора, без изменения цены договора;</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7) 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8) при изменении в ходе исполнения договора регулируемых государством цен и (или) тарифов на товар, используемый в ходе исполнения договора;</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9) изменение 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10) изменение иных условий договора.</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 Заказчик не позднее 10 (десяти) дней со дня внесения изменений в договор размещает в ЕИС информацию изменении договора с указанием измененных условий.</w:t>
      </w:r>
    </w:p>
    <w:p w:rsidR="004444F0" w:rsidRPr="004444F0" w:rsidRDefault="004444F0" w:rsidP="004444F0">
      <w:pPr>
        <w:widowControl/>
        <w:ind w:firstLine="709"/>
        <w:jc w:val="both"/>
        <w:rPr>
          <w:rFonts w:ascii="Arial" w:hAnsi="Arial"/>
          <w:bCs/>
          <w:iCs/>
          <w:color w:val="000000"/>
          <w:shd w:val="clear" w:color="auto" w:fill="FFFF00"/>
        </w:rPr>
      </w:pPr>
    </w:p>
    <w:p w:rsidR="004444F0" w:rsidRPr="004444F0" w:rsidRDefault="004444F0" w:rsidP="004444F0">
      <w:pPr>
        <w:widowControl/>
        <w:jc w:val="both"/>
        <w:rPr>
          <w:rFonts w:ascii="Arial" w:hAnsi="Arial"/>
          <w:bCs/>
          <w:color w:val="000000"/>
          <w:shd w:val="clear" w:color="auto" w:fill="FFFF00"/>
        </w:rPr>
      </w:pPr>
      <w:r w:rsidRPr="004444F0">
        <w:rPr>
          <w:rFonts w:ascii="Arial" w:hAnsi="Arial"/>
          <w:bCs/>
          <w:iCs/>
          <w:color w:val="000000"/>
        </w:rPr>
        <w:t>22.</w:t>
      </w:r>
      <w:r w:rsidRPr="004444F0">
        <w:rPr>
          <w:rFonts w:ascii="Arial" w:hAnsi="Arial"/>
          <w:bCs/>
          <w:color w:val="000000"/>
        </w:rPr>
        <w:t xml:space="preserve"> Дополнить раздел 26 подпунктами 26.14.1. и 26.17.1.:</w:t>
      </w:r>
    </w:p>
    <w:p w:rsidR="004444F0" w:rsidRPr="004444F0" w:rsidRDefault="004444F0" w:rsidP="004444F0">
      <w:pPr>
        <w:widowControl/>
        <w:ind w:firstLine="709"/>
        <w:jc w:val="both"/>
        <w:rPr>
          <w:rFonts w:ascii="Arial" w:hAnsi="Arial"/>
        </w:rPr>
      </w:pPr>
      <w:r w:rsidRPr="004444F0">
        <w:rPr>
          <w:rFonts w:ascii="Arial" w:hAnsi="Arial"/>
          <w:bCs/>
          <w:color w:val="000000"/>
        </w:rPr>
        <w:t xml:space="preserve"> «26.14.1. Если при осуществлении закупки был установлен предусмотренный подпунктом «а» пункта 1 части 2 статьи 3.1-4 Федерального закона № 223-ФЗ </w:t>
      </w:r>
      <w:r w:rsidRPr="004444F0">
        <w:rPr>
          <w:rFonts w:ascii="Arial" w:hAnsi="Arial"/>
          <w:bCs/>
          <w:color w:val="000000"/>
          <w:u w:val="single"/>
        </w:rPr>
        <w:t>запрет</w:t>
      </w:r>
      <w:r w:rsidRPr="004444F0">
        <w:rPr>
          <w:rFonts w:ascii="Arial" w:hAnsi="Arial"/>
          <w:bCs/>
          <w:color w:val="00000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rsidR="004444F0" w:rsidRPr="004444F0" w:rsidRDefault="004444F0" w:rsidP="004444F0">
      <w:pPr>
        <w:widowControl/>
        <w:ind w:firstLine="709"/>
        <w:jc w:val="both"/>
        <w:rPr>
          <w:rFonts w:ascii="Arial" w:hAnsi="Arial"/>
          <w:bCs/>
          <w:color w:val="000000"/>
          <w:shd w:val="clear" w:color="auto" w:fill="FFFF00"/>
        </w:rPr>
      </w:pPr>
      <w:r w:rsidRPr="004444F0">
        <w:rPr>
          <w:rFonts w:ascii="Arial" w:hAnsi="Arial"/>
          <w:bCs/>
          <w:color w:val="000000"/>
        </w:rPr>
        <w:t>- заключение договора на поставку такого товара,</w:t>
      </w:r>
    </w:p>
    <w:p w:rsidR="004444F0" w:rsidRPr="004444F0" w:rsidRDefault="004444F0" w:rsidP="004444F0">
      <w:pPr>
        <w:widowControl/>
        <w:ind w:firstLine="709"/>
        <w:jc w:val="both"/>
        <w:rPr>
          <w:rFonts w:ascii="Arial" w:hAnsi="Arial"/>
          <w:bCs/>
          <w:color w:val="000000"/>
          <w:shd w:val="clear" w:color="auto" w:fill="FFFF00"/>
        </w:rPr>
      </w:pPr>
      <w:r w:rsidRPr="004444F0">
        <w:rPr>
          <w:rFonts w:ascii="Arial" w:hAnsi="Arial"/>
          <w:bCs/>
          <w:color w:val="000000"/>
        </w:rPr>
        <w:lastRenderedPageBreak/>
        <w:t>- заключение договора на выполнение такой работы, оказание такой услуги с подрядчиком (исполнителем), являющимся иностранным лицом.</w:t>
      </w:r>
    </w:p>
    <w:p w:rsidR="004444F0" w:rsidRPr="004444F0" w:rsidRDefault="004444F0" w:rsidP="004444F0">
      <w:pPr>
        <w:widowControl/>
        <w:ind w:firstLine="709"/>
        <w:jc w:val="both"/>
        <w:rPr>
          <w:rFonts w:ascii="Arial" w:hAnsi="Arial"/>
        </w:rPr>
      </w:pPr>
      <w:r w:rsidRPr="004444F0">
        <w:rPr>
          <w:rFonts w:ascii="Arial" w:hAnsi="Arial"/>
          <w:bCs/>
          <w:color w:val="000000"/>
        </w:rPr>
        <w:t xml:space="preserve">Если при осуществлении закупки было установлено предусмотренное подпунктом «б» пункта 1 части 2 статьи 3.1-4 Федерального закона № 223-ФЗ </w:t>
      </w:r>
      <w:r w:rsidRPr="004444F0">
        <w:rPr>
          <w:rFonts w:ascii="Arial" w:hAnsi="Arial"/>
          <w:bCs/>
          <w:color w:val="000000"/>
          <w:u w:val="single"/>
        </w:rPr>
        <w:t>ограничение</w:t>
      </w:r>
      <w:r w:rsidRPr="004444F0">
        <w:rPr>
          <w:rFonts w:ascii="Arial" w:hAnsi="Arial"/>
          <w:bCs/>
          <w:color w:val="00000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rsidR="004444F0" w:rsidRPr="004444F0" w:rsidRDefault="004444F0" w:rsidP="004444F0">
      <w:pPr>
        <w:widowControl/>
        <w:ind w:firstLine="709"/>
        <w:jc w:val="both"/>
        <w:rPr>
          <w:rFonts w:ascii="Arial" w:hAnsi="Arial"/>
          <w:bCs/>
          <w:color w:val="000000"/>
          <w:shd w:val="clear" w:color="auto" w:fill="FFFF00"/>
        </w:rPr>
      </w:pPr>
      <w:proofErr w:type="gramStart"/>
      <w:r w:rsidRPr="004444F0">
        <w:rPr>
          <w:rFonts w:ascii="Arial" w:hAnsi="Arial"/>
          <w:bCs/>
          <w:color w:val="000000"/>
        </w:rPr>
        <w:t>-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4444F0" w:rsidRPr="004444F0" w:rsidRDefault="004444F0" w:rsidP="004444F0">
      <w:pPr>
        <w:widowControl/>
        <w:ind w:firstLine="709"/>
        <w:jc w:val="both"/>
        <w:rPr>
          <w:rFonts w:ascii="Arial" w:hAnsi="Arial"/>
          <w:bCs/>
          <w:color w:val="000000"/>
          <w:shd w:val="clear" w:color="auto" w:fill="FFFF00"/>
        </w:rPr>
      </w:pPr>
      <w:r w:rsidRPr="004444F0">
        <w:rPr>
          <w:rFonts w:ascii="Arial" w:hAnsi="Arial"/>
          <w:bCs/>
          <w:color w:val="000000"/>
        </w:rPr>
        <w:t>- заключение договора на выполнение такой работы, оказание такой услуги с подрядчиком (исполнителем), являющимся иностранным лицом.</w:t>
      </w:r>
    </w:p>
    <w:p w:rsidR="004444F0" w:rsidRPr="004444F0" w:rsidRDefault="004444F0" w:rsidP="004444F0">
      <w:pPr>
        <w:widowControl/>
        <w:ind w:firstLine="709"/>
        <w:jc w:val="both"/>
        <w:rPr>
          <w:rFonts w:ascii="Arial" w:hAnsi="Arial"/>
        </w:rPr>
      </w:pPr>
      <w:proofErr w:type="gramStart"/>
      <w:r w:rsidRPr="004444F0">
        <w:rPr>
          <w:rFonts w:ascii="Arial" w:hAnsi="Arial"/>
          <w:bCs/>
          <w:color w:val="000000"/>
        </w:rPr>
        <w:t xml:space="preserve">Если при осуществлении закупки было установлено предусмотренное подпунктом «в» пункта 1 части 2 статьи 3.1-4 Федерального закона № 223-ФЗ </w:t>
      </w:r>
      <w:r w:rsidRPr="004444F0">
        <w:rPr>
          <w:rFonts w:ascii="Arial" w:hAnsi="Arial"/>
          <w:bCs/>
          <w:color w:val="000000"/>
          <w:u w:val="single"/>
        </w:rPr>
        <w:t>преимущество</w:t>
      </w:r>
      <w:r w:rsidRPr="004444F0">
        <w:rPr>
          <w:rFonts w:ascii="Arial" w:hAnsi="Arial"/>
          <w:bCs/>
          <w:color w:val="000000"/>
        </w:rPr>
        <w:t xml:space="preserve"> в отношении товаров российского происхождения (в том числе поставляемых при выполнении закупаемых работ, оказании закупаемых услуг), таких работ, услуг, соответственно выполняемых, оказываемых российскими лицами, в случае заключения договора с участником закупки, указанным в подпункте «а» пункта 3 части 4 статьи</w:t>
      </w:r>
      <w:proofErr w:type="gramEnd"/>
      <w:r w:rsidRPr="004444F0">
        <w:rPr>
          <w:rFonts w:ascii="Arial" w:hAnsi="Arial"/>
          <w:bCs/>
          <w:color w:val="000000"/>
        </w:rPr>
        <w:t xml:space="preserve"> 3.1-4 Федерального закона № 223-ФЗ, договор заключается без учета снижения либо увеличения ценового предложения, осуществленных в соответствии с подпунктом «а» пункта 3 части 4 статьи 3.1-4 Федерального закона № 223-ФЗ».</w:t>
      </w:r>
    </w:p>
    <w:p w:rsidR="004444F0" w:rsidRPr="004444F0" w:rsidRDefault="004444F0" w:rsidP="004444F0">
      <w:pPr>
        <w:widowControl/>
        <w:ind w:firstLine="709"/>
        <w:jc w:val="both"/>
        <w:rPr>
          <w:rFonts w:ascii="Arial" w:hAnsi="Arial"/>
        </w:rPr>
      </w:pPr>
      <w:r w:rsidRPr="004444F0">
        <w:rPr>
          <w:rFonts w:ascii="Arial" w:hAnsi="Arial"/>
          <w:bCs/>
          <w:iCs/>
          <w:color w:val="000000"/>
        </w:rPr>
        <w:t xml:space="preserve">«26.17.1. Если при осуществлении закупки был установлен предусмотренный подпунктом «а» пункта 1 части 2 статьи 3.1-4 Федерального закона № 223-ФЗ </w:t>
      </w:r>
      <w:r w:rsidRPr="004444F0">
        <w:rPr>
          <w:rFonts w:ascii="Arial" w:hAnsi="Arial"/>
          <w:bCs/>
          <w:iCs/>
          <w:color w:val="000000"/>
          <w:u w:val="single"/>
        </w:rPr>
        <w:t>запрет</w:t>
      </w:r>
      <w:r w:rsidRPr="004444F0">
        <w:rPr>
          <w:rFonts w:ascii="Arial" w:hAnsi="Arial"/>
          <w:bCs/>
          <w:iCs/>
          <w:color w:val="00000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rsidR="004444F0" w:rsidRPr="004444F0" w:rsidRDefault="004444F0" w:rsidP="004444F0">
      <w:pPr>
        <w:widowControl/>
        <w:ind w:firstLine="709"/>
        <w:jc w:val="both"/>
        <w:rPr>
          <w:rFonts w:ascii="Arial" w:hAnsi="Arial"/>
        </w:rPr>
      </w:pPr>
      <w:proofErr w:type="gramStart"/>
      <w:r w:rsidRPr="004444F0">
        <w:rPr>
          <w:rFonts w:ascii="Arial" w:hAnsi="Arial"/>
          <w:bCs/>
          <w:iCs/>
          <w:color w:val="000000"/>
        </w:rPr>
        <w:t>1) при исполнении договора замена такого товара на происходящий из иностранного государства товар, в отношении которого установлен данный запрет;</w:t>
      </w:r>
      <w:proofErr w:type="gramEnd"/>
    </w:p>
    <w:p w:rsidR="004444F0" w:rsidRPr="004444F0" w:rsidRDefault="004444F0" w:rsidP="004444F0">
      <w:pPr>
        <w:widowControl/>
        <w:ind w:firstLine="709"/>
        <w:jc w:val="both"/>
        <w:rPr>
          <w:rFonts w:ascii="Arial" w:hAnsi="Arial"/>
        </w:rPr>
      </w:pPr>
      <w:proofErr w:type="gramStart"/>
      <w:r w:rsidRPr="004444F0">
        <w:rPr>
          <w:rFonts w:ascii="Arial" w:hAnsi="Arial"/>
          <w:bCs/>
          <w:iCs/>
          <w:color w:val="000000"/>
        </w:rPr>
        <w:t>2)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4444F0" w:rsidRPr="004444F0" w:rsidRDefault="004444F0" w:rsidP="004444F0">
      <w:pPr>
        <w:widowControl/>
        <w:ind w:firstLine="709"/>
        <w:jc w:val="both"/>
        <w:rPr>
          <w:rFonts w:ascii="Arial" w:hAnsi="Arial"/>
        </w:rPr>
      </w:pPr>
      <w:r w:rsidRPr="004444F0">
        <w:rPr>
          <w:rFonts w:ascii="Arial" w:hAnsi="Arial"/>
          <w:bCs/>
          <w:iCs/>
          <w:color w:val="000000"/>
        </w:rPr>
        <w:t xml:space="preserve">Если при осуществлении закупки было установлено предусмотренное подпунктом «б» пункта 1 части 2 статьи 3.1-4 Федерального закона № 223-ФЗ </w:t>
      </w:r>
      <w:r w:rsidRPr="004444F0">
        <w:rPr>
          <w:rFonts w:ascii="Arial" w:hAnsi="Arial"/>
          <w:bCs/>
          <w:iCs/>
          <w:color w:val="000000"/>
          <w:u w:val="single"/>
        </w:rPr>
        <w:t>ограничение</w:t>
      </w:r>
      <w:r w:rsidRPr="004444F0">
        <w:rPr>
          <w:rFonts w:ascii="Arial" w:hAnsi="Arial"/>
          <w:bCs/>
          <w:iCs/>
          <w:color w:val="00000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rsidR="004444F0" w:rsidRPr="004444F0" w:rsidRDefault="004444F0" w:rsidP="004444F0">
      <w:pPr>
        <w:widowControl/>
        <w:ind w:firstLine="709"/>
        <w:jc w:val="both"/>
        <w:rPr>
          <w:rFonts w:ascii="Arial" w:hAnsi="Arial"/>
        </w:rPr>
      </w:pPr>
      <w:r w:rsidRPr="004444F0">
        <w:rPr>
          <w:rFonts w:ascii="Arial" w:hAnsi="Arial"/>
          <w:bCs/>
          <w:iCs/>
          <w:color w:val="000000"/>
        </w:rPr>
        <w:t>1)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444F0" w:rsidRPr="004444F0" w:rsidRDefault="004444F0" w:rsidP="004444F0">
      <w:pPr>
        <w:widowControl/>
        <w:ind w:firstLine="709"/>
        <w:jc w:val="both"/>
        <w:rPr>
          <w:rFonts w:ascii="Arial" w:hAnsi="Arial"/>
        </w:rPr>
      </w:pPr>
      <w:proofErr w:type="gramStart"/>
      <w:r w:rsidRPr="004444F0">
        <w:rPr>
          <w:rFonts w:ascii="Arial" w:hAnsi="Arial"/>
          <w:bCs/>
          <w:iCs/>
          <w:color w:val="000000"/>
        </w:rPr>
        <w:t>2)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4444F0" w:rsidRPr="004444F0" w:rsidRDefault="004444F0" w:rsidP="004444F0">
      <w:pPr>
        <w:widowControl/>
        <w:ind w:firstLine="709"/>
        <w:jc w:val="both"/>
        <w:rPr>
          <w:rFonts w:ascii="Arial" w:hAnsi="Arial"/>
        </w:rPr>
      </w:pPr>
      <w:r w:rsidRPr="004444F0">
        <w:rPr>
          <w:rFonts w:ascii="Arial" w:hAnsi="Arial"/>
          <w:bCs/>
          <w:iCs/>
          <w:color w:val="000000"/>
        </w:rPr>
        <w:lastRenderedPageBreak/>
        <w:t xml:space="preserve">Если при осуществлении закупки было установлено предусмотренное подпунктом «в» пункта 1 части 2 статьи 3.1-4 Федерального закона № 223-ФЗ </w:t>
      </w:r>
      <w:r w:rsidRPr="004444F0">
        <w:rPr>
          <w:rFonts w:ascii="Arial" w:hAnsi="Arial"/>
          <w:bCs/>
          <w:iCs/>
          <w:color w:val="000000"/>
          <w:u w:val="single"/>
        </w:rPr>
        <w:t>преимущество</w:t>
      </w:r>
      <w:r w:rsidRPr="004444F0">
        <w:rPr>
          <w:rFonts w:ascii="Arial" w:hAnsi="Arial"/>
          <w:bCs/>
          <w:iCs/>
          <w:color w:val="000000"/>
        </w:rPr>
        <w:t xml:space="preserve"> в отношении товаров российского происхождения (в том числе поставляемых при выполнении закупаемых работ, оказании закупаемых услуг), таких работ, услуг, соответственно выполняемых, оказываемых российскими лицами:</w:t>
      </w:r>
    </w:p>
    <w:p w:rsidR="004444F0" w:rsidRPr="004444F0" w:rsidRDefault="004444F0" w:rsidP="004444F0">
      <w:pPr>
        <w:widowControl/>
        <w:ind w:firstLine="709"/>
        <w:jc w:val="both"/>
        <w:rPr>
          <w:rFonts w:ascii="Arial" w:hAnsi="Arial"/>
        </w:rPr>
      </w:pPr>
      <w:r w:rsidRPr="004444F0">
        <w:rPr>
          <w:rFonts w:ascii="Arial" w:hAnsi="Arial"/>
          <w:bCs/>
          <w:iCs/>
          <w:color w:val="000000"/>
        </w:rPr>
        <w:t>1)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444F0" w:rsidRPr="004444F0" w:rsidRDefault="004444F0" w:rsidP="004444F0">
      <w:pPr>
        <w:widowControl/>
        <w:ind w:firstLine="709"/>
        <w:jc w:val="both"/>
        <w:rPr>
          <w:rFonts w:ascii="Arial" w:hAnsi="Arial"/>
        </w:rPr>
      </w:pPr>
      <w:r w:rsidRPr="004444F0">
        <w:rPr>
          <w:rFonts w:ascii="Arial" w:hAnsi="Arial"/>
          <w:bCs/>
          <w:iCs/>
          <w:color w:val="000000"/>
        </w:rPr>
        <w:t>2)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444F0" w:rsidRPr="004444F0" w:rsidRDefault="004444F0" w:rsidP="004444F0">
      <w:pPr>
        <w:widowControl/>
        <w:shd w:val="clear" w:color="auto" w:fill="FFFFFF"/>
        <w:autoSpaceDN/>
        <w:textAlignment w:val="auto"/>
        <w:rPr>
          <w:rFonts w:ascii="Arial" w:eastAsia="Times New Roman" w:hAnsi="Arial"/>
          <w:b/>
          <w:bCs/>
          <w:color w:val="000000"/>
          <w:kern w:val="0"/>
          <w:lang w:eastAsia="ar-SA" w:bidi="ar-SA"/>
        </w:rPr>
      </w:pPr>
    </w:p>
    <w:p w:rsidR="004444F0" w:rsidRPr="004444F0" w:rsidRDefault="004444F0" w:rsidP="004444F0">
      <w:pPr>
        <w:widowControl/>
        <w:shd w:val="clear" w:color="auto" w:fill="FFFFFF"/>
        <w:autoSpaceDN/>
        <w:textAlignment w:val="auto"/>
        <w:rPr>
          <w:rFonts w:ascii="Arial" w:eastAsia="Times New Roman" w:hAnsi="Arial"/>
          <w:bCs/>
          <w:color w:val="000000"/>
          <w:kern w:val="0"/>
          <w:lang w:eastAsia="ar-SA" w:bidi="ar-SA"/>
        </w:rPr>
      </w:pPr>
      <w:r w:rsidRPr="004444F0">
        <w:rPr>
          <w:rFonts w:ascii="Arial" w:eastAsia="Times New Roman" w:hAnsi="Arial"/>
          <w:bCs/>
          <w:color w:val="000000"/>
          <w:kern w:val="0"/>
          <w:lang w:eastAsia="ar-SA" w:bidi="ar-SA"/>
        </w:rPr>
        <w:t>23. В пунктах 26.23,, 26.24. исключить слова «не более», «не менее».</w:t>
      </w:r>
    </w:p>
    <w:p w:rsidR="004444F0" w:rsidRPr="004444F0" w:rsidRDefault="004444F0" w:rsidP="004444F0">
      <w:pPr>
        <w:widowControl/>
        <w:shd w:val="clear" w:color="auto" w:fill="FFFFFF"/>
        <w:autoSpaceDN/>
        <w:textAlignment w:val="auto"/>
        <w:rPr>
          <w:rFonts w:ascii="Arial" w:eastAsia="Times New Roman" w:hAnsi="Arial"/>
          <w:b/>
          <w:bCs/>
          <w:color w:val="000000"/>
          <w:kern w:val="0"/>
          <w:lang w:eastAsia="ar-SA" w:bidi="ar-SA"/>
        </w:rPr>
      </w:pPr>
    </w:p>
    <w:p w:rsidR="004444F0" w:rsidRPr="004444F0" w:rsidRDefault="004444F0" w:rsidP="004444F0">
      <w:pPr>
        <w:widowControl/>
        <w:shd w:val="clear" w:color="auto" w:fill="FFFFFF"/>
        <w:autoSpaceDN/>
        <w:textAlignment w:val="auto"/>
        <w:rPr>
          <w:rFonts w:ascii="Arial" w:eastAsia="Times New Roman" w:hAnsi="Arial"/>
          <w:bCs/>
          <w:color w:val="000000"/>
          <w:kern w:val="0"/>
          <w:lang w:eastAsia="ar-SA" w:bidi="ar-SA"/>
        </w:rPr>
      </w:pPr>
      <w:r w:rsidRPr="004444F0">
        <w:rPr>
          <w:rFonts w:ascii="Arial" w:eastAsia="Times New Roman" w:hAnsi="Arial"/>
          <w:bCs/>
          <w:color w:val="000000"/>
          <w:kern w:val="0"/>
          <w:lang w:eastAsia="ar-SA" w:bidi="ar-SA"/>
        </w:rPr>
        <w:t>24. Пункт 26.33 изложить в следующей редакции:</w:t>
      </w:r>
    </w:p>
    <w:p w:rsidR="004444F0" w:rsidRPr="004444F0" w:rsidRDefault="004444F0" w:rsidP="004444F0">
      <w:pPr>
        <w:widowControl/>
        <w:ind w:firstLine="709"/>
        <w:jc w:val="both"/>
        <w:rPr>
          <w:rFonts w:ascii="Arial" w:hAnsi="Arial"/>
        </w:rPr>
      </w:pPr>
      <w:r w:rsidRPr="004444F0">
        <w:rPr>
          <w:rFonts w:ascii="Arial" w:hAnsi="Arial"/>
          <w:bCs/>
          <w:color w:val="000000"/>
        </w:rPr>
        <w:t>«26.33.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26.32 настоящего Положения.</w:t>
      </w:r>
    </w:p>
    <w:p w:rsidR="004444F0" w:rsidRPr="004444F0" w:rsidRDefault="004444F0" w:rsidP="004444F0">
      <w:pPr>
        <w:widowControl/>
        <w:ind w:firstLine="709"/>
        <w:jc w:val="both"/>
        <w:rPr>
          <w:rFonts w:ascii="Arial" w:hAnsi="Arial"/>
          <w:bCs/>
          <w:color w:val="000000"/>
        </w:rPr>
      </w:pPr>
      <w:r w:rsidRPr="004444F0">
        <w:rPr>
          <w:rFonts w:ascii="Arial" w:hAnsi="Arial"/>
          <w:bCs/>
          <w:color w:val="000000"/>
        </w:rPr>
        <w:t>В таком случае решение об одностороннем отказе от исполнения договора может быть принято заказчиком при условии, что по результатам экспертизы поставленного товара, выполненной работы или оказанной услуги в заключени</w:t>
      </w:r>
      <w:proofErr w:type="gramStart"/>
      <w:r w:rsidRPr="004444F0">
        <w:rPr>
          <w:rFonts w:ascii="Arial" w:hAnsi="Arial"/>
          <w:bCs/>
          <w:color w:val="000000"/>
        </w:rPr>
        <w:t>и</w:t>
      </w:r>
      <w:proofErr w:type="gramEnd"/>
      <w:r w:rsidRPr="004444F0">
        <w:rPr>
          <w:rFonts w:ascii="Arial" w:hAnsi="Arial"/>
          <w:bCs/>
          <w:color w:val="00000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444F0" w:rsidRPr="004444F0" w:rsidRDefault="004444F0" w:rsidP="004444F0">
      <w:pPr>
        <w:widowControl/>
        <w:shd w:val="clear" w:color="auto" w:fill="FFFFFF"/>
        <w:autoSpaceDN/>
        <w:textAlignment w:val="auto"/>
        <w:rPr>
          <w:rFonts w:ascii="Arial" w:eastAsia="Times New Roman" w:hAnsi="Arial"/>
          <w:b/>
          <w:bCs/>
          <w:color w:val="000000"/>
          <w:kern w:val="0"/>
          <w:lang w:eastAsia="ar-SA" w:bidi="ar-SA"/>
        </w:rPr>
      </w:pPr>
    </w:p>
    <w:p w:rsidR="004444F0" w:rsidRPr="004444F0" w:rsidRDefault="004444F0" w:rsidP="004444F0">
      <w:pPr>
        <w:widowControl/>
        <w:shd w:val="clear" w:color="auto" w:fill="FFFFFF"/>
        <w:autoSpaceDN/>
        <w:textAlignment w:val="auto"/>
        <w:rPr>
          <w:rFonts w:ascii="Arial" w:eastAsia="Times New Roman" w:hAnsi="Arial"/>
          <w:b/>
          <w:bCs/>
          <w:color w:val="000000"/>
          <w:kern w:val="0"/>
          <w:lang w:eastAsia="ar-SA" w:bidi="ar-SA"/>
        </w:rPr>
      </w:pPr>
    </w:p>
    <w:p w:rsidR="004444F0" w:rsidRPr="004444F0" w:rsidRDefault="004444F0" w:rsidP="004444F0">
      <w:pPr>
        <w:widowControl/>
        <w:autoSpaceDN/>
        <w:jc w:val="both"/>
        <w:textAlignment w:val="auto"/>
        <w:rPr>
          <w:rFonts w:ascii="Arial" w:eastAsia="Times New Roman" w:hAnsi="Arial"/>
          <w:bCs/>
          <w:color w:val="000000"/>
          <w:kern w:val="0"/>
          <w:lang w:eastAsia="ar-SA" w:bidi="ar-SA"/>
        </w:rPr>
      </w:pPr>
      <w:r w:rsidRPr="004444F0">
        <w:rPr>
          <w:rFonts w:ascii="Arial" w:eastAsia="Times New Roman" w:hAnsi="Arial"/>
          <w:bCs/>
          <w:color w:val="000000"/>
          <w:kern w:val="0"/>
          <w:lang w:eastAsia="ar-SA" w:bidi="ar-SA"/>
        </w:rPr>
        <w:t xml:space="preserve">Настоящие изменения </w:t>
      </w:r>
      <w:r w:rsidRPr="004444F0">
        <w:rPr>
          <w:rFonts w:ascii="Arial" w:eastAsia="Times New Roman" w:hAnsi="Arial" w:cstheme="minorBidi"/>
          <w:color w:val="000000"/>
          <w:kern w:val="0"/>
          <w:lang w:eastAsia="en-US" w:bidi="ar-SA"/>
        </w:rPr>
        <w:t xml:space="preserve">вступают в силу </w:t>
      </w:r>
      <w:r w:rsidRPr="004444F0">
        <w:rPr>
          <w:rFonts w:ascii="Arial" w:eastAsia="Times New Roman" w:hAnsi="Arial" w:cstheme="minorBidi"/>
          <w:bCs/>
          <w:color w:val="000000"/>
          <w:kern w:val="0"/>
          <w:lang w:eastAsia="en-US" w:bidi="ar-SA"/>
        </w:rPr>
        <w:t xml:space="preserve">с 01 января 2025 года </w:t>
      </w:r>
      <w:r w:rsidRPr="004444F0">
        <w:rPr>
          <w:rFonts w:ascii="Arial" w:eastAsia="Times New Roman" w:hAnsi="Arial" w:cstheme="minorBidi"/>
          <w:color w:val="000000"/>
          <w:kern w:val="0"/>
          <w:lang w:eastAsia="en-US" w:bidi="ar-SA"/>
        </w:rPr>
        <w:t xml:space="preserve">и применяются к отношениям при осуществлении закупок, извещения о которых размещены в ЕИС либо договоры с единственными </w:t>
      </w:r>
      <w:proofErr w:type="gramStart"/>
      <w:r w:rsidRPr="004444F0">
        <w:rPr>
          <w:rFonts w:ascii="Arial" w:eastAsia="Times New Roman" w:hAnsi="Arial" w:cstheme="minorBidi"/>
          <w:color w:val="000000"/>
          <w:kern w:val="0"/>
          <w:lang w:eastAsia="en-US" w:bidi="ar-SA"/>
        </w:rPr>
        <w:t>поставщиками</w:t>
      </w:r>
      <w:proofErr w:type="gramEnd"/>
      <w:r w:rsidRPr="004444F0">
        <w:rPr>
          <w:rFonts w:ascii="Arial" w:eastAsia="Times New Roman" w:hAnsi="Arial" w:cstheme="minorBidi"/>
          <w:color w:val="000000"/>
          <w:kern w:val="0"/>
          <w:lang w:eastAsia="en-US" w:bidi="ar-SA"/>
        </w:rPr>
        <w:t xml:space="preserve"> при осуществлении которых заключены с 01.01.2025.</w:t>
      </w:r>
    </w:p>
    <w:p w:rsidR="004444F0" w:rsidRDefault="004444F0" w:rsidP="000435ED">
      <w:pPr>
        <w:suppressAutoHyphens w:val="0"/>
        <w:rPr>
          <w:rFonts w:ascii="Arial" w:hAnsi="Arial" w:cs="Mangal"/>
          <w:bCs/>
          <w:color w:val="00000A"/>
          <w:sz w:val="26"/>
          <w:szCs w:val="26"/>
          <w:shd w:val="clear" w:color="auto" w:fill="FFFF00"/>
        </w:rPr>
      </w:pPr>
      <w:bookmarkStart w:id="87" w:name="_GoBack"/>
      <w:bookmarkEnd w:id="87"/>
    </w:p>
    <w:sectPr w:rsidR="004444F0">
      <w:headerReference w:type="default" r:id="rId13"/>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520" w:rsidRDefault="00707520">
      <w:pPr>
        <w:rPr>
          <w:rFonts w:hint="eastAsia"/>
        </w:rPr>
      </w:pPr>
      <w:r>
        <w:separator/>
      </w:r>
    </w:p>
  </w:endnote>
  <w:endnote w:type="continuationSeparator" w:id="0">
    <w:p w:rsidR="00707520" w:rsidRDefault="0070752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520" w:rsidRDefault="00707520">
      <w:pPr>
        <w:rPr>
          <w:rFonts w:hint="eastAsia"/>
        </w:rPr>
      </w:pPr>
      <w:r>
        <w:rPr>
          <w:color w:val="000000"/>
        </w:rPr>
        <w:separator/>
      </w:r>
    </w:p>
  </w:footnote>
  <w:footnote w:type="continuationSeparator" w:id="0">
    <w:p w:rsidR="00707520" w:rsidRDefault="00707520">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3B3" w:rsidRDefault="00C703B3">
    <w:pPr>
      <w:pStyle w:val="a6"/>
      <w:jc w:val="right"/>
    </w:pPr>
    <w:r>
      <w:fldChar w:fldCharType="begin"/>
    </w:r>
    <w:r>
      <w:instrText xml:space="preserve"> PAGE </w:instrText>
    </w:r>
    <w:r>
      <w:fldChar w:fldCharType="separate"/>
    </w:r>
    <w:r w:rsidR="004444F0">
      <w:rPr>
        <w:noProof/>
      </w:rPr>
      <w:t>162</w:t>
    </w:r>
    <w:r>
      <w:fldChar w:fldCharType="end"/>
    </w:r>
  </w:p>
  <w:p w:rsidR="00C703B3" w:rsidRDefault="00C703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8D3"/>
    <w:multiLevelType w:val="multilevel"/>
    <w:tmpl w:val="1E4EFF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9D3C72"/>
    <w:multiLevelType w:val="multilevel"/>
    <w:tmpl w:val="0BBED7F4"/>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9D152C4"/>
    <w:multiLevelType w:val="hybridMultilevel"/>
    <w:tmpl w:val="3B2201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16E0E"/>
    <w:multiLevelType w:val="multilevel"/>
    <w:tmpl w:val="BE8EE9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C843C1A"/>
    <w:multiLevelType w:val="hybridMultilevel"/>
    <w:tmpl w:val="CEEA92C6"/>
    <w:lvl w:ilvl="0" w:tplc="60BA5746">
      <w:start w:val="1"/>
      <w:numFmt w:val="bullet"/>
      <w:lvlText w:val=""/>
      <w:lvlJc w:val="left"/>
      <w:pPr>
        <w:tabs>
          <w:tab w:val="num" w:pos="720"/>
        </w:tabs>
        <w:ind w:left="720" w:hanging="360"/>
      </w:pPr>
      <w:rPr>
        <w:rFonts w:ascii="Symbol" w:hAnsi="Symbol" w:hint="default"/>
        <w:sz w:val="20"/>
      </w:rPr>
    </w:lvl>
    <w:lvl w:ilvl="1" w:tplc="6964C2C2">
      <w:start w:val="1"/>
      <w:numFmt w:val="bullet"/>
      <w:lvlText w:val="o"/>
      <w:lvlJc w:val="left"/>
      <w:pPr>
        <w:tabs>
          <w:tab w:val="num" w:pos="1440"/>
        </w:tabs>
        <w:ind w:left="1440" w:hanging="360"/>
      </w:pPr>
      <w:rPr>
        <w:rFonts w:ascii="Courier New" w:hAnsi="Courier New" w:hint="default"/>
        <w:sz w:val="20"/>
      </w:rPr>
    </w:lvl>
    <w:lvl w:ilvl="2" w:tplc="1714DC2E">
      <w:start w:val="1"/>
      <w:numFmt w:val="bullet"/>
      <w:lvlText w:val=""/>
      <w:lvlJc w:val="left"/>
      <w:pPr>
        <w:tabs>
          <w:tab w:val="num" w:pos="2160"/>
        </w:tabs>
        <w:ind w:left="2160" w:hanging="360"/>
      </w:pPr>
      <w:rPr>
        <w:rFonts w:ascii="Wingdings" w:hAnsi="Wingdings" w:hint="default"/>
        <w:sz w:val="20"/>
      </w:rPr>
    </w:lvl>
    <w:lvl w:ilvl="3" w:tplc="60565C56">
      <w:start w:val="1"/>
      <w:numFmt w:val="bullet"/>
      <w:lvlText w:val=""/>
      <w:lvlJc w:val="left"/>
      <w:pPr>
        <w:tabs>
          <w:tab w:val="num" w:pos="2880"/>
        </w:tabs>
        <w:ind w:left="2880" w:hanging="360"/>
      </w:pPr>
      <w:rPr>
        <w:rFonts w:ascii="Wingdings" w:hAnsi="Wingdings" w:hint="default"/>
        <w:sz w:val="20"/>
      </w:rPr>
    </w:lvl>
    <w:lvl w:ilvl="4" w:tplc="B1E2AFC6">
      <w:start w:val="1"/>
      <w:numFmt w:val="bullet"/>
      <w:lvlText w:val=""/>
      <w:lvlJc w:val="left"/>
      <w:pPr>
        <w:tabs>
          <w:tab w:val="num" w:pos="3600"/>
        </w:tabs>
        <w:ind w:left="3600" w:hanging="360"/>
      </w:pPr>
      <w:rPr>
        <w:rFonts w:ascii="Wingdings" w:hAnsi="Wingdings" w:hint="default"/>
        <w:sz w:val="20"/>
      </w:rPr>
    </w:lvl>
    <w:lvl w:ilvl="5" w:tplc="C7303366">
      <w:start w:val="1"/>
      <w:numFmt w:val="bullet"/>
      <w:lvlText w:val=""/>
      <w:lvlJc w:val="left"/>
      <w:pPr>
        <w:tabs>
          <w:tab w:val="num" w:pos="4320"/>
        </w:tabs>
        <w:ind w:left="4320" w:hanging="360"/>
      </w:pPr>
      <w:rPr>
        <w:rFonts w:ascii="Wingdings" w:hAnsi="Wingdings" w:hint="default"/>
        <w:sz w:val="20"/>
      </w:rPr>
    </w:lvl>
    <w:lvl w:ilvl="6" w:tplc="54944A36">
      <w:start w:val="1"/>
      <w:numFmt w:val="bullet"/>
      <w:lvlText w:val=""/>
      <w:lvlJc w:val="left"/>
      <w:pPr>
        <w:tabs>
          <w:tab w:val="num" w:pos="5040"/>
        </w:tabs>
        <w:ind w:left="5040" w:hanging="360"/>
      </w:pPr>
      <w:rPr>
        <w:rFonts w:ascii="Wingdings" w:hAnsi="Wingdings" w:hint="default"/>
        <w:sz w:val="20"/>
      </w:rPr>
    </w:lvl>
    <w:lvl w:ilvl="7" w:tplc="54E41A72">
      <w:start w:val="1"/>
      <w:numFmt w:val="bullet"/>
      <w:lvlText w:val=""/>
      <w:lvlJc w:val="left"/>
      <w:pPr>
        <w:tabs>
          <w:tab w:val="num" w:pos="5760"/>
        </w:tabs>
        <w:ind w:left="5760" w:hanging="360"/>
      </w:pPr>
      <w:rPr>
        <w:rFonts w:ascii="Wingdings" w:hAnsi="Wingdings" w:hint="default"/>
        <w:sz w:val="20"/>
      </w:rPr>
    </w:lvl>
    <w:lvl w:ilvl="8" w:tplc="E3BC3450">
      <w:start w:val="1"/>
      <w:numFmt w:val="bullet"/>
      <w:lvlText w:val=""/>
      <w:lvlJc w:val="left"/>
      <w:pPr>
        <w:tabs>
          <w:tab w:val="num" w:pos="6480"/>
        </w:tabs>
        <w:ind w:left="6480" w:hanging="360"/>
      </w:pPr>
      <w:rPr>
        <w:rFonts w:ascii="Wingdings" w:hAnsi="Wingdings" w:hint="default"/>
        <w:sz w:val="20"/>
      </w:rPr>
    </w:lvl>
  </w:abstractNum>
  <w:abstractNum w:abstractNumId="5">
    <w:nsid w:val="289E71DD"/>
    <w:multiLevelType w:val="multilevel"/>
    <w:tmpl w:val="117C251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AE6013"/>
    <w:multiLevelType w:val="hybridMultilevel"/>
    <w:tmpl w:val="1FF8F2E0"/>
    <w:lvl w:ilvl="0" w:tplc="0F684E1E">
      <w:start w:val="1"/>
      <w:numFmt w:val="decimal"/>
      <w:lvlText w:val="%1)"/>
      <w:lvlJc w:val="left"/>
      <w:pPr>
        <w:ind w:left="0" w:hanging="360"/>
      </w:pPr>
      <w:rPr>
        <w:rFonts w:ascii="Times New Roman" w:eastAsia="Times New Roman" w:hAnsi="Times New Roman" w:cs="Times New Roman" w:hint="default"/>
        <w:b w:val="0"/>
        <w:i w:val="0"/>
        <w:strike w:val="0"/>
        <w:color w:val="000000"/>
        <w:position w:val="0"/>
        <w:sz w:val="20"/>
        <w:szCs w:val="20"/>
        <w:highlight w:val="white"/>
        <w:u w:val="none"/>
        <w:vertAlign w:val="baseline"/>
      </w:rPr>
    </w:lvl>
    <w:lvl w:ilvl="1" w:tplc="4E687A88">
      <w:start w:val="1"/>
      <w:numFmt w:val="lowerLetter"/>
      <w:lvlText w:val="%2"/>
      <w:lvlJc w:val="left"/>
      <w:pPr>
        <w:ind w:left="1788" w:hanging="360"/>
      </w:pPr>
      <w:rPr>
        <w:rFonts w:eastAsia="Times New Roman" w:cs="Times New Roman"/>
        <w:b w:val="0"/>
        <w:i w:val="0"/>
        <w:strike w:val="0"/>
        <w:color w:val="000000"/>
        <w:position w:val="0"/>
        <w:sz w:val="24"/>
        <w:szCs w:val="24"/>
        <w:highlight w:val="white"/>
        <w:u w:val="none"/>
        <w:vertAlign w:val="baseline"/>
      </w:rPr>
    </w:lvl>
    <w:lvl w:ilvl="2" w:tplc="3E5C9F3C">
      <w:start w:val="1"/>
      <w:numFmt w:val="lowerRoman"/>
      <w:lvlText w:val="%3"/>
      <w:lvlJc w:val="left"/>
      <w:pPr>
        <w:ind w:left="2508" w:hanging="360"/>
      </w:pPr>
      <w:rPr>
        <w:rFonts w:eastAsia="Times New Roman" w:cs="Times New Roman"/>
        <w:b w:val="0"/>
        <w:i w:val="0"/>
        <w:strike w:val="0"/>
        <w:color w:val="000000"/>
        <w:position w:val="0"/>
        <w:sz w:val="24"/>
        <w:szCs w:val="24"/>
        <w:highlight w:val="white"/>
        <w:u w:val="none"/>
        <w:vertAlign w:val="baseline"/>
      </w:rPr>
    </w:lvl>
    <w:lvl w:ilvl="3" w:tplc="4D261476">
      <w:start w:val="1"/>
      <w:numFmt w:val="decimal"/>
      <w:lvlText w:val="%4"/>
      <w:lvlJc w:val="left"/>
      <w:pPr>
        <w:ind w:left="3228" w:hanging="360"/>
      </w:pPr>
      <w:rPr>
        <w:rFonts w:eastAsia="Times New Roman" w:cs="Times New Roman"/>
        <w:b w:val="0"/>
        <w:i w:val="0"/>
        <w:strike w:val="0"/>
        <w:color w:val="000000"/>
        <w:position w:val="0"/>
        <w:sz w:val="24"/>
        <w:szCs w:val="24"/>
        <w:highlight w:val="white"/>
        <w:u w:val="none"/>
        <w:vertAlign w:val="baseline"/>
      </w:rPr>
    </w:lvl>
    <w:lvl w:ilvl="4" w:tplc="43081ACC">
      <w:start w:val="1"/>
      <w:numFmt w:val="lowerLetter"/>
      <w:lvlText w:val="%5"/>
      <w:lvlJc w:val="left"/>
      <w:pPr>
        <w:ind w:left="3948" w:hanging="360"/>
      </w:pPr>
      <w:rPr>
        <w:rFonts w:eastAsia="Times New Roman" w:cs="Times New Roman"/>
        <w:b w:val="0"/>
        <w:i w:val="0"/>
        <w:strike w:val="0"/>
        <w:color w:val="000000"/>
        <w:position w:val="0"/>
        <w:sz w:val="24"/>
        <w:szCs w:val="24"/>
        <w:highlight w:val="white"/>
        <w:u w:val="none"/>
        <w:vertAlign w:val="baseline"/>
      </w:rPr>
    </w:lvl>
    <w:lvl w:ilvl="5" w:tplc="4F503A48">
      <w:start w:val="1"/>
      <w:numFmt w:val="lowerRoman"/>
      <w:lvlText w:val="%6"/>
      <w:lvlJc w:val="left"/>
      <w:pPr>
        <w:ind w:left="4668" w:hanging="360"/>
      </w:pPr>
      <w:rPr>
        <w:rFonts w:eastAsia="Times New Roman" w:cs="Times New Roman"/>
        <w:b w:val="0"/>
        <w:i w:val="0"/>
        <w:strike w:val="0"/>
        <w:color w:val="000000"/>
        <w:position w:val="0"/>
        <w:sz w:val="24"/>
        <w:szCs w:val="24"/>
        <w:highlight w:val="white"/>
        <w:u w:val="none"/>
        <w:vertAlign w:val="baseline"/>
      </w:rPr>
    </w:lvl>
    <w:lvl w:ilvl="6" w:tplc="6CF2184E">
      <w:start w:val="1"/>
      <w:numFmt w:val="decimal"/>
      <w:lvlText w:val="%7"/>
      <w:lvlJc w:val="left"/>
      <w:pPr>
        <w:ind w:left="5388" w:hanging="360"/>
      </w:pPr>
      <w:rPr>
        <w:rFonts w:eastAsia="Times New Roman" w:cs="Times New Roman"/>
        <w:b w:val="0"/>
        <w:i w:val="0"/>
        <w:strike w:val="0"/>
        <w:color w:val="000000"/>
        <w:position w:val="0"/>
        <w:sz w:val="24"/>
        <w:szCs w:val="24"/>
        <w:highlight w:val="white"/>
        <w:u w:val="none"/>
        <w:vertAlign w:val="baseline"/>
      </w:rPr>
    </w:lvl>
    <w:lvl w:ilvl="7" w:tplc="ABB8269E">
      <w:start w:val="1"/>
      <w:numFmt w:val="lowerLetter"/>
      <w:lvlText w:val="%8"/>
      <w:lvlJc w:val="left"/>
      <w:pPr>
        <w:ind w:left="6108" w:hanging="360"/>
      </w:pPr>
      <w:rPr>
        <w:rFonts w:eastAsia="Times New Roman" w:cs="Times New Roman"/>
        <w:b w:val="0"/>
        <w:i w:val="0"/>
        <w:strike w:val="0"/>
        <w:color w:val="000000"/>
        <w:position w:val="0"/>
        <w:sz w:val="24"/>
        <w:szCs w:val="24"/>
        <w:highlight w:val="white"/>
        <w:u w:val="none"/>
        <w:vertAlign w:val="baseline"/>
      </w:rPr>
    </w:lvl>
    <w:lvl w:ilvl="8" w:tplc="F5763E28">
      <w:start w:val="1"/>
      <w:numFmt w:val="lowerRoman"/>
      <w:lvlText w:val="%9"/>
      <w:lvlJc w:val="left"/>
      <w:pPr>
        <w:ind w:left="6828" w:hanging="360"/>
      </w:pPr>
      <w:rPr>
        <w:rFonts w:eastAsia="Times New Roman" w:cs="Times New Roman"/>
        <w:b w:val="0"/>
        <w:i w:val="0"/>
        <w:strike w:val="0"/>
        <w:color w:val="000000"/>
        <w:position w:val="0"/>
        <w:sz w:val="24"/>
        <w:szCs w:val="24"/>
        <w:highlight w:val="white"/>
        <w:u w:val="none"/>
        <w:vertAlign w:val="baseline"/>
      </w:rPr>
    </w:lvl>
  </w:abstractNum>
  <w:abstractNum w:abstractNumId="7">
    <w:nsid w:val="41F513E5"/>
    <w:multiLevelType w:val="multilevel"/>
    <w:tmpl w:val="25C0B1F6"/>
    <w:lvl w:ilvl="0">
      <w:start w:val="22"/>
      <w:numFmt w:val="decimal"/>
      <w:lvlText w:val="%1."/>
      <w:lvlJc w:val="left"/>
      <w:pPr>
        <w:ind w:left="1170" w:hanging="360"/>
      </w:pPr>
      <w:rPr>
        <w:rFonts w:hint="default"/>
      </w:rPr>
    </w:lvl>
    <w:lvl w:ilvl="1">
      <w:start w:val="1"/>
      <w:numFmt w:val="decimal"/>
      <w:isLgl/>
      <w:lvlText w:val="%1.%2"/>
      <w:lvlJc w:val="left"/>
      <w:pPr>
        <w:ind w:left="1230" w:hanging="4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8">
    <w:nsid w:val="48BF1D3C"/>
    <w:multiLevelType w:val="hybridMultilevel"/>
    <w:tmpl w:val="ADFAF71C"/>
    <w:lvl w:ilvl="0" w:tplc="52A0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0F37DB"/>
    <w:multiLevelType w:val="hybridMultilevel"/>
    <w:tmpl w:val="32AAF716"/>
    <w:lvl w:ilvl="0" w:tplc="943C5444">
      <w:start w:val="1"/>
      <w:numFmt w:val="decimal"/>
      <w:lvlText w:val="%1)"/>
      <w:lvlJc w:val="left"/>
      <w:pPr>
        <w:ind w:left="720" w:hanging="360"/>
      </w:pPr>
    </w:lvl>
    <w:lvl w:ilvl="1" w:tplc="3086E8F2">
      <w:start w:val="1"/>
      <w:numFmt w:val="lowerLetter"/>
      <w:lvlText w:val="%2."/>
      <w:lvlJc w:val="left"/>
      <w:pPr>
        <w:ind w:left="1440" w:hanging="360"/>
      </w:pPr>
    </w:lvl>
    <w:lvl w:ilvl="2" w:tplc="2EBA193A">
      <w:start w:val="1"/>
      <w:numFmt w:val="lowerRoman"/>
      <w:lvlText w:val="%3."/>
      <w:lvlJc w:val="right"/>
      <w:pPr>
        <w:ind w:left="2160" w:hanging="180"/>
      </w:pPr>
    </w:lvl>
    <w:lvl w:ilvl="3" w:tplc="4A4C9A62">
      <w:start w:val="1"/>
      <w:numFmt w:val="decimal"/>
      <w:lvlText w:val="%4."/>
      <w:lvlJc w:val="left"/>
      <w:pPr>
        <w:ind w:left="2880" w:hanging="360"/>
      </w:pPr>
    </w:lvl>
    <w:lvl w:ilvl="4" w:tplc="2BAE1F40">
      <w:start w:val="1"/>
      <w:numFmt w:val="lowerLetter"/>
      <w:lvlText w:val="%5."/>
      <w:lvlJc w:val="left"/>
      <w:pPr>
        <w:ind w:left="3600" w:hanging="360"/>
      </w:pPr>
    </w:lvl>
    <w:lvl w:ilvl="5" w:tplc="38E292B6">
      <w:start w:val="1"/>
      <w:numFmt w:val="lowerRoman"/>
      <w:lvlText w:val="%6."/>
      <w:lvlJc w:val="right"/>
      <w:pPr>
        <w:ind w:left="4320" w:hanging="180"/>
      </w:pPr>
    </w:lvl>
    <w:lvl w:ilvl="6" w:tplc="CBDC55C2">
      <w:start w:val="1"/>
      <w:numFmt w:val="decimal"/>
      <w:lvlText w:val="%7."/>
      <w:lvlJc w:val="left"/>
      <w:pPr>
        <w:ind w:left="5040" w:hanging="360"/>
      </w:pPr>
    </w:lvl>
    <w:lvl w:ilvl="7" w:tplc="7EB2CF7E">
      <w:start w:val="1"/>
      <w:numFmt w:val="lowerLetter"/>
      <w:lvlText w:val="%8."/>
      <w:lvlJc w:val="left"/>
      <w:pPr>
        <w:ind w:left="5760" w:hanging="360"/>
      </w:pPr>
    </w:lvl>
    <w:lvl w:ilvl="8" w:tplc="A2EA774C">
      <w:start w:val="1"/>
      <w:numFmt w:val="lowerRoman"/>
      <w:lvlText w:val="%9."/>
      <w:lvlJc w:val="right"/>
      <w:pPr>
        <w:ind w:left="6480" w:hanging="180"/>
      </w:pPr>
    </w:lvl>
  </w:abstractNum>
  <w:abstractNum w:abstractNumId="10">
    <w:nsid w:val="4BA7132F"/>
    <w:multiLevelType w:val="multilevel"/>
    <w:tmpl w:val="4DBC8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DAC7C6F"/>
    <w:multiLevelType w:val="multilevel"/>
    <w:tmpl w:val="FB3A8F0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9E449F3"/>
    <w:multiLevelType w:val="hybridMultilevel"/>
    <w:tmpl w:val="668A2DDC"/>
    <w:lvl w:ilvl="0" w:tplc="D2F0CC5A">
      <w:start w:val="1"/>
      <w:numFmt w:val="decimal"/>
      <w:lvlText w:val="%1)"/>
      <w:lvlJc w:val="left"/>
      <w:pPr>
        <w:ind w:left="777" w:hanging="360"/>
      </w:pPr>
      <w:rPr>
        <w:rFonts w:cs="Arial"/>
        <w:sz w:val="20"/>
        <w:szCs w:val="20"/>
      </w:rPr>
    </w:lvl>
    <w:lvl w:ilvl="1" w:tplc="0E4E133C">
      <w:start w:val="1"/>
      <w:numFmt w:val="lowerLetter"/>
      <w:lvlText w:val="%2."/>
      <w:lvlJc w:val="left"/>
      <w:pPr>
        <w:ind w:left="1497" w:hanging="360"/>
      </w:pPr>
    </w:lvl>
    <w:lvl w:ilvl="2" w:tplc="5CCC8E6E">
      <w:start w:val="1"/>
      <w:numFmt w:val="lowerRoman"/>
      <w:lvlText w:val="%3."/>
      <w:lvlJc w:val="right"/>
      <w:pPr>
        <w:ind w:left="2217" w:hanging="180"/>
      </w:pPr>
    </w:lvl>
    <w:lvl w:ilvl="3" w:tplc="9000F562">
      <w:start w:val="1"/>
      <w:numFmt w:val="decimal"/>
      <w:lvlText w:val="%4."/>
      <w:lvlJc w:val="left"/>
      <w:pPr>
        <w:ind w:left="2937" w:hanging="360"/>
      </w:pPr>
    </w:lvl>
    <w:lvl w:ilvl="4" w:tplc="34ECB35C">
      <w:start w:val="1"/>
      <w:numFmt w:val="lowerLetter"/>
      <w:lvlText w:val="%5."/>
      <w:lvlJc w:val="left"/>
      <w:pPr>
        <w:ind w:left="3657" w:hanging="360"/>
      </w:pPr>
    </w:lvl>
    <w:lvl w:ilvl="5" w:tplc="65362EA0">
      <w:start w:val="1"/>
      <w:numFmt w:val="lowerRoman"/>
      <w:lvlText w:val="%6."/>
      <w:lvlJc w:val="right"/>
      <w:pPr>
        <w:ind w:left="4377" w:hanging="180"/>
      </w:pPr>
    </w:lvl>
    <w:lvl w:ilvl="6" w:tplc="14046288">
      <w:start w:val="1"/>
      <w:numFmt w:val="decimal"/>
      <w:lvlText w:val="%7."/>
      <w:lvlJc w:val="left"/>
      <w:pPr>
        <w:ind w:left="5097" w:hanging="360"/>
      </w:pPr>
    </w:lvl>
    <w:lvl w:ilvl="7" w:tplc="6394798A">
      <w:start w:val="1"/>
      <w:numFmt w:val="lowerLetter"/>
      <w:lvlText w:val="%8."/>
      <w:lvlJc w:val="left"/>
      <w:pPr>
        <w:ind w:left="5817" w:hanging="360"/>
      </w:pPr>
    </w:lvl>
    <w:lvl w:ilvl="8" w:tplc="0AA01E7E">
      <w:start w:val="1"/>
      <w:numFmt w:val="lowerRoman"/>
      <w:lvlText w:val="%9."/>
      <w:lvlJc w:val="right"/>
      <w:pPr>
        <w:ind w:left="6537" w:hanging="180"/>
      </w:pPr>
    </w:lvl>
  </w:abstractNum>
  <w:abstractNum w:abstractNumId="13">
    <w:nsid w:val="68141E38"/>
    <w:multiLevelType w:val="hybridMultilevel"/>
    <w:tmpl w:val="16507642"/>
    <w:lvl w:ilvl="0" w:tplc="4D5E87BA">
      <w:start w:val="1"/>
      <w:numFmt w:val="none"/>
      <w:suff w:val="nothing"/>
      <w:lvlText w:val=""/>
      <w:lvlJc w:val="left"/>
      <w:pPr>
        <w:ind w:left="0" w:firstLine="0"/>
      </w:pPr>
    </w:lvl>
    <w:lvl w:ilvl="1" w:tplc="8E1A13E6">
      <w:start w:val="1"/>
      <w:numFmt w:val="none"/>
      <w:suff w:val="nothing"/>
      <w:lvlText w:val=""/>
      <w:lvlJc w:val="left"/>
      <w:pPr>
        <w:ind w:left="0" w:firstLine="0"/>
      </w:pPr>
    </w:lvl>
    <w:lvl w:ilvl="2" w:tplc="9EEEA2BE">
      <w:start w:val="1"/>
      <w:numFmt w:val="none"/>
      <w:pStyle w:val="3"/>
      <w:suff w:val="nothing"/>
      <w:lvlText w:val=""/>
      <w:lvlJc w:val="left"/>
      <w:pPr>
        <w:ind w:left="0" w:firstLine="0"/>
      </w:pPr>
    </w:lvl>
    <w:lvl w:ilvl="3" w:tplc="F118C5B4">
      <w:start w:val="1"/>
      <w:numFmt w:val="none"/>
      <w:suff w:val="nothing"/>
      <w:lvlText w:val=""/>
      <w:lvlJc w:val="left"/>
      <w:pPr>
        <w:ind w:left="0" w:firstLine="0"/>
      </w:pPr>
    </w:lvl>
    <w:lvl w:ilvl="4" w:tplc="083E8BDA">
      <w:start w:val="1"/>
      <w:numFmt w:val="none"/>
      <w:suff w:val="nothing"/>
      <w:lvlText w:val=""/>
      <w:lvlJc w:val="left"/>
      <w:pPr>
        <w:ind w:left="0" w:firstLine="0"/>
      </w:pPr>
    </w:lvl>
    <w:lvl w:ilvl="5" w:tplc="C270ED2C">
      <w:start w:val="1"/>
      <w:numFmt w:val="none"/>
      <w:suff w:val="nothing"/>
      <w:lvlText w:val=""/>
      <w:lvlJc w:val="left"/>
      <w:pPr>
        <w:ind w:left="0" w:firstLine="0"/>
      </w:pPr>
    </w:lvl>
    <w:lvl w:ilvl="6" w:tplc="708633D8">
      <w:start w:val="1"/>
      <w:numFmt w:val="none"/>
      <w:suff w:val="nothing"/>
      <w:lvlText w:val=""/>
      <w:lvlJc w:val="left"/>
      <w:pPr>
        <w:ind w:left="0" w:firstLine="0"/>
      </w:pPr>
    </w:lvl>
    <w:lvl w:ilvl="7" w:tplc="717AD8F0">
      <w:start w:val="1"/>
      <w:numFmt w:val="none"/>
      <w:suff w:val="nothing"/>
      <w:lvlText w:val=""/>
      <w:lvlJc w:val="left"/>
      <w:pPr>
        <w:ind w:left="0" w:firstLine="0"/>
      </w:pPr>
    </w:lvl>
    <w:lvl w:ilvl="8" w:tplc="147E84F8">
      <w:start w:val="1"/>
      <w:numFmt w:val="none"/>
      <w:suff w:val="nothing"/>
      <w:lvlText w:val=""/>
      <w:lvlJc w:val="left"/>
      <w:pPr>
        <w:ind w:left="0" w:firstLine="0"/>
      </w:pPr>
    </w:lvl>
  </w:abstractNum>
  <w:abstractNum w:abstractNumId="14">
    <w:nsid w:val="7A626330"/>
    <w:multiLevelType w:val="multilevel"/>
    <w:tmpl w:val="CC2404A6"/>
    <w:lvl w:ilvl="0">
      <w:start w:val="8"/>
      <w:numFmt w:val="decimal"/>
      <w:lvlText w:val="%1"/>
      <w:lvlJc w:val="left"/>
      <w:pPr>
        <w:ind w:left="1230" w:hanging="420"/>
      </w:pPr>
      <w:rPr>
        <w:rFonts w:hint="default"/>
        <w:lang w:val="ru-RU" w:eastAsia="en-US" w:bidi="ar-SA"/>
      </w:rPr>
    </w:lvl>
    <w:lvl w:ilvl="1">
      <w:start w:val="4"/>
      <w:numFmt w:val="decimal"/>
      <w:lvlText w:val="%1.%2."/>
      <w:lvlJc w:val="left"/>
      <w:pPr>
        <w:ind w:left="123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02" w:hanging="727"/>
      </w:pPr>
      <w:rPr>
        <w:rFonts w:hint="default"/>
        <w:w w:val="100"/>
        <w:lang w:val="ru-RU" w:eastAsia="en-US" w:bidi="ar-SA"/>
      </w:rPr>
    </w:lvl>
    <w:lvl w:ilvl="3">
      <w:start w:val="1"/>
      <w:numFmt w:val="decimal"/>
      <w:lvlText w:val="%1.%2.%3.%4."/>
      <w:lvlJc w:val="left"/>
      <w:pPr>
        <w:ind w:left="1602" w:hanging="727"/>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720" w:hanging="727"/>
      </w:pPr>
      <w:rPr>
        <w:rFonts w:hint="default"/>
        <w:lang w:val="ru-RU" w:eastAsia="en-US" w:bidi="ar-SA"/>
      </w:rPr>
    </w:lvl>
    <w:lvl w:ilvl="5">
      <w:numFmt w:val="bullet"/>
      <w:lvlText w:val="•"/>
      <w:lvlJc w:val="left"/>
      <w:pPr>
        <w:ind w:left="3097" w:hanging="727"/>
      </w:pPr>
      <w:rPr>
        <w:rFonts w:hint="default"/>
        <w:lang w:val="ru-RU" w:eastAsia="en-US" w:bidi="ar-SA"/>
      </w:rPr>
    </w:lvl>
    <w:lvl w:ilvl="6">
      <w:numFmt w:val="bullet"/>
      <w:lvlText w:val="•"/>
      <w:lvlJc w:val="left"/>
      <w:pPr>
        <w:ind w:left="4475" w:hanging="727"/>
      </w:pPr>
      <w:rPr>
        <w:rFonts w:hint="default"/>
        <w:lang w:val="ru-RU" w:eastAsia="en-US" w:bidi="ar-SA"/>
      </w:rPr>
    </w:lvl>
    <w:lvl w:ilvl="7">
      <w:numFmt w:val="bullet"/>
      <w:lvlText w:val="•"/>
      <w:lvlJc w:val="left"/>
      <w:pPr>
        <w:ind w:left="5853" w:hanging="727"/>
      </w:pPr>
      <w:rPr>
        <w:rFonts w:hint="default"/>
        <w:lang w:val="ru-RU" w:eastAsia="en-US" w:bidi="ar-SA"/>
      </w:rPr>
    </w:lvl>
    <w:lvl w:ilvl="8">
      <w:numFmt w:val="bullet"/>
      <w:lvlText w:val="•"/>
      <w:lvlJc w:val="left"/>
      <w:pPr>
        <w:ind w:left="7230" w:hanging="727"/>
      </w:pPr>
      <w:rPr>
        <w:rFonts w:hint="default"/>
        <w:lang w:val="ru-RU" w:eastAsia="en-US" w:bidi="ar-SA"/>
      </w:rPr>
    </w:lvl>
  </w:abstractNum>
  <w:abstractNum w:abstractNumId="15">
    <w:nsid w:val="7CCB5C20"/>
    <w:multiLevelType w:val="hybridMultilevel"/>
    <w:tmpl w:val="17EC1738"/>
    <w:lvl w:ilvl="0" w:tplc="40DCB0E2">
      <w:start w:val="1"/>
      <w:numFmt w:val="decimal"/>
      <w:lvlText w:val="%1)"/>
      <w:lvlJc w:val="left"/>
      <w:pPr>
        <w:ind w:left="720" w:hanging="360"/>
      </w:pPr>
    </w:lvl>
    <w:lvl w:ilvl="1" w:tplc="43929412">
      <w:start w:val="1"/>
      <w:numFmt w:val="lowerLetter"/>
      <w:lvlText w:val="%2."/>
      <w:lvlJc w:val="left"/>
      <w:pPr>
        <w:ind w:left="1440" w:hanging="360"/>
      </w:pPr>
    </w:lvl>
    <w:lvl w:ilvl="2" w:tplc="E3389BBE">
      <w:start w:val="1"/>
      <w:numFmt w:val="lowerRoman"/>
      <w:lvlText w:val="%3."/>
      <w:lvlJc w:val="right"/>
      <w:pPr>
        <w:ind w:left="2160" w:hanging="180"/>
      </w:pPr>
    </w:lvl>
    <w:lvl w:ilvl="3" w:tplc="46E4E48C">
      <w:start w:val="1"/>
      <w:numFmt w:val="decimal"/>
      <w:lvlText w:val="%4."/>
      <w:lvlJc w:val="left"/>
      <w:pPr>
        <w:ind w:left="2880" w:hanging="360"/>
      </w:pPr>
    </w:lvl>
    <w:lvl w:ilvl="4" w:tplc="617C6DFA">
      <w:start w:val="1"/>
      <w:numFmt w:val="lowerLetter"/>
      <w:lvlText w:val="%5."/>
      <w:lvlJc w:val="left"/>
      <w:pPr>
        <w:ind w:left="3600" w:hanging="360"/>
      </w:pPr>
    </w:lvl>
    <w:lvl w:ilvl="5" w:tplc="9B105086">
      <w:start w:val="1"/>
      <w:numFmt w:val="lowerRoman"/>
      <w:lvlText w:val="%6."/>
      <w:lvlJc w:val="right"/>
      <w:pPr>
        <w:ind w:left="4320" w:hanging="180"/>
      </w:pPr>
    </w:lvl>
    <w:lvl w:ilvl="6" w:tplc="BEE60566">
      <w:start w:val="1"/>
      <w:numFmt w:val="decimal"/>
      <w:lvlText w:val="%7."/>
      <w:lvlJc w:val="left"/>
      <w:pPr>
        <w:ind w:left="5040" w:hanging="360"/>
      </w:pPr>
    </w:lvl>
    <w:lvl w:ilvl="7" w:tplc="8B26AF88">
      <w:start w:val="1"/>
      <w:numFmt w:val="lowerLetter"/>
      <w:lvlText w:val="%8."/>
      <w:lvlJc w:val="left"/>
      <w:pPr>
        <w:ind w:left="5760" w:hanging="360"/>
      </w:pPr>
    </w:lvl>
    <w:lvl w:ilvl="8" w:tplc="931ACF0E">
      <w:start w:val="1"/>
      <w:numFmt w:val="lowerRoman"/>
      <w:lvlText w:val="%9."/>
      <w:lvlJc w:val="right"/>
      <w:pPr>
        <w:ind w:left="6480" w:hanging="180"/>
      </w:pPr>
    </w:lvl>
  </w:abstractNum>
  <w:abstractNum w:abstractNumId="16">
    <w:nsid w:val="7EDE5CDF"/>
    <w:multiLevelType w:val="multilevel"/>
    <w:tmpl w:val="DA4C25E0"/>
    <w:lvl w:ilvl="0">
      <w:start w:val="20"/>
      <w:numFmt w:val="decimal"/>
      <w:lvlText w:val="%1."/>
      <w:lvlJc w:val="left"/>
      <w:pPr>
        <w:ind w:left="1170" w:hanging="360"/>
      </w:pPr>
      <w:rPr>
        <w:rFonts w:hint="default"/>
      </w:rPr>
    </w:lvl>
    <w:lvl w:ilvl="1">
      <w:start w:val="1"/>
      <w:numFmt w:val="decimal"/>
      <w:isLgl/>
      <w:lvlText w:val="%1.%2."/>
      <w:lvlJc w:val="left"/>
      <w:pPr>
        <w:ind w:left="1392"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1836" w:hanging="720"/>
      </w:pPr>
      <w:rPr>
        <w:rFonts w:hint="default"/>
      </w:rPr>
    </w:lvl>
    <w:lvl w:ilvl="4">
      <w:start w:val="1"/>
      <w:numFmt w:val="decimal"/>
      <w:isLgl/>
      <w:lvlText w:val="%1.%2.%3.%4.%5."/>
      <w:lvlJc w:val="left"/>
      <w:pPr>
        <w:ind w:left="2298"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62" w:hanging="1440"/>
      </w:pPr>
      <w:rPr>
        <w:rFonts w:hint="default"/>
      </w:rPr>
    </w:lvl>
    <w:lvl w:ilvl="7">
      <w:start w:val="1"/>
      <w:numFmt w:val="decimal"/>
      <w:isLgl/>
      <w:lvlText w:val="%1.%2.%3.%4.%5.%6.%7.%8."/>
      <w:lvlJc w:val="left"/>
      <w:pPr>
        <w:ind w:left="2964" w:hanging="1440"/>
      </w:pPr>
      <w:rPr>
        <w:rFonts w:hint="default"/>
      </w:rPr>
    </w:lvl>
    <w:lvl w:ilvl="8">
      <w:start w:val="1"/>
      <w:numFmt w:val="decimal"/>
      <w:isLgl/>
      <w:lvlText w:val="%1.%2.%3.%4.%5.%6.%7.%8.%9."/>
      <w:lvlJc w:val="left"/>
      <w:pPr>
        <w:ind w:left="3426" w:hanging="1800"/>
      </w:pPr>
      <w:rPr>
        <w:rFonts w:hint="default"/>
      </w:rPr>
    </w:lvl>
  </w:abstractNum>
  <w:num w:numId="1">
    <w:abstractNumId w:val="3"/>
  </w:num>
  <w:num w:numId="2">
    <w:abstractNumId w:val="8"/>
  </w:num>
  <w:num w:numId="3">
    <w:abstractNumId w:val="13"/>
  </w:num>
  <w:num w:numId="4">
    <w:abstractNumId w:val="6"/>
  </w:num>
  <w:num w:numId="5">
    <w:abstractNumId w:val="15"/>
  </w:num>
  <w:num w:numId="6">
    <w:abstractNumId w:val="9"/>
  </w:num>
  <w:num w:numId="7">
    <w:abstractNumId w:val="12"/>
  </w:num>
  <w:num w:numId="8">
    <w:abstractNumId w:val="4"/>
  </w:num>
  <w:num w:numId="9">
    <w:abstractNumId w:val="14"/>
  </w:num>
  <w:num w:numId="10">
    <w:abstractNumId w:val="10"/>
  </w:num>
  <w:num w:numId="11">
    <w:abstractNumId w:val="2"/>
  </w:num>
  <w:num w:numId="12">
    <w:abstractNumId w:val="16"/>
  </w:num>
  <w:num w:numId="13">
    <w:abstractNumId w:val="7"/>
  </w:num>
  <w:num w:numId="14">
    <w:abstractNumId w:val="11"/>
  </w:num>
  <w:num w:numId="15">
    <w:abstractNumId w:val="0"/>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86AD3"/>
    <w:rsid w:val="00020E06"/>
    <w:rsid w:val="000435ED"/>
    <w:rsid w:val="000714AF"/>
    <w:rsid w:val="00120227"/>
    <w:rsid w:val="001C0EC8"/>
    <w:rsid w:val="001C74B9"/>
    <w:rsid w:val="003E0F67"/>
    <w:rsid w:val="004105F7"/>
    <w:rsid w:val="004230EC"/>
    <w:rsid w:val="00440F49"/>
    <w:rsid w:val="004444F0"/>
    <w:rsid w:val="004623FD"/>
    <w:rsid w:val="004C0FB5"/>
    <w:rsid w:val="005755D2"/>
    <w:rsid w:val="00707520"/>
    <w:rsid w:val="0078101F"/>
    <w:rsid w:val="007D4AB8"/>
    <w:rsid w:val="007D4C11"/>
    <w:rsid w:val="00810C75"/>
    <w:rsid w:val="008F1C61"/>
    <w:rsid w:val="00AA0468"/>
    <w:rsid w:val="00AD0A12"/>
    <w:rsid w:val="00B4569A"/>
    <w:rsid w:val="00BA386E"/>
    <w:rsid w:val="00C164FC"/>
    <w:rsid w:val="00C703B3"/>
    <w:rsid w:val="00C8516E"/>
    <w:rsid w:val="00D22204"/>
    <w:rsid w:val="00D4702C"/>
    <w:rsid w:val="00D70591"/>
    <w:rsid w:val="00E644B1"/>
    <w:rsid w:val="00F86AD3"/>
    <w:rsid w:val="00FA1315"/>
    <w:rsid w:val="00FF1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index heading" w:uiPriority="0" w:qFormat="1"/>
    <w:lsdException w:name="caption" w:uiPriority="0" w:qFormat="1"/>
    <w:lsdException w:name="footnote reference"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link w:val="10"/>
    <w:uiPriority w:val="9"/>
    <w:qFormat/>
    <w:rsid w:val="00D70591"/>
    <w:pPr>
      <w:suppressAutoHyphens w:val="0"/>
      <w:autoSpaceDN/>
      <w:spacing w:before="280" w:after="6" w:line="264" w:lineRule="auto"/>
      <w:ind w:left="11" w:right="6" w:hanging="11"/>
      <w:jc w:val="center"/>
      <w:textAlignment w:val="auto"/>
      <w:outlineLvl w:val="0"/>
    </w:pPr>
    <w:rPr>
      <w:rFonts w:ascii="Arial" w:eastAsia="Arial" w:hAnsi="Arial" w:cs="Times New Roman"/>
      <w:kern w:val="0"/>
      <w:sz w:val="40"/>
      <w:szCs w:val="40"/>
      <w:lang w:val="x-none" w:eastAsia="x-none" w:bidi="ar-SA"/>
    </w:rPr>
  </w:style>
  <w:style w:type="paragraph" w:styleId="2">
    <w:name w:val="heading 2"/>
    <w:basedOn w:val="a"/>
    <w:next w:val="a"/>
    <w:link w:val="20"/>
    <w:uiPriority w:val="9"/>
    <w:unhideWhenUsed/>
    <w:qFormat/>
    <w:rsid w:val="00D70591"/>
    <w:pPr>
      <w:keepNext/>
      <w:keepLines/>
      <w:suppressAutoHyphens w:val="0"/>
      <w:autoSpaceDN/>
      <w:spacing w:before="360" w:after="200"/>
      <w:textAlignment w:val="auto"/>
      <w:outlineLvl w:val="1"/>
    </w:pPr>
    <w:rPr>
      <w:rFonts w:ascii="Arial" w:eastAsia="Arial" w:hAnsi="Arial" w:cs="Times New Roman"/>
      <w:kern w:val="0"/>
      <w:sz w:val="34"/>
      <w:szCs w:val="20"/>
      <w:lang w:val="x-none" w:eastAsia="x-none" w:bidi="ar-SA"/>
    </w:rPr>
  </w:style>
  <w:style w:type="paragraph" w:styleId="3">
    <w:name w:val="heading 3"/>
    <w:basedOn w:val="11"/>
    <w:link w:val="30"/>
    <w:uiPriority w:val="9"/>
    <w:qFormat/>
    <w:rsid w:val="00D70591"/>
    <w:pPr>
      <w:numPr>
        <w:ilvl w:val="2"/>
        <w:numId w:val="3"/>
      </w:numPr>
      <w:spacing w:before="140"/>
      <w:outlineLvl w:val="2"/>
    </w:pPr>
    <w:rPr>
      <w:rFonts w:ascii="Arial" w:eastAsia="Arial" w:hAnsi="Arial" w:cs="Times New Roman"/>
      <w:color w:val="auto"/>
      <w:sz w:val="30"/>
      <w:szCs w:val="30"/>
      <w:lang w:val="x-none" w:eastAsia="x-none"/>
    </w:rPr>
  </w:style>
  <w:style w:type="paragraph" w:styleId="4">
    <w:name w:val="heading 4"/>
    <w:basedOn w:val="a"/>
    <w:next w:val="a"/>
    <w:link w:val="40"/>
    <w:uiPriority w:val="9"/>
    <w:unhideWhenUsed/>
    <w:qFormat/>
    <w:rsid w:val="00D70591"/>
    <w:pPr>
      <w:keepNext/>
      <w:keepLines/>
      <w:suppressAutoHyphens w:val="0"/>
      <w:autoSpaceDN/>
      <w:spacing w:before="320" w:after="200"/>
      <w:textAlignment w:val="auto"/>
      <w:outlineLvl w:val="3"/>
    </w:pPr>
    <w:rPr>
      <w:rFonts w:ascii="Arial" w:eastAsia="Arial" w:hAnsi="Arial" w:cs="Times New Roman"/>
      <w:b/>
      <w:bCs/>
      <w:kern w:val="0"/>
      <w:sz w:val="26"/>
      <w:szCs w:val="26"/>
      <w:lang w:val="x-none" w:eastAsia="x-none" w:bidi="ar-SA"/>
    </w:rPr>
  </w:style>
  <w:style w:type="paragraph" w:styleId="5">
    <w:name w:val="heading 5"/>
    <w:basedOn w:val="a"/>
    <w:next w:val="a"/>
    <w:link w:val="50"/>
    <w:uiPriority w:val="9"/>
    <w:unhideWhenUsed/>
    <w:qFormat/>
    <w:rsid w:val="00D70591"/>
    <w:pPr>
      <w:keepNext/>
      <w:keepLines/>
      <w:suppressAutoHyphens w:val="0"/>
      <w:autoSpaceDN/>
      <w:spacing w:before="320" w:after="200"/>
      <w:textAlignment w:val="auto"/>
      <w:outlineLvl w:val="4"/>
    </w:pPr>
    <w:rPr>
      <w:rFonts w:ascii="Arial" w:eastAsia="Arial" w:hAnsi="Arial" w:cs="Times New Roman"/>
      <w:b/>
      <w:bCs/>
      <w:kern w:val="0"/>
      <w:lang w:val="x-none" w:eastAsia="x-none" w:bidi="ar-SA"/>
    </w:rPr>
  </w:style>
  <w:style w:type="paragraph" w:styleId="6">
    <w:name w:val="heading 6"/>
    <w:basedOn w:val="a"/>
    <w:next w:val="a"/>
    <w:link w:val="60"/>
    <w:uiPriority w:val="9"/>
    <w:unhideWhenUsed/>
    <w:qFormat/>
    <w:rsid w:val="00D70591"/>
    <w:pPr>
      <w:keepNext/>
      <w:keepLines/>
      <w:suppressAutoHyphens w:val="0"/>
      <w:autoSpaceDN/>
      <w:spacing w:before="320" w:after="200"/>
      <w:textAlignment w:val="auto"/>
      <w:outlineLvl w:val="5"/>
    </w:pPr>
    <w:rPr>
      <w:rFonts w:ascii="Arial" w:eastAsia="Arial" w:hAnsi="Arial" w:cs="Times New Roman"/>
      <w:b/>
      <w:bCs/>
      <w:kern w:val="0"/>
      <w:sz w:val="22"/>
      <w:szCs w:val="22"/>
      <w:lang w:val="x-none" w:eastAsia="x-none" w:bidi="ar-SA"/>
    </w:rPr>
  </w:style>
  <w:style w:type="paragraph" w:styleId="7">
    <w:name w:val="heading 7"/>
    <w:basedOn w:val="a"/>
    <w:next w:val="a"/>
    <w:link w:val="70"/>
    <w:uiPriority w:val="9"/>
    <w:unhideWhenUsed/>
    <w:qFormat/>
    <w:rsid w:val="00D70591"/>
    <w:pPr>
      <w:keepNext/>
      <w:keepLines/>
      <w:suppressAutoHyphens w:val="0"/>
      <w:autoSpaceDN/>
      <w:spacing w:before="320" w:after="200"/>
      <w:textAlignment w:val="auto"/>
      <w:outlineLvl w:val="6"/>
    </w:pPr>
    <w:rPr>
      <w:rFonts w:ascii="Arial" w:eastAsia="Arial" w:hAnsi="Arial" w:cs="Times New Roman"/>
      <w:b/>
      <w:bCs/>
      <w:i/>
      <w:iCs/>
      <w:kern w:val="0"/>
      <w:sz w:val="22"/>
      <w:szCs w:val="22"/>
      <w:lang w:val="x-none" w:eastAsia="x-none" w:bidi="ar-SA"/>
    </w:rPr>
  </w:style>
  <w:style w:type="paragraph" w:styleId="8">
    <w:name w:val="heading 8"/>
    <w:basedOn w:val="a"/>
    <w:next w:val="a"/>
    <w:link w:val="80"/>
    <w:uiPriority w:val="9"/>
    <w:unhideWhenUsed/>
    <w:qFormat/>
    <w:rsid w:val="00D70591"/>
    <w:pPr>
      <w:keepNext/>
      <w:keepLines/>
      <w:suppressAutoHyphens w:val="0"/>
      <w:autoSpaceDN/>
      <w:spacing w:before="320" w:after="200"/>
      <w:textAlignment w:val="auto"/>
      <w:outlineLvl w:val="7"/>
    </w:pPr>
    <w:rPr>
      <w:rFonts w:ascii="Arial" w:eastAsia="Arial" w:hAnsi="Arial" w:cs="Times New Roman"/>
      <w:i/>
      <w:iCs/>
      <w:kern w:val="0"/>
      <w:sz w:val="22"/>
      <w:szCs w:val="22"/>
      <w:lang w:val="x-none" w:eastAsia="x-none" w:bidi="ar-SA"/>
    </w:rPr>
  </w:style>
  <w:style w:type="paragraph" w:styleId="9">
    <w:name w:val="heading 9"/>
    <w:basedOn w:val="a"/>
    <w:next w:val="a"/>
    <w:link w:val="90"/>
    <w:uiPriority w:val="9"/>
    <w:unhideWhenUsed/>
    <w:qFormat/>
    <w:rsid w:val="00D70591"/>
    <w:pPr>
      <w:keepNext/>
      <w:keepLines/>
      <w:suppressAutoHyphens w:val="0"/>
      <w:autoSpaceDN/>
      <w:spacing w:before="320" w:after="200"/>
      <w:textAlignment w:val="auto"/>
      <w:outlineLvl w:val="8"/>
    </w:pPr>
    <w:rPr>
      <w:rFonts w:ascii="Arial" w:eastAsia="Arial" w:hAnsi="Arial" w:cs="Times New Roman"/>
      <w:i/>
      <w:iCs/>
      <w:kern w:val="0"/>
      <w:sz w:val="21"/>
      <w:szCs w:val="21"/>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pPr>
      <w:suppressAutoHyphens/>
      <w:textAlignment w:val="auto"/>
    </w:pPr>
    <w:rPr>
      <w:rFonts w:eastAsia="Times New Roman"/>
    </w:r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qFormat/>
    <w:pPr>
      <w:spacing w:before="120" w:after="120"/>
    </w:pPr>
    <w:rPr>
      <w:i/>
      <w:iCs/>
    </w:rPr>
  </w:style>
  <w:style w:type="paragraph" w:customStyle="1" w:styleId="Index">
    <w:name w:val="Index"/>
    <w:basedOn w:val="Standard"/>
  </w:style>
  <w:style w:type="paragraph" w:customStyle="1" w:styleId="12">
    <w:name w:val="Обычная таблица1"/>
    <w:pPr>
      <w:widowControl/>
      <w:suppressAutoHyphens/>
      <w:spacing w:after="160"/>
      <w:textAlignment w:val="auto"/>
    </w:pPr>
    <w:rPr>
      <w:rFonts w:ascii="Calibri" w:eastAsia="Times New Roman" w:hAnsi="Calibri" w:cs="Times New Roman"/>
      <w:sz w:val="22"/>
      <w:szCs w:val="22"/>
      <w:lang w:eastAsia="ru-RU" w:bidi="ar-SA"/>
    </w:rPr>
  </w:style>
  <w:style w:type="paragraph" w:customStyle="1" w:styleId="c7e0e3eeebeee2eeea">
    <w:name w:val="Зc7аe0гe3оeeлebоeeвe2оeeкea"/>
    <w:basedOn w:val="Standard"/>
    <w:pPr>
      <w:keepNext/>
      <w:spacing w:before="240" w:after="120"/>
    </w:pPr>
    <w:rPr>
      <w:rFonts w:ascii="Liberation Sans" w:eastAsia="Microsoft YaHei" w:hAnsi="Liberation Sans" w:cs="Times New Roman"/>
      <w:sz w:val="28"/>
      <w:szCs w:val="28"/>
    </w:rPr>
  </w:style>
  <w:style w:type="paragraph" w:customStyle="1" w:styleId="cef1edeee2edeee9f2e5eaf1f2">
    <w:name w:val="Оceсf1нedоeeвe2нedоeeйe9 тf2еe5кeaсf1тf2"/>
    <w:basedOn w:val="Standard"/>
    <w:pPr>
      <w:spacing w:after="140" w:line="276" w:lineRule="auto"/>
    </w:pPr>
  </w:style>
  <w:style w:type="paragraph" w:customStyle="1" w:styleId="d1efe8f1eeea">
    <w:name w:val="Сd1пefиe8сf1оeeкea"/>
    <w:basedOn w:val="cef1edeee2edeee9f2e5eaf1f2"/>
  </w:style>
  <w:style w:type="paragraph" w:customStyle="1" w:styleId="cde0e7e2e0ede8e5">
    <w:name w:val="Нcdаe0зe7вe2аe0нedиe8еe5"/>
    <w:basedOn w:val="Standard"/>
    <w:pPr>
      <w:spacing w:before="120" w:after="120"/>
    </w:pPr>
    <w:rPr>
      <w:i/>
      <w:iCs/>
    </w:rPr>
  </w:style>
  <w:style w:type="paragraph" w:customStyle="1" w:styleId="d3eae0e7e0f2e5ebfc">
    <w:name w:val="Уd3кeaаe0зe7аe0тf2еe5лebьfc"/>
    <w:basedOn w:val="Standard"/>
    <w:rPr>
      <w:lang w:bidi="ar-SA"/>
    </w:rPr>
  </w:style>
  <w:style w:type="paragraph" w:customStyle="1" w:styleId="c7c7e0e0e3e3eeeeebebeeeee2e2eeeeeaea">
    <w:name w:val="Зc7c7аe0e0гe3e3оeeeeлebebоeeeeвe2e2оeeeeкeaea"/>
    <w:basedOn w:val="Standard"/>
    <w:pPr>
      <w:keepNext/>
      <w:spacing w:before="240" w:after="120"/>
    </w:pPr>
    <w:rPr>
      <w:rFonts w:ascii="Liberation Sans" w:eastAsia="Microsoft YaHei" w:hAnsi="Liberation Sans" w:cs="Times New Roman"/>
      <w:sz w:val="28"/>
      <w:szCs w:val="28"/>
      <w:lang w:eastAsia="ru-RU" w:bidi="ar-SA"/>
    </w:rPr>
  </w:style>
  <w:style w:type="paragraph" w:customStyle="1" w:styleId="cecef1f1ededeeeee2e2ededeeeee9e9f2f2e5e5eaeaf1f1f2f2">
    <w:name w:val="Оceceсf1f1нededоeeeeвe2e2нededоeeeeйe9e9 тf2f2еe5e5кeaeaсf1f1тf2f2"/>
    <w:basedOn w:val="Standard"/>
    <w:pPr>
      <w:spacing w:after="140" w:line="276" w:lineRule="auto"/>
    </w:pPr>
    <w:rPr>
      <w:rFonts w:cs="Times New Roman"/>
      <w:lang w:eastAsia="ru-RU" w:bidi="ar-SA"/>
    </w:rPr>
  </w:style>
  <w:style w:type="paragraph" w:customStyle="1" w:styleId="3fd13fef3fe83ff13fee3fea">
    <w:name w:val="Ñ3fd1ï3fefè3fe8ñ3ff1î3feeê3fea"/>
    <w:basedOn w:val="cecef1f1ededeeeee2e2ededeeeee9e9f2f2e5e5eaeaf1f1f2f2"/>
  </w:style>
  <w:style w:type="paragraph" w:customStyle="1" w:styleId="3fcd3fe03fe73fe23fe03fed3fe83fe5">
    <w:name w:val="Í3fcdà3fe0ç3fe7â3fe2à3fe0í3fedè3fe8å3fe5"/>
    <w:basedOn w:val="Standard"/>
    <w:pPr>
      <w:spacing w:before="120" w:after="120"/>
    </w:pPr>
    <w:rPr>
      <w:i/>
      <w:iCs/>
      <w:lang w:eastAsia="ru-RU" w:bidi="ar-SA"/>
    </w:rPr>
  </w:style>
  <w:style w:type="paragraph" w:customStyle="1" w:styleId="3fd33fea3fe03fe73fe03ff23fe53feb3ffc">
    <w:name w:val="Ó3fd3ê3feaà3fe0ç3fe7à3fe0ò3ff2å3fe5ë3febü3ffc"/>
    <w:basedOn w:val="Standard"/>
    <w:rPr>
      <w:lang w:bidi="ar-SA"/>
    </w:rPr>
  </w:style>
  <w:style w:type="paragraph" w:customStyle="1" w:styleId="ConsPlusNormal">
    <w:name w:val="ConsPlusNormal"/>
    <w:pPr>
      <w:suppressAutoHyphens/>
      <w:textAlignment w:val="auto"/>
    </w:pPr>
    <w:rPr>
      <w:rFonts w:ascii="Arial" w:eastAsia="Times New Roman" w:hAnsi="Arial" w:cs="Times New Roman"/>
      <w:sz w:val="16"/>
    </w:rPr>
  </w:style>
  <w:style w:type="paragraph" w:customStyle="1" w:styleId="ConsPlusNonformat">
    <w:name w:val="ConsPlusNonformat"/>
    <w:pPr>
      <w:suppressAutoHyphens/>
      <w:textAlignment w:val="auto"/>
    </w:pPr>
    <w:rPr>
      <w:rFonts w:ascii="Courier New" w:eastAsia="Times New Roman" w:hAnsi="Courier New" w:cs="Courier New"/>
      <w:sz w:val="20"/>
    </w:rPr>
  </w:style>
  <w:style w:type="paragraph" w:customStyle="1" w:styleId="ConsPlusTitle">
    <w:name w:val="ConsPlusTitle"/>
    <w:pPr>
      <w:suppressAutoHyphens/>
      <w:textAlignment w:val="auto"/>
    </w:pPr>
    <w:rPr>
      <w:rFonts w:ascii="Arial" w:eastAsia="Times New Roman" w:hAnsi="Arial" w:cs="Courier New"/>
      <w:b/>
      <w:sz w:val="16"/>
    </w:rPr>
  </w:style>
  <w:style w:type="paragraph" w:customStyle="1" w:styleId="ConsPlusCell">
    <w:name w:val="ConsPlusCell"/>
    <w:pPr>
      <w:suppressAutoHyphens/>
      <w:textAlignment w:val="auto"/>
    </w:pPr>
    <w:rPr>
      <w:rFonts w:ascii="Courier New" w:eastAsia="Times New Roman" w:hAnsi="Courier New" w:cs="Courier New"/>
      <w:sz w:val="20"/>
    </w:rPr>
  </w:style>
  <w:style w:type="paragraph" w:customStyle="1" w:styleId="ConsPlusDocList">
    <w:name w:val="ConsPlusDocList"/>
    <w:pPr>
      <w:suppressAutoHyphens/>
      <w:textAlignment w:val="auto"/>
    </w:pPr>
    <w:rPr>
      <w:rFonts w:ascii="Courier New" w:eastAsia="Times New Roman" w:hAnsi="Courier New" w:cs="Courier New"/>
      <w:sz w:val="16"/>
    </w:rPr>
  </w:style>
  <w:style w:type="paragraph" w:customStyle="1" w:styleId="ConsPlusTitlePage">
    <w:name w:val="ConsPlusTitlePage"/>
    <w:pPr>
      <w:suppressAutoHyphens/>
      <w:textAlignment w:val="auto"/>
    </w:pPr>
    <w:rPr>
      <w:rFonts w:ascii="Tahoma" w:eastAsia="Times New Roman" w:hAnsi="Tahoma" w:cs="Courier New"/>
      <w:sz w:val="16"/>
    </w:rPr>
  </w:style>
  <w:style w:type="paragraph" w:customStyle="1" w:styleId="ConsPlusJurTerm">
    <w:name w:val="ConsPlusJurTerm"/>
    <w:pPr>
      <w:suppressAutoHyphens/>
      <w:textAlignment w:val="auto"/>
    </w:pPr>
    <w:rPr>
      <w:rFonts w:ascii="Tahoma" w:eastAsia="Times New Roman" w:hAnsi="Tahoma" w:cs="Courier New"/>
      <w:sz w:val="26"/>
    </w:rPr>
  </w:style>
  <w:style w:type="paragraph" w:customStyle="1" w:styleId="ConsPlusTextList">
    <w:name w:val="ConsPlusTextList"/>
    <w:pPr>
      <w:suppressAutoHyphens/>
      <w:textAlignment w:val="auto"/>
    </w:pPr>
    <w:rPr>
      <w:rFonts w:ascii="Arial" w:eastAsia="Times New Roman" w:hAnsi="Arial" w:cs="Courier New"/>
      <w:sz w:val="20"/>
    </w:rPr>
  </w:style>
  <w:style w:type="paragraph" w:customStyle="1" w:styleId="western">
    <w:name w:val="western"/>
    <w:basedOn w:val="Standard"/>
    <w:qFormat/>
    <w:pPr>
      <w:widowControl/>
      <w:spacing w:before="100" w:after="142" w:line="288" w:lineRule="auto"/>
    </w:pPr>
    <w:rPr>
      <w:rFonts w:ascii="Calibri" w:eastAsia="Calibri" w:hAnsi="Calibri" w:cs="Calibri"/>
      <w:color w:val="00000A"/>
      <w:lang w:eastAsia="ru-RU" w:bidi="ar-SA"/>
    </w:rPr>
  </w:style>
  <w:style w:type="paragraph" w:customStyle="1" w:styleId="13">
    <w:name w:val="Сетка таблицы1"/>
    <w:basedOn w:val="12"/>
    <w:rPr>
      <w:rFonts w:eastAsia="Calibri"/>
    </w:rPr>
  </w:style>
  <w:style w:type="paragraph" w:customStyle="1" w:styleId="c7e0e3ebe0e2e8e5">
    <w:name w:val="Зc7аe0гe3лebаe0вe2иe8еe5"/>
    <w:basedOn w:val="Standard"/>
    <w:next w:val="cef1edeee2edeee9f2e5eaf1f2"/>
    <w:pPr>
      <w:keepNext/>
      <w:spacing w:before="240" w:after="120"/>
    </w:pPr>
    <w:rPr>
      <w:rFonts w:ascii="Liberation Sans" w:eastAsia="Microsoft YaHei" w:hAnsi="Liberation Sans" w:cs="Liberation Sans"/>
      <w:sz w:val="28"/>
      <w:szCs w:val="28"/>
    </w:rPr>
  </w:style>
  <w:style w:type="paragraph" w:customStyle="1" w:styleId="Standarduser">
    <w:name w:val="Standard (user)"/>
    <w:pPr>
      <w:widowControl/>
      <w:suppressAutoHyphens/>
    </w:pPr>
    <w:rPr>
      <w:rFonts w:eastAsia="SimSun" w:cs="Mangal"/>
      <w:color w:val="00000A"/>
    </w:rPr>
  </w:style>
  <w:style w:type="paragraph" w:styleId="a5">
    <w:name w:val="Normal (Web)"/>
    <w:basedOn w:val="Standarduser"/>
    <w:pPr>
      <w:spacing w:before="280" w:after="142" w:line="288" w:lineRule="auto"/>
    </w:pPr>
    <w:rPr>
      <w:rFonts w:ascii="Times New Roman" w:hAnsi="Times New Roman" w:cs="Times New Roman"/>
      <w:lang w:eastAsia="ru-RU"/>
    </w:rPr>
  </w:style>
  <w:style w:type="paragraph" w:customStyle="1" w:styleId="HeaderandFooter">
    <w:name w:val="Header and Footer"/>
    <w:basedOn w:val="Standard"/>
  </w:style>
  <w:style w:type="paragraph" w:styleId="a6">
    <w:name w:val="header"/>
    <w:basedOn w:val="Standard"/>
    <w:link w:val="14"/>
    <w:pPr>
      <w:tabs>
        <w:tab w:val="center" w:pos="4677"/>
        <w:tab w:val="right" w:pos="9355"/>
      </w:tabs>
    </w:pPr>
    <w:rPr>
      <w:rFonts w:cs="Mangal"/>
      <w:szCs w:val="21"/>
    </w:rPr>
  </w:style>
  <w:style w:type="paragraph" w:styleId="a7">
    <w:name w:val="footer"/>
    <w:basedOn w:val="Standard"/>
    <w:link w:val="15"/>
    <w:uiPriority w:val="99"/>
    <w:pPr>
      <w:tabs>
        <w:tab w:val="center" w:pos="4677"/>
        <w:tab w:val="right" w:pos="9355"/>
      </w:tabs>
    </w:pPr>
    <w:rPr>
      <w:rFonts w:cs="Mangal"/>
      <w:szCs w:val="21"/>
    </w:rPr>
  </w:style>
  <w:style w:type="paragraph" w:styleId="a8">
    <w:name w:val="List Paragraph"/>
    <w:basedOn w:val="Standard"/>
    <w:uiPriority w:val="34"/>
    <w:qFormat/>
    <w:pPr>
      <w:ind w:left="708"/>
    </w:pPr>
    <w:rPr>
      <w:rFonts w:cs="Mangal"/>
      <w:szCs w:val="21"/>
    </w:rPr>
  </w:style>
  <w:style w:type="paragraph" w:customStyle="1" w:styleId="Footnote">
    <w:name w:val="Footnote"/>
    <w:basedOn w:val="Standard"/>
    <w:pPr>
      <w:ind w:left="340" w:hanging="340"/>
    </w:pPr>
    <w:rPr>
      <w:sz w:val="20"/>
      <w:szCs w:val="20"/>
    </w:rPr>
  </w:style>
  <w:style w:type="paragraph" w:customStyle="1" w:styleId="Endnote">
    <w:name w:val="Endnote"/>
    <w:basedOn w:val="Standard"/>
    <w:pPr>
      <w:ind w:left="340" w:hanging="340"/>
    </w:pPr>
    <w:rPr>
      <w:sz w:val="20"/>
      <w:szCs w:val="20"/>
    </w:rPr>
  </w:style>
  <w:style w:type="paragraph" w:customStyle="1" w:styleId="TableContents">
    <w:name w:val="Table Contents"/>
    <w:basedOn w:val="Standard"/>
    <w:pPr>
      <w:suppressLineNumbers/>
    </w:pPr>
  </w:style>
  <w:style w:type="paragraph" w:customStyle="1" w:styleId="Default">
    <w:name w:val="Default"/>
    <w:qFormat/>
    <w:pPr>
      <w:widowControl/>
      <w:suppressAutoHyphens/>
    </w:pPr>
    <w:rPr>
      <w:rFonts w:ascii="Times New Roman" w:eastAsia="Times New Roman" w:hAnsi="Times New Roman" w:cs="Times New Roman"/>
      <w:color w:val="000000"/>
    </w:rPr>
  </w:style>
  <w:style w:type="paragraph" w:styleId="a9">
    <w:name w:val="No Spacing"/>
    <w:qFormat/>
    <w:pPr>
      <w:widowControl/>
      <w:textAlignment w:val="auto"/>
    </w:pPr>
    <w:rPr>
      <w:rFonts w:ascii="Calibri" w:eastAsia="Calibri" w:hAnsi="Calibri" w:cs="Times New Roman"/>
      <w:sz w:val="22"/>
      <w:szCs w:val="22"/>
      <w:lang w:eastAsia="en-US" w:bidi="ar-SA"/>
    </w:rPr>
  </w:style>
  <w:style w:type="paragraph" w:styleId="aa">
    <w:name w:val="Balloon Text"/>
    <w:basedOn w:val="a"/>
    <w:uiPriority w:val="99"/>
    <w:qFormat/>
    <w:rPr>
      <w:rFonts w:ascii="Segoe UI" w:hAnsi="Segoe UI" w:cs="Mangal"/>
      <w:sz w:val="18"/>
      <w:szCs w:val="16"/>
    </w:rPr>
  </w:style>
  <w:style w:type="paragraph" w:customStyle="1" w:styleId="StandardWW">
    <w:name w:val="Standard (WW)"/>
    <w:basedOn w:val="Standard"/>
    <w:pPr>
      <w:widowControl/>
      <w:spacing w:line="288" w:lineRule="auto"/>
    </w:pPr>
    <w:rPr>
      <w:rFonts w:ascii="Courier New" w:eastAsia="Courier New" w:hAnsi="Courier New" w:cs="Courier New"/>
      <w:color w:val="000000"/>
      <w:lang w:eastAsia="ru-RU" w:bidi="ar-SA"/>
    </w:rPr>
  </w:style>
  <w:style w:type="character" w:customStyle="1" w:styleId="c8c8ededf2f2e5e5f0f0edede5e5f2f2-f1f1f1f1fbfbebebeaeae0e0">
    <w:name w:val="Иc8c8нededтf2f2еe5e5рf0f0нededеe5e5тf2f2-сf1f1сf1f1ыfbfbлebebкeaeaаe0e0"/>
    <w:rPr>
      <w:color w:val="000080"/>
      <w:u w:val="single"/>
    </w:rPr>
  </w:style>
  <w:style w:type="character" w:customStyle="1" w:styleId="c8edf2e5f0ede5f2-f1f1fbebeae0">
    <w:name w:val="Иc8нedтf2еe5рf0нedеe5тf2-сf1сf1ыfbлebкeaаe0"/>
    <w:rPr>
      <w:color w:val="000080"/>
      <w:u w:val="single"/>
    </w:rPr>
  </w:style>
  <w:style w:type="character" w:customStyle="1" w:styleId="ab">
    <w:name w:val="Верхний колонтитул Знак"/>
    <w:basedOn w:val="a0"/>
    <w:qFormat/>
    <w:rPr>
      <w:rFonts w:ascii="Times New Roman" w:eastAsia="Times New Roman" w:hAnsi="Times New Roman" w:cs="Mangal"/>
      <w:color w:val="000000"/>
      <w:sz w:val="21"/>
      <w:szCs w:val="21"/>
    </w:rPr>
  </w:style>
  <w:style w:type="character" w:customStyle="1" w:styleId="ac">
    <w:name w:val="Нижний колонтитул Знак"/>
    <w:basedOn w:val="a0"/>
    <w:qFormat/>
    <w:rPr>
      <w:rFonts w:ascii="Times New Roman" w:eastAsia="Times New Roman" w:hAnsi="Times New Roman" w:cs="Mangal"/>
      <w:color w:val="000000"/>
      <w:sz w:val="21"/>
      <w:szCs w:val="21"/>
    </w:rPr>
  </w:style>
  <w:style w:type="character" w:customStyle="1" w:styleId="FontStyle11">
    <w:name w:val="Font Style11"/>
    <w:qFormat/>
    <w:rPr>
      <w:rFonts w:ascii="Times New Roman" w:eastAsia="Times New Roman" w:hAnsi="Times New Roman" w:cs="Times New Roman"/>
      <w:sz w:val="12"/>
    </w:rPr>
  </w:style>
  <w:style w:type="character" w:customStyle="1" w:styleId="Internetlink">
    <w:name w:val="Internet link"/>
    <w:basedOn w:val="a0"/>
    <w:rPr>
      <w:rFonts w:ascii="Times New Roman" w:eastAsia="Times New Roman" w:hAnsi="Times New Roman" w:cs="Times New Roman"/>
      <w:color w:val="0563C1"/>
      <w:sz w:val="24"/>
      <w:szCs w:val="24"/>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styleId="ad">
    <w:name w:val="footnote reference"/>
    <w:basedOn w:val="a0"/>
    <w:uiPriority w:val="99"/>
    <w:qFormat/>
    <w:rPr>
      <w:position w:val="0"/>
      <w:vertAlign w:val="superscript"/>
    </w:rPr>
  </w:style>
  <w:style w:type="character" w:styleId="ae">
    <w:name w:val="Hyperlink"/>
    <w:basedOn w:val="a0"/>
    <w:uiPriority w:val="99"/>
    <w:rPr>
      <w:color w:val="0563C1"/>
      <w:u w:val="single"/>
    </w:rPr>
  </w:style>
  <w:style w:type="character" w:customStyle="1" w:styleId="af">
    <w:name w:val="Текст выноски Знак"/>
    <w:basedOn w:val="a0"/>
    <w:uiPriority w:val="99"/>
    <w:qFormat/>
    <w:rPr>
      <w:rFonts w:ascii="Segoe UI" w:hAnsi="Segoe UI" w:cs="Mangal"/>
      <w:sz w:val="18"/>
      <w:szCs w:val="16"/>
    </w:rPr>
  </w:style>
  <w:style w:type="character" w:styleId="af0">
    <w:name w:val="Emphasis"/>
    <w:basedOn w:val="a0"/>
    <w:rPr>
      <w:i/>
      <w:iCs/>
    </w:rPr>
  </w:style>
  <w:style w:type="character" w:styleId="af1">
    <w:name w:val="Strong"/>
    <w:basedOn w:val="a0"/>
    <w:rPr>
      <w:b/>
      <w:bCs/>
    </w:rPr>
  </w:style>
  <w:style w:type="character" w:styleId="af2">
    <w:name w:val="endnote reference"/>
    <w:basedOn w:val="a0"/>
    <w:uiPriority w:val="99"/>
    <w:rPr>
      <w:position w:val="0"/>
      <w:vertAlign w:val="superscript"/>
    </w:rPr>
  </w:style>
  <w:style w:type="character" w:styleId="af3">
    <w:name w:val="FollowedHyperlink"/>
    <w:basedOn w:val="a0"/>
    <w:rPr>
      <w:color w:val="954F72"/>
      <w:u w:val="single"/>
    </w:rPr>
  </w:style>
  <w:style w:type="character" w:customStyle="1" w:styleId="21">
    <w:name w:val="Основной шрифт абзаца2"/>
    <w:rsid w:val="004105F7"/>
  </w:style>
  <w:style w:type="character" w:customStyle="1" w:styleId="10">
    <w:name w:val="Заголовок 1 Знак"/>
    <w:basedOn w:val="a0"/>
    <w:link w:val="1"/>
    <w:uiPriority w:val="9"/>
    <w:rsid w:val="00D70591"/>
    <w:rPr>
      <w:rFonts w:ascii="Arial" w:eastAsia="Arial" w:hAnsi="Arial" w:cs="Times New Roman"/>
      <w:kern w:val="0"/>
      <w:sz w:val="40"/>
      <w:szCs w:val="40"/>
      <w:lang w:val="x-none" w:eastAsia="x-none" w:bidi="ar-SA"/>
    </w:rPr>
  </w:style>
  <w:style w:type="character" w:customStyle="1" w:styleId="20">
    <w:name w:val="Заголовок 2 Знак"/>
    <w:basedOn w:val="a0"/>
    <w:link w:val="2"/>
    <w:uiPriority w:val="9"/>
    <w:rsid w:val="00D70591"/>
    <w:rPr>
      <w:rFonts w:ascii="Arial" w:eastAsia="Arial" w:hAnsi="Arial" w:cs="Times New Roman"/>
      <w:kern w:val="0"/>
      <w:sz w:val="34"/>
      <w:szCs w:val="20"/>
      <w:lang w:val="x-none" w:eastAsia="x-none" w:bidi="ar-SA"/>
    </w:rPr>
  </w:style>
  <w:style w:type="character" w:customStyle="1" w:styleId="30">
    <w:name w:val="Заголовок 3 Знак"/>
    <w:basedOn w:val="a0"/>
    <w:link w:val="3"/>
    <w:uiPriority w:val="9"/>
    <w:rsid w:val="00D70591"/>
    <w:rPr>
      <w:rFonts w:ascii="Arial" w:eastAsia="Arial" w:hAnsi="Arial" w:cs="Times New Roman"/>
      <w:kern w:val="0"/>
      <w:sz w:val="30"/>
      <w:szCs w:val="30"/>
      <w:lang w:val="x-none" w:eastAsia="x-none" w:bidi="ar-SA"/>
    </w:rPr>
  </w:style>
  <w:style w:type="character" w:customStyle="1" w:styleId="40">
    <w:name w:val="Заголовок 4 Знак"/>
    <w:basedOn w:val="a0"/>
    <w:link w:val="4"/>
    <w:uiPriority w:val="9"/>
    <w:rsid w:val="00D70591"/>
    <w:rPr>
      <w:rFonts w:ascii="Arial" w:eastAsia="Arial" w:hAnsi="Arial" w:cs="Times New Roman"/>
      <w:b/>
      <w:bCs/>
      <w:kern w:val="0"/>
      <w:sz w:val="26"/>
      <w:szCs w:val="26"/>
      <w:lang w:val="x-none" w:eastAsia="x-none" w:bidi="ar-SA"/>
    </w:rPr>
  </w:style>
  <w:style w:type="character" w:customStyle="1" w:styleId="50">
    <w:name w:val="Заголовок 5 Знак"/>
    <w:basedOn w:val="a0"/>
    <w:link w:val="5"/>
    <w:uiPriority w:val="9"/>
    <w:rsid w:val="00D70591"/>
    <w:rPr>
      <w:rFonts w:ascii="Arial" w:eastAsia="Arial" w:hAnsi="Arial" w:cs="Times New Roman"/>
      <w:b/>
      <w:bCs/>
      <w:kern w:val="0"/>
      <w:lang w:val="x-none" w:eastAsia="x-none" w:bidi="ar-SA"/>
    </w:rPr>
  </w:style>
  <w:style w:type="character" w:customStyle="1" w:styleId="60">
    <w:name w:val="Заголовок 6 Знак"/>
    <w:basedOn w:val="a0"/>
    <w:link w:val="6"/>
    <w:uiPriority w:val="9"/>
    <w:rsid w:val="00D70591"/>
    <w:rPr>
      <w:rFonts w:ascii="Arial" w:eastAsia="Arial" w:hAnsi="Arial" w:cs="Times New Roman"/>
      <w:b/>
      <w:bCs/>
      <w:kern w:val="0"/>
      <w:sz w:val="22"/>
      <w:szCs w:val="22"/>
      <w:lang w:val="x-none" w:eastAsia="x-none" w:bidi="ar-SA"/>
    </w:rPr>
  </w:style>
  <w:style w:type="character" w:customStyle="1" w:styleId="70">
    <w:name w:val="Заголовок 7 Знак"/>
    <w:basedOn w:val="a0"/>
    <w:link w:val="7"/>
    <w:uiPriority w:val="9"/>
    <w:rsid w:val="00D70591"/>
    <w:rPr>
      <w:rFonts w:ascii="Arial" w:eastAsia="Arial" w:hAnsi="Arial" w:cs="Times New Roman"/>
      <w:b/>
      <w:bCs/>
      <w:i/>
      <w:iCs/>
      <w:kern w:val="0"/>
      <w:sz w:val="22"/>
      <w:szCs w:val="22"/>
      <w:lang w:val="x-none" w:eastAsia="x-none" w:bidi="ar-SA"/>
    </w:rPr>
  </w:style>
  <w:style w:type="character" w:customStyle="1" w:styleId="80">
    <w:name w:val="Заголовок 8 Знак"/>
    <w:basedOn w:val="a0"/>
    <w:link w:val="8"/>
    <w:uiPriority w:val="9"/>
    <w:rsid w:val="00D70591"/>
    <w:rPr>
      <w:rFonts w:ascii="Arial" w:eastAsia="Arial" w:hAnsi="Arial" w:cs="Times New Roman"/>
      <w:i/>
      <w:iCs/>
      <w:kern w:val="0"/>
      <w:sz w:val="22"/>
      <w:szCs w:val="22"/>
      <w:lang w:val="x-none" w:eastAsia="x-none" w:bidi="ar-SA"/>
    </w:rPr>
  </w:style>
  <w:style w:type="character" w:customStyle="1" w:styleId="90">
    <w:name w:val="Заголовок 9 Знак"/>
    <w:basedOn w:val="a0"/>
    <w:link w:val="9"/>
    <w:uiPriority w:val="9"/>
    <w:rsid w:val="00D70591"/>
    <w:rPr>
      <w:rFonts w:ascii="Arial" w:eastAsia="Arial" w:hAnsi="Arial" w:cs="Times New Roman"/>
      <w:i/>
      <w:iCs/>
      <w:kern w:val="0"/>
      <w:sz w:val="21"/>
      <w:szCs w:val="21"/>
      <w:lang w:val="x-none" w:eastAsia="x-none" w:bidi="ar-SA"/>
    </w:rPr>
  </w:style>
  <w:style w:type="numbering" w:customStyle="1" w:styleId="16">
    <w:name w:val="Нет списка1"/>
    <w:next w:val="a2"/>
    <w:uiPriority w:val="99"/>
    <w:semiHidden/>
    <w:unhideWhenUsed/>
    <w:rsid w:val="00D70591"/>
  </w:style>
  <w:style w:type="paragraph" w:customStyle="1" w:styleId="af4">
    <w:basedOn w:val="a"/>
    <w:next w:val="a5"/>
    <w:qFormat/>
    <w:rsid w:val="00D70591"/>
    <w:pPr>
      <w:suppressAutoHyphens w:val="0"/>
      <w:autoSpaceDN/>
      <w:spacing w:before="280" w:after="142" w:line="288" w:lineRule="auto"/>
      <w:textAlignment w:val="auto"/>
    </w:pPr>
    <w:rPr>
      <w:rFonts w:ascii="Times New Roman" w:eastAsia="Times New Roman" w:hAnsi="Times New Roman" w:cs="Times New Roman"/>
      <w:color w:val="00000A"/>
      <w:kern w:val="0"/>
      <w:lang w:eastAsia="ru-RU" w:bidi="ar-SA"/>
    </w:rPr>
  </w:style>
  <w:style w:type="character" w:customStyle="1" w:styleId="17">
    <w:name w:val="Название Знак1"/>
    <w:link w:val="af5"/>
    <w:uiPriority w:val="10"/>
    <w:rsid w:val="00D70591"/>
    <w:rPr>
      <w:sz w:val="48"/>
      <w:szCs w:val="48"/>
    </w:rPr>
  </w:style>
  <w:style w:type="paragraph" w:styleId="af6">
    <w:name w:val="Subtitle"/>
    <w:basedOn w:val="a"/>
    <w:next w:val="a"/>
    <w:link w:val="af7"/>
    <w:uiPriority w:val="11"/>
    <w:qFormat/>
    <w:rsid w:val="00D70591"/>
    <w:pPr>
      <w:suppressAutoHyphens w:val="0"/>
      <w:autoSpaceDN/>
      <w:spacing w:before="200" w:after="200"/>
      <w:textAlignment w:val="auto"/>
    </w:pPr>
    <w:rPr>
      <w:rFonts w:ascii="Calibri" w:eastAsia="Calibri" w:hAnsi="Calibri" w:cs="Times New Roman"/>
      <w:kern w:val="0"/>
      <w:lang w:val="x-none" w:eastAsia="x-none" w:bidi="ar-SA"/>
    </w:rPr>
  </w:style>
  <w:style w:type="character" w:customStyle="1" w:styleId="af7">
    <w:name w:val="Подзаголовок Знак"/>
    <w:basedOn w:val="a0"/>
    <w:link w:val="af6"/>
    <w:uiPriority w:val="11"/>
    <w:rsid w:val="00D70591"/>
    <w:rPr>
      <w:rFonts w:ascii="Calibri" w:eastAsia="Calibri" w:hAnsi="Calibri" w:cs="Times New Roman"/>
      <w:kern w:val="0"/>
      <w:lang w:val="x-none" w:eastAsia="x-none" w:bidi="ar-SA"/>
    </w:rPr>
  </w:style>
  <w:style w:type="paragraph" w:styleId="22">
    <w:name w:val="Quote"/>
    <w:basedOn w:val="a"/>
    <w:next w:val="a"/>
    <w:link w:val="23"/>
    <w:uiPriority w:val="29"/>
    <w:qFormat/>
    <w:rsid w:val="00D70591"/>
    <w:pPr>
      <w:suppressAutoHyphens w:val="0"/>
      <w:autoSpaceDN/>
      <w:ind w:left="720" w:right="720"/>
      <w:textAlignment w:val="auto"/>
    </w:pPr>
    <w:rPr>
      <w:rFonts w:ascii="Calibri" w:eastAsia="Calibri" w:hAnsi="Calibri" w:cs="Times New Roman"/>
      <w:i/>
      <w:kern w:val="0"/>
      <w:sz w:val="20"/>
      <w:szCs w:val="20"/>
      <w:lang w:val="x-none" w:eastAsia="x-none" w:bidi="ar-SA"/>
    </w:rPr>
  </w:style>
  <w:style w:type="character" w:customStyle="1" w:styleId="23">
    <w:name w:val="Цитата 2 Знак"/>
    <w:basedOn w:val="a0"/>
    <w:link w:val="22"/>
    <w:uiPriority w:val="29"/>
    <w:rsid w:val="00D70591"/>
    <w:rPr>
      <w:rFonts w:ascii="Calibri" w:eastAsia="Calibri" w:hAnsi="Calibri" w:cs="Times New Roman"/>
      <w:i/>
      <w:kern w:val="0"/>
      <w:sz w:val="20"/>
      <w:szCs w:val="20"/>
      <w:lang w:val="x-none" w:eastAsia="x-none" w:bidi="ar-SA"/>
    </w:rPr>
  </w:style>
  <w:style w:type="paragraph" w:styleId="af8">
    <w:name w:val="Intense Quote"/>
    <w:basedOn w:val="a"/>
    <w:next w:val="a"/>
    <w:link w:val="af9"/>
    <w:uiPriority w:val="30"/>
    <w:qFormat/>
    <w:rsid w:val="00D70591"/>
    <w:pPr>
      <w:pBdr>
        <w:top w:val="single" w:sz="4" w:space="5" w:color="FFFFFF"/>
        <w:left w:val="single" w:sz="4" w:space="10" w:color="FFFFFF"/>
        <w:bottom w:val="single" w:sz="4" w:space="5" w:color="FFFFFF"/>
        <w:right w:val="single" w:sz="4" w:space="10" w:color="FFFFFF"/>
      </w:pBdr>
      <w:shd w:val="clear" w:color="F2F2F2" w:fill="F2F2F2"/>
      <w:suppressAutoHyphens w:val="0"/>
      <w:autoSpaceDN/>
      <w:ind w:left="720" w:right="720"/>
      <w:textAlignment w:val="auto"/>
    </w:pPr>
    <w:rPr>
      <w:rFonts w:ascii="Calibri" w:eastAsia="Calibri" w:hAnsi="Calibri" w:cs="Times New Roman"/>
      <w:i/>
      <w:kern w:val="0"/>
      <w:sz w:val="20"/>
      <w:szCs w:val="20"/>
      <w:lang w:val="x-none" w:eastAsia="x-none" w:bidi="ar-SA"/>
    </w:rPr>
  </w:style>
  <w:style w:type="character" w:customStyle="1" w:styleId="af9">
    <w:name w:val="Выделенная цитата Знак"/>
    <w:basedOn w:val="a0"/>
    <w:link w:val="af8"/>
    <w:uiPriority w:val="30"/>
    <w:rsid w:val="00D70591"/>
    <w:rPr>
      <w:rFonts w:ascii="Calibri" w:eastAsia="Calibri" w:hAnsi="Calibri" w:cs="Times New Roman"/>
      <w:i/>
      <w:kern w:val="0"/>
      <w:sz w:val="20"/>
      <w:szCs w:val="20"/>
      <w:shd w:val="clear" w:color="F2F2F2" w:fill="F2F2F2"/>
      <w:lang w:val="x-none" w:eastAsia="x-none" w:bidi="ar-SA"/>
    </w:rPr>
  </w:style>
  <w:style w:type="character" w:customStyle="1" w:styleId="14">
    <w:name w:val="Верхний колонтитул Знак1"/>
    <w:basedOn w:val="a0"/>
    <w:link w:val="a6"/>
    <w:rsid w:val="00D70591"/>
    <w:rPr>
      <w:rFonts w:eastAsia="Times New Roman" w:cs="Mangal"/>
      <w:szCs w:val="21"/>
    </w:rPr>
  </w:style>
  <w:style w:type="character" w:customStyle="1" w:styleId="FooterChar">
    <w:name w:val="Footer Char"/>
    <w:basedOn w:val="a0"/>
    <w:uiPriority w:val="99"/>
    <w:rsid w:val="00D70591"/>
  </w:style>
  <w:style w:type="character" w:customStyle="1" w:styleId="15">
    <w:name w:val="Нижний колонтитул Знак1"/>
    <w:link w:val="a7"/>
    <w:uiPriority w:val="99"/>
    <w:rsid w:val="00D70591"/>
    <w:rPr>
      <w:rFonts w:eastAsia="Times New Roman" w:cs="Mangal"/>
      <w:szCs w:val="21"/>
    </w:rPr>
  </w:style>
  <w:style w:type="table" w:styleId="afa">
    <w:name w:val="Table Grid"/>
    <w:basedOn w:val="a1"/>
    <w:uiPriority w:val="39"/>
    <w:rsid w:val="00D70591"/>
    <w:pPr>
      <w:widowControl/>
      <w:autoSpaceDN/>
      <w:textAlignment w:val="auto"/>
    </w:pPr>
    <w:rPr>
      <w:rFonts w:ascii="Calibri" w:eastAsia="Calibri" w:hAnsi="Calibri" w:cs="Tahoma"/>
      <w:kern w:val="0"/>
      <w:sz w:val="20"/>
      <w:szCs w:val="20"/>
      <w:lang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D70591"/>
    <w:pPr>
      <w:widowControl/>
      <w:autoSpaceDN/>
      <w:textAlignment w:val="auto"/>
    </w:pPr>
    <w:rPr>
      <w:rFonts w:ascii="Calibri" w:eastAsia="Calibri" w:hAnsi="Calibri" w:cs="Tahoma"/>
      <w:kern w:val="0"/>
      <w:sz w:val="20"/>
      <w:szCs w:val="20"/>
      <w:lang w:eastAsia="ru-RU"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D70591"/>
    <w:pPr>
      <w:widowControl/>
      <w:autoSpaceDN/>
      <w:textAlignment w:val="auto"/>
    </w:pPr>
    <w:rPr>
      <w:rFonts w:ascii="Calibri" w:eastAsia="Calibri" w:hAnsi="Calibri" w:cs="Tahoma"/>
      <w:kern w:val="0"/>
      <w:sz w:val="20"/>
      <w:szCs w:val="20"/>
      <w:lang w:eastAsia="ru-RU"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0">
    <w:name w:val="Таблица простая 21"/>
    <w:basedOn w:val="a1"/>
    <w:uiPriority w:val="59"/>
    <w:rsid w:val="00D70591"/>
    <w:pPr>
      <w:widowControl/>
      <w:autoSpaceDN/>
      <w:textAlignment w:val="auto"/>
    </w:pPr>
    <w:rPr>
      <w:rFonts w:ascii="Calibri" w:eastAsia="Calibri" w:hAnsi="Calibri" w:cs="Tahoma"/>
      <w:kern w:val="0"/>
      <w:sz w:val="20"/>
      <w:szCs w:val="20"/>
      <w:lang w:eastAsia="ru-RU"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
    <w:name w:val="Таблица простая 4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
    <w:name w:val="Таблица простая 5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
    <w:name w:val="Таблица-сетка 1 светлая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FFFFFF"/>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cPr>
    </w:tblStylePr>
    <w:tblStylePr w:type="band1Horz">
      <w:rPr>
        <w:rFonts w:ascii="Arial" w:hAnsi="Arial"/>
        <w:color w:val="404040"/>
        <w:sz w:val="22"/>
      </w:rPr>
      <w:tblPr/>
      <w:tcPr>
        <w:shd w:val="clear" w:color="FFFFFF" w:fill="DDEAF6"/>
      </w:tcPr>
    </w:tblStylePr>
  </w:style>
  <w:style w:type="table" w:customStyle="1" w:styleId="GridTable2-Accent2">
    <w:name w:val="Grid Table 2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FFFFFF"/>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cPr>
    </w:tblStylePr>
    <w:tblStylePr w:type="band1Horz">
      <w:rPr>
        <w:rFonts w:ascii="Arial" w:hAnsi="Arial"/>
        <w:color w:val="404040"/>
        <w:sz w:val="22"/>
      </w:rPr>
      <w:tblPr/>
      <w:tcPr>
        <w:shd w:val="clear" w:color="FFFFFF" w:fill="FBE5D6"/>
      </w:tcPr>
    </w:tblStylePr>
  </w:style>
  <w:style w:type="table" w:customStyle="1" w:styleId="GridTable2-Accent3">
    <w:name w:val="Grid Table 2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cPr>
    </w:tblStylePr>
    <w:tblStylePr w:type="band1Horz">
      <w:rPr>
        <w:rFonts w:ascii="Arial" w:hAnsi="Arial"/>
        <w:color w:val="404040"/>
        <w:sz w:val="22"/>
      </w:rPr>
      <w:tblPr/>
      <w:tcPr>
        <w:shd w:val="clear" w:color="FFFFFF" w:fill="ECECEC"/>
      </w:tcPr>
    </w:tblStylePr>
  </w:style>
  <w:style w:type="table" w:customStyle="1" w:styleId="GridTable2-Accent4">
    <w:name w:val="Grid Table 2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FFFFFF"/>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cPr>
    </w:tblStylePr>
    <w:tblStylePr w:type="band1Horz">
      <w:rPr>
        <w:rFonts w:ascii="Arial" w:hAnsi="Arial"/>
        <w:color w:val="404040"/>
        <w:sz w:val="22"/>
      </w:rPr>
      <w:tblPr/>
      <w:tcPr>
        <w:shd w:val="clear" w:color="FFFFFF" w:fill="FFF2CB"/>
      </w:tcPr>
    </w:tblStylePr>
  </w:style>
  <w:style w:type="table" w:customStyle="1" w:styleId="GridTable2-Accent5">
    <w:name w:val="Grid Table 2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cPr>
    </w:tblStylePr>
    <w:tblStylePr w:type="band1Horz">
      <w:rPr>
        <w:rFonts w:ascii="Arial" w:hAnsi="Arial"/>
        <w:color w:val="404040"/>
        <w:sz w:val="22"/>
      </w:rPr>
      <w:tblPr/>
      <w:tcPr>
        <w:shd w:val="clear" w:color="FFFFFF" w:fill="D8E2F3"/>
      </w:tcPr>
    </w:tblStylePr>
  </w:style>
  <w:style w:type="table" w:customStyle="1" w:styleId="GridTable2-Accent6">
    <w:name w:val="Grid Table 2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cPr>
    </w:tblStylePr>
    <w:tblStylePr w:type="band1Horz">
      <w:rPr>
        <w:rFonts w:ascii="Arial" w:hAnsi="Arial"/>
        <w:color w:val="404040"/>
        <w:sz w:val="22"/>
      </w:rPr>
      <w:tblPr/>
      <w:tcPr>
        <w:shd w:val="clear" w:color="FFFFFF" w:fill="E1EFD8"/>
      </w:tcPr>
    </w:tblStylePr>
  </w:style>
  <w:style w:type="table" w:customStyle="1" w:styleId="-31">
    <w:name w:val="Таблица-сетка 3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cPr>
    </w:tblStylePr>
    <w:tblStylePr w:type="band1Horz">
      <w:rPr>
        <w:rFonts w:ascii="Arial" w:hAnsi="Arial"/>
        <w:color w:val="404040"/>
        <w:sz w:val="22"/>
      </w:rPr>
      <w:tblPr/>
      <w:tcPr>
        <w:shd w:val="clear" w:color="FFFFFF" w:fill="DDEAF6"/>
      </w:tcPr>
    </w:tblStylePr>
  </w:style>
  <w:style w:type="table" w:customStyle="1" w:styleId="GridTable3-Accent2">
    <w:name w:val="Grid Table 3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cPr>
    </w:tblStylePr>
    <w:tblStylePr w:type="band1Horz">
      <w:rPr>
        <w:rFonts w:ascii="Arial" w:hAnsi="Arial"/>
        <w:color w:val="404040"/>
        <w:sz w:val="22"/>
      </w:rPr>
      <w:tblPr/>
      <w:tcPr>
        <w:shd w:val="clear" w:color="FFFFFF" w:fill="FBE5D6"/>
      </w:tcPr>
    </w:tblStylePr>
  </w:style>
  <w:style w:type="table" w:customStyle="1" w:styleId="GridTable3-Accent3">
    <w:name w:val="Grid Table 3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cPr>
    </w:tblStylePr>
    <w:tblStylePr w:type="band1Horz">
      <w:rPr>
        <w:rFonts w:ascii="Arial" w:hAnsi="Arial"/>
        <w:color w:val="404040"/>
        <w:sz w:val="22"/>
      </w:rPr>
      <w:tblPr/>
      <w:tcPr>
        <w:shd w:val="clear" w:color="FFFFFF" w:fill="ECECEC"/>
      </w:tcPr>
    </w:tblStylePr>
  </w:style>
  <w:style w:type="table" w:customStyle="1" w:styleId="GridTable3-Accent4">
    <w:name w:val="Grid Table 3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cPr>
    </w:tblStylePr>
    <w:tblStylePr w:type="band1Horz">
      <w:rPr>
        <w:rFonts w:ascii="Arial" w:hAnsi="Arial"/>
        <w:color w:val="404040"/>
        <w:sz w:val="22"/>
      </w:rPr>
      <w:tblPr/>
      <w:tcPr>
        <w:shd w:val="clear" w:color="FFFFFF" w:fill="FFF2CB"/>
      </w:tcPr>
    </w:tblStylePr>
  </w:style>
  <w:style w:type="table" w:customStyle="1" w:styleId="GridTable3-Accent5">
    <w:name w:val="Grid Table 3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cPr>
    </w:tblStylePr>
    <w:tblStylePr w:type="band1Horz">
      <w:rPr>
        <w:rFonts w:ascii="Arial" w:hAnsi="Arial"/>
        <w:color w:val="404040"/>
        <w:sz w:val="22"/>
      </w:rPr>
      <w:tblPr/>
      <w:tcPr>
        <w:shd w:val="clear" w:color="FFFFFF" w:fill="D8E2F3"/>
      </w:tcPr>
    </w:tblStylePr>
  </w:style>
  <w:style w:type="table" w:customStyle="1" w:styleId="GridTable3-Accent6">
    <w:name w:val="Grid Table 3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cPr>
    </w:tblStylePr>
    <w:tblStylePr w:type="band1Horz">
      <w:rPr>
        <w:rFonts w:ascii="Arial" w:hAnsi="Arial"/>
        <w:color w:val="404040"/>
        <w:sz w:val="22"/>
      </w:rPr>
      <w:tblPr/>
      <w:tcPr>
        <w:shd w:val="clear" w:color="FFFFFF" w:fill="E1EFD8"/>
      </w:tcPr>
    </w:tblStylePr>
  </w:style>
  <w:style w:type="table" w:customStyle="1" w:styleId="-41">
    <w:name w:val="Таблица-сетка 41"/>
    <w:basedOn w:val="a1"/>
    <w:uiPriority w:val="5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1"/>
    <w:uiPriority w:val="5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FFFFFF"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cPr>
    </w:tblStylePr>
    <w:tblStylePr w:type="band1Horz">
      <w:rPr>
        <w:rFonts w:ascii="Arial" w:hAnsi="Arial"/>
        <w:color w:val="404040"/>
        <w:sz w:val="22"/>
      </w:rPr>
      <w:tblPr/>
      <w:tcPr>
        <w:shd w:val="clear" w:color="FFFFFF" w:fill="DEEBF6"/>
      </w:tcPr>
    </w:tblStylePr>
  </w:style>
  <w:style w:type="table" w:customStyle="1" w:styleId="GridTable4-Accent2">
    <w:name w:val="Grid Table 4 - Accent 2"/>
    <w:basedOn w:val="a1"/>
    <w:uiPriority w:val="5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FFFFF"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cPr>
    </w:tblStylePr>
    <w:tblStylePr w:type="band1Horz">
      <w:rPr>
        <w:rFonts w:ascii="Arial" w:hAnsi="Arial"/>
        <w:color w:val="404040"/>
        <w:sz w:val="22"/>
      </w:rPr>
      <w:tblPr/>
      <w:tcPr>
        <w:shd w:val="clear" w:color="FFFFFF" w:fill="FBE5D6"/>
      </w:tcPr>
    </w:tblStylePr>
  </w:style>
  <w:style w:type="table" w:customStyle="1" w:styleId="GridTable4-Accent3">
    <w:name w:val="Grid Table 4 - Accent 3"/>
    <w:basedOn w:val="a1"/>
    <w:uiPriority w:val="5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FFFFFF"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cPr>
    </w:tblStylePr>
    <w:tblStylePr w:type="band1Horz">
      <w:rPr>
        <w:rFonts w:ascii="Arial" w:hAnsi="Arial"/>
        <w:color w:val="404040"/>
        <w:sz w:val="22"/>
      </w:rPr>
      <w:tblPr/>
      <w:tcPr>
        <w:shd w:val="clear" w:color="FFFFFF" w:fill="ECECEC"/>
      </w:tcPr>
    </w:tblStylePr>
  </w:style>
  <w:style w:type="table" w:customStyle="1" w:styleId="GridTable4-Accent4">
    <w:name w:val="Grid Table 4 - Accent 4"/>
    <w:basedOn w:val="a1"/>
    <w:uiPriority w:val="5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FFFF"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cPr>
    </w:tblStylePr>
    <w:tblStylePr w:type="band1Horz">
      <w:rPr>
        <w:rFonts w:ascii="Arial" w:hAnsi="Arial"/>
        <w:color w:val="404040"/>
        <w:sz w:val="22"/>
      </w:rPr>
      <w:tblPr/>
      <w:tcPr>
        <w:shd w:val="clear" w:color="FFFFFF" w:fill="FFF2CB"/>
      </w:tcPr>
    </w:tblStylePr>
  </w:style>
  <w:style w:type="table" w:customStyle="1" w:styleId="GridTable4-Accent5">
    <w:name w:val="Grid Table 4 - Accent 5"/>
    <w:basedOn w:val="a1"/>
    <w:uiPriority w:val="5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FFFFFF"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cPr>
    </w:tblStylePr>
    <w:tblStylePr w:type="band1Horz">
      <w:rPr>
        <w:rFonts w:ascii="Arial" w:hAnsi="Arial"/>
        <w:color w:val="404040"/>
        <w:sz w:val="22"/>
      </w:rPr>
      <w:tblPr/>
      <w:tcPr>
        <w:shd w:val="clear" w:color="FFFFFF" w:fill="D8E2F3"/>
      </w:tcPr>
    </w:tblStylePr>
  </w:style>
  <w:style w:type="table" w:customStyle="1" w:styleId="GridTable4-Accent6">
    <w:name w:val="Grid Table 4 - Accent 6"/>
    <w:basedOn w:val="a1"/>
    <w:uiPriority w:val="5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FFFFFF"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cPr>
    </w:tblStylePr>
    <w:tblStylePr w:type="band1Horz">
      <w:rPr>
        <w:rFonts w:ascii="Arial" w:hAnsi="Arial"/>
        <w:color w:val="404040"/>
        <w:sz w:val="22"/>
      </w:rPr>
      <w:tblPr/>
      <w:tcPr>
        <w:shd w:val="clear" w:color="FFFFFF" w:fill="E1EFD8"/>
      </w:tcPr>
    </w:tblStylePr>
  </w:style>
  <w:style w:type="table" w:customStyle="1" w:styleId="-51">
    <w:name w:val="Таблица-сетка 5 темная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DEAF6"/>
    </w:tblPr>
    <w:tblStylePr w:type="firstRow">
      <w:rPr>
        <w:rFonts w:ascii="Arial" w:hAnsi="Arial"/>
        <w:b/>
        <w:color w:val="FFFFFF"/>
        <w:sz w:val="22"/>
      </w:rPr>
      <w:tblPr/>
      <w:tcPr>
        <w:shd w:val="clear" w:color="FFFFFF" w:fill="5B9BD5"/>
      </w:tcPr>
    </w:tblStylePr>
    <w:tblStylePr w:type="lastRow">
      <w:rPr>
        <w:rFonts w:ascii="Arial" w:hAnsi="Arial"/>
        <w:b/>
        <w:color w:val="FFFFFF"/>
        <w:sz w:val="22"/>
      </w:rPr>
      <w:tblPr/>
      <w:tcPr>
        <w:tcBorders>
          <w:top w:val="single" w:sz="4" w:space="0" w:color="FFFFFF"/>
        </w:tcBorders>
        <w:shd w:val="clear" w:color="FFFFFF" w:fill="5B9BD5"/>
      </w:tcPr>
    </w:tblStylePr>
    <w:tblStylePr w:type="firstCol">
      <w:rPr>
        <w:rFonts w:ascii="Arial" w:hAnsi="Arial"/>
        <w:b/>
        <w:color w:val="FFFFFF"/>
        <w:sz w:val="22"/>
      </w:rPr>
      <w:tblPr/>
      <w:tcPr>
        <w:shd w:val="clear" w:color="FFFFFF" w:fill="5B9BD5"/>
      </w:tcPr>
    </w:tblStylePr>
    <w:tblStylePr w:type="lastCol">
      <w:rPr>
        <w:rFonts w:ascii="Arial" w:hAnsi="Arial"/>
        <w:b/>
        <w:color w:val="FFFFFF"/>
        <w:sz w:val="22"/>
      </w:rPr>
      <w:tblPr/>
      <w:tcPr>
        <w:shd w:val="clear" w:color="FFFFFF" w:fill="5B9BD5"/>
      </w:tcPr>
    </w:tblStylePr>
    <w:tblStylePr w:type="band1Vert">
      <w:tblPr/>
      <w:tcPr>
        <w:shd w:val="clear" w:color="FFFFFF" w:fill="B3D0EB"/>
      </w:tcPr>
    </w:tblStylePr>
    <w:tblStylePr w:type="band1Horz">
      <w:tblPr/>
      <w:tcPr>
        <w:shd w:val="clear" w:color="FFFFFF" w:fill="B3D0EB"/>
      </w:tcPr>
    </w:tblStylePr>
  </w:style>
  <w:style w:type="table" w:customStyle="1" w:styleId="GridTable5Dark-Accent2">
    <w:name w:val="Grid Table 5 Dark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BE5D6"/>
    </w:tblPr>
    <w:tblStylePr w:type="firstRow">
      <w:rPr>
        <w:rFonts w:ascii="Arial" w:hAnsi="Arial"/>
        <w:b/>
        <w:color w:val="FFFFFF"/>
        <w:sz w:val="22"/>
      </w:rPr>
      <w:tblPr/>
      <w:tcPr>
        <w:shd w:val="clear" w:color="FFFFFF" w:fill="ED7D31"/>
      </w:tcPr>
    </w:tblStylePr>
    <w:tblStylePr w:type="lastRow">
      <w:rPr>
        <w:rFonts w:ascii="Arial" w:hAnsi="Arial"/>
        <w:b/>
        <w:color w:val="FFFFFF"/>
        <w:sz w:val="22"/>
      </w:rPr>
      <w:tblPr/>
      <w:tcPr>
        <w:tcBorders>
          <w:top w:val="single" w:sz="4" w:space="0" w:color="FFFFFF"/>
        </w:tcBorders>
        <w:shd w:val="clear" w:color="FFFFFF" w:fill="ED7D31"/>
      </w:tcPr>
    </w:tblStylePr>
    <w:tblStylePr w:type="firstCol">
      <w:rPr>
        <w:rFonts w:ascii="Arial" w:hAnsi="Arial"/>
        <w:b/>
        <w:color w:val="FFFFFF"/>
        <w:sz w:val="22"/>
      </w:rPr>
      <w:tblPr/>
      <w:tcPr>
        <w:shd w:val="clear" w:color="FFFFFF" w:fill="ED7D31"/>
      </w:tcPr>
    </w:tblStylePr>
    <w:tblStylePr w:type="lastCol">
      <w:rPr>
        <w:rFonts w:ascii="Arial" w:hAnsi="Arial"/>
        <w:b/>
        <w:color w:val="FFFFFF"/>
        <w:sz w:val="22"/>
      </w:rPr>
      <w:tblPr/>
      <w:tcPr>
        <w:shd w:val="clear" w:color="FFFFFF" w:fill="ED7D31"/>
      </w:tcPr>
    </w:tblStylePr>
    <w:tblStylePr w:type="band1Vert">
      <w:tblPr/>
      <w:tcPr>
        <w:shd w:val="clear" w:color="FFFFFF" w:fill="F6C3A0"/>
      </w:tcPr>
    </w:tblStylePr>
    <w:tblStylePr w:type="band1Horz">
      <w:tblPr/>
      <w:tcPr>
        <w:shd w:val="clear" w:color="FFFFFF" w:fill="F6C3A0"/>
      </w:tcPr>
    </w:tblStylePr>
  </w:style>
  <w:style w:type="table" w:customStyle="1" w:styleId="GridTable5Dark-Accent3">
    <w:name w:val="Grid Table 5 Dark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CECEC"/>
    </w:tblPr>
    <w:tblStylePr w:type="firstRow">
      <w:rPr>
        <w:rFonts w:ascii="Arial" w:hAnsi="Arial"/>
        <w:b/>
        <w:color w:val="FFFFFF"/>
        <w:sz w:val="22"/>
      </w:rPr>
      <w:tblPr/>
      <w:tcPr>
        <w:shd w:val="clear" w:color="FFFFFF" w:fill="A5A5A5"/>
      </w:tcPr>
    </w:tblStylePr>
    <w:tblStylePr w:type="lastRow">
      <w:rPr>
        <w:rFonts w:ascii="Arial" w:hAnsi="Arial"/>
        <w:b/>
        <w:color w:val="FFFFFF"/>
        <w:sz w:val="22"/>
      </w:rPr>
      <w:tblPr/>
      <w:tcPr>
        <w:tcBorders>
          <w:top w:val="single" w:sz="4" w:space="0" w:color="FFFFFF"/>
        </w:tcBorders>
        <w:shd w:val="clear" w:color="FFFFFF" w:fill="A5A5A5"/>
      </w:tcPr>
    </w:tblStylePr>
    <w:tblStylePr w:type="firstCol">
      <w:rPr>
        <w:rFonts w:ascii="Arial" w:hAnsi="Arial"/>
        <w:b/>
        <w:color w:val="FFFFFF"/>
        <w:sz w:val="22"/>
      </w:rPr>
      <w:tblPr/>
      <w:tcPr>
        <w:shd w:val="clear" w:color="FFFFFF" w:fill="A5A5A5"/>
      </w:tcPr>
    </w:tblStylePr>
    <w:tblStylePr w:type="lastCol">
      <w:rPr>
        <w:rFonts w:ascii="Arial" w:hAnsi="Arial"/>
        <w:b/>
        <w:color w:val="FFFFFF"/>
        <w:sz w:val="22"/>
      </w:rPr>
      <w:tblPr/>
      <w:tcPr>
        <w:shd w:val="clear" w:color="FFFFFF" w:fill="A5A5A5"/>
      </w:tcPr>
    </w:tblStylePr>
    <w:tblStylePr w:type="band1Vert">
      <w:tblPr/>
      <w:tcPr>
        <w:shd w:val="clear" w:color="FFFFFF" w:fill="D5D5D5"/>
      </w:tcPr>
    </w:tblStylePr>
    <w:tblStylePr w:type="band1Horz">
      <w:tblPr/>
      <w:tcPr>
        <w:shd w:val="clear" w:color="FFFFFF" w:fill="D5D5D5"/>
      </w:tcPr>
    </w:tblStylePr>
  </w:style>
  <w:style w:type="table" w:customStyle="1" w:styleId="GridTable5Dark-Accent4">
    <w:name w:val="Grid Table 5 Dark-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2CB"/>
    </w:tblPr>
    <w:tblStylePr w:type="firstRow">
      <w:rPr>
        <w:rFonts w:ascii="Arial" w:hAnsi="Arial"/>
        <w:b/>
        <w:color w:val="FFFFFF"/>
        <w:sz w:val="22"/>
      </w:rPr>
      <w:tblPr/>
      <w:tcPr>
        <w:shd w:val="clear" w:color="FFFFFF" w:fill="FFC000"/>
      </w:tcPr>
    </w:tblStylePr>
    <w:tblStylePr w:type="lastRow">
      <w:rPr>
        <w:rFonts w:ascii="Arial" w:hAnsi="Arial"/>
        <w:b/>
        <w:color w:val="FFFFFF"/>
        <w:sz w:val="22"/>
      </w:rPr>
      <w:tblPr/>
      <w:tcPr>
        <w:tcBorders>
          <w:top w:val="single" w:sz="4" w:space="0" w:color="FFFFFF"/>
        </w:tcBorders>
        <w:shd w:val="clear" w:color="FFFFFF" w:fill="FFC000"/>
      </w:tcPr>
    </w:tblStylePr>
    <w:tblStylePr w:type="firstCol">
      <w:rPr>
        <w:rFonts w:ascii="Arial" w:hAnsi="Arial"/>
        <w:b/>
        <w:color w:val="FFFFFF"/>
        <w:sz w:val="22"/>
      </w:rPr>
      <w:tblPr/>
      <w:tcPr>
        <w:shd w:val="clear" w:color="FFFFFF" w:fill="FFC000"/>
      </w:tcPr>
    </w:tblStylePr>
    <w:tblStylePr w:type="lastCol">
      <w:rPr>
        <w:rFonts w:ascii="Arial" w:hAnsi="Arial"/>
        <w:b/>
        <w:color w:val="FFFFFF"/>
        <w:sz w:val="22"/>
      </w:rPr>
      <w:tblPr/>
      <w:tcPr>
        <w:shd w:val="clear" w:color="FFFFFF" w:fill="FFC000"/>
      </w:tcPr>
    </w:tblStylePr>
    <w:tblStylePr w:type="band1Vert">
      <w:tblPr/>
      <w:tcPr>
        <w:shd w:val="clear" w:color="FFFFFF" w:fill="FFE28A"/>
      </w:tcPr>
    </w:tblStylePr>
    <w:tblStylePr w:type="band1Horz">
      <w:tblPr/>
      <w:tcPr>
        <w:shd w:val="clear" w:color="FFFFFF" w:fill="FFE28A"/>
      </w:tcPr>
    </w:tblStylePr>
  </w:style>
  <w:style w:type="table" w:customStyle="1" w:styleId="GridTable5Dark-Accent5">
    <w:name w:val="Grid Table 5 Dark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8E2F3"/>
    </w:tblPr>
    <w:tblStylePr w:type="firstRow">
      <w:rPr>
        <w:rFonts w:ascii="Arial" w:hAnsi="Arial"/>
        <w:b/>
        <w:color w:val="FFFFFF"/>
        <w:sz w:val="22"/>
      </w:rPr>
      <w:tblPr/>
      <w:tcPr>
        <w:shd w:val="clear" w:color="FFFFFF" w:fill="4472C4"/>
      </w:tcPr>
    </w:tblStylePr>
    <w:tblStylePr w:type="lastRow">
      <w:rPr>
        <w:rFonts w:ascii="Arial" w:hAnsi="Arial"/>
        <w:b/>
        <w:color w:val="FFFFFF"/>
        <w:sz w:val="22"/>
      </w:rPr>
      <w:tblPr/>
      <w:tcPr>
        <w:tcBorders>
          <w:top w:val="single" w:sz="4" w:space="0" w:color="FFFFFF"/>
        </w:tcBorders>
        <w:shd w:val="clear" w:color="FFFFFF" w:fill="4472C4"/>
      </w:tcPr>
    </w:tblStylePr>
    <w:tblStylePr w:type="firstCol">
      <w:rPr>
        <w:rFonts w:ascii="Arial" w:hAnsi="Arial"/>
        <w:b/>
        <w:color w:val="FFFFFF"/>
        <w:sz w:val="22"/>
      </w:rPr>
      <w:tblPr/>
      <w:tcPr>
        <w:shd w:val="clear" w:color="FFFFFF" w:fill="4472C4"/>
      </w:tcPr>
    </w:tblStylePr>
    <w:tblStylePr w:type="lastCol">
      <w:rPr>
        <w:rFonts w:ascii="Arial" w:hAnsi="Arial"/>
        <w:b/>
        <w:color w:val="FFFFFF"/>
        <w:sz w:val="22"/>
      </w:rPr>
      <w:tblPr/>
      <w:tcPr>
        <w:shd w:val="clear" w:color="FFFFFF" w:fill="4472C4"/>
      </w:tcPr>
    </w:tblStylePr>
    <w:tblStylePr w:type="band1Vert">
      <w:tblPr/>
      <w:tcPr>
        <w:shd w:val="clear" w:color="FFFFFF" w:fill="A9BEE4"/>
      </w:tcPr>
    </w:tblStylePr>
    <w:tblStylePr w:type="band1Horz">
      <w:tblPr/>
      <w:tcPr>
        <w:shd w:val="clear" w:color="FFFFFF" w:fill="A9BEE4"/>
      </w:tcPr>
    </w:tblStylePr>
  </w:style>
  <w:style w:type="table" w:customStyle="1" w:styleId="GridTable5Dark-Accent6">
    <w:name w:val="Grid Table 5 Dark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1EFD8"/>
    </w:tblPr>
    <w:tblStylePr w:type="firstRow">
      <w:rPr>
        <w:rFonts w:ascii="Arial" w:hAnsi="Arial"/>
        <w:b/>
        <w:color w:val="FFFFFF"/>
        <w:sz w:val="22"/>
      </w:rPr>
      <w:tblPr/>
      <w:tcPr>
        <w:shd w:val="clear" w:color="FFFFFF" w:fill="70AD47"/>
      </w:tcPr>
    </w:tblStylePr>
    <w:tblStylePr w:type="lastRow">
      <w:rPr>
        <w:rFonts w:ascii="Arial" w:hAnsi="Arial"/>
        <w:b/>
        <w:color w:val="FFFFFF"/>
        <w:sz w:val="22"/>
      </w:rPr>
      <w:tblPr/>
      <w:tcPr>
        <w:tcBorders>
          <w:top w:val="single" w:sz="4" w:space="0" w:color="FFFFFF"/>
        </w:tcBorders>
        <w:shd w:val="clear" w:color="FFFFFF" w:fill="70AD47"/>
      </w:tcPr>
    </w:tblStylePr>
    <w:tblStylePr w:type="firstCol">
      <w:rPr>
        <w:rFonts w:ascii="Arial" w:hAnsi="Arial"/>
        <w:b/>
        <w:color w:val="FFFFFF"/>
        <w:sz w:val="22"/>
      </w:rPr>
      <w:tblPr/>
      <w:tcPr>
        <w:shd w:val="clear" w:color="FFFFFF" w:fill="70AD47"/>
      </w:tcPr>
    </w:tblStylePr>
    <w:tblStylePr w:type="lastCol">
      <w:rPr>
        <w:rFonts w:ascii="Arial" w:hAnsi="Arial"/>
        <w:b/>
        <w:color w:val="FFFFFF"/>
        <w:sz w:val="22"/>
      </w:rPr>
      <w:tblPr/>
      <w:tcPr>
        <w:shd w:val="clear" w:color="FFFFFF" w:fill="70AD47"/>
      </w:tcPr>
    </w:tblStylePr>
    <w:tblStylePr w:type="band1Vert">
      <w:tblPr/>
      <w:tcPr>
        <w:shd w:val="clear" w:color="FFFFFF" w:fill="BCDBA8"/>
      </w:tcPr>
    </w:tblStylePr>
    <w:tblStylePr w:type="band1Horz">
      <w:tblPr/>
      <w:tcPr>
        <w:shd w:val="clear" w:color="FFFFFF" w:fill="BCDBA8"/>
      </w:tcPr>
    </w:tblStylePr>
  </w:style>
  <w:style w:type="table" w:customStyle="1" w:styleId="-61">
    <w:name w:val="Таблица-сетка 6 цветная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FFFFFF" w:fill="DDEAF6"/>
      </w:tcPr>
    </w:tblStylePr>
    <w:tblStylePr w:type="band1Horz">
      <w:rPr>
        <w:rFonts w:ascii="Arial" w:hAnsi="Arial"/>
        <w:color w:val="ACCCEA"/>
        <w:sz w:val="22"/>
      </w:rPr>
      <w:tblPr/>
      <w:tcPr>
        <w:shd w:val="clear" w:color="FFFFFF"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FFFFF" w:fill="FBE5D6"/>
      </w:tcPr>
    </w:tblStylePr>
    <w:tblStylePr w:type="band1Horz">
      <w:rPr>
        <w:rFonts w:ascii="Arial" w:hAnsi="Arial"/>
        <w:color w:val="F4B184"/>
        <w:sz w:val="22"/>
      </w:rPr>
      <w:tblPr/>
      <w:tcPr>
        <w:shd w:val="clear" w:color="FFFFFF"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FFFFFF" w:fill="ECECEC"/>
      </w:tcPr>
    </w:tblStylePr>
    <w:tblStylePr w:type="band1Horz">
      <w:rPr>
        <w:rFonts w:ascii="Arial" w:hAnsi="Arial"/>
        <w:color w:val="A5A5A5"/>
        <w:sz w:val="22"/>
      </w:rPr>
      <w:tblPr/>
      <w:tcPr>
        <w:shd w:val="clear" w:color="FFFFFF"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FFF" w:fill="FFF2CB"/>
      </w:tcPr>
    </w:tblStylePr>
    <w:tblStylePr w:type="band1Horz">
      <w:rPr>
        <w:rFonts w:ascii="Arial" w:hAnsi="Arial"/>
        <w:color w:val="FFD865"/>
        <w:sz w:val="22"/>
      </w:rPr>
      <w:tblPr/>
      <w:tcPr>
        <w:shd w:val="clear" w:color="FFFFFF"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FFFFFF" w:fill="D8E2F3"/>
      </w:tcPr>
    </w:tblStylePr>
    <w:tblStylePr w:type="band1Horz">
      <w:rPr>
        <w:rFonts w:ascii="Arial" w:hAnsi="Arial"/>
        <w:color w:val="254175"/>
        <w:sz w:val="22"/>
      </w:rPr>
      <w:tblPr/>
      <w:tcPr>
        <w:shd w:val="clear" w:color="FFFFFF"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FFFFFF" w:fill="E1EFD8"/>
      </w:tcPr>
    </w:tblStylePr>
    <w:tblStylePr w:type="band1Horz">
      <w:rPr>
        <w:rFonts w:ascii="Arial" w:hAnsi="Arial"/>
        <w:color w:val="254175"/>
        <w:sz w:val="22"/>
      </w:rPr>
      <w:tblPr/>
      <w:tcPr>
        <w:shd w:val="clear" w:color="FFFFFF"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FFFFFF"/>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FFFFFF"/>
      </w:tcPr>
    </w:tblStylePr>
    <w:tblStylePr w:type="band1Vert">
      <w:tblPr/>
      <w:tcPr>
        <w:shd w:val="clear" w:color="FFFFFF" w:fill="DDEAF6"/>
      </w:tcPr>
    </w:tblStylePr>
    <w:tblStylePr w:type="band1Horz">
      <w:rPr>
        <w:rFonts w:ascii="Arial" w:hAnsi="Arial"/>
        <w:color w:val="ACCCEA"/>
        <w:sz w:val="22"/>
      </w:rPr>
      <w:tblPr/>
      <w:tcPr>
        <w:shd w:val="clear" w:color="FFFFFF"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FFFFFF"/>
      </w:tcPr>
    </w:tblStylePr>
    <w:tblStylePr w:type="band1Vert">
      <w:tblPr/>
      <w:tcPr>
        <w:shd w:val="clear" w:color="FFFFFF" w:fill="FBE5D6"/>
      </w:tcPr>
    </w:tblStylePr>
    <w:tblStylePr w:type="band1Horz">
      <w:rPr>
        <w:rFonts w:ascii="Arial" w:hAnsi="Arial"/>
        <w:color w:val="F4B184"/>
        <w:sz w:val="22"/>
      </w:rPr>
      <w:tblPr/>
      <w:tcPr>
        <w:shd w:val="clear" w:color="FFFFFF"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FFFFFF"/>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FFFFFF"/>
      </w:tcPr>
    </w:tblStylePr>
    <w:tblStylePr w:type="band1Vert">
      <w:tblPr/>
      <w:tcPr>
        <w:shd w:val="clear" w:color="FFFFFF" w:fill="ECECEC"/>
      </w:tcPr>
    </w:tblStylePr>
    <w:tblStylePr w:type="band1Horz">
      <w:rPr>
        <w:rFonts w:ascii="Arial" w:hAnsi="Arial"/>
        <w:color w:val="A5A5A5"/>
        <w:sz w:val="22"/>
      </w:rPr>
      <w:tblPr/>
      <w:tcPr>
        <w:shd w:val="clear" w:color="FFFFFF"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FFFFFF"/>
      </w:tcPr>
    </w:tblStylePr>
    <w:tblStylePr w:type="band1Vert">
      <w:tblPr/>
      <w:tcPr>
        <w:shd w:val="clear" w:color="FFFFFF" w:fill="FFF2CB"/>
      </w:tcPr>
    </w:tblStylePr>
    <w:tblStylePr w:type="band1Horz">
      <w:rPr>
        <w:rFonts w:ascii="Arial" w:hAnsi="Arial"/>
        <w:color w:val="FFD865"/>
        <w:sz w:val="22"/>
      </w:rPr>
      <w:tblPr/>
      <w:tcPr>
        <w:shd w:val="clear" w:color="FFFFFF"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FFFFFF"/>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FFFFFF"/>
      </w:tcPr>
    </w:tblStylePr>
    <w:tblStylePr w:type="band1Vert">
      <w:tblPr/>
      <w:tcPr>
        <w:shd w:val="clear" w:color="FFFFFF" w:fill="D8E2F3"/>
      </w:tcPr>
    </w:tblStylePr>
    <w:tblStylePr w:type="band1Horz">
      <w:rPr>
        <w:rFonts w:ascii="Arial" w:hAnsi="Arial"/>
        <w:color w:val="254175"/>
        <w:sz w:val="22"/>
      </w:rPr>
      <w:tblPr/>
      <w:tcPr>
        <w:shd w:val="clear" w:color="FFFFFF"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FFFFFF"/>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FFFFFF"/>
      </w:tcPr>
    </w:tblStylePr>
    <w:tblStylePr w:type="band1Vert">
      <w:tblPr/>
      <w:tcPr>
        <w:shd w:val="clear" w:color="FFFFFF" w:fill="E1EFD8"/>
      </w:tcPr>
    </w:tblStylePr>
    <w:tblStylePr w:type="band1Horz">
      <w:rPr>
        <w:rFonts w:ascii="Arial" w:hAnsi="Arial"/>
        <w:color w:val="416429"/>
        <w:sz w:val="22"/>
      </w:rPr>
      <w:tblPr/>
      <w:tcPr>
        <w:shd w:val="clear" w:color="FFFFFF"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cPr>
    </w:tblStylePr>
    <w:tblStylePr w:type="band1Horz">
      <w:tblPr/>
      <w:tcPr>
        <w:shd w:val="clear" w:color="FFFFFF" w:fill="D5E5F4"/>
      </w:tcPr>
    </w:tblStylePr>
  </w:style>
  <w:style w:type="table" w:customStyle="1" w:styleId="ListTable1Light-Accent2">
    <w:name w:val="List Table 1 Light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cPr>
    </w:tblStylePr>
    <w:tblStylePr w:type="band1Horz">
      <w:tblPr/>
      <w:tcPr>
        <w:shd w:val="clear" w:color="FFFFFF" w:fill="FADECB"/>
      </w:tcPr>
    </w:tblStylePr>
  </w:style>
  <w:style w:type="table" w:customStyle="1" w:styleId="ListTable1Light-Accent3">
    <w:name w:val="List Table 1 Light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cPr>
    </w:tblStylePr>
    <w:tblStylePr w:type="band1Horz">
      <w:tblPr/>
      <w:tcPr>
        <w:shd w:val="clear" w:color="FFFFFF" w:fill="E8E8E8"/>
      </w:tcPr>
    </w:tblStylePr>
  </w:style>
  <w:style w:type="table" w:customStyle="1" w:styleId="ListTable1Light-Accent4">
    <w:name w:val="List Table 1 Light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cPr>
    </w:tblStylePr>
    <w:tblStylePr w:type="band1Horz">
      <w:tblPr/>
      <w:tcPr>
        <w:shd w:val="clear" w:color="FFFFFF" w:fill="FFEFBF"/>
      </w:tcPr>
    </w:tblStylePr>
  </w:style>
  <w:style w:type="table" w:customStyle="1" w:styleId="ListTable1Light-Accent5">
    <w:name w:val="List Table 1 Light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cPr>
    </w:tblStylePr>
    <w:tblStylePr w:type="band1Horz">
      <w:tblPr/>
      <w:tcPr>
        <w:shd w:val="clear" w:color="FFFFFF" w:fill="CFDBF0"/>
      </w:tcPr>
    </w:tblStylePr>
  </w:style>
  <w:style w:type="table" w:customStyle="1" w:styleId="ListTable1Light-Accent6">
    <w:name w:val="List Table 1 Light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cPr>
    </w:tblStylePr>
    <w:tblStylePr w:type="band1Horz">
      <w:tblPr/>
      <w:tcPr>
        <w:shd w:val="clear" w:color="FFFFFF" w:fill="DAEBCF"/>
      </w:tcPr>
    </w:tblStylePr>
  </w:style>
  <w:style w:type="table" w:customStyle="1" w:styleId="-210">
    <w:name w:val="Список-таблица 2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cPr>
    </w:tblStylePr>
    <w:tblStylePr w:type="band1Horz">
      <w:rPr>
        <w:rFonts w:ascii="Arial" w:hAnsi="Arial"/>
        <w:color w:val="404040"/>
        <w:sz w:val="22"/>
      </w:rPr>
      <w:tblPr/>
      <w:tcPr>
        <w:shd w:val="clear" w:color="FFFFFF" w:fill="D5E5F4"/>
      </w:tcPr>
    </w:tblStylePr>
  </w:style>
  <w:style w:type="table" w:customStyle="1" w:styleId="ListTable2-Accent2">
    <w:name w:val="List Table 2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cPr>
    </w:tblStylePr>
    <w:tblStylePr w:type="band1Horz">
      <w:rPr>
        <w:rFonts w:ascii="Arial" w:hAnsi="Arial"/>
        <w:color w:val="404040"/>
        <w:sz w:val="22"/>
      </w:rPr>
      <w:tblPr/>
      <w:tcPr>
        <w:shd w:val="clear" w:color="FFFFFF" w:fill="FADECB"/>
      </w:tcPr>
    </w:tblStylePr>
  </w:style>
  <w:style w:type="table" w:customStyle="1" w:styleId="ListTable2-Accent3">
    <w:name w:val="List Table 2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cPr>
    </w:tblStylePr>
    <w:tblStylePr w:type="band1Horz">
      <w:rPr>
        <w:rFonts w:ascii="Arial" w:hAnsi="Arial"/>
        <w:color w:val="404040"/>
        <w:sz w:val="22"/>
      </w:rPr>
      <w:tblPr/>
      <w:tcPr>
        <w:shd w:val="clear" w:color="FFFFFF" w:fill="E8E8E8"/>
      </w:tcPr>
    </w:tblStylePr>
  </w:style>
  <w:style w:type="table" w:customStyle="1" w:styleId="ListTable2-Accent4">
    <w:name w:val="List Table 2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cPr>
    </w:tblStylePr>
    <w:tblStylePr w:type="band1Horz">
      <w:rPr>
        <w:rFonts w:ascii="Arial" w:hAnsi="Arial"/>
        <w:color w:val="404040"/>
        <w:sz w:val="22"/>
      </w:rPr>
      <w:tblPr/>
      <w:tcPr>
        <w:shd w:val="clear" w:color="FFFFFF" w:fill="FFEFBF"/>
      </w:tcPr>
    </w:tblStylePr>
  </w:style>
  <w:style w:type="table" w:customStyle="1" w:styleId="ListTable2-Accent5">
    <w:name w:val="List Table 2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cPr>
    </w:tblStylePr>
    <w:tblStylePr w:type="band1Horz">
      <w:rPr>
        <w:rFonts w:ascii="Arial" w:hAnsi="Arial"/>
        <w:color w:val="404040"/>
        <w:sz w:val="22"/>
      </w:rPr>
      <w:tblPr/>
      <w:tcPr>
        <w:shd w:val="clear" w:color="FFFFFF" w:fill="CFDBF0"/>
      </w:tcPr>
    </w:tblStylePr>
  </w:style>
  <w:style w:type="table" w:customStyle="1" w:styleId="ListTable2-Accent6">
    <w:name w:val="List Table 2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cPr>
    </w:tblStylePr>
    <w:tblStylePr w:type="band1Horz">
      <w:rPr>
        <w:rFonts w:ascii="Arial" w:hAnsi="Arial"/>
        <w:color w:val="404040"/>
        <w:sz w:val="22"/>
      </w:rPr>
      <w:tblPr/>
      <w:tcPr>
        <w:shd w:val="clear" w:color="FFFFFF" w:fill="DAEBCF"/>
      </w:tcPr>
    </w:tblStylePr>
  </w:style>
  <w:style w:type="table" w:customStyle="1" w:styleId="-310">
    <w:name w:val="Список-таблица 3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FFFFFF"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FFFFF"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FFFFFF"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FFFF"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FFFFFF"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FFFFFF"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FFFFFF"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cPr>
    </w:tblStylePr>
    <w:tblStylePr w:type="band1Horz">
      <w:rPr>
        <w:rFonts w:ascii="Arial" w:hAnsi="Arial"/>
        <w:color w:val="404040"/>
        <w:sz w:val="22"/>
      </w:rPr>
      <w:tblPr/>
      <w:tcPr>
        <w:shd w:val="clear" w:color="FFFFFF" w:fill="D5E5F4"/>
      </w:tcPr>
    </w:tblStylePr>
  </w:style>
  <w:style w:type="table" w:customStyle="1" w:styleId="ListTable4-Accent2">
    <w:name w:val="List Table 4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FFFFFF"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cPr>
    </w:tblStylePr>
    <w:tblStylePr w:type="band1Horz">
      <w:rPr>
        <w:rFonts w:ascii="Arial" w:hAnsi="Arial"/>
        <w:color w:val="404040"/>
        <w:sz w:val="22"/>
      </w:rPr>
      <w:tblPr/>
      <w:tcPr>
        <w:shd w:val="clear" w:color="FFFFFF" w:fill="FADECB"/>
      </w:tcPr>
    </w:tblStylePr>
  </w:style>
  <w:style w:type="table" w:customStyle="1" w:styleId="ListTable4-Accent3">
    <w:name w:val="List Table 4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FFFFFF"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cPr>
    </w:tblStylePr>
    <w:tblStylePr w:type="band1Horz">
      <w:rPr>
        <w:rFonts w:ascii="Arial" w:hAnsi="Arial"/>
        <w:color w:val="404040"/>
        <w:sz w:val="22"/>
      </w:rPr>
      <w:tblPr/>
      <w:tcPr>
        <w:shd w:val="clear" w:color="FFFFFF" w:fill="E8E8E8"/>
      </w:tcPr>
    </w:tblStylePr>
  </w:style>
  <w:style w:type="table" w:customStyle="1" w:styleId="ListTable4-Accent4">
    <w:name w:val="List Table 4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FFFF"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cPr>
    </w:tblStylePr>
    <w:tblStylePr w:type="band1Horz">
      <w:rPr>
        <w:rFonts w:ascii="Arial" w:hAnsi="Arial"/>
        <w:color w:val="404040"/>
        <w:sz w:val="22"/>
      </w:rPr>
      <w:tblPr/>
      <w:tcPr>
        <w:shd w:val="clear" w:color="FFFFFF" w:fill="FFEFBF"/>
      </w:tcPr>
    </w:tblStylePr>
  </w:style>
  <w:style w:type="table" w:customStyle="1" w:styleId="ListTable4-Accent5">
    <w:name w:val="List Table 4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FFFFFF"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cPr>
    </w:tblStylePr>
    <w:tblStylePr w:type="band1Horz">
      <w:rPr>
        <w:rFonts w:ascii="Arial" w:hAnsi="Arial"/>
        <w:color w:val="404040"/>
        <w:sz w:val="22"/>
      </w:rPr>
      <w:tblPr/>
      <w:tcPr>
        <w:shd w:val="clear" w:color="FFFFFF" w:fill="CFDBF0"/>
      </w:tcPr>
    </w:tblStylePr>
  </w:style>
  <w:style w:type="table" w:customStyle="1" w:styleId="ListTable4-Accent6">
    <w:name w:val="List Table 4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FFFFFF"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cPr>
    </w:tblStylePr>
    <w:tblStylePr w:type="band1Horz">
      <w:rPr>
        <w:rFonts w:ascii="Arial" w:hAnsi="Arial"/>
        <w:color w:val="404040"/>
        <w:sz w:val="22"/>
      </w:rPr>
      <w:tblPr/>
      <w:tcPr>
        <w:shd w:val="clear" w:color="FFFFFF" w:fill="DAEBCF"/>
      </w:tcPr>
    </w:tblStylePr>
  </w:style>
  <w:style w:type="table" w:customStyle="1" w:styleId="-510">
    <w:name w:val="Список-таблица 5 темная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FFFFFF" w:fill="7F7F7F"/>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FFFFFF" w:fill="5B9BD5"/>
    </w:tblPr>
    <w:tblStylePr w:type="firstRow">
      <w:rPr>
        <w:rFonts w:ascii="Arial" w:hAnsi="Arial"/>
        <w:b/>
        <w:color w:val="FFFFFF"/>
        <w:sz w:val="22"/>
      </w:rPr>
      <w:tblPr/>
      <w:tcPr>
        <w:tcBorders>
          <w:top w:val="single" w:sz="32" w:space="0" w:color="5B9BD5"/>
          <w:bottom w:val="single" w:sz="12" w:space="0" w:color="FFFFFF"/>
        </w:tcBorders>
        <w:shd w:val="clear" w:color="FFFFFF"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FFFFFF"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5B9BD5"/>
      </w:tcPr>
    </w:tblStylePr>
    <w:tblStylePr w:type="band2Horz">
      <w:tblPr/>
      <w:tcPr>
        <w:tcBorders>
          <w:top w:val="single" w:sz="4" w:space="0" w:color="FFFFFF"/>
          <w:bottom w:val="single" w:sz="4" w:space="0" w:color="FFFFFF"/>
        </w:tcBorders>
        <w:shd w:val="clear" w:color="FFFFFF" w:fill="5B9BD5"/>
      </w:tcPr>
    </w:tblStylePr>
  </w:style>
  <w:style w:type="table" w:customStyle="1" w:styleId="ListTable5Dark-Accent2">
    <w:name w:val="List Table 5 Dark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FFFFF" w:fill="F4B184"/>
    </w:tblPr>
    <w:tblStylePr w:type="firstRow">
      <w:rPr>
        <w:rFonts w:ascii="Arial" w:hAnsi="Arial"/>
        <w:b/>
        <w:color w:val="FFFFFF"/>
        <w:sz w:val="22"/>
      </w:rPr>
      <w:tblPr/>
      <w:tcPr>
        <w:tcBorders>
          <w:top w:val="single" w:sz="32" w:space="0" w:color="F4B184"/>
          <w:bottom w:val="single" w:sz="12" w:space="0" w:color="FFFFFF"/>
        </w:tcBorders>
        <w:shd w:val="clear" w:color="FFFFFF"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FFFFF"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4B184"/>
      </w:tcPr>
    </w:tblStylePr>
    <w:tblStylePr w:type="band2Horz">
      <w:tblPr/>
      <w:tcPr>
        <w:tcBorders>
          <w:top w:val="single" w:sz="4" w:space="0" w:color="FFFFFF"/>
          <w:bottom w:val="single" w:sz="4" w:space="0" w:color="FFFFFF"/>
        </w:tcBorders>
        <w:shd w:val="clear" w:color="FFFFFF" w:fill="F4B184"/>
      </w:tcPr>
    </w:tblStylePr>
  </w:style>
  <w:style w:type="table" w:customStyle="1" w:styleId="ListTable5Dark-Accent3">
    <w:name w:val="List Table 5 Dark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FFFFFF" w:fill="C9C9C9"/>
    </w:tblPr>
    <w:tblStylePr w:type="firstRow">
      <w:rPr>
        <w:rFonts w:ascii="Arial" w:hAnsi="Arial"/>
        <w:b/>
        <w:color w:val="FFFFFF"/>
        <w:sz w:val="22"/>
      </w:rPr>
      <w:tblPr/>
      <w:tcPr>
        <w:tcBorders>
          <w:top w:val="single" w:sz="32" w:space="0" w:color="C9C9C9"/>
          <w:bottom w:val="single" w:sz="12" w:space="0" w:color="FFFFFF"/>
        </w:tcBorders>
        <w:shd w:val="clear" w:color="FFFFFF"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FFFFFF"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9C9C9"/>
      </w:tcPr>
    </w:tblStylePr>
    <w:tblStylePr w:type="band2Horz">
      <w:tblPr/>
      <w:tcPr>
        <w:tcBorders>
          <w:top w:val="single" w:sz="4" w:space="0" w:color="FFFFFF"/>
          <w:bottom w:val="single" w:sz="4" w:space="0" w:color="FFFFFF"/>
        </w:tcBorders>
        <w:shd w:val="clear" w:color="FFFFFF" w:fill="C9C9C9"/>
      </w:tcPr>
    </w:tblStylePr>
  </w:style>
  <w:style w:type="table" w:customStyle="1" w:styleId="ListTable5Dark-Accent4">
    <w:name w:val="List Table 5 Dark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FFFF" w:fill="FFD865"/>
    </w:tblPr>
    <w:tblStylePr w:type="firstRow">
      <w:rPr>
        <w:rFonts w:ascii="Arial" w:hAnsi="Arial"/>
        <w:b/>
        <w:color w:val="FFFFFF"/>
        <w:sz w:val="22"/>
      </w:rPr>
      <w:tblPr/>
      <w:tcPr>
        <w:tcBorders>
          <w:top w:val="single" w:sz="32" w:space="0" w:color="FFD865"/>
          <w:bottom w:val="single" w:sz="12" w:space="0" w:color="FFFFFF"/>
        </w:tcBorders>
        <w:shd w:val="clear" w:color="FFFFFF"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FFFF"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D865"/>
      </w:tcPr>
    </w:tblStylePr>
    <w:tblStylePr w:type="band2Horz">
      <w:tblPr/>
      <w:tcPr>
        <w:tcBorders>
          <w:top w:val="single" w:sz="4" w:space="0" w:color="FFFFFF"/>
          <w:bottom w:val="single" w:sz="4" w:space="0" w:color="FFFFFF"/>
        </w:tcBorders>
        <w:shd w:val="clear" w:color="FFFFFF" w:fill="FFD865"/>
      </w:tcPr>
    </w:tblStylePr>
  </w:style>
  <w:style w:type="table" w:customStyle="1" w:styleId="ListTable5Dark-Accent5">
    <w:name w:val="List Table 5 Dark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FFFFFF" w:fill="8DA9DB"/>
    </w:tblPr>
    <w:tblStylePr w:type="firstRow">
      <w:rPr>
        <w:rFonts w:ascii="Arial" w:hAnsi="Arial"/>
        <w:b/>
        <w:color w:val="FFFFFF"/>
        <w:sz w:val="22"/>
      </w:rPr>
      <w:tblPr/>
      <w:tcPr>
        <w:tcBorders>
          <w:top w:val="single" w:sz="32" w:space="0" w:color="8DA9DB"/>
          <w:bottom w:val="single" w:sz="12" w:space="0" w:color="FFFFFF"/>
        </w:tcBorders>
        <w:shd w:val="clear" w:color="FFFFFF"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FFFFFF"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8DA9DB"/>
      </w:tcPr>
    </w:tblStylePr>
    <w:tblStylePr w:type="band2Horz">
      <w:tblPr/>
      <w:tcPr>
        <w:tcBorders>
          <w:top w:val="single" w:sz="4" w:space="0" w:color="FFFFFF"/>
          <w:bottom w:val="single" w:sz="4" w:space="0" w:color="FFFFFF"/>
        </w:tcBorders>
        <w:shd w:val="clear" w:color="FFFFFF" w:fill="8DA9DB"/>
      </w:tcPr>
    </w:tblStylePr>
  </w:style>
  <w:style w:type="table" w:customStyle="1" w:styleId="ListTable5Dark-Accent6">
    <w:name w:val="List Table 5 Dark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FFFFFF" w:fill="A9D08E"/>
    </w:tblPr>
    <w:tblStylePr w:type="firstRow">
      <w:rPr>
        <w:rFonts w:ascii="Arial" w:hAnsi="Arial"/>
        <w:b/>
        <w:color w:val="FFFFFF"/>
        <w:sz w:val="22"/>
      </w:rPr>
      <w:tblPr/>
      <w:tcPr>
        <w:tcBorders>
          <w:top w:val="single" w:sz="32" w:space="0" w:color="A9D08E"/>
          <w:bottom w:val="single" w:sz="12" w:space="0" w:color="FFFFFF"/>
        </w:tcBorders>
        <w:shd w:val="clear" w:color="FFFFFF"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FFFFFF"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A9D08E"/>
      </w:tcPr>
    </w:tblStylePr>
    <w:tblStylePr w:type="band2Horz">
      <w:tblPr/>
      <w:tcPr>
        <w:tcBorders>
          <w:top w:val="single" w:sz="4" w:space="0" w:color="FFFFFF"/>
          <w:bottom w:val="single" w:sz="4" w:space="0" w:color="FFFFFF"/>
        </w:tcBorders>
        <w:shd w:val="clear" w:color="FFFFFF" w:fill="A9D08E"/>
      </w:tcPr>
    </w:tblStylePr>
  </w:style>
  <w:style w:type="table" w:customStyle="1" w:styleId="-610">
    <w:name w:val="Список-таблица 6 цветная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FFFFFF" w:fill="D5E5F4"/>
      </w:tcPr>
    </w:tblStylePr>
    <w:tblStylePr w:type="band1Horz">
      <w:rPr>
        <w:rFonts w:ascii="Arial" w:hAnsi="Arial"/>
        <w:color w:val="245A8D"/>
        <w:sz w:val="22"/>
      </w:rPr>
      <w:tblPr/>
      <w:tcPr>
        <w:shd w:val="clear" w:color="FFFFFF"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FFFFF" w:fill="FADECB"/>
      </w:tcPr>
    </w:tblStylePr>
    <w:tblStylePr w:type="band1Horz">
      <w:rPr>
        <w:rFonts w:ascii="Arial" w:hAnsi="Arial"/>
        <w:color w:val="F4B184"/>
        <w:sz w:val="22"/>
      </w:rPr>
      <w:tblPr/>
      <w:tcPr>
        <w:shd w:val="clear" w:color="FFFFFF"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FFFFFF" w:fill="E8E8E8"/>
      </w:tcPr>
    </w:tblStylePr>
    <w:tblStylePr w:type="band1Horz">
      <w:rPr>
        <w:rFonts w:ascii="Arial" w:hAnsi="Arial"/>
        <w:color w:val="C9C9C9"/>
        <w:sz w:val="22"/>
      </w:rPr>
      <w:tblPr/>
      <w:tcPr>
        <w:shd w:val="clear" w:color="FFFFFF"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FFFF" w:fill="FFEFBF"/>
      </w:tcPr>
    </w:tblStylePr>
    <w:tblStylePr w:type="band1Horz">
      <w:rPr>
        <w:rFonts w:ascii="Arial" w:hAnsi="Arial"/>
        <w:color w:val="FFD865"/>
        <w:sz w:val="22"/>
      </w:rPr>
      <w:tblPr/>
      <w:tcPr>
        <w:shd w:val="clear" w:color="FFFFF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FFFFFF" w:fill="CFDBF0"/>
      </w:tcPr>
    </w:tblStylePr>
    <w:tblStylePr w:type="band1Horz">
      <w:rPr>
        <w:rFonts w:ascii="Arial" w:hAnsi="Arial"/>
        <w:color w:val="8DA9DB"/>
        <w:sz w:val="22"/>
      </w:rPr>
      <w:tblPr/>
      <w:tcPr>
        <w:shd w:val="clear" w:color="FFFFFF"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FFFFFF" w:fill="DAEBCF"/>
      </w:tcPr>
    </w:tblStylePr>
    <w:tblStylePr w:type="band1Horz">
      <w:rPr>
        <w:rFonts w:ascii="Arial" w:hAnsi="Arial"/>
        <w:color w:val="A9D08E"/>
        <w:sz w:val="22"/>
      </w:rPr>
      <w:tblPr/>
      <w:tcPr>
        <w:shd w:val="clear" w:color="FFFFF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FFFFFF"/>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FFFFFF"/>
      </w:tcPr>
    </w:tblStylePr>
    <w:tblStylePr w:type="band1Vert">
      <w:tblPr/>
      <w:tcPr>
        <w:shd w:val="clear" w:color="FFFFFF" w:fill="D5E5F4"/>
      </w:tcPr>
    </w:tblStylePr>
    <w:tblStylePr w:type="band1Horz">
      <w:rPr>
        <w:rFonts w:ascii="Arial" w:hAnsi="Arial"/>
        <w:color w:val="245A8D"/>
        <w:sz w:val="22"/>
      </w:rPr>
      <w:tblPr/>
      <w:tcPr>
        <w:shd w:val="clear" w:color="FFFFFF"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FFFFFF"/>
      </w:tcPr>
    </w:tblStylePr>
    <w:tblStylePr w:type="band1Vert">
      <w:tblPr/>
      <w:tcPr>
        <w:shd w:val="clear" w:color="FFFFFF" w:fill="FADECB"/>
      </w:tcPr>
    </w:tblStylePr>
    <w:tblStylePr w:type="band1Horz">
      <w:rPr>
        <w:rFonts w:ascii="Arial" w:hAnsi="Arial"/>
        <w:color w:val="F4B184"/>
        <w:sz w:val="22"/>
      </w:rPr>
      <w:tblPr/>
      <w:tcPr>
        <w:shd w:val="clear" w:color="FFFFFF"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FFFFFF"/>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FFFFFF"/>
      </w:tcPr>
    </w:tblStylePr>
    <w:tblStylePr w:type="band1Vert">
      <w:tblPr/>
      <w:tcPr>
        <w:shd w:val="clear" w:color="FFFFFF" w:fill="E8E8E8"/>
      </w:tcPr>
    </w:tblStylePr>
    <w:tblStylePr w:type="band1Horz">
      <w:rPr>
        <w:rFonts w:ascii="Arial" w:hAnsi="Arial"/>
        <w:color w:val="C9C9C9"/>
        <w:sz w:val="22"/>
      </w:rPr>
      <w:tblPr/>
      <w:tcPr>
        <w:shd w:val="clear" w:color="FFFFFF"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FFFFFF"/>
      </w:tcPr>
    </w:tblStylePr>
    <w:tblStylePr w:type="band1Vert">
      <w:tblPr/>
      <w:tcPr>
        <w:shd w:val="clear" w:color="FFFFFF" w:fill="FFEFBF"/>
      </w:tcPr>
    </w:tblStylePr>
    <w:tblStylePr w:type="band1Horz">
      <w:rPr>
        <w:rFonts w:ascii="Arial" w:hAnsi="Arial"/>
        <w:color w:val="FFD865"/>
        <w:sz w:val="22"/>
      </w:rPr>
      <w:tblPr/>
      <w:tcPr>
        <w:shd w:val="clear" w:color="FFFFF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FFFFFF"/>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FFFFFF"/>
      </w:tcPr>
    </w:tblStylePr>
    <w:tblStylePr w:type="band1Vert">
      <w:tblPr/>
      <w:tcPr>
        <w:shd w:val="clear" w:color="FFFFFF" w:fill="CFDBF0"/>
      </w:tcPr>
    </w:tblStylePr>
    <w:tblStylePr w:type="band1Horz">
      <w:rPr>
        <w:rFonts w:ascii="Arial" w:hAnsi="Arial"/>
        <w:color w:val="8DA9DB"/>
        <w:sz w:val="22"/>
      </w:rPr>
      <w:tblPr/>
      <w:tcPr>
        <w:shd w:val="clear" w:color="FFFFFF"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FFFFFF"/>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FFFFFF"/>
      </w:tcPr>
    </w:tblStylePr>
    <w:tblStylePr w:type="band1Vert">
      <w:tblPr/>
      <w:tcPr>
        <w:shd w:val="clear" w:color="FFFFFF" w:fill="DAEBCF"/>
      </w:tcPr>
    </w:tblStylePr>
    <w:tblStylePr w:type="band1Horz">
      <w:rPr>
        <w:rFonts w:ascii="Arial" w:hAnsi="Arial"/>
        <w:color w:val="A9D08E"/>
        <w:sz w:val="22"/>
      </w:rPr>
      <w:tblPr/>
      <w:tcPr>
        <w:shd w:val="clear" w:color="FFFFFF" w:fill="DAEBCF"/>
      </w:tcPr>
    </w:tblStylePr>
    <w:tblStylePr w:type="band2Horz">
      <w:rPr>
        <w:rFonts w:ascii="Arial" w:hAnsi="Arial"/>
        <w:color w:val="A9D08E"/>
        <w:sz w:val="22"/>
      </w:rPr>
    </w:tblStylePr>
  </w:style>
  <w:style w:type="table" w:customStyle="1" w:styleId="Lined-Accent">
    <w:name w:val="Lined - Accent"/>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FFFFFF" w:fill="68A2D8"/>
      </w:tcPr>
    </w:tblStylePr>
    <w:tblStylePr w:type="lastRow">
      <w:rPr>
        <w:rFonts w:ascii="Arial" w:hAnsi="Arial"/>
        <w:color w:val="F2F2F2"/>
        <w:sz w:val="22"/>
      </w:rPr>
      <w:tblPr/>
      <w:tcPr>
        <w:shd w:val="clear" w:color="FFFFFF" w:fill="68A2D8"/>
      </w:tcPr>
    </w:tblStylePr>
    <w:tblStylePr w:type="firstCol">
      <w:rPr>
        <w:rFonts w:ascii="Arial" w:hAnsi="Arial"/>
        <w:color w:val="F2F2F2"/>
        <w:sz w:val="22"/>
      </w:rPr>
      <w:tblPr/>
      <w:tcPr>
        <w:shd w:val="clear" w:color="FFFFFF" w:fill="68A2D8"/>
      </w:tcPr>
    </w:tblStylePr>
    <w:tblStylePr w:type="lastCol">
      <w:rPr>
        <w:rFonts w:ascii="Arial" w:hAnsi="Arial"/>
        <w:color w:val="F2F2F2"/>
        <w:sz w:val="22"/>
      </w:rPr>
      <w:tblPr/>
      <w:tcPr>
        <w:shd w:val="clear" w:color="FFFFFF" w:fill="68A2D8"/>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cPr>
    </w:tblStylePr>
  </w:style>
  <w:style w:type="table" w:customStyle="1" w:styleId="Lined-Accent2">
    <w:name w:val="Lined - Accent 2"/>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FFFFFF" w:fill="F4B184"/>
      </w:tcPr>
    </w:tblStylePr>
    <w:tblStylePr w:type="lastRow">
      <w:rPr>
        <w:rFonts w:ascii="Arial" w:hAnsi="Arial"/>
        <w:color w:val="F2F2F2"/>
        <w:sz w:val="22"/>
      </w:rPr>
      <w:tblPr/>
      <w:tcPr>
        <w:shd w:val="clear" w:color="FFFFFF" w:fill="F4B184"/>
      </w:tcPr>
    </w:tblStylePr>
    <w:tblStylePr w:type="firstCol">
      <w:rPr>
        <w:rFonts w:ascii="Arial" w:hAnsi="Arial"/>
        <w:color w:val="F2F2F2"/>
        <w:sz w:val="22"/>
      </w:rPr>
      <w:tblPr/>
      <w:tcPr>
        <w:shd w:val="clear" w:color="FFFFFF" w:fill="F4B184"/>
      </w:tcPr>
    </w:tblStylePr>
    <w:tblStylePr w:type="lastCol">
      <w:rPr>
        <w:rFonts w:ascii="Arial" w:hAnsi="Arial"/>
        <w:color w:val="F2F2F2"/>
        <w:sz w:val="22"/>
      </w:rPr>
      <w:tblPr/>
      <w:tcPr>
        <w:shd w:val="clear" w:color="FFFFFF" w:fill="F4B184"/>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cPr>
    </w:tblStylePr>
  </w:style>
  <w:style w:type="table" w:customStyle="1" w:styleId="Lined-Accent3">
    <w:name w:val="Lined - Accent 3"/>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FFFFFF" w:fill="A5A5A5"/>
      </w:tcPr>
    </w:tblStylePr>
    <w:tblStylePr w:type="lastRow">
      <w:rPr>
        <w:rFonts w:ascii="Arial" w:hAnsi="Arial"/>
        <w:color w:val="F2F2F2"/>
        <w:sz w:val="22"/>
      </w:rPr>
      <w:tblPr/>
      <w:tcPr>
        <w:shd w:val="clear" w:color="FFFFFF" w:fill="A5A5A5"/>
      </w:tcPr>
    </w:tblStylePr>
    <w:tblStylePr w:type="firstCol">
      <w:rPr>
        <w:rFonts w:ascii="Arial" w:hAnsi="Arial"/>
        <w:color w:val="F2F2F2"/>
        <w:sz w:val="22"/>
      </w:rPr>
      <w:tblPr/>
      <w:tcPr>
        <w:shd w:val="clear" w:color="FFFFFF" w:fill="A5A5A5"/>
      </w:tcPr>
    </w:tblStylePr>
    <w:tblStylePr w:type="lastCol">
      <w:rPr>
        <w:rFonts w:ascii="Arial" w:hAnsi="Arial"/>
        <w:color w:val="F2F2F2"/>
        <w:sz w:val="22"/>
      </w:rPr>
      <w:tblPr/>
      <w:tcPr>
        <w:shd w:val="clear" w:color="FFFFFF" w:fill="A5A5A5"/>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cPr>
    </w:tblStylePr>
  </w:style>
  <w:style w:type="table" w:customStyle="1" w:styleId="Lined-Accent4">
    <w:name w:val="Lined - Accent 4"/>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FFFFFF" w:fill="FFD865"/>
      </w:tcPr>
    </w:tblStylePr>
    <w:tblStylePr w:type="lastRow">
      <w:rPr>
        <w:rFonts w:ascii="Arial" w:hAnsi="Arial"/>
        <w:color w:val="F2F2F2"/>
        <w:sz w:val="22"/>
      </w:rPr>
      <w:tblPr/>
      <w:tcPr>
        <w:shd w:val="clear" w:color="FFFFFF" w:fill="FFD865"/>
      </w:tcPr>
    </w:tblStylePr>
    <w:tblStylePr w:type="firstCol">
      <w:rPr>
        <w:rFonts w:ascii="Arial" w:hAnsi="Arial"/>
        <w:color w:val="F2F2F2"/>
        <w:sz w:val="22"/>
      </w:rPr>
      <w:tblPr/>
      <w:tcPr>
        <w:shd w:val="clear" w:color="FFFFFF" w:fill="FFD865"/>
      </w:tcPr>
    </w:tblStylePr>
    <w:tblStylePr w:type="lastCol">
      <w:rPr>
        <w:rFonts w:ascii="Arial" w:hAnsi="Arial"/>
        <w:color w:val="F2F2F2"/>
        <w:sz w:val="22"/>
      </w:rPr>
      <w:tblPr/>
      <w:tcPr>
        <w:shd w:val="clear" w:color="FFFFFF" w:fill="FFD865"/>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cPr>
    </w:tblStylePr>
  </w:style>
  <w:style w:type="table" w:customStyle="1" w:styleId="Lined-Accent5">
    <w:name w:val="Lined - Accent 5"/>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FFFFFF" w:fill="4472C4"/>
      </w:tcPr>
    </w:tblStylePr>
    <w:tblStylePr w:type="lastRow">
      <w:rPr>
        <w:rFonts w:ascii="Arial" w:hAnsi="Arial"/>
        <w:color w:val="F2F2F2"/>
        <w:sz w:val="22"/>
      </w:rPr>
      <w:tblPr/>
      <w:tcPr>
        <w:shd w:val="clear" w:color="FFFFFF" w:fill="4472C4"/>
      </w:tcPr>
    </w:tblStylePr>
    <w:tblStylePr w:type="firstCol">
      <w:rPr>
        <w:rFonts w:ascii="Arial" w:hAnsi="Arial"/>
        <w:color w:val="F2F2F2"/>
        <w:sz w:val="22"/>
      </w:rPr>
      <w:tblPr/>
      <w:tcPr>
        <w:shd w:val="clear" w:color="FFFFFF" w:fill="4472C4"/>
      </w:tcPr>
    </w:tblStylePr>
    <w:tblStylePr w:type="lastCol">
      <w:rPr>
        <w:rFonts w:ascii="Arial" w:hAnsi="Arial"/>
        <w:color w:val="F2F2F2"/>
        <w:sz w:val="22"/>
      </w:rPr>
      <w:tblPr/>
      <w:tcPr>
        <w:shd w:val="clear" w:color="FFFFFF" w:fill="4472C4"/>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cPr>
    </w:tblStylePr>
  </w:style>
  <w:style w:type="table" w:customStyle="1" w:styleId="Lined-Accent6">
    <w:name w:val="Lined - Accent 6"/>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FFFFFF" w:fill="70AD47"/>
      </w:tcPr>
    </w:tblStylePr>
    <w:tblStylePr w:type="lastRow">
      <w:rPr>
        <w:rFonts w:ascii="Arial" w:hAnsi="Arial"/>
        <w:color w:val="F2F2F2"/>
        <w:sz w:val="22"/>
      </w:rPr>
      <w:tblPr/>
      <w:tcPr>
        <w:shd w:val="clear" w:color="FFFFFF" w:fill="70AD47"/>
      </w:tcPr>
    </w:tblStylePr>
    <w:tblStylePr w:type="firstCol">
      <w:rPr>
        <w:rFonts w:ascii="Arial" w:hAnsi="Arial"/>
        <w:color w:val="F2F2F2"/>
        <w:sz w:val="22"/>
      </w:rPr>
      <w:tblPr/>
      <w:tcPr>
        <w:shd w:val="clear" w:color="FFFFFF" w:fill="70AD47"/>
      </w:tcPr>
    </w:tblStylePr>
    <w:tblStylePr w:type="lastCol">
      <w:rPr>
        <w:rFonts w:ascii="Arial" w:hAnsi="Arial"/>
        <w:color w:val="F2F2F2"/>
        <w:sz w:val="22"/>
      </w:rPr>
      <w:tblPr/>
      <w:tcPr>
        <w:shd w:val="clear" w:color="FFFFFF" w:fill="70AD47"/>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cPr>
    </w:tblStylePr>
  </w:style>
  <w:style w:type="table" w:customStyle="1" w:styleId="BorderedLined-Accent">
    <w:name w:val="Bordered &amp; Lined - Accent"/>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FFFFFF" w:fill="68A2D8"/>
      </w:tcPr>
    </w:tblStylePr>
    <w:tblStylePr w:type="lastRow">
      <w:rPr>
        <w:rFonts w:ascii="Arial" w:hAnsi="Arial"/>
        <w:color w:val="F2F2F2"/>
        <w:sz w:val="22"/>
      </w:rPr>
      <w:tblPr/>
      <w:tcPr>
        <w:shd w:val="clear" w:color="FFFFFF" w:fill="68A2D8"/>
      </w:tcPr>
    </w:tblStylePr>
    <w:tblStylePr w:type="firstCol">
      <w:rPr>
        <w:rFonts w:ascii="Arial" w:hAnsi="Arial"/>
        <w:color w:val="F2F2F2"/>
        <w:sz w:val="22"/>
      </w:rPr>
      <w:tblPr/>
      <w:tcPr>
        <w:shd w:val="clear" w:color="FFFFFF" w:fill="68A2D8"/>
      </w:tcPr>
    </w:tblStylePr>
    <w:tblStylePr w:type="lastCol">
      <w:rPr>
        <w:rFonts w:ascii="Arial" w:hAnsi="Arial"/>
        <w:color w:val="F2F2F2"/>
        <w:sz w:val="22"/>
      </w:rPr>
      <w:tblPr/>
      <w:tcPr>
        <w:shd w:val="clear" w:color="FFFFFF" w:fill="68A2D8"/>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cPr>
    </w:tblStylePr>
  </w:style>
  <w:style w:type="table" w:customStyle="1" w:styleId="BorderedLined-Accent2">
    <w:name w:val="Bordered &amp; Lined - Accent 2"/>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FFFFF" w:fill="F4B184"/>
      </w:tcPr>
    </w:tblStylePr>
    <w:tblStylePr w:type="lastRow">
      <w:rPr>
        <w:rFonts w:ascii="Arial" w:hAnsi="Arial"/>
        <w:color w:val="F2F2F2"/>
        <w:sz w:val="22"/>
      </w:rPr>
      <w:tblPr/>
      <w:tcPr>
        <w:shd w:val="clear" w:color="FFFFFF" w:fill="F4B184"/>
      </w:tcPr>
    </w:tblStylePr>
    <w:tblStylePr w:type="firstCol">
      <w:rPr>
        <w:rFonts w:ascii="Arial" w:hAnsi="Arial"/>
        <w:color w:val="F2F2F2"/>
        <w:sz w:val="22"/>
      </w:rPr>
      <w:tblPr/>
      <w:tcPr>
        <w:shd w:val="clear" w:color="FFFFFF" w:fill="F4B184"/>
      </w:tcPr>
    </w:tblStylePr>
    <w:tblStylePr w:type="lastCol">
      <w:rPr>
        <w:rFonts w:ascii="Arial" w:hAnsi="Arial"/>
        <w:color w:val="F2F2F2"/>
        <w:sz w:val="22"/>
      </w:rPr>
      <w:tblPr/>
      <w:tcPr>
        <w:shd w:val="clear" w:color="FFFFFF" w:fill="F4B184"/>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cPr>
    </w:tblStylePr>
  </w:style>
  <w:style w:type="table" w:customStyle="1" w:styleId="BorderedLined-Accent3">
    <w:name w:val="Bordered &amp; Lined - Accent 3"/>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FFFFFF" w:fill="A5A5A5"/>
      </w:tcPr>
    </w:tblStylePr>
    <w:tblStylePr w:type="lastRow">
      <w:rPr>
        <w:rFonts w:ascii="Arial" w:hAnsi="Arial"/>
        <w:color w:val="F2F2F2"/>
        <w:sz w:val="22"/>
      </w:rPr>
      <w:tblPr/>
      <w:tcPr>
        <w:shd w:val="clear" w:color="FFFFFF" w:fill="A5A5A5"/>
      </w:tcPr>
    </w:tblStylePr>
    <w:tblStylePr w:type="firstCol">
      <w:rPr>
        <w:rFonts w:ascii="Arial" w:hAnsi="Arial"/>
        <w:color w:val="F2F2F2"/>
        <w:sz w:val="22"/>
      </w:rPr>
      <w:tblPr/>
      <w:tcPr>
        <w:shd w:val="clear" w:color="FFFFFF" w:fill="A5A5A5"/>
      </w:tcPr>
    </w:tblStylePr>
    <w:tblStylePr w:type="lastCol">
      <w:rPr>
        <w:rFonts w:ascii="Arial" w:hAnsi="Arial"/>
        <w:color w:val="F2F2F2"/>
        <w:sz w:val="22"/>
      </w:rPr>
      <w:tblPr/>
      <w:tcPr>
        <w:shd w:val="clear" w:color="FFFFFF" w:fill="A5A5A5"/>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cPr>
    </w:tblStylePr>
  </w:style>
  <w:style w:type="table" w:customStyle="1" w:styleId="BorderedLined-Accent4">
    <w:name w:val="Bordered &amp; Lined - Accent 4"/>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FFFF" w:fill="FFD865"/>
      </w:tcPr>
    </w:tblStylePr>
    <w:tblStylePr w:type="lastRow">
      <w:rPr>
        <w:rFonts w:ascii="Arial" w:hAnsi="Arial"/>
        <w:color w:val="F2F2F2"/>
        <w:sz w:val="22"/>
      </w:rPr>
      <w:tblPr/>
      <w:tcPr>
        <w:shd w:val="clear" w:color="FFFFFF" w:fill="FFD865"/>
      </w:tcPr>
    </w:tblStylePr>
    <w:tblStylePr w:type="firstCol">
      <w:rPr>
        <w:rFonts w:ascii="Arial" w:hAnsi="Arial"/>
        <w:color w:val="F2F2F2"/>
        <w:sz w:val="22"/>
      </w:rPr>
      <w:tblPr/>
      <w:tcPr>
        <w:shd w:val="clear" w:color="FFFFFF" w:fill="FFD865"/>
      </w:tcPr>
    </w:tblStylePr>
    <w:tblStylePr w:type="lastCol">
      <w:rPr>
        <w:rFonts w:ascii="Arial" w:hAnsi="Arial"/>
        <w:color w:val="F2F2F2"/>
        <w:sz w:val="22"/>
      </w:rPr>
      <w:tblPr/>
      <w:tcPr>
        <w:shd w:val="clear" w:color="FFFFFF" w:fill="FFD865"/>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cPr>
    </w:tblStylePr>
  </w:style>
  <w:style w:type="table" w:customStyle="1" w:styleId="BorderedLined-Accent5">
    <w:name w:val="Bordered &amp; Lined - Accent 5"/>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FFFFFF" w:fill="4472C4"/>
      </w:tcPr>
    </w:tblStylePr>
    <w:tblStylePr w:type="lastRow">
      <w:rPr>
        <w:rFonts w:ascii="Arial" w:hAnsi="Arial"/>
        <w:color w:val="F2F2F2"/>
        <w:sz w:val="22"/>
      </w:rPr>
      <w:tblPr/>
      <w:tcPr>
        <w:shd w:val="clear" w:color="FFFFFF" w:fill="4472C4"/>
      </w:tcPr>
    </w:tblStylePr>
    <w:tblStylePr w:type="firstCol">
      <w:rPr>
        <w:rFonts w:ascii="Arial" w:hAnsi="Arial"/>
        <w:color w:val="F2F2F2"/>
        <w:sz w:val="22"/>
      </w:rPr>
      <w:tblPr/>
      <w:tcPr>
        <w:shd w:val="clear" w:color="FFFFFF" w:fill="4472C4"/>
      </w:tcPr>
    </w:tblStylePr>
    <w:tblStylePr w:type="lastCol">
      <w:rPr>
        <w:rFonts w:ascii="Arial" w:hAnsi="Arial"/>
        <w:color w:val="F2F2F2"/>
        <w:sz w:val="22"/>
      </w:rPr>
      <w:tblPr/>
      <w:tcPr>
        <w:shd w:val="clear" w:color="FFFFFF" w:fill="4472C4"/>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cPr>
    </w:tblStylePr>
  </w:style>
  <w:style w:type="table" w:customStyle="1" w:styleId="BorderedLined-Accent6">
    <w:name w:val="Bordered &amp; Lined - Accent 6"/>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FFFFFF" w:fill="70AD47"/>
      </w:tcPr>
    </w:tblStylePr>
    <w:tblStylePr w:type="lastRow">
      <w:rPr>
        <w:rFonts w:ascii="Arial" w:hAnsi="Arial"/>
        <w:color w:val="F2F2F2"/>
        <w:sz w:val="22"/>
      </w:rPr>
      <w:tblPr/>
      <w:tcPr>
        <w:shd w:val="clear" w:color="FFFFFF" w:fill="70AD47"/>
      </w:tcPr>
    </w:tblStylePr>
    <w:tblStylePr w:type="firstCol">
      <w:rPr>
        <w:rFonts w:ascii="Arial" w:hAnsi="Arial"/>
        <w:color w:val="F2F2F2"/>
        <w:sz w:val="22"/>
      </w:rPr>
      <w:tblPr/>
      <w:tcPr>
        <w:shd w:val="clear" w:color="FFFFFF" w:fill="70AD47"/>
      </w:tcPr>
    </w:tblStylePr>
    <w:tblStylePr w:type="lastCol">
      <w:rPr>
        <w:rFonts w:ascii="Arial" w:hAnsi="Arial"/>
        <w:color w:val="F2F2F2"/>
        <w:sz w:val="22"/>
      </w:rPr>
      <w:tblPr/>
      <w:tcPr>
        <w:shd w:val="clear" w:color="FFFFFF" w:fill="70AD47"/>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cPr>
    </w:tblStylePr>
  </w:style>
  <w:style w:type="table" w:customStyle="1" w:styleId="Bordered">
    <w:name w:val="Bordered"/>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8">
    <w:name w:val="Текст сноски Знак1"/>
    <w:link w:val="afb"/>
    <w:uiPriority w:val="99"/>
    <w:rsid w:val="00D70591"/>
    <w:rPr>
      <w:sz w:val="18"/>
    </w:rPr>
  </w:style>
  <w:style w:type="paragraph" w:styleId="afc">
    <w:name w:val="endnote text"/>
    <w:basedOn w:val="a"/>
    <w:link w:val="afd"/>
    <w:uiPriority w:val="99"/>
    <w:semiHidden/>
    <w:unhideWhenUsed/>
    <w:rsid w:val="00D70591"/>
    <w:pPr>
      <w:suppressAutoHyphens w:val="0"/>
      <w:autoSpaceDN/>
      <w:textAlignment w:val="auto"/>
    </w:pPr>
    <w:rPr>
      <w:rFonts w:ascii="Calibri" w:eastAsia="Calibri" w:hAnsi="Calibri" w:cs="Times New Roman"/>
      <w:kern w:val="0"/>
      <w:sz w:val="20"/>
      <w:szCs w:val="20"/>
      <w:lang w:val="x-none" w:eastAsia="x-none" w:bidi="ar-SA"/>
    </w:rPr>
  </w:style>
  <w:style w:type="character" w:customStyle="1" w:styleId="afd">
    <w:name w:val="Текст концевой сноски Знак"/>
    <w:basedOn w:val="a0"/>
    <w:link w:val="afc"/>
    <w:uiPriority w:val="99"/>
    <w:semiHidden/>
    <w:rsid w:val="00D70591"/>
    <w:rPr>
      <w:rFonts w:ascii="Calibri" w:eastAsia="Calibri" w:hAnsi="Calibri" w:cs="Times New Roman"/>
      <w:kern w:val="0"/>
      <w:sz w:val="20"/>
      <w:szCs w:val="20"/>
      <w:lang w:val="x-none" w:eastAsia="x-none" w:bidi="ar-SA"/>
    </w:rPr>
  </w:style>
  <w:style w:type="paragraph" w:styleId="32">
    <w:name w:val="toc 3"/>
    <w:basedOn w:val="a"/>
    <w:next w:val="a"/>
    <w:uiPriority w:val="39"/>
    <w:unhideWhenUsed/>
    <w:rsid w:val="00D70591"/>
    <w:pPr>
      <w:suppressAutoHyphens w:val="0"/>
      <w:autoSpaceDN/>
      <w:spacing w:after="57"/>
      <w:ind w:left="567"/>
      <w:textAlignment w:val="auto"/>
    </w:pPr>
    <w:rPr>
      <w:rFonts w:ascii="Calibri" w:eastAsia="Calibri" w:hAnsi="Calibri" w:cs="Tahoma"/>
      <w:color w:val="00000A"/>
      <w:kern w:val="0"/>
      <w:lang w:eastAsia="en-US" w:bidi="ar-SA"/>
    </w:rPr>
  </w:style>
  <w:style w:type="paragraph" w:styleId="42">
    <w:name w:val="toc 4"/>
    <w:basedOn w:val="a"/>
    <w:next w:val="a"/>
    <w:uiPriority w:val="39"/>
    <w:unhideWhenUsed/>
    <w:rsid w:val="00D70591"/>
    <w:pPr>
      <w:suppressAutoHyphens w:val="0"/>
      <w:autoSpaceDN/>
      <w:spacing w:after="57"/>
      <w:ind w:left="850"/>
      <w:textAlignment w:val="auto"/>
    </w:pPr>
    <w:rPr>
      <w:rFonts w:ascii="Calibri" w:eastAsia="Calibri" w:hAnsi="Calibri" w:cs="Tahoma"/>
      <w:color w:val="00000A"/>
      <w:kern w:val="0"/>
      <w:lang w:eastAsia="en-US" w:bidi="ar-SA"/>
    </w:rPr>
  </w:style>
  <w:style w:type="paragraph" w:styleId="52">
    <w:name w:val="toc 5"/>
    <w:basedOn w:val="a"/>
    <w:next w:val="a"/>
    <w:uiPriority w:val="39"/>
    <w:unhideWhenUsed/>
    <w:rsid w:val="00D70591"/>
    <w:pPr>
      <w:suppressAutoHyphens w:val="0"/>
      <w:autoSpaceDN/>
      <w:spacing w:after="57"/>
      <w:ind w:left="1134"/>
      <w:textAlignment w:val="auto"/>
    </w:pPr>
    <w:rPr>
      <w:rFonts w:ascii="Calibri" w:eastAsia="Calibri" w:hAnsi="Calibri" w:cs="Tahoma"/>
      <w:color w:val="00000A"/>
      <w:kern w:val="0"/>
      <w:lang w:eastAsia="en-US" w:bidi="ar-SA"/>
    </w:rPr>
  </w:style>
  <w:style w:type="paragraph" w:styleId="61">
    <w:name w:val="toc 6"/>
    <w:basedOn w:val="a"/>
    <w:next w:val="a"/>
    <w:uiPriority w:val="39"/>
    <w:unhideWhenUsed/>
    <w:rsid w:val="00D70591"/>
    <w:pPr>
      <w:suppressAutoHyphens w:val="0"/>
      <w:autoSpaceDN/>
      <w:spacing w:after="57"/>
      <w:ind w:left="1417"/>
      <w:textAlignment w:val="auto"/>
    </w:pPr>
    <w:rPr>
      <w:rFonts w:ascii="Calibri" w:eastAsia="Calibri" w:hAnsi="Calibri" w:cs="Tahoma"/>
      <w:color w:val="00000A"/>
      <w:kern w:val="0"/>
      <w:lang w:eastAsia="en-US" w:bidi="ar-SA"/>
    </w:rPr>
  </w:style>
  <w:style w:type="paragraph" w:styleId="71">
    <w:name w:val="toc 7"/>
    <w:basedOn w:val="a"/>
    <w:next w:val="a"/>
    <w:uiPriority w:val="39"/>
    <w:unhideWhenUsed/>
    <w:rsid w:val="00D70591"/>
    <w:pPr>
      <w:suppressAutoHyphens w:val="0"/>
      <w:autoSpaceDN/>
      <w:spacing w:after="57"/>
      <w:ind w:left="1701"/>
      <w:textAlignment w:val="auto"/>
    </w:pPr>
    <w:rPr>
      <w:rFonts w:ascii="Calibri" w:eastAsia="Calibri" w:hAnsi="Calibri" w:cs="Tahoma"/>
      <w:color w:val="00000A"/>
      <w:kern w:val="0"/>
      <w:lang w:eastAsia="en-US" w:bidi="ar-SA"/>
    </w:rPr>
  </w:style>
  <w:style w:type="paragraph" w:styleId="81">
    <w:name w:val="toc 8"/>
    <w:basedOn w:val="a"/>
    <w:next w:val="a"/>
    <w:uiPriority w:val="39"/>
    <w:unhideWhenUsed/>
    <w:rsid w:val="00D70591"/>
    <w:pPr>
      <w:suppressAutoHyphens w:val="0"/>
      <w:autoSpaceDN/>
      <w:spacing w:after="57"/>
      <w:ind w:left="1984"/>
      <w:textAlignment w:val="auto"/>
    </w:pPr>
    <w:rPr>
      <w:rFonts w:ascii="Calibri" w:eastAsia="Calibri" w:hAnsi="Calibri" w:cs="Tahoma"/>
      <w:color w:val="00000A"/>
      <w:kern w:val="0"/>
      <w:lang w:eastAsia="en-US" w:bidi="ar-SA"/>
    </w:rPr>
  </w:style>
  <w:style w:type="paragraph" w:styleId="91">
    <w:name w:val="toc 9"/>
    <w:basedOn w:val="a"/>
    <w:next w:val="a"/>
    <w:uiPriority w:val="39"/>
    <w:unhideWhenUsed/>
    <w:rsid w:val="00D70591"/>
    <w:pPr>
      <w:suppressAutoHyphens w:val="0"/>
      <w:autoSpaceDN/>
      <w:spacing w:after="57"/>
      <w:ind w:left="2268"/>
      <w:textAlignment w:val="auto"/>
    </w:pPr>
    <w:rPr>
      <w:rFonts w:ascii="Calibri" w:eastAsia="Calibri" w:hAnsi="Calibri" w:cs="Tahoma"/>
      <w:color w:val="00000A"/>
      <w:kern w:val="0"/>
      <w:lang w:eastAsia="en-US" w:bidi="ar-SA"/>
    </w:rPr>
  </w:style>
  <w:style w:type="paragraph" w:styleId="afe">
    <w:name w:val="table of figures"/>
    <w:basedOn w:val="a"/>
    <w:next w:val="a"/>
    <w:uiPriority w:val="99"/>
    <w:unhideWhenUsed/>
    <w:rsid w:val="00D70591"/>
    <w:pPr>
      <w:suppressAutoHyphens w:val="0"/>
      <w:autoSpaceDN/>
      <w:textAlignment w:val="auto"/>
    </w:pPr>
    <w:rPr>
      <w:rFonts w:ascii="Calibri" w:eastAsia="Calibri" w:hAnsi="Calibri" w:cs="Tahoma"/>
      <w:color w:val="00000A"/>
      <w:kern w:val="0"/>
      <w:lang w:eastAsia="en-US" w:bidi="ar-SA"/>
    </w:rPr>
  </w:style>
  <w:style w:type="character" w:customStyle="1" w:styleId="-">
    <w:name w:val="Интернет-ссылка"/>
    <w:uiPriority w:val="99"/>
    <w:unhideWhenUsed/>
    <w:rsid w:val="00D70591"/>
    <w:rPr>
      <w:color w:val="0563C1"/>
      <w:u w:val="single"/>
    </w:rPr>
  </w:style>
  <w:style w:type="character" w:customStyle="1" w:styleId="24">
    <w:name w:val="Текст примечания Знак2"/>
    <w:link w:val="aff"/>
    <w:qFormat/>
    <w:rsid w:val="00D70591"/>
    <w:rPr>
      <w:rFonts w:ascii="Times New Roman" w:eastAsia="Times New Roman" w:hAnsi="Times New Roman" w:cs="Times New Roman"/>
      <w:b/>
      <w:bCs/>
      <w:color w:val="000000"/>
      <w:sz w:val="48"/>
      <w:szCs w:val="48"/>
      <w:lang w:eastAsia="ru-RU"/>
    </w:rPr>
  </w:style>
  <w:style w:type="character" w:customStyle="1" w:styleId="aff0">
    <w:name w:val="Без интервала Знак"/>
    <w:qFormat/>
    <w:rsid w:val="00D70591"/>
    <w:rPr>
      <w:rFonts w:ascii="Calibri" w:eastAsia="Calibri" w:hAnsi="Calibri" w:cs="Times New Roman"/>
    </w:rPr>
  </w:style>
  <w:style w:type="character" w:customStyle="1" w:styleId="aff1">
    <w:name w:val="Гипертекстовая ссылка"/>
    <w:qFormat/>
    <w:rsid w:val="00D70591"/>
    <w:rPr>
      <w:rFonts w:cs="Times New Roman"/>
      <w:color w:val="106BBE"/>
    </w:rPr>
  </w:style>
  <w:style w:type="character" w:customStyle="1" w:styleId="FontStyle13">
    <w:name w:val="Font Style13"/>
    <w:qFormat/>
    <w:rsid w:val="00D70591"/>
    <w:rPr>
      <w:rFonts w:ascii="Times New Roman" w:hAnsi="Times New Roman" w:cs="Times New Roman"/>
      <w:b/>
      <w:bCs/>
      <w:sz w:val="12"/>
      <w:szCs w:val="12"/>
    </w:rPr>
  </w:style>
  <w:style w:type="character" w:customStyle="1" w:styleId="FontStyle12">
    <w:name w:val="Font Style12"/>
    <w:qFormat/>
    <w:rsid w:val="00D70591"/>
    <w:rPr>
      <w:rFonts w:ascii="Times New Roman" w:hAnsi="Times New Roman" w:cs="Times New Roman"/>
      <w:sz w:val="12"/>
      <w:szCs w:val="12"/>
    </w:rPr>
  </w:style>
  <w:style w:type="character" w:customStyle="1" w:styleId="ListLabel1">
    <w:name w:val="ListLabel 1"/>
    <w:qFormat/>
    <w:rsid w:val="00D70591"/>
    <w:rPr>
      <w:b/>
    </w:rPr>
  </w:style>
  <w:style w:type="character" w:customStyle="1" w:styleId="ListLabel2">
    <w:name w:val="ListLabel 2"/>
    <w:qFormat/>
    <w:rsid w:val="00D70591"/>
    <w:rPr>
      <w:b w:val="0"/>
    </w:rPr>
  </w:style>
  <w:style w:type="character" w:customStyle="1" w:styleId="ListLabel3">
    <w:name w:val="ListLabel 3"/>
    <w:qFormat/>
    <w:rsid w:val="00D70591"/>
    <w:rPr>
      <w:b w:val="0"/>
    </w:rPr>
  </w:style>
  <w:style w:type="character" w:customStyle="1" w:styleId="ListLabel4">
    <w:name w:val="ListLabel 4"/>
    <w:qFormat/>
    <w:rsid w:val="00D70591"/>
    <w:rPr>
      <w:b w:val="0"/>
    </w:rPr>
  </w:style>
  <w:style w:type="character" w:customStyle="1" w:styleId="ListLabel5">
    <w:name w:val="ListLabel 5"/>
    <w:qFormat/>
    <w:rsid w:val="00D70591"/>
    <w:rPr>
      <w:b w:val="0"/>
    </w:rPr>
  </w:style>
  <w:style w:type="character" w:customStyle="1" w:styleId="ListLabel6">
    <w:name w:val="ListLabel 6"/>
    <w:qFormat/>
    <w:rsid w:val="00D70591"/>
    <w:rPr>
      <w:b w:val="0"/>
    </w:rPr>
  </w:style>
  <w:style w:type="character" w:customStyle="1" w:styleId="ListLabel7">
    <w:name w:val="ListLabel 7"/>
    <w:qFormat/>
    <w:rsid w:val="00D70591"/>
    <w:rPr>
      <w:b w:val="0"/>
    </w:rPr>
  </w:style>
  <w:style w:type="character" w:customStyle="1" w:styleId="ListLabel8">
    <w:name w:val="ListLabel 8"/>
    <w:qFormat/>
    <w:rsid w:val="00D70591"/>
    <w:rPr>
      <w:b w:val="0"/>
    </w:rPr>
  </w:style>
  <w:style w:type="character" w:customStyle="1" w:styleId="ListLabel9">
    <w:name w:val="ListLabel 9"/>
    <w:qFormat/>
    <w:rsid w:val="00D70591"/>
    <w:rPr>
      <w:b w:val="0"/>
    </w:rPr>
  </w:style>
  <w:style w:type="character" w:customStyle="1" w:styleId="ListLabel10">
    <w:name w:val="ListLabel 10"/>
    <w:qFormat/>
    <w:rsid w:val="00D70591"/>
    <w:rPr>
      <w:rFonts w:ascii="Arial" w:hAnsi="Arial" w:cs="Times New Roman"/>
      <w:sz w:val="26"/>
    </w:rPr>
  </w:style>
  <w:style w:type="character" w:customStyle="1" w:styleId="ListLabel11">
    <w:name w:val="ListLabel 11"/>
    <w:qFormat/>
    <w:rsid w:val="00D70591"/>
    <w:rPr>
      <w:rFonts w:cs="Times New Roman"/>
    </w:rPr>
  </w:style>
  <w:style w:type="character" w:customStyle="1" w:styleId="ListLabel12">
    <w:name w:val="ListLabel 12"/>
    <w:qFormat/>
    <w:rsid w:val="00D70591"/>
    <w:rPr>
      <w:rFonts w:cs="Times New Roman"/>
    </w:rPr>
  </w:style>
  <w:style w:type="character" w:customStyle="1" w:styleId="ListLabel13">
    <w:name w:val="ListLabel 13"/>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14">
    <w:name w:val="ListLabel 14"/>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15">
    <w:name w:val="ListLabel 15"/>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16">
    <w:name w:val="ListLabel 16"/>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17">
    <w:name w:val="ListLabel 17"/>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18">
    <w:name w:val="ListLabel 18"/>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19">
    <w:name w:val="ListLabel 19"/>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20">
    <w:name w:val="ListLabel 20"/>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21">
    <w:name w:val="ListLabel 21"/>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22">
    <w:name w:val="ListLabel 22"/>
    <w:qFormat/>
    <w:rsid w:val="00D70591"/>
    <w:rPr>
      <w:rFonts w:ascii="Arial" w:hAnsi="Arial" w:cs="Times New Roman"/>
      <w:sz w:val="26"/>
    </w:rPr>
  </w:style>
  <w:style w:type="character" w:customStyle="1" w:styleId="ListLabel217">
    <w:name w:val="ListLabel 21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8">
    <w:name w:val="ListLabel 21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9">
    <w:name w:val="ListLabel 21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20">
    <w:name w:val="ListLabel 22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21">
    <w:name w:val="ListLabel 22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22">
    <w:name w:val="ListLabel 22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23">
    <w:name w:val="ListLabel 22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24">
    <w:name w:val="ListLabel 22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25">
    <w:name w:val="ListLabel 22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26">
    <w:name w:val="ListLabel 226"/>
    <w:qFormat/>
    <w:rsid w:val="00D70591"/>
    <w:rPr>
      <w:rFonts w:ascii="Arial" w:hAnsi="Arial" w:cs="Times New Roman"/>
      <w:sz w:val="26"/>
    </w:rPr>
  </w:style>
  <w:style w:type="character" w:customStyle="1" w:styleId="ListLabel227">
    <w:name w:val="ListLabel 227"/>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228">
    <w:name w:val="ListLabel 22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29">
    <w:name w:val="ListLabel 22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30">
    <w:name w:val="ListLabel 23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31">
    <w:name w:val="ListLabel 23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32">
    <w:name w:val="ListLabel 23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33">
    <w:name w:val="ListLabel 23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34">
    <w:name w:val="ListLabel 23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35">
    <w:name w:val="ListLabel 23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36">
    <w:name w:val="ListLabel 236"/>
    <w:qFormat/>
    <w:rsid w:val="00D70591"/>
    <w:rPr>
      <w:rFonts w:ascii="Arial" w:hAnsi="Arial" w:cs="Times New Roman"/>
      <w:sz w:val="26"/>
    </w:rPr>
  </w:style>
  <w:style w:type="character" w:customStyle="1" w:styleId="ListLabel237">
    <w:name w:val="ListLabel 237"/>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238">
    <w:name w:val="ListLabel 23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39">
    <w:name w:val="ListLabel 23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40">
    <w:name w:val="ListLabel 24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41">
    <w:name w:val="ListLabel 24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42">
    <w:name w:val="ListLabel 24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43">
    <w:name w:val="ListLabel 24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44">
    <w:name w:val="ListLabel 24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45">
    <w:name w:val="ListLabel 24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46">
    <w:name w:val="ListLabel 246"/>
    <w:qFormat/>
    <w:rsid w:val="00D70591"/>
    <w:rPr>
      <w:rFonts w:ascii="Arial" w:hAnsi="Arial" w:cs="Times New Roman"/>
      <w:sz w:val="26"/>
    </w:rPr>
  </w:style>
  <w:style w:type="character" w:customStyle="1" w:styleId="ListLabel247">
    <w:name w:val="ListLabel 247"/>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248">
    <w:name w:val="ListLabel 24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49">
    <w:name w:val="ListLabel 24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50">
    <w:name w:val="ListLabel 25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51">
    <w:name w:val="ListLabel 25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52">
    <w:name w:val="ListLabel 25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53">
    <w:name w:val="ListLabel 25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54">
    <w:name w:val="ListLabel 25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55">
    <w:name w:val="ListLabel 25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56">
    <w:name w:val="ListLabel 256"/>
    <w:qFormat/>
    <w:rsid w:val="00D70591"/>
    <w:rPr>
      <w:rFonts w:ascii="Arial" w:hAnsi="Arial" w:cs="Times New Roman"/>
      <w:sz w:val="26"/>
    </w:rPr>
  </w:style>
  <w:style w:type="character" w:customStyle="1" w:styleId="ListLabel257">
    <w:name w:val="ListLabel 257"/>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258">
    <w:name w:val="ListLabel 25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59">
    <w:name w:val="ListLabel 25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60">
    <w:name w:val="ListLabel 26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61">
    <w:name w:val="ListLabel 26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62">
    <w:name w:val="ListLabel 26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63">
    <w:name w:val="ListLabel 26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64">
    <w:name w:val="ListLabel 26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65">
    <w:name w:val="ListLabel 26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1">
    <w:name w:val="ListLabel 18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2">
    <w:name w:val="ListLabel 18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3">
    <w:name w:val="ListLabel 18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4">
    <w:name w:val="ListLabel 18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5">
    <w:name w:val="ListLabel 18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6">
    <w:name w:val="ListLabel 18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7">
    <w:name w:val="ListLabel 18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8">
    <w:name w:val="ListLabel 18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9">
    <w:name w:val="ListLabel 18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66">
    <w:name w:val="ListLabel 266"/>
    <w:qFormat/>
    <w:rsid w:val="00D70591"/>
    <w:rPr>
      <w:rFonts w:ascii="Arial" w:hAnsi="Arial" w:cs="Times New Roman"/>
      <w:sz w:val="26"/>
    </w:rPr>
  </w:style>
  <w:style w:type="character" w:customStyle="1" w:styleId="ListLabel267">
    <w:name w:val="ListLabel 267"/>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268">
    <w:name w:val="ListLabel 26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69">
    <w:name w:val="ListLabel 26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0">
    <w:name w:val="ListLabel 27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1">
    <w:name w:val="ListLabel 27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2">
    <w:name w:val="ListLabel 27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3">
    <w:name w:val="ListLabel 27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4">
    <w:name w:val="ListLabel 27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5">
    <w:name w:val="ListLabel 27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6">
    <w:name w:val="ListLabel 276"/>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277">
    <w:name w:val="ListLabel 27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8">
    <w:name w:val="ListLabel 27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9">
    <w:name w:val="ListLabel 27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80">
    <w:name w:val="ListLabel 28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81">
    <w:name w:val="ListLabel 28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82">
    <w:name w:val="ListLabel 28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83">
    <w:name w:val="ListLabel 28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84">
    <w:name w:val="ListLabel 28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85">
    <w:name w:val="ListLabel 285"/>
    <w:qFormat/>
    <w:rsid w:val="00D70591"/>
    <w:rPr>
      <w:rFonts w:ascii="Arial" w:hAnsi="Arial" w:cs="Times New Roman"/>
      <w:sz w:val="26"/>
    </w:rPr>
  </w:style>
  <w:style w:type="character" w:customStyle="1" w:styleId="ListLabel286">
    <w:name w:val="ListLabel 286"/>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287">
    <w:name w:val="ListLabel 28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88">
    <w:name w:val="ListLabel 28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89">
    <w:name w:val="ListLabel 28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0">
    <w:name w:val="ListLabel 29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1">
    <w:name w:val="ListLabel 29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2">
    <w:name w:val="ListLabel 29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3">
    <w:name w:val="ListLabel 29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4">
    <w:name w:val="ListLabel 29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5">
    <w:name w:val="ListLabel 295"/>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296">
    <w:name w:val="ListLabel 29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7">
    <w:name w:val="ListLabel 29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8">
    <w:name w:val="ListLabel 29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9">
    <w:name w:val="ListLabel 29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00">
    <w:name w:val="ListLabel 30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01">
    <w:name w:val="ListLabel 30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02">
    <w:name w:val="ListLabel 30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03">
    <w:name w:val="ListLabel 30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04">
    <w:name w:val="ListLabel 304"/>
    <w:qFormat/>
    <w:rsid w:val="00D70591"/>
    <w:rPr>
      <w:rFonts w:ascii="Arial" w:hAnsi="Arial" w:cs="Times New Roman"/>
      <w:sz w:val="26"/>
    </w:rPr>
  </w:style>
  <w:style w:type="character" w:customStyle="1" w:styleId="ListLabel305">
    <w:name w:val="ListLabel 305"/>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306">
    <w:name w:val="ListLabel 30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07">
    <w:name w:val="ListLabel 30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08">
    <w:name w:val="ListLabel 30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09">
    <w:name w:val="ListLabel 30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0">
    <w:name w:val="ListLabel 31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1">
    <w:name w:val="ListLabel 31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2">
    <w:name w:val="ListLabel 31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3">
    <w:name w:val="ListLabel 31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4">
    <w:name w:val="ListLabel 314"/>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315">
    <w:name w:val="ListLabel 31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6">
    <w:name w:val="ListLabel 31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7">
    <w:name w:val="ListLabel 31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8">
    <w:name w:val="ListLabel 31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9">
    <w:name w:val="ListLabel 31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20">
    <w:name w:val="ListLabel 32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21">
    <w:name w:val="ListLabel 32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22">
    <w:name w:val="ListLabel 32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23">
    <w:name w:val="ListLabel 323"/>
    <w:qFormat/>
    <w:rsid w:val="00D70591"/>
    <w:rPr>
      <w:rFonts w:ascii="Arial" w:hAnsi="Arial" w:cs="Times New Roman"/>
      <w:sz w:val="26"/>
    </w:rPr>
  </w:style>
  <w:style w:type="character" w:customStyle="1" w:styleId="ListLabel324">
    <w:name w:val="ListLabel 324"/>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325">
    <w:name w:val="ListLabel 32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26">
    <w:name w:val="ListLabel 32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27">
    <w:name w:val="ListLabel 32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28">
    <w:name w:val="ListLabel 32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29">
    <w:name w:val="ListLabel 32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0">
    <w:name w:val="ListLabel 33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1">
    <w:name w:val="ListLabel 33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2">
    <w:name w:val="ListLabel 33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3">
    <w:name w:val="ListLabel 333"/>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334">
    <w:name w:val="ListLabel 33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5">
    <w:name w:val="ListLabel 33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6">
    <w:name w:val="ListLabel 33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7">
    <w:name w:val="ListLabel 33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8">
    <w:name w:val="ListLabel 33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9">
    <w:name w:val="ListLabel 33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40">
    <w:name w:val="ListLabel 34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41">
    <w:name w:val="ListLabel 34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42">
    <w:name w:val="ListLabel 342"/>
    <w:qFormat/>
    <w:rsid w:val="00D70591"/>
    <w:rPr>
      <w:rFonts w:ascii="Arial" w:hAnsi="Arial" w:cs="Times New Roman"/>
      <w:sz w:val="26"/>
    </w:rPr>
  </w:style>
  <w:style w:type="character" w:customStyle="1" w:styleId="ListLabel343">
    <w:name w:val="ListLabel 343"/>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344">
    <w:name w:val="ListLabel 34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45">
    <w:name w:val="ListLabel 34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46">
    <w:name w:val="ListLabel 34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47">
    <w:name w:val="ListLabel 34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48">
    <w:name w:val="ListLabel 34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49">
    <w:name w:val="ListLabel 34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0">
    <w:name w:val="ListLabel 35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1">
    <w:name w:val="ListLabel 35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2">
    <w:name w:val="ListLabel 352"/>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353">
    <w:name w:val="ListLabel 35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4">
    <w:name w:val="ListLabel 35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5">
    <w:name w:val="ListLabel 35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6">
    <w:name w:val="ListLabel 35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7">
    <w:name w:val="ListLabel 35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8">
    <w:name w:val="ListLabel 35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9">
    <w:name w:val="ListLabel 35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60">
    <w:name w:val="ListLabel 36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61">
    <w:name w:val="ListLabel 361"/>
    <w:qFormat/>
    <w:rsid w:val="00D70591"/>
    <w:rPr>
      <w:rFonts w:ascii="Arial" w:hAnsi="Arial" w:cs="Times New Roman"/>
      <w:sz w:val="26"/>
    </w:rPr>
  </w:style>
  <w:style w:type="character" w:customStyle="1" w:styleId="ListLabel362">
    <w:name w:val="ListLabel 362"/>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363">
    <w:name w:val="ListLabel 36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64">
    <w:name w:val="ListLabel 36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65">
    <w:name w:val="ListLabel 36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66">
    <w:name w:val="ListLabel 36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67">
    <w:name w:val="ListLabel 36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68">
    <w:name w:val="ListLabel 36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69">
    <w:name w:val="ListLabel 36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0">
    <w:name w:val="ListLabel 37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1">
    <w:name w:val="ListLabel 371"/>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372">
    <w:name w:val="ListLabel 37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3">
    <w:name w:val="ListLabel 37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4">
    <w:name w:val="ListLabel 37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5">
    <w:name w:val="ListLabel 37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6">
    <w:name w:val="ListLabel 37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7">
    <w:name w:val="ListLabel 37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8">
    <w:name w:val="ListLabel 37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9">
    <w:name w:val="ListLabel 37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80">
    <w:name w:val="ListLabel 380"/>
    <w:qFormat/>
    <w:rsid w:val="00D70591"/>
    <w:rPr>
      <w:rFonts w:ascii="Arial" w:hAnsi="Arial" w:cs="Times New Roman"/>
      <w:sz w:val="26"/>
    </w:rPr>
  </w:style>
  <w:style w:type="character" w:customStyle="1" w:styleId="ListLabel381">
    <w:name w:val="ListLabel 381"/>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382">
    <w:name w:val="ListLabel 38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83">
    <w:name w:val="ListLabel 38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84">
    <w:name w:val="ListLabel 38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85">
    <w:name w:val="ListLabel 38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86">
    <w:name w:val="ListLabel 38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87">
    <w:name w:val="ListLabel 38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88">
    <w:name w:val="ListLabel 38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89">
    <w:name w:val="ListLabel 38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0">
    <w:name w:val="ListLabel 390"/>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391">
    <w:name w:val="ListLabel 39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2">
    <w:name w:val="ListLabel 39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3">
    <w:name w:val="ListLabel 39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4">
    <w:name w:val="ListLabel 39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5">
    <w:name w:val="ListLabel 39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6">
    <w:name w:val="ListLabel 39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7">
    <w:name w:val="ListLabel 39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8">
    <w:name w:val="ListLabel 39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9">
    <w:name w:val="ListLabel 399"/>
    <w:qFormat/>
    <w:rsid w:val="00D70591"/>
    <w:rPr>
      <w:rFonts w:ascii="Arial" w:hAnsi="Arial" w:cs="Times New Roman"/>
      <w:sz w:val="26"/>
    </w:rPr>
  </w:style>
  <w:style w:type="character" w:customStyle="1" w:styleId="ListLabel400">
    <w:name w:val="ListLabel 400"/>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401">
    <w:name w:val="ListLabel 40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02">
    <w:name w:val="ListLabel 40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03">
    <w:name w:val="ListLabel 40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04">
    <w:name w:val="ListLabel 40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05">
    <w:name w:val="ListLabel 40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06">
    <w:name w:val="ListLabel 40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07">
    <w:name w:val="ListLabel 40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08">
    <w:name w:val="ListLabel 40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09">
    <w:name w:val="ListLabel 409"/>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410">
    <w:name w:val="ListLabel 41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11">
    <w:name w:val="ListLabel 41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12">
    <w:name w:val="ListLabel 41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13">
    <w:name w:val="ListLabel 41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14">
    <w:name w:val="ListLabel 41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15">
    <w:name w:val="ListLabel 41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16">
    <w:name w:val="ListLabel 41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17">
    <w:name w:val="ListLabel 41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18">
    <w:name w:val="ListLabel 418"/>
    <w:qFormat/>
    <w:rsid w:val="00D70591"/>
    <w:rPr>
      <w:rFonts w:ascii="Arial" w:hAnsi="Arial" w:cs="Times New Roman"/>
      <w:sz w:val="26"/>
    </w:rPr>
  </w:style>
  <w:style w:type="character" w:customStyle="1" w:styleId="ListLabel419">
    <w:name w:val="ListLabel 419"/>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420">
    <w:name w:val="ListLabel 42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21">
    <w:name w:val="ListLabel 42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22">
    <w:name w:val="ListLabel 42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23">
    <w:name w:val="ListLabel 42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24">
    <w:name w:val="ListLabel 42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25">
    <w:name w:val="ListLabel 42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26">
    <w:name w:val="ListLabel 42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27">
    <w:name w:val="ListLabel 42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28">
    <w:name w:val="ListLabel 428"/>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429">
    <w:name w:val="ListLabel 42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30">
    <w:name w:val="ListLabel 43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31">
    <w:name w:val="ListLabel 43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32">
    <w:name w:val="ListLabel 43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33">
    <w:name w:val="ListLabel 43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34">
    <w:name w:val="ListLabel 43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35">
    <w:name w:val="ListLabel 43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36">
    <w:name w:val="ListLabel 43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37">
    <w:name w:val="ListLabel 437"/>
    <w:qFormat/>
    <w:rsid w:val="00D70591"/>
    <w:rPr>
      <w:rFonts w:ascii="Arial" w:hAnsi="Arial" w:cs="Times New Roman"/>
      <w:sz w:val="26"/>
    </w:rPr>
  </w:style>
  <w:style w:type="character" w:customStyle="1" w:styleId="ListLabel438">
    <w:name w:val="ListLabel 438"/>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439">
    <w:name w:val="ListLabel 43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0">
    <w:name w:val="ListLabel 44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1">
    <w:name w:val="ListLabel 44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2">
    <w:name w:val="ListLabel 44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3">
    <w:name w:val="ListLabel 44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4">
    <w:name w:val="ListLabel 44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5">
    <w:name w:val="ListLabel 44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6">
    <w:name w:val="ListLabel 44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7">
    <w:name w:val="ListLabel 447"/>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448">
    <w:name w:val="ListLabel 44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9">
    <w:name w:val="ListLabel 44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50">
    <w:name w:val="ListLabel 45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51">
    <w:name w:val="ListLabel 45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52">
    <w:name w:val="ListLabel 45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53">
    <w:name w:val="ListLabel 45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54">
    <w:name w:val="ListLabel 45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55">
    <w:name w:val="ListLabel 45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56">
    <w:name w:val="ListLabel 456"/>
    <w:qFormat/>
    <w:rsid w:val="00D70591"/>
    <w:rPr>
      <w:rFonts w:ascii="Arial" w:hAnsi="Arial" w:cs="Times New Roman"/>
      <w:sz w:val="26"/>
    </w:rPr>
  </w:style>
  <w:style w:type="character" w:customStyle="1" w:styleId="ListLabel457">
    <w:name w:val="ListLabel 457"/>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458">
    <w:name w:val="ListLabel 45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59">
    <w:name w:val="ListLabel 45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0">
    <w:name w:val="ListLabel 46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1">
    <w:name w:val="ListLabel 46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2">
    <w:name w:val="ListLabel 46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3">
    <w:name w:val="ListLabel 46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4">
    <w:name w:val="ListLabel 46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5">
    <w:name w:val="ListLabel 46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6">
    <w:name w:val="ListLabel 466"/>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467">
    <w:name w:val="ListLabel 46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8">
    <w:name w:val="ListLabel 46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9">
    <w:name w:val="ListLabel 46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70">
    <w:name w:val="ListLabel 47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71">
    <w:name w:val="ListLabel 47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72">
    <w:name w:val="ListLabel 47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73">
    <w:name w:val="ListLabel 47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74">
    <w:name w:val="ListLabel 47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75">
    <w:name w:val="ListLabel 475"/>
    <w:qFormat/>
    <w:rsid w:val="00D70591"/>
    <w:rPr>
      <w:rFonts w:ascii="Arial" w:hAnsi="Arial" w:cs="Times New Roman"/>
      <w:sz w:val="26"/>
    </w:rPr>
  </w:style>
  <w:style w:type="character" w:customStyle="1" w:styleId="ListLabel476">
    <w:name w:val="ListLabel 476"/>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477">
    <w:name w:val="ListLabel 47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78">
    <w:name w:val="ListLabel 47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79">
    <w:name w:val="ListLabel 47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0">
    <w:name w:val="ListLabel 48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1">
    <w:name w:val="ListLabel 48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2">
    <w:name w:val="ListLabel 48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3">
    <w:name w:val="ListLabel 48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4">
    <w:name w:val="ListLabel 48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5">
    <w:name w:val="ListLabel 485"/>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486">
    <w:name w:val="ListLabel 48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7">
    <w:name w:val="ListLabel 48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8">
    <w:name w:val="ListLabel 48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9">
    <w:name w:val="ListLabel 48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90">
    <w:name w:val="ListLabel 49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91">
    <w:name w:val="ListLabel 49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92">
    <w:name w:val="ListLabel 49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93">
    <w:name w:val="ListLabel 49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94">
    <w:name w:val="ListLabel 494"/>
    <w:qFormat/>
    <w:rsid w:val="00D70591"/>
    <w:rPr>
      <w:rFonts w:ascii="Arial" w:hAnsi="Arial" w:cs="Times New Roman"/>
      <w:sz w:val="26"/>
    </w:rPr>
  </w:style>
  <w:style w:type="character" w:customStyle="1" w:styleId="ListLabel495">
    <w:name w:val="ListLabel 495"/>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496">
    <w:name w:val="ListLabel 49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97">
    <w:name w:val="ListLabel 49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98">
    <w:name w:val="ListLabel 49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99">
    <w:name w:val="ListLabel 49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0">
    <w:name w:val="ListLabel 50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1">
    <w:name w:val="ListLabel 50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2">
    <w:name w:val="ListLabel 50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3">
    <w:name w:val="ListLabel 50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4">
    <w:name w:val="ListLabel 504"/>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505">
    <w:name w:val="ListLabel 50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6">
    <w:name w:val="ListLabel 50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7">
    <w:name w:val="ListLabel 50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8">
    <w:name w:val="ListLabel 50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9">
    <w:name w:val="ListLabel 50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0">
    <w:name w:val="ListLabel 51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1">
    <w:name w:val="ListLabel 51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2">
    <w:name w:val="ListLabel 51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3">
    <w:name w:val="ListLabel 51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4">
    <w:name w:val="ListLabel 51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5">
    <w:name w:val="ListLabel 51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6">
    <w:name w:val="ListLabel 51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7">
    <w:name w:val="ListLabel 51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8">
    <w:name w:val="ListLabel 51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9">
    <w:name w:val="ListLabel 51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20">
    <w:name w:val="ListLabel 520"/>
    <w:qFormat/>
    <w:rsid w:val="00D70591"/>
    <w:rPr>
      <w:rFonts w:cs="Times New Roman"/>
      <w:sz w:val="26"/>
    </w:rPr>
  </w:style>
  <w:style w:type="character" w:customStyle="1" w:styleId="ListLabel521">
    <w:name w:val="ListLabel 521"/>
    <w:qFormat/>
    <w:rsid w:val="00D70591"/>
    <w:rPr>
      <w:rFonts w:eastAsia="Times New Roman" w:cs="Times New Roman"/>
      <w:b/>
      <w:i w:val="0"/>
      <w:strike w:val="0"/>
      <w:color w:val="000000"/>
      <w:position w:val="0"/>
      <w:sz w:val="26"/>
      <w:szCs w:val="24"/>
      <w:highlight w:val="white"/>
      <w:u w:val="none"/>
      <w:vertAlign w:val="baseline"/>
    </w:rPr>
  </w:style>
  <w:style w:type="character" w:customStyle="1" w:styleId="ListLabel522">
    <w:name w:val="ListLabel 522"/>
    <w:qFormat/>
    <w:rsid w:val="00D70591"/>
    <w:rPr>
      <w:rFonts w:ascii="Arial" w:hAnsi="Arial" w:cs="Times New Roman"/>
      <w:sz w:val="26"/>
    </w:rPr>
  </w:style>
  <w:style w:type="character" w:customStyle="1" w:styleId="ListLabel523">
    <w:name w:val="ListLabel 523"/>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524">
    <w:name w:val="ListLabel 52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25">
    <w:name w:val="ListLabel 52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26">
    <w:name w:val="ListLabel 52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27">
    <w:name w:val="ListLabel 52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28">
    <w:name w:val="ListLabel 52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29">
    <w:name w:val="ListLabel 52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0">
    <w:name w:val="ListLabel 53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1">
    <w:name w:val="ListLabel 53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2">
    <w:name w:val="ListLabel 532"/>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533">
    <w:name w:val="ListLabel 53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4">
    <w:name w:val="ListLabel 53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5">
    <w:name w:val="ListLabel 53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6">
    <w:name w:val="ListLabel 53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7">
    <w:name w:val="ListLabel 53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8">
    <w:name w:val="ListLabel 53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9">
    <w:name w:val="ListLabel 53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40">
    <w:name w:val="ListLabel 54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99">
    <w:name w:val="ListLabel 19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0">
    <w:name w:val="ListLabel 20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1">
    <w:name w:val="ListLabel 20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2">
    <w:name w:val="ListLabel 20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3">
    <w:name w:val="ListLabel 20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4">
    <w:name w:val="ListLabel 20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5">
    <w:name w:val="ListLabel 20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6">
    <w:name w:val="ListLabel 20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7">
    <w:name w:val="ListLabel 20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8">
    <w:name w:val="ListLabel 20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9">
    <w:name w:val="ListLabel 20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0">
    <w:name w:val="ListLabel 21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1">
    <w:name w:val="ListLabel 21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2">
    <w:name w:val="ListLabel 21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3">
    <w:name w:val="ListLabel 21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4">
    <w:name w:val="ListLabel 21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5">
    <w:name w:val="ListLabel 21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6">
    <w:name w:val="ListLabel 21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41">
    <w:name w:val="ListLabel 541"/>
    <w:qFormat/>
    <w:rsid w:val="00D70591"/>
    <w:rPr>
      <w:rFonts w:ascii="Arial" w:hAnsi="Arial" w:cs="Times New Roman"/>
      <w:sz w:val="26"/>
    </w:rPr>
  </w:style>
  <w:style w:type="character" w:customStyle="1" w:styleId="ListLabel542">
    <w:name w:val="ListLabel 542"/>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543">
    <w:name w:val="ListLabel 54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44">
    <w:name w:val="ListLabel 54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45">
    <w:name w:val="ListLabel 54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46">
    <w:name w:val="ListLabel 54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47">
    <w:name w:val="ListLabel 54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48">
    <w:name w:val="ListLabel 54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49">
    <w:name w:val="ListLabel 54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0">
    <w:name w:val="ListLabel 55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1">
    <w:name w:val="ListLabel 551"/>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552">
    <w:name w:val="ListLabel 55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3">
    <w:name w:val="ListLabel 55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4">
    <w:name w:val="ListLabel 55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5">
    <w:name w:val="ListLabel 55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6">
    <w:name w:val="ListLabel 55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7">
    <w:name w:val="ListLabel 55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8">
    <w:name w:val="ListLabel 55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9">
    <w:name w:val="ListLabel 55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0">
    <w:name w:val="ListLabel 560"/>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561">
    <w:name w:val="ListLabel 56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2">
    <w:name w:val="ListLabel 56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3">
    <w:name w:val="ListLabel 56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4">
    <w:name w:val="ListLabel 56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5">
    <w:name w:val="ListLabel 56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6">
    <w:name w:val="ListLabel 56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7">
    <w:name w:val="ListLabel 56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8">
    <w:name w:val="ListLabel 56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9">
    <w:name w:val="ListLabel 569"/>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570">
    <w:name w:val="ListLabel 57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71">
    <w:name w:val="ListLabel 57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72">
    <w:name w:val="ListLabel 57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73">
    <w:name w:val="ListLabel 57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74">
    <w:name w:val="ListLabel 57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75">
    <w:name w:val="ListLabel 57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76">
    <w:name w:val="ListLabel 57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77">
    <w:name w:val="ListLabel 57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78">
    <w:name w:val="ListLabel 578"/>
    <w:qFormat/>
    <w:rsid w:val="00D70591"/>
    <w:rPr>
      <w:rFonts w:ascii="Arial" w:hAnsi="Arial" w:cs="Times New Roman"/>
      <w:sz w:val="26"/>
    </w:rPr>
  </w:style>
  <w:style w:type="character" w:customStyle="1" w:styleId="ListLabel579">
    <w:name w:val="ListLabel 579"/>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580">
    <w:name w:val="ListLabel 58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81">
    <w:name w:val="ListLabel 58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82">
    <w:name w:val="ListLabel 58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83">
    <w:name w:val="ListLabel 58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84">
    <w:name w:val="ListLabel 58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85">
    <w:name w:val="ListLabel 58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86">
    <w:name w:val="ListLabel 58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87">
    <w:name w:val="ListLabel 58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88">
    <w:name w:val="ListLabel 588"/>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589">
    <w:name w:val="ListLabel 58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0">
    <w:name w:val="ListLabel 59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1">
    <w:name w:val="ListLabel 59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2">
    <w:name w:val="ListLabel 59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3">
    <w:name w:val="ListLabel 59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4">
    <w:name w:val="ListLabel 59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5">
    <w:name w:val="ListLabel 59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6">
    <w:name w:val="ListLabel 59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7">
    <w:name w:val="ListLabel 597"/>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598">
    <w:name w:val="ListLabel 59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9">
    <w:name w:val="ListLabel 59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0">
    <w:name w:val="ListLabel 60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1">
    <w:name w:val="ListLabel 60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2">
    <w:name w:val="ListLabel 60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3">
    <w:name w:val="ListLabel 60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4">
    <w:name w:val="ListLabel 60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5">
    <w:name w:val="ListLabel 60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6">
    <w:name w:val="ListLabel 606"/>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607">
    <w:name w:val="ListLabel 60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8">
    <w:name w:val="ListLabel 60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9">
    <w:name w:val="ListLabel 60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10">
    <w:name w:val="ListLabel 61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11">
    <w:name w:val="ListLabel 61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12">
    <w:name w:val="ListLabel 61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13">
    <w:name w:val="ListLabel 61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14">
    <w:name w:val="ListLabel 61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
    <w:name w:val="ListLabel 37"/>
    <w:qFormat/>
    <w:rsid w:val="00D70591"/>
    <w:rPr>
      <w:b/>
      <w:sz w:val="24"/>
    </w:rPr>
  </w:style>
  <w:style w:type="character" w:customStyle="1" w:styleId="ListLabel38">
    <w:name w:val="ListLabel 38"/>
    <w:qFormat/>
    <w:rsid w:val="00D70591"/>
    <w:rPr>
      <w:b/>
      <w:sz w:val="24"/>
    </w:rPr>
  </w:style>
  <w:style w:type="character" w:customStyle="1" w:styleId="ListLabel615">
    <w:name w:val="ListLabel 615"/>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616">
    <w:name w:val="ListLabel 61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17">
    <w:name w:val="ListLabel 61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18">
    <w:name w:val="ListLabel 61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19">
    <w:name w:val="ListLabel 61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0">
    <w:name w:val="ListLabel 62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1">
    <w:name w:val="ListLabel 62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2">
    <w:name w:val="ListLabel 62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3">
    <w:name w:val="ListLabel 62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4">
    <w:name w:val="ListLabel 624"/>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625">
    <w:name w:val="ListLabel 62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6">
    <w:name w:val="ListLabel 62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7">
    <w:name w:val="ListLabel 62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8">
    <w:name w:val="ListLabel 62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9">
    <w:name w:val="ListLabel 62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0">
    <w:name w:val="ListLabel 63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1">
    <w:name w:val="ListLabel 63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2">
    <w:name w:val="ListLabel 63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3">
    <w:name w:val="ListLabel 633"/>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634">
    <w:name w:val="ListLabel 63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5">
    <w:name w:val="ListLabel 63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6">
    <w:name w:val="ListLabel 63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7">
    <w:name w:val="ListLabel 63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8">
    <w:name w:val="ListLabel 63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9">
    <w:name w:val="ListLabel 63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40">
    <w:name w:val="ListLabel 64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41">
    <w:name w:val="ListLabel 64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42">
    <w:name w:val="ListLabel 642"/>
    <w:qFormat/>
    <w:rsid w:val="00D70591"/>
    <w:rPr>
      <w:b/>
      <w:sz w:val="24"/>
    </w:rPr>
  </w:style>
  <w:style w:type="character" w:customStyle="1" w:styleId="ListLabel643">
    <w:name w:val="ListLabel 643"/>
    <w:qFormat/>
    <w:rsid w:val="00D70591"/>
    <w:rPr>
      <w:b/>
      <w:sz w:val="24"/>
    </w:rPr>
  </w:style>
  <w:style w:type="character" w:styleId="aff2">
    <w:name w:val="annotation reference"/>
    <w:uiPriority w:val="99"/>
    <w:semiHidden/>
    <w:unhideWhenUsed/>
    <w:qFormat/>
    <w:rsid w:val="00D70591"/>
    <w:rPr>
      <w:sz w:val="16"/>
      <w:szCs w:val="16"/>
    </w:rPr>
  </w:style>
  <w:style w:type="character" w:customStyle="1" w:styleId="aff3">
    <w:name w:val="Текст примечания Знак"/>
    <w:uiPriority w:val="99"/>
    <w:qFormat/>
    <w:rsid w:val="00D70591"/>
    <w:rPr>
      <w:color w:val="00000A"/>
      <w:sz w:val="20"/>
      <w:szCs w:val="20"/>
    </w:rPr>
  </w:style>
  <w:style w:type="character" w:customStyle="1" w:styleId="ListLabel644">
    <w:name w:val="ListLabel 644"/>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645">
    <w:name w:val="ListLabel 64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46">
    <w:name w:val="ListLabel 64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47">
    <w:name w:val="ListLabel 64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48">
    <w:name w:val="ListLabel 64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49">
    <w:name w:val="ListLabel 64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0">
    <w:name w:val="ListLabel 65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1">
    <w:name w:val="ListLabel 65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2">
    <w:name w:val="ListLabel 65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3">
    <w:name w:val="ListLabel 653"/>
    <w:qFormat/>
    <w:rsid w:val="00D70591"/>
    <w:rPr>
      <w:rFonts w:eastAsia="Times New Roman" w:cs="Times New Roman"/>
      <w:b w:val="0"/>
      <w:i w:val="0"/>
      <w:strike w:val="0"/>
      <w:color w:val="000000"/>
      <w:position w:val="0"/>
      <w:sz w:val="26"/>
      <w:szCs w:val="24"/>
      <w:highlight w:val="white"/>
      <w:u w:val="none"/>
      <w:vertAlign w:val="baseline"/>
    </w:rPr>
  </w:style>
  <w:style w:type="character" w:customStyle="1" w:styleId="ListLabel654">
    <w:name w:val="ListLabel 65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5">
    <w:name w:val="ListLabel 65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6">
    <w:name w:val="ListLabel 65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7">
    <w:name w:val="ListLabel 65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8">
    <w:name w:val="ListLabel 65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9">
    <w:name w:val="ListLabel 65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0">
    <w:name w:val="ListLabel 66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1">
    <w:name w:val="ListLabel 66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2">
    <w:name w:val="ListLabel 662"/>
    <w:qFormat/>
    <w:rsid w:val="00D70591"/>
    <w:rPr>
      <w:rFonts w:eastAsia="Times New Roman" w:cs="Times New Roman"/>
      <w:b w:val="0"/>
      <w:i w:val="0"/>
      <w:strike w:val="0"/>
      <w:color w:val="000000"/>
      <w:position w:val="0"/>
      <w:sz w:val="26"/>
      <w:szCs w:val="24"/>
      <w:highlight w:val="white"/>
      <w:u w:val="none"/>
      <w:vertAlign w:val="baseline"/>
    </w:rPr>
  </w:style>
  <w:style w:type="character" w:customStyle="1" w:styleId="ListLabel663">
    <w:name w:val="ListLabel 66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4">
    <w:name w:val="ListLabel 66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5">
    <w:name w:val="ListLabel 66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6">
    <w:name w:val="ListLabel 66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7">
    <w:name w:val="ListLabel 66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8">
    <w:name w:val="ListLabel 66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9">
    <w:name w:val="ListLabel 66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0">
    <w:name w:val="ListLabel 67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1">
    <w:name w:val="ListLabel 671"/>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672">
    <w:name w:val="ListLabel 67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3">
    <w:name w:val="ListLabel 67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4">
    <w:name w:val="ListLabel 67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5">
    <w:name w:val="ListLabel 67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6">
    <w:name w:val="ListLabel 67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7">
    <w:name w:val="ListLabel 67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8">
    <w:name w:val="ListLabel 67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9">
    <w:name w:val="ListLabel 67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80">
    <w:name w:val="ListLabel 680"/>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681">
    <w:name w:val="ListLabel 68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82">
    <w:name w:val="ListLabel 68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83">
    <w:name w:val="ListLabel 68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84">
    <w:name w:val="ListLabel 68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85">
    <w:name w:val="ListLabel 68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86">
    <w:name w:val="ListLabel 68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87">
    <w:name w:val="ListLabel 68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88">
    <w:name w:val="ListLabel 68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aff4">
    <w:name w:val="Текст сноски Знак"/>
    <w:uiPriority w:val="99"/>
    <w:semiHidden/>
    <w:qFormat/>
    <w:rsid w:val="00D70591"/>
    <w:rPr>
      <w:color w:val="00000A"/>
      <w:sz w:val="20"/>
      <w:szCs w:val="20"/>
    </w:rPr>
  </w:style>
  <w:style w:type="character" w:customStyle="1" w:styleId="19">
    <w:name w:val="Текст примечания Знак1"/>
    <w:uiPriority w:val="99"/>
    <w:qFormat/>
    <w:rsid w:val="00D70591"/>
    <w:rPr>
      <w:color w:val="00000A"/>
      <w:sz w:val="20"/>
      <w:szCs w:val="20"/>
    </w:rPr>
  </w:style>
  <w:style w:type="character" w:customStyle="1" w:styleId="aff5">
    <w:name w:val="Тема примечания Знак"/>
    <w:uiPriority w:val="99"/>
    <w:semiHidden/>
    <w:qFormat/>
    <w:rsid w:val="00D70591"/>
    <w:rPr>
      <w:b/>
      <w:bCs/>
      <w:color w:val="00000A"/>
      <w:sz w:val="20"/>
      <w:szCs w:val="20"/>
    </w:rPr>
  </w:style>
  <w:style w:type="character" w:customStyle="1" w:styleId="ListLabel689">
    <w:name w:val="ListLabel 689"/>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690">
    <w:name w:val="ListLabel 69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91">
    <w:name w:val="ListLabel 69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92">
    <w:name w:val="ListLabel 69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93">
    <w:name w:val="ListLabel 69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94">
    <w:name w:val="ListLabel 69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95">
    <w:name w:val="ListLabel 69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96">
    <w:name w:val="ListLabel 69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97">
    <w:name w:val="ListLabel 69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aff6">
    <w:name w:val="Символ сноски"/>
    <w:qFormat/>
    <w:rsid w:val="00D70591"/>
  </w:style>
  <w:style w:type="character" w:customStyle="1" w:styleId="aff7">
    <w:name w:val="Привязка сноски"/>
    <w:rsid w:val="00D70591"/>
    <w:rPr>
      <w:vertAlign w:val="superscript"/>
    </w:rPr>
  </w:style>
  <w:style w:type="character" w:customStyle="1" w:styleId="aff8">
    <w:name w:val="Привязка концевой сноски"/>
    <w:rsid w:val="00D70591"/>
    <w:rPr>
      <w:vertAlign w:val="superscript"/>
    </w:rPr>
  </w:style>
  <w:style w:type="character" w:customStyle="1" w:styleId="aff9">
    <w:name w:val="Символы концевой сноски"/>
    <w:qFormat/>
    <w:rsid w:val="00D70591"/>
  </w:style>
  <w:style w:type="character" w:customStyle="1" w:styleId="ListLabel698">
    <w:name w:val="ListLabel 698"/>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699">
    <w:name w:val="ListLabel 69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0">
    <w:name w:val="ListLabel 70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1">
    <w:name w:val="ListLabel 70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2">
    <w:name w:val="ListLabel 70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3">
    <w:name w:val="ListLabel 70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4">
    <w:name w:val="ListLabel 70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5">
    <w:name w:val="ListLabel 70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6">
    <w:name w:val="ListLabel 70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7">
    <w:name w:val="ListLabel 707"/>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08">
    <w:name w:val="ListLabel 70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9">
    <w:name w:val="ListLabel 70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0">
    <w:name w:val="ListLabel 71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1">
    <w:name w:val="ListLabel 71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2">
    <w:name w:val="ListLabel 71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3">
    <w:name w:val="ListLabel 71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4">
    <w:name w:val="ListLabel 71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5">
    <w:name w:val="ListLabel 71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6">
    <w:name w:val="ListLabel 716"/>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17">
    <w:name w:val="ListLabel 71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8">
    <w:name w:val="ListLabel 71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9">
    <w:name w:val="ListLabel 71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0">
    <w:name w:val="ListLabel 72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1">
    <w:name w:val="ListLabel 72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2">
    <w:name w:val="ListLabel 72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3">
    <w:name w:val="ListLabel 72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4">
    <w:name w:val="ListLabel 72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5">
    <w:name w:val="ListLabel 725"/>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26">
    <w:name w:val="ListLabel 72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7">
    <w:name w:val="ListLabel 72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8">
    <w:name w:val="ListLabel 72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9">
    <w:name w:val="ListLabel 72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0">
    <w:name w:val="ListLabel 73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1">
    <w:name w:val="ListLabel 73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2">
    <w:name w:val="ListLabel 73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3">
    <w:name w:val="ListLabel 73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4">
    <w:name w:val="ListLabel 734"/>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35">
    <w:name w:val="ListLabel 73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6">
    <w:name w:val="ListLabel 73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7">
    <w:name w:val="ListLabel 73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8">
    <w:name w:val="ListLabel 73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9">
    <w:name w:val="ListLabel 73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0">
    <w:name w:val="ListLabel 74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1">
    <w:name w:val="ListLabel 74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2">
    <w:name w:val="ListLabel 74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3">
    <w:name w:val="ListLabel 743"/>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44">
    <w:name w:val="ListLabel 74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5">
    <w:name w:val="ListLabel 74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6">
    <w:name w:val="ListLabel 74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7">
    <w:name w:val="ListLabel 74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8">
    <w:name w:val="ListLabel 74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9">
    <w:name w:val="ListLabel 74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0">
    <w:name w:val="ListLabel 75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1">
    <w:name w:val="ListLabel 75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2">
    <w:name w:val="ListLabel 752"/>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53">
    <w:name w:val="ListLabel 75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4">
    <w:name w:val="ListLabel 75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5">
    <w:name w:val="ListLabel 75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6">
    <w:name w:val="ListLabel 75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7">
    <w:name w:val="ListLabel 75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8">
    <w:name w:val="ListLabel 75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9">
    <w:name w:val="ListLabel 75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0">
    <w:name w:val="ListLabel 76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1">
    <w:name w:val="ListLabel 761"/>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62">
    <w:name w:val="ListLabel 76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3">
    <w:name w:val="ListLabel 76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4">
    <w:name w:val="ListLabel 76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5">
    <w:name w:val="ListLabel 76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6">
    <w:name w:val="ListLabel 76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7">
    <w:name w:val="ListLabel 76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8">
    <w:name w:val="ListLabel 76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9">
    <w:name w:val="ListLabel 76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0">
    <w:name w:val="ListLabel 770"/>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71">
    <w:name w:val="ListLabel 77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2">
    <w:name w:val="ListLabel 77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3">
    <w:name w:val="ListLabel 77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4">
    <w:name w:val="ListLabel 77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5">
    <w:name w:val="ListLabel 77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6">
    <w:name w:val="ListLabel 77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7">
    <w:name w:val="ListLabel 77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8">
    <w:name w:val="ListLabel 77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9">
    <w:name w:val="ListLabel 779"/>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80">
    <w:name w:val="ListLabel 78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81">
    <w:name w:val="ListLabel 78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82">
    <w:name w:val="ListLabel 78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83">
    <w:name w:val="ListLabel 78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84">
    <w:name w:val="ListLabel 78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85">
    <w:name w:val="ListLabel 78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86">
    <w:name w:val="ListLabel 78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87">
    <w:name w:val="ListLabel 78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88">
    <w:name w:val="ListLabel 788"/>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89">
    <w:name w:val="ListLabel 78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0">
    <w:name w:val="ListLabel 79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1">
    <w:name w:val="ListLabel 79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2">
    <w:name w:val="ListLabel 79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3">
    <w:name w:val="ListLabel 79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4">
    <w:name w:val="ListLabel 79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5">
    <w:name w:val="ListLabel 79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6">
    <w:name w:val="ListLabel 79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7">
    <w:name w:val="ListLabel 797"/>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98">
    <w:name w:val="ListLabel 79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9">
    <w:name w:val="ListLabel 79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0">
    <w:name w:val="ListLabel 80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1">
    <w:name w:val="ListLabel 80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2">
    <w:name w:val="ListLabel 80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3">
    <w:name w:val="ListLabel 80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4">
    <w:name w:val="ListLabel 80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5">
    <w:name w:val="ListLabel 80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6">
    <w:name w:val="ListLabel 806"/>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807">
    <w:name w:val="ListLabel 80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8">
    <w:name w:val="ListLabel 80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9">
    <w:name w:val="ListLabel 80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10">
    <w:name w:val="ListLabel 81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11">
    <w:name w:val="ListLabel 81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12">
    <w:name w:val="ListLabel 81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13">
    <w:name w:val="ListLabel 81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14">
    <w:name w:val="ListLabel 81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15">
    <w:name w:val="ListLabel 815"/>
    <w:qFormat/>
    <w:rsid w:val="00D70591"/>
    <w:rPr>
      <w:rFonts w:eastAsia="Times New Roman" w:cs="Times New Roman"/>
    </w:rPr>
  </w:style>
  <w:style w:type="character" w:customStyle="1" w:styleId="ListLabel816">
    <w:name w:val="ListLabel 816"/>
    <w:qFormat/>
    <w:rsid w:val="00D70591"/>
    <w:rPr>
      <w:rFonts w:eastAsia="Times New Roman" w:cs="Times New Roman"/>
    </w:rPr>
  </w:style>
  <w:style w:type="character" w:customStyle="1" w:styleId="ListLabel817">
    <w:name w:val="ListLabel 817"/>
    <w:qFormat/>
    <w:rsid w:val="00D70591"/>
    <w:rPr>
      <w:rFonts w:eastAsia="Times New Roman" w:cs="Times New Roman"/>
    </w:rPr>
  </w:style>
  <w:style w:type="character" w:customStyle="1" w:styleId="ListLabel818">
    <w:name w:val="ListLabel 818"/>
    <w:qFormat/>
    <w:rsid w:val="00D70591"/>
    <w:rPr>
      <w:rFonts w:cs="Arial"/>
      <w:sz w:val="26"/>
      <w:szCs w:val="26"/>
    </w:rPr>
  </w:style>
  <w:style w:type="character" w:customStyle="1" w:styleId="ListLabel819">
    <w:name w:val="ListLabel 819"/>
    <w:qFormat/>
    <w:rsid w:val="00D70591"/>
    <w:rPr>
      <w:sz w:val="26"/>
    </w:rPr>
  </w:style>
  <w:style w:type="character" w:customStyle="1" w:styleId="ListLabel820">
    <w:name w:val="ListLabel 820"/>
    <w:qFormat/>
    <w:rsid w:val="00D70591"/>
    <w:rPr>
      <w:sz w:val="26"/>
    </w:rPr>
  </w:style>
  <w:style w:type="character" w:customStyle="1" w:styleId="affa">
    <w:name w:val="Символ нумерации"/>
    <w:qFormat/>
    <w:rsid w:val="00D70591"/>
  </w:style>
  <w:style w:type="character" w:customStyle="1" w:styleId="ListLabel821">
    <w:name w:val="ListLabel 821"/>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822">
    <w:name w:val="ListLabel 82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23">
    <w:name w:val="ListLabel 82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24">
    <w:name w:val="ListLabel 82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25">
    <w:name w:val="ListLabel 82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26">
    <w:name w:val="ListLabel 82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27">
    <w:name w:val="ListLabel 82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28">
    <w:name w:val="ListLabel 82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29">
    <w:name w:val="ListLabel 82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30">
    <w:name w:val="ListLabel 830"/>
    <w:qFormat/>
    <w:rsid w:val="00D70591"/>
    <w:rPr>
      <w:rFonts w:cs="Arial"/>
      <w:sz w:val="26"/>
      <w:szCs w:val="26"/>
    </w:rPr>
  </w:style>
  <w:style w:type="paragraph" w:customStyle="1" w:styleId="11">
    <w:name w:val="Заголовок1"/>
    <w:basedOn w:val="a"/>
    <w:next w:val="affb"/>
    <w:qFormat/>
    <w:rsid w:val="00D70591"/>
    <w:pPr>
      <w:keepNext/>
      <w:suppressAutoHyphens w:val="0"/>
      <w:autoSpaceDN/>
      <w:spacing w:before="240" w:after="120"/>
      <w:textAlignment w:val="auto"/>
    </w:pPr>
    <w:rPr>
      <w:rFonts w:ascii="Liberation Sans" w:eastAsia="Microsoft YaHei" w:hAnsi="Liberation Sans" w:cs="Mangal"/>
      <w:color w:val="00000A"/>
      <w:kern w:val="0"/>
      <w:sz w:val="28"/>
      <w:szCs w:val="28"/>
      <w:lang w:eastAsia="en-US" w:bidi="ar-SA"/>
    </w:rPr>
  </w:style>
  <w:style w:type="paragraph" w:styleId="affb">
    <w:name w:val="Body Text"/>
    <w:basedOn w:val="a"/>
    <w:link w:val="affc"/>
    <w:rsid w:val="00D70591"/>
    <w:pPr>
      <w:suppressAutoHyphens w:val="0"/>
      <w:autoSpaceDN/>
      <w:spacing w:after="140" w:line="288" w:lineRule="auto"/>
      <w:textAlignment w:val="auto"/>
    </w:pPr>
    <w:rPr>
      <w:rFonts w:ascii="Calibri" w:eastAsia="Calibri" w:hAnsi="Calibri" w:cs="Tahoma"/>
      <w:color w:val="00000A"/>
      <w:kern w:val="0"/>
      <w:lang w:eastAsia="en-US" w:bidi="ar-SA"/>
    </w:rPr>
  </w:style>
  <w:style w:type="character" w:customStyle="1" w:styleId="affc">
    <w:name w:val="Основной текст Знак"/>
    <w:basedOn w:val="a0"/>
    <w:link w:val="affb"/>
    <w:rsid w:val="00D70591"/>
    <w:rPr>
      <w:rFonts w:ascii="Calibri" w:eastAsia="Calibri" w:hAnsi="Calibri" w:cs="Tahoma"/>
      <w:color w:val="00000A"/>
      <w:kern w:val="0"/>
      <w:lang w:eastAsia="en-US" w:bidi="ar-SA"/>
    </w:rPr>
  </w:style>
  <w:style w:type="paragraph" w:styleId="1a">
    <w:name w:val="index 1"/>
    <w:basedOn w:val="a"/>
    <w:next w:val="a"/>
    <w:autoRedefine/>
    <w:uiPriority w:val="99"/>
    <w:semiHidden/>
    <w:unhideWhenUsed/>
    <w:rsid w:val="00D70591"/>
    <w:pPr>
      <w:ind w:left="240" w:hanging="240"/>
    </w:pPr>
    <w:rPr>
      <w:rFonts w:cs="Mangal"/>
      <w:szCs w:val="21"/>
    </w:rPr>
  </w:style>
  <w:style w:type="paragraph" w:styleId="affd">
    <w:name w:val="index heading"/>
    <w:basedOn w:val="a"/>
    <w:qFormat/>
    <w:rsid w:val="00D70591"/>
    <w:pPr>
      <w:suppressLineNumbers/>
      <w:suppressAutoHyphens w:val="0"/>
      <w:autoSpaceDN/>
      <w:textAlignment w:val="auto"/>
    </w:pPr>
    <w:rPr>
      <w:rFonts w:ascii="Calibri" w:eastAsia="Calibri" w:hAnsi="Calibri" w:cs="Mangal"/>
      <w:color w:val="00000A"/>
      <w:kern w:val="0"/>
      <w:lang w:eastAsia="en-US" w:bidi="ar-SA"/>
    </w:rPr>
  </w:style>
  <w:style w:type="paragraph" w:customStyle="1" w:styleId="Style3">
    <w:name w:val="Style3"/>
    <w:basedOn w:val="a"/>
    <w:qFormat/>
    <w:rsid w:val="00D70591"/>
    <w:pPr>
      <w:suppressAutoHyphens w:val="0"/>
      <w:autoSpaceDN/>
      <w:spacing w:line="167" w:lineRule="exact"/>
      <w:ind w:firstLine="397"/>
      <w:jc w:val="center"/>
      <w:textAlignment w:val="auto"/>
    </w:pPr>
    <w:rPr>
      <w:rFonts w:ascii="Times New Roman" w:eastAsia="Times New Roman" w:hAnsi="Times New Roman" w:cs="Times New Roman"/>
      <w:color w:val="00000A"/>
      <w:kern w:val="0"/>
      <w:lang w:eastAsia="ru-RU" w:bidi="ar-SA"/>
    </w:rPr>
  </w:style>
  <w:style w:type="paragraph" w:styleId="25">
    <w:name w:val="toc 2"/>
    <w:basedOn w:val="a"/>
    <w:uiPriority w:val="39"/>
    <w:rsid w:val="00D70591"/>
    <w:pPr>
      <w:suppressAutoHyphens w:val="0"/>
      <w:autoSpaceDN/>
      <w:spacing w:after="100"/>
      <w:ind w:left="220"/>
      <w:textAlignment w:val="auto"/>
    </w:pPr>
    <w:rPr>
      <w:rFonts w:ascii="Calibri" w:eastAsia="Calibri" w:hAnsi="Calibri" w:cs="Tahoma"/>
      <w:color w:val="00000A"/>
      <w:kern w:val="0"/>
      <w:lang w:eastAsia="en-US" w:bidi="ar-SA"/>
    </w:rPr>
  </w:style>
  <w:style w:type="paragraph" w:customStyle="1" w:styleId="affe">
    <w:name w:val="Содержимое таблицы"/>
    <w:basedOn w:val="a"/>
    <w:qFormat/>
    <w:rsid w:val="00D70591"/>
    <w:pPr>
      <w:suppressAutoHyphens w:val="0"/>
      <w:autoSpaceDN/>
      <w:textAlignment w:val="auto"/>
    </w:pPr>
    <w:rPr>
      <w:rFonts w:ascii="Calibri" w:eastAsia="Calibri" w:hAnsi="Calibri" w:cs="Tahoma"/>
      <w:color w:val="00000A"/>
      <w:kern w:val="0"/>
      <w:lang w:eastAsia="en-US" w:bidi="ar-SA"/>
    </w:rPr>
  </w:style>
  <w:style w:type="paragraph" w:styleId="aff">
    <w:name w:val="annotation text"/>
    <w:basedOn w:val="a"/>
    <w:link w:val="24"/>
    <w:unhideWhenUsed/>
    <w:qFormat/>
    <w:rsid w:val="00D70591"/>
    <w:pPr>
      <w:suppressAutoHyphens w:val="0"/>
      <w:autoSpaceDN/>
      <w:textAlignment w:val="auto"/>
    </w:pPr>
    <w:rPr>
      <w:rFonts w:ascii="Times New Roman" w:eastAsia="Times New Roman" w:hAnsi="Times New Roman" w:cs="Times New Roman"/>
      <w:b/>
      <w:bCs/>
      <w:color w:val="000000"/>
      <w:sz w:val="48"/>
      <w:szCs w:val="48"/>
      <w:lang w:eastAsia="ru-RU"/>
    </w:rPr>
  </w:style>
  <w:style w:type="character" w:customStyle="1" w:styleId="33">
    <w:name w:val="Текст примечания Знак3"/>
    <w:basedOn w:val="a0"/>
    <w:uiPriority w:val="99"/>
    <w:semiHidden/>
    <w:rsid w:val="00D70591"/>
    <w:rPr>
      <w:rFonts w:cs="Mangal"/>
      <w:sz w:val="20"/>
      <w:szCs w:val="18"/>
    </w:rPr>
  </w:style>
  <w:style w:type="paragraph" w:styleId="afb">
    <w:name w:val="footnote text"/>
    <w:basedOn w:val="a"/>
    <w:link w:val="18"/>
    <w:uiPriority w:val="99"/>
    <w:rsid w:val="00D70591"/>
    <w:pPr>
      <w:suppressAutoHyphens w:val="0"/>
      <w:autoSpaceDN/>
      <w:textAlignment w:val="auto"/>
    </w:pPr>
    <w:rPr>
      <w:sz w:val="18"/>
    </w:rPr>
  </w:style>
  <w:style w:type="character" w:customStyle="1" w:styleId="26">
    <w:name w:val="Текст сноски Знак2"/>
    <w:basedOn w:val="a0"/>
    <w:uiPriority w:val="99"/>
    <w:semiHidden/>
    <w:rsid w:val="00D70591"/>
    <w:rPr>
      <w:rFonts w:cs="Mangal"/>
      <w:sz w:val="20"/>
      <w:szCs w:val="18"/>
    </w:rPr>
  </w:style>
  <w:style w:type="paragraph" w:styleId="afff">
    <w:name w:val="TOC Heading"/>
    <w:basedOn w:val="1"/>
    <w:uiPriority w:val="39"/>
    <w:semiHidden/>
    <w:unhideWhenUsed/>
    <w:qFormat/>
    <w:rsid w:val="00D70591"/>
    <w:pPr>
      <w:keepNext/>
      <w:keepLines/>
      <w:spacing w:before="480" w:after="0" w:line="276" w:lineRule="auto"/>
      <w:ind w:left="0" w:right="0" w:firstLine="0"/>
      <w:jc w:val="left"/>
    </w:pPr>
    <w:rPr>
      <w:rFonts w:ascii="Calibri Light" w:eastAsia="Calibri Light" w:hAnsi="Calibri Light" w:cs="Calibri Light"/>
      <w:color w:val="2E74B5"/>
      <w:sz w:val="28"/>
      <w:szCs w:val="28"/>
    </w:rPr>
  </w:style>
  <w:style w:type="paragraph" w:styleId="1b">
    <w:name w:val="toc 1"/>
    <w:basedOn w:val="a"/>
    <w:uiPriority w:val="39"/>
    <w:unhideWhenUsed/>
    <w:rsid w:val="00D70591"/>
    <w:pPr>
      <w:suppressAutoHyphens w:val="0"/>
      <w:autoSpaceDN/>
      <w:spacing w:after="100"/>
      <w:textAlignment w:val="auto"/>
    </w:pPr>
    <w:rPr>
      <w:rFonts w:ascii="Calibri" w:eastAsia="Calibri" w:hAnsi="Calibri" w:cs="Tahoma"/>
      <w:color w:val="00000A"/>
      <w:kern w:val="0"/>
      <w:lang w:eastAsia="en-US" w:bidi="ar-SA"/>
    </w:rPr>
  </w:style>
  <w:style w:type="paragraph" w:styleId="afff0">
    <w:name w:val="annotation subject"/>
    <w:basedOn w:val="aff"/>
    <w:link w:val="1c"/>
    <w:uiPriority w:val="99"/>
    <w:semiHidden/>
    <w:unhideWhenUsed/>
    <w:qFormat/>
    <w:rsid w:val="00D70591"/>
    <w:rPr>
      <w:b w:val="0"/>
      <w:bCs w:val="0"/>
    </w:rPr>
  </w:style>
  <w:style w:type="character" w:customStyle="1" w:styleId="1c">
    <w:name w:val="Тема примечания Знак1"/>
    <w:basedOn w:val="33"/>
    <w:link w:val="afff0"/>
    <w:uiPriority w:val="99"/>
    <w:semiHidden/>
    <w:rsid w:val="00D70591"/>
    <w:rPr>
      <w:rFonts w:ascii="Times New Roman" w:eastAsia="Times New Roman" w:hAnsi="Times New Roman" w:cs="Times New Roman"/>
      <w:color w:val="000000"/>
      <w:sz w:val="48"/>
      <w:szCs w:val="48"/>
      <w:lang w:eastAsia="ru-RU"/>
    </w:rPr>
  </w:style>
  <w:style w:type="paragraph" w:customStyle="1" w:styleId="afff1">
    <w:name w:val="Заголовок таблицы"/>
    <w:basedOn w:val="affe"/>
    <w:qFormat/>
    <w:rsid w:val="00D70591"/>
    <w:pPr>
      <w:suppressLineNumbers/>
      <w:jc w:val="center"/>
    </w:pPr>
    <w:rPr>
      <w:b/>
      <w:bCs/>
    </w:rPr>
  </w:style>
  <w:style w:type="paragraph" w:customStyle="1" w:styleId="228bf8a64b8551e1msonormal">
    <w:name w:val="228bf8a64b8551e1msonormal"/>
    <w:basedOn w:val="a"/>
    <w:rsid w:val="00D70591"/>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afff2">
    <w:name w:val="Неразрешенное упоминание"/>
    <w:uiPriority w:val="99"/>
    <w:semiHidden/>
    <w:unhideWhenUsed/>
    <w:rsid w:val="00D70591"/>
    <w:rPr>
      <w:color w:val="605E5C"/>
      <w:shd w:val="clear" w:color="auto" w:fill="E1DFDD"/>
    </w:rPr>
  </w:style>
  <w:style w:type="paragraph" w:styleId="af5">
    <w:name w:val="Title"/>
    <w:basedOn w:val="a"/>
    <w:next w:val="a"/>
    <w:link w:val="17"/>
    <w:uiPriority w:val="10"/>
    <w:qFormat/>
    <w:rsid w:val="00D70591"/>
    <w:pPr>
      <w:pBdr>
        <w:bottom w:val="single" w:sz="8" w:space="4" w:color="4F81BD" w:themeColor="accent1"/>
      </w:pBdr>
      <w:spacing w:after="300"/>
      <w:contextualSpacing/>
    </w:pPr>
    <w:rPr>
      <w:sz w:val="48"/>
      <w:szCs w:val="48"/>
    </w:rPr>
  </w:style>
  <w:style w:type="character" w:customStyle="1" w:styleId="afff3">
    <w:name w:val="Название Знак"/>
    <w:basedOn w:val="a0"/>
    <w:uiPriority w:val="10"/>
    <w:rsid w:val="00D70591"/>
    <w:rPr>
      <w:rFonts w:asciiTheme="majorHAnsi" w:eastAsiaTheme="majorEastAsia" w:hAnsiTheme="majorHAnsi" w:cs="Mangal"/>
      <w:color w:val="17365D" w:themeColor="text2" w:themeShade="BF"/>
      <w:spacing w:val="5"/>
      <w:kern w:val="28"/>
      <w:sz w:val="52"/>
      <w:szCs w:val="4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index heading" w:uiPriority="0" w:qFormat="1"/>
    <w:lsdException w:name="caption" w:uiPriority="0" w:qFormat="1"/>
    <w:lsdException w:name="footnote reference"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link w:val="10"/>
    <w:uiPriority w:val="9"/>
    <w:qFormat/>
    <w:rsid w:val="00D70591"/>
    <w:pPr>
      <w:suppressAutoHyphens w:val="0"/>
      <w:autoSpaceDN/>
      <w:spacing w:before="280" w:after="6" w:line="264" w:lineRule="auto"/>
      <w:ind w:left="11" w:right="6" w:hanging="11"/>
      <w:jc w:val="center"/>
      <w:textAlignment w:val="auto"/>
      <w:outlineLvl w:val="0"/>
    </w:pPr>
    <w:rPr>
      <w:rFonts w:ascii="Arial" w:eastAsia="Arial" w:hAnsi="Arial" w:cs="Times New Roman"/>
      <w:kern w:val="0"/>
      <w:sz w:val="40"/>
      <w:szCs w:val="40"/>
      <w:lang w:val="x-none" w:eastAsia="x-none" w:bidi="ar-SA"/>
    </w:rPr>
  </w:style>
  <w:style w:type="paragraph" w:styleId="2">
    <w:name w:val="heading 2"/>
    <w:basedOn w:val="a"/>
    <w:next w:val="a"/>
    <w:link w:val="20"/>
    <w:uiPriority w:val="9"/>
    <w:unhideWhenUsed/>
    <w:qFormat/>
    <w:rsid w:val="00D70591"/>
    <w:pPr>
      <w:keepNext/>
      <w:keepLines/>
      <w:suppressAutoHyphens w:val="0"/>
      <w:autoSpaceDN/>
      <w:spacing w:before="360" w:after="200"/>
      <w:textAlignment w:val="auto"/>
      <w:outlineLvl w:val="1"/>
    </w:pPr>
    <w:rPr>
      <w:rFonts w:ascii="Arial" w:eastAsia="Arial" w:hAnsi="Arial" w:cs="Times New Roman"/>
      <w:kern w:val="0"/>
      <w:sz w:val="34"/>
      <w:szCs w:val="20"/>
      <w:lang w:val="x-none" w:eastAsia="x-none" w:bidi="ar-SA"/>
    </w:rPr>
  </w:style>
  <w:style w:type="paragraph" w:styleId="3">
    <w:name w:val="heading 3"/>
    <w:basedOn w:val="11"/>
    <w:link w:val="30"/>
    <w:uiPriority w:val="9"/>
    <w:qFormat/>
    <w:rsid w:val="00D70591"/>
    <w:pPr>
      <w:numPr>
        <w:ilvl w:val="2"/>
        <w:numId w:val="3"/>
      </w:numPr>
      <w:spacing w:before="140"/>
      <w:outlineLvl w:val="2"/>
    </w:pPr>
    <w:rPr>
      <w:rFonts w:ascii="Arial" w:eastAsia="Arial" w:hAnsi="Arial" w:cs="Times New Roman"/>
      <w:color w:val="auto"/>
      <w:sz w:val="30"/>
      <w:szCs w:val="30"/>
      <w:lang w:val="x-none" w:eastAsia="x-none"/>
    </w:rPr>
  </w:style>
  <w:style w:type="paragraph" w:styleId="4">
    <w:name w:val="heading 4"/>
    <w:basedOn w:val="a"/>
    <w:next w:val="a"/>
    <w:link w:val="40"/>
    <w:uiPriority w:val="9"/>
    <w:unhideWhenUsed/>
    <w:qFormat/>
    <w:rsid w:val="00D70591"/>
    <w:pPr>
      <w:keepNext/>
      <w:keepLines/>
      <w:suppressAutoHyphens w:val="0"/>
      <w:autoSpaceDN/>
      <w:spacing w:before="320" w:after="200"/>
      <w:textAlignment w:val="auto"/>
      <w:outlineLvl w:val="3"/>
    </w:pPr>
    <w:rPr>
      <w:rFonts w:ascii="Arial" w:eastAsia="Arial" w:hAnsi="Arial" w:cs="Times New Roman"/>
      <w:b/>
      <w:bCs/>
      <w:kern w:val="0"/>
      <w:sz w:val="26"/>
      <w:szCs w:val="26"/>
      <w:lang w:val="x-none" w:eastAsia="x-none" w:bidi="ar-SA"/>
    </w:rPr>
  </w:style>
  <w:style w:type="paragraph" w:styleId="5">
    <w:name w:val="heading 5"/>
    <w:basedOn w:val="a"/>
    <w:next w:val="a"/>
    <w:link w:val="50"/>
    <w:uiPriority w:val="9"/>
    <w:unhideWhenUsed/>
    <w:qFormat/>
    <w:rsid w:val="00D70591"/>
    <w:pPr>
      <w:keepNext/>
      <w:keepLines/>
      <w:suppressAutoHyphens w:val="0"/>
      <w:autoSpaceDN/>
      <w:spacing w:before="320" w:after="200"/>
      <w:textAlignment w:val="auto"/>
      <w:outlineLvl w:val="4"/>
    </w:pPr>
    <w:rPr>
      <w:rFonts w:ascii="Arial" w:eastAsia="Arial" w:hAnsi="Arial" w:cs="Times New Roman"/>
      <w:b/>
      <w:bCs/>
      <w:kern w:val="0"/>
      <w:lang w:val="x-none" w:eastAsia="x-none" w:bidi="ar-SA"/>
    </w:rPr>
  </w:style>
  <w:style w:type="paragraph" w:styleId="6">
    <w:name w:val="heading 6"/>
    <w:basedOn w:val="a"/>
    <w:next w:val="a"/>
    <w:link w:val="60"/>
    <w:uiPriority w:val="9"/>
    <w:unhideWhenUsed/>
    <w:qFormat/>
    <w:rsid w:val="00D70591"/>
    <w:pPr>
      <w:keepNext/>
      <w:keepLines/>
      <w:suppressAutoHyphens w:val="0"/>
      <w:autoSpaceDN/>
      <w:spacing w:before="320" w:after="200"/>
      <w:textAlignment w:val="auto"/>
      <w:outlineLvl w:val="5"/>
    </w:pPr>
    <w:rPr>
      <w:rFonts w:ascii="Arial" w:eastAsia="Arial" w:hAnsi="Arial" w:cs="Times New Roman"/>
      <w:b/>
      <w:bCs/>
      <w:kern w:val="0"/>
      <w:sz w:val="22"/>
      <w:szCs w:val="22"/>
      <w:lang w:val="x-none" w:eastAsia="x-none" w:bidi="ar-SA"/>
    </w:rPr>
  </w:style>
  <w:style w:type="paragraph" w:styleId="7">
    <w:name w:val="heading 7"/>
    <w:basedOn w:val="a"/>
    <w:next w:val="a"/>
    <w:link w:val="70"/>
    <w:uiPriority w:val="9"/>
    <w:unhideWhenUsed/>
    <w:qFormat/>
    <w:rsid w:val="00D70591"/>
    <w:pPr>
      <w:keepNext/>
      <w:keepLines/>
      <w:suppressAutoHyphens w:val="0"/>
      <w:autoSpaceDN/>
      <w:spacing w:before="320" w:after="200"/>
      <w:textAlignment w:val="auto"/>
      <w:outlineLvl w:val="6"/>
    </w:pPr>
    <w:rPr>
      <w:rFonts w:ascii="Arial" w:eastAsia="Arial" w:hAnsi="Arial" w:cs="Times New Roman"/>
      <w:b/>
      <w:bCs/>
      <w:i/>
      <w:iCs/>
      <w:kern w:val="0"/>
      <w:sz w:val="22"/>
      <w:szCs w:val="22"/>
      <w:lang w:val="x-none" w:eastAsia="x-none" w:bidi="ar-SA"/>
    </w:rPr>
  </w:style>
  <w:style w:type="paragraph" w:styleId="8">
    <w:name w:val="heading 8"/>
    <w:basedOn w:val="a"/>
    <w:next w:val="a"/>
    <w:link w:val="80"/>
    <w:uiPriority w:val="9"/>
    <w:unhideWhenUsed/>
    <w:qFormat/>
    <w:rsid w:val="00D70591"/>
    <w:pPr>
      <w:keepNext/>
      <w:keepLines/>
      <w:suppressAutoHyphens w:val="0"/>
      <w:autoSpaceDN/>
      <w:spacing w:before="320" w:after="200"/>
      <w:textAlignment w:val="auto"/>
      <w:outlineLvl w:val="7"/>
    </w:pPr>
    <w:rPr>
      <w:rFonts w:ascii="Arial" w:eastAsia="Arial" w:hAnsi="Arial" w:cs="Times New Roman"/>
      <w:i/>
      <w:iCs/>
      <w:kern w:val="0"/>
      <w:sz w:val="22"/>
      <w:szCs w:val="22"/>
      <w:lang w:val="x-none" w:eastAsia="x-none" w:bidi="ar-SA"/>
    </w:rPr>
  </w:style>
  <w:style w:type="paragraph" w:styleId="9">
    <w:name w:val="heading 9"/>
    <w:basedOn w:val="a"/>
    <w:next w:val="a"/>
    <w:link w:val="90"/>
    <w:uiPriority w:val="9"/>
    <w:unhideWhenUsed/>
    <w:qFormat/>
    <w:rsid w:val="00D70591"/>
    <w:pPr>
      <w:keepNext/>
      <w:keepLines/>
      <w:suppressAutoHyphens w:val="0"/>
      <w:autoSpaceDN/>
      <w:spacing w:before="320" w:after="200"/>
      <w:textAlignment w:val="auto"/>
      <w:outlineLvl w:val="8"/>
    </w:pPr>
    <w:rPr>
      <w:rFonts w:ascii="Arial" w:eastAsia="Arial" w:hAnsi="Arial" w:cs="Times New Roman"/>
      <w:i/>
      <w:iCs/>
      <w:kern w:val="0"/>
      <w:sz w:val="21"/>
      <w:szCs w:val="21"/>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pPr>
      <w:suppressAutoHyphens/>
      <w:textAlignment w:val="auto"/>
    </w:pPr>
    <w:rPr>
      <w:rFonts w:eastAsia="Times New Roman"/>
    </w:r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qFormat/>
    <w:pPr>
      <w:spacing w:before="120" w:after="120"/>
    </w:pPr>
    <w:rPr>
      <w:i/>
      <w:iCs/>
    </w:rPr>
  </w:style>
  <w:style w:type="paragraph" w:customStyle="1" w:styleId="Index">
    <w:name w:val="Index"/>
    <w:basedOn w:val="Standard"/>
  </w:style>
  <w:style w:type="paragraph" w:customStyle="1" w:styleId="12">
    <w:name w:val="Обычная таблица1"/>
    <w:pPr>
      <w:widowControl/>
      <w:suppressAutoHyphens/>
      <w:spacing w:after="160"/>
      <w:textAlignment w:val="auto"/>
    </w:pPr>
    <w:rPr>
      <w:rFonts w:ascii="Calibri" w:eastAsia="Times New Roman" w:hAnsi="Calibri" w:cs="Times New Roman"/>
      <w:sz w:val="22"/>
      <w:szCs w:val="22"/>
      <w:lang w:eastAsia="ru-RU" w:bidi="ar-SA"/>
    </w:rPr>
  </w:style>
  <w:style w:type="paragraph" w:customStyle="1" w:styleId="c7e0e3eeebeee2eeea">
    <w:name w:val="Зc7аe0гe3оeeлebоeeвe2оeeкea"/>
    <w:basedOn w:val="Standard"/>
    <w:pPr>
      <w:keepNext/>
      <w:spacing w:before="240" w:after="120"/>
    </w:pPr>
    <w:rPr>
      <w:rFonts w:ascii="Liberation Sans" w:eastAsia="Microsoft YaHei" w:hAnsi="Liberation Sans" w:cs="Times New Roman"/>
      <w:sz w:val="28"/>
      <w:szCs w:val="28"/>
    </w:rPr>
  </w:style>
  <w:style w:type="paragraph" w:customStyle="1" w:styleId="cef1edeee2edeee9f2e5eaf1f2">
    <w:name w:val="Оceсf1нedоeeвe2нedоeeйe9 тf2еe5кeaсf1тf2"/>
    <w:basedOn w:val="Standard"/>
    <w:pPr>
      <w:spacing w:after="140" w:line="276" w:lineRule="auto"/>
    </w:pPr>
  </w:style>
  <w:style w:type="paragraph" w:customStyle="1" w:styleId="d1efe8f1eeea">
    <w:name w:val="Сd1пefиe8сf1оeeкea"/>
    <w:basedOn w:val="cef1edeee2edeee9f2e5eaf1f2"/>
  </w:style>
  <w:style w:type="paragraph" w:customStyle="1" w:styleId="cde0e7e2e0ede8e5">
    <w:name w:val="Нcdаe0зe7вe2аe0нedиe8еe5"/>
    <w:basedOn w:val="Standard"/>
    <w:pPr>
      <w:spacing w:before="120" w:after="120"/>
    </w:pPr>
    <w:rPr>
      <w:i/>
      <w:iCs/>
    </w:rPr>
  </w:style>
  <w:style w:type="paragraph" w:customStyle="1" w:styleId="d3eae0e7e0f2e5ebfc">
    <w:name w:val="Уd3кeaаe0зe7аe0тf2еe5лebьfc"/>
    <w:basedOn w:val="Standard"/>
    <w:rPr>
      <w:lang w:bidi="ar-SA"/>
    </w:rPr>
  </w:style>
  <w:style w:type="paragraph" w:customStyle="1" w:styleId="c7c7e0e0e3e3eeeeebebeeeee2e2eeeeeaea">
    <w:name w:val="Зc7c7аe0e0гe3e3оeeeeлebebоeeeeвe2e2оeeeeкeaea"/>
    <w:basedOn w:val="Standard"/>
    <w:pPr>
      <w:keepNext/>
      <w:spacing w:before="240" w:after="120"/>
    </w:pPr>
    <w:rPr>
      <w:rFonts w:ascii="Liberation Sans" w:eastAsia="Microsoft YaHei" w:hAnsi="Liberation Sans" w:cs="Times New Roman"/>
      <w:sz w:val="28"/>
      <w:szCs w:val="28"/>
      <w:lang w:eastAsia="ru-RU" w:bidi="ar-SA"/>
    </w:rPr>
  </w:style>
  <w:style w:type="paragraph" w:customStyle="1" w:styleId="cecef1f1ededeeeee2e2ededeeeee9e9f2f2e5e5eaeaf1f1f2f2">
    <w:name w:val="Оceceсf1f1нededоeeeeвe2e2нededоeeeeйe9e9 тf2f2еe5e5кeaeaсf1f1тf2f2"/>
    <w:basedOn w:val="Standard"/>
    <w:pPr>
      <w:spacing w:after="140" w:line="276" w:lineRule="auto"/>
    </w:pPr>
    <w:rPr>
      <w:rFonts w:cs="Times New Roman"/>
      <w:lang w:eastAsia="ru-RU" w:bidi="ar-SA"/>
    </w:rPr>
  </w:style>
  <w:style w:type="paragraph" w:customStyle="1" w:styleId="3fd13fef3fe83ff13fee3fea">
    <w:name w:val="Ñ3fd1ï3fefè3fe8ñ3ff1î3feeê3fea"/>
    <w:basedOn w:val="cecef1f1ededeeeee2e2ededeeeee9e9f2f2e5e5eaeaf1f1f2f2"/>
  </w:style>
  <w:style w:type="paragraph" w:customStyle="1" w:styleId="3fcd3fe03fe73fe23fe03fed3fe83fe5">
    <w:name w:val="Í3fcdà3fe0ç3fe7â3fe2à3fe0í3fedè3fe8å3fe5"/>
    <w:basedOn w:val="Standard"/>
    <w:pPr>
      <w:spacing w:before="120" w:after="120"/>
    </w:pPr>
    <w:rPr>
      <w:i/>
      <w:iCs/>
      <w:lang w:eastAsia="ru-RU" w:bidi="ar-SA"/>
    </w:rPr>
  </w:style>
  <w:style w:type="paragraph" w:customStyle="1" w:styleId="3fd33fea3fe03fe73fe03ff23fe53feb3ffc">
    <w:name w:val="Ó3fd3ê3feaà3fe0ç3fe7à3fe0ò3ff2å3fe5ë3febü3ffc"/>
    <w:basedOn w:val="Standard"/>
    <w:rPr>
      <w:lang w:bidi="ar-SA"/>
    </w:rPr>
  </w:style>
  <w:style w:type="paragraph" w:customStyle="1" w:styleId="ConsPlusNormal">
    <w:name w:val="ConsPlusNormal"/>
    <w:pPr>
      <w:suppressAutoHyphens/>
      <w:textAlignment w:val="auto"/>
    </w:pPr>
    <w:rPr>
      <w:rFonts w:ascii="Arial" w:eastAsia="Times New Roman" w:hAnsi="Arial" w:cs="Times New Roman"/>
      <w:sz w:val="16"/>
    </w:rPr>
  </w:style>
  <w:style w:type="paragraph" w:customStyle="1" w:styleId="ConsPlusNonformat">
    <w:name w:val="ConsPlusNonformat"/>
    <w:pPr>
      <w:suppressAutoHyphens/>
      <w:textAlignment w:val="auto"/>
    </w:pPr>
    <w:rPr>
      <w:rFonts w:ascii="Courier New" w:eastAsia="Times New Roman" w:hAnsi="Courier New" w:cs="Courier New"/>
      <w:sz w:val="20"/>
    </w:rPr>
  </w:style>
  <w:style w:type="paragraph" w:customStyle="1" w:styleId="ConsPlusTitle">
    <w:name w:val="ConsPlusTitle"/>
    <w:pPr>
      <w:suppressAutoHyphens/>
      <w:textAlignment w:val="auto"/>
    </w:pPr>
    <w:rPr>
      <w:rFonts w:ascii="Arial" w:eastAsia="Times New Roman" w:hAnsi="Arial" w:cs="Courier New"/>
      <w:b/>
      <w:sz w:val="16"/>
    </w:rPr>
  </w:style>
  <w:style w:type="paragraph" w:customStyle="1" w:styleId="ConsPlusCell">
    <w:name w:val="ConsPlusCell"/>
    <w:pPr>
      <w:suppressAutoHyphens/>
      <w:textAlignment w:val="auto"/>
    </w:pPr>
    <w:rPr>
      <w:rFonts w:ascii="Courier New" w:eastAsia="Times New Roman" w:hAnsi="Courier New" w:cs="Courier New"/>
      <w:sz w:val="20"/>
    </w:rPr>
  </w:style>
  <w:style w:type="paragraph" w:customStyle="1" w:styleId="ConsPlusDocList">
    <w:name w:val="ConsPlusDocList"/>
    <w:pPr>
      <w:suppressAutoHyphens/>
      <w:textAlignment w:val="auto"/>
    </w:pPr>
    <w:rPr>
      <w:rFonts w:ascii="Courier New" w:eastAsia="Times New Roman" w:hAnsi="Courier New" w:cs="Courier New"/>
      <w:sz w:val="16"/>
    </w:rPr>
  </w:style>
  <w:style w:type="paragraph" w:customStyle="1" w:styleId="ConsPlusTitlePage">
    <w:name w:val="ConsPlusTitlePage"/>
    <w:pPr>
      <w:suppressAutoHyphens/>
      <w:textAlignment w:val="auto"/>
    </w:pPr>
    <w:rPr>
      <w:rFonts w:ascii="Tahoma" w:eastAsia="Times New Roman" w:hAnsi="Tahoma" w:cs="Courier New"/>
      <w:sz w:val="16"/>
    </w:rPr>
  </w:style>
  <w:style w:type="paragraph" w:customStyle="1" w:styleId="ConsPlusJurTerm">
    <w:name w:val="ConsPlusJurTerm"/>
    <w:pPr>
      <w:suppressAutoHyphens/>
      <w:textAlignment w:val="auto"/>
    </w:pPr>
    <w:rPr>
      <w:rFonts w:ascii="Tahoma" w:eastAsia="Times New Roman" w:hAnsi="Tahoma" w:cs="Courier New"/>
      <w:sz w:val="26"/>
    </w:rPr>
  </w:style>
  <w:style w:type="paragraph" w:customStyle="1" w:styleId="ConsPlusTextList">
    <w:name w:val="ConsPlusTextList"/>
    <w:pPr>
      <w:suppressAutoHyphens/>
      <w:textAlignment w:val="auto"/>
    </w:pPr>
    <w:rPr>
      <w:rFonts w:ascii="Arial" w:eastAsia="Times New Roman" w:hAnsi="Arial" w:cs="Courier New"/>
      <w:sz w:val="20"/>
    </w:rPr>
  </w:style>
  <w:style w:type="paragraph" w:customStyle="1" w:styleId="western">
    <w:name w:val="western"/>
    <w:basedOn w:val="Standard"/>
    <w:qFormat/>
    <w:pPr>
      <w:widowControl/>
      <w:spacing w:before="100" w:after="142" w:line="288" w:lineRule="auto"/>
    </w:pPr>
    <w:rPr>
      <w:rFonts w:ascii="Calibri" w:eastAsia="Calibri" w:hAnsi="Calibri" w:cs="Calibri"/>
      <w:color w:val="00000A"/>
      <w:lang w:eastAsia="ru-RU" w:bidi="ar-SA"/>
    </w:rPr>
  </w:style>
  <w:style w:type="paragraph" w:customStyle="1" w:styleId="13">
    <w:name w:val="Сетка таблицы1"/>
    <w:basedOn w:val="12"/>
    <w:rPr>
      <w:rFonts w:eastAsia="Calibri"/>
    </w:rPr>
  </w:style>
  <w:style w:type="paragraph" w:customStyle="1" w:styleId="c7e0e3ebe0e2e8e5">
    <w:name w:val="Зc7аe0гe3лebаe0вe2иe8еe5"/>
    <w:basedOn w:val="Standard"/>
    <w:next w:val="cef1edeee2edeee9f2e5eaf1f2"/>
    <w:pPr>
      <w:keepNext/>
      <w:spacing w:before="240" w:after="120"/>
    </w:pPr>
    <w:rPr>
      <w:rFonts w:ascii="Liberation Sans" w:eastAsia="Microsoft YaHei" w:hAnsi="Liberation Sans" w:cs="Liberation Sans"/>
      <w:sz w:val="28"/>
      <w:szCs w:val="28"/>
    </w:rPr>
  </w:style>
  <w:style w:type="paragraph" w:customStyle="1" w:styleId="Standarduser">
    <w:name w:val="Standard (user)"/>
    <w:pPr>
      <w:widowControl/>
      <w:suppressAutoHyphens/>
    </w:pPr>
    <w:rPr>
      <w:rFonts w:eastAsia="SimSun" w:cs="Mangal"/>
      <w:color w:val="00000A"/>
    </w:rPr>
  </w:style>
  <w:style w:type="paragraph" w:styleId="a5">
    <w:name w:val="Normal (Web)"/>
    <w:basedOn w:val="Standarduser"/>
    <w:pPr>
      <w:spacing w:before="280" w:after="142" w:line="288" w:lineRule="auto"/>
    </w:pPr>
    <w:rPr>
      <w:rFonts w:ascii="Times New Roman" w:hAnsi="Times New Roman" w:cs="Times New Roman"/>
      <w:lang w:eastAsia="ru-RU"/>
    </w:rPr>
  </w:style>
  <w:style w:type="paragraph" w:customStyle="1" w:styleId="HeaderandFooter">
    <w:name w:val="Header and Footer"/>
    <w:basedOn w:val="Standard"/>
  </w:style>
  <w:style w:type="paragraph" w:styleId="a6">
    <w:name w:val="header"/>
    <w:basedOn w:val="Standard"/>
    <w:link w:val="14"/>
    <w:pPr>
      <w:tabs>
        <w:tab w:val="center" w:pos="4677"/>
        <w:tab w:val="right" w:pos="9355"/>
      </w:tabs>
    </w:pPr>
    <w:rPr>
      <w:rFonts w:cs="Mangal"/>
      <w:szCs w:val="21"/>
    </w:rPr>
  </w:style>
  <w:style w:type="paragraph" w:styleId="a7">
    <w:name w:val="footer"/>
    <w:basedOn w:val="Standard"/>
    <w:link w:val="15"/>
    <w:uiPriority w:val="99"/>
    <w:pPr>
      <w:tabs>
        <w:tab w:val="center" w:pos="4677"/>
        <w:tab w:val="right" w:pos="9355"/>
      </w:tabs>
    </w:pPr>
    <w:rPr>
      <w:rFonts w:cs="Mangal"/>
      <w:szCs w:val="21"/>
    </w:rPr>
  </w:style>
  <w:style w:type="paragraph" w:styleId="a8">
    <w:name w:val="List Paragraph"/>
    <w:basedOn w:val="Standard"/>
    <w:uiPriority w:val="34"/>
    <w:qFormat/>
    <w:pPr>
      <w:ind w:left="708"/>
    </w:pPr>
    <w:rPr>
      <w:rFonts w:cs="Mangal"/>
      <w:szCs w:val="21"/>
    </w:rPr>
  </w:style>
  <w:style w:type="paragraph" w:customStyle="1" w:styleId="Footnote">
    <w:name w:val="Footnote"/>
    <w:basedOn w:val="Standard"/>
    <w:pPr>
      <w:ind w:left="340" w:hanging="340"/>
    </w:pPr>
    <w:rPr>
      <w:sz w:val="20"/>
      <w:szCs w:val="20"/>
    </w:rPr>
  </w:style>
  <w:style w:type="paragraph" w:customStyle="1" w:styleId="Endnote">
    <w:name w:val="Endnote"/>
    <w:basedOn w:val="Standard"/>
    <w:pPr>
      <w:ind w:left="340" w:hanging="340"/>
    </w:pPr>
    <w:rPr>
      <w:sz w:val="20"/>
      <w:szCs w:val="20"/>
    </w:rPr>
  </w:style>
  <w:style w:type="paragraph" w:customStyle="1" w:styleId="TableContents">
    <w:name w:val="Table Contents"/>
    <w:basedOn w:val="Standard"/>
    <w:pPr>
      <w:suppressLineNumbers/>
    </w:pPr>
  </w:style>
  <w:style w:type="paragraph" w:customStyle="1" w:styleId="Default">
    <w:name w:val="Default"/>
    <w:qFormat/>
    <w:pPr>
      <w:widowControl/>
      <w:suppressAutoHyphens/>
    </w:pPr>
    <w:rPr>
      <w:rFonts w:ascii="Times New Roman" w:eastAsia="Times New Roman" w:hAnsi="Times New Roman" w:cs="Times New Roman"/>
      <w:color w:val="000000"/>
    </w:rPr>
  </w:style>
  <w:style w:type="paragraph" w:styleId="a9">
    <w:name w:val="No Spacing"/>
    <w:qFormat/>
    <w:pPr>
      <w:widowControl/>
      <w:textAlignment w:val="auto"/>
    </w:pPr>
    <w:rPr>
      <w:rFonts w:ascii="Calibri" w:eastAsia="Calibri" w:hAnsi="Calibri" w:cs="Times New Roman"/>
      <w:sz w:val="22"/>
      <w:szCs w:val="22"/>
      <w:lang w:eastAsia="en-US" w:bidi="ar-SA"/>
    </w:rPr>
  </w:style>
  <w:style w:type="paragraph" w:styleId="aa">
    <w:name w:val="Balloon Text"/>
    <w:basedOn w:val="a"/>
    <w:uiPriority w:val="99"/>
    <w:qFormat/>
    <w:rPr>
      <w:rFonts w:ascii="Segoe UI" w:hAnsi="Segoe UI" w:cs="Mangal"/>
      <w:sz w:val="18"/>
      <w:szCs w:val="16"/>
    </w:rPr>
  </w:style>
  <w:style w:type="paragraph" w:customStyle="1" w:styleId="StandardWW">
    <w:name w:val="Standard (WW)"/>
    <w:basedOn w:val="Standard"/>
    <w:pPr>
      <w:widowControl/>
      <w:spacing w:line="288" w:lineRule="auto"/>
    </w:pPr>
    <w:rPr>
      <w:rFonts w:ascii="Courier New" w:eastAsia="Courier New" w:hAnsi="Courier New" w:cs="Courier New"/>
      <w:color w:val="000000"/>
      <w:lang w:eastAsia="ru-RU" w:bidi="ar-SA"/>
    </w:rPr>
  </w:style>
  <w:style w:type="character" w:customStyle="1" w:styleId="c8c8ededf2f2e5e5f0f0edede5e5f2f2-f1f1f1f1fbfbebebeaeae0e0">
    <w:name w:val="Иc8c8нededтf2f2еe5e5рf0f0нededеe5e5тf2f2-сf1f1сf1f1ыfbfbлebebкeaeaаe0e0"/>
    <w:rPr>
      <w:color w:val="000080"/>
      <w:u w:val="single"/>
    </w:rPr>
  </w:style>
  <w:style w:type="character" w:customStyle="1" w:styleId="c8edf2e5f0ede5f2-f1f1fbebeae0">
    <w:name w:val="Иc8нedтf2еe5рf0нedеe5тf2-сf1сf1ыfbлebкeaаe0"/>
    <w:rPr>
      <w:color w:val="000080"/>
      <w:u w:val="single"/>
    </w:rPr>
  </w:style>
  <w:style w:type="character" w:customStyle="1" w:styleId="ab">
    <w:name w:val="Верхний колонтитул Знак"/>
    <w:basedOn w:val="a0"/>
    <w:qFormat/>
    <w:rPr>
      <w:rFonts w:ascii="Times New Roman" w:eastAsia="Times New Roman" w:hAnsi="Times New Roman" w:cs="Mangal"/>
      <w:color w:val="000000"/>
      <w:sz w:val="21"/>
      <w:szCs w:val="21"/>
    </w:rPr>
  </w:style>
  <w:style w:type="character" w:customStyle="1" w:styleId="ac">
    <w:name w:val="Нижний колонтитул Знак"/>
    <w:basedOn w:val="a0"/>
    <w:qFormat/>
    <w:rPr>
      <w:rFonts w:ascii="Times New Roman" w:eastAsia="Times New Roman" w:hAnsi="Times New Roman" w:cs="Mangal"/>
      <w:color w:val="000000"/>
      <w:sz w:val="21"/>
      <w:szCs w:val="21"/>
    </w:rPr>
  </w:style>
  <w:style w:type="character" w:customStyle="1" w:styleId="FontStyle11">
    <w:name w:val="Font Style11"/>
    <w:qFormat/>
    <w:rPr>
      <w:rFonts w:ascii="Times New Roman" w:eastAsia="Times New Roman" w:hAnsi="Times New Roman" w:cs="Times New Roman"/>
      <w:sz w:val="12"/>
    </w:rPr>
  </w:style>
  <w:style w:type="character" w:customStyle="1" w:styleId="Internetlink">
    <w:name w:val="Internet link"/>
    <w:basedOn w:val="a0"/>
    <w:rPr>
      <w:rFonts w:ascii="Times New Roman" w:eastAsia="Times New Roman" w:hAnsi="Times New Roman" w:cs="Times New Roman"/>
      <w:color w:val="0563C1"/>
      <w:sz w:val="24"/>
      <w:szCs w:val="24"/>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styleId="ad">
    <w:name w:val="footnote reference"/>
    <w:basedOn w:val="a0"/>
    <w:uiPriority w:val="99"/>
    <w:qFormat/>
    <w:rPr>
      <w:position w:val="0"/>
      <w:vertAlign w:val="superscript"/>
    </w:rPr>
  </w:style>
  <w:style w:type="character" w:styleId="ae">
    <w:name w:val="Hyperlink"/>
    <w:basedOn w:val="a0"/>
    <w:uiPriority w:val="99"/>
    <w:rPr>
      <w:color w:val="0563C1"/>
      <w:u w:val="single"/>
    </w:rPr>
  </w:style>
  <w:style w:type="character" w:customStyle="1" w:styleId="af">
    <w:name w:val="Текст выноски Знак"/>
    <w:basedOn w:val="a0"/>
    <w:uiPriority w:val="99"/>
    <w:qFormat/>
    <w:rPr>
      <w:rFonts w:ascii="Segoe UI" w:hAnsi="Segoe UI" w:cs="Mangal"/>
      <w:sz w:val="18"/>
      <w:szCs w:val="16"/>
    </w:rPr>
  </w:style>
  <w:style w:type="character" w:styleId="af0">
    <w:name w:val="Emphasis"/>
    <w:basedOn w:val="a0"/>
    <w:rPr>
      <w:i/>
      <w:iCs/>
    </w:rPr>
  </w:style>
  <w:style w:type="character" w:styleId="af1">
    <w:name w:val="Strong"/>
    <w:basedOn w:val="a0"/>
    <w:rPr>
      <w:b/>
      <w:bCs/>
    </w:rPr>
  </w:style>
  <w:style w:type="character" w:styleId="af2">
    <w:name w:val="endnote reference"/>
    <w:basedOn w:val="a0"/>
    <w:uiPriority w:val="99"/>
    <w:rPr>
      <w:position w:val="0"/>
      <w:vertAlign w:val="superscript"/>
    </w:rPr>
  </w:style>
  <w:style w:type="character" w:styleId="af3">
    <w:name w:val="FollowedHyperlink"/>
    <w:basedOn w:val="a0"/>
    <w:rPr>
      <w:color w:val="954F72"/>
      <w:u w:val="single"/>
    </w:rPr>
  </w:style>
  <w:style w:type="character" w:customStyle="1" w:styleId="21">
    <w:name w:val="Основной шрифт абзаца2"/>
    <w:rsid w:val="004105F7"/>
  </w:style>
  <w:style w:type="character" w:customStyle="1" w:styleId="10">
    <w:name w:val="Заголовок 1 Знак"/>
    <w:basedOn w:val="a0"/>
    <w:link w:val="1"/>
    <w:uiPriority w:val="9"/>
    <w:rsid w:val="00D70591"/>
    <w:rPr>
      <w:rFonts w:ascii="Arial" w:eastAsia="Arial" w:hAnsi="Arial" w:cs="Times New Roman"/>
      <w:kern w:val="0"/>
      <w:sz w:val="40"/>
      <w:szCs w:val="40"/>
      <w:lang w:val="x-none" w:eastAsia="x-none" w:bidi="ar-SA"/>
    </w:rPr>
  </w:style>
  <w:style w:type="character" w:customStyle="1" w:styleId="20">
    <w:name w:val="Заголовок 2 Знак"/>
    <w:basedOn w:val="a0"/>
    <w:link w:val="2"/>
    <w:uiPriority w:val="9"/>
    <w:rsid w:val="00D70591"/>
    <w:rPr>
      <w:rFonts w:ascii="Arial" w:eastAsia="Arial" w:hAnsi="Arial" w:cs="Times New Roman"/>
      <w:kern w:val="0"/>
      <w:sz w:val="34"/>
      <w:szCs w:val="20"/>
      <w:lang w:val="x-none" w:eastAsia="x-none" w:bidi="ar-SA"/>
    </w:rPr>
  </w:style>
  <w:style w:type="character" w:customStyle="1" w:styleId="30">
    <w:name w:val="Заголовок 3 Знак"/>
    <w:basedOn w:val="a0"/>
    <w:link w:val="3"/>
    <w:uiPriority w:val="9"/>
    <w:rsid w:val="00D70591"/>
    <w:rPr>
      <w:rFonts w:ascii="Arial" w:eastAsia="Arial" w:hAnsi="Arial" w:cs="Times New Roman"/>
      <w:kern w:val="0"/>
      <w:sz w:val="30"/>
      <w:szCs w:val="30"/>
      <w:lang w:val="x-none" w:eastAsia="x-none" w:bidi="ar-SA"/>
    </w:rPr>
  </w:style>
  <w:style w:type="character" w:customStyle="1" w:styleId="40">
    <w:name w:val="Заголовок 4 Знак"/>
    <w:basedOn w:val="a0"/>
    <w:link w:val="4"/>
    <w:uiPriority w:val="9"/>
    <w:rsid w:val="00D70591"/>
    <w:rPr>
      <w:rFonts w:ascii="Arial" w:eastAsia="Arial" w:hAnsi="Arial" w:cs="Times New Roman"/>
      <w:b/>
      <w:bCs/>
      <w:kern w:val="0"/>
      <w:sz w:val="26"/>
      <w:szCs w:val="26"/>
      <w:lang w:val="x-none" w:eastAsia="x-none" w:bidi="ar-SA"/>
    </w:rPr>
  </w:style>
  <w:style w:type="character" w:customStyle="1" w:styleId="50">
    <w:name w:val="Заголовок 5 Знак"/>
    <w:basedOn w:val="a0"/>
    <w:link w:val="5"/>
    <w:uiPriority w:val="9"/>
    <w:rsid w:val="00D70591"/>
    <w:rPr>
      <w:rFonts w:ascii="Arial" w:eastAsia="Arial" w:hAnsi="Arial" w:cs="Times New Roman"/>
      <w:b/>
      <w:bCs/>
      <w:kern w:val="0"/>
      <w:lang w:val="x-none" w:eastAsia="x-none" w:bidi="ar-SA"/>
    </w:rPr>
  </w:style>
  <w:style w:type="character" w:customStyle="1" w:styleId="60">
    <w:name w:val="Заголовок 6 Знак"/>
    <w:basedOn w:val="a0"/>
    <w:link w:val="6"/>
    <w:uiPriority w:val="9"/>
    <w:rsid w:val="00D70591"/>
    <w:rPr>
      <w:rFonts w:ascii="Arial" w:eastAsia="Arial" w:hAnsi="Arial" w:cs="Times New Roman"/>
      <w:b/>
      <w:bCs/>
      <w:kern w:val="0"/>
      <w:sz w:val="22"/>
      <w:szCs w:val="22"/>
      <w:lang w:val="x-none" w:eastAsia="x-none" w:bidi="ar-SA"/>
    </w:rPr>
  </w:style>
  <w:style w:type="character" w:customStyle="1" w:styleId="70">
    <w:name w:val="Заголовок 7 Знак"/>
    <w:basedOn w:val="a0"/>
    <w:link w:val="7"/>
    <w:uiPriority w:val="9"/>
    <w:rsid w:val="00D70591"/>
    <w:rPr>
      <w:rFonts w:ascii="Arial" w:eastAsia="Arial" w:hAnsi="Arial" w:cs="Times New Roman"/>
      <w:b/>
      <w:bCs/>
      <w:i/>
      <w:iCs/>
      <w:kern w:val="0"/>
      <w:sz w:val="22"/>
      <w:szCs w:val="22"/>
      <w:lang w:val="x-none" w:eastAsia="x-none" w:bidi="ar-SA"/>
    </w:rPr>
  </w:style>
  <w:style w:type="character" w:customStyle="1" w:styleId="80">
    <w:name w:val="Заголовок 8 Знак"/>
    <w:basedOn w:val="a0"/>
    <w:link w:val="8"/>
    <w:uiPriority w:val="9"/>
    <w:rsid w:val="00D70591"/>
    <w:rPr>
      <w:rFonts w:ascii="Arial" w:eastAsia="Arial" w:hAnsi="Arial" w:cs="Times New Roman"/>
      <w:i/>
      <w:iCs/>
      <w:kern w:val="0"/>
      <w:sz w:val="22"/>
      <w:szCs w:val="22"/>
      <w:lang w:val="x-none" w:eastAsia="x-none" w:bidi="ar-SA"/>
    </w:rPr>
  </w:style>
  <w:style w:type="character" w:customStyle="1" w:styleId="90">
    <w:name w:val="Заголовок 9 Знак"/>
    <w:basedOn w:val="a0"/>
    <w:link w:val="9"/>
    <w:uiPriority w:val="9"/>
    <w:rsid w:val="00D70591"/>
    <w:rPr>
      <w:rFonts w:ascii="Arial" w:eastAsia="Arial" w:hAnsi="Arial" w:cs="Times New Roman"/>
      <w:i/>
      <w:iCs/>
      <w:kern w:val="0"/>
      <w:sz w:val="21"/>
      <w:szCs w:val="21"/>
      <w:lang w:val="x-none" w:eastAsia="x-none" w:bidi="ar-SA"/>
    </w:rPr>
  </w:style>
  <w:style w:type="numbering" w:customStyle="1" w:styleId="16">
    <w:name w:val="Нет списка1"/>
    <w:next w:val="a2"/>
    <w:uiPriority w:val="99"/>
    <w:semiHidden/>
    <w:unhideWhenUsed/>
    <w:rsid w:val="00D70591"/>
  </w:style>
  <w:style w:type="paragraph" w:customStyle="1" w:styleId="af4">
    <w:basedOn w:val="a"/>
    <w:next w:val="a5"/>
    <w:qFormat/>
    <w:rsid w:val="00D70591"/>
    <w:pPr>
      <w:suppressAutoHyphens w:val="0"/>
      <w:autoSpaceDN/>
      <w:spacing w:before="280" w:after="142" w:line="288" w:lineRule="auto"/>
      <w:textAlignment w:val="auto"/>
    </w:pPr>
    <w:rPr>
      <w:rFonts w:ascii="Times New Roman" w:eastAsia="Times New Roman" w:hAnsi="Times New Roman" w:cs="Times New Roman"/>
      <w:color w:val="00000A"/>
      <w:kern w:val="0"/>
      <w:lang w:eastAsia="ru-RU" w:bidi="ar-SA"/>
    </w:rPr>
  </w:style>
  <w:style w:type="character" w:customStyle="1" w:styleId="17">
    <w:name w:val="Название Знак1"/>
    <w:link w:val="af5"/>
    <w:uiPriority w:val="10"/>
    <w:rsid w:val="00D70591"/>
    <w:rPr>
      <w:sz w:val="48"/>
      <w:szCs w:val="48"/>
    </w:rPr>
  </w:style>
  <w:style w:type="paragraph" w:styleId="af6">
    <w:name w:val="Subtitle"/>
    <w:basedOn w:val="a"/>
    <w:next w:val="a"/>
    <w:link w:val="af7"/>
    <w:uiPriority w:val="11"/>
    <w:qFormat/>
    <w:rsid w:val="00D70591"/>
    <w:pPr>
      <w:suppressAutoHyphens w:val="0"/>
      <w:autoSpaceDN/>
      <w:spacing w:before="200" w:after="200"/>
      <w:textAlignment w:val="auto"/>
    </w:pPr>
    <w:rPr>
      <w:rFonts w:ascii="Calibri" w:eastAsia="Calibri" w:hAnsi="Calibri" w:cs="Times New Roman"/>
      <w:kern w:val="0"/>
      <w:lang w:val="x-none" w:eastAsia="x-none" w:bidi="ar-SA"/>
    </w:rPr>
  </w:style>
  <w:style w:type="character" w:customStyle="1" w:styleId="af7">
    <w:name w:val="Подзаголовок Знак"/>
    <w:basedOn w:val="a0"/>
    <w:link w:val="af6"/>
    <w:uiPriority w:val="11"/>
    <w:rsid w:val="00D70591"/>
    <w:rPr>
      <w:rFonts w:ascii="Calibri" w:eastAsia="Calibri" w:hAnsi="Calibri" w:cs="Times New Roman"/>
      <w:kern w:val="0"/>
      <w:lang w:val="x-none" w:eastAsia="x-none" w:bidi="ar-SA"/>
    </w:rPr>
  </w:style>
  <w:style w:type="paragraph" w:styleId="22">
    <w:name w:val="Quote"/>
    <w:basedOn w:val="a"/>
    <w:next w:val="a"/>
    <w:link w:val="23"/>
    <w:uiPriority w:val="29"/>
    <w:qFormat/>
    <w:rsid w:val="00D70591"/>
    <w:pPr>
      <w:suppressAutoHyphens w:val="0"/>
      <w:autoSpaceDN/>
      <w:ind w:left="720" w:right="720"/>
      <w:textAlignment w:val="auto"/>
    </w:pPr>
    <w:rPr>
      <w:rFonts w:ascii="Calibri" w:eastAsia="Calibri" w:hAnsi="Calibri" w:cs="Times New Roman"/>
      <w:i/>
      <w:kern w:val="0"/>
      <w:sz w:val="20"/>
      <w:szCs w:val="20"/>
      <w:lang w:val="x-none" w:eastAsia="x-none" w:bidi="ar-SA"/>
    </w:rPr>
  </w:style>
  <w:style w:type="character" w:customStyle="1" w:styleId="23">
    <w:name w:val="Цитата 2 Знак"/>
    <w:basedOn w:val="a0"/>
    <w:link w:val="22"/>
    <w:uiPriority w:val="29"/>
    <w:rsid w:val="00D70591"/>
    <w:rPr>
      <w:rFonts w:ascii="Calibri" w:eastAsia="Calibri" w:hAnsi="Calibri" w:cs="Times New Roman"/>
      <w:i/>
      <w:kern w:val="0"/>
      <w:sz w:val="20"/>
      <w:szCs w:val="20"/>
      <w:lang w:val="x-none" w:eastAsia="x-none" w:bidi="ar-SA"/>
    </w:rPr>
  </w:style>
  <w:style w:type="paragraph" w:styleId="af8">
    <w:name w:val="Intense Quote"/>
    <w:basedOn w:val="a"/>
    <w:next w:val="a"/>
    <w:link w:val="af9"/>
    <w:uiPriority w:val="30"/>
    <w:qFormat/>
    <w:rsid w:val="00D70591"/>
    <w:pPr>
      <w:pBdr>
        <w:top w:val="single" w:sz="4" w:space="5" w:color="FFFFFF"/>
        <w:left w:val="single" w:sz="4" w:space="10" w:color="FFFFFF"/>
        <w:bottom w:val="single" w:sz="4" w:space="5" w:color="FFFFFF"/>
        <w:right w:val="single" w:sz="4" w:space="10" w:color="FFFFFF"/>
      </w:pBdr>
      <w:shd w:val="clear" w:color="F2F2F2" w:fill="F2F2F2"/>
      <w:suppressAutoHyphens w:val="0"/>
      <w:autoSpaceDN/>
      <w:ind w:left="720" w:right="720"/>
      <w:textAlignment w:val="auto"/>
    </w:pPr>
    <w:rPr>
      <w:rFonts w:ascii="Calibri" w:eastAsia="Calibri" w:hAnsi="Calibri" w:cs="Times New Roman"/>
      <w:i/>
      <w:kern w:val="0"/>
      <w:sz w:val="20"/>
      <w:szCs w:val="20"/>
      <w:lang w:val="x-none" w:eastAsia="x-none" w:bidi="ar-SA"/>
    </w:rPr>
  </w:style>
  <w:style w:type="character" w:customStyle="1" w:styleId="af9">
    <w:name w:val="Выделенная цитата Знак"/>
    <w:basedOn w:val="a0"/>
    <w:link w:val="af8"/>
    <w:uiPriority w:val="30"/>
    <w:rsid w:val="00D70591"/>
    <w:rPr>
      <w:rFonts w:ascii="Calibri" w:eastAsia="Calibri" w:hAnsi="Calibri" w:cs="Times New Roman"/>
      <w:i/>
      <w:kern w:val="0"/>
      <w:sz w:val="20"/>
      <w:szCs w:val="20"/>
      <w:shd w:val="clear" w:color="F2F2F2" w:fill="F2F2F2"/>
      <w:lang w:val="x-none" w:eastAsia="x-none" w:bidi="ar-SA"/>
    </w:rPr>
  </w:style>
  <w:style w:type="character" w:customStyle="1" w:styleId="14">
    <w:name w:val="Верхний колонтитул Знак1"/>
    <w:basedOn w:val="a0"/>
    <w:link w:val="a6"/>
    <w:rsid w:val="00D70591"/>
    <w:rPr>
      <w:rFonts w:eastAsia="Times New Roman" w:cs="Mangal"/>
      <w:szCs w:val="21"/>
    </w:rPr>
  </w:style>
  <w:style w:type="character" w:customStyle="1" w:styleId="FooterChar">
    <w:name w:val="Footer Char"/>
    <w:basedOn w:val="a0"/>
    <w:uiPriority w:val="99"/>
    <w:rsid w:val="00D70591"/>
  </w:style>
  <w:style w:type="character" w:customStyle="1" w:styleId="15">
    <w:name w:val="Нижний колонтитул Знак1"/>
    <w:link w:val="a7"/>
    <w:uiPriority w:val="99"/>
    <w:rsid w:val="00D70591"/>
    <w:rPr>
      <w:rFonts w:eastAsia="Times New Roman" w:cs="Mangal"/>
      <w:szCs w:val="21"/>
    </w:rPr>
  </w:style>
  <w:style w:type="table" w:styleId="afa">
    <w:name w:val="Table Grid"/>
    <w:basedOn w:val="a1"/>
    <w:uiPriority w:val="39"/>
    <w:rsid w:val="00D70591"/>
    <w:pPr>
      <w:widowControl/>
      <w:autoSpaceDN/>
      <w:textAlignment w:val="auto"/>
    </w:pPr>
    <w:rPr>
      <w:rFonts w:ascii="Calibri" w:eastAsia="Calibri" w:hAnsi="Calibri" w:cs="Tahoma"/>
      <w:kern w:val="0"/>
      <w:sz w:val="20"/>
      <w:szCs w:val="20"/>
      <w:lang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D70591"/>
    <w:pPr>
      <w:widowControl/>
      <w:autoSpaceDN/>
      <w:textAlignment w:val="auto"/>
    </w:pPr>
    <w:rPr>
      <w:rFonts w:ascii="Calibri" w:eastAsia="Calibri" w:hAnsi="Calibri" w:cs="Tahoma"/>
      <w:kern w:val="0"/>
      <w:sz w:val="20"/>
      <w:szCs w:val="20"/>
      <w:lang w:eastAsia="ru-RU"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D70591"/>
    <w:pPr>
      <w:widowControl/>
      <w:autoSpaceDN/>
      <w:textAlignment w:val="auto"/>
    </w:pPr>
    <w:rPr>
      <w:rFonts w:ascii="Calibri" w:eastAsia="Calibri" w:hAnsi="Calibri" w:cs="Tahoma"/>
      <w:kern w:val="0"/>
      <w:sz w:val="20"/>
      <w:szCs w:val="20"/>
      <w:lang w:eastAsia="ru-RU"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0">
    <w:name w:val="Таблица простая 21"/>
    <w:basedOn w:val="a1"/>
    <w:uiPriority w:val="59"/>
    <w:rsid w:val="00D70591"/>
    <w:pPr>
      <w:widowControl/>
      <w:autoSpaceDN/>
      <w:textAlignment w:val="auto"/>
    </w:pPr>
    <w:rPr>
      <w:rFonts w:ascii="Calibri" w:eastAsia="Calibri" w:hAnsi="Calibri" w:cs="Tahoma"/>
      <w:kern w:val="0"/>
      <w:sz w:val="20"/>
      <w:szCs w:val="20"/>
      <w:lang w:eastAsia="ru-RU"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
    <w:name w:val="Таблица простая 4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
    <w:name w:val="Таблица простая 5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
    <w:name w:val="Таблица-сетка 1 светлая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FFFFFF"/>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cPr>
    </w:tblStylePr>
    <w:tblStylePr w:type="band1Horz">
      <w:rPr>
        <w:rFonts w:ascii="Arial" w:hAnsi="Arial"/>
        <w:color w:val="404040"/>
        <w:sz w:val="22"/>
      </w:rPr>
      <w:tblPr/>
      <w:tcPr>
        <w:shd w:val="clear" w:color="FFFFFF" w:fill="DDEAF6"/>
      </w:tcPr>
    </w:tblStylePr>
  </w:style>
  <w:style w:type="table" w:customStyle="1" w:styleId="GridTable2-Accent2">
    <w:name w:val="Grid Table 2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FFFFFF"/>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cPr>
    </w:tblStylePr>
    <w:tblStylePr w:type="band1Horz">
      <w:rPr>
        <w:rFonts w:ascii="Arial" w:hAnsi="Arial"/>
        <w:color w:val="404040"/>
        <w:sz w:val="22"/>
      </w:rPr>
      <w:tblPr/>
      <w:tcPr>
        <w:shd w:val="clear" w:color="FFFFFF" w:fill="FBE5D6"/>
      </w:tcPr>
    </w:tblStylePr>
  </w:style>
  <w:style w:type="table" w:customStyle="1" w:styleId="GridTable2-Accent3">
    <w:name w:val="Grid Table 2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cPr>
    </w:tblStylePr>
    <w:tblStylePr w:type="band1Horz">
      <w:rPr>
        <w:rFonts w:ascii="Arial" w:hAnsi="Arial"/>
        <w:color w:val="404040"/>
        <w:sz w:val="22"/>
      </w:rPr>
      <w:tblPr/>
      <w:tcPr>
        <w:shd w:val="clear" w:color="FFFFFF" w:fill="ECECEC"/>
      </w:tcPr>
    </w:tblStylePr>
  </w:style>
  <w:style w:type="table" w:customStyle="1" w:styleId="GridTable2-Accent4">
    <w:name w:val="Grid Table 2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FFFFFF"/>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cPr>
    </w:tblStylePr>
    <w:tblStylePr w:type="band1Horz">
      <w:rPr>
        <w:rFonts w:ascii="Arial" w:hAnsi="Arial"/>
        <w:color w:val="404040"/>
        <w:sz w:val="22"/>
      </w:rPr>
      <w:tblPr/>
      <w:tcPr>
        <w:shd w:val="clear" w:color="FFFFFF" w:fill="FFF2CB"/>
      </w:tcPr>
    </w:tblStylePr>
  </w:style>
  <w:style w:type="table" w:customStyle="1" w:styleId="GridTable2-Accent5">
    <w:name w:val="Grid Table 2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cPr>
    </w:tblStylePr>
    <w:tblStylePr w:type="band1Horz">
      <w:rPr>
        <w:rFonts w:ascii="Arial" w:hAnsi="Arial"/>
        <w:color w:val="404040"/>
        <w:sz w:val="22"/>
      </w:rPr>
      <w:tblPr/>
      <w:tcPr>
        <w:shd w:val="clear" w:color="FFFFFF" w:fill="D8E2F3"/>
      </w:tcPr>
    </w:tblStylePr>
  </w:style>
  <w:style w:type="table" w:customStyle="1" w:styleId="GridTable2-Accent6">
    <w:name w:val="Grid Table 2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cPr>
    </w:tblStylePr>
    <w:tblStylePr w:type="band1Horz">
      <w:rPr>
        <w:rFonts w:ascii="Arial" w:hAnsi="Arial"/>
        <w:color w:val="404040"/>
        <w:sz w:val="22"/>
      </w:rPr>
      <w:tblPr/>
      <w:tcPr>
        <w:shd w:val="clear" w:color="FFFFFF" w:fill="E1EFD8"/>
      </w:tcPr>
    </w:tblStylePr>
  </w:style>
  <w:style w:type="table" w:customStyle="1" w:styleId="-31">
    <w:name w:val="Таблица-сетка 3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cPr>
    </w:tblStylePr>
    <w:tblStylePr w:type="band1Horz">
      <w:rPr>
        <w:rFonts w:ascii="Arial" w:hAnsi="Arial"/>
        <w:color w:val="404040"/>
        <w:sz w:val="22"/>
      </w:rPr>
      <w:tblPr/>
      <w:tcPr>
        <w:shd w:val="clear" w:color="FFFFFF" w:fill="DDEAF6"/>
      </w:tcPr>
    </w:tblStylePr>
  </w:style>
  <w:style w:type="table" w:customStyle="1" w:styleId="GridTable3-Accent2">
    <w:name w:val="Grid Table 3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cPr>
    </w:tblStylePr>
    <w:tblStylePr w:type="band1Horz">
      <w:rPr>
        <w:rFonts w:ascii="Arial" w:hAnsi="Arial"/>
        <w:color w:val="404040"/>
        <w:sz w:val="22"/>
      </w:rPr>
      <w:tblPr/>
      <w:tcPr>
        <w:shd w:val="clear" w:color="FFFFFF" w:fill="FBE5D6"/>
      </w:tcPr>
    </w:tblStylePr>
  </w:style>
  <w:style w:type="table" w:customStyle="1" w:styleId="GridTable3-Accent3">
    <w:name w:val="Grid Table 3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cPr>
    </w:tblStylePr>
    <w:tblStylePr w:type="band1Horz">
      <w:rPr>
        <w:rFonts w:ascii="Arial" w:hAnsi="Arial"/>
        <w:color w:val="404040"/>
        <w:sz w:val="22"/>
      </w:rPr>
      <w:tblPr/>
      <w:tcPr>
        <w:shd w:val="clear" w:color="FFFFFF" w:fill="ECECEC"/>
      </w:tcPr>
    </w:tblStylePr>
  </w:style>
  <w:style w:type="table" w:customStyle="1" w:styleId="GridTable3-Accent4">
    <w:name w:val="Grid Table 3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cPr>
    </w:tblStylePr>
    <w:tblStylePr w:type="band1Horz">
      <w:rPr>
        <w:rFonts w:ascii="Arial" w:hAnsi="Arial"/>
        <w:color w:val="404040"/>
        <w:sz w:val="22"/>
      </w:rPr>
      <w:tblPr/>
      <w:tcPr>
        <w:shd w:val="clear" w:color="FFFFFF" w:fill="FFF2CB"/>
      </w:tcPr>
    </w:tblStylePr>
  </w:style>
  <w:style w:type="table" w:customStyle="1" w:styleId="GridTable3-Accent5">
    <w:name w:val="Grid Table 3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cPr>
    </w:tblStylePr>
    <w:tblStylePr w:type="band1Horz">
      <w:rPr>
        <w:rFonts w:ascii="Arial" w:hAnsi="Arial"/>
        <w:color w:val="404040"/>
        <w:sz w:val="22"/>
      </w:rPr>
      <w:tblPr/>
      <w:tcPr>
        <w:shd w:val="clear" w:color="FFFFFF" w:fill="D8E2F3"/>
      </w:tcPr>
    </w:tblStylePr>
  </w:style>
  <w:style w:type="table" w:customStyle="1" w:styleId="GridTable3-Accent6">
    <w:name w:val="Grid Table 3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cPr>
    </w:tblStylePr>
    <w:tblStylePr w:type="band1Horz">
      <w:rPr>
        <w:rFonts w:ascii="Arial" w:hAnsi="Arial"/>
        <w:color w:val="404040"/>
        <w:sz w:val="22"/>
      </w:rPr>
      <w:tblPr/>
      <w:tcPr>
        <w:shd w:val="clear" w:color="FFFFFF" w:fill="E1EFD8"/>
      </w:tcPr>
    </w:tblStylePr>
  </w:style>
  <w:style w:type="table" w:customStyle="1" w:styleId="-41">
    <w:name w:val="Таблица-сетка 41"/>
    <w:basedOn w:val="a1"/>
    <w:uiPriority w:val="5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1"/>
    <w:uiPriority w:val="5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FFFFFF"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cPr>
    </w:tblStylePr>
    <w:tblStylePr w:type="band1Horz">
      <w:rPr>
        <w:rFonts w:ascii="Arial" w:hAnsi="Arial"/>
        <w:color w:val="404040"/>
        <w:sz w:val="22"/>
      </w:rPr>
      <w:tblPr/>
      <w:tcPr>
        <w:shd w:val="clear" w:color="FFFFFF" w:fill="DEEBF6"/>
      </w:tcPr>
    </w:tblStylePr>
  </w:style>
  <w:style w:type="table" w:customStyle="1" w:styleId="GridTable4-Accent2">
    <w:name w:val="Grid Table 4 - Accent 2"/>
    <w:basedOn w:val="a1"/>
    <w:uiPriority w:val="5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FFFFF"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cPr>
    </w:tblStylePr>
    <w:tblStylePr w:type="band1Horz">
      <w:rPr>
        <w:rFonts w:ascii="Arial" w:hAnsi="Arial"/>
        <w:color w:val="404040"/>
        <w:sz w:val="22"/>
      </w:rPr>
      <w:tblPr/>
      <w:tcPr>
        <w:shd w:val="clear" w:color="FFFFFF" w:fill="FBE5D6"/>
      </w:tcPr>
    </w:tblStylePr>
  </w:style>
  <w:style w:type="table" w:customStyle="1" w:styleId="GridTable4-Accent3">
    <w:name w:val="Grid Table 4 - Accent 3"/>
    <w:basedOn w:val="a1"/>
    <w:uiPriority w:val="5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FFFFFF"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cPr>
    </w:tblStylePr>
    <w:tblStylePr w:type="band1Horz">
      <w:rPr>
        <w:rFonts w:ascii="Arial" w:hAnsi="Arial"/>
        <w:color w:val="404040"/>
        <w:sz w:val="22"/>
      </w:rPr>
      <w:tblPr/>
      <w:tcPr>
        <w:shd w:val="clear" w:color="FFFFFF" w:fill="ECECEC"/>
      </w:tcPr>
    </w:tblStylePr>
  </w:style>
  <w:style w:type="table" w:customStyle="1" w:styleId="GridTable4-Accent4">
    <w:name w:val="Grid Table 4 - Accent 4"/>
    <w:basedOn w:val="a1"/>
    <w:uiPriority w:val="5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FFFF"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cPr>
    </w:tblStylePr>
    <w:tblStylePr w:type="band1Horz">
      <w:rPr>
        <w:rFonts w:ascii="Arial" w:hAnsi="Arial"/>
        <w:color w:val="404040"/>
        <w:sz w:val="22"/>
      </w:rPr>
      <w:tblPr/>
      <w:tcPr>
        <w:shd w:val="clear" w:color="FFFFFF" w:fill="FFF2CB"/>
      </w:tcPr>
    </w:tblStylePr>
  </w:style>
  <w:style w:type="table" w:customStyle="1" w:styleId="GridTable4-Accent5">
    <w:name w:val="Grid Table 4 - Accent 5"/>
    <w:basedOn w:val="a1"/>
    <w:uiPriority w:val="5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FFFFFF"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cPr>
    </w:tblStylePr>
    <w:tblStylePr w:type="band1Horz">
      <w:rPr>
        <w:rFonts w:ascii="Arial" w:hAnsi="Arial"/>
        <w:color w:val="404040"/>
        <w:sz w:val="22"/>
      </w:rPr>
      <w:tblPr/>
      <w:tcPr>
        <w:shd w:val="clear" w:color="FFFFFF" w:fill="D8E2F3"/>
      </w:tcPr>
    </w:tblStylePr>
  </w:style>
  <w:style w:type="table" w:customStyle="1" w:styleId="GridTable4-Accent6">
    <w:name w:val="Grid Table 4 - Accent 6"/>
    <w:basedOn w:val="a1"/>
    <w:uiPriority w:val="5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FFFFFF"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cPr>
    </w:tblStylePr>
    <w:tblStylePr w:type="band1Horz">
      <w:rPr>
        <w:rFonts w:ascii="Arial" w:hAnsi="Arial"/>
        <w:color w:val="404040"/>
        <w:sz w:val="22"/>
      </w:rPr>
      <w:tblPr/>
      <w:tcPr>
        <w:shd w:val="clear" w:color="FFFFFF" w:fill="E1EFD8"/>
      </w:tcPr>
    </w:tblStylePr>
  </w:style>
  <w:style w:type="table" w:customStyle="1" w:styleId="-51">
    <w:name w:val="Таблица-сетка 5 темная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DEAF6"/>
    </w:tblPr>
    <w:tblStylePr w:type="firstRow">
      <w:rPr>
        <w:rFonts w:ascii="Arial" w:hAnsi="Arial"/>
        <w:b/>
        <w:color w:val="FFFFFF"/>
        <w:sz w:val="22"/>
      </w:rPr>
      <w:tblPr/>
      <w:tcPr>
        <w:shd w:val="clear" w:color="FFFFFF" w:fill="5B9BD5"/>
      </w:tcPr>
    </w:tblStylePr>
    <w:tblStylePr w:type="lastRow">
      <w:rPr>
        <w:rFonts w:ascii="Arial" w:hAnsi="Arial"/>
        <w:b/>
        <w:color w:val="FFFFFF"/>
        <w:sz w:val="22"/>
      </w:rPr>
      <w:tblPr/>
      <w:tcPr>
        <w:tcBorders>
          <w:top w:val="single" w:sz="4" w:space="0" w:color="FFFFFF"/>
        </w:tcBorders>
        <w:shd w:val="clear" w:color="FFFFFF" w:fill="5B9BD5"/>
      </w:tcPr>
    </w:tblStylePr>
    <w:tblStylePr w:type="firstCol">
      <w:rPr>
        <w:rFonts w:ascii="Arial" w:hAnsi="Arial"/>
        <w:b/>
        <w:color w:val="FFFFFF"/>
        <w:sz w:val="22"/>
      </w:rPr>
      <w:tblPr/>
      <w:tcPr>
        <w:shd w:val="clear" w:color="FFFFFF" w:fill="5B9BD5"/>
      </w:tcPr>
    </w:tblStylePr>
    <w:tblStylePr w:type="lastCol">
      <w:rPr>
        <w:rFonts w:ascii="Arial" w:hAnsi="Arial"/>
        <w:b/>
        <w:color w:val="FFFFFF"/>
        <w:sz w:val="22"/>
      </w:rPr>
      <w:tblPr/>
      <w:tcPr>
        <w:shd w:val="clear" w:color="FFFFFF" w:fill="5B9BD5"/>
      </w:tcPr>
    </w:tblStylePr>
    <w:tblStylePr w:type="band1Vert">
      <w:tblPr/>
      <w:tcPr>
        <w:shd w:val="clear" w:color="FFFFFF" w:fill="B3D0EB"/>
      </w:tcPr>
    </w:tblStylePr>
    <w:tblStylePr w:type="band1Horz">
      <w:tblPr/>
      <w:tcPr>
        <w:shd w:val="clear" w:color="FFFFFF" w:fill="B3D0EB"/>
      </w:tcPr>
    </w:tblStylePr>
  </w:style>
  <w:style w:type="table" w:customStyle="1" w:styleId="GridTable5Dark-Accent2">
    <w:name w:val="Grid Table 5 Dark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BE5D6"/>
    </w:tblPr>
    <w:tblStylePr w:type="firstRow">
      <w:rPr>
        <w:rFonts w:ascii="Arial" w:hAnsi="Arial"/>
        <w:b/>
        <w:color w:val="FFFFFF"/>
        <w:sz w:val="22"/>
      </w:rPr>
      <w:tblPr/>
      <w:tcPr>
        <w:shd w:val="clear" w:color="FFFFFF" w:fill="ED7D31"/>
      </w:tcPr>
    </w:tblStylePr>
    <w:tblStylePr w:type="lastRow">
      <w:rPr>
        <w:rFonts w:ascii="Arial" w:hAnsi="Arial"/>
        <w:b/>
        <w:color w:val="FFFFFF"/>
        <w:sz w:val="22"/>
      </w:rPr>
      <w:tblPr/>
      <w:tcPr>
        <w:tcBorders>
          <w:top w:val="single" w:sz="4" w:space="0" w:color="FFFFFF"/>
        </w:tcBorders>
        <w:shd w:val="clear" w:color="FFFFFF" w:fill="ED7D31"/>
      </w:tcPr>
    </w:tblStylePr>
    <w:tblStylePr w:type="firstCol">
      <w:rPr>
        <w:rFonts w:ascii="Arial" w:hAnsi="Arial"/>
        <w:b/>
        <w:color w:val="FFFFFF"/>
        <w:sz w:val="22"/>
      </w:rPr>
      <w:tblPr/>
      <w:tcPr>
        <w:shd w:val="clear" w:color="FFFFFF" w:fill="ED7D31"/>
      </w:tcPr>
    </w:tblStylePr>
    <w:tblStylePr w:type="lastCol">
      <w:rPr>
        <w:rFonts w:ascii="Arial" w:hAnsi="Arial"/>
        <w:b/>
        <w:color w:val="FFFFFF"/>
        <w:sz w:val="22"/>
      </w:rPr>
      <w:tblPr/>
      <w:tcPr>
        <w:shd w:val="clear" w:color="FFFFFF" w:fill="ED7D31"/>
      </w:tcPr>
    </w:tblStylePr>
    <w:tblStylePr w:type="band1Vert">
      <w:tblPr/>
      <w:tcPr>
        <w:shd w:val="clear" w:color="FFFFFF" w:fill="F6C3A0"/>
      </w:tcPr>
    </w:tblStylePr>
    <w:tblStylePr w:type="band1Horz">
      <w:tblPr/>
      <w:tcPr>
        <w:shd w:val="clear" w:color="FFFFFF" w:fill="F6C3A0"/>
      </w:tcPr>
    </w:tblStylePr>
  </w:style>
  <w:style w:type="table" w:customStyle="1" w:styleId="GridTable5Dark-Accent3">
    <w:name w:val="Grid Table 5 Dark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CECEC"/>
    </w:tblPr>
    <w:tblStylePr w:type="firstRow">
      <w:rPr>
        <w:rFonts w:ascii="Arial" w:hAnsi="Arial"/>
        <w:b/>
        <w:color w:val="FFFFFF"/>
        <w:sz w:val="22"/>
      </w:rPr>
      <w:tblPr/>
      <w:tcPr>
        <w:shd w:val="clear" w:color="FFFFFF" w:fill="A5A5A5"/>
      </w:tcPr>
    </w:tblStylePr>
    <w:tblStylePr w:type="lastRow">
      <w:rPr>
        <w:rFonts w:ascii="Arial" w:hAnsi="Arial"/>
        <w:b/>
        <w:color w:val="FFFFFF"/>
        <w:sz w:val="22"/>
      </w:rPr>
      <w:tblPr/>
      <w:tcPr>
        <w:tcBorders>
          <w:top w:val="single" w:sz="4" w:space="0" w:color="FFFFFF"/>
        </w:tcBorders>
        <w:shd w:val="clear" w:color="FFFFFF" w:fill="A5A5A5"/>
      </w:tcPr>
    </w:tblStylePr>
    <w:tblStylePr w:type="firstCol">
      <w:rPr>
        <w:rFonts w:ascii="Arial" w:hAnsi="Arial"/>
        <w:b/>
        <w:color w:val="FFFFFF"/>
        <w:sz w:val="22"/>
      </w:rPr>
      <w:tblPr/>
      <w:tcPr>
        <w:shd w:val="clear" w:color="FFFFFF" w:fill="A5A5A5"/>
      </w:tcPr>
    </w:tblStylePr>
    <w:tblStylePr w:type="lastCol">
      <w:rPr>
        <w:rFonts w:ascii="Arial" w:hAnsi="Arial"/>
        <w:b/>
        <w:color w:val="FFFFFF"/>
        <w:sz w:val="22"/>
      </w:rPr>
      <w:tblPr/>
      <w:tcPr>
        <w:shd w:val="clear" w:color="FFFFFF" w:fill="A5A5A5"/>
      </w:tcPr>
    </w:tblStylePr>
    <w:tblStylePr w:type="band1Vert">
      <w:tblPr/>
      <w:tcPr>
        <w:shd w:val="clear" w:color="FFFFFF" w:fill="D5D5D5"/>
      </w:tcPr>
    </w:tblStylePr>
    <w:tblStylePr w:type="band1Horz">
      <w:tblPr/>
      <w:tcPr>
        <w:shd w:val="clear" w:color="FFFFFF" w:fill="D5D5D5"/>
      </w:tcPr>
    </w:tblStylePr>
  </w:style>
  <w:style w:type="table" w:customStyle="1" w:styleId="GridTable5Dark-Accent4">
    <w:name w:val="Grid Table 5 Dark-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2CB"/>
    </w:tblPr>
    <w:tblStylePr w:type="firstRow">
      <w:rPr>
        <w:rFonts w:ascii="Arial" w:hAnsi="Arial"/>
        <w:b/>
        <w:color w:val="FFFFFF"/>
        <w:sz w:val="22"/>
      </w:rPr>
      <w:tblPr/>
      <w:tcPr>
        <w:shd w:val="clear" w:color="FFFFFF" w:fill="FFC000"/>
      </w:tcPr>
    </w:tblStylePr>
    <w:tblStylePr w:type="lastRow">
      <w:rPr>
        <w:rFonts w:ascii="Arial" w:hAnsi="Arial"/>
        <w:b/>
        <w:color w:val="FFFFFF"/>
        <w:sz w:val="22"/>
      </w:rPr>
      <w:tblPr/>
      <w:tcPr>
        <w:tcBorders>
          <w:top w:val="single" w:sz="4" w:space="0" w:color="FFFFFF"/>
        </w:tcBorders>
        <w:shd w:val="clear" w:color="FFFFFF" w:fill="FFC000"/>
      </w:tcPr>
    </w:tblStylePr>
    <w:tblStylePr w:type="firstCol">
      <w:rPr>
        <w:rFonts w:ascii="Arial" w:hAnsi="Arial"/>
        <w:b/>
        <w:color w:val="FFFFFF"/>
        <w:sz w:val="22"/>
      </w:rPr>
      <w:tblPr/>
      <w:tcPr>
        <w:shd w:val="clear" w:color="FFFFFF" w:fill="FFC000"/>
      </w:tcPr>
    </w:tblStylePr>
    <w:tblStylePr w:type="lastCol">
      <w:rPr>
        <w:rFonts w:ascii="Arial" w:hAnsi="Arial"/>
        <w:b/>
        <w:color w:val="FFFFFF"/>
        <w:sz w:val="22"/>
      </w:rPr>
      <w:tblPr/>
      <w:tcPr>
        <w:shd w:val="clear" w:color="FFFFFF" w:fill="FFC000"/>
      </w:tcPr>
    </w:tblStylePr>
    <w:tblStylePr w:type="band1Vert">
      <w:tblPr/>
      <w:tcPr>
        <w:shd w:val="clear" w:color="FFFFFF" w:fill="FFE28A"/>
      </w:tcPr>
    </w:tblStylePr>
    <w:tblStylePr w:type="band1Horz">
      <w:tblPr/>
      <w:tcPr>
        <w:shd w:val="clear" w:color="FFFFFF" w:fill="FFE28A"/>
      </w:tcPr>
    </w:tblStylePr>
  </w:style>
  <w:style w:type="table" w:customStyle="1" w:styleId="GridTable5Dark-Accent5">
    <w:name w:val="Grid Table 5 Dark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8E2F3"/>
    </w:tblPr>
    <w:tblStylePr w:type="firstRow">
      <w:rPr>
        <w:rFonts w:ascii="Arial" w:hAnsi="Arial"/>
        <w:b/>
        <w:color w:val="FFFFFF"/>
        <w:sz w:val="22"/>
      </w:rPr>
      <w:tblPr/>
      <w:tcPr>
        <w:shd w:val="clear" w:color="FFFFFF" w:fill="4472C4"/>
      </w:tcPr>
    </w:tblStylePr>
    <w:tblStylePr w:type="lastRow">
      <w:rPr>
        <w:rFonts w:ascii="Arial" w:hAnsi="Arial"/>
        <w:b/>
        <w:color w:val="FFFFFF"/>
        <w:sz w:val="22"/>
      </w:rPr>
      <w:tblPr/>
      <w:tcPr>
        <w:tcBorders>
          <w:top w:val="single" w:sz="4" w:space="0" w:color="FFFFFF"/>
        </w:tcBorders>
        <w:shd w:val="clear" w:color="FFFFFF" w:fill="4472C4"/>
      </w:tcPr>
    </w:tblStylePr>
    <w:tblStylePr w:type="firstCol">
      <w:rPr>
        <w:rFonts w:ascii="Arial" w:hAnsi="Arial"/>
        <w:b/>
        <w:color w:val="FFFFFF"/>
        <w:sz w:val="22"/>
      </w:rPr>
      <w:tblPr/>
      <w:tcPr>
        <w:shd w:val="clear" w:color="FFFFFF" w:fill="4472C4"/>
      </w:tcPr>
    </w:tblStylePr>
    <w:tblStylePr w:type="lastCol">
      <w:rPr>
        <w:rFonts w:ascii="Arial" w:hAnsi="Arial"/>
        <w:b/>
        <w:color w:val="FFFFFF"/>
        <w:sz w:val="22"/>
      </w:rPr>
      <w:tblPr/>
      <w:tcPr>
        <w:shd w:val="clear" w:color="FFFFFF" w:fill="4472C4"/>
      </w:tcPr>
    </w:tblStylePr>
    <w:tblStylePr w:type="band1Vert">
      <w:tblPr/>
      <w:tcPr>
        <w:shd w:val="clear" w:color="FFFFFF" w:fill="A9BEE4"/>
      </w:tcPr>
    </w:tblStylePr>
    <w:tblStylePr w:type="band1Horz">
      <w:tblPr/>
      <w:tcPr>
        <w:shd w:val="clear" w:color="FFFFFF" w:fill="A9BEE4"/>
      </w:tcPr>
    </w:tblStylePr>
  </w:style>
  <w:style w:type="table" w:customStyle="1" w:styleId="GridTable5Dark-Accent6">
    <w:name w:val="Grid Table 5 Dark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1EFD8"/>
    </w:tblPr>
    <w:tblStylePr w:type="firstRow">
      <w:rPr>
        <w:rFonts w:ascii="Arial" w:hAnsi="Arial"/>
        <w:b/>
        <w:color w:val="FFFFFF"/>
        <w:sz w:val="22"/>
      </w:rPr>
      <w:tblPr/>
      <w:tcPr>
        <w:shd w:val="clear" w:color="FFFFFF" w:fill="70AD47"/>
      </w:tcPr>
    </w:tblStylePr>
    <w:tblStylePr w:type="lastRow">
      <w:rPr>
        <w:rFonts w:ascii="Arial" w:hAnsi="Arial"/>
        <w:b/>
        <w:color w:val="FFFFFF"/>
        <w:sz w:val="22"/>
      </w:rPr>
      <w:tblPr/>
      <w:tcPr>
        <w:tcBorders>
          <w:top w:val="single" w:sz="4" w:space="0" w:color="FFFFFF"/>
        </w:tcBorders>
        <w:shd w:val="clear" w:color="FFFFFF" w:fill="70AD47"/>
      </w:tcPr>
    </w:tblStylePr>
    <w:tblStylePr w:type="firstCol">
      <w:rPr>
        <w:rFonts w:ascii="Arial" w:hAnsi="Arial"/>
        <w:b/>
        <w:color w:val="FFFFFF"/>
        <w:sz w:val="22"/>
      </w:rPr>
      <w:tblPr/>
      <w:tcPr>
        <w:shd w:val="clear" w:color="FFFFFF" w:fill="70AD47"/>
      </w:tcPr>
    </w:tblStylePr>
    <w:tblStylePr w:type="lastCol">
      <w:rPr>
        <w:rFonts w:ascii="Arial" w:hAnsi="Arial"/>
        <w:b/>
        <w:color w:val="FFFFFF"/>
        <w:sz w:val="22"/>
      </w:rPr>
      <w:tblPr/>
      <w:tcPr>
        <w:shd w:val="clear" w:color="FFFFFF" w:fill="70AD47"/>
      </w:tcPr>
    </w:tblStylePr>
    <w:tblStylePr w:type="band1Vert">
      <w:tblPr/>
      <w:tcPr>
        <w:shd w:val="clear" w:color="FFFFFF" w:fill="BCDBA8"/>
      </w:tcPr>
    </w:tblStylePr>
    <w:tblStylePr w:type="band1Horz">
      <w:tblPr/>
      <w:tcPr>
        <w:shd w:val="clear" w:color="FFFFFF" w:fill="BCDBA8"/>
      </w:tcPr>
    </w:tblStylePr>
  </w:style>
  <w:style w:type="table" w:customStyle="1" w:styleId="-61">
    <w:name w:val="Таблица-сетка 6 цветная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FFFFFF" w:fill="DDEAF6"/>
      </w:tcPr>
    </w:tblStylePr>
    <w:tblStylePr w:type="band1Horz">
      <w:rPr>
        <w:rFonts w:ascii="Arial" w:hAnsi="Arial"/>
        <w:color w:val="ACCCEA"/>
        <w:sz w:val="22"/>
      </w:rPr>
      <w:tblPr/>
      <w:tcPr>
        <w:shd w:val="clear" w:color="FFFFFF"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FFFFF" w:fill="FBE5D6"/>
      </w:tcPr>
    </w:tblStylePr>
    <w:tblStylePr w:type="band1Horz">
      <w:rPr>
        <w:rFonts w:ascii="Arial" w:hAnsi="Arial"/>
        <w:color w:val="F4B184"/>
        <w:sz w:val="22"/>
      </w:rPr>
      <w:tblPr/>
      <w:tcPr>
        <w:shd w:val="clear" w:color="FFFFFF"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FFFFFF" w:fill="ECECEC"/>
      </w:tcPr>
    </w:tblStylePr>
    <w:tblStylePr w:type="band1Horz">
      <w:rPr>
        <w:rFonts w:ascii="Arial" w:hAnsi="Arial"/>
        <w:color w:val="A5A5A5"/>
        <w:sz w:val="22"/>
      </w:rPr>
      <w:tblPr/>
      <w:tcPr>
        <w:shd w:val="clear" w:color="FFFFFF"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FFF" w:fill="FFF2CB"/>
      </w:tcPr>
    </w:tblStylePr>
    <w:tblStylePr w:type="band1Horz">
      <w:rPr>
        <w:rFonts w:ascii="Arial" w:hAnsi="Arial"/>
        <w:color w:val="FFD865"/>
        <w:sz w:val="22"/>
      </w:rPr>
      <w:tblPr/>
      <w:tcPr>
        <w:shd w:val="clear" w:color="FFFFFF"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FFFFFF" w:fill="D8E2F3"/>
      </w:tcPr>
    </w:tblStylePr>
    <w:tblStylePr w:type="band1Horz">
      <w:rPr>
        <w:rFonts w:ascii="Arial" w:hAnsi="Arial"/>
        <w:color w:val="254175"/>
        <w:sz w:val="22"/>
      </w:rPr>
      <w:tblPr/>
      <w:tcPr>
        <w:shd w:val="clear" w:color="FFFFFF"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FFFFFF" w:fill="E1EFD8"/>
      </w:tcPr>
    </w:tblStylePr>
    <w:tblStylePr w:type="band1Horz">
      <w:rPr>
        <w:rFonts w:ascii="Arial" w:hAnsi="Arial"/>
        <w:color w:val="254175"/>
        <w:sz w:val="22"/>
      </w:rPr>
      <w:tblPr/>
      <w:tcPr>
        <w:shd w:val="clear" w:color="FFFFFF"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FFFFFF"/>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FFFFFF"/>
      </w:tcPr>
    </w:tblStylePr>
    <w:tblStylePr w:type="band1Vert">
      <w:tblPr/>
      <w:tcPr>
        <w:shd w:val="clear" w:color="FFFFFF" w:fill="DDEAF6"/>
      </w:tcPr>
    </w:tblStylePr>
    <w:tblStylePr w:type="band1Horz">
      <w:rPr>
        <w:rFonts w:ascii="Arial" w:hAnsi="Arial"/>
        <w:color w:val="ACCCEA"/>
        <w:sz w:val="22"/>
      </w:rPr>
      <w:tblPr/>
      <w:tcPr>
        <w:shd w:val="clear" w:color="FFFFFF"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FFFFFF"/>
      </w:tcPr>
    </w:tblStylePr>
    <w:tblStylePr w:type="band1Vert">
      <w:tblPr/>
      <w:tcPr>
        <w:shd w:val="clear" w:color="FFFFFF" w:fill="FBE5D6"/>
      </w:tcPr>
    </w:tblStylePr>
    <w:tblStylePr w:type="band1Horz">
      <w:rPr>
        <w:rFonts w:ascii="Arial" w:hAnsi="Arial"/>
        <w:color w:val="F4B184"/>
        <w:sz w:val="22"/>
      </w:rPr>
      <w:tblPr/>
      <w:tcPr>
        <w:shd w:val="clear" w:color="FFFFFF"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FFFFFF"/>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FFFFFF"/>
      </w:tcPr>
    </w:tblStylePr>
    <w:tblStylePr w:type="band1Vert">
      <w:tblPr/>
      <w:tcPr>
        <w:shd w:val="clear" w:color="FFFFFF" w:fill="ECECEC"/>
      </w:tcPr>
    </w:tblStylePr>
    <w:tblStylePr w:type="band1Horz">
      <w:rPr>
        <w:rFonts w:ascii="Arial" w:hAnsi="Arial"/>
        <w:color w:val="A5A5A5"/>
        <w:sz w:val="22"/>
      </w:rPr>
      <w:tblPr/>
      <w:tcPr>
        <w:shd w:val="clear" w:color="FFFFFF"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FFFFFF"/>
      </w:tcPr>
    </w:tblStylePr>
    <w:tblStylePr w:type="band1Vert">
      <w:tblPr/>
      <w:tcPr>
        <w:shd w:val="clear" w:color="FFFFFF" w:fill="FFF2CB"/>
      </w:tcPr>
    </w:tblStylePr>
    <w:tblStylePr w:type="band1Horz">
      <w:rPr>
        <w:rFonts w:ascii="Arial" w:hAnsi="Arial"/>
        <w:color w:val="FFD865"/>
        <w:sz w:val="22"/>
      </w:rPr>
      <w:tblPr/>
      <w:tcPr>
        <w:shd w:val="clear" w:color="FFFFFF"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FFFFFF"/>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FFFFFF"/>
      </w:tcPr>
    </w:tblStylePr>
    <w:tblStylePr w:type="band1Vert">
      <w:tblPr/>
      <w:tcPr>
        <w:shd w:val="clear" w:color="FFFFFF" w:fill="D8E2F3"/>
      </w:tcPr>
    </w:tblStylePr>
    <w:tblStylePr w:type="band1Horz">
      <w:rPr>
        <w:rFonts w:ascii="Arial" w:hAnsi="Arial"/>
        <w:color w:val="254175"/>
        <w:sz w:val="22"/>
      </w:rPr>
      <w:tblPr/>
      <w:tcPr>
        <w:shd w:val="clear" w:color="FFFFFF"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FFFFFF"/>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FFFFFF"/>
      </w:tcPr>
    </w:tblStylePr>
    <w:tblStylePr w:type="band1Vert">
      <w:tblPr/>
      <w:tcPr>
        <w:shd w:val="clear" w:color="FFFFFF" w:fill="E1EFD8"/>
      </w:tcPr>
    </w:tblStylePr>
    <w:tblStylePr w:type="band1Horz">
      <w:rPr>
        <w:rFonts w:ascii="Arial" w:hAnsi="Arial"/>
        <w:color w:val="416429"/>
        <w:sz w:val="22"/>
      </w:rPr>
      <w:tblPr/>
      <w:tcPr>
        <w:shd w:val="clear" w:color="FFFFFF"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cPr>
    </w:tblStylePr>
    <w:tblStylePr w:type="band1Horz">
      <w:tblPr/>
      <w:tcPr>
        <w:shd w:val="clear" w:color="FFFFFF" w:fill="D5E5F4"/>
      </w:tcPr>
    </w:tblStylePr>
  </w:style>
  <w:style w:type="table" w:customStyle="1" w:styleId="ListTable1Light-Accent2">
    <w:name w:val="List Table 1 Light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cPr>
    </w:tblStylePr>
    <w:tblStylePr w:type="band1Horz">
      <w:tblPr/>
      <w:tcPr>
        <w:shd w:val="clear" w:color="FFFFFF" w:fill="FADECB"/>
      </w:tcPr>
    </w:tblStylePr>
  </w:style>
  <w:style w:type="table" w:customStyle="1" w:styleId="ListTable1Light-Accent3">
    <w:name w:val="List Table 1 Light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cPr>
    </w:tblStylePr>
    <w:tblStylePr w:type="band1Horz">
      <w:tblPr/>
      <w:tcPr>
        <w:shd w:val="clear" w:color="FFFFFF" w:fill="E8E8E8"/>
      </w:tcPr>
    </w:tblStylePr>
  </w:style>
  <w:style w:type="table" w:customStyle="1" w:styleId="ListTable1Light-Accent4">
    <w:name w:val="List Table 1 Light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cPr>
    </w:tblStylePr>
    <w:tblStylePr w:type="band1Horz">
      <w:tblPr/>
      <w:tcPr>
        <w:shd w:val="clear" w:color="FFFFFF" w:fill="FFEFBF"/>
      </w:tcPr>
    </w:tblStylePr>
  </w:style>
  <w:style w:type="table" w:customStyle="1" w:styleId="ListTable1Light-Accent5">
    <w:name w:val="List Table 1 Light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cPr>
    </w:tblStylePr>
    <w:tblStylePr w:type="band1Horz">
      <w:tblPr/>
      <w:tcPr>
        <w:shd w:val="clear" w:color="FFFFFF" w:fill="CFDBF0"/>
      </w:tcPr>
    </w:tblStylePr>
  </w:style>
  <w:style w:type="table" w:customStyle="1" w:styleId="ListTable1Light-Accent6">
    <w:name w:val="List Table 1 Light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cPr>
    </w:tblStylePr>
    <w:tblStylePr w:type="band1Horz">
      <w:tblPr/>
      <w:tcPr>
        <w:shd w:val="clear" w:color="FFFFFF" w:fill="DAEBCF"/>
      </w:tcPr>
    </w:tblStylePr>
  </w:style>
  <w:style w:type="table" w:customStyle="1" w:styleId="-210">
    <w:name w:val="Список-таблица 2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cPr>
    </w:tblStylePr>
    <w:tblStylePr w:type="band1Horz">
      <w:rPr>
        <w:rFonts w:ascii="Arial" w:hAnsi="Arial"/>
        <w:color w:val="404040"/>
        <w:sz w:val="22"/>
      </w:rPr>
      <w:tblPr/>
      <w:tcPr>
        <w:shd w:val="clear" w:color="FFFFFF" w:fill="D5E5F4"/>
      </w:tcPr>
    </w:tblStylePr>
  </w:style>
  <w:style w:type="table" w:customStyle="1" w:styleId="ListTable2-Accent2">
    <w:name w:val="List Table 2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cPr>
    </w:tblStylePr>
    <w:tblStylePr w:type="band1Horz">
      <w:rPr>
        <w:rFonts w:ascii="Arial" w:hAnsi="Arial"/>
        <w:color w:val="404040"/>
        <w:sz w:val="22"/>
      </w:rPr>
      <w:tblPr/>
      <w:tcPr>
        <w:shd w:val="clear" w:color="FFFFFF" w:fill="FADECB"/>
      </w:tcPr>
    </w:tblStylePr>
  </w:style>
  <w:style w:type="table" w:customStyle="1" w:styleId="ListTable2-Accent3">
    <w:name w:val="List Table 2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cPr>
    </w:tblStylePr>
    <w:tblStylePr w:type="band1Horz">
      <w:rPr>
        <w:rFonts w:ascii="Arial" w:hAnsi="Arial"/>
        <w:color w:val="404040"/>
        <w:sz w:val="22"/>
      </w:rPr>
      <w:tblPr/>
      <w:tcPr>
        <w:shd w:val="clear" w:color="FFFFFF" w:fill="E8E8E8"/>
      </w:tcPr>
    </w:tblStylePr>
  </w:style>
  <w:style w:type="table" w:customStyle="1" w:styleId="ListTable2-Accent4">
    <w:name w:val="List Table 2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cPr>
    </w:tblStylePr>
    <w:tblStylePr w:type="band1Horz">
      <w:rPr>
        <w:rFonts w:ascii="Arial" w:hAnsi="Arial"/>
        <w:color w:val="404040"/>
        <w:sz w:val="22"/>
      </w:rPr>
      <w:tblPr/>
      <w:tcPr>
        <w:shd w:val="clear" w:color="FFFFFF" w:fill="FFEFBF"/>
      </w:tcPr>
    </w:tblStylePr>
  </w:style>
  <w:style w:type="table" w:customStyle="1" w:styleId="ListTable2-Accent5">
    <w:name w:val="List Table 2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cPr>
    </w:tblStylePr>
    <w:tblStylePr w:type="band1Horz">
      <w:rPr>
        <w:rFonts w:ascii="Arial" w:hAnsi="Arial"/>
        <w:color w:val="404040"/>
        <w:sz w:val="22"/>
      </w:rPr>
      <w:tblPr/>
      <w:tcPr>
        <w:shd w:val="clear" w:color="FFFFFF" w:fill="CFDBF0"/>
      </w:tcPr>
    </w:tblStylePr>
  </w:style>
  <w:style w:type="table" w:customStyle="1" w:styleId="ListTable2-Accent6">
    <w:name w:val="List Table 2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cPr>
    </w:tblStylePr>
    <w:tblStylePr w:type="band1Horz">
      <w:rPr>
        <w:rFonts w:ascii="Arial" w:hAnsi="Arial"/>
        <w:color w:val="404040"/>
        <w:sz w:val="22"/>
      </w:rPr>
      <w:tblPr/>
      <w:tcPr>
        <w:shd w:val="clear" w:color="FFFFFF" w:fill="DAEBCF"/>
      </w:tcPr>
    </w:tblStylePr>
  </w:style>
  <w:style w:type="table" w:customStyle="1" w:styleId="-310">
    <w:name w:val="Список-таблица 3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FFFFFF"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FFFFF"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FFFFFF"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FFFF"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FFFFFF"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FFFFFF"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FFFFFF"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cPr>
    </w:tblStylePr>
    <w:tblStylePr w:type="band1Horz">
      <w:rPr>
        <w:rFonts w:ascii="Arial" w:hAnsi="Arial"/>
        <w:color w:val="404040"/>
        <w:sz w:val="22"/>
      </w:rPr>
      <w:tblPr/>
      <w:tcPr>
        <w:shd w:val="clear" w:color="FFFFFF" w:fill="D5E5F4"/>
      </w:tcPr>
    </w:tblStylePr>
  </w:style>
  <w:style w:type="table" w:customStyle="1" w:styleId="ListTable4-Accent2">
    <w:name w:val="List Table 4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FFFFFF"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cPr>
    </w:tblStylePr>
    <w:tblStylePr w:type="band1Horz">
      <w:rPr>
        <w:rFonts w:ascii="Arial" w:hAnsi="Arial"/>
        <w:color w:val="404040"/>
        <w:sz w:val="22"/>
      </w:rPr>
      <w:tblPr/>
      <w:tcPr>
        <w:shd w:val="clear" w:color="FFFFFF" w:fill="FADECB"/>
      </w:tcPr>
    </w:tblStylePr>
  </w:style>
  <w:style w:type="table" w:customStyle="1" w:styleId="ListTable4-Accent3">
    <w:name w:val="List Table 4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FFFFFF"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cPr>
    </w:tblStylePr>
    <w:tblStylePr w:type="band1Horz">
      <w:rPr>
        <w:rFonts w:ascii="Arial" w:hAnsi="Arial"/>
        <w:color w:val="404040"/>
        <w:sz w:val="22"/>
      </w:rPr>
      <w:tblPr/>
      <w:tcPr>
        <w:shd w:val="clear" w:color="FFFFFF" w:fill="E8E8E8"/>
      </w:tcPr>
    </w:tblStylePr>
  </w:style>
  <w:style w:type="table" w:customStyle="1" w:styleId="ListTable4-Accent4">
    <w:name w:val="List Table 4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FFFF"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cPr>
    </w:tblStylePr>
    <w:tblStylePr w:type="band1Horz">
      <w:rPr>
        <w:rFonts w:ascii="Arial" w:hAnsi="Arial"/>
        <w:color w:val="404040"/>
        <w:sz w:val="22"/>
      </w:rPr>
      <w:tblPr/>
      <w:tcPr>
        <w:shd w:val="clear" w:color="FFFFFF" w:fill="FFEFBF"/>
      </w:tcPr>
    </w:tblStylePr>
  </w:style>
  <w:style w:type="table" w:customStyle="1" w:styleId="ListTable4-Accent5">
    <w:name w:val="List Table 4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FFFFFF"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cPr>
    </w:tblStylePr>
    <w:tblStylePr w:type="band1Horz">
      <w:rPr>
        <w:rFonts w:ascii="Arial" w:hAnsi="Arial"/>
        <w:color w:val="404040"/>
        <w:sz w:val="22"/>
      </w:rPr>
      <w:tblPr/>
      <w:tcPr>
        <w:shd w:val="clear" w:color="FFFFFF" w:fill="CFDBF0"/>
      </w:tcPr>
    </w:tblStylePr>
  </w:style>
  <w:style w:type="table" w:customStyle="1" w:styleId="ListTable4-Accent6">
    <w:name w:val="List Table 4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FFFFFF"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cPr>
    </w:tblStylePr>
    <w:tblStylePr w:type="band1Horz">
      <w:rPr>
        <w:rFonts w:ascii="Arial" w:hAnsi="Arial"/>
        <w:color w:val="404040"/>
        <w:sz w:val="22"/>
      </w:rPr>
      <w:tblPr/>
      <w:tcPr>
        <w:shd w:val="clear" w:color="FFFFFF" w:fill="DAEBCF"/>
      </w:tcPr>
    </w:tblStylePr>
  </w:style>
  <w:style w:type="table" w:customStyle="1" w:styleId="-510">
    <w:name w:val="Список-таблица 5 темная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FFFFFF" w:fill="7F7F7F"/>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FFFFFF" w:fill="5B9BD5"/>
    </w:tblPr>
    <w:tblStylePr w:type="firstRow">
      <w:rPr>
        <w:rFonts w:ascii="Arial" w:hAnsi="Arial"/>
        <w:b/>
        <w:color w:val="FFFFFF"/>
        <w:sz w:val="22"/>
      </w:rPr>
      <w:tblPr/>
      <w:tcPr>
        <w:tcBorders>
          <w:top w:val="single" w:sz="32" w:space="0" w:color="5B9BD5"/>
          <w:bottom w:val="single" w:sz="12" w:space="0" w:color="FFFFFF"/>
        </w:tcBorders>
        <w:shd w:val="clear" w:color="FFFFFF"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FFFFFF"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5B9BD5"/>
      </w:tcPr>
    </w:tblStylePr>
    <w:tblStylePr w:type="band2Horz">
      <w:tblPr/>
      <w:tcPr>
        <w:tcBorders>
          <w:top w:val="single" w:sz="4" w:space="0" w:color="FFFFFF"/>
          <w:bottom w:val="single" w:sz="4" w:space="0" w:color="FFFFFF"/>
        </w:tcBorders>
        <w:shd w:val="clear" w:color="FFFFFF" w:fill="5B9BD5"/>
      </w:tcPr>
    </w:tblStylePr>
  </w:style>
  <w:style w:type="table" w:customStyle="1" w:styleId="ListTable5Dark-Accent2">
    <w:name w:val="List Table 5 Dark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FFFFF" w:fill="F4B184"/>
    </w:tblPr>
    <w:tblStylePr w:type="firstRow">
      <w:rPr>
        <w:rFonts w:ascii="Arial" w:hAnsi="Arial"/>
        <w:b/>
        <w:color w:val="FFFFFF"/>
        <w:sz w:val="22"/>
      </w:rPr>
      <w:tblPr/>
      <w:tcPr>
        <w:tcBorders>
          <w:top w:val="single" w:sz="32" w:space="0" w:color="F4B184"/>
          <w:bottom w:val="single" w:sz="12" w:space="0" w:color="FFFFFF"/>
        </w:tcBorders>
        <w:shd w:val="clear" w:color="FFFFFF"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FFFFF"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4B184"/>
      </w:tcPr>
    </w:tblStylePr>
    <w:tblStylePr w:type="band2Horz">
      <w:tblPr/>
      <w:tcPr>
        <w:tcBorders>
          <w:top w:val="single" w:sz="4" w:space="0" w:color="FFFFFF"/>
          <w:bottom w:val="single" w:sz="4" w:space="0" w:color="FFFFFF"/>
        </w:tcBorders>
        <w:shd w:val="clear" w:color="FFFFFF" w:fill="F4B184"/>
      </w:tcPr>
    </w:tblStylePr>
  </w:style>
  <w:style w:type="table" w:customStyle="1" w:styleId="ListTable5Dark-Accent3">
    <w:name w:val="List Table 5 Dark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FFFFFF" w:fill="C9C9C9"/>
    </w:tblPr>
    <w:tblStylePr w:type="firstRow">
      <w:rPr>
        <w:rFonts w:ascii="Arial" w:hAnsi="Arial"/>
        <w:b/>
        <w:color w:val="FFFFFF"/>
        <w:sz w:val="22"/>
      </w:rPr>
      <w:tblPr/>
      <w:tcPr>
        <w:tcBorders>
          <w:top w:val="single" w:sz="32" w:space="0" w:color="C9C9C9"/>
          <w:bottom w:val="single" w:sz="12" w:space="0" w:color="FFFFFF"/>
        </w:tcBorders>
        <w:shd w:val="clear" w:color="FFFFFF"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FFFFFF"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9C9C9"/>
      </w:tcPr>
    </w:tblStylePr>
    <w:tblStylePr w:type="band2Horz">
      <w:tblPr/>
      <w:tcPr>
        <w:tcBorders>
          <w:top w:val="single" w:sz="4" w:space="0" w:color="FFFFFF"/>
          <w:bottom w:val="single" w:sz="4" w:space="0" w:color="FFFFFF"/>
        </w:tcBorders>
        <w:shd w:val="clear" w:color="FFFFFF" w:fill="C9C9C9"/>
      </w:tcPr>
    </w:tblStylePr>
  </w:style>
  <w:style w:type="table" w:customStyle="1" w:styleId="ListTable5Dark-Accent4">
    <w:name w:val="List Table 5 Dark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FFFF" w:fill="FFD865"/>
    </w:tblPr>
    <w:tblStylePr w:type="firstRow">
      <w:rPr>
        <w:rFonts w:ascii="Arial" w:hAnsi="Arial"/>
        <w:b/>
        <w:color w:val="FFFFFF"/>
        <w:sz w:val="22"/>
      </w:rPr>
      <w:tblPr/>
      <w:tcPr>
        <w:tcBorders>
          <w:top w:val="single" w:sz="32" w:space="0" w:color="FFD865"/>
          <w:bottom w:val="single" w:sz="12" w:space="0" w:color="FFFFFF"/>
        </w:tcBorders>
        <w:shd w:val="clear" w:color="FFFFFF"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FFFF"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D865"/>
      </w:tcPr>
    </w:tblStylePr>
    <w:tblStylePr w:type="band2Horz">
      <w:tblPr/>
      <w:tcPr>
        <w:tcBorders>
          <w:top w:val="single" w:sz="4" w:space="0" w:color="FFFFFF"/>
          <w:bottom w:val="single" w:sz="4" w:space="0" w:color="FFFFFF"/>
        </w:tcBorders>
        <w:shd w:val="clear" w:color="FFFFFF" w:fill="FFD865"/>
      </w:tcPr>
    </w:tblStylePr>
  </w:style>
  <w:style w:type="table" w:customStyle="1" w:styleId="ListTable5Dark-Accent5">
    <w:name w:val="List Table 5 Dark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FFFFFF" w:fill="8DA9DB"/>
    </w:tblPr>
    <w:tblStylePr w:type="firstRow">
      <w:rPr>
        <w:rFonts w:ascii="Arial" w:hAnsi="Arial"/>
        <w:b/>
        <w:color w:val="FFFFFF"/>
        <w:sz w:val="22"/>
      </w:rPr>
      <w:tblPr/>
      <w:tcPr>
        <w:tcBorders>
          <w:top w:val="single" w:sz="32" w:space="0" w:color="8DA9DB"/>
          <w:bottom w:val="single" w:sz="12" w:space="0" w:color="FFFFFF"/>
        </w:tcBorders>
        <w:shd w:val="clear" w:color="FFFFFF"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FFFFFF"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8DA9DB"/>
      </w:tcPr>
    </w:tblStylePr>
    <w:tblStylePr w:type="band2Horz">
      <w:tblPr/>
      <w:tcPr>
        <w:tcBorders>
          <w:top w:val="single" w:sz="4" w:space="0" w:color="FFFFFF"/>
          <w:bottom w:val="single" w:sz="4" w:space="0" w:color="FFFFFF"/>
        </w:tcBorders>
        <w:shd w:val="clear" w:color="FFFFFF" w:fill="8DA9DB"/>
      </w:tcPr>
    </w:tblStylePr>
  </w:style>
  <w:style w:type="table" w:customStyle="1" w:styleId="ListTable5Dark-Accent6">
    <w:name w:val="List Table 5 Dark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FFFFFF" w:fill="A9D08E"/>
    </w:tblPr>
    <w:tblStylePr w:type="firstRow">
      <w:rPr>
        <w:rFonts w:ascii="Arial" w:hAnsi="Arial"/>
        <w:b/>
        <w:color w:val="FFFFFF"/>
        <w:sz w:val="22"/>
      </w:rPr>
      <w:tblPr/>
      <w:tcPr>
        <w:tcBorders>
          <w:top w:val="single" w:sz="32" w:space="0" w:color="A9D08E"/>
          <w:bottom w:val="single" w:sz="12" w:space="0" w:color="FFFFFF"/>
        </w:tcBorders>
        <w:shd w:val="clear" w:color="FFFFFF"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FFFFFF"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A9D08E"/>
      </w:tcPr>
    </w:tblStylePr>
    <w:tblStylePr w:type="band2Horz">
      <w:tblPr/>
      <w:tcPr>
        <w:tcBorders>
          <w:top w:val="single" w:sz="4" w:space="0" w:color="FFFFFF"/>
          <w:bottom w:val="single" w:sz="4" w:space="0" w:color="FFFFFF"/>
        </w:tcBorders>
        <w:shd w:val="clear" w:color="FFFFFF" w:fill="A9D08E"/>
      </w:tcPr>
    </w:tblStylePr>
  </w:style>
  <w:style w:type="table" w:customStyle="1" w:styleId="-610">
    <w:name w:val="Список-таблица 6 цветная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FFFFFF" w:fill="D5E5F4"/>
      </w:tcPr>
    </w:tblStylePr>
    <w:tblStylePr w:type="band1Horz">
      <w:rPr>
        <w:rFonts w:ascii="Arial" w:hAnsi="Arial"/>
        <w:color w:val="245A8D"/>
        <w:sz w:val="22"/>
      </w:rPr>
      <w:tblPr/>
      <w:tcPr>
        <w:shd w:val="clear" w:color="FFFFFF"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FFFFF" w:fill="FADECB"/>
      </w:tcPr>
    </w:tblStylePr>
    <w:tblStylePr w:type="band1Horz">
      <w:rPr>
        <w:rFonts w:ascii="Arial" w:hAnsi="Arial"/>
        <w:color w:val="F4B184"/>
        <w:sz w:val="22"/>
      </w:rPr>
      <w:tblPr/>
      <w:tcPr>
        <w:shd w:val="clear" w:color="FFFFFF"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FFFFFF" w:fill="E8E8E8"/>
      </w:tcPr>
    </w:tblStylePr>
    <w:tblStylePr w:type="band1Horz">
      <w:rPr>
        <w:rFonts w:ascii="Arial" w:hAnsi="Arial"/>
        <w:color w:val="C9C9C9"/>
        <w:sz w:val="22"/>
      </w:rPr>
      <w:tblPr/>
      <w:tcPr>
        <w:shd w:val="clear" w:color="FFFFFF"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FFFF" w:fill="FFEFBF"/>
      </w:tcPr>
    </w:tblStylePr>
    <w:tblStylePr w:type="band1Horz">
      <w:rPr>
        <w:rFonts w:ascii="Arial" w:hAnsi="Arial"/>
        <w:color w:val="FFD865"/>
        <w:sz w:val="22"/>
      </w:rPr>
      <w:tblPr/>
      <w:tcPr>
        <w:shd w:val="clear" w:color="FFFFF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FFFFFF" w:fill="CFDBF0"/>
      </w:tcPr>
    </w:tblStylePr>
    <w:tblStylePr w:type="band1Horz">
      <w:rPr>
        <w:rFonts w:ascii="Arial" w:hAnsi="Arial"/>
        <w:color w:val="8DA9DB"/>
        <w:sz w:val="22"/>
      </w:rPr>
      <w:tblPr/>
      <w:tcPr>
        <w:shd w:val="clear" w:color="FFFFFF"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FFFFFF" w:fill="DAEBCF"/>
      </w:tcPr>
    </w:tblStylePr>
    <w:tblStylePr w:type="band1Horz">
      <w:rPr>
        <w:rFonts w:ascii="Arial" w:hAnsi="Arial"/>
        <w:color w:val="A9D08E"/>
        <w:sz w:val="22"/>
      </w:rPr>
      <w:tblPr/>
      <w:tcPr>
        <w:shd w:val="clear" w:color="FFFFF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FFFFFF"/>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FFFFFF"/>
      </w:tcPr>
    </w:tblStylePr>
    <w:tblStylePr w:type="band1Vert">
      <w:tblPr/>
      <w:tcPr>
        <w:shd w:val="clear" w:color="FFFFFF" w:fill="D5E5F4"/>
      </w:tcPr>
    </w:tblStylePr>
    <w:tblStylePr w:type="band1Horz">
      <w:rPr>
        <w:rFonts w:ascii="Arial" w:hAnsi="Arial"/>
        <w:color w:val="245A8D"/>
        <w:sz w:val="22"/>
      </w:rPr>
      <w:tblPr/>
      <w:tcPr>
        <w:shd w:val="clear" w:color="FFFFFF"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FFFFFF"/>
      </w:tcPr>
    </w:tblStylePr>
    <w:tblStylePr w:type="band1Vert">
      <w:tblPr/>
      <w:tcPr>
        <w:shd w:val="clear" w:color="FFFFFF" w:fill="FADECB"/>
      </w:tcPr>
    </w:tblStylePr>
    <w:tblStylePr w:type="band1Horz">
      <w:rPr>
        <w:rFonts w:ascii="Arial" w:hAnsi="Arial"/>
        <w:color w:val="F4B184"/>
        <w:sz w:val="22"/>
      </w:rPr>
      <w:tblPr/>
      <w:tcPr>
        <w:shd w:val="clear" w:color="FFFFFF"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FFFFFF"/>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FFFFFF"/>
      </w:tcPr>
    </w:tblStylePr>
    <w:tblStylePr w:type="band1Vert">
      <w:tblPr/>
      <w:tcPr>
        <w:shd w:val="clear" w:color="FFFFFF" w:fill="E8E8E8"/>
      </w:tcPr>
    </w:tblStylePr>
    <w:tblStylePr w:type="band1Horz">
      <w:rPr>
        <w:rFonts w:ascii="Arial" w:hAnsi="Arial"/>
        <w:color w:val="C9C9C9"/>
        <w:sz w:val="22"/>
      </w:rPr>
      <w:tblPr/>
      <w:tcPr>
        <w:shd w:val="clear" w:color="FFFFFF"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FFFFFF"/>
      </w:tcPr>
    </w:tblStylePr>
    <w:tblStylePr w:type="band1Vert">
      <w:tblPr/>
      <w:tcPr>
        <w:shd w:val="clear" w:color="FFFFFF" w:fill="FFEFBF"/>
      </w:tcPr>
    </w:tblStylePr>
    <w:tblStylePr w:type="band1Horz">
      <w:rPr>
        <w:rFonts w:ascii="Arial" w:hAnsi="Arial"/>
        <w:color w:val="FFD865"/>
        <w:sz w:val="22"/>
      </w:rPr>
      <w:tblPr/>
      <w:tcPr>
        <w:shd w:val="clear" w:color="FFFFF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FFFFFF"/>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FFFFFF"/>
      </w:tcPr>
    </w:tblStylePr>
    <w:tblStylePr w:type="band1Vert">
      <w:tblPr/>
      <w:tcPr>
        <w:shd w:val="clear" w:color="FFFFFF" w:fill="CFDBF0"/>
      </w:tcPr>
    </w:tblStylePr>
    <w:tblStylePr w:type="band1Horz">
      <w:rPr>
        <w:rFonts w:ascii="Arial" w:hAnsi="Arial"/>
        <w:color w:val="8DA9DB"/>
        <w:sz w:val="22"/>
      </w:rPr>
      <w:tblPr/>
      <w:tcPr>
        <w:shd w:val="clear" w:color="FFFFFF"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FFFFFF"/>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FFFFFF"/>
      </w:tcPr>
    </w:tblStylePr>
    <w:tblStylePr w:type="band1Vert">
      <w:tblPr/>
      <w:tcPr>
        <w:shd w:val="clear" w:color="FFFFFF" w:fill="DAEBCF"/>
      </w:tcPr>
    </w:tblStylePr>
    <w:tblStylePr w:type="band1Horz">
      <w:rPr>
        <w:rFonts w:ascii="Arial" w:hAnsi="Arial"/>
        <w:color w:val="A9D08E"/>
        <w:sz w:val="22"/>
      </w:rPr>
      <w:tblPr/>
      <w:tcPr>
        <w:shd w:val="clear" w:color="FFFFFF" w:fill="DAEBCF"/>
      </w:tcPr>
    </w:tblStylePr>
    <w:tblStylePr w:type="band2Horz">
      <w:rPr>
        <w:rFonts w:ascii="Arial" w:hAnsi="Arial"/>
        <w:color w:val="A9D08E"/>
        <w:sz w:val="22"/>
      </w:rPr>
    </w:tblStylePr>
  </w:style>
  <w:style w:type="table" w:customStyle="1" w:styleId="Lined-Accent">
    <w:name w:val="Lined - Accent"/>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FFFFFF" w:fill="68A2D8"/>
      </w:tcPr>
    </w:tblStylePr>
    <w:tblStylePr w:type="lastRow">
      <w:rPr>
        <w:rFonts w:ascii="Arial" w:hAnsi="Arial"/>
        <w:color w:val="F2F2F2"/>
        <w:sz w:val="22"/>
      </w:rPr>
      <w:tblPr/>
      <w:tcPr>
        <w:shd w:val="clear" w:color="FFFFFF" w:fill="68A2D8"/>
      </w:tcPr>
    </w:tblStylePr>
    <w:tblStylePr w:type="firstCol">
      <w:rPr>
        <w:rFonts w:ascii="Arial" w:hAnsi="Arial"/>
        <w:color w:val="F2F2F2"/>
        <w:sz w:val="22"/>
      </w:rPr>
      <w:tblPr/>
      <w:tcPr>
        <w:shd w:val="clear" w:color="FFFFFF" w:fill="68A2D8"/>
      </w:tcPr>
    </w:tblStylePr>
    <w:tblStylePr w:type="lastCol">
      <w:rPr>
        <w:rFonts w:ascii="Arial" w:hAnsi="Arial"/>
        <w:color w:val="F2F2F2"/>
        <w:sz w:val="22"/>
      </w:rPr>
      <w:tblPr/>
      <w:tcPr>
        <w:shd w:val="clear" w:color="FFFFFF" w:fill="68A2D8"/>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cPr>
    </w:tblStylePr>
  </w:style>
  <w:style w:type="table" w:customStyle="1" w:styleId="Lined-Accent2">
    <w:name w:val="Lined - Accent 2"/>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FFFFFF" w:fill="F4B184"/>
      </w:tcPr>
    </w:tblStylePr>
    <w:tblStylePr w:type="lastRow">
      <w:rPr>
        <w:rFonts w:ascii="Arial" w:hAnsi="Arial"/>
        <w:color w:val="F2F2F2"/>
        <w:sz w:val="22"/>
      </w:rPr>
      <w:tblPr/>
      <w:tcPr>
        <w:shd w:val="clear" w:color="FFFFFF" w:fill="F4B184"/>
      </w:tcPr>
    </w:tblStylePr>
    <w:tblStylePr w:type="firstCol">
      <w:rPr>
        <w:rFonts w:ascii="Arial" w:hAnsi="Arial"/>
        <w:color w:val="F2F2F2"/>
        <w:sz w:val="22"/>
      </w:rPr>
      <w:tblPr/>
      <w:tcPr>
        <w:shd w:val="clear" w:color="FFFFFF" w:fill="F4B184"/>
      </w:tcPr>
    </w:tblStylePr>
    <w:tblStylePr w:type="lastCol">
      <w:rPr>
        <w:rFonts w:ascii="Arial" w:hAnsi="Arial"/>
        <w:color w:val="F2F2F2"/>
        <w:sz w:val="22"/>
      </w:rPr>
      <w:tblPr/>
      <w:tcPr>
        <w:shd w:val="clear" w:color="FFFFFF" w:fill="F4B184"/>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cPr>
    </w:tblStylePr>
  </w:style>
  <w:style w:type="table" w:customStyle="1" w:styleId="Lined-Accent3">
    <w:name w:val="Lined - Accent 3"/>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FFFFFF" w:fill="A5A5A5"/>
      </w:tcPr>
    </w:tblStylePr>
    <w:tblStylePr w:type="lastRow">
      <w:rPr>
        <w:rFonts w:ascii="Arial" w:hAnsi="Arial"/>
        <w:color w:val="F2F2F2"/>
        <w:sz w:val="22"/>
      </w:rPr>
      <w:tblPr/>
      <w:tcPr>
        <w:shd w:val="clear" w:color="FFFFFF" w:fill="A5A5A5"/>
      </w:tcPr>
    </w:tblStylePr>
    <w:tblStylePr w:type="firstCol">
      <w:rPr>
        <w:rFonts w:ascii="Arial" w:hAnsi="Arial"/>
        <w:color w:val="F2F2F2"/>
        <w:sz w:val="22"/>
      </w:rPr>
      <w:tblPr/>
      <w:tcPr>
        <w:shd w:val="clear" w:color="FFFFFF" w:fill="A5A5A5"/>
      </w:tcPr>
    </w:tblStylePr>
    <w:tblStylePr w:type="lastCol">
      <w:rPr>
        <w:rFonts w:ascii="Arial" w:hAnsi="Arial"/>
        <w:color w:val="F2F2F2"/>
        <w:sz w:val="22"/>
      </w:rPr>
      <w:tblPr/>
      <w:tcPr>
        <w:shd w:val="clear" w:color="FFFFFF" w:fill="A5A5A5"/>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cPr>
    </w:tblStylePr>
  </w:style>
  <w:style w:type="table" w:customStyle="1" w:styleId="Lined-Accent4">
    <w:name w:val="Lined - Accent 4"/>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FFFFFF" w:fill="FFD865"/>
      </w:tcPr>
    </w:tblStylePr>
    <w:tblStylePr w:type="lastRow">
      <w:rPr>
        <w:rFonts w:ascii="Arial" w:hAnsi="Arial"/>
        <w:color w:val="F2F2F2"/>
        <w:sz w:val="22"/>
      </w:rPr>
      <w:tblPr/>
      <w:tcPr>
        <w:shd w:val="clear" w:color="FFFFFF" w:fill="FFD865"/>
      </w:tcPr>
    </w:tblStylePr>
    <w:tblStylePr w:type="firstCol">
      <w:rPr>
        <w:rFonts w:ascii="Arial" w:hAnsi="Arial"/>
        <w:color w:val="F2F2F2"/>
        <w:sz w:val="22"/>
      </w:rPr>
      <w:tblPr/>
      <w:tcPr>
        <w:shd w:val="clear" w:color="FFFFFF" w:fill="FFD865"/>
      </w:tcPr>
    </w:tblStylePr>
    <w:tblStylePr w:type="lastCol">
      <w:rPr>
        <w:rFonts w:ascii="Arial" w:hAnsi="Arial"/>
        <w:color w:val="F2F2F2"/>
        <w:sz w:val="22"/>
      </w:rPr>
      <w:tblPr/>
      <w:tcPr>
        <w:shd w:val="clear" w:color="FFFFFF" w:fill="FFD865"/>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cPr>
    </w:tblStylePr>
  </w:style>
  <w:style w:type="table" w:customStyle="1" w:styleId="Lined-Accent5">
    <w:name w:val="Lined - Accent 5"/>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FFFFFF" w:fill="4472C4"/>
      </w:tcPr>
    </w:tblStylePr>
    <w:tblStylePr w:type="lastRow">
      <w:rPr>
        <w:rFonts w:ascii="Arial" w:hAnsi="Arial"/>
        <w:color w:val="F2F2F2"/>
        <w:sz w:val="22"/>
      </w:rPr>
      <w:tblPr/>
      <w:tcPr>
        <w:shd w:val="clear" w:color="FFFFFF" w:fill="4472C4"/>
      </w:tcPr>
    </w:tblStylePr>
    <w:tblStylePr w:type="firstCol">
      <w:rPr>
        <w:rFonts w:ascii="Arial" w:hAnsi="Arial"/>
        <w:color w:val="F2F2F2"/>
        <w:sz w:val="22"/>
      </w:rPr>
      <w:tblPr/>
      <w:tcPr>
        <w:shd w:val="clear" w:color="FFFFFF" w:fill="4472C4"/>
      </w:tcPr>
    </w:tblStylePr>
    <w:tblStylePr w:type="lastCol">
      <w:rPr>
        <w:rFonts w:ascii="Arial" w:hAnsi="Arial"/>
        <w:color w:val="F2F2F2"/>
        <w:sz w:val="22"/>
      </w:rPr>
      <w:tblPr/>
      <w:tcPr>
        <w:shd w:val="clear" w:color="FFFFFF" w:fill="4472C4"/>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cPr>
    </w:tblStylePr>
  </w:style>
  <w:style w:type="table" w:customStyle="1" w:styleId="Lined-Accent6">
    <w:name w:val="Lined - Accent 6"/>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FFFFFF" w:fill="70AD47"/>
      </w:tcPr>
    </w:tblStylePr>
    <w:tblStylePr w:type="lastRow">
      <w:rPr>
        <w:rFonts w:ascii="Arial" w:hAnsi="Arial"/>
        <w:color w:val="F2F2F2"/>
        <w:sz w:val="22"/>
      </w:rPr>
      <w:tblPr/>
      <w:tcPr>
        <w:shd w:val="clear" w:color="FFFFFF" w:fill="70AD47"/>
      </w:tcPr>
    </w:tblStylePr>
    <w:tblStylePr w:type="firstCol">
      <w:rPr>
        <w:rFonts w:ascii="Arial" w:hAnsi="Arial"/>
        <w:color w:val="F2F2F2"/>
        <w:sz w:val="22"/>
      </w:rPr>
      <w:tblPr/>
      <w:tcPr>
        <w:shd w:val="clear" w:color="FFFFFF" w:fill="70AD47"/>
      </w:tcPr>
    </w:tblStylePr>
    <w:tblStylePr w:type="lastCol">
      <w:rPr>
        <w:rFonts w:ascii="Arial" w:hAnsi="Arial"/>
        <w:color w:val="F2F2F2"/>
        <w:sz w:val="22"/>
      </w:rPr>
      <w:tblPr/>
      <w:tcPr>
        <w:shd w:val="clear" w:color="FFFFFF" w:fill="70AD47"/>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cPr>
    </w:tblStylePr>
  </w:style>
  <w:style w:type="table" w:customStyle="1" w:styleId="BorderedLined-Accent">
    <w:name w:val="Bordered &amp; Lined - Accent"/>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FFFFFF" w:fill="68A2D8"/>
      </w:tcPr>
    </w:tblStylePr>
    <w:tblStylePr w:type="lastRow">
      <w:rPr>
        <w:rFonts w:ascii="Arial" w:hAnsi="Arial"/>
        <w:color w:val="F2F2F2"/>
        <w:sz w:val="22"/>
      </w:rPr>
      <w:tblPr/>
      <w:tcPr>
        <w:shd w:val="clear" w:color="FFFFFF" w:fill="68A2D8"/>
      </w:tcPr>
    </w:tblStylePr>
    <w:tblStylePr w:type="firstCol">
      <w:rPr>
        <w:rFonts w:ascii="Arial" w:hAnsi="Arial"/>
        <w:color w:val="F2F2F2"/>
        <w:sz w:val="22"/>
      </w:rPr>
      <w:tblPr/>
      <w:tcPr>
        <w:shd w:val="clear" w:color="FFFFFF" w:fill="68A2D8"/>
      </w:tcPr>
    </w:tblStylePr>
    <w:tblStylePr w:type="lastCol">
      <w:rPr>
        <w:rFonts w:ascii="Arial" w:hAnsi="Arial"/>
        <w:color w:val="F2F2F2"/>
        <w:sz w:val="22"/>
      </w:rPr>
      <w:tblPr/>
      <w:tcPr>
        <w:shd w:val="clear" w:color="FFFFFF" w:fill="68A2D8"/>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cPr>
    </w:tblStylePr>
  </w:style>
  <w:style w:type="table" w:customStyle="1" w:styleId="BorderedLined-Accent2">
    <w:name w:val="Bordered &amp; Lined - Accent 2"/>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FFFFF" w:fill="F4B184"/>
      </w:tcPr>
    </w:tblStylePr>
    <w:tblStylePr w:type="lastRow">
      <w:rPr>
        <w:rFonts w:ascii="Arial" w:hAnsi="Arial"/>
        <w:color w:val="F2F2F2"/>
        <w:sz w:val="22"/>
      </w:rPr>
      <w:tblPr/>
      <w:tcPr>
        <w:shd w:val="clear" w:color="FFFFFF" w:fill="F4B184"/>
      </w:tcPr>
    </w:tblStylePr>
    <w:tblStylePr w:type="firstCol">
      <w:rPr>
        <w:rFonts w:ascii="Arial" w:hAnsi="Arial"/>
        <w:color w:val="F2F2F2"/>
        <w:sz w:val="22"/>
      </w:rPr>
      <w:tblPr/>
      <w:tcPr>
        <w:shd w:val="clear" w:color="FFFFFF" w:fill="F4B184"/>
      </w:tcPr>
    </w:tblStylePr>
    <w:tblStylePr w:type="lastCol">
      <w:rPr>
        <w:rFonts w:ascii="Arial" w:hAnsi="Arial"/>
        <w:color w:val="F2F2F2"/>
        <w:sz w:val="22"/>
      </w:rPr>
      <w:tblPr/>
      <w:tcPr>
        <w:shd w:val="clear" w:color="FFFFFF" w:fill="F4B184"/>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cPr>
    </w:tblStylePr>
  </w:style>
  <w:style w:type="table" w:customStyle="1" w:styleId="BorderedLined-Accent3">
    <w:name w:val="Bordered &amp; Lined - Accent 3"/>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FFFFFF" w:fill="A5A5A5"/>
      </w:tcPr>
    </w:tblStylePr>
    <w:tblStylePr w:type="lastRow">
      <w:rPr>
        <w:rFonts w:ascii="Arial" w:hAnsi="Arial"/>
        <w:color w:val="F2F2F2"/>
        <w:sz w:val="22"/>
      </w:rPr>
      <w:tblPr/>
      <w:tcPr>
        <w:shd w:val="clear" w:color="FFFFFF" w:fill="A5A5A5"/>
      </w:tcPr>
    </w:tblStylePr>
    <w:tblStylePr w:type="firstCol">
      <w:rPr>
        <w:rFonts w:ascii="Arial" w:hAnsi="Arial"/>
        <w:color w:val="F2F2F2"/>
        <w:sz w:val="22"/>
      </w:rPr>
      <w:tblPr/>
      <w:tcPr>
        <w:shd w:val="clear" w:color="FFFFFF" w:fill="A5A5A5"/>
      </w:tcPr>
    </w:tblStylePr>
    <w:tblStylePr w:type="lastCol">
      <w:rPr>
        <w:rFonts w:ascii="Arial" w:hAnsi="Arial"/>
        <w:color w:val="F2F2F2"/>
        <w:sz w:val="22"/>
      </w:rPr>
      <w:tblPr/>
      <w:tcPr>
        <w:shd w:val="clear" w:color="FFFFFF" w:fill="A5A5A5"/>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cPr>
    </w:tblStylePr>
  </w:style>
  <w:style w:type="table" w:customStyle="1" w:styleId="BorderedLined-Accent4">
    <w:name w:val="Bordered &amp; Lined - Accent 4"/>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FFFF" w:fill="FFD865"/>
      </w:tcPr>
    </w:tblStylePr>
    <w:tblStylePr w:type="lastRow">
      <w:rPr>
        <w:rFonts w:ascii="Arial" w:hAnsi="Arial"/>
        <w:color w:val="F2F2F2"/>
        <w:sz w:val="22"/>
      </w:rPr>
      <w:tblPr/>
      <w:tcPr>
        <w:shd w:val="clear" w:color="FFFFFF" w:fill="FFD865"/>
      </w:tcPr>
    </w:tblStylePr>
    <w:tblStylePr w:type="firstCol">
      <w:rPr>
        <w:rFonts w:ascii="Arial" w:hAnsi="Arial"/>
        <w:color w:val="F2F2F2"/>
        <w:sz w:val="22"/>
      </w:rPr>
      <w:tblPr/>
      <w:tcPr>
        <w:shd w:val="clear" w:color="FFFFFF" w:fill="FFD865"/>
      </w:tcPr>
    </w:tblStylePr>
    <w:tblStylePr w:type="lastCol">
      <w:rPr>
        <w:rFonts w:ascii="Arial" w:hAnsi="Arial"/>
        <w:color w:val="F2F2F2"/>
        <w:sz w:val="22"/>
      </w:rPr>
      <w:tblPr/>
      <w:tcPr>
        <w:shd w:val="clear" w:color="FFFFFF" w:fill="FFD865"/>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cPr>
    </w:tblStylePr>
  </w:style>
  <w:style w:type="table" w:customStyle="1" w:styleId="BorderedLined-Accent5">
    <w:name w:val="Bordered &amp; Lined - Accent 5"/>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FFFFFF" w:fill="4472C4"/>
      </w:tcPr>
    </w:tblStylePr>
    <w:tblStylePr w:type="lastRow">
      <w:rPr>
        <w:rFonts w:ascii="Arial" w:hAnsi="Arial"/>
        <w:color w:val="F2F2F2"/>
        <w:sz w:val="22"/>
      </w:rPr>
      <w:tblPr/>
      <w:tcPr>
        <w:shd w:val="clear" w:color="FFFFFF" w:fill="4472C4"/>
      </w:tcPr>
    </w:tblStylePr>
    <w:tblStylePr w:type="firstCol">
      <w:rPr>
        <w:rFonts w:ascii="Arial" w:hAnsi="Arial"/>
        <w:color w:val="F2F2F2"/>
        <w:sz w:val="22"/>
      </w:rPr>
      <w:tblPr/>
      <w:tcPr>
        <w:shd w:val="clear" w:color="FFFFFF" w:fill="4472C4"/>
      </w:tcPr>
    </w:tblStylePr>
    <w:tblStylePr w:type="lastCol">
      <w:rPr>
        <w:rFonts w:ascii="Arial" w:hAnsi="Arial"/>
        <w:color w:val="F2F2F2"/>
        <w:sz w:val="22"/>
      </w:rPr>
      <w:tblPr/>
      <w:tcPr>
        <w:shd w:val="clear" w:color="FFFFFF" w:fill="4472C4"/>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cPr>
    </w:tblStylePr>
  </w:style>
  <w:style w:type="table" w:customStyle="1" w:styleId="BorderedLined-Accent6">
    <w:name w:val="Bordered &amp; Lined - Accent 6"/>
    <w:basedOn w:val="a1"/>
    <w:uiPriority w:val="99"/>
    <w:rsid w:val="00D70591"/>
    <w:pPr>
      <w:widowControl/>
      <w:autoSpaceDN/>
      <w:textAlignment w:val="auto"/>
    </w:pPr>
    <w:rPr>
      <w:rFonts w:ascii="Calibri" w:eastAsia="Calibri" w:hAnsi="Calibri" w:cs="Tahoma"/>
      <w:color w:val="404040"/>
      <w:kern w:val="0"/>
      <w:sz w:val="20"/>
      <w:szCs w:val="20"/>
      <w:lang w:eastAsia="ru-RU" w:bidi="ar-SA"/>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FFFFFF" w:fill="70AD47"/>
      </w:tcPr>
    </w:tblStylePr>
    <w:tblStylePr w:type="lastRow">
      <w:rPr>
        <w:rFonts w:ascii="Arial" w:hAnsi="Arial"/>
        <w:color w:val="F2F2F2"/>
        <w:sz w:val="22"/>
      </w:rPr>
      <w:tblPr/>
      <w:tcPr>
        <w:shd w:val="clear" w:color="FFFFFF" w:fill="70AD47"/>
      </w:tcPr>
    </w:tblStylePr>
    <w:tblStylePr w:type="firstCol">
      <w:rPr>
        <w:rFonts w:ascii="Arial" w:hAnsi="Arial"/>
        <w:color w:val="F2F2F2"/>
        <w:sz w:val="22"/>
      </w:rPr>
      <w:tblPr/>
      <w:tcPr>
        <w:shd w:val="clear" w:color="FFFFFF" w:fill="70AD47"/>
      </w:tcPr>
    </w:tblStylePr>
    <w:tblStylePr w:type="lastCol">
      <w:rPr>
        <w:rFonts w:ascii="Arial" w:hAnsi="Arial"/>
        <w:color w:val="F2F2F2"/>
        <w:sz w:val="22"/>
      </w:rPr>
      <w:tblPr/>
      <w:tcPr>
        <w:shd w:val="clear" w:color="FFFFFF" w:fill="70AD47"/>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cPr>
    </w:tblStylePr>
  </w:style>
  <w:style w:type="table" w:customStyle="1" w:styleId="Bordered">
    <w:name w:val="Bordered"/>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D70591"/>
    <w:pPr>
      <w:widowControl/>
      <w:autoSpaceDN/>
      <w:textAlignment w:val="auto"/>
    </w:pPr>
    <w:rPr>
      <w:rFonts w:ascii="Calibri" w:eastAsia="Calibri" w:hAnsi="Calibri" w:cs="Tahoma"/>
      <w:kern w:val="0"/>
      <w:sz w:val="20"/>
      <w:szCs w:val="20"/>
      <w:lang w:eastAsia="ru-RU" w:bidi="ar-SA"/>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8">
    <w:name w:val="Текст сноски Знак1"/>
    <w:link w:val="afb"/>
    <w:uiPriority w:val="99"/>
    <w:rsid w:val="00D70591"/>
    <w:rPr>
      <w:sz w:val="18"/>
    </w:rPr>
  </w:style>
  <w:style w:type="paragraph" w:styleId="afc">
    <w:name w:val="endnote text"/>
    <w:basedOn w:val="a"/>
    <w:link w:val="afd"/>
    <w:uiPriority w:val="99"/>
    <w:semiHidden/>
    <w:unhideWhenUsed/>
    <w:rsid w:val="00D70591"/>
    <w:pPr>
      <w:suppressAutoHyphens w:val="0"/>
      <w:autoSpaceDN/>
      <w:textAlignment w:val="auto"/>
    </w:pPr>
    <w:rPr>
      <w:rFonts w:ascii="Calibri" w:eastAsia="Calibri" w:hAnsi="Calibri" w:cs="Times New Roman"/>
      <w:kern w:val="0"/>
      <w:sz w:val="20"/>
      <w:szCs w:val="20"/>
      <w:lang w:val="x-none" w:eastAsia="x-none" w:bidi="ar-SA"/>
    </w:rPr>
  </w:style>
  <w:style w:type="character" w:customStyle="1" w:styleId="afd">
    <w:name w:val="Текст концевой сноски Знак"/>
    <w:basedOn w:val="a0"/>
    <w:link w:val="afc"/>
    <w:uiPriority w:val="99"/>
    <w:semiHidden/>
    <w:rsid w:val="00D70591"/>
    <w:rPr>
      <w:rFonts w:ascii="Calibri" w:eastAsia="Calibri" w:hAnsi="Calibri" w:cs="Times New Roman"/>
      <w:kern w:val="0"/>
      <w:sz w:val="20"/>
      <w:szCs w:val="20"/>
      <w:lang w:val="x-none" w:eastAsia="x-none" w:bidi="ar-SA"/>
    </w:rPr>
  </w:style>
  <w:style w:type="paragraph" w:styleId="32">
    <w:name w:val="toc 3"/>
    <w:basedOn w:val="a"/>
    <w:next w:val="a"/>
    <w:uiPriority w:val="39"/>
    <w:unhideWhenUsed/>
    <w:rsid w:val="00D70591"/>
    <w:pPr>
      <w:suppressAutoHyphens w:val="0"/>
      <w:autoSpaceDN/>
      <w:spacing w:after="57"/>
      <w:ind w:left="567"/>
      <w:textAlignment w:val="auto"/>
    </w:pPr>
    <w:rPr>
      <w:rFonts w:ascii="Calibri" w:eastAsia="Calibri" w:hAnsi="Calibri" w:cs="Tahoma"/>
      <w:color w:val="00000A"/>
      <w:kern w:val="0"/>
      <w:lang w:eastAsia="en-US" w:bidi="ar-SA"/>
    </w:rPr>
  </w:style>
  <w:style w:type="paragraph" w:styleId="42">
    <w:name w:val="toc 4"/>
    <w:basedOn w:val="a"/>
    <w:next w:val="a"/>
    <w:uiPriority w:val="39"/>
    <w:unhideWhenUsed/>
    <w:rsid w:val="00D70591"/>
    <w:pPr>
      <w:suppressAutoHyphens w:val="0"/>
      <w:autoSpaceDN/>
      <w:spacing w:after="57"/>
      <w:ind w:left="850"/>
      <w:textAlignment w:val="auto"/>
    </w:pPr>
    <w:rPr>
      <w:rFonts w:ascii="Calibri" w:eastAsia="Calibri" w:hAnsi="Calibri" w:cs="Tahoma"/>
      <w:color w:val="00000A"/>
      <w:kern w:val="0"/>
      <w:lang w:eastAsia="en-US" w:bidi="ar-SA"/>
    </w:rPr>
  </w:style>
  <w:style w:type="paragraph" w:styleId="52">
    <w:name w:val="toc 5"/>
    <w:basedOn w:val="a"/>
    <w:next w:val="a"/>
    <w:uiPriority w:val="39"/>
    <w:unhideWhenUsed/>
    <w:rsid w:val="00D70591"/>
    <w:pPr>
      <w:suppressAutoHyphens w:val="0"/>
      <w:autoSpaceDN/>
      <w:spacing w:after="57"/>
      <w:ind w:left="1134"/>
      <w:textAlignment w:val="auto"/>
    </w:pPr>
    <w:rPr>
      <w:rFonts w:ascii="Calibri" w:eastAsia="Calibri" w:hAnsi="Calibri" w:cs="Tahoma"/>
      <w:color w:val="00000A"/>
      <w:kern w:val="0"/>
      <w:lang w:eastAsia="en-US" w:bidi="ar-SA"/>
    </w:rPr>
  </w:style>
  <w:style w:type="paragraph" w:styleId="61">
    <w:name w:val="toc 6"/>
    <w:basedOn w:val="a"/>
    <w:next w:val="a"/>
    <w:uiPriority w:val="39"/>
    <w:unhideWhenUsed/>
    <w:rsid w:val="00D70591"/>
    <w:pPr>
      <w:suppressAutoHyphens w:val="0"/>
      <w:autoSpaceDN/>
      <w:spacing w:after="57"/>
      <w:ind w:left="1417"/>
      <w:textAlignment w:val="auto"/>
    </w:pPr>
    <w:rPr>
      <w:rFonts w:ascii="Calibri" w:eastAsia="Calibri" w:hAnsi="Calibri" w:cs="Tahoma"/>
      <w:color w:val="00000A"/>
      <w:kern w:val="0"/>
      <w:lang w:eastAsia="en-US" w:bidi="ar-SA"/>
    </w:rPr>
  </w:style>
  <w:style w:type="paragraph" w:styleId="71">
    <w:name w:val="toc 7"/>
    <w:basedOn w:val="a"/>
    <w:next w:val="a"/>
    <w:uiPriority w:val="39"/>
    <w:unhideWhenUsed/>
    <w:rsid w:val="00D70591"/>
    <w:pPr>
      <w:suppressAutoHyphens w:val="0"/>
      <w:autoSpaceDN/>
      <w:spacing w:after="57"/>
      <w:ind w:left="1701"/>
      <w:textAlignment w:val="auto"/>
    </w:pPr>
    <w:rPr>
      <w:rFonts w:ascii="Calibri" w:eastAsia="Calibri" w:hAnsi="Calibri" w:cs="Tahoma"/>
      <w:color w:val="00000A"/>
      <w:kern w:val="0"/>
      <w:lang w:eastAsia="en-US" w:bidi="ar-SA"/>
    </w:rPr>
  </w:style>
  <w:style w:type="paragraph" w:styleId="81">
    <w:name w:val="toc 8"/>
    <w:basedOn w:val="a"/>
    <w:next w:val="a"/>
    <w:uiPriority w:val="39"/>
    <w:unhideWhenUsed/>
    <w:rsid w:val="00D70591"/>
    <w:pPr>
      <w:suppressAutoHyphens w:val="0"/>
      <w:autoSpaceDN/>
      <w:spacing w:after="57"/>
      <w:ind w:left="1984"/>
      <w:textAlignment w:val="auto"/>
    </w:pPr>
    <w:rPr>
      <w:rFonts w:ascii="Calibri" w:eastAsia="Calibri" w:hAnsi="Calibri" w:cs="Tahoma"/>
      <w:color w:val="00000A"/>
      <w:kern w:val="0"/>
      <w:lang w:eastAsia="en-US" w:bidi="ar-SA"/>
    </w:rPr>
  </w:style>
  <w:style w:type="paragraph" w:styleId="91">
    <w:name w:val="toc 9"/>
    <w:basedOn w:val="a"/>
    <w:next w:val="a"/>
    <w:uiPriority w:val="39"/>
    <w:unhideWhenUsed/>
    <w:rsid w:val="00D70591"/>
    <w:pPr>
      <w:suppressAutoHyphens w:val="0"/>
      <w:autoSpaceDN/>
      <w:spacing w:after="57"/>
      <w:ind w:left="2268"/>
      <w:textAlignment w:val="auto"/>
    </w:pPr>
    <w:rPr>
      <w:rFonts w:ascii="Calibri" w:eastAsia="Calibri" w:hAnsi="Calibri" w:cs="Tahoma"/>
      <w:color w:val="00000A"/>
      <w:kern w:val="0"/>
      <w:lang w:eastAsia="en-US" w:bidi="ar-SA"/>
    </w:rPr>
  </w:style>
  <w:style w:type="paragraph" w:styleId="afe">
    <w:name w:val="table of figures"/>
    <w:basedOn w:val="a"/>
    <w:next w:val="a"/>
    <w:uiPriority w:val="99"/>
    <w:unhideWhenUsed/>
    <w:rsid w:val="00D70591"/>
    <w:pPr>
      <w:suppressAutoHyphens w:val="0"/>
      <w:autoSpaceDN/>
      <w:textAlignment w:val="auto"/>
    </w:pPr>
    <w:rPr>
      <w:rFonts w:ascii="Calibri" w:eastAsia="Calibri" w:hAnsi="Calibri" w:cs="Tahoma"/>
      <w:color w:val="00000A"/>
      <w:kern w:val="0"/>
      <w:lang w:eastAsia="en-US" w:bidi="ar-SA"/>
    </w:rPr>
  </w:style>
  <w:style w:type="character" w:customStyle="1" w:styleId="-">
    <w:name w:val="Интернет-ссылка"/>
    <w:uiPriority w:val="99"/>
    <w:unhideWhenUsed/>
    <w:rsid w:val="00D70591"/>
    <w:rPr>
      <w:color w:val="0563C1"/>
      <w:u w:val="single"/>
    </w:rPr>
  </w:style>
  <w:style w:type="character" w:customStyle="1" w:styleId="24">
    <w:name w:val="Текст примечания Знак2"/>
    <w:link w:val="aff"/>
    <w:qFormat/>
    <w:rsid w:val="00D70591"/>
    <w:rPr>
      <w:rFonts w:ascii="Times New Roman" w:eastAsia="Times New Roman" w:hAnsi="Times New Roman" w:cs="Times New Roman"/>
      <w:b/>
      <w:bCs/>
      <w:color w:val="000000"/>
      <w:sz w:val="48"/>
      <w:szCs w:val="48"/>
      <w:lang w:eastAsia="ru-RU"/>
    </w:rPr>
  </w:style>
  <w:style w:type="character" w:customStyle="1" w:styleId="aff0">
    <w:name w:val="Без интервала Знак"/>
    <w:qFormat/>
    <w:rsid w:val="00D70591"/>
    <w:rPr>
      <w:rFonts w:ascii="Calibri" w:eastAsia="Calibri" w:hAnsi="Calibri" w:cs="Times New Roman"/>
    </w:rPr>
  </w:style>
  <w:style w:type="character" w:customStyle="1" w:styleId="aff1">
    <w:name w:val="Гипертекстовая ссылка"/>
    <w:qFormat/>
    <w:rsid w:val="00D70591"/>
    <w:rPr>
      <w:rFonts w:cs="Times New Roman"/>
      <w:color w:val="106BBE"/>
    </w:rPr>
  </w:style>
  <w:style w:type="character" w:customStyle="1" w:styleId="FontStyle13">
    <w:name w:val="Font Style13"/>
    <w:qFormat/>
    <w:rsid w:val="00D70591"/>
    <w:rPr>
      <w:rFonts w:ascii="Times New Roman" w:hAnsi="Times New Roman" w:cs="Times New Roman"/>
      <w:b/>
      <w:bCs/>
      <w:sz w:val="12"/>
      <w:szCs w:val="12"/>
    </w:rPr>
  </w:style>
  <w:style w:type="character" w:customStyle="1" w:styleId="FontStyle12">
    <w:name w:val="Font Style12"/>
    <w:qFormat/>
    <w:rsid w:val="00D70591"/>
    <w:rPr>
      <w:rFonts w:ascii="Times New Roman" w:hAnsi="Times New Roman" w:cs="Times New Roman"/>
      <w:sz w:val="12"/>
      <w:szCs w:val="12"/>
    </w:rPr>
  </w:style>
  <w:style w:type="character" w:customStyle="1" w:styleId="ListLabel1">
    <w:name w:val="ListLabel 1"/>
    <w:qFormat/>
    <w:rsid w:val="00D70591"/>
    <w:rPr>
      <w:b/>
    </w:rPr>
  </w:style>
  <w:style w:type="character" w:customStyle="1" w:styleId="ListLabel2">
    <w:name w:val="ListLabel 2"/>
    <w:qFormat/>
    <w:rsid w:val="00D70591"/>
    <w:rPr>
      <w:b w:val="0"/>
    </w:rPr>
  </w:style>
  <w:style w:type="character" w:customStyle="1" w:styleId="ListLabel3">
    <w:name w:val="ListLabel 3"/>
    <w:qFormat/>
    <w:rsid w:val="00D70591"/>
    <w:rPr>
      <w:b w:val="0"/>
    </w:rPr>
  </w:style>
  <w:style w:type="character" w:customStyle="1" w:styleId="ListLabel4">
    <w:name w:val="ListLabel 4"/>
    <w:qFormat/>
    <w:rsid w:val="00D70591"/>
    <w:rPr>
      <w:b w:val="0"/>
    </w:rPr>
  </w:style>
  <w:style w:type="character" w:customStyle="1" w:styleId="ListLabel5">
    <w:name w:val="ListLabel 5"/>
    <w:qFormat/>
    <w:rsid w:val="00D70591"/>
    <w:rPr>
      <w:b w:val="0"/>
    </w:rPr>
  </w:style>
  <w:style w:type="character" w:customStyle="1" w:styleId="ListLabel6">
    <w:name w:val="ListLabel 6"/>
    <w:qFormat/>
    <w:rsid w:val="00D70591"/>
    <w:rPr>
      <w:b w:val="0"/>
    </w:rPr>
  </w:style>
  <w:style w:type="character" w:customStyle="1" w:styleId="ListLabel7">
    <w:name w:val="ListLabel 7"/>
    <w:qFormat/>
    <w:rsid w:val="00D70591"/>
    <w:rPr>
      <w:b w:val="0"/>
    </w:rPr>
  </w:style>
  <w:style w:type="character" w:customStyle="1" w:styleId="ListLabel8">
    <w:name w:val="ListLabel 8"/>
    <w:qFormat/>
    <w:rsid w:val="00D70591"/>
    <w:rPr>
      <w:b w:val="0"/>
    </w:rPr>
  </w:style>
  <w:style w:type="character" w:customStyle="1" w:styleId="ListLabel9">
    <w:name w:val="ListLabel 9"/>
    <w:qFormat/>
    <w:rsid w:val="00D70591"/>
    <w:rPr>
      <w:b w:val="0"/>
    </w:rPr>
  </w:style>
  <w:style w:type="character" w:customStyle="1" w:styleId="ListLabel10">
    <w:name w:val="ListLabel 10"/>
    <w:qFormat/>
    <w:rsid w:val="00D70591"/>
    <w:rPr>
      <w:rFonts w:ascii="Arial" w:hAnsi="Arial" w:cs="Times New Roman"/>
      <w:sz w:val="26"/>
    </w:rPr>
  </w:style>
  <w:style w:type="character" w:customStyle="1" w:styleId="ListLabel11">
    <w:name w:val="ListLabel 11"/>
    <w:qFormat/>
    <w:rsid w:val="00D70591"/>
    <w:rPr>
      <w:rFonts w:cs="Times New Roman"/>
    </w:rPr>
  </w:style>
  <w:style w:type="character" w:customStyle="1" w:styleId="ListLabel12">
    <w:name w:val="ListLabel 12"/>
    <w:qFormat/>
    <w:rsid w:val="00D70591"/>
    <w:rPr>
      <w:rFonts w:cs="Times New Roman"/>
    </w:rPr>
  </w:style>
  <w:style w:type="character" w:customStyle="1" w:styleId="ListLabel13">
    <w:name w:val="ListLabel 13"/>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14">
    <w:name w:val="ListLabel 14"/>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15">
    <w:name w:val="ListLabel 15"/>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16">
    <w:name w:val="ListLabel 16"/>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17">
    <w:name w:val="ListLabel 17"/>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18">
    <w:name w:val="ListLabel 18"/>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19">
    <w:name w:val="ListLabel 19"/>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20">
    <w:name w:val="ListLabel 20"/>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21">
    <w:name w:val="ListLabel 21"/>
    <w:qFormat/>
    <w:rsid w:val="00D70591"/>
    <w:rPr>
      <w:rFonts w:eastAsia="Times New Roman" w:cs="Times New Roman"/>
      <w:b w:val="0"/>
      <w:i w:val="0"/>
      <w:strike w:val="0"/>
      <w:color w:val="000000"/>
      <w:position w:val="0"/>
      <w:sz w:val="28"/>
      <w:szCs w:val="28"/>
      <w:highlight w:val="white"/>
      <w:u w:val="none"/>
      <w:vertAlign w:val="baseline"/>
    </w:rPr>
  </w:style>
  <w:style w:type="character" w:customStyle="1" w:styleId="ListLabel22">
    <w:name w:val="ListLabel 22"/>
    <w:qFormat/>
    <w:rsid w:val="00D70591"/>
    <w:rPr>
      <w:rFonts w:ascii="Arial" w:hAnsi="Arial" w:cs="Times New Roman"/>
      <w:sz w:val="26"/>
    </w:rPr>
  </w:style>
  <w:style w:type="character" w:customStyle="1" w:styleId="ListLabel217">
    <w:name w:val="ListLabel 21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8">
    <w:name w:val="ListLabel 21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9">
    <w:name w:val="ListLabel 21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20">
    <w:name w:val="ListLabel 22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21">
    <w:name w:val="ListLabel 22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22">
    <w:name w:val="ListLabel 22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23">
    <w:name w:val="ListLabel 22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24">
    <w:name w:val="ListLabel 22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25">
    <w:name w:val="ListLabel 22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26">
    <w:name w:val="ListLabel 226"/>
    <w:qFormat/>
    <w:rsid w:val="00D70591"/>
    <w:rPr>
      <w:rFonts w:ascii="Arial" w:hAnsi="Arial" w:cs="Times New Roman"/>
      <w:sz w:val="26"/>
    </w:rPr>
  </w:style>
  <w:style w:type="character" w:customStyle="1" w:styleId="ListLabel227">
    <w:name w:val="ListLabel 227"/>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228">
    <w:name w:val="ListLabel 22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29">
    <w:name w:val="ListLabel 22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30">
    <w:name w:val="ListLabel 23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31">
    <w:name w:val="ListLabel 23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32">
    <w:name w:val="ListLabel 23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33">
    <w:name w:val="ListLabel 23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34">
    <w:name w:val="ListLabel 23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35">
    <w:name w:val="ListLabel 23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36">
    <w:name w:val="ListLabel 236"/>
    <w:qFormat/>
    <w:rsid w:val="00D70591"/>
    <w:rPr>
      <w:rFonts w:ascii="Arial" w:hAnsi="Arial" w:cs="Times New Roman"/>
      <w:sz w:val="26"/>
    </w:rPr>
  </w:style>
  <w:style w:type="character" w:customStyle="1" w:styleId="ListLabel237">
    <w:name w:val="ListLabel 237"/>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238">
    <w:name w:val="ListLabel 23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39">
    <w:name w:val="ListLabel 23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40">
    <w:name w:val="ListLabel 24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41">
    <w:name w:val="ListLabel 24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42">
    <w:name w:val="ListLabel 24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43">
    <w:name w:val="ListLabel 24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44">
    <w:name w:val="ListLabel 24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45">
    <w:name w:val="ListLabel 24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46">
    <w:name w:val="ListLabel 246"/>
    <w:qFormat/>
    <w:rsid w:val="00D70591"/>
    <w:rPr>
      <w:rFonts w:ascii="Arial" w:hAnsi="Arial" w:cs="Times New Roman"/>
      <w:sz w:val="26"/>
    </w:rPr>
  </w:style>
  <w:style w:type="character" w:customStyle="1" w:styleId="ListLabel247">
    <w:name w:val="ListLabel 247"/>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248">
    <w:name w:val="ListLabel 24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49">
    <w:name w:val="ListLabel 24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50">
    <w:name w:val="ListLabel 25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51">
    <w:name w:val="ListLabel 25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52">
    <w:name w:val="ListLabel 25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53">
    <w:name w:val="ListLabel 25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54">
    <w:name w:val="ListLabel 25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55">
    <w:name w:val="ListLabel 25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56">
    <w:name w:val="ListLabel 256"/>
    <w:qFormat/>
    <w:rsid w:val="00D70591"/>
    <w:rPr>
      <w:rFonts w:ascii="Arial" w:hAnsi="Arial" w:cs="Times New Roman"/>
      <w:sz w:val="26"/>
    </w:rPr>
  </w:style>
  <w:style w:type="character" w:customStyle="1" w:styleId="ListLabel257">
    <w:name w:val="ListLabel 257"/>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258">
    <w:name w:val="ListLabel 25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59">
    <w:name w:val="ListLabel 25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60">
    <w:name w:val="ListLabel 26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61">
    <w:name w:val="ListLabel 26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62">
    <w:name w:val="ListLabel 26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63">
    <w:name w:val="ListLabel 26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64">
    <w:name w:val="ListLabel 26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65">
    <w:name w:val="ListLabel 26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1">
    <w:name w:val="ListLabel 18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2">
    <w:name w:val="ListLabel 18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3">
    <w:name w:val="ListLabel 18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4">
    <w:name w:val="ListLabel 18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5">
    <w:name w:val="ListLabel 18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6">
    <w:name w:val="ListLabel 18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7">
    <w:name w:val="ListLabel 18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8">
    <w:name w:val="ListLabel 18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89">
    <w:name w:val="ListLabel 18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66">
    <w:name w:val="ListLabel 266"/>
    <w:qFormat/>
    <w:rsid w:val="00D70591"/>
    <w:rPr>
      <w:rFonts w:ascii="Arial" w:hAnsi="Arial" w:cs="Times New Roman"/>
      <w:sz w:val="26"/>
    </w:rPr>
  </w:style>
  <w:style w:type="character" w:customStyle="1" w:styleId="ListLabel267">
    <w:name w:val="ListLabel 267"/>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268">
    <w:name w:val="ListLabel 26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69">
    <w:name w:val="ListLabel 26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0">
    <w:name w:val="ListLabel 27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1">
    <w:name w:val="ListLabel 27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2">
    <w:name w:val="ListLabel 27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3">
    <w:name w:val="ListLabel 27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4">
    <w:name w:val="ListLabel 27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5">
    <w:name w:val="ListLabel 27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6">
    <w:name w:val="ListLabel 276"/>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277">
    <w:name w:val="ListLabel 27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8">
    <w:name w:val="ListLabel 27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79">
    <w:name w:val="ListLabel 27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80">
    <w:name w:val="ListLabel 28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81">
    <w:name w:val="ListLabel 28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82">
    <w:name w:val="ListLabel 28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83">
    <w:name w:val="ListLabel 28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84">
    <w:name w:val="ListLabel 28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85">
    <w:name w:val="ListLabel 285"/>
    <w:qFormat/>
    <w:rsid w:val="00D70591"/>
    <w:rPr>
      <w:rFonts w:ascii="Arial" w:hAnsi="Arial" w:cs="Times New Roman"/>
      <w:sz w:val="26"/>
    </w:rPr>
  </w:style>
  <w:style w:type="character" w:customStyle="1" w:styleId="ListLabel286">
    <w:name w:val="ListLabel 286"/>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287">
    <w:name w:val="ListLabel 28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88">
    <w:name w:val="ListLabel 28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89">
    <w:name w:val="ListLabel 28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0">
    <w:name w:val="ListLabel 29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1">
    <w:name w:val="ListLabel 29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2">
    <w:name w:val="ListLabel 29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3">
    <w:name w:val="ListLabel 29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4">
    <w:name w:val="ListLabel 29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5">
    <w:name w:val="ListLabel 295"/>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296">
    <w:name w:val="ListLabel 29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7">
    <w:name w:val="ListLabel 29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8">
    <w:name w:val="ListLabel 29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99">
    <w:name w:val="ListLabel 29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00">
    <w:name w:val="ListLabel 30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01">
    <w:name w:val="ListLabel 30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02">
    <w:name w:val="ListLabel 30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03">
    <w:name w:val="ListLabel 30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04">
    <w:name w:val="ListLabel 304"/>
    <w:qFormat/>
    <w:rsid w:val="00D70591"/>
    <w:rPr>
      <w:rFonts w:ascii="Arial" w:hAnsi="Arial" w:cs="Times New Roman"/>
      <w:sz w:val="26"/>
    </w:rPr>
  </w:style>
  <w:style w:type="character" w:customStyle="1" w:styleId="ListLabel305">
    <w:name w:val="ListLabel 305"/>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306">
    <w:name w:val="ListLabel 30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07">
    <w:name w:val="ListLabel 30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08">
    <w:name w:val="ListLabel 30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09">
    <w:name w:val="ListLabel 30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0">
    <w:name w:val="ListLabel 31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1">
    <w:name w:val="ListLabel 31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2">
    <w:name w:val="ListLabel 31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3">
    <w:name w:val="ListLabel 31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4">
    <w:name w:val="ListLabel 314"/>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315">
    <w:name w:val="ListLabel 31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6">
    <w:name w:val="ListLabel 31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7">
    <w:name w:val="ListLabel 31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8">
    <w:name w:val="ListLabel 31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19">
    <w:name w:val="ListLabel 31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20">
    <w:name w:val="ListLabel 32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21">
    <w:name w:val="ListLabel 32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22">
    <w:name w:val="ListLabel 32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23">
    <w:name w:val="ListLabel 323"/>
    <w:qFormat/>
    <w:rsid w:val="00D70591"/>
    <w:rPr>
      <w:rFonts w:ascii="Arial" w:hAnsi="Arial" w:cs="Times New Roman"/>
      <w:sz w:val="26"/>
    </w:rPr>
  </w:style>
  <w:style w:type="character" w:customStyle="1" w:styleId="ListLabel324">
    <w:name w:val="ListLabel 324"/>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325">
    <w:name w:val="ListLabel 32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26">
    <w:name w:val="ListLabel 32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27">
    <w:name w:val="ListLabel 32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28">
    <w:name w:val="ListLabel 32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29">
    <w:name w:val="ListLabel 32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0">
    <w:name w:val="ListLabel 33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1">
    <w:name w:val="ListLabel 33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2">
    <w:name w:val="ListLabel 33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3">
    <w:name w:val="ListLabel 333"/>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334">
    <w:name w:val="ListLabel 33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5">
    <w:name w:val="ListLabel 33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6">
    <w:name w:val="ListLabel 33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7">
    <w:name w:val="ListLabel 33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8">
    <w:name w:val="ListLabel 33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39">
    <w:name w:val="ListLabel 33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40">
    <w:name w:val="ListLabel 34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41">
    <w:name w:val="ListLabel 34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42">
    <w:name w:val="ListLabel 342"/>
    <w:qFormat/>
    <w:rsid w:val="00D70591"/>
    <w:rPr>
      <w:rFonts w:ascii="Arial" w:hAnsi="Arial" w:cs="Times New Roman"/>
      <w:sz w:val="26"/>
    </w:rPr>
  </w:style>
  <w:style w:type="character" w:customStyle="1" w:styleId="ListLabel343">
    <w:name w:val="ListLabel 343"/>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344">
    <w:name w:val="ListLabel 34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45">
    <w:name w:val="ListLabel 34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46">
    <w:name w:val="ListLabel 34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47">
    <w:name w:val="ListLabel 34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48">
    <w:name w:val="ListLabel 34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49">
    <w:name w:val="ListLabel 34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0">
    <w:name w:val="ListLabel 35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1">
    <w:name w:val="ListLabel 35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2">
    <w:name w:val="ListLabel 352"/>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353">
    <w:name w:val="ListLabel 35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4">
    <w:name w:val="ListLabel 35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5">
    <w:name w:val="ListLabel 35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6">
    <w:name w:val="ListLabel 35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7">
    <w:name w:val="ListLabel 35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8">
    <w:name w:val="ListLabel 35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59">
    <w:name w:val="ListLabel 35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60">
    <w:name w:val="ListLabel 36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61">
    <w:name w:val="ListLabel 361"/>
    <w:qFormat/>
    <w:rsid w:val="00D70591"/>
    <w:rPr>
      <w:rFonts w:ascii="Arial" w:hAnsi="Arial" w:cs="Times New Roman"/>
      <w:sz w:val="26"/>
    </w:rPr>
  </w:style>
  <w:style w:type="character" w:customStyle="1" w:styleId="ListLabel362">
    <w:name w:val="ListLabel 362"/>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363">
    <w:name w:val="ListLabel 36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64">
    <w:name w:val="ListLabel 36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65">
    <w:name w:val="ListLabel 36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66">
    <w:name w:val="ListLabel 36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67">
    <w:name w:val="ListLabel 36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68">
    <w:name w:val="ListLabel 36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69">
    <w:name w:val="ListLabel 36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0">
    <w:name w:val="ListLabel 37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1">
    <w:name w:val="ListLabel 371"/>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372">
    <w:name w:val="ListLabel 37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3">
    <w:name w:val="ListLabel 37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4">
    <w:name w:val="ListLabel 37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5">
    <w:name w:val="ListLabel 37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6">
    <w:name w:val="ListLabel 37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7">
    <w:name w:val="ListLabel 37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8">
    <w:name w:val="ListLabel 37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9">
    <w:name w:val="ListLabel 37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80">
    <w:name w:val="ListLabel 380"/>
    <w:qFormat/>
    <w:rsid w:val="00D70591"/>
    <w:rPr>
      <w:rFonts w:ascii="Arial" w:hAnsi="Arial" w:cs="Times New Roman"/>
      <w:sz w:val="26"/>
    </w:rPr>
  </w:style>
  <w:style w:type="character" w:customStyle="1" w:styleId="ListLabel381">
    <w:name w:val="ListLabel 381"/>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382">
    <w:name w:val="ListLabel 38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83">
    <w:name w:val="ListLabel 38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84">
    <w:name w:val="ListLabel 38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85">
    <w:name w:val="ListLabel 38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86">
    <w:name w:val="ListLabel 38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87">
    <w:name w:val="ListLabel 38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88">
    <w:name w:val="ListLabel 38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89">
    <w:name w:val="ListLabel 38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0">
    <w:name w:val="ListLabel 390"/>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391">
    <w:name w:val="ListLabel 39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2">
    <w:name w:val="ListLabel 39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3">
    <w:name w:val="ListLabel 39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4">
    <w:name w:val="ListLabel 39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5">
    <w:name w:val="ListLabel 39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6">
    <w:name w:val="ListLabel 39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7">
    <w:name w:val="ListLabel 39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8">
    <w:name w:val="ListLabel 39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99">
    <w:name w:val="ListLabel 399"/>
    <w:qFormat/>
    <w:rsid w:val="00D70591"/>
    <w:rPr>
      <w:rFonts w:ascii="Arial" w:hAnsi="Arial" w:cs="Times New Roman"/>
      <w:sz w:val="26"/>
    </w:rPr>
  </w:style>
  <w:style w:type="character" w:customStyle="1" w:styleId="ListLabel400">
    <w:name w:val="ListLabel 400"/>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401">
    <w:name w:val="ListLabel 40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02">
    <w:name w:val="ListLabel 40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03">
    <w:name w:val="ListLabel 40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04">
    <w:name w:val="ListLabel 40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05">
    <w:name w:val="ListLabel 40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06">
    <w:name w:val="ListLabel 40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07">
    <w:name w:val="ListLabel 40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08">
    <w:name w:val="ListLabel 40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09">
    <w:name w:val="ListLabel 409"/>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410">
    <w:name w:val="ListLabel 41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11">
    <w:name w:val="ListLabel 41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12">
    <w:name w:val="ListLabel 41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13">
    <w:name w:val="ListLabel 41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14">
    <w:name w:val="ListLabel 41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15">
    <w:name w:val="ListLabel 41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16">
    <w:name w:val="ListLabel 41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17">
    <w:name w:val="ListLabel 41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18">
    <w:name w:val="ListLabel 418"/>
    <w:qFormat/>
    <w:rsid w:val="00D70591"/>
    <w:rPr>
      <w:rFonts w:ascii="Arial" w:hAnsi="Arial" w:cs="Times New Roman"/>
      <w:sz w:val="26"/>
    </w:rPr>
  </w:style>
  <w:style w:type="character" w:customStyle="1" w:styleId="ListLabel419">
    <w:name w:val="ListLabel 419"/>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420">
    <w:name w:val="ListLabel 42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21">
    <w:name w:val="ListLabel 42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22">
    <w:name w:val="ListLabel 42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23">
    <w:name w:val="ListLabel 42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24">
    <w:name w:val="ListLabel 42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25">
    <w:name w:val="ListLabel 42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26">
    <w:name w:val="ListLabel 42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27">
    <w:name w:val="ListLabel 42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28">
    <w:name w:val="ListLabel 428"/>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429">
    <w:name w:val="ListLabel 42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30">
    <w:name w:val="ListLabel 43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31">
    <w:name w:val="ListLabel 43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32">
    <w:name w:val="ListLabel 43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33">
    <w:name w:val="ListLabel 43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34">
    <w:name w:val="ListLabel 43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35">
    <w:name w:val="ListLabel 43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36">
    <w:name w:val="ListLabel 43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37">
    <w:name w:val="ListLabel 437"/>
    <w:qFormat/>
    <w:rsid w:val="00D70591"/>
    <w:rPr>
      <w:rFonts w:ascii="Arial" w:hAnsi="Arial" w:cs="Times New Roman"/>
      <w:sz w:val="26"/>
    </w:rPr>
  </w:style>
  <w:style w:type="character" w:customStyle="1" w:styleId="ListLabel438">
    <w:name w:val="ListLabel 438"/>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439">
    <w:name w:val="ListLabel 43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0">
    <w:name w:val="ListLabel 44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1">
    <w:name w:val="ListLabel 44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2">
    <w:name w:val="ListLabel 44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3">
    <w:name w:val="ListLabel 44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4">
    <w:name w:val="ListLabel 44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5">
    <w:name w:val="ListLabel 44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6">
    <w:name w:val="ListLabel 44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7">
    <w:name w:val="ListLabel 447"/>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448">
    <w:name w:val="ListLabel 44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49">
    <w:name w:val="ListLabel 44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50">
    <w:name w:val="ListLabel 45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51">
    <w:name w:val="ListLabel 45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52">
    <w:name w:val="ListLabel 45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53">
    <w:name w:val="ListLabel 45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54">
    <w:name w:val="ListLabel 45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55">
    <w:name w:val="ListLabel 45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56">
    <w:name w:val="ListLabel 456"/>
    <w:qFormat/>
    <w:rsid w:val="00D70591"/>
    <w:rPr>
      <w:rFonts w:ascii="Arial" w:hAnsi="Arial" w:cs="Times New Roman"/>
      <w:sz w:val="26"/>
    </w:rPr>
  </w:style>
  <w:style w:type="character" w:customStyle="1" w:styleId="ListLabel457">
    <w:name w:val="ListLabel 457"/>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458">
    <w:name w:val="ListLabel 45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59">
    <w:name w:val="ListLabel 45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0">
    <w:name w:val="ListLabel 46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1">
    <w:name w:val="ListLabel 46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2">
    <w:name w:val="ListLabel 46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3">
    <w:name w:val="ListLabel 46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4">
    <w:name w:val="ListLabel 46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5">
    <w:name w:val="ListLabel 46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6">
    <w:name w:val="ListLabel 466"/>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467">
    <w:name w:val="ListLabel 46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8">
    <w:name w:val="ListLabel 46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69">
    <w:name w:val="ListLabel 46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70">
    <w:name w:val="ListLabel 47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71">
    <w:name w:val="ListLabel 47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72">
    <w:name w:val="ListLabel 47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73">
    <w:name w:val="ListLabel 47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74">
    <w:name w:val="ListLabel 47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75">
    <w:name w:val="ListLabel 475"/>
    <w:qFormat/>
    <w:rsid w:val="00D70591"/>
    <w:rPr>
      <w:rFonts w:ascii="Arial" w:hAnsi="Arial" w:cs="Times New Roman"/>
      <w:sz w:val="26"/>
    </w:rPr>
  </w:style>
  <w:style w:type="character" w:customStyle="1" w:styleId="ListLabel476">
    <w:name w:val="ListLabel 476"/>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477">
    <w:name w:val="ListLabel 47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78">
    <w:name w:val="ListLabel 47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79">
    <w:name w:val="ListLabel 47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0">
    <w:name w:val="ListLabel 48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1">
    <w:name w:val="ListLabel 48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2">
    <w:name w:val="ListLabel 48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3">
    <w:name w:val="ListLabel 48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4">
    <w:name w:val="ListLabel 48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5">
    <w:name w:val="ListLabel 485"/>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486">
    <w:name w:val="ListLabel 48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7">
    <w:name w:val="ListLabel 48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8">
    <w:name w:val="ListLabel 48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89">
    <w:name w:val="ListLabel 48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90">
    <w:name w:val="ListLabel 49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91">
    <w:name w:val="ListLabel 49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92">
    <w:name w:val="ListLabel 49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93">
    <w:name w:val="ListLabel 49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94">
    <w:name w:val="ListLabel 494"/>
    <w:qFormat/>
    <w:rsid w:val="00D70591"/>
    <w:rPr>
      <w:rFonts w:ascii="Arial" w:hAnsi="Arial" w:cs="Times New Roman"/>
      <w:sz w:val="26"/>
    </w:rPr>
  </w:style>
  <w:style w:type="character" w:customStyle="1" w:styleId="ListLabel495">
    <w:name w:val="ListLabel 495"/>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496">
    <w:name w:val="ListLabel 49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97">
    <w:name w:val="ListLabel 49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98">
    <w:name w:val="ListLabel 49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499">
    <w:name w:val="ListLabel 49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0">
    <w:name w:val="ListLabel 50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1">
    <w:name w:val="ListLabel 50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2">
    <w:name w:val="ListLabel 50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3">
    <w:name w:val="ListLabel 50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4">
    <w:name w:val="ListLabel 504"/>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505">
    <w:name w:val="ListLabel 50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6">
    <w:name w:val="ListLabel 50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7">
    <w:name w:val="ListLabel 50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8">
    <w:name w:val="ListLabel 50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09">
    <w:name w:val="ListLabel 50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0">
    <w:name w:val="ListLabel 51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1">
    <w:name w:val="ListLabel 51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2">
    <w:name w:val="ListLabel 51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3">
    <w:name w:val="ListLabel 51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4">
    <w:name w:val="ListLabel 51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5">
    <w:name w:val="ListLabel 51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6">
    <w:name w:val="ListLabel 51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7">
    <w:name w:val="ListLabel 51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8">
    <w:name w:val="ListLabel 51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19">
    <w:name w:val="ListLabel 51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20">
    <w:name w:val="ListLabel 520"/>
    <w:qFormat/>
    <w:rsid w:val="00D70591"/>
    <w:rPr>
      <w:rFonts w:cs="Times New Roman"/>
      <w:sz w:val="26"/>
    </w:rPr>
  </w:style>
  <w:style w:type="character" w:customStyle="1" w:styleId="ListLabel521">
    <w:name w:val="ListLabel 521"/>
    <w:qFormat/>
    <w:rsid w:val="00D70591"/>
    <w:rPr>
      <w:rFonts w:eastAsia="Times New Roman" w:cs="Times New Roman"/>
      <w:b/>
      <w:i w:val="0"/>
      <w:strike w:val="0"/>
      <w:color w:val="000000"/>
      <w:position w:val="0"/>
      <w:sz w:val="26"/>
      <w:szCs w:val="24"/>
      <w:highlight w:val="white"/>
      <w:u w:val="none"/>
      <w:vertAlign w:val="baseline"/>
    </w:rPr>
  </w:style>
  <w:style w:type="character" w:customStyle="1" w:styleId="ListLabel522">
    <w:name w:val="ListLabel 522"/>
    <w:qFormat/>
    <w:rsid w:val="00D70591"/>
    <w:rPr>
      <w:rFonts w:ascii="Arial" w:hAnsi="Arial" w:cs="Times New Roman"/>
      <w:sz w:val="26"/>
    </w:rPr>
  </w:style>
  <w:style w:type="character" w:customStyle="1" w:styleId="ListLabel523">
    <w:name w:val="ListLabel 523"/>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524">
    <w:name w:val="ListLabel 52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25">
    <w:name w:val="ListLabel 52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26">
    <w:name w:val="ListLabel 52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27">
    <w:name w:val="ListLabel 52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28">
    <w:name w:val="ListLabel 52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29">
    <w:name w:val="ListLabel 52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0">
    <w:name w:val="ListLabel 53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1">
    <w:name w:val="ListLabel 53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2">
    <w:name w:val="ListLabel 532"/>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533">
    <w:name w:val="ListLabel 53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4">
    <w:name w:val="ListLabel 53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5">
    <w:name w:val="ListLabel 53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6">
    <w:name w:val="ListLabel 53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7">
    <w:name w:val="ListLabel 53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8">
    <w:name w:val="ListLabel 53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39">
    <w:name w:val="ListLabel 53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40">
    <w:name w:val="ListLabel 54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199">
    <w:name w:val="ListLabel 19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0">
    <w:name w:val="ListLabel 20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1">
    <w:name w:val="ListLabel 20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2">
    <w:name w:val="ListLabel 20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3">
    <w:name w:val="ListLabel 20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4">
    <w:name w:val="ListLabel 20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5">
    <w:name w:val="ListLabel 20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6">
    <w:name w:val="ListLabel 20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7">
    <w:name w:val="ListLabel 20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8">
    <w:name w:val="ListLabel 20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09">
    <w:name w:val="ListLabel 20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0">
    <w:name w:val="ListLabel 21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1">
    <w:name w:val="ListLabel 21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2">
    <w:name w:val="ListLabel 21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3">
    <w:name w:val="ListLabel 21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4">
    <w:name w:val="ListLabel 21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5">
    <w:name w:val="ListLabel 21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216">
    <w:name w:val="ListLabel 21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41">
    <w:name w:val="ListLabel 541"/>
    <w:qFormat/>
    <w:rsid w:val="00D70591"/>
    <w:rPr>
      <w:rFonts w:ascii="Arial" w:hAnsi="Arial" w:cs="Times New Roman"/>
      <w:sz w:val="26"/>
    </w:rPr>
  </w:style>
  <w:style w:type="character" w:customStyle="1" w:styleId="ListLabel542">
    <w:name w:val="ListLabel 542"/>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543">
    <w:name w:val="ListLabel 54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44">
    <w:name w:val="ListLabel 54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45">
    <w:name w:val="ListLabel 54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46">
    <w:name w:val="ListLabel 54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47">
    <w:name w:val="ListLabel 54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48">
    <w:name w:val="ListLabel 54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49">
    <w:name w:val="ListLabel 54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0">
    <w:name w:val="ListLabel 55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1">
    <w:name w:val="ListLabel 551"/>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552">
    <w:name w:val="ListLabel 55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3">
    <w:name w:val="ListLabel 55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4">
    <w:name w:val="ListLabel 55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5">
    <w:name w:val="ListLabel 55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6">
    <w:name w:val="ListLabel 55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7">
    <w:name w:val="ListLabel 55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8">
    <w:name w:val="ListLabel 55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59">
    <w:name w:val="ListLabel 55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0">
    <w:name w:val="ListLabel 560"/>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561">
    <w:name w:val="ListLabel 56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2">
    <w:name w:val="ListLabel 56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3">
    <w:name w:val="ListLabel 56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4">
    <w:name w:val="ListLabel 56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5">
    <w:name w:val="ListLabel 56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6">
    <w:name w:val="ListLabel 56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7">
    <w:name w:val="ListLabel 56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8">
    <w:name w:val="ListLabel 56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69">
    <w:name w:val="ListLabel 569"/>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570">
    <w:name w:val="ListLabel 57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71">
    <w:name w:val="ListLabel 57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72">
    <w:name w:val="ListLabel 57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73">
    <w:name w:val="ListLabel 57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74">
    <w:name w:val="ListLabel 57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75">
    <w:name w:val="ListLabel 57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76">
    <w:name w:val="ListLabel 57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77">
    <w:name w:val="ListLabel 57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78">
    <w:name w:val="ListLabel 578"/>
    <w:qFormat/>
    <w:rsid w:val="00D70591"/>
    <w:rPr>
      <w:rFonts w:ascii="Arial" w:hAnsi="Arial" w:cs="Times New Roman"/>
      <w:sz w:val="26"/>
    </w:rPr>
  </w:style>
  <w:style w:type="character" w:customStyle="1" w:styleId="ListLabel579">
    <w:name w:val="ListLabel 579"/>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580">
    <w:name w:val="ListLabel 58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81">
    <w:name w:val="ListLabel 58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82">
    <w:name w:val="ListLabel 58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83">
    <w:name w:val="ListLabel 58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84">
    <w:name w:val="ListLabel 58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85">
    <w:name w:val="ListLabel 58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86">
    <w:name w:val="ListLabel 58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87">
    <w:name w:val="ListLabel 58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88">
    <w:name w:val="ListLabel 588"/>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589">
    <w:name w:val="ListLabel 58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0">
    <w:name w:val="ListLabel 59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1">
    <w:name w:val="ListLabel 59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2">
    <w:name w:val="ListLabel 59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3">
    <w:name w:val="ListLabel 59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4">
    <w:name w:val="ListLabel 59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5">
    <w:name w:val="ListLabel 59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6">
    <w:name w:val="ListLabel 59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7">
    <w:name w:val="ListLabel 597"/>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598">
    <w:name w:val="ListLabel 59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599">
    <w:name w:val="ListLabel 59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0">
    <w:name w:val="ListLabel 60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1">
    <w:name w:val="ListLabel 60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2">
    <w:name w:val="ListLabel 60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3">
    <w:name w:val="ListLabel 60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4">
    <w:name w:val="ListLabel 60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5">
    <w:name w:val="ListLabel 60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6">
    <w:name w:val="ListLabel 606"/>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607">
    <w:name w:val="ListLabel 60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8">
    <w:name w:val="ListLabel 60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09">
    <w:name w:val="ListLabel 60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10">
    <w:name w:val="ListLabel 61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11">
    <w:name w:val="ListLabel 61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12">
    <w:name w:val="ListLabel 61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13">
    <w:name w:val="ListLabel 61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14">
    <w:name w:val="ListLabel 61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37">
    <w:name w:val="ListLabel 37"/>
    <w:qFormat/>
    <w:rsid w:val="00D70591"/>
    <w:rPr>
      <w:b/>
      <w:sz w:val="24"/>
    </w:rPr>
  </w:style>
  <w:style w:type="character" w:customStyle="1" w:styleId="ListLabel38">
    <w:name w:val="ListLabel 38"/>
    <w:qFormat/>
    <w:rsid w:val="00D70591"/>
    <w:rPr>
      <w:b/>
      <w:sz w:val="24"/>
    </w:rPr>
  </w:style>
  <w:style w:type="character" w:customStyle="1" w:styleId="ListLabel615">
    <w:name w:val="ListLabel 615"/>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616">
    <w:name w:val="ListLabel 61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17">
    <w:name w:val="ListLabel 61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18">
    <w:name w:val="ListLabel 61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19">
    <w:name w:val="ListLabel 61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0">
    <w:name w:val="ListLabel 62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1">
    <w:name w:val="ListLabel 62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2">
    <w:name w:val="ListLabel 62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3">
    <w:name w:val="ListLabel 62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4">
    <w:name w:val="ListLabel 624"/>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625">
    <w:name w:val="ListLabel 62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6">
    <w:name w:val="ListLabel 62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7">
    <w:name w:val="ListLabel 62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8">
    <w:name w:val="ListLabel 62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29">
    <w:name w:val="ListLabel 62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0">
    <w:name w:val="ListLabel 63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1">
    <w:name w:val="ListLabel 63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2">
    <w:name w:val="ListLabel 63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3">
    <w:name w:val="ListLabel 633"/>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634">
    <w:name w:val="ListLabel 63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5">
    <w:name w:val="ListLabel 63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6">
    <w:name w:val="ListLabel 63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7">
    <w:name w:val="ListLabel 63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8">
    <w:name w:val="ListLabel 63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39">
    <w:name w:val="ListLabel 63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40">
    <w:name w:val="ListLabel 64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41">
    <w:name w:val="ListLabel 64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42">
    <w:name w:val="ListLabel 642"/>
    <w:qFormat/>
    <w:rsid w:val="00D70591"/>
    <w:rPr>
      <w:b/>
      <w:sz w:val="24"/>
    </w:rPr>
  </w:style>
  <w:style w:type="character" w:customStyle="1" w:styleId="ListLabel643">
    <w:name w:val="ListLabel 643"/>
    <w:qFormat/>
    <w:rsid w:val="00D70591"/>
    <w:rPr>
      <w:b/>
      <w:sz w:val="24"/>
    </w:rPr>
  </w:style>
  <w:style w:type="character" w:styleId="aff2">
    <w:name w:val="annotation reference"/>
    <w:uiPriority w:val="99"/>
    <w:semiHidden/>
    <w:unhideWhenUsed/>
    <w:qFormat/>
    <w:rsid w:val="00D70591"/>
    <w:rPr>
      <w:sz w:val="16"/>
      <w:szCs w:val="16"/>
    </w:rPr>
  </w:style>
  <w:style w:type="character" w:customStyle="1" w:styleId="aff3">
    <w:name w:val="Текст примечания Знак"/>
    <w:uiPriority w:val="99"/>
    <w:qFormat/>
    <w:rsid w:val="00D70591"/>
    <w:rPr>
      <w:color w:val="00000A"/>
      <w:sz w:val="20"/>
      <w:szCs w:val="20"/>
    </w:rPr>
  </w:style>
  <w:style w:type="character" w:customStyle="1" w:styleId="ListLabel644">
    <w:name w:val="ListLabel 644"/>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645">
    <w:name w:val="ListLabel 64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46">
    <w:name w:val="ListLabel 64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47">
    <w:name w:val="ListLabel 64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48">
    <w:name w:val="ListLabel 64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49">
    <w:name w:val="ListLabel 64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0">
    <w:name w:val="ListLabel 65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1">
    <w:name w:val="ListLabel 65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2">
    <w:name w:val="ListLabel 65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3">
    <w:name w:val="ListLabel 653"/>
    <w:qFormat/>
    <w:rsid w:val="00D70591"/>
    <w:rPr>
      <w:rFonts w:eastAsia="Times New Roman" w:cs="Times New Roman"/>
      <w:b w:val="0"/>
      <w:i w:val="0"/>
      <w:strike w:val="0"/>
      <w:color w:val="000000"/>
      <w:position w:val="0"/>
      <w:sz w:val="26"/>
      <w:szCs w:val="24"/>
      <w:highlight w:val="white"/>
      <w:u w:val="none"/>
      <w:vertAlign w:val="baseline"/>
    </w:rPr>
  </w:style>
  <w:style w:type="character" w:customStyle="1" w:styleId="ListLabel654">
    <w:name w:val="ListLabel 65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5">
    <w:name w:val="ListLabel 65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6">
    <w:name w:val="ListLabel 65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7">
    <w:name w:val="ListLabel 65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8">
    <w:name w:val="ListLabel 65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59">
    <w:name w:val="ListLabel 65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0">
    <w:name w:val="ListLabel 66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1">
    <w:name w:val="ListLabel 66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2">
    <w:name w:val="ListLabel 662"/>
    <w:qFormat/>
    <w:rsid w:val="00D70591"/>
    <w:rPr>
      <w:rFonts w:eastAsia="Times New Roman" w:cs="Times New Roman"/>
      <w:b w:val="0"/>
      <w:i w:val="0"/>
      <w:strike w:val="0"/>
      <w:color w:val="000000"/>
      <w:position w:val="0"/>
      <w:sz w:val="26"/>
      <w:szCs w:val="24"/>
      <w:highlight w:val="white"/>
      <w:u w:val="none"/>
      <w:vertAlign w:val="baseline"/>
    </w:rPr>
  </w:style>
  <w:style w:type="character" w:customStyle="1" w:styleId="ListLabel663">
    <w:name w:val="ListLabel 66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4">
    <w:name w:val="ListLabel 66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5">
    <w:name w:val="ListLabel 66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6">
    <w:name w:val="ListLabel 66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7">
    <w:name w:val="ListLabel 66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8">
    <w:name w:val="ListLabel 66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69">
    <w:name w:val="ListLabel 66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0">
    <w:name w:val="ListLabel 67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1">
    <w:name w:val="ListLabel 671"/>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672">
    <w:name w:val="ListLabel 67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3">
    <w:name w:val="ListLabel 67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4">
    <w:name w:val="ListLabel 67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5">
    <w:name w:val="ListLabel 67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6">
    <w:name w:val="ListLabel 67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7">
    <w:name w:val="ListLabel 67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8">
    <w:name w:val="ListLabel 67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79">
    <w:name w:val="ListLabel 67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80">
    <w:name w:val="ListLabel 680"/>
    <w:qFormat/>
    <w:rsid w:val="00D70591"/>
    <w:rPr>
      <w:rFonts w:ascii="Arial" w:eastAsia="Times New Roman" w:hAnsi="Arial" w:cs="Times New Roman"/>
      <w:b/>
      <w:i w:val="0"/>
      <w:strike w:val="0"/>
      <w:color w:val="000000"/>
      <w:position w:val="0"/>
      <w:sz w:val="26"/>
      <w:szCs w:val="24"/>
      <w:highlight w:val="white"/>
      <w:u w:val="none"/>
      <w:vertAlign w:val="baseline"/>
    </w:rPr>
  </w:style>
  <w:style w:type="character" w:customStyle="1" w:styleId="ListLabel681">
    <w:name w:val="ListLabel 68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82">
    <w:name w:val="ListLabel 68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83">
    <w:name w:val="ListLabel 68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84">
    <w:name w:val="ListLabel 68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85">
    <w:name w:val="ListLabel 68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86">
    <w:name w:val="ListLabel 68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87">
    <w:name w:val="ListLabel 68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88">
    <w:name w:val="ListLabel 68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aff4">
    <w:name w:val="Текст сноски Знак"/>
    <w:uiPriority w:val="99"/>
    <w:semiHidden/>
    <w:qFormat/>
    <w:rsid w:val="00D70591"/>
    <w:rPr>
      <w:color w:val="00000A"/>
      <w:sz w:val="20"/>
      <w:szCs w:val="20"/>
    </w:rPr>
  </w:style>
  <w:style w:type="character" w:customStyle="1" w:styleId="19">
    <w:name w:val="Текст примечания Знак1"/>
    <w:uiPriority w:val="99"/>
    <w:qFormat/>
    <w:rsid w:val="00D70591"/>
    <w:rPr>
      <w:color w:val="00000A"/>
      <w:sz w:val="20"/>
      <w:szCs w:val="20"/>
    </w:rPr>
  </w:style>
  <w:style w:type="character" w:customStyle="1" w:styleId="aff5">
    <w:name w:val="Тема примечания Знак"/>
    <w:uiPriority w:val="99"/>
    <w:semiHidden/>
    <w:qFormat/>
    <w:rsid w:val="00D70591"/>
    <w:rPr>
      <w:b/>
      <w:bCs/>
      <w:color w:val="00000A"/>
      <w:sz w:val="20"/>
      <w:szCs w:val="20"/>
    </w:rPr>
  </w:style>
  <w:style w:type="character" w:customStyle="1" w:styleId="ListLabel689">
    <w:name w:val="ListLabel 689"/>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690">
    <w:name w:val="ListLabel 69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91">
    <w:name w:val="ListLabel 69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92">
    <w:name w:val="ListLabel 69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93">
    <w:name w:val="ListLabel 69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94">
    <w:name w:val="ListLabel 69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95">
    <w:name w:val="ListLabel 69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96">
    <w:name w:val="ListLabel 69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697">
    <w:name w:val="ListLabel 69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aff6">
    <w:name w:val="Символ сноски"/>
    <w:qFormat/>
    <w:rsid w:val="00D70591"/>
  </w:style>
  <w:style w:type="character" w:customStyle="1" w:styleId="aff7">
    <w:name w:val="Привязка сноски"/>
    <w:rsid w:val="00D70591"/>
    <w:rPr>
      <w:vertAlign w:val="superscript"/>
    </w:rPr>
  </w:style>
  <w:style w:type="character" w:customStyle="1" w:styleId="aff8">
    <w:name w:val="Привязка концевой сноски"/>
    <w:rsid w:val="00D70591"/>
    <w:rPr>
      <w:vertAlign w:val="superscript"/>
    </w:rPr>
  </w:style>
  <w:style w:type="character" w:customStyle="1" w:styleId="aff9">
    <w:name w:val="Символы концевой сноски"/>
    <w:qFormat/>
    <w:rsid w:val="00D70591"/>
  </w:style>
  <w:style w:type="character" w:customStyle="1" w:styleId="ListLabel698">
    <w:name w:val="ListLabel 698"/>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699">
    <w:name w:val="ListLabel 69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0">
    <w:name w:val="ListLabel 70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1">
    <w:name w:val="ListLabel 70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2">
    <w:name w:val="ListLabel 70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3">
    <w:name w:val="ListLabel 70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4">
    <w:name w:val="ListLabel 70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5">
    <w:name w:val="ListLabel 70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6">
    <w:name w:val="ListLabel 70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7">
    <w:name w:val="ListLabel 707"/>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08">
    <w:name w:val="ListLabel 70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09">
    <w:name w:val="ListLabel 70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0">
    <w:name w:val="ListLabel 71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1">
    <w:name w:val="ListLabel 71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2">
    <w:name w:val="ListLabel 71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3">
    <w:name w:val="ListLabel 71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4">
    <w:name w:val="ListLabel 71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5">
    <w:name w:val="ListLabel 71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6">
    <w:name w:val="ListLabel 716"/>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17">
    <w:name w:val="ListLabel 71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8">
    <w:name w:val="ListLabel 71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19">
    <w:name w:val="ListLabel 71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0">
    <w:name w:val="ListLabel 72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1">
    <w:name w:val="ListLabel 72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2">
    <w:name w:val="ListLabel 72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3">
    <w:name w:val="ListLabel 72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4">
    <w:name w:val="ListLabel 72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5">
    <w:name w:val="ListLabel 725"/>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26">
    <w:name w:val="ListLabel 72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7">
    <w:name w:val="ListLabel 72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8">
    <w:name w:val="ListLabel 72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29">
    <w:name w:val="ListLabel 72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0">
    <w:name w:val="ListLabel 73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1">
    <w:name w:val="ListLabel 73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2">
    <w:name w:val="ListLabel 73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3">
    <w:name w:val="ListLabel 73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4">
    <w:name w:val="ListLabel 734"/>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35">
    <w:name w:val="ListLabel 73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6">
    <w:name w:val="ListLabel 73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7">
    <w:name w:val="ListLabel 73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8">
    <w:name w:val="ListLabel 73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39">
    <w:name w:val="ListLabel 73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0">
    <w:name w:val="ListLabel 74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1">
    <w:name w:val="ListLabel 74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2">
    <w:name w:val="ListLabel 74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3">
    <w:name w:val="ListLabel 743"/>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44">
    <w:name w:val="ListLabel 74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5">
    <w:name w:val="ListLabel 74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6">
    <w:name w:val="ListLabel 74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7">
    <w:name w:val="ListLabel 74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8">
    <w:name w:val="ListLabel 74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49">
    <w:name w:val="ListLabel 74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0">
    <w:name w:val="ListLabel 75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1">
    <w:name w:val="ListLabel 75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2">
    <w:name w:val="ListLabel 752"/>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53">
    <w:name w:val="ListLabel 75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4">
    <w:name w:val="ListLabel 75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5">
    <w:name w:val="ListLabel 75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6">
    <w:name w:val="ListLabel 75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7">
    <w:name w:val="ListLabel 75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8">
    <w:name w:val="ListLabel 75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59">
    <w:name w:val="ListLabel 75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0">
    <w:name w:val="ListLabel 76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1">
    <w:name w:val="ListLabel 761"/>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62">
    <w:name w:val="ListLabel 76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3">
    <w:name w:val="ListLabel 76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4">
    <w:name w:val="ListLabel 76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5">
    <w:name w:val="ListLabel 76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6">
    <w:name w:val="ListLabel 76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7">
    <w:name w:val="ListLabel 76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8">
    <w:name w:val="ListLabel 76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69">
    <w:name w:val="ListLabel 76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0">
    <w:name w:val="ListLabel 770"/>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71">
    <w:name w:val="ListLabel 77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2">
    <w:name w:val="ListLabel 77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3">
    <w:name w:val="ListLabel 77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4">
    <w:name w:val="ListLabel 77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5">
    <w:name w:val="ListLabel 77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6">
    <w:name w:val="ListLabel 77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7">
    <w:name w:val="ListLabel 77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8">
    <w:name w:val="ListLabel 77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79">
    <w:name w:val="ListLabel 779"/>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80">
    <w:name w:val="ListLabel 78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81">
    <w:name w:val="ListLabel 78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82">
    <w:name w:val="ListLabel 78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83">
    <w:name w:val="ListLabel 78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84">
    <w:name w:val="ListLabel 78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85">
    <w:name w:val="ListLabel 78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86">
    <w:name w:val="ListLabel 78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87">
    <w:name w:val="ListLabel 78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88">
    <w:name w:val="ListLabel 788"/>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89">
    <w:name w:val="ListLabel 78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0">
    <w:name w:val="ListLabel 79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1">
    <w:name w:val="ListLabel 79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2">
    <w:name w:val="ListLabel 79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3">
    <w:name w:val="ListLabel 79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4">
    <w:name w:val="ListLabel 79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5">
    <w:name w:val="ListLabel 79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6">
    <w:name w:val="ListLabel 79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7">
    <w:name w:val="ListLabel 797"/>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798">
    <w:name w:val="ListLabel 79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799">
    <w:name w:val="ListLabel 79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0">
    <w:name w:val="ListLabel 80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1">
    <w:name w:val="ListLabel 80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2">
    <w:name w:val="ListLabel 80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3">
    <w:name w:val="ListLabel 80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4">
    <w:name w:val="ListLabel 80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5">
    <w:name w:val="ListLabel 80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6">
    <w:name w:val="ListLabel 806"/>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807">
    <w:name w:val="ListLabel 80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8">
    <w:name w:val="ListLabel 80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09">
    <w:name w:val="ListLabel 80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10">
    <w:name w:val="ListLabel 810"/>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11">
    <w:name w:val="ListLabel 811"/>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12">
    <w:name w:val="ListLabel 81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13">
    <w:name w:val="ListLabel 81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14">
    <w:name w:val="ListLabel 81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15">
    <w:name w:val="ListLabel 815"/>
    <w:qFormat/>
    <w:rsid w:val="00D70591"/>
    <w:rPr>
      <w:rFonts w:eastAsia="Times New Roman" w:cs="Times New Roman"/>
    </w:rPr>
  </w:style>
  <w:style w:type="character" w:customStyle="1" w:styleId="ListLabel816">
    <w:name w:val="ListLabel 816"/>
    <w:qFormat/>
    <w:rsid w:val="00D70591"/>
    <w:rPr>
      <w:rFonts w:eastAsia="Times New Roman" w:cs="Times New Roman"/>
    </w:rPr>
  </w:style>
  <w:style w:type="character" w:customStyle="1" w:styleId="ListLabel817">
    <w:name w:val="ListLabel 817"/>
    <w:qFormat/>
    <w:rsid w:val="00D70591"/>
    <w:rPr>
      <w:rFonts w:eastAsia="Times New Roman" w:cs="Times New Roman"/>
    </w:rPr>
  </w:style>
  <w:style w:type="character" w:customStyle="1" w:styleId="ListLabel818">
    <w:name w:val="ListLabel 818"/>
    <w:qFormat/>
    <w:rsid w:val="00D70591"/>
    <w:rPr>
      <w:rFonts w:cs="Arial"/>
      <w:sz w:val="26"/>
      <w:szCs w:val="26"/>
    </w:rPr>
  </w:style>
  <w:style w:type="character" w:customStyle="1" w:styleId="ListLabel819">
    <w:name w:val="ListLabel 819"/>
    <w:qFormat/>
    <w:rsid w:val="00D70591"/>
    <w:rPr>
      <w:sz w:val="26"/>
    </w:rPr>
  </w:style>
  <w:style w:type="character" w:customStyle="1" w:styleId="ListLabel820">
    <w:name w:val="ListLabel 820"/>
    <w:qFormat/>
    <w:rsid w:val="00D70591"/>
    <w:rPr>
      <w:sz w:val="26"/>
    </w:rPr>
  </w:style>
  <w:style w:type="character" w:customStyle="1" w:styleId="affa">
    <w:name w:val="Символ нумерации"/>
    <w:qFormat/>
    <w:rsid w:val="00D70591"/>
  </w:style>
  <w:style w:type="character" w:customStyle="1" w:styleId="ListLabel821">
    <w:name w:val="ListLabel 821"/>
    <w:qFormat/>
    <w:rsid w:val="00D70591"/>
    <w:rPr>
      <w:rFonts w:ascii="Arial" w:eastAsia="Times New Roman" w:hAnsi="Arial" w:cs="Times New Roman"/>
      <w:b w:val="0"/>
      <w:i w:val="0"/>
      <w:strike w:val="0"/>
      <w:color w:val="000000"/>
      <w:position w:val="0"/>
      <w:sz w:val="26"/>
      <w:szCs w:val="24"/>
      <w:highlight w:val="white"/>
      <w:u w:val="none"/>
      <w:vertAlign w:val="baseline"/>
    </w:rPr>
  </w:style>
  <w:style w:type="character" w:customStyle="1" w:styleId="ListLabel822">
    <w:name w:val="ListLabel 822"/>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23">
    <w:name w:val="ListLabel 823"/>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24">
    <w:name w:val="ListLabel 824"/>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25">
    <w:name w:val="ListLabel 825"/>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26">
    <w:name w:val="ListLabel 826"/>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27">
    <w:name w:val="ListLabel 827"/>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28">
    <w:name w:val="ListLabel 828"/>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29">
    <w:name w:val="ListLabel 829"/>
    <w:qFormat/>
    <w:rsid w:val="00D70591"/>
    <w:rPr>
      <w:rFonts w:eastAsia="Times New Roman" w:cs="Times New Roman"/>
      <w:b w:val="0"/>
      <w:i w:val="0"/>
      <w:strike w:val="0"/>
      <w:color w:val="000000"/>
      <w:position w:val="0"/>
      <w:sz w:val="24"/>
      <w:szCs w:val="24"/>
      <w:highlight w:val="white"/>
      <w:u w:val="none"/>
      <w:vertAlign w:val="baseline"/>
    </w:rPr>
  </w:style>
  <w:style w:type="character" w:customStyle="1" w:styleId="ListLabel830">
    <w:name w:val="ListLabel 830"/>
    <w:qFormat/>
    <w:rsid w:val="00D70591"/>
    <w:rPr>
      <w:rFonts w:cs="Arial"/>
      <w:sz w:val="26"/>
      <w:szCs w:val="26"/>
    </w:rPr>
  </w:style>
  <w:style w:type="paragraph" w:customStyle="1" w:styleId="11">
    <w:name w:val="Заголовок1"/>
    <w:basedOn w:val="a"/>
    <w:next w:val="affb"/>
    <w:qFormat/>
    <w:rsid w:val="00D70591"/>
    <w:pPr>
      <w:keepNext/>
      <w:suppressAutoHyphens w:val="0"/>
      <w:autoSpaceDN/>
      <w:spacing w:before="240" w:after="120"/>
      <w:textAlignment w:val="auto"/>
    </w:pPr>
    <w:rPr>
      <w:rFonts w:ascii="Liberation Sans" w:eastAsia="Microsoft YaHei" w:hAnsi="Liberation Sans" w:cs="Mangal"/>
      <w:color w:val="00000A"/>
      <w:kern w:val="0"/>
      <w:sz w:val="28"/>
      <w:szCs w:val="28"/>
      <w:lang w:eastAsia="en-US" w:bidi="ar-SA"/>
    </w:rPr>
  </w:style>
  <w:style w:type="paragraph" w:styleId="affb">
    <w:name w:val="Body Text"/>
    <w:basedOn w:val="a"/>
    <w:link w:val="affc"/>
    <w:rsid w:val="00D70591"/>
    <w:pPr>
      <w:suppressAutoHyphens w:val="0"/>
      <w:autoSpaceDN/>
      <w:spacing w:after="140" w:line="288" w:lineRule="auto"/>
      <w:textAlignment w:val="auto"/>
    </w:pPr>
    <w:rPr>
      <w:rFonts w:ascii="Calibri" w:eastAsia="Calibri" w:hAnsi="Calibri" w:cs="Tahoma"/>
      <w:color w:val="00000A"/>
      <w:kern w:val="0"/>
      <w:lang w:eastAsia="en-US" w:bidi="ar-SA"/>
    </w:rPr>
  </w:style>
  <w:style w:type="character" w:customStyle="1" w:styleId="affc">
    <w:name w:val="Основной текст Знак"/>
    <w:basedOn w:val="a0"/>
    <w:link w:val="affb"/>
    <w:rsid w:val="00D70591"/>
    <w:rPr>
      <w:rFonts w:ascii="Calibri" w:eastAsia="Calibri" w:hAnsi="Calibri" w:cs="Tahoma"/>
      <w:color w:val="00000A"/>
      <w:kern w:val="0"/>
      <w:lang w:eastAsia="en-US" w:bidi="ar-SA"/>
    </w:rPr>
  </w:style>
  <w:style w:type="paragraph" w:styleId="1a">
    <w:name w:val="index 1"/>
    <w:basedOn w:val="a"/>
    <w:next w:val="a"/>
    <w:autoRedefine/>
    <w:uiPriority w:val="99"/>
    <w:semiHidden/>
    <w:unhideWhenUsed/>
    <w:rsid w:val="00D70591"/>
    <w:pPr>
      <w:ind w:left="240" w:hanging="240"/>
    </w:pPr>
    <w:rPr>
      <w:rFonts w:cs="Mangal"/>
      <w:szCs w:val="21"/>
    </w:rPr>
  </w:style>
  <w:style w:type="paragraph" w:styleId="affd">
    <w:name w:val="index heading"/>
    <w:basedOn w:val="a"/>
    <w:qFormat/>
    <w:rsid w:val="00D70591"/>
    <w:pPr>
      <w:suppressLineNumbers/>
      <w:suppressAutoHyphens w:val="0"/>
      <w:autoSpaceDN/>
      <w:textAlignment w:val="auto"/>
    </w:pPr>
    <w:rPr>
      <w:rFonts w:ascii="Calibri" w:eastAsia="Calibri" w:hAnsi="Calibri" w:cs="Mangal"/>
      <w:color w:val="00000A"/>
      <w:kern w:val="0"/>
      <w:lang w:eastAsia="en-US" w:bidi="ar-SA"/>
    </w:rPr>
  </w:style>
  <w:style w:type="paragraph" w:customStyle="1" w:styleId="Style3">
    <w:name w:val="Style3"/>
    <w:basedOn w:val="a"/>
    <w:qFormat/>
    <w:rsid w:val="00D70591"/>
    <w:pPr>
      <w:suppressAutoHyphens w:val="0"/>
      <w:autoSpaceDN/>
      <w:spacing w:line="167" w:lineRule="exact"/>
      <w:ind w:firstLine="397"/>
      <w:jc w:val="center"/>
      <w:textAlignment w:val="auto"/>
    </w:pPr>
    <w:rPr>
      <w:rFonts w:ascii="Times New Roman" w:eastAsia="Times New Roman" w:hAnsi="Times New Roman" w:cs="Times New Roman"/>
      <w:color w:val="00000A"/>
      <w:kern w:val="0"/>
      <w:lang w:eastAsia="ru-RU" w:bidi="ar-SA"/>
    </w:rPr>
  </w:style>
  <w:style w:type="paragraph" w:styleId="25">
    <w:name w:val="toc 2"/>
    <w:basedOn w:val="a"/>
    <w:uiPriority w:val="39"/>
    <w:rsid w:val="00D70591"/>
    <w:pPr>
      <w:suppressAutoHyphens w:val="0"/>
      <w:autoSpaceDN/>
      <w:spacing w:after="100"/>
      <w:ind w:left="220"/>
      <w:textAlignment w:val="auto"/>
    </w:pPr>
    <w:rPr>
      <w:rFonts w:ascii="Calibri" w:eastAsia="Calibri" w:hAnsi="Calibri" w:cs="Tahoma"/>
      <w:color w:val="00000A"/>
      <w:kern w:val="0"/>
      <w:lang w:eastAsia="en-US" w:bidi="ar-SA"/>
    </w:rPr>
  </w:style>
  <w:style w:type="paragraph" w:customStyle="1" w:styleId="affe">
    <w:name w:val="Содержимое таблицы"/>
    <w:basedOn w:val="a"/>
    <w:qFormat/>
    <w:rsid w:val="00D70591"/>
    <w:pPr>
      <w:suppressAutoHyphens w:val="0"/>
      <w:autoSpaceDN/>
      <w:textAlignment w:val="auto"/>
    </w:pPr>
    <w:rPr>
      <w:rFonts w:ascii="Calibri" w:eastAsia="Calibri" w:hAnsi="Calibri" w:cs="Tahoma"/>
      <w:color w:val="00000A"/>
      <w:kern w:val="0"/>
      <w:lang w:eastAsia="en-US" w:bidi="ar-SA"/>
    </w:rPr>
  </w:style>
  <w:style w:type="paragraph" w:styleId="aff">
    <w:name w:val="annotation text"/>
    <w:basedOn w:val="a"/>
    <w:link w:val="24"/>
    <w:unhideWhenUsed/>
    <w:qFormat/>
    <w:rsid w:val="00D70591"/>
    <w:pPr>
      <w:suppressAutoHyphens w:val="0"/>
      <w:autoSpaceDN/>
      <w:textAlignment w:val="auto"/>
    </w:pPr>
    <w:rPr>
      <w:rFonts w:ascii="Times New Roman" w:eastAsia="Times New Roman" w:hAnsi="Times New Roman" w:cs="Times New Roman"/>
      <w:b/>
      <w:bCs/>
      <w:color w:val="000000"/>
      <w:sz w:val="48"/>
      <w:szCs w:val="48"/>
      <w:lang w:eastAsia="ru-RU"/>
    </w:rPr>
  </w:style>
  <w:style w:type="character" w:customStyle="1" w:styleId="33">
    <w:name w:val="Текст примечания Знак3"/>
    <w:basedOn w:val="a0"/>
    <w:uiPriority w:val="99"/>
    <w:semiHidden/>
    <w:rsid w:val="00D70591"/>
    <w:rPr>
      <w:rFonts w:cs="Mangal"/>
      <w:sz w:val="20"/>
      <w:szCs w:val="18"/>
    </w:rPr>
  </w:style>
  <w:style w:type="paragraph" w:styleId="afb">
    <w:name w:val="footnote text"/>
    <w:basedOn w:val="a"/>
    <w:link w:val="18"/>
    <w:uiPriority w:val="99"/>
    <w:rsid w:val="00D70591"/>
    <w:pPr>
      <w:suppressAutoHyphens w:val="0"/>
      <w:autoSpaceDN/>
      <w:textAlignment w:val="auto"/>
    </w:pPr>
    <w:rPr>
      <w:sz w:val="18"/>
    </w:rPr>
  </w:style>
  <w:style w:type="character" w:customStyle="1" w:styleId="26">
    <w:name w:val="Текст сноски Знак2"/>
    <w:basedOn w:val="a0"/>
    <w:uiPriority w:val="99"/>
    <w:semiHidden/>
    <w:rsid w:val="00D70591"/>
    <w:rPr>
      <w:rFonts w:cs="Mangal"/>
      <w:sz w:val="20"/>
      <w:szCs w:val="18"/>
    </w:rPr>
  </w:style>
  <w:style w:type="paragraph" w:styleId="afff">
    <w:name w:val="TOC Heading"/>
    <w:basedOn w:val="1"/>
    <w:uiPriority w:val="39"/>
    <w:semiHidden/>
    <w:unhideWhenUsed/>
    <w:qFormat/>
    <w:rsid w:val="00D70591"/>
    <w:pPr>
      <w:keepNext/>
      <w:keepLines/>
      <w:spacing w:before="480" w:after="0" w:line="276" w:lineRule="auto"/>
      <w:ind w:left="0" w:right="0" w:firstLine="0"/>
      <w:jc w:val="left"/>
    </w:pPr>
    <w:rPr>
      <w:rFonts w:ascii="Calibri Light" w:eastAsia="Calibri Light" w:hAnsi="Calibri Light" w:cs="Calibri Light"/>
      <w:color w:val="2E74B5"/>
      <w:sz w:val="28"/>
      <w:szCs w:val="28"/>
    </w:rPr>
  </w:style>
  <w:style w:type="paragraph" w:styleId="1b">
    <w:name w:val="toc 1"/>
    <w:basedOn w:val="a"/>
    <w:uiPriority w:val="39"/>
    <w:unhideWhenUsed/>
    <w:rsid w:val="00D70591"/>
    <w:pPr>
      <w:suppressAutoHyphens w:val="0"/>
      <w:autoSpaceDN/>
      <w:spacing w:after="100"/>
      <w:textAlignment w:val="auto"/>
    </w:pPr>
    <w:rPr>
      <w:rFonts w:ascii="Calibri" w:eastAsia="Calibri" w:hAnsi="Calibri" w:cs="Tahoma"/>
      <w:color w:val="00000A"/>
      <w:kern w:val="0"/>
      <w:lang w:eastAsia="en-US" w:bidi="ar-SA"/>
    </w:rPr>
  </w:style>
  <w:style w:type="paragraph" w:styleId="afff0">
    <w:name w:val="annotation subject"/>
    <w:basedOn w:val="aff"/>
    <w:link w:val="1c"/>
    <w:uiPriority w:val="99"/>
    <w:semiHidden/>
    <w:unhideWhenUsed/>
    <w:qFormat/>
    <w:rsid w:val="00D70591"/>
    <w:rPr>
      <w:b w:val="0"/>
      <w:bCs w:val="0"/>
    </w:rPr>
  </w:style>
  <w:style w:type="character" w:customStyle="1" w:styleId="1c">
    <w:name w:val="Тема примечания Знак1"/>
    <w:basedOn w:val="33"/>
    <w:link w:val="afff0"/>
    <w:uiPriority w:val="99"/>
    <w:semiHidden/>
    <w:rsid w:val="00D70591"/>
    <w:rPr>
      <w:rFonts w:ascii="Times New Roman" w:eastAsia="Times New Roman" w:hAnsi="Times New Roman" w:cs="Times New Roman"/>
      <w:color w:val="000000"/>
      <w:sz w:val="48"/>
      <w:szCs w:val="48"/>
      <w:lang w:eastAsia="ru-RU"/>
    </w:rPr>
  </w:style>
  <w:style w:type="paragraph" w:customStyle="1" w:styleId="afff1">
    <w:name w:val="Заголовок таблицы"/>
    <w:basedOn w:val="affe"/>
    <w:qFormat/>
    <w:rsid w:val="00D70591"/>
    <w:pPr>
      <w:suppressLineNumbers/>
      <w:jc w:val="center"/>
    </w:pPr>
    <w:rPr>
      <w:b/>
      <w:bCs/>
    </w:rPr>
  </w:style>
  <w:style w:type="paragraph" w:customStyle="1" w:styleId="228bf8a64b8551e1msonormal">
    <w:name w:val="228bf8a64b8551e1msonormal"/>
    <w:basedOn w:val="a"/>
    <w:rsid w:val="00D70591"/>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afff2">
    <w:name w:val="Неразрешенное упоминание"/>
    <w:uiPriority w:val="99"/>
    <w:semiHidden/>
    <w:unhideWhenUsed/>
    <w:rsid w:val="00D70591"/>
    <w:rPr>
      <w:color w:val="605E5C"/>
      <w:shd w:val="clear" w:color="auto" w:fill="E1DFDD"/>
    </w:rPr>
  </w:style>
  <w:style w:type="paragraph" w:styleId="af5">
    <w:name w:val="Title"/>
    <w:basedOn w:val="a"/>
    <w:next w:val="a"/>
    <w:link w:val="17"/>
    <w:uiPriority w:val="10"/>
    <w:qFormat/>
    <w:rsid w:val="00D70591"/>
    <w:pPr>
      <w:pBdr>
        <w:bottom w:val="single" w:sz="8" w:space="4" w:color="4F81BD" w:themeColor="accent1"/>
      </w:pBdr>
      <w:spacing w:after="300"/>
      <w:contextualSpacing/>
    </w:pPr>
    <w:rPr>
      <w:sz w:val="48"/>
      <w:szCs w:val="48"/>
    </w:rPr>
  </w:style>
  <w:style w:type="character" w:customStyle="1" w:styleId="afff3">
    <w:name w:val="Название Знак"/>
    <w:basedOn w:val="a0"/>
    <w:uiPriority w:val="10"/>
    <w:rsid w:val="00D70591"/>
    <w:rPr>
      <w:rFonts w:asciiTheme="majorHAnsi" w:eastAsiaTheme="majorEastAsia" w:hAnsiTheme="majorHAnsi" w:cs="Mangal"/>
      <w:color w:val="17365D" w:themeColor="text2" w:themeShade="BF"/>
      <w:spacing w:val="5"/>
      <w:kern w:val="28"/>
      <w:sz w:val="52"/>
      <w:szCs w:val="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kungol.ru/item/1118646"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8304FDCBC581BB28CECAC6AE66381C3BA1D93D32874A93ABC4771F64124760991D6EB088F383FA1F67979A103C948D419A6FD9CF9y9g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58304FDCBC581BB28CECAC6AE66381C3BA1D93D32874A93ABC4771F64124760991D6EB088F383FA1F67979A103C948D419A6FD9CF9y9g0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1158</TotalTime>
  <Pages>162</Pages>
  <Words>76891</Words>
  <Characters>438285</Characters>
  <Application>Microsoft Office Word</Application>
  <DocSecurity>0</DocSecurity>
  <Lines>3652</Lines>
  <Paragraphs>1028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Татьяна Витальевна</dc:creator>
  <cp:lastModifiedBy>Admin</cp:lastModifiedBy>
  <cp:revision>6</cp:revision>
  <cp:lastPrinted>2024-10-15T11:02:00Z</cp:lastPrinted>
  <dcterms:created xsi:type="dcterms:W3CDTF">2022-09-19T05:21:00Z</dcterms:created>
  <dcterms:modified xsi:type="dcterms:W3CDTF">2024-12-27T10:11:00Z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4021.00.65</vt:lpwstr>
  </property>
  <property fmtid="{D5CDD505-2E9C-101B-9397-08002B2CF9AE}" pid="3" name="Operator">
    <vt:lpwstr>Калинина Татьяна Витальевна</vt:lpwstr>
  </property>
</Properties>
</file>