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E0B9" w14:textId="5A0A7E22" w:rsidR="0043289E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B2E7C5B" w14:textId="2C19BC64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МБОУ СОШ </w:t>
      </w:r>
      <w:r w:rsidR="00A25825">
        <w:rPr>
          <w:rFonts w:ascii="Times New Roman" w:hAnsi="Times New Roman" w:cs="Times New Roman"/>
          <w:sz w:val="28"/>
          <w:szCs w:val="28"/>
        </w:rPr>
        <w:t>с Кремово</w:t>
      </w:r>
    </w:p>
    <w:p w14:paraId="5F95C560" w14:textId="273921B7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5825">
        <w:rPr>
          <w:rFonts w:ascii="Times New Roman" w:hAnsi="Times New Roman" w:cs="Times New Roman"/>
          <w:sz w:val="28"/>
          <w:szCs w:val="28"/>
        </w:rPr>
        <w:t>__</w:t>
      </w:r>
      <w:r w:rsidR="00DE6EC2">
        <w:rPr>
          <w:rFonts w:ascii="Times New Roman" w:hAnsi="Times New Roman" w:cs="Times New Roman"/>
          <w:sz w:val="28"/>
          <w:szCs w:val="28"/>
        </w:rPr>
        <w:t>12</w:t>
      </w:r>
      <w:r w:rsidR="00A258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EC2">
        <w:rPr>
          <w:rFonts w:ascii="Times New Roman" w:hAnsi="Times New Roman" w:cs="Times New Roman"/>
          <w:sz w:val="28"/>
          <w:szCs w:val="28"/>
        </w:rPr>
        <w:t>_5 мая__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г.</w:t>
      </w:r>
    </w:p>
    <w:p w14:paraId="7C6A71F1" w14:textId="550BCC9E" w:rsidR="00DE1793" w:rsidRDefault="00DE1793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Л А Н </w:t>
      </w:r>
    </w:p>
    <w:p w14:paraId="40B5B153" w14:textId="17FA2BF9" w:rsidR="00DE1793" w:rsidRDefault="00F771DF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793">
        <w:rPr>
          <w:rFonts w:ascii="Times New Roman" w:hAnsi="Times New Roman" w:cs="Times New Roman"/>
          <w:b/>
          <w:bCs/>
          <w:sz w:val="28"/>
          <w:szCs w:val="28"/>
        </w:rPr>
        <w:t>ервоочередных мероприятий («дорожная карта») по созданию и функционированию Центра образования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743"/>
        <w:gridCol w:w="1764"/>
        <w:gridCol w:w="2322"/>
      </w:tblGrid>
      <w:tr w:rsidR="00DE1793" w14:paraId="31A95972" w14:textId="77777777" w:rsidTr="008C587F">
        <w:tc>
          <w:tcPr>
            <w:tcW w:w="516" w:type="dxa"/>
          </w:tcPr>
          <w:p w14:paraId="6804B02F" w14:textId="626DA164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14:paraId="16E7D6DD" w14:textId="6C8D4D09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14:paraId="572AA351" w14:textId="1C39AEC3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2" w:type="dxa"/>
          </w:tcPr>
          <w:p w14:paraId="19C83BC3" w14:textId="00917E07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793" w14:paraId="46467255" w14:textId="77777777" w:rsidTr="008C587F">
        <w:tc>
          <w:tcPr>
            <w:tcW w:w="516" w:type="dxa"/>
          </w:tcPr>
          <w:p w14:paraId="48D92755" w14:textId="3D9ACD6A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14:paraId="4DC6B534" w14:textId="146FAD36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Центра образования «Точка роста» (приказ о назначении руководителя Центра, Положения о Центре, план мероприятий по созданию и функционированию Центра, план учебно-воспитательной работы Центра «Точка роста» на 2021-2022 учебный год)</w:t>
            </w:r>
          </w:p>
        </w:tc>
        <w:tc>
          <w:tcPr>
            <w:tcW w:w="1764" w:type="dxa"/>
          </w:tcPr>
          <w:p w14:paraId="75FBCEE3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12.05.2021</w:t>
            </w:r>
          </w:p>
          <w:p w14:paraId="32B47740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7C9C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533D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67FA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C1C49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771D" w14:textId="22D09633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322" w:type="dxa"/>
          </w:tcPr>
          <w:p w14:paraId="54406A9A" w14:textId="66F80CF4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E1793" w14:paraId="47E1B0A6" w14:textId="77777777" w:rsidTr="008C587F">
        <w:tc>
          <w:tcPr>
            <w:tcW w:w="516" w:type="dxa"/>
          </w:tcPr>
          <w:p w14:paraId="179CFF4C" w14:textId="1AB770D0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14:paraId="7CFAC6F8" w14:textId="32D60B60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зонирования Центра «Точка роста»</w:t>
            </w:r>
          </w:p>
        </w:tc>
        <w:tc>
          <w:tcPr>
            <w:tcW w:w="1764" w:type="dxa"/>
          </w:tcPr>
          <w:p w14:paraId="3BB0196C" w14:textId="1A0ECD22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20.05.2021</w:t>
            </w:r>
          </w:p>
        </w:tc>
        <w:tc>
          <w:tcPr>
            <w:tcW w:w="2322" w:type="dxa"/>
          </w:tcPr>
          <w:p w14:paraId="55CB0768" w14:textId="77777777" w:rsidR="00F11EFA" w:rsidRDefault="00BE3B78" w:rsidP="00F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6DCC0B7D" w14:textId="2555C525" w:rsidR="00DE1793" w:rsidRDefault="00F11EFA" w:rsidP="00F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Зав.хоз.части</w:t>
            </w:r>
          </w:p>
        </w:tc>
      </w:tr>
      <w:tr w:rsidR="00DE1793" w14:paraId="523AD067" w14:textId="77777777" w:rsidTr="008C587F">
        <w:tc>
          <w:tcPr>
            <w:tcW w:w="516" w:type="dxa"/>
          </w:tcPr>
          <w:p w14:paraId="38429C0F" w14:textId="0970D43C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14:paraId="6E69B76D" w14:textId="06E2162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учреждения страницы Центра образования «Точка роста»</w:t>
            </w:r>
          </w:p>
        </w:tc>
        <w:tc>
          <w:tcPr>
            <w:tcW w:w="1764" w:type="dxa"/>
          </w:tcPr>
          <w:p w14:paraId="68AEB17A" w14:textId="09170F73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20.05.2021</w:t>
            </w:r>
          </w:p>
        </w:tc>
        <w:tc>
          <w:tcPr>
            <w:tcW w:w="2322" w:type="dxa"/>
          </w:tcPr>
          <w:p w14:paraId="10DB9048" w14:textId="4166A9B8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администратор сайта</w:t>
            </w:r>
          </w:p>
        </w:tc>
      </w:tr>
      <w:tr w:rsidR="00DE1793" w14:paraId="09B2F786" w14:textId="77777777" w:rsidTr="008C587F">
        <w:tc>
          <w:tcPr>
            <w:tcW w:w="516" w:type="dxa"/>
          </w:tcPr>
          <w:p w14:paraId="3559ECBD" w14:textId="358B693F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14:paraId="55DBE906" w14:textId="70625524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физики, химии, биологии</w:t>
            </w:r>
          </w:p>
        </w:tc>
        <w:tc>
          <w:tcPr>
            <w:tcW w:w="1764" w:type="dxa"/>
          </w:tcPr>
          <w:p w14:paraId="70876744" w14:textId="03C9501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25.05.2021 по 25.06.2021</w:t>
            </w:r>
          </w:p>
        </w:tc>
        <w:tc>
          <w:tcPr>
            <w:tcW w:w="2322" w:type="dxa"/>
          </w:tcPr>
          <w:p w14:paraId="15917E9D" w14:textId="1704A81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DE1793" w14:paraId="788E4582" w14:textId="77777777" w:rsidTr="008C587F">
        <w:tc>
          <w:tcPr>
            <w:tcW w:w="516" w:type="dxa"/>
          </w:tcPr>
          <w:p w14:paraId="31CE82C8" w14:textId="5E78215B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14:paraId="5A7C07D9" w14:textId="1034E74E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помещениях, выделенных для функционирования Центра «Точка роста»</w:t>
            </w:r>
          </w:p>
        </w:tc>
        <w:tc>
          <w:tcPr>
            <w:tcW w:w="1764" w:type="dxa"/>
          </w:tcPr>
          <w:p w14:paraId="6345FDD3" w14:textId="6D6A677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16.08.2021</w:t>
            </w:r>
          </w:p>
        </w:tc>
        <w:tc>
          <w:tcPr>
            <w:tcW w:w="2322" w:type="dxa"/>
          </w:tcPr>
          <w:p w14:paraId="0F277A5F" w14:textId="59CE11C3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r w:rsidR="00F11EFA" w:rsidRPr="00F11EFA">
              <w:rPr>
                <w:rFonts w:ascii="Times New Roman" w:hAnsi="Times New Roman" w:cs="Times New Roman"/>
                <w:sz w:val="24"/>
                <w:szCs w:val="24"/>
              </w:rPr>
              <w:t>Зав.хоз.части</w:t>
            </w:r>
          </w:p>
        </w:tc>
      </w:tr>
      <w:tr w:rsidR="00DE1793" w14:paraId="568D7108" w14:textId="77777777" w:rsidTr="008C587F">
        <w:tc>
          <w:tcPr>
            <w:tcW w:w="516" w:type="dxa"/>
          </w:tcPr>
          <w:p w14:paraId="050D7282" w14:textId="327CB63B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3" w:type="dxa"/>
          </w:tcPr>
          <w:p w14:paraId="6FEE9674" w14:textId="221D9AF3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наладка оборудования</w:t>
            </w:r>
          </w:p>
        </w:tc>
        <w:tc>
          <w:tcPr>
            <w:tcW w:w="1764" w:type="dxa"/>
          </w:tcPr>
          <w:p w14:paraId="2F0EC6F2" w14:textId="727BA7E7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23.08.2021</w:t>
            </w:r>
          </w:p>
        </w:tc>
        <w:tc>
          <w:tcPr>
            <w:tcW w:w="2322" w:type="dxa"/>
          </w:tcPr>
          <w:p w14:paraId="64F2ED7B" w14:textId="3696E029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EFA" w:rsidRPr="00F11EFA">
              <w:rPr>
                <w:rFonts w:ascii="Times New Roman" w:hAnsi="Times New Roman" w:cs="Times New Roman"/>
                <w:sz w:val="24"/>
                <w:szCs w:val="24"/>
              </w:rPr>
              <w:t>Зав.хоз.части</w:t>
            </w:r>
          </w:p>
        </w:tc>
      </w:tr>
      <w:tr w:rsidR="00DE1793" w14:paraId="2BA1BFB2" w14:textId="77777777" w:rsidTr="008C587F">
        <w:tc>
          <w:tcPr>
            <w:tcW w:w="516" w:type="dxa"/>
          </w:tcPr>
          <w:p w14:paraId="0B362896" w14:textId="4F02CC52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3" w:type="dxa"/>
          </w:tcPr>
          <w:p w14:paraId="37BFAC74" w14:textId="1081740A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мебели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 Цента «Точка роста»</w:t>
            </w:r>
          </w:p>
        </w:tc>
        <w:tc>
          <w:tcPr>
            <w:tcW w:w="1764" w:type="dxa"/>
          </w:tcPr>
          <w:p w14:paraId="4F47AD30" w14:textId="2E8DF990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23.08.2021</w:t>
            </w:r>
          </w:p>
        </w:tc>
        <w:tc>
          <w:tcPr>
            <w:tcW w:w="2322" w:type="dxa"/>
          </w:tcPr>
          <w:p w14:paraId="0BCBFC7B" w14:textId="03AF95A0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F11EFA" w:rsidRPr="00F11EFA">
              <w:rPr>
                <w:rFonts w:ascii="Times New Roman" w:hAnsi="Times New Roman" w:cs="Times New Roman"/>
                <w:sz w:val="24"/>
                <w:szCs w:val="24"/>
              </w:rPr>
              <w:t>Зав.хоз.части</w:t>
            </w:r>
          </w:p>
        </w:tc>
      </w:tr>
      <w:tr w:rsidR="00DE1793" w14:paraId="6290BEE7" w14:textId="77777777" w:rsidTr="008C587F">
        <w:tc>
          <w:tcPr>
            <w:tcW w:w="516" w:type="dxa"/>
          </w:tcPr>
          <w:p w14:paraId="7743CE4D" w14:textId="2BCF0776" w:rsidR="00DE1793" w:rsidRDefault="008C587F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3" w:type="dxa"/>
          </w:tcPr>
          <w:p w14:paraId="7F4E5A7A" w14:textId="4B882038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 «Точка роста»</w:t>
            </w:r>
          </w:p>
        </w:tc>
        <w:tc>
          <w:tcPr>
            <w:tcW w:w="1764" w:type="dxa"/>
          </w:tcPr>
          <w:p w14:paraId="7BF1F9EB" w14:textId="38D439BA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322" w:type="dxa"/>
          </w:tcPr>
          <w:p w14:paraId="0D0DB977" w14:textId="5DB45570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C587F" w14:paraId="5516B013" w14:textId="77777777" w:rsidTr="008C587F">
        <w:tc>
          <w:tcPr>
            <w:tcW w:w="516" w:type="dxa"/>
          </w:tcPr>
          <w:p w14:paraId="65F8985B" w14:textId="619AD300" w:rsidR="008C587F" w:rsidRDefault="008C587F" w:rsidP="008C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3" w:type="dxa"/>
          </w:tcPr>
          <w:p w14:paraId="0CF9BF3E" w14:textId="3ED2AF30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медиаплана информационного сопровождения создания и функционирования Центра «Точка роста»</w:t>
            </w:r>
          </w:p>
        </w:tc>
        <w:tc>
          <w:tcPr>
            <w:tcW w:w="1764" w:type="dxa"/>
          </w:tcPr>
          <w:p w14:paraId="642A5B61" w14:textId="58895E83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12.05.2021</w:t>
            </w:r>
          </w:p>
        </w:tc>
        <w:tc>
          <w:tcPr>
            <w:tcW w:w="2322" w:type="dxa"/>
          </w:tcPr>
          <w:p w14:paraId="4800785F" w14:textId="39A20973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C587F" w14:paraId="554B7CCA" w14:textId="77777777" w:rsidTr="008C587F">
        <w:tc>
          <w:tcPr>
            <w:tcW w:w="516" w:type="dxa"/>
          </w:tcPr>
          <w:p w14:paraId="10F24D9C" w14:textId="22BFF47F" w:rsidR="008C587F" w:rsidRDefault="008C587F" w:rsidP="008C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3" w:type="dxa"/>
          </w:tcPr>
          <w:p w14:paraId="3A980701" w14:textId="5F960017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образования «Точка роста»</w:t>
            </w:r>
          </w:p>
        </w:tc>
        <w:tc>
          <w:tcPr>
            <w:tcW w:w="1764" w:type="dxa"/>
          </w:tcPr>
          <w:p w14:paraId="75518714" w14:textId="755C9DC6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322" w:type="dxa"/>
          </w:tcPr>
          <w:p w14:paraId="53B802AD" w14:textId="15FE070C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F11EFA" w:rsidRPr="00F11EFA">
              <w:rPr>
                <w:rFonts w:ascii="Times New Roman" w:hAnsi="Times New Roman" w:cs="Times New Roman"/>
                <w:sz w:val="24"/>
                <w:szCs w:val="24"/>
              </w:rPr>
              <w:t>Зав.хоз.части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</w:tbl>
    <w:p w14:paraId="77239800" w14:textId="77777777" w:rsidR="00DE1793" w:rsidRPr="00DE1793" w:rsidRDefault="00DE1793" w:rsidP="00DE17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793" w:rsidRPr="00D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B"/>
    <w:rsid w:val="0043289E"/>
    <w:rsid w:val="008C587F"/>
    <w:rsid w:val="00A25825"/>
    <w:rsid w:val="00BE3B78"/>
    <w:rsid w:val="00DE1793"/>
    <w:rsid w:val="00DE6EC2"/>
    <w:rsid w:val="00F11EFA"/>
    <w:rsid w:val="00F31DAB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Ганева</dc:creator>
  <cp:lastModifiedBy>Учитель</cp:lastModifiedBy>
  <cp:revision>6</cp:revision>
  <dcterms:created xsi:type="dcterms:W3CDTF">2021-09-12T09:00:00Z</dcterms:created>
  <dcterms:modified xsi:type="dcterms:W3CDTF">2021-09-20T12:13:00Z</dcterms:modified>
</cp:coreProperties>
</file>