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33" w:rsidRDefault="00673033" w:rsidP="00201EC4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673033" w:rsidRDefault="00673033" w:rsidP="00201EC4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201EC4" w:rsidRPr="00673033" w:rsidRDefault="00201EC4" w:rsidP="00201EC4">
      <w:pPr>
        <w:contextualSpacing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673033">
        <w:rPr>
          <w:rFonts w:ascii="Times New Roman" w:hAnsi="Times New Roman" w:cs="Times New Roman"/>
          <w:color w:val="7030A0"/>
          <w:sz w:val="48"/>
          <w:szCs w:val="48"/>
        </w:rPr>
        <w:t>Консультация для родителей</w:t>
      </w: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1EC4" w:rsidRDefault="00201EC4" w:rsidP="00673033">
      <w:pPr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AAF21" wp14:editId="26FD7EF9">
                <wp:simplePos x="0" y="0"/>
                <wp:positionH relativeFrom="column">
                  <wp:posOffset>5715</wp:posOffset>
                </wp:positionH>
                <wp:positionV relativeFrom="paragraph">
                  <wp:posOffset>-2540</wp:posOffset>
                </wp:positionV>
                <wp:extent cx="5326912" cy="3333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912" cy="333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1EC4" w:rsidRPr="002E2FA5" w:rsidRDefault="00201EC4" w:rsidP="00201EC4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2FA5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Учимся играя.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-.2pt;width:419.45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" filled="f" stroked="f">
                <v:textbox>
                  <w:txbxContent>
                    <w:p w:rsidR="00201EC4" w:rsidRPr="002E2FA5" w:rsidRDefault="00201EC4" w:rsidP="00201EC4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2E2FA5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Учимся играя.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1EC4" w:rsidRPr="001B2BC0" w:rsidRDefault="00201EC4" w:rsidP="00201EC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C4" w:rsidRDefault="00201EC4" w:rsidP="00201E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1EC4" w:rsidRPr="008D276D" w:rsidRDefault="00201EC4" w:rsidP="00201E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01EC4" w:rsidRPr="008D276D" w:rsidRDefault="00201EC4" w:rsidP="00201E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276D">
        <w:rPr>
          <w:rFonts w:ascii="Times New Roman" w:hAnsi="Times New Roman" w:cs="Times New Roman"/>
          <w:sz w:val="28"/>
          <w:szCs w:val="28"/>
        </w:rPr>
        <w:t xml:space="preserve"> </w:t>
      </w:r>
      <w:r w:rsidR="00673033">
        <w:rPr>
          <w:rFonts w:ascii="Times New Roman" w:hAnsi="Times New Roman" w:cs="Times New Roman"/>
          <w:sz w:val="28"/>
          <w:szCs w:val="28"/>
        </w:rPr>
        <w:t>Подготовила воспитатель: Шинкун Н.В.</w:t>
      </w: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1EC4" w:rsidRDefault="00201EC4" w:rsidP="00201E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033" w:rsidRDefault="00673033" w:rsidP="00201E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033" w:rsidRDefault="00673033" w:rsidP="00201E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033" w:rsidRDefault="00673033" w:rsidP="00201E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033" w:rsidRPr="008D276D" w:rsidRDefault="00673033" w:rsidP="00201E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456" w:rsidRDefault="000C0456" w:rsidP="000C0456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475C7A"/>
          <w:sz w:val="38"/>
          <w:szCs w:val="38"/>
        </w:rPr>
        <w:lastRenderedPageBreak/>
        <w:t>Консультация «</w:t>
      </w:r>
      <w:r>
        <w:rPr>
          <w:rStyle w:val="c8"/>
          <w:rFonts w:ascii="Trebuchet MS" w:hAnsi="Trebuchet MS" w:cs="Arial"/>
          <w:color w:val="000080"/>
          <w:sz w:val="38"/>
          <w:szCs w:val="38"/>
        </w:rPr>
        <w:t>Учимся, играя</w:t>
      </w:r>
      <w:r>
        <w:rPr>
          <w:rStyle w:val="c0"/>
          <w:rFonts w:ascii="Trebuchet MS" w:hAnsi="Trebuchet MS" w:cs="Arial"/>
          <w:color w:val="475C7A"/>
          <w:sz w:val="38"/>
          <w:szCs w:val="38"/>
        </w:rPr>
        <w:t>»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Игры — одно из средств воспитания и обучения детей дошкольного возраста. Игра для дошкольников — способ познания окружающего. Действительно, в игре ребенок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 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Игры бывают разные: настольные, сюжетно-ролевые, подвижные, пальчиковые. Любые из них развивают определенные навыки у ребенка. В подвижные игры – лучше всего играть на улице: они развивают ловкость, внимание, быстроту движений, двигательную активность в настольные, сюжетно-ролевые игры в помещении эти игры показывают социальные взаимоотношения, внимание, мышление. Пальчиковые игры — развивают мозг ребенка,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 Не считайте игру забавой и не пытайтесь провести границу между ней и серьезными занятиями: этой разделительной черты нет в природе психологических явлений! Игра - серьезное занятие для ребенка. Так наблюдая, как дети строят из кубиков или играют в самолет, или учатся прыгать через веревочку, взрослые думают, что дети просто развлекаются и что игра не имеет ничего общего с серьезными занятиями. Каждую минуту, каждый день дети стремятся постичь все новые и более трудные виды деятельности. Они хотят научиться делать все то, что делают другие дети и взрослые. Не мешайте детям играть по-своему. Часто, играя с детьми, взрослые невольно делают игру слишком сложной. Например, мать купила дочке куклу с набором одежды. Она начинает одевать куклу по порядку. А дочке хочется с начало надеть на куклу пальто. И мать начинает упрекать дочь, что она все делает не так. Не торопите ребенка. В свое время он будет правильно одевать куклу, раскрашивать картинки. Подгоняя ребенка, вы заставляете его чувствовать себя некомпетентным, что приносит только вред. Игра с вами доставит ребенку удовольствие, если вы будете играть с ним на его уровне. Пусть он сам покажет вам, как играть. Помогите ребенку, если он просит помощи. Чем старше становится ребенок, тем больше растет в его играх значение родителей. Перед родителями стоят важные задачи: заметить, что у ребенка получается в игре лучше всего: нестандартно ставить стены, лепить или убеждать своих товарищей, что строить нужно именно то и именно так. Бывает, что уже в 3-4 года ярко проявляется художественный талант. Важно вовремя его заметить и начать развивать — заниматься с ребенком. Помочь ребенку творчески развиваться в игре. Иногда случается, что юный архитектор в течение долгого времени постоянно мастерит одно и то же. Это свидетельствует, что развитие творчества у ребенка затормозилось, он действует по шаблону. В такие моменты родителям нужно подсказать ему новое решение подать </w:t>
      </w:r>
      <w:r>
        <w:rPr>
          <w:rStyle w:val="c4"/>
          <w:color w:val="000000"/>
          <w:sz w:val="28"/>
          <w:szCs w:val="28"/>
        </w:rPr>
        <w:lastRenderedPageBreak/>
        <w:t>интересную идею. Ребенок должен придумывать и воплощать свою задумку свободно, не испытывая какого-либо давления. Таким образом, можно сделать итог – что игра, это большое многообразие. В игре ребенок справляется с проблемами и постигает многие жизненные премудрости.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как использовать игры в домашних условиях?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                                                      </w:t>
      </w:r>
      <w:r>
        <w:rPr>
          <w:rStyle w:val="apple-converted-space"/>
          <w:color w:val="000000"/>
        </w:rPr>
        <w:t> </w:t>
      </w:r>
      <w:r>
        <w:rPr>
          <w:rStyle w:val="c6"/>
          <w:color w:val="000000"/>
        </w:rPr>
        <w:t>«</w:t>
      </w:r>
      <w:r>
        <w:rPr>
          <w:rStyle w:val="c4"/>
          <w:color w:val="000000"/>
          <w:sz w:val="28"/>
          <w:szCs w:val="28"/>
        </w:rPr>
        <w:t>Игры на кухне</w:t>
      </w:r>
      <w:r>
        <w:rPr>
          <w:rStyle w:val="c6"/>
          <w:color w:val="000000"/>
        </w:rPr>
        <w:t>»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Используя игру при организации повседневных домашних дел можно научить малыша многому полезному и интересному. Например: при приготовлении обеда можно на кухне поиграть с ребенком в следующие игры: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«Съедобное-несъедобное».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называет разные предметы (картошка, нож, вилка, торт, кастрюля и т. п.) ребенок в свою очередь должен отвечать «съедобное» или «несъедобное». Потом можно поменяться ролями.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«Цвет, форма, размер»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Родитель предлагает ребенку назвать продукты (предметы на кухне) определенного цвета, формы, размера.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«Угадай»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«Кто больше»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Совместно с ребенком выберите тему игру (например: «Посуда») и по очереди называете посуду. Кто больше назвал, тот и выиграл!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«Назови ласково»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Родитель называет любое слово, а ребенок должен назвать его ласково, (морковь-морковочка, тарелка-тарелочка и т.д.)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Задания на развитие мелкой моторики: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рассортировать белую и красную фасоль;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 выложить из фасоли какую-нибудь фигуру, цифру, букву, слово…;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 посчитать сколько столовых (чайных) ложек, например, риса войдет чашку, банку…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0C0456" w:rsidRDefault="000C0456" w:rsidP="000C0456">
      <w:pPr>
        <w:pStyle w:val="c5"/>
        <w:spacing w:before="0" w:beforeAutospacing="0" w:after="0" w:afterAutospacing="0"/>
        <w:ind w:left="-1080" w:right="-3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Фантазируйте и играйте на здоровье!</w:t>
      </w:r>
    </w:p>
    <w:p w:rsidR="00E8538C" w:rsidRDefault="00E8538C"/>
    <w:sectPr w:rsidR="00E8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24"/>
    <w:rsid w:val="000C0456"/>
    <w:rsid w:val="000E6FAF"/>
    <w:rsid w:val="00135C45"/>
    <w:rsid w:val="0017607E"/>
    <w:rsid w:val="00201EC4"/>
    <w:rsid w:val="002905AA"/>
    <w:rsid w:val="002D1410"/>
    <w:rsid w:val="002E2FA5"/>
    <w:rsid w:val="00557D1E"/>
    <w:rsid w:val="00567EC3"/>
    <w:rsid w:val="006466F5"/>
    <w:rsid w:val="00673033"/>
    <w:rsid w:val="006B36F1"/>
    <w:rsid w:val="007515C3"/>
    <w:rsid w:val="00892541"/>
    <w:rsid w:val="008C382D"/>
    <w:rsid w:val="00993154"/>
    <w:rsid w:val="009E130F"/>
    <w:rsid w:val="00A53E24"/>
    <w:rsid w:val="00AB36AD"/>
    <w:rsid w:val="00B66038"/>
    <w:rsid w:val="00B84B37"/>
    <w:rsid w:val="00B97C8C"/>
    <w:rsid w:val="00D07607"/>
    <w:rsid w:val="00DE7879"/>
    <w:rsid w:val="00E2131D"/>
    <w:rsid w:val="00E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C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0456"/>
  </w:style>
  <w:style w:type="character" w:customStyle="1" w:styleId="c8">
    <w:name w:val="c8"/>
    <w:basedOn w:val="a0"/>
    <w:rsid w:val="000C0456"/>
  </w:style>
  <w:style w:type="paragraph" w:customStyle="1" w:styleId="c5">
    <w:name w:val="c5"/>
    <w:basedOn w:val="a"/>
    <w:rsid w:val="000C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0456"/>
  </w:style>
  <w:style w:type="character" w:customStyle="1" w:styleId="apple-converted-space">
    <w:name w:val="apple-converted-space"/>
    <w:basedOn w:val="a0"/>
    <w:rsid w:val="000C0456"/>
  </w:style>
  <w:style w:type="character" w:customStyle="1" w:styleId="c4">
    <w:name w:val="c4"/>
    <w:basedOn w:val="a0"/>
    <w:rsid w:val="000C0456"/>
  </w:style>
  <w:style w:type="character" w:customStyle="1" w:styleId="c6">
    <w:name w:val="c6"/>
    <w:basedOn w:val="a0"/>
    <w:rsid w:val="000C0456"/>
  </w:style>
  <w:style w:type="character" w:customStyle="1" w:styleId="c3">
    <w:name w:val="c3"/>
    <w:basedOn w:val="a0"/>
    <w:rsid w:val="000C0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C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0456"/>
  </w:style>
  <w:style w:type="character" w:customStyle="1" w:styleId="c8">
    <w:name w:val="c8"/>
    <w:basedOn w:val="a0"/>
    <w:rsid w:val="000C0456"/>
  </w:style>
  <w:style w:type="paragraph" w:customStyle="1" w:styleId="c5">
    <w:name w:val="c5"/>
    <w:basedOn w:val="a"/>
    <w:rsid w:val="000C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0456"/>
  </w:style>
  <w:style w:type="character" w:customStyle="1" w:styleId="apple-converted-space">
    <w:name w:val="apple-converted-space"/>
    <w:basedOn w:val="a0"/>
    <w:rsid w:val="000C0456"/>
  </w:style>
  <w:style w:type="character" w:customStyle="1" w:styleId="c4">
    <w:name w:val="c4"/>
    <w:basedOn w:val="a0"/>
    <w:rsid w:val="000C0456"/>
  </w:style>
  <w:style w:type="character" w:customStyle="1" w:styleId="c6">
    <w:name w:val="c6"/>
    <w:basedOn w:val="a0"/>
    <w:rsid w:val="000C0456"/>
  </w:style>
  <w:style w:type="character" w:customStyle="1" w:styleId="c3">
    <w:name w:val="c3"/>
    <w:basedOn w:val="a0"/>
    <w:rsid w:val="000C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2021-01-12T14:57:00Z</dcterms:created>
  <dcterms:modified xsi:type="dcterms:W3CDTF">2021-01-12T14:57:00Z</dcterms:modified>
</cp:coreProperties>
</file>