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BC" w:rsidRDefault="00C40EBC" w:rsidP="00AC385B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  <w:bookmarkStart w:id="0" w:name="_GoBack"/>
      <w:bookmarkEnd w:id="0"/>
      <w:r w:rsidRPr="00303994">
        <w:rPr>
          <w:rStyle w:val="c5"/>
          <w:b/>
          <w:bCs/>
          <w:color w:val="1F497D"/>
          <w:sz w:val="72"/>
          <w:szCs w:val="72"/>
        </w:rPr>
        <w:t>Консультация для родителей</w:t>
      </w: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</w:p>
    <w:p w:rsidR="00C40EBC" w:rsidRPr="00303994" w:rsidRDefault="00C40EBC" w:rsidP="00C40EBC">
      <w:pPr>
        <w:pStyle w:val="c10"/>
        <w:spacing w:before="0" w:beforeAutospacing="0" w:after="0" w:afterAutospacing="0"/>
        <w:jc w:val="center"/>
        <w:rPr>
          <w:color w:val="000000"/>
          <w:sz w:val="72"/>
          <w:szCs w:val="72"/>
        </w:rPr>
      </w:pPr>
    </w:p>
    <w:p w:rsidR="00C40EBC" w:rsidRPr="00303994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</w:p>
    <w:p w:rsidR="00C40EBC" w:rsidRPr="00303994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  <w:r w:rsidRPr="00303994">
        <w:rPr>
          <w:rStyle w:val="c5"/>
          <w:b/>
          <w:bCs/>
          <w:noProof/>
          <w:color w:val="1F497D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B9FA83" wp14:editId="22CC4B2F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290185" cy="3698240"/>
                <wp:effectExtent l="38100" t="38100" r="43815" b="4318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663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EBC" w:rsidRPr="00AC385B" w:rsidRDefault="00C40EBC" w:rsidP="00C40EBC">
                            <w:pPr>
                              <w:pStyle w:val="c10"/>
                              <w:spacing w:before="0" w:beforeAutospacing="0" w:after="0" w:afterAutospacing="0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AC385B">
                              <w:rPr>
                                <w:rStyle w:val="c3"/>
                                <w:b/>
                                <w:bCs/>
                                <w:color w:val="00B050"/>
                                <w:sz w:val="96"/>
                                <w:szCs w:val="96"/>
                              </w:rPr>
                              <w:t xml:space="preserve">«Чтобы не случилось </w:t>
                            </w:r>
                          </w:p>
                          <w:p w:rsidR="00C40EBC" w:rsidRPr="00AC385B" w:rsidRDefault="00C40EBC" w:rsidP="00C40EBC">
                            <w:pPr>
                              <w:pStyle w:val="c10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AC385B">
                              <w:rPr>
                                <w:rStyle w:val="c3"/>
                                <w:b/>
                                <w:bCs/>
                                <w:color w:val="00B050"/>
                                <w:sz w:val="96"/>
                                <w:szCs w:val="96"/>
                              </w:rPr>
                              <w:t>беды!»</w:t>
                            </w:r>
                          </w:p>
                          <w:p w:rsidR="00C40EBC" w:rsidRPr="00303994" w:rsidRDefault="00AC385B" w:rsidP="00AC385B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B3CA99" wp14:editId="1305AC0E">
                                  <wp:extent cx="4939665" cy="3289443"/>
                                  <wp:effectExtent l="0" t="0" r="0" b="6350"/>
                                  <wp:docPr id="1" name="Рисунок 1" descr="https://mopostol.ru/wp-content/uploads/2019/09/2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mopostol.ru/wp-content/uploads/2019/09/2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9665" cy="3289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16.55pt;height:291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/fsAIAAC4FAAAOAAAAZHJzL2Uyb0RvYy54bWysVEtu2zAQ3RfoHQjuHX2sKLZgOUgtuyiQ&#10;foCkB6ApyiIikSpJW0qLLrrvFXqHLrrorldwbtQhZTt2symKakGRnOGbeTOPnFx2dYU2TGkuRYqD&#10;Mx8jJqjMuVil+P3tYjDCSBsiclJJwVJ8zzS+nD5/NmmbhIWylFXOFAIQoZO2SXFpTJN4nqYlq4k+&#10;kw0TYCykqomBpVp5uSItoNeVF/p+7LVS5Y2SlGkNu1lvxFOHXxSMmrdFoZlBVYohN+NG5calHb3p&#10;hCQrRZqS010a5B+yqAkXEPQAlRFD0FrxJ1A1p0pqWZgzKmtPFgWnzHEANoH/B5ubkjTMcYHi6OZQ&#10;Jv3/YOmbzTuFeJ7ieBxjJEgNTdp+237f/tj+2v58+PLwFYW2Sm2jE3C+acDddC9kB912jHVzLemd&#10;RkLOSiJW7Eop2ZaM5JBlYE96R0d7HG1Blu1rmUMwsjbSAXWFqm0JoSgI0KFb94cOsc4gCpvn4diP&#10;4yFGFGzDeDwKI9dDjyT7443S5iWTNbKTFCuQgIMnm2ttbDok2bvYaEIueFU5GVQCtSm+iEFXEKBu&#10;oCgGZHF3W+6aq2XFc+tuD2q1Ws4qhTYEpBWHYRQOHVuwHLvV3IDAK16neOTbr5ecLdBc5C6uIbzq&#10;55BbJSw48IVsd7NeSJ/G/ng+mo+iQRTG80HkZ9ngajGLBvEiuDjPhtlslgWfLdUgSkqe50zYVPei&#10;DqK/E83uevVyPMj6hNIJ84X7njL3TtNwdQdW+79j55RhxdDLwnTLDgpi5bKU+T1oREnoIDQDHhiY&#10;lFJ9xKiFy5pi/WFNFMOoeiWszoYXQWyvt1uNgwhUgdSJaXlsIoICWIqpURj1i5npX4V1o/iqhGh7&#10;dV+BPhfcKecxs52q4VI6QrsHxN7647Xzenzmpr8BAAD//wMAUEsDBBQABgAIAAAAIQCdtYxm3QAA&#10;AAUBAAAPAAAAZHJzL2Rvd25yZXYueG1sTI9PS8QwEMXvgt8hjODNTf/sSqlNFxFEFg+yqyx4m23G&#10;pthMSpN267c3etHLwOM93vtNtV1sL2YafedYQbpKQBA3TnfcKnh7fbwpQPiArLF3TAq+yMO2vryo&#10;sNTuzHuaD6EVsYR9iQpMCEMppW8MWfQrNxBH78ONFkOUYyv1iOdYbnuZJcmttNhxXDA40IOh5vMw&#10;WQWZO6YpPe+e8hczN/tps1sfp3elrq+W+zsQgZbwF4Yf/IgOdWQ6uYm1F72C+Ej4vdEr8jwFcVKw&#10;KbI1yLqS/+nrbwAAAP//AwBQSwECLQAUAAYACAAAACEAtoM4kv4AAADhAQAAEwAAAAAAAAAAAAAA&#10;AAAAAAAAW0NvbnRlbnRfVHlwZXNdLnhtbFBLAQItABQABgAIAAAAIQA4/SH/1gAAAJQBAAALAAAA&#10;AAAAAAAAAAAAAC8BAABfcmVscy8ucmVsc1BLAQItABQABgAIAAAAIQDO0V/fsAIAAC4FAAAOAAAA&#10;AAAAAAAAAAAAAC4CAABkcnMvZTJvRG9jLnhtbFBLAQItABQABgAIAAAAIQCdtYxm3QAAAAUBAAAP&#10;AAAAAAAAAAAAAAAAAAoFAABkcnMvZG93bnJldi54bWxQSwUGAAAAAAQABADzAAAAFAY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C40EBC" w:rsidRPr="00AC385B" w:rsidRDefault="00C40EBC" w:rsidP="00C40EBC">
                      <w:pPr>
                        <w:pStyle w:val="c10"/>
                        <w:spacing w:before="0" w:beforeAutospacing="0" w:after="0" w:afterAutospacing="0"/>
                        <w:jc w:val="center"/>
                        <w:rPr>
                          <w:rStyle w:val="c3"/>
                          <w:b/>
                          <w:bCs/>
                          <w:color w:val="00B050"/>
                          <w:sz w:val="96"/>
                          <w:szCs w:val="96"/>
                        </w:rPr>
                      </w:pPr>
                      <w:r w:rsidRPr="00AC385B">
                        <w:rPr>
                          <w:rStyle w:val="c3"/>
                          <w:b/>
                          <w:bCs/>
                          <w:color w:val="00B050"/>
                          <w:sz w:val="96"/>
                          <w:szCs w:val="96"/>
                        </w:rPr>
                        <w:t xml:space="preserve">«Чтобы не случилось </w:t>
                      </w:r>
                    </w:p>
                    <w:p w:rsidR="00C40EBC" w:rsidRPr="00AC385B" w:rsidRDefault="00C40EBC" w:rsidP="00C40EBC">
                      <w:pPr>
                        <w:pStyle w:val="c10"/>
                        <w:spacing w:before="0" w:beforeAutospacing="0" w:after="0" w:afterAutospacing="0"/>
                        <w:jc w:val="center"/>
                        <w:rPr>
                          <w:color w:val="00B050"/>
                          <w:sz w:val="96"/>
                          <w:szCs w:val="96"/>
                        </w:rPr>
                      </w:pPr>
                      <w:r w:rsidRPr="00AC385B">
                        <w:rPr>
                          <w:rStyle w:val="c3"/>
                          <w:b/>
                          <w:bCs/>
                          <w:color w:val="00B050"/>
                          <w:sz w:val="96"/>
                          <w:szCs w:val="96"/>
                        </w:rPr>
                        <w:t>беды!»</w:t>
                      </w:r>
                    </w:p>
                    <w:p w:rsidR="00C40EBC" w:rsidRPr="00303994" w:rsidRDefault="00AC385B" w:rsidP="00AC385B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B3CA99" wp14:editId="1305AC0E">
                            <wp:extent cx="4939665" cy="3289443"/>
                            <wp:effectExtent l="0" t="0" r="0" b="6350"/>
                            <wp:docPr id="1" name="Рисунок 1" descr="https://mopostol.ru/wp-content/uploads/2019/09/2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mopostol.ru/wp-content/uploads/2019/09/2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9665" cy="3289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C40EBC" w:rsidRDefault="00C40EBC" w:rsidP="00C40EBC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C40EBC" w:rsidRPr="00AC385B" w:rsidRDefault="00C40EBC" w:rsidP="00AC385B">
      <w:pPr>
        <w:pStyle w:val="c10"/>
        <w:spacing w:before="0" w:beforeAutospacing="0" w:after="0" w:afterAutospacing="0"/>
        <w:jc w:val="right"/>
        <w:rPr>
          <w:rStyle w:val="c5"/>
          <w:b/>
          <w:bCs/>
          <w:color w:val="002060"/>
          <w:sz w:val="28"/>
          <w:szCs w:val="28"/>
        </w:rPr>
      </w:pPr>
    </w:p>
    <w:p w:rsidR="00AC385B" w:rsidRDefault="00AC385B" w:rsidP="00AC385B">
      <w:pPr>
        <w:pStyle w:val="c2"/>
        <w:spacing w:before="0" w:beforeAutospacing="0" w:after="0" w:afterAutospacing="0"/>
        <w:jc w:val="right"/>
        <w:rPr>
          <w:rStyle w:val="c5"/>
          <w:b/>
          <w:bCs/>
          <w:color w:val="002060"/>
          <w:sz w:val="28"/>
          <w:szCs w:val="28"/>
        </w:rPr>
      </w:pPr>
    </w:p>
    <w:p w:rsidR="00AC385B" w:rsidRDefault="00AC385B" w:rsidP="00AC385B">
      <w:pPr>
        <w:pStyle w:val="c2"/>
        <w:spacing w:before="0" w:beforeAutospacing="0" w:after="0" w:afterAutospacing="0"/>
        <w:jc w:val="right"/>
        <w:rPr>
          <w:rStyle w:val="c5"/>
          <w:b/>
          <w:bCs/>
          <w:color w:val="002060"/>
          <w:sz w:val="28"/>
          <w:szCs w:val="28"/>
        </w:rPr>
      </w:pPr>
    </w:p>
    <w:p w:rsidR="00AC385B" w:rsidRDefault="00AC385B" w:rsidP="00AC385B">
      <w:pPr>
        <w:pStyle w:val="c2"/>
        <w:spacing w:before="0" w:beforeAutospacing="0" w:after="0" w:afterAutospacing="0"/>
        <w:jc w:val="right"/>
        <w:rPr>
          <w:rStyle w:val="c5"/>
          <w:b/>
          <w:bCs/>
          <w:color w:val="002060"/>
          <w:sz w:val="28"/>
          <w:szCs w:val="28"/>
        </w:rPr>
      </w:pPr>
    </w:p>
    <w:p w:rsidR="00AC385B" w:rsidRDefault="00AC385B" w:rsidP="00AC385B">
      <w:pPr>
        <w:pStyle w:val="c2"/>
        <w:spacing w:before="0" w:beforeAutospacing="0" w:after="0" w:afterAutospacing="0"/>
        <w:jc w:val="right"/>
        <w:rPr>
          <w:rStyle w:val="c5"/>
          <w:b/>
          <w:bCs/>
          <w:color w:val="002060"/>
          <w:sz w:val="28"/>
          <w:szCs w:val="28"/>
        </w:rPr>
      </w:pPr>
    </w:p>
    <w:p w:rsidR="00AC385B" w:rsidRDefault="00AC385B" w:rsidP="00AC385B">
      <w:pPr>
        <w:pStyle w:val="c2"/>
        <w:spacing w:before="0" w:beforeAutospacing="0" w:after="0" w:afterAutospacing="0"/>
        <w:jc w:val="right"/>
        <w:rPr>
          <w:rStyle w:val="c5"/>
          <w:b/>
          <w:bCs/>
          <w:color w:val="002060"/>
          <w:sz w:val="28"/>
          <w:szCs w:val="28"/>
        </w:rPr>
      </w:pPr>
    </w:p>
    <w:p w:rsidR="00AC385B" w:rsidRDefault="00AC385B" w:rsidP="00AC385B">
      <w:pPr>
        <w:pStyle w:val="c2"/>
        <w:spacing w:before="0" w:beforeAutospacing="0" w:after="0" w:afterAutospacing="0"/>
        <w:jc w:val="right"/>
        <w:rPr>
          <w:rStyle w:val="c5"/>
          <w:b/>
          <w:bCs/>
          <w:color w:val="002060"/>
          <w:sz w:val="28"/>
          <w:szCs w:val="28"/>
        </w:rPr>
      </w:pPr>
    </w:p>
    <w:p w:rsidR="00AC385B" w:rsidRDefault="00AC385B" w:rsidP="00AC385B">
      <w:pPr>
        <w:pStyle w:val="c2"/>
        <w:spacing w:before="0" w:beforeAutospacing="0" w:after="0" w:afterAutospacing="0"/>
        <w:jc w:val="right"/>
        <w:rPr>
          <w:rStyle w:val="c5"/>
          <w:b/>
          <w:bCs/>
          <w:color w:val="002060"/>
          <w:sz w:val="28"/>
          <w:szCs w:val="28"/>
        </w:rPr>
      </w:pPr>
    </w:p>
    <w:p w:rsidR="00AC385B" w:rsidRPr="00AC385B" w:rsidRDefault="00AC385B" w:rsidP="00AC385B">
      <w:pPr>
        <w:pStyle w:val="c2"/>
        <w:spacing w:before="0" w:beforeAutospacing="0" w:after="0" w:afterAutospacing="0"/>
        <w:jc w:val="right"/>
        <w:rPr>
          <w:rStyle w:val="c5"/>
          <w:b/>
          <w:bCs/>
          <w:color w:val="002060"/>
          <w:sz w:val="28"/>
          <w:szCs w:val="28"/>
        </w:rPr>
      </w:pPr>
      <w:r w:rsidRPr="00AC385B">
        <w:rPr>
          <w:rStyle w:val="c5"/>
          <w:b/>
          <w:bCs/>
          <w:color w:val="002060"/>
          <w:sz w:val="28"/>
          <w:szCs w:val="28"/>
        </w:rPr>
        <w:t>Подготовила воспитатель:</w:t>
      </w:r>
    </w:p>
    <w:p w:rsidR="00C40EBC" w:rsidRPr="00AC385B" w:rsidRDefault="00C40EBC" w:rsidP="00AC385B">
      <w:pPr>
        <w:pStyle w:val="c2"/>
        <w:spacing w:before="0" w:beforeAutospacing="0" w:after="0" w:afterAutospacing="0"/>
        <w:jc w:val="right"/>
        <w:rPr>
          <w:rStyle w:val="c5"/>
          <w:color w:val="002060"/>
          <w:sz w:val="28"/>
          <w:szCs w:val="28"/>
        </w:rPr>
      </w:pPr>
      <w:r w:rsidRPr="00AC385B">
        <w:rPr>
          <w:rStyle w:val="c5"/>
          <w:b/>
          <w:bCs/>
          <w:color w:val="002060"/>
          <w:sz w:val="28"/>
          <w:szCs w:val="28"/>
        </w:rPr>
        <w:t xml:space="preserve"> Шинкун Н.В</w:t>
      </w:r>
    </w:p>
    <w:p w:rsidR="00AC385B" w:rsidRDefault="00AC385B" w:rsidP="005A0179">
      <w:pPr>
        <w:pStyle w:val="c2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AC385B" w:rsidRDefault="00AC385B" w:rsidP="005A0179">
      <w:pPr>
        <w:pStyle w:val="c2"/>
        <w:spacing w:before="0" w:beforeAutospacing="0" w:after="0" w:afterAutospacing="0"/>
        <w:jc w:val="center"/>
        <w:rPr>
          <w:rStyle w:val="c5"/>
          <w:b/>
          <w:color w:val="00B050"/>
          <w:sz w:val="28"/>
          <w:szCs w:val="28"/>
        </w:rPr>
      </w:pPr>
    </w:p>
    <w:p w:rsidR="005A0179" w:rsidRPr="00AC385B" w:rsidRDefault="005A0179" w:rsidP="005A0179">
      <w:pPr>
        <w:pStyle w:val="c2"/>
        <w:spacing w:before="0" w:beforeAutospacing="0" w:after="0" w:afterAutospacing="0"/>
        <w:jc w:val="center"/>
        <w:rPr>
          <w:rFonts w:ascii="Calibri" w:hAnsi="Calibri"/>
          <w:b/>
          <w:color w:val="00B050"/>
          <w:sz w:val="22"/>
          <w:szCs w:val="22"/>
        </w:rPr>
      </w:pPr>
      <w:r w:rsidRPr="00AC385B">
        <w:rPr>
          <w:rStyle w:val="c5"/>
          <w:b/>
          <w:color w:val="00B050"/>
          <w:sz w:val="28"/>
          <w:szCs w:val="28"/>
        </w:rPr>
        <w:lastRenderedPageBreak/>
        <w:t xml:space="preserve">ЧТОБЫ НЕ БЫЛО БЕДЫ 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Уважаемые родители, мир, в котором живет ребенок, сложен и полон опасности. Поэтому мы – взрослые - и родители, и воспитатели обязаны обеспечить малышам безопасность и здоровый образ жизни, научить детей не теряться в различных жизненных ситуациях.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Для этого нам с Вами необходимо: дать детям необходимую сумму знаний об общепринятых человеком норм поведения; научить осознанию действовать в той или иной обстановке, помочь дошкольникам овладеть элементарными навыками поведения дома, на улице, в транспорте, в парке; развивать у дошкольников самостоятельность и ответственность. При этом важно научить ребенка объяснить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собственное поведение. Если он сможет объяснить, как он вел себя,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хорошо это или плохо, почему это с ним случилось и что при этом он чувствует, тогда он лучше сможет понять, что он делает не так. Поможет взрослым лучше понять его, и снимает многие проблемы и неприятности.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Обращаю Ваше внимание, что решать задачи обеспечения безопасного, здорового образа жизни возможно лишь при постоянном общении взрослого с ребенком: вместе ищем выход из трудного положения, вместе обсуждаем проблему, ведем диалог, вместе познаем, делаем открытия, удивляемся.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Советую вам знания о безопасном поведении преподносить детям через игры, целевые прогулки, беседы, театрализованные представления, при помощи которых взрослый без нравоучений ведет ребенка в мир, который таит в себе столько неожиданностей. Рекомендую просмотреть несколько тем по безопасности Вашего ребенка: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I.В мире опасных предметов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1.Ваш малыш должен усвоить, что опасные для жизни и здоровья предметы, с которыми встречается в быту (ножницы, шило, игла, молоток, гвозди, скрепка, булавка, циркуль, пила, топор, нож)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- брать нельзя;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- нужно пользоваться осторожно, под присмотром взрослого (теклянная посуда, кастрюля, чайник, нож);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- хранить их в специальном месте.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2. Нельзя самому пользоваться электроприборами: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- не дотрагиваться до включенных электроприборов мокрыми руками;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- не пользоваться водой вблизи включенных электроприборов;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- не дотрагиваться до включенных электроприборов металлическими предметами;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- не трогать электропровод.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3. Ребенок должен знать: оставленные включенными электроприборы, газовая плита, игра со спичками могут привести к пожару.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4. При пожаре набрать номер Пожарной службы «01», сообщить что случилось, свой адрес, имя и фамилию.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II.Когда ты дома один (правила)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1.Не вставать на подоконник.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2.Не выходить на балкон.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lastRenderedPageBreak/>
        <w:t>3.Не играть на кухне, не касаться газовой плиты, предметов которые в ней (на ней) стоят.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4.Опасно открывать дверь квартиры в отсутствие взрослых.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5.Не говорить незнакомым, что родителей нет дома. Если неизвестный попросит позвать старших, следует сказать примерно следующее: «Мама сейчас занята и не может подойти».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6.Не садиться в лифт с незнакомым человеком. Если тебе страшно зайти в подъезд, попроси проводить тебя до квартиры знакомых или соседей.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7.При необходимости набрать номер Полицейской службы «02», рассказать что случилось, назвать свой адрес, имя, фамилию.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8.Научить ребенка правильно реагировать в случае серьезного заболевания: не теряться и позвать взрослого (позвонить родителям) или вызвать Скорую помощь «03».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III.На улицах города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Во-первых, дети должны знать основные правила поведения пешехода: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идти по улице спокойным шагом;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по тротуару идти только по правой стороне;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переходить улицу только на зеленый сигнал светофора, только по пешеходным переходам;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нельзя играть, кататься на коньках, велосипедах, самокатах на дороге.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Во-вторых, знать правила пассажира: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садиться в троллейбус или автобус нужно с остановки;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когда ждешь транспорт, не стой на самом краю тротуара;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входить в транспорт удобнее в среднюю или заднюю дверь, выходить из средней или передней двери;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во время движения транспорта двери трогать руками нельзя, пока их не откроет сам водитель;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воспитанный ребенок посадит на свободное место старого человека или маму.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В-третьих, в общении с людьми дети должны быть предупреждены о возможных последствиях: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не ходить в безлюдном месте;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не играть вблизи машин, в которых сидят люди;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не гулять до темноты;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ходить в магазин всегда одной дорогой;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не вступать в разговор с чужими людьми;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не стесняться при необходимости громко просить о помощи;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уметь проявлять смелость, находчивость в случае, если тебя пытаются украсть;</w:t>
      </w:r>
    </w:p>
    <w:p w:rsidR="005A0179" w:rsidRPr="0021219E" w:rsidRDefault="005A0179" w:rsidP="005A0179">
      <w:pPr>
        <w:pStyle w:val="c1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1219E">
        <w:rPr>
          <w:rStyle w:val="c0"/>
          <w:color w:val="000000" w:themeColor="text1"/>
          <w:sz w:val="28"/>
          <w:szCs w:val="28"/>
        </w:rPr>
        <w:t>ничего не брать из рук чужого человека, уметь вежливо отказаться: «Спасибо, мне не нужно (не хочу)».</w:t>
      </w:r>
    </w:p>
    <w:p w:rsidR="00E8538C" w:rsidRPr="0021219E" w:rsidRDefault="00E8538C">
      <w:pPr>
        <w:rPr>
          <w:color w:val="000000" w:themeColor="text1"/>
        </w:rPr>
      </w:pPr>
    </w:p>
    <w:sectPr w:rsidR="00E8538C" w:rsidRPr="0021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44"/>
    <w:rsid w:val="000E6FAF"/>
    <w:rsid w:val="00135C45"/>
    <w:rsid w:val="0017607E"/>
    <w:rsid w:val="0021219E"/>
    <w:rsid w:val="002905AA"/>
    <w:rsid w:val="002D1410"/>
    <w:rsid w:val="00557D1E"/>
    <w:rsid w:val="00567EC3"/>
    <w:rsid w:val="005A0179"/>
    <w:rsid w:val="00607744"/>
    <w:rsid w:val="006466F5"/>
    <w:rsid w:val="006B36F1"/>
    <w:rsid w:val="007515C3"/>
    <w:rsid w:val="00892541"/>
    <w:rsid w:val="008C382D"/>
    <w:rsid w:val="008C3BCE"/>
    <w:rsid w:val="00984994"/>
    <w:rsid w:val="00993154"/>
    <w:rsid w:val="009E130F"/>
    <w:rsid w:val="00AB36AD"/>
    <w:rsid w:val="00AC385B"/>
    <w:rsid w:val="00B66038"/>
    <w:rsid w:val="00B84B37"/>
    <w:rsid w:val="00B97C8C"/>
    <w:rsid w:val="00C40EBC"/>
    <w:rsid w:val="00D07607"/>
    <w:rsid w:val="00E2131D"/>
    <w:rsid w:val="00E8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A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0179"/>
  </w:style>
  <w:style w:type="paragraph" w:customStyle="1" w:styleId="c1">
    <w:name w:val="c1"/>
    <w:basedOn w:val="a"/>
    <w:rsid w:val="005A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0179"/>
  </w:style>
  <w:style w:type="paragraph" w:customStyle="1" w:styleId="c10">
    <w:name w:val="c10"/>
    <w:basedOn w:val="a"/>
    <w:rsid w:val="00C4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0EBC"/>
  </w:style>
  <w:style w:type="paragraph" w:styleId="a3">
    <w:name w:val="Balloon Text"/>
    <w:basedOn w:val="a"/>
    <w:link w:val="a4"/>
    <w:uiPriority w:val="99"/>
    <w:semiHidden/>
    <w:unhideWhenUsed/>
    <w:rsid w:val="00AC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A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0179"/>
  </w:style>
  <w:style w:type="paragraph" w:customStyle="1" w:styleId="c1">
    <w:name w:val="c1"/>
    <w:basedOn w:val="a"/>
    <w:rsid w:val="005A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0179"/>
  </w:style>
  <w:style w:type="paragraph" w:customStyle="1" w:styleId="c10">
    <w:name w:val="c10"/>
    <w:basedOn w:val="a"/>
    <w:rsid w:val="00C4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0EBC"/>
  </w:style>
  <w:style w:type="paragraph" w:styleId="a3">
    <w:name w:val="Balloon Text"/>
    <w:basedOn w:val="a"/>
    <w:link w:val="a4"/>
    <w:uiPriority w:val="99"/>
    <w:semiHidden/>
    <w:unhideWhenUsed/>
    <w:rsid w:val="00AC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5E61-186E-40CD-B195-E3AA2BEB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2021-01-12T14:53:00Z</dcterms:created>
  <dcterms:modified xsi:type="dcterms:W3CDTF">2021-01-12T14:53:00Z</dcterms:modified>
</cp:coreProperties>
</file>