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FA" w:rsidRPr="005E3361" w:rsidRDefault="00AD24FA" w:rsidP="00AD24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3361">
        <w:rPr>
          <w:rFonts w:ascii="Times New Roman" w:eastAsia="Times New Roman" w:hAnsi="Times New Roman"/>
          <w:sz w:val="28"/>
          <w:szCs w:val="28"/>
          <w:lang w:eastAsia="ru-RU"/>
        </w:rPr>
        <w:t>ПРИКАЗ</w:t>
      </w:r>
    </w:p>
    <w:p w:rsidR="00AD24FA" w:rsidRPr="005E3361" w:rsidRDefault="00AD24FA" w:rsidP="00AD24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3361">
        <w:rPr>
          <w:rFonts w:ascii="Times New Roman" w:eastAsia="Times New Roman" w:hAnsi="Times New Roman"/>
          <w:sz w:val="28"/>
          <w:szCs w:val="28"/>
          <w:lang w:eastAsia="ru-RU"/>
        </w:rPr>
        <w:t>МКУ «</w:t>
      </w:r>
      <w:proofErr w:type="spellStart"/>
      <w:r w:rsidRPr="005E3361">
        <w:rPr>
          <w:rFonts w:ascii="Times New Roman" w:eastAsia="Times New Roman" w:hAnsi="Times New Roman"/>
          <w:sz w:val="28"/>
          <w:szCs w:val="28"/>
          <w:lang w:eastAsia="ru-RU"/>
        </w:rPr>
        <w:t>Лемешкинский</w:t>
      </w:r>
      <w:proofErr w:type="spellEnd"/>
      <w:r w:rsidRPr="005E3361">
        <w:rPr>
          <w:rFonts w:ascii="Times New Roman" w:eastAsia="Times New Roman" w:hAnsi="Times New Roman"/>
          <w:sz w:val="28"/>
          <w:szCs w:val="28"/>
          <w:lang w:eastAsia="ru-RU"/>
        </w:rPr>
        <w:t xml:space="preserve"> СДК»</w:t>
      </w:r>
    </w:p>
    <w:p w:rsidR="00AD24FA" w:rsidRPr="005E3361" w:rsidRDefault="00AD24FA" w:rsidP="00AD24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3361">
        <w:rPr>
          <w:rFonts w:ascii="Times New Roman" w:eastAsia="Times New Roman" w:hAnsi="Times New Roman"/>
          <w:sz w:val="28"/>
          <w:szCs w:val="28"/>
          <w:lang w:eastAsia="ru-RU"/>
        </w:rPr>
        <w:t xml:space="preserve">ЛЕМЕШКИНСКОГО СЕЛЬСКОГО ПОСЕЛЕНИЯ                                  </w:t>
      </w:r>
    </w:p>
    <w:p w:rsidR="00AD24FA" w:rsidRPr="005E3361" w:rsidRDefault="00AD24FA" w:rsidP="00AD24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3361">
        <w:rPr>
          <w:rFonts w:ascii="Times New Roman" w:eastAsia="Times New Roman" w:hAnsi="Times New Roman"/>
          <w:sz w:val="28"/>
          <w:szCs w:val="28"/>
          <w:lang w:eastAsia="ru-RU"/>
        </w:rPr>
        <w:t xml:space="preserve">РУДНЯНСКОГО МУНИЦИПАЛЬНОГО  РАЙОНА </w:t>
      </w:r>
    </w:p>
    <w:p w:rsidR="00AD24FA" w:rsidRPr="005E3361" w:rsidRDefault="00AD24FA" w:rsidP="00AD24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3361">
        <w:rPr>
          <w:rFonts w:ascii="Times New Roman" w:eastAsia="Times New Roman" w:hAnsi="Times New Roman"/>
          <w:sz w:val="28"/>
          <w:szCs w:val="28"/>
          <w:lang w:eastAsia="ru-RU"/>
        </w:rPr>
        <w:t>ВОЛГОГРАДСКОЙ ОБЛАСТИ</w:t>
      </w:r>
    </w:p>
    <w:p w:rsidR="00AD24FA" w:rsidRPr="005E3361" w:rsidRDefault="00AD24FA" w:rsidP="00AD24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336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AD24FA" w:rsidRPr="005E3361" w:rsidRDefault="00AD24FA" w:rsidP="00AD24F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24FA" w:rsidRDefault="00AD24FA" w:rsidP="00AD24FA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от 10</w:t>
      </w:r>
      <w:r w:rsidR="00AB76B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января  2019</w:t>
      </w:r>
      <w:bookmarkStart w:id="0" w:name="_GoBack"/>
      <w:bookmarkEnd w:id="0"/>
      <w:r w:rsidRPr="005E336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г. </w:t>
      </w:r>
      <w:r w:rsidRPr="005E33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AB76B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№ 5</w:t>
      </w:r>
    </w:p>
    <w:p w:rsidR="007C2851" w:rsidRDefault="007C2851"/>
    <w:p w:rsidR="00AD24FA" w:rsidRPr="00AD24FA" w:rsidRDefault="00AD24FA" w:rsidP="00A00A85">
      <w:pPr>
        <w:jc w:val="center"/>
        <w:rPr>
          <w:rFonts w:ascii="Times New Roman" w:hAnsi="Times New Roman"/>
          <w:sz w:val="28"/>
          <w:szCs w:val="28"/>
        </w:rPr>
      </w:pPr>
      <w:r w:rsidRPr="00AD24FA">
        <w:rPr>
          <w:rFonts w:ascii="Times New Roman" w:hAnsi="Times New Roman"/>
          <w:sz w:val="28"/>
          <w:szCs w:val="28"/>
        </w:rPr>
        <w:t>О работе ре</w:t>
      </w:r>
      <w:r w:rsidR="00A00A85">
        <w:rPr>
          <w:rFonts w:ascii="Times New Roman" w:hAnsi="Times New Roman"/>
          <w:sz w:val="28"/>
          <w:szCs w:val="28"/>
        </w:rPr>
        <w:t xml:space="preserve">жима дня </w:t>
      </w:r>
    </w:p>
    <w:p w:rsidR="00AD24FA" w:rsidRDefault="00AD24FA" w:rsidP="00AD24FA">
      <w:pPr>
        <w:rPr>
          <w:rFonts w:ascii="Times New Roman" w:hAnsi="Times New Roman"/>
          <w:sz w:val="28"/>
          <w:szCs w:val="28"/>
        </w:rPr>
      </w:pPr>
      <w:r w:rsidRPr="00AD24FA">
        <w:rPr>
          <w:rFonts w:ascii="Times New Roman" w:hAnsi="Times New Roman"/>
          <w:sz w:val="28"/>
          <w:szCs w:val="28"/>
        </w:rPr>
        <w:t xml:space="preserve">  </w:t>
      </w:r>
      <w:r w:rsidR="00A00A85">
        <w:rPr>
          <w:rFonts w:ascii="Times New Roman" w:hAnsi="Times New Roman"/>
          <w:sz w:val="28"/>
          <w:szCs w:val="28"/>
        </w:rPr>
        <w:t xml:space="preserve"> </w:t>
      </w:r>
      <w:r w:rsidRPr="00AD24FA">
        <w:rPr>
          <w:rFonts w:ascii="Times New Roman" w:hAnsi="Times New Roman"/>
          <w:sz w:val="28"/>
          <w:szCs w:val="28"/>
        </w:rPr>
        <w:t>В соответствии с У</w:t>
      </w:r>
      <w:r w:rsidR="00A00A85">
        <w:rPr>
          <w:rFonts w:ascii="Times New Roman" w:hAnsi="Times New Roman"/>
          <w:sz w:val="28"/>
          <w:szCs w:val="28"/>
        </w:rPr>
        <w:t>ставом Муниципального казенного учреждения  «</w:t>
      </w:r>
      <w:proofErr w:type="spellStart"/>
      <w:r w:rsidR="00A00A85">
        <w:rPr>
          <w:rFonts w:ascii="Times New Roman" w:hAnsi="Times New Roman"/>
          <w:sz w:val="28"/>
          <w:szCs w:val="28"/>
        </w:rPr>
        <w:t>Лемешкинский</w:t>
      </w:r>
      <w:proofErr w:type="spellEnd"/>
      <w:r w:rsidR="00A00A85">
        <w:rPr>
          <w:rFonts w:ascii="Times New Roman" w:hAnsi="Times New Roman"/>
          <w:sz w:val="28"/>
          <w:szCs w:val="28"/>
        </w:rPr>
        <w:t xml:space="preserve"> сельский Дом к</w:t>
      </w:r>
      <w:r w:rsidRPr="00AD24FA">
        <w:rPr>
          <w:rFonts w:ascii="Times New Roman" w:hAnsi="Times New Roman"/>
          <w:sz w:val="28"/>
          <w:szCs w:val="28"/>
        </w:rPr>
        <w:t>ультуры» утверждён</w:t>
      </w:r>
      <w:r w:rsidR="00A00A85">
        <w:rPr>
          <w:rFonts w:ascii="Times New Roman" w:hAnsi="Times New Roman"/>
          <w:sz w:val="28"/>
          <w:szCs w:val="28"/>
        </w:rPr>
        <w:t xml:space="preserve">ным Постановлением Администрации </w:t>
      </w:r>
      <w:proofErr w:type="spellStart"/>
      <w:r w:rsidR="00A00A85">
        <w:rPr>
          <w:rFonts w:ascii="Times New Roman" w:hAnsi="Times New Roman"/>
          <w:sz w:val="28"/>
          <w:szCs w:val="28"/>
        </w:rPr>
        <w:t>Лемешкинского</w:t>
      </w:r>
      <w:proofErr w:type="spellEnd"/>
      <w:r w:rsidR="00A00A85">
        <w:rPr>
          <w:rFonts w:ascii="Times New Roman" w:hAnsi="Times New Roman"/>
          <w:sz w:val="28"/>
          <w:szCs w:val="28"/>
        </w:rPr>
        <w:t xml:space="preserve"> сельского поселения от 23.05.2017 </w:t>
      </w:r>
      <w:r w:rsidRPr="00AD24FA">
        <w:rPr>
          <w:rFonts w:ascii="Times New Roman" w:hAnsi="Times New Roman"/>
          <w:sz w:val="28"/>
          <w:szCs w:val="28"/>
        </w:rPr>
        <w:t xml:space="preserve">г. </w:t>
      </w:r>
      <w:r w:rsidR="00A00A85">
        <w:rPr>
          <w:rFonts w:ascii="Times New Roman" w:hAnsi="Times New Roman"/>
          <w:sz w:val="28"/>
          <w:szCs w:val="28"/>
        </w:rPr>
        <w:t>№</w:t>
      </w:r>
      <w:r w:rsidR="000D732A">
        <w:rPr>
          <w:rFonts w:ascii="Times New Roman" w:hAnsi="Times New Roman"/>
          <w:sz w:val="28"/>
          <w:szCs w:val="28"/>
        </w:rPr>
        <w:t xml:space="preserve"> </w:t>
      </w:r>
      <w:r w:rsidR="00A00A85">
        <w:rPr>
          <w:rFonts w:ascii="Times New Roman" w:hAnsi="Times New Roman"/>
          <w:sz w:val="28"/>
          <w:szCs w:val="28"/>
        </w:rPr>
        <w:t>31</w:t>
      </w:r>
      <w:r w:rsidR="00F62198">
        <w:rPr>
          <w:rFonts w:ascii="Times New Roman" w:hAnsi="Times New Roman"/>
          <w:sz w:val="28"/>
          <w:szCs w:val="28"/>
        </w:rPr>
        <w:t>, правилами внутреннего трудового распорядка утвержденным приказом директора МКУ «</w:t>
      </w:r>
      <w:proofErr w:type="spellStart"/>
      <w:r w:rsidR="00F62198">
        <w:rPr>
          <w:rFonts w:ascii="Times New Roman" w:hAnsi="Times New Roman"/>
          <w:sz w:val="28"/>
          <w:szCs w:val="28"/>
        </w:rPr>
        <w:t>Лемешкинский</w:t>
      </w:r>
      <w:proofErr w:type="spellEnd"/>
      <w:r w:rsidR="00F62198">
        <w:rPr>
          <w:rFonts w:ascii="Times New Roman" w:hAnsi="Times New Roman"/>
          <w:sz w:val="28"/>
          <w:szCs w:val="28"/>
        </w:rPr>
        <w:t xml:space="preserve"> СДК» от 03.07.2017 г. №</w:t>
      </w:r>
      <w:r w:rsidR="000D732A">
        <w:rPr>
          <w:rFonts w:ascii="Times New Roman" w:hAnsi="Times New Roman"/>
          <w:sz w:val="28"/>
          <w:szCs w:val="28"/>
        </w:rPr>
        <w:t xml:space="preserve"> </w:t>
      </w:r>
      <w:r w:rsidR="00F62198">
        <w:rPr>
          <w:rFonts w:ascii="Times New Roman" w:hAnsi="Times New Roman"/>
          <w:sz w:val="28"/>
          <w:szCs w:val="28"/>
        </w:rPr>
        <w:t>15-А</w:t>
      </w:r>
    </w:p>
    <w:p w:rsidR="00F62198" w:rsidRPr="00AD24FA" w:rsidRDefault="00F62198" w:rsidP="00AD24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F62198" w:rsidRDefault="00AD24FA" w:rsidP="00AD24FA">
      <w:pPr>
        <w:rPr>
          <w:rFonts w:ascii="Times New Roman" w:hAnsi="Times New Roman"/>
          <w:sz w:val="28"/>
          <w:szCs w:val="28"/>
        </w:rPr>
      </w:pPr>
      <w:r w:rsidRPr="00AD24FA">
        <w:rPr>
          <w:rFonts w:ascii="Times New Roman" w:hAnsi="Times New Roman"/>
          <w:sz w:val="28"/>
          <w:szCs w:val="28"/>
        </w:rPr>
        <w:t xml:space="preserve"> </w:t>
      </w:r>
      <w:r w:rsidR="00F62198">
        <w:rPr>
          <w:rFonts w:ascii="Times New Roman" w:hAnsi="Times New Roman"/>
          <w:sz w:val="28"/>
          <w:szCs w:val="28"/>
        </w:rPr>
        <w:t>1. Установить режим работы</w:t>
      </w:r>
      <w:r w:rsidR="000D732A">
        <w:rPr>
          <w:rFonts w:ascii="Times New Roman" w:hAnsi="Times New Roman"/>
          <w:sz w:val="28"/>
          <w:szCs w:val="28"/>
        </w:rPr>
        <w:t xml:space="preserve">: </w:t>
      </w:r>
    </w:p>
    <w:p w:rsidR="000D732A" w:rsidRDefault="000D732A" w:rsidP="00AD24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Понедельник – четверг: 10.00. – 13.00., 14.00. – 18.15. часов</w:t>
      </w:r>
    </w:p>
    <w:p w:rsidR="000D732A" w:rsidRDefault="000D732A" w:rsidP="00AD24F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Пятница:                          10.00. – 13.15., 18.00. – 22.00. часов</w:t>
      </w:r>
    </w:p>
    <w:p w:rsidR="00AD24FA" w:rsidRPr="00AD24FA" w:rsidRDefault="00AD24FA" w:rsidP="00AD24FA">
      <w:pPr>
        <w:rPr>
          <w:rFonts w:ascii="Times New Roman" w:hAnsi="Times New Roman"/>
          <w:sz w:val="28"/>
          <w:szCs w:val="28"/>
        </w:rPr>
      </w:pPr>
      <w:r w:rsidRPr="00AD24FA">
        <w:rPr>
          <w:rFonts w:ascii="Times New Roman" w:hAnsi="Times New Roman"/>
          <w:sz w:val="28"/>
          <w:szCs w:val="28"/>
        </w:rPr>
        <w:t>Суббота, воскресенье</w:t>
      </w:r>
      <w:r w:rsidR="000D732A">
        <w:rPr>
          <w:rFonts w:ascii="Times New Roman" w:hAnsi="Times New Roman"/>
          <w:sz w:val="28"/>
          <w:szCs w:val="28"/>
        </w:rPr>
        <w:t xml:space="preserve">:    </w:t>
      </w:r>
      <w:r w:rsidRPr="00AD24FA">
        <w:rPr>
          <w:rFonts w:ascii="Times New Roman" w:hAnsi="Times New Roman"/>
          <w:sz w:val="28"/>
          <w:szCs w:val="28"/>
        </w:rPr>
        <w:t>выходной</w:t>
      </w:r>
    </w:p>
    <w:p w:rsidR="00AD24FA" w:rsidRPr="00AD24FA" w:rsidRDefault="00AD24FA" w:rsidP="00AD24FA">
      <w:pPr>
        <w:rPr>
          <w:rFonts w:ascii="Times New Roman" w:hAnsi="Times New Roman"/>
          <w:sz w:val="28"/>
          <w:szCs w:val="28"/>
        </w:rPr>
      </w:pPr>
      <w:r w:rsidRPr="00AD24FA">
        <w:rPr>
          <w:rFonts w:ascii="Times New Roman" w:hAnsi="Times New Roman"/>
          <w:sz w:val="28"/>
          <w:szCs w:val="28"/>
        </w:rPr>
        <w:t xml:space="preserve">    2. Специалистам, занятым в организации и проведении праздничных мероприятий, предусматривается работа в выходные и праздничные дни с последующим предоставлением отгулов за фактически отработанное время.</w:t>
      </w:r>
    </w:p>
    <w:p w:rsidR="00AD24FA" w:rsidRPr="00AD24FA" w:rsidRDefault="00AD24FA" w:rsidP="00AD24FA">
      <w:pPr>
        <w:rPr>
          <w:rFonts w:ascii="Times New Roman" w:hAnsi="Times New Roman"/>
          <w:sz w:val="28"/>
          <w:szCs w:val="28"/>
        </w:rPr>
      </w:pPr>
      <w:r w:rsidRPr="00AD24FA">
        <w:rPr>
          <w:rFonts w:ascii="Times New Roman" w:hAnsi="Times New Roman"/>
          <w:sz w:val="28"/>
          <w:szCs w:val="28"/>
        </w:rPr>
        <w:t xml:space="preserve">    3. Предусматривается </w:t>
      </w:r>
      <w:r w:rsidR="000D732A">
        <w:rPr>
          <w:rFonts w:ascii="Times New Roman" w:hAnsi="Times New Roman"/>
          <w:sz w:val="28"/>
          <w:szCs w:val="28"/>
        </w:rPr>
        <w:t>для специалистов</w:t>
      </w:r>
      <w:r w:rsidRPr="00AD24FA">
        <w:rPr>
          <w:rFonts w:ascii="Times New Roman" w:hAnsi="Times New Roman"/>
          <w:sz w:val="28"/>
          <w:szCs w:val="28"/>
        </w:rPr>
        <w:t xml:space="preserve"> разрывной рабочий день в связи с производственной необходимостью.</w:t>
      </w:r>
    </w:p>
    <w:p w:rsidR="00AD24FA" w:rsidRPr="00AD24FA" w:rsidRDefault="00AD24FA" w:rsidP="00AD24FA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24FA" w:rsidRPr="00AD24FA" w:rsidRDefault="000D732A" w:rsidP="00AD24FA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Директор М</w:t>
      </w:r>
      <w:r w:rsidR="00AD24FA" w:rsidRPr="00AD24FA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 w:rsidR="00AD24FA" w:rsidRPr="00AD24F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="00AD24FA" w:rsidRPr="00AD24FA">
        <w:rPr>
          <w:rFonts w:ascii="Times New Roman" w:eastAsia="Times New Roman" w:hAnsi="Times New Roman"/>
          <w:sz w:val="28"/>
          <w:szCs w:val="28"/>
          <w:lang w:eastAsia="ru-RU"/>
        </w:rPr>
        <w:t>Лемешкинский</w:t>
      </w:r>
      <w:proofErr w:type="spellEnd"/>
      <w:r w:rsidR="00AD24FA" w:rsidRPr="00AD24FA">
        <w:rPr>
          <w:rFonts w:ascii="Times New Roman" w:eastAsia="Times New Roman" w:hAnsi="Times New Roman"/>
          <w:sz w:val="28"/>
          <w:szCs w:val="28"/>
          <w:lang w:eastAsia="ru-RU"/>
        </w:rPr>
        <w:t xml:space="preserve"> СДК»:               </w:t>
      </w:r>
      <w:proofErr w:type="spellStart"/>
      <w:r w:rsidR="00AD24FA" w:rsidRPr="00AD24FA">
        <w:rPr>
          <w:rFonts w:ascii="Times New Roman" w:eastAsia="Times New Roman" w:hAnsi="Times New Roman"/>
          <w:sz w:val="28"/>
          <w:szCs w:val="28"/>
          <w:lang w:eastAsia="ru-RU"/>
        </w:rPr>
        <w:t>В.И.Бессарабова</w:t>
      </w:r>
      <w:proofErr w:type="spellEnd"/>
    </w:p>
    <w:p w:rsidR="00AD24FA" w:rsidRPr="00AD24FA" w:rsidRDefault="00AD24FA" w:rsidP="00AD24FA">
      <w:pPr>
        <w:rPr>
          <w:rFonts w:ascii="Times New Roman" w:hAnsi="Times New Roman"/>
          <w:sz w:val="28"/>
          <w:szCs w:val="28"/>
        </w:rPr>
      </w:pPr>
    </w:p>
    <w:p w:rsidR="00AD24FA" w:rsidRPr="00AD24FA" w:rsidRDefault="00AD24FA" w:rsidP="00AD24FA">
      <w:pPr>
        <w:jc w:val="center"/>
        <w:rPr>
          <w:sz w:val="28"/>
          <w:szCs w:val="28"/>
        </w:rPr>
      </w:pPr>
    </w:p>
    <w:sectPr w:rsidR="00AD24FA" w:rsidRPr="00AD2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5D"/>
    <w:rsid w:val="000D732A"/>
    <w:rsid w:val="007C2851"/>
    <w:rsid w:val="00A00A85"/>
    <w:rsid w:val="00AB76B1"/>
    <w:rsid w:val="00AD24FA"/>
    <w:rsid w:val="00DA465D"/>
    <w:rsid w:val="00F6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4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4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4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2019-07-30T10:10:00Z</cp:lastPrinted>
  <dcterms:created xsi:type="dcterms:W3CDTF">2018-01-18T08:11:00Z</dcterms:created>
  <dcterms:modified xsi:type="dcterms:W3CDTF">2019-07-30T10:12:00Z</dcterms:modified>
</cp:coreProperties>
</file>