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AB" w:rsidRPr="00622CC0" w:rsidRDefault="002A34AB" w:rsidP="00622CC0">
      <w:pPr>
        <w:pStyle w:val="a3"/>
        <w:shd w:val="clear" w:color="auto" w:fill="auto"/>
        <w:spacing w:line="240" w:lineRule="auto"/>
        <w:ind w:left="20" w:right="20" w:firstLine="360"/>
        <w:jc w:val="center"/>
        <w:rPr>
          <w:rStyle w:val="1"/>
          <w:rFonts w:asciiTheme="majorHAnsi" w:hAnsiTheme="majorHAnsi" w:cs="Times New Roman"/>
          <w:b/>
          <w:color w:val="000000"/>
          <w:sz w:val="28"/>
          <w:szCs w:val="28"/>
          <w:u w:val="single"/>
        </w:rPr>
      </w:pPr>
      <w:r w:rsidRPr="00622CC0">
        <w:rPr>
          <w:rStyle w:val="1"/>
          <w:rFonts w:asciiTheme="majorHAnsi" w:hAnsiTheme="majorHAnsi" w:cs="Times New Roman"/>
          <w:b/>
          <w:color w:val="000000"/>
          <w:sz w:val="28"/>
          <w:szCs w:val="28"/>
          <w:u w:val="single"/>
        </w:rPr>
        <w:t>«</w:t>
      </w:r>
      <w:proofErr w:type="spellStart"/>
      <w:proofErr w:type="gramStart"/>
      <w:r w:rsidRPr="00622CC0">
        <w:rPr>
          <w:rStyle w:val="1"/>
          <w:rFonts w:asciiTheme="majorHAnsi" w:hAnsiTheme="majorHAnsi" w:cs="Times New Roman"/>
          <w:b/>
          <w:color w:val="000000"/>
          <w:sz w:val="28"/>
          <w:szCs w:val="28"/>
          <w:u w:val="single"/>
        </w:rPr>
        <w:t>Ситиматик-Волгоград</w:t>
      </w:r>
      <w:proofErr w:type="spellEnd"/>
      <w:proofErr w:type="gramEnd"/>
      <w:r w:rsidRPr="00622CC0">
        <w:rPr>
          <w:rStyle w:val="1"/>
          <w:rFonts w:asciiTheme="majorHAnsi" w:hAnsiTheme="majorHAnsi" w:cs="Times New Roman"/>
          <w:b/>
          <w:color w:val="000000"/>
          <w:sz w:val="28"/>
          <w:szCs w:val="28"/>
          <w:u w:val="single"/>
        </w:rPr>
        <w:t>»: какие документы необходимы для открытия или внесения изменений в лицевой счет</w:t>
      </w:r>
    </w:p>
    <w:p w:rsidR="002A34AB" w:rsidRPr="002A34AB" w:rsidRDefault="002A34AB" w:rsidP="00622CC0">
      <w:pPr>
        <w:pStyle w:val="a3"/>
        <w:shd w:val="clear" w:color="auto" w:fill="auto"/>
        <w:spacing w:line="240" w:lineRule="auto"/>
        <w:ind w:left="20" w:right="20" w:firstLine="36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Региональный оператор напоминает жителям региона, что для открытия лицевого счета или внесения изменений в него, необходимо предоставить следующий пакет документов:</w:t>
      </w:r>
    </w:p>
    <w:p w:rsidR="002A34AB" w:rsidRPr="00622CC0" w:rsidRDefault="002A34AB" w:rsidP="00622CC0">
      <w:pPr>
        <w:pStyle w:val="50"/>
        <w:shd w:val="clear" w:color="auto" w:fill="auto"/>
        <w:spacing w:line="240" w:lineRule="auto"/>
        <w:ind w:left="380"/>
        <w:jc w:val="both"/>
        <w:rPr>
          <w:rFonts w:asciiTheme="majorHAnsi" w:hAnsiTheme="majorHAnsi" w:cs="Times New Roman"/>
          <w:sz w:val="28"/>
          <w:szCs w:val="28"/>
        </w:rPr>
      </w:pPr>
      <w:r w:rsidRPr="00622CC0">
        <w:rPr>
          <w:rStyle w:val="5"/>
          <w:rFonts w:asciiTheme="majorHAnsi" w:hAnsiTheme="majorHAnsi" w:cs="Times New Roman"/>
          <w:bCs w:val="0"/>
          <w:color w:val="000000"/>
          <w:sz w:val="28"/>
          <w:szCs w:val="28"/>
        </w:rPr>
        <w:t>Для открытия лицевого счета:</w:t>
      </w:r>
    </w:p>
    <w:p w:rsidR="002A34AB" w:rsidRPr="002A34AB" w:rsidRDefault="002A34AB" w:rsidP="00622CC0">
      <w:pPr>
        <w:pStyle w:val="a3"/>
        <w:numPr>
          <w:ilvl w:val="0"/>
          <w:numId w:val="1"/>
        </w:numPr>
        <w:shd w:val="clear" w:color="auto" w:fill="auto"/>
        <w:tabs>
          <w:tab w:val="left" w:pos="610"/>
        </w:tabs>
        <w:spacing w:line="240" w:lineRule="auto"/>
        <w:ind w:left="380" w:firstLine="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Заявление установленного образц</w:t>
      </w:r>
      <w:proofErr w:type="gramStart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а ООО</w:t>
      </w:r>
      <w:proofErr w:type="gramEnd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 xml:space="preserve"> «</w:t>
      </w:r>
      <w:proofErr w:type="spellStart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Ситиматик-Волгоград</w:t>
      </w:r>
      <w:proofErr w:type="spellEnd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».</w:t>
      </w:r>
    </w:p>
    <w:p w:rsidR="002A34AB" w:rsidRPr="002A34AB" w:rsidRDefault="002A34AB" w:rsidP="00622CC0">
      <w:pPr>
        <w:pStyle w:val="a3"/>
        <w:numPr>
          <w:ilvl w:val="0"/>
          <w:numId w:val="1"/>
        </w:numPr>
        <w:shd w:val="clear" w:color="auto" w:fill="auto"/>
        <w:tabs>
          <w:tab w:val="left" w:pos="610"/>
        </w:tabs>
        <w:spacing w:line="240" w:lineRule="auto"/>
        <w:ind w:left="380" w:firstLine="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Документ, подтверждающий право собственности на жилое помещение (квартира, дом)</w:t>
      </w:r>
    </w:p>
    <w:p w:rsidR="002A34AB" w:rsidRPr="002A34AB" w:rsidRDefault="002A34AB" w:rsidP="00622CC0">
      <w:pPr>
        <w:pStyle w:val="a3"/>
        <w:numPr>
          <w:ilvl w:val="0"/>
          <w:numId w:val="1"/>
        </w:numPr>
        <w:shd w:val="clear" w:color="auto" w:fill="auto"/>
        <w:tabs>
          <w:tab w:val="left" w:pos="610"/>
        </w:tabs>
        <w:spacing w:after="299" w:line="240" w:lineRule="auto"/>
        <w:ind w:left="20" w:right="20" w:firstLine="36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Адресная справка, выданная Управлением по вопросам миграции ГУ МВД России по Волгоградской области:</w:t>
      </w:r>
    </w:p>
    <w:p w:rsidR="002A34AB" w:rsidRPr="00622CC0" w:rsidRDefault="002A34AB" w:rsidP="00622CC0">
      <w:pPr>
        <w:pStyle w:val="50"/>
        <w:shd w:val="clear" w:color="auto" w:fill="auto"/>
        <w:spacing w:after="30" w:line="240" w:lineRule="auto"/>
        <w:ind w:left="380"/>
        <w:jc w:val="both"/>
        <w:rPr>
          <w:rFonts w:asciiTheme="majorHAnsi" w:hAnsiTheme="majorHAnsi" w:cs="Times New Roman"/>
          <w:sz w:val="28"/>
          <w:szCs w:val="28"/>
        </w:rPr>
      </w:pPr>
      <w:r w:rsidRPr="00622CC0">
        <w:rPr>
          <w:rStyle w:val="5"/>
          <w:rFonts w:asciiTheme="majorHAnsi" w:hAnsiTheme="majorHAnsi" w:cs="Times New Roman"/>
          <w:bCs w:val="0"/>
          <w:color w:val="000000"/>
          <w:sz w:val="28"/>
          <w:szCs w:val="28"/>
        </w:rPr>
        <w:t>Для внесения изменений в лицевой счет:</w:t>
      </w:r>
    </w:p>
    <w:p w:rsidR="002A34AB" w:rsidRPr="002A34AB" w:rsidRDefault="002A34AB" w:rsidP="00622CC0">
      <w:pPr>
        <w:pStyle w:val="a3"/>
        <w:numPr>
          <w:ilvl w:val="0"/>
          <w:numId w:val="2"/>
        </w:numPr>
        <w:shd w:val="clear" w:color="auto" w:fill="auto"/>
        <w:tabs>
          <w:tab w:val="left" w:pos="610"/>
        </w:tabs>
        <w:spacing w:line="240" w:lineRule="auto"/>
        <w:ind w:left="380" w:firstLine="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Заявление установленного образц</w:t>
      </w:r>
      <w:proofErr w:type="gramStart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а ООО</w:t>
      </w:r>
      <w:proofErr w:type="gramEnd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 xml:space="preserve"> «</w:t>
      </w:r>
      <w:proofErr w:type="spellStart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Ситиматик-Волгоград</w:t>
      </w:r>
      <w:proofErr w:type="spellEnd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»,</w:t>
      </w:r>
    </w:p>
    <w:p w:rsidR="002A34AB" w:rsidRPr="002A34AB" w:rsidRDefault="002A34AB" w:rsidP="00622CC0">
      <w:pPr>
        <w:pStyle w:val="a3"/>
        <w:numPr>
          <w:ilvl w:val="0"/>
          <w:numId w:val="2"/>
        </w:numPr>
        <w:shd w:val="clear" w:color="auto" w:fill="auto"/>
        <w:tabs>
          <w:tab w:val="left" w:pos="610"/>
        </w:tabs>
        <w:spacing w:line="240" w:lineRule="auto"/>
        <w:ind w:left="20" w:right="20" w:firstLine="36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Адресная справка, выданная Управлением по вопросам миграции ГУ МВД России по Волгоградской области;</w:t>
      </w:r>
    </w:p>
    <w:p w:rsidR="00622CC0" w:rsidRDefault="00622CC0" w:rsidP="00622CC0">
      <w:pPr>
        <w:pStyle w:val="a3"/>
        <w:shd w:val="clear" w:color="auto" w:fill="auto"/>
        <w:spacing w:after="244" w:line="240" w:lineRule="auto"/>
        <w:ind w:right="20" w:firstLine="360"/>
        <w:jc w:val="both"/>
        <w:rPr>
          <w:rStyle w:val="1"/>
          <w:rFonts w:asciiTheme="majorHAnsi" w:hAnsiTheme="majorHAnsi" w:cs="Times New Roman"/>
          <w:color w:val="000000"/>
          <w:sz w:val="28"/>
          <w:szCs w:val="28"/>
        </w:rPr>
      </w:pPr>
    </w:p>
    <w:p w:rsidR="00622CC0" w:rsidRPr="00622CC0" w:rsidRDefault="00622CC0" w:rsidP="00622CC0">
      <w:pPr>
        <w:pStyle w:val="a3"/>
        <w:shd w:val="clear" w:color="auto" w:fill="auto"/>
        <w:spacing w:after="244" w:line="240" w:lineRule="auto"/>
        <w:ind w:right="20" w:firstLine="360"/>
        <w:jc w:val="both"/>
        <w:rPr>
          <w:rStyle w:val="1"/>
          <w:rFonts w:asciiTheme="majorHAnsi" w:hAnsiTheme="majorHAnsi" w:cs="Times New Roman"/>
          <w:color w:val="000000"/>
          <w:sz w:val="28"/>
          <w:szCs w:val="28"/>
        </w:rPr>
      </w:pPr>
      <w:r>
        <w:rPr>
          <w:rStyle w:val="1"/>
          <w:rFonts w:asciiTheme="majorHAnsi" w:hAnsiTheme="majorHAnsi" w:cs="Times New Roman"/>
          <w:color w:val="000000"/>
          <w:sz w:val="28"/>
          <w:szCs w:val="28"/>
        </w:rPr>
        <w:t>Бланк  заявления можно скачать на сайте ООО «</w:t>
      </w:r>
      <w:proofErr w:type="spellStart"/>
      <w:r>
        <w:rPr>
          <w:rStyle w:val="1"/>
          <w:rFonts w:asciiTheme="majorHAnsi" w:hAnsiTheme="majorHAnsi" w:cs="Times New Roman"/>
          <w:color w:val="000000"/>
          <w:sz w:val="28"/>
          <w:szCs w:val="28"/>
        </w:rPr>
        <w:t>Ситиматик-Волгоград</w:t>
      </w:r>
      <w:proofErr w:type="spellEnd"/>
      <w:r>
        <w:rPr>
          <w:rStyle w:val="1"/>
          <w:rFonts w:asciiTheme="majorHAnsi" w:hAnsiTheme="majorHAnsi" w:cs="Times New Roman"/>
          <w:color w:val="000000"/>
          <w:sz w:val="28"/>
          <w:szCs w:val="28"/>
        </w:rPr>
        <w:t xml:space="preserve">» </w:t>
      </w:r>
      <w:r>
        <w:rPr>
          <w:rStyle w:val="1"/>
          <w:rFonts w:asciiTheme="majorHAnsi" w:hAnsiTheme="majorHAnsi" w:cs="Times New Roman"/>
          <w:color w:val="000000"/>
          <w:sz w:val="28"/>
          <w:szCs w:val="28"/>
          <w:lang w:val="en-US"/>
        </w:rPr>
        <w:t>https</w:t>
      </w:r>
      <w:r>
        <w:rPr>
          <w:rStyle w:val="1"/>
          <w:rFonts w:asciiTheme="majorHAnsi" w:hAnsiTheme="majorHAnsi" w:cs="Times New Roman"/>
          <w:color w:val="000000"/>
          <w:sz w:val="28"/>
          <w:szCs w:val="28"/>
        </w:rPr>
        <w:t>://34</w:t>
      </w:r>
      <w:r w:rsidRPr="00622CC0">
        <w:rPr>
          <w:rStyle w:val="1"/>
          <w:rFonts w:asciiTheme="majorHAnsi" w:hAnsiTheme="majorHAnsi" w:cs="Times New Roman"/>
          <w:color w:val="000000"/>
          <w:sz w:val="28"/>
          <w:szCs w:val="28"/>
        </w:rPr>
        <w:t>.</w:t>
      </w:r>
      <w:proofErr w:type="spellStart"/>
      <w:r>
        <w:rPr>
          <w:rStyle w:val="1"/>
          <w:rFonts w:asciiTheme="majorHAnsi" w:hAnsiTheme="majorHAnsi" w:cs="Times New Roman"/>
          <w:color w:val="000000"/>
          <w:sz w:val="28"/>
          <w:szCs w:val="28"/>
          <w:lang w:val="en-US"/>
        </w:rPr>
        <w:t>citymatic</w:t>
      </w:r>
      <w:proofErr w:type="spellEnd"/>
      <w:r w:rsidRPr="00622CC0">
        <w:rPr>
          <w:rStyle w:val="1"/>
          <w:rFonts w:asciiTheme="majorHAnsi" w:hAnsiTheme="majorHAnsi" w:cs="Times New Roman"/>
          <w:color w:val="000000"/>
          <w:sz w:val="28"/>
          <w:szCs w:val="28"/>
        </w:rPr>
        <w:t>.</w:t>
      </w:r>
      <w:proofErr w:type="spellStart"/>
      <w:r>
        <w:rPr>
          <w:rStyle w:val="1"/>
          <w:rFonts w:asciiTheme="majorHAnsi" w:hAnsiTheme="majorHAnsi" w:cs="Times New Roman"/>
          <w:color w:val="000000"/>
          <w:sz w:val="28"/>
          <w:szCs w:val="28"/>
          <w:lang w:val="en-US"/>
        </w:rPr>
        <w:t>ru</w:t>
      </w:r>
      <w:proofErr w:type="spellEnd"/>
      <w:r w:rsidRPr="00622CC0">
        <w:rPr>
          <w:rStyle w:val="1"/>
          <w:rFonts w:asciiTheme="majorHAnsi" w:hAnsiTheme="majorHAnsi" w:cs="Times New Roman"/>
          <w:color w:val="000000"/>
          <w:sz w:val="28"/>
          <w:szCs w:val="28"/>
        </w:rPr>
        <w:t>/</w:t>
      </w:r>
      <w:proofErr w:type="spellStart"/>
      <w:r>
        <w:rPr>
          <w:rStyle w:val="1"/>
          <w:rFonts w:asciiTheme="majorHAnsi" w:hAnsiTheme="majorHAnsi" w:cs="Times New Roman"/>
          <w:color w:val="000000"/>
          <w:sz w:val="28"/>
          <w:szCs w:val="28"/>
          <w:lang w:val="en-US"/>
        </w:rPr>
        <w:t>fiz</w:t>
      </w:r>
      <w:proofErr w:type="spellEnd"/>
      <w:r w:rsidRPr="00622CC0">
        <w:rPr>
          <w:rStyle w:val="1"/>
          <w:rFonts w:asciiTheme="majorHAnsi" w:hAnsiTheme="majorHAnsi" w:cs="Times New Roman"/>
          <w:color w:val="000000"/>
          <w:sz w:val="28"/>
          <w:szCs w:val="28"/>
        </w:rPr>
        <w:t>.</w:t>
      </w:r>
      <w:r>
        <w:rPr>
          <w:rStyle w:val="1"/>
          <w:rFonts w:asciiTheme="majorHAnsi" w:hAnsiTheme="majorHAnsi" w:cs="Times New Roman"/>
          <w:color w:val="000000"/>
          <w:sz w:val="28"/>
          <w:szCs w:val="28"/>
          <w:lang w:val="en-US"/>
        </w:rPr>
        <w:t>html</w:t>
      </w:r>
    </w:p>
    <w:p w:rsidR="002A34AB" w:rsidRPr="00622CC0" w:rsidRDefault="002A34AB" w:rsidP="00622CC0">
      <w:pPr>
        <w:pStyle w:val="a3"/>
        <w:shd w:val="clear" w:color="auto" w:fill="auto"/>
        <w:spacing w:after="244" w:line="240" w:lineRule="auto"/>
        <w:ind w:right="20" w:firstLine="36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622CC0">
        <w:rPr>
          <w:rStyle w:val="1"/>
          <w:rFonts w:asciiTheme="majorHAnsi" w:hAnsiTheme="majorHAnsi" w:cs="Times New Roman"/>
          <w:b/>
          <w:color w:val="000000"/>
          <w:sz w:val="28"/>
          <w:szCs w:val="28"/>
        </w:rPr>
        <w:t>Чтобы получить адресную справку Управления по вопросам миграции ГУ МВД России по Волгоградской области, необходимо:</w:t>
      </w:r>
    </w:p>
    <w:p w:rsidR="002A34AB" w:rsidRPr="002A34AB" w:rsidRDefault="002A34AB" w:rsidP="00622CC0">
      <w:pPr>
        <w:pStyle w:val="a3"/>
        <w:numPr>
          <w:ilvl w:val="0"/>
          <w:numId w:val="3"/>
        </w:numPr>
        <w:shd w:val="clear" w:color="auto" w:fill="auto"/>
        <w:tabs>
          <w:tab w:val="left" w:pos="664"/>
        </w:tabs>
        <w:spacing w:line="240" w:lineRule="auto"/>
        <w:ind w:left="720" w:right="2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 xml:space="preserve">Обратиться на сайт </w:t>
      </w:r>
      <w:r w:rsidRPr="002A34AB">
        <w:rPr>
          <w:rFonts w:asciiTheme="majorHAnsi" w:hAnsiTheme="majorHAnsi" w:cs="Times New Roman"/>
          <w:color w:val="000000"/>
          <w:sz w:val="28"/>
          <w:szCs w:val="28"/>
          <w:u w:val="single"/>
        </w:rPr>
        <w:t>З4.мвд</w:t>
      </w:r>
      <w:proofErr w:type="gramStart"/>
      <w:r w:rsidRPr="002A34AB">
        <w:rPr>
          <w:rFonts w:asciiTheme="majorHAnsi" w:hAnsiTheme="majorHAnsi" w:cs="Times New Roman"/>
          <w:color w:val="000000"/>
          <w:sz w:val="28"/>
          <w:szCs w:val="28"/>
          <w:u w:val="single"/>
        </w:rPr>
        <w:t>.р</w:t>
      </w:r>
      <w:proofErr w:type="gramEnd"/>
      <w:r w:rsidRPr="002A34AB">
        <w:rPr>
          <w:rFonts w:asciiTheme="majorHAnsi" w:hAnsiTheme="majorHAnsi" w:cs="Times New Roman"/>
          <w:color w:val="000000"/>
          <w:sz w:val="28"/>
          <w:szCs w:val="28"/>
          <w:u w:val="single"/>
        </w:rPr>
        <w:t>ф</w:t>
      </w: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 xml:space="preserve"> и заказать государственную услугу на Едином портале государственных и муниципальных услуг (функций):</w:t>
      </w:r>
    </w:p>
    <w:p w:rsidR="002A34AB" w:rsidRPr="002A34AB" w:rsidRDefault="002A34AB" w:rsidP="00622CC0">
      <w:pPr>
        <w:pStyle w:val="a3"/>
        <w:numPr>
          <w:ilvl w:val="0"/>
          <w:numId w:val="4"/>
        </w:numPr>
        <w:shd w:val="clear" w:color="auto" w:fill="auto"/>
        <w:tabs>
          <w:tab w:val="left" w:pos="664"/>
        </w:tabs>
        <w:spacing w:line="240" w:lineRule="auto"/>
        <w:ind w:right="20" w:firstLine="36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Сформировать электронное заявление и направить его на рассмотрение в орган государственной власти;</w:t>
      </w:r>
    </w:p>
    <w:p w:rsidR="002A34AB" w:rsidRPr="002A34AB" w:rsidRDefault="002A34AB" w:rsidP="00622CC0">
      <w:pPr>
        <w:pStyle w:val="a3"/>
        <w:numPr>
          <w:ilvl w:val="0"/>
          <w:numId w:val="4"/>
        </w:numPr>
        <w:shd w:val="clear" w:color="auto" w:fill="auto"/>
        <w:tabs>
          <w:tab w:val="left" w:pos="664"/>
        </w:tabs>
        <w:spacing w:line="240" w:lineRule="auto"/>
        <w:ind w:left="72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Самостоятельно записаться на прием в удобное для Вас время.</w:t>
      </w:r>
    </w:p>
    <w:p w:rsidR="002A34AB" w:rsidRPr="002A34AB" w:rsidRDefault="002A34AB" w:rsidP="00622CC0">
      <w:pPr>
        <w:pStyle w:val="a3"/>
        <w:numPr>
          <w:ilvl w:val="0"/>
          <w:numId w:val="3"/>
        </w:numPr>
        <w:shd w:val="clear" w:color="auto" w:fill="auto"/>
        <w:tabs>
          <w:tab w:val="left" w:pos="664"/>
        </w:tabs>
        <w:spacing w:line="240" w:lineRule="auto"/>
        <w:ind w:left="720" w:right="2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Обратиться в любой отдел по вопросам миграции ГУ МВД России по Волгоградской области. Контактная информация о подразделениях по вопросам миграции:</w:t>
      </w:r>
    </w:p>
    <w:p w:rsidR="002A34AB" w:rsidRPr="00622CC0" w:rsidRDefault="002A34AB" w:rsidP="00622CC0">
      <w:pPr>
        <w:pStyle w:val="a3"/>
        <w:shd w:val="clear" w:color="auto" w:fill="auto"/>
        <w:spacing w:line="240" w:lineRule="auto"/>
        <w:ind w:left="720" w:right="20" w:firstLine="0"/>
        <w:jc w:val="both"/>
        <w:rPr>
          <w:rFonts w:asciiTheme="majorHAnsi" w:hAnsiTheme="majorHAnsi" w:cs="Times New Roman"/>
          <w:sz w:val="28"/>
          <w:szCs w:val="28"/>
          <w:lang w:val="en-US"/>
        </w:rPr>
      </w:pPr>
      <w:hyperlink r:id="rId5" w:history="1">
        <w:r w:rsidRPr="002A34AB">
          <w:rPr>
            <w:rStyle w:val="a5"/>
            <w:rFonts w:asciiTheme="majorHAnsi" w:hAnsiTheme="majorHAnsi" w:cs="Times New Roman"/>
            <w:sz w:val="28"/>
            <w:szCs w:val="28"/>
            <w:lang w:val="en-US"/>
          </w:rPr>
          <w:t>https</w:t>
        </w:r>
        <w:r w:rsidRPr="00622CC0">
          <w:rPr>
            <w:rStyle w:val="a5"/>
            <w:rFonts w:asciiTheme="majorHAnsi" w:hAnsiTheme="majorHAnsi" w:cs="Times New Roman"/>
            <w:sz w:val="28"/>
            <w:szCs w:val="28"/>
            <w:lang w:val="en-US"/>
          </w:rPr>
          <w:t>://</w:t>
        </w:r>
        <w:r w:rsidRPr="002A34AB">
          <w:rPr>
            <w:rStyle w:val="a5"/>
            <w:rFonts w:asciiTheme="majorHAnsi" w:hAnsiTheme="majorHAnsi" w:cs="Times New Roman"/>
            <w:sz w:val="28"/>
            <w:szCs w:val="28"/>
            <w:lang w:val="en-US"/>
          </w:rPr>
          <w:t>mvd</w:t>
        </w:r>
        <w:r w:rsidRPr="00622CC0">
          <w:rPr>
            <w:rStyle w:val="a5"/>
            <w:rFonts w:asciiTheme="majorHAnsi" w:hAnsiTheme="majorHAnsi" w:cs="Times New Roman"/>
            <w:sz w:val="28"/>
            <w:szCs w:val="28"/>
            <w:lang w:val="en-US"/>
          </w:rPr>
          <w:t>.</w:t>
        </w:r>
        <w:r w:rsidRPr="002A34AB">
          <w:rPr>
            <w:rStyle w:val="a5"/>
            <w:rFonts w:asciiTheme="majorHAnsi" w:hAnsiTheme="majorHAnsi" w:cs="Times New Roman"/>
            <w:sz w:val="28"/>
            <w:szCs w:val="28"/>
            <w:lang w:val="en-US"/>
          </w:rPr>
          <w:t>ru</w:t>
        </w:r>
        <w:r w:rsidRPr="00622CC0">
          <w:rPr>
            <w:rStyle w:val="a5"/>
            <w:rFonts w:asciiTheme="majorHAnsi" w:hAnsiTheme="majorHAnsi" w:cs="Times New Roman"/>
            <w:sz w:val="28"/>
            <w:szCs w:val="28"/>
            <w:lang w:val="en-US"/>
          </w:rPr>
          <w:t>/</w:t>
        </w:r>
        <w:r w:rsidRPr="002A34AB">
          <w:rPr>
            <w:rStyle w:val="a5"/>
            <w:rFonts w:asciiTheme="majorHAnsi" w:hAnsiTheme="majorHAnsi" w:cs="Times New Roman"/>
            <w:sz w:val="28"/>
            <w:szCs w:val="28"/>
            <w:lang w:val="en-US"/>
          </w:rPr>
          <w:t>upload</w:t>
        </w:r>
        <w:r w:rsidRPr="00622CC0">
          <w:rPr>
            <w:rStyle w:val="a5"/>
            <w:rFonts w:asciiTheme="majorHAnsi" w:hAnsiTheme="majorHAnsi" w:cs="Times New Roman"/>
            <w:sz w:val="28"/>
            <w:szCs w:val="28"/>
            <w:lang w:val="en-US"/>
          </w:rPr>
          <w:t>/</w:t>
        </w:r>
        <w:r w:rsidRPr="002A34AB">
          <w:rPr>
            <w:rStyle w:val="a5"/>
            <w:rFonts w:asciiTheme="majorHAnsi" w:hAnsiTheme="majorHAnsi" w:cs="Times New Roman"/>
            <w:sz w:val="28"/>
            <w:szCs w:val="28"/>
            <w:lang w:val="en-US"/>
          </w:rPr>
          <w:t>site</w:t>
        </w:r>
        <w:r w:rsidRPr="00622CC0">
          <w:rPr>
            <w:rStyle w:val="a5"/>
            <w:rFonts w:asciiTheme="majorHAnsi" w:hAnsiTheme="majorHAnsi" w:cs="Times New Roman"/>
            <w:sz w:val="28"/>
            <w:szCs w:val="28"/>
            <w:lang w:val="en-US"/>
          </w:rPr>
          <w:t>37/</w:t>
        </w:r>
        <w:r w:rsidRPr="002A34AB">
          <w:rPr>
            <w:rStyle w:val="a5"/>
            <w:rFonts w:asciiTheme="majorHAnsi" w:hAnsiTheme="majorHAnsi" w:cs="Times New Roman"/>
            <w:sz w:val="28"/>
            <w:szCs w:val="28"/>
            <w:lang w:val="en-US"/>
          </w:rPr>
          <w:t>folder</w:t>
        </w:r>
      </w:hyperlink>
      <w:r w:rsidR="00622CC0" w:rsidRPr="00622CC0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>_</w:t>
      </w:r>
      <w:r w:rsidRPr="002A34AB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>mixedpaqe</w:t>
      </w:r>
      <w:r w:rsidR="00622CC0" w:rsidRPr="00622CC0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>/007/756/342/</w:t>
      </w:r>
      <w:r w:rsidRPr="002A34AB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>Pismo</w:t>
      </w:r>
      <w:r w:rsidRPr="00622CC0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 xml:space="preserve"> </w:t>
      </w:r>
      <w:r w:rsidRPr="002A34AB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>v</w:t>
      </w:r>
      <w:r w:rsidRPr="00622CC0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2A34AB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>O</w:t>
      </w:r>
      <w:r w:rsidR="00622CC0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>l</w:t>
      </w:r>
      <w:r w:rsidRPr="002A34AB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>iOS</w:t>
      </w:r>
      <w:proofErr w:type="spellEnd"/>
      <w:r w:rsidRPr="00622CC0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2A34AB">
        <w:rPr>
          <w:rFonts w:asciiTheme="majorHAnsi" w:hAnsiTheme="majorHAnsi" w:cs="Times New Roman"/>
          <w:color w:val="000000"/>
          <w:sz w:val="28"/>
          <w:szCs w:val="28"/>
          <w:u w:val="single"/>
        </w:rPr>
        <w:t>ро</w:t>
      </w:r>
      <w:proofErr w:type="spellEnd"/>
      <w:r w:rsidRPr="00622CC0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2A34AB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>sa</w:t>
      </w:r>
      <w:r w:rsidR="00622CC0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>y</w:t>
      </w:r>
      <w:r w:rsidRPr="002A34AB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>tu</w:t>
      </w:r>
      <w:proofErr w:type="spellEnd"/>
      <w:r w:rsidRPr="00622CC0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 xml:space="preserve"> 05.11.202</w:t>
      </w:r>
      <w:r w:rsidRPr="00622CC0">
        <w:rPr>
          <w:rStyle w:val="1"/>
          <w:rFonts w:asciiTheme="majorHAnsi" w:hAnsiTheme="majorHAnsi" w:cs="Times New Roman"/>
          <w:color w:val="000000"/>
          <w:sz w:val="28"/>
          <w:szCs w:val="28"/>
          <w:lang w:val="en-US"/>
        </w:rPr>
        <w:t xml:space="preserve"> </w:t>
      </w:r>
      <w:r w:rsidRPr="002A34AB">
        <w:rPr>
          <w:rFonts w:asciiTheme="majorHAnsi" w:hAnsiTheme="majorHAnsi" w:cs="Times New Roman"/>
          <w:color w:val="000000"/>
          <w:sz w:val="28"/>
          <w:szCs w:val="28"/>
          <w:u w:val="single"/>
        </w:rPr>
        <w:t>О</w:t>
      </w:r>
      <w:r w:rsidR="00622CC0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>---</w:t>
      </w:r>
      <w:r w:rsidRPr="00622CC0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>.</w:t>
      </w:r>
      <w:proofErr w:type="spellStart"/>
      <w:r w:rsidRPr="002A34AB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>pd</w:t>
      </w:r>
      <w:r w:rsidR="00622CC0">
        <w:rPr>
          <w:rFonts w:asciiTheme="majorHAnsi" w:hAnsiTheme="majorHAnsi" w:cs="Times New Roman"/>
          <w:color w:val="000000"/>
          <w:sz w:val="28"/>
          <w:szCs w:val="28"/>
          <w:u w:val="single"/>
          <w:lang w:val="en-US"/>
        </w:rPr>
        <w:t>f</w:t>
      </w:r>
      <w:proofErr w:type="spellEnd"/>
      <w:r w:rsidRPr="00622CC0">
        <w:rPr>
          <w:rStyle w:val="1"/>
          <w:rFonts w:asciiTheme="majorHAnsi" w:hAnsiTheme="majorHAnsi" w:cs="Times New Roman"/>
          <w:color w:val="000000"/>
          <w:sz w:val="28"/>
          <w:szCs w:val="28"/>
          <w:lang w:val="en-US"/>
        </w:rPr>
        <w:t>;</w:t>
      </w:r>
    </w:p>
    <w:p w:rsidR="002A34AB" w:rsidRPr="002A34AB" w:rsidRDefault="002A34AB" w:rsidP="00622CC0">
      <w:pPr>
        <w:pStyle w:val="a3"/>
        <w:numPr>
          <w:ilvl w:val="0"/>
          <w:numId w:val="3"/>
        </w:numPr>
        <w:shd w:val="clear" w:color="auto" w:fill="auto"/>
        <w:tabs>
          <w:tab w:val="left" w:pos="664"/>
        </w:tabs>
        <w:spacing w:line="240" w:lineRule="auto"/>
        <w:ind w:left="72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Получить в терминале талон с номером нужного окна:</w:t>
      </w:r>
    </w:p>
    <w:p w:rsidR="002A34AB" w:rsidRPr="002A34AB" w:rsidRDefault="002A34AB" w:rsidP="00622CC0">
      <w:pPr>
        <w:pStyle w:val="a3"/>
        <w:numPr>
          <w:ilvl w:val="0"/>
          <w:numId w:val="3"/>
        </w:numPr>
        <w:shd w:val="clear" w:color="auto" w:fill="auto"/>
        <w:tabs>
          <w:tab w:val="left" w:pos="664"/>
        </w:tabs>
        <w:spacing w:line="240" w:lineRule="auto"/>
        <w:ind w:left="720" w:right="2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 xml:space="preserve">В терминале нужно выбрать раздел «Предоставление адресно-справочной информации», далее «Получение адресно-справочной </w:t>
      </w:r>
      <w:proofErr w:type="spellStart"/>
      <w:proofErr w:type="gramStart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информации-физическим</w:t>
      </w:r>
      <w:proofErr w:type="spellEnd"/>
      <w:proofErr w:type="gramEnd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 xml:space="preserve"> лицам (их уполномоченным представителям)»;</w:t>
      </w:r>
    </w:p>
    <w:p w:rsidR="002A34AB" w:rsidRPr="002A34AB" w:rsidRDefault="002A34AB" w:rsidP="00622CC0">
      <w:pPr>
        <w:pStyle w:val="a3"/>
        <w:numPr>
          <w:ilvl w:val="0"/>
          <w:numId w:val="3"/>
        </w:numPr>
        <w:shd w:val="clear" w:color="auto" w:fill="auto"/>
        <w:tabs>
          <w:tab w:val="left" w:pos="664"/>
        </w:tabs>
        <w:spacing w:line="240" w:lineRule="auto"/>
        <w:ind w:left="72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 xml:space="preserve">При обращении в окно, по очереди, необходимо </w:t>
      </w:r>
      <w:proofErr w:type="gramStart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предоставить следующие документы</w:t>
      </w:r>
      <w:proofErr w:type="gramEnd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:</w:t>
      </w:r>
    </w:p>
    <w:p w:rsidR="002A34AB" w:rsidRPr="002A34AB" w:rsidRDefault="00622CC0" w:rsidP="00622CC0">
      <w:pPr>
        <w:pStyle w:val="a3"/>
        <w:shd w:val="clear" w:color="auto" w:fill="auto"/>
        <w:tabs>
          <w:tab w:val="left" w:pos="1024"/>
        </w:tabs>
        <w:spacing w:line="240" w:lineRule="auto"/>
        <w:ind w:left="720" w:firstLine="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Style w:val="1"/>
          <w:rFonts w:asciiTheme="majorHAnsi" w:hAnsiTheme="majorHAnsi" w:cs="Times New Roman"/>
          <w:color w:val="000000"/>
          <w:sz w:val="28"/>
          <w:szCs w:val="28"/>
        </w:rPr>
        <w:t>паспорт гражданина РФ и док</w:t>
      </w:r>
      <w:r w:rsidR="002A34AB"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умен</w:t>
      </w:r>
      <w:r>
        <w:rPr>
          <w:rStyle w:val="1"/>
          <w:rFonts w:asciiTheme="majorHAnsi" w:hAnsiTheme="majorHAnsi" w:cs="Times New Roman"/>
          <w:color w:val="000000"/>
          <w:sz w:val="28"/>
          <w:szCs w:val="28"/>
        </w:rPr>
        <w:t>т</w:t>
      </w:r>
      <w:r w:rsidR="002A34AB"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, подтверждающий право собственности на жилое помещение (свидетельство о праве собственности или выписка из ЕГРН);</w:t>
      </w:r>
    </w:p>
    <w:p w:rsidR="002A34AB" w:rsidRPr="002A34AB" w:rsidRDefault="002A34AB" w:rsidP="00622CC0">
      <w:pPr>
        <w:pStyle w:val="a3"/>
        <w:numPr>
          <w:ilvl w:val="0"/>
          <w:numId w:val="3"/>
        </w:numPr>
        <w:shd w:val="clear" w:color="auto" w:fill="auto"/>
        <w:tabs>
          <w:tab w:val="left" w:pos="752"/>
        </w:tabs>
        <w:spacing w:line="240" w:lineRule="auto"/>
        <w:ind w:left="720" w:right="40" w:hanging="340"/>
        <w:jc w:val="both"/>
        <w:rPr>
          <w:rFonts w:asciiTheme="majorHAnsi" w:hAnsiTheme="majorHAnsi" w:cs="Times New Roman"/>
          <w:sz w:val="28"/>
          <w:szCs w:val="28"/>
        </w:rPr>
      </w:pPr>
      <w:proofErr w:type="gramStart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lastRenderedPageBreak/>
        <w:t>Если документы в порядке, инспектор выдаст бланк заявления, который необходимо заполнить (заявление (запрос) о предоставлении государственной услуги «Предоставление адресно-справочной информации»}.</w:t>
      </w:r>
      <w:proofErr w:type="gramEnd"/>
    </w:p>
    <w:p w:rsidR="002A34AB" w:rsidRPr="002A34AB" w:rsidRDefault="002A34AB" w:rsidP="00622CC0">
      <w:pPr>
        <w:pStyle w:val="a3"/>
        <w:numPr>
          <w:ilvl w:val="0"/>
          <w:numId w:val="5"/>
        </w:numPr>
        <w:shd w:val="clear" w:color="auto" w:fill="auto"/>
        <w:tabs>
          <w:tab w:val="left" w:pos="752"/>
        </w:tabs>
        <w:spacing w:after="295" w:line="240" w:lineRule="auto"/>
        <w:ind w:left="20" w:firstLine="38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Инспектор сообщит, когда справка будет готова.</w:t>
      </w:r>
    </w:p>
    <w:p w:rsidR="002A34AB" w:rsidRPr="0065436F" w:rsidRDefault="002A34AB" w:rsidP="00622CC0">
      <w:pPr>
        <w:pStyle w:val="50"/>
        <w:shd w:val="clear" w:color="auto" w:fill="auto"/>
        <w:spacing w:after="182" w:line="240" w:lineRule="auto"/>
        <w:ind w:left="20" w:firstLine="380"/>
        <w:jc w:val="both"/>
        <w:rPr>
          <w:rFonts w:asciiTheme="majorHAnsi" w:hAnsiTheme="majorHAnsi" w:cs="Times New Roman"/>
          <w:sz w:val="28"/>
          <w:szCs w:val="28"/>
        </w:rPr>
      </w:pPr>
      <w:r w:rsidRPr="0065436F">
        <w:rPr>
          <w:rStyle w:val="5"/>
          <w:rFonts w:asciiTheme="majorHAnsi" w:hAnsiTheme="majorHAnsi" w:cs="Times New Roman"/>
          <w:bCs w:val="0"/>
          <w:color w:val="000000"/>
          <w:sz w:val="28"/>
          <w:szCs w:val="28"/>
        </w:rPr>
        <w:t>Напоминаем, что получить справку может только собственник жилого помещения.</w:t>
      </w:r>
    </w:p>
    <w:p w:rsidR="002A34AB" w:rsidRPr="002A34AB" w:rsidRDefault="002A34AB" w:rsidP="00622CC0">
      <w:pPr>
        <w:pStyle w:val="a3"/>
        <w:shd w:val="clear" w:color="auto" w:fill="auto"/>
        <w:spacing w:line="240" w:lineRule="auto"/>
        <w:ind w:left="20" w:firstLine="38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Сформированный пакет документов можно направить любым удобным способом:</w:t>
      </w:r>
    </w:p>
    <w:p w:rsidR="002A34AB" w:rsidRPr="002A34AB" w:rsidRDefault="002A34AB" w:rsidP="00622CC0">
      <w:pPr>
        <w:pStyle w:val="a3"/>
        <w:shd w:val="clear" w:color="auto" w:fill="auto"/>
        <w:spacing w:line="240" w:lineRule="auto"/>
        <w:ind w:left="20" w:right="40" w:firstLine="38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-через участки по работе с населением ПАО «</w:t>
      </w:r>
      <w:proofErr w:type="spellStart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Волгоградэнергосбыт</w:t>
      </w:r>
      <w:proofErr w:type="spellEnd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 xml:space="preserve">» (для жителей всех районных центров Волгоградской области и </w:t>
      </w:r>
      <w:proofErr w:type="gramStart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г</w:t>
      </w:r>
      <w:proofErr w:type="gramEnd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 xml:space="preserve">. Волжского), Адреса и режим работы доступны на официальном сайте </w:t>
      </w:r>
      <w:proofErr w:type="spellStart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регоператора</w:t>
      </w:r>
      <w:proofErr w:type="spellEnd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 xml:space="preserve"> в разделе «Документы и информация для физических лиц»: </w:t>
      </w:r>
      <w:r w:rsidR="0065436F">
        <w:rPr>
          <w:rStyle w:val="1"/>
          <w:rFonts w:asciiTheme="majorHAnsi" w:hAnsiTheme="majorHAnsi" w:cs="Times New Roman"/>
          <w:color w:val="000000"/>
          <w:sz w:val="28"/>
          <w:szCs w:val="28"/>
          <w:lang w:val="en-US"/>
        </w:rPr>
        <w:t>https</w:t>
      </w:r>
      <w:r w:rsidR="0065436F">
        <w:rPr>
          <w:rStyle w:val="1"/>
          <w:rFonts w:asciiTheme="majorHAnsi" w:hAnsiTheme="majorHAnsi" w:cs="Times New Roman"/>
          <w:color w:val="000000"/>
          <w:sz w:val="28"/>
          <w:szCs w:val="28"/>
        </w:rPr>
        <w:t>://34</w:t>
      </w:r>
      <w:r w:rsidR="0065436F" w:rsidRPr="00622CC0">
        <w:rPr>
          <w:rStyle w:val="1"/>
          <w:rFonts w:asciiTheme="majorHAnsi" w:hAnsiTheme="majorHAnsi" w:cs="Times New Roman"/>
          <w:color w:val="000000"/>
          <w:sz w:val="28"/>
          <w:szCs w:val="28"/>
        </w:rPr>
        <w:t>.</w:t>
      </w:r>
      <w:proofErr w:type="spellStart"/>
      <w:r w:rsidR="0065436F">
        <w:rPr>
          <w:rStyle w:val="1"/>
          <w:rFonts w:asciiTheme="majorHAnsi" w:hAnsiTheme="majorHAnsi" w:cs="Times New Roman"/>
          <w:color w:val="000000"/>
          <w:sz w:val="28"/>
          <w:szCs w:val="28"/>
          <w:lang w:val="en-US"/>
        </w:rPr>
        <w:t>citymatic</w:t>
      </w:r>
      <w:proofErr w:type="spellEnd"/>
      <w:r w:rsidR="0065436F" w:rsidRPr="00622CC0">
        <w:rPr>
          <w:rStyle w:val="1"/>
          <w:rFonts w:asciiTheme="majorHAnsi" w:hAnsiTheme="majorHAnsi" w:cs="Times New Roman"/>
          <w:color w:val="000000"/>
          <w:sz w:val="28"/>
          <w:szCs w:val="28"/>
        </w:rPr>
        <w:t>.</w:t>
      </w:r>
      <w:proofErr w:type="spellStart"/>
      <w:r w:rsidR="0065436F">
        <w:rPr>
          <w:rStyle w:val="1"/>
          <w:rFonts w:asciiTheme="majorHAnsi" w:hAnsiTheme="majorHAnsi" w:cs="Times New Roman"/>
          <w:color w:val="000000"/>
          <w:sz w:val="28"/>
          <w:szCs w:val="28"/>
          <w:lang w:val="en-US"/>
        </w:rPr>
        <w:t>ru</w:t>
      </w:r>
      <w:proofErr w:type="spellEnd"/>
      <w:r w:rsidR="0065436F" w:rsidRPr="00622CC0">
        <w:rPr>
          <w:rStyle w:val="1"/>
          <w:rFonts w:asciiTheme="majorHAnsi" w:hAnsiTheme="majorHAnsi" w:cs="Times New Roman"/>
          <w:color w:val="000000"/>
          <w:sz w:val="28"/>
          <w:szCs w:val="28"/>
        </w:rPr>
        <w:t>/</w:t>
      </w:r>
      <w:proofErr w:type="spellStart"/>
      <w:r w:rsidR="0065436F">
        <w:rPr>
          <w:rStyle w:val="1"/>
          <w:rFonts w:asciiTheme="majorHAnsi" w:hAnsiTheme="majorHAnsi" w:cs="Times New Roman"/>
          <w:color w:val="000000"/>
          <w:sz w:val="28"/>
          <w:szCs w:val="28"/>
          <w:lang w:val="en-US"/>
        </w:rPr>
        <w:t>fiz</w:t>
      </w:r>
      <w:proofErr w:type="spellEnd"/>
      <w:r w:rsidR="0065436F" w:rsidRPr="00622CC0">
        <w:rPr>
          <w:rStyle w:val="1"/>
          <w:rFonts w:asciiTheme="majorHAnsi" w:hAnsiTheme="majorHAnsi" w:cs="Times New Roman"/>
          <w:color w:val="000000"/>
          <w:sz w:val="28"/>
          <w:szCs w:val="28"/>
        </w:rPr>
        <w:t>.</w:t>
      </w:r>
      <w:r w:rsidR="0065436F">
        <w:rPr>
          <w:rStyle w:val="1"/>
          <w:rFonts w:asciiTheme="majorHAnsi" w:hAnsiTheme="majorHAnsi" w:cs="Times New Roman"/>
          <w:color w:val="000000"/>
          <w:sz w:val="28"/>
          <w:szCs w:val="28"/>
          <w:lang w:val="en-US"/>
        </w:rPr>
        <w:t>html</w:t>
      </w:r>
    </w:p>
    <w:p w:rsidR="002A34AB" w:rsidRPr="002A34AB" w:rsidRDefault="002A34AB" w:rsidP="00622CC0">
      <w:pPr>
        <w:pStyle w:val="a3"/>
        <w:numPr>
          <w:ilvl w:val="0"/>
          <w:numId w:val="4"/>
        </w:numPr>
        <w:shd w:val="clear" w:color="auto" w:fill="auto"/>
        <w:tabs>
          <w:tab w:val="left" w:pos="503"/>
        </w:tabs>
        <w:spacing w:line="240" w:lineRule="auto"/>
        <w:ind w:left="20" w:firstLine="38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на информац</w:t>
      </w:r>
      <w:r w:rsidR="0065436F">
        <w:rPr>
          <w:rStyle w:val="1"/>
          <w:rFonts w:asciiTheme="majorHAnsi" w:hAnsiTheme="majorHAnsi" w:cs="Times New Roman"/>
          <w:color w:val="000000"/>
          <w:sz w:val="28"/>
          <w:szCs w:val="28"/>
        </w:rPr>
        <w:t>ионном портале: Ьйр5;//моймрц34.</w:t>
      </w: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рф</w:t>
      </w:r>
    </w:p>
    <w:p w:rsidR="002A34AB" w:rsidRPr="002A34AB" w:rsidRDefault="002A34AB" w:rsidP="00622CC0">
      <w:pPr>
        <w:pStyle w:val="a3"/>
        <w:numPr>
          <w:ilvl w:val="0"/>
          <w:numId w:val="4"/>
        </w:numPr>
        <w:shd w:val="clear" w:color="auto" w:fill="auto"/>
        <w:tabs>
          <w:tab w:val="left" w:pos="503"/>
        </w:tabs>
        <w:spacing w:line="240" w:lineRule="auto"/>
        <w:ind w:left="20" w:right="40" w:firstLine="38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 xml:space="preserve">через форму обратной связи на официальном сайте регионального оператора по обращению с ТКО: </w:t>
      </w:r>
      <w:hyperlink r:id="rId6" w:history="1">
        <w:r w:rsidRPr="002A34AB">
          <w:rPr>
            <w:rStyle w:val="a5"/>
            <w:rFonts w:asciiTheme="majorHAnsi" w:hAnsiTheme="majorHAnsi" w:cs="Times New Roman"/>
            <w:sz w:val="28"/>
            <w:szCs w:val="28"/>
            <w:lang w:val="en-US"/>
          </w:rPr>
          <w:t>www</w:t>
        </w:r>
        <w:r w:rsidRPr="002A34AB">
          <w:rPr>
            <w:rStyle w:val="a5"/>
            <w:rFonts w:asciiTheme="majorHAnsi" w:hAnsiTheme="majorHAnsi" w:cs="Times New Roman"/>
            <w:sz w:val="28"/>
            <w:szCs w:val="28"/>
          </w:rPr>
          <w:t>.</w:t>
        </w:r>
        <w:proofErr w:type="spellStart"/>
        <w:r w:rsidRPr="002A34AB">
          <w:rPr>
            <w:rStyle w:val="a5"/>
            <w:rFonts w:asciiTheme="majorHAnsi" w:hAnsiTheme="majorHAnsi" w:cs="Times New Roman"/>
            <w:sz w:val="28"/>
            <w:szCs w:val="28"/>
            <w:lang w:val="en-US"/>
          </w:rPr>
          <w:t>citymatic</w:t>
        </w:r>
        <w:proofErr w:type="spellEnd"/>
        <w:r w:rsidRPr="002A34AB">
          <w:rPr>
            <w:rStyle w:val="a5"/>
            <w:rFonts w:asciiTheme="majorHAnsi" w:hAnsiTheme="majorHAnsi" w:cs="Times New Roman"/>
            <w:sz w:val="28"/>
            <w:szCs w:val="28"/>
          </w:rPr>
          <w:t>.</w:t>
        </w:r>
        <w:proofErr w:type="spellStart"/>
        <w:r w:rsidRPr="002A34AB">
          <w:rPr>
            <w:rStyle w:val="a5"/>
            <w:rFonts w:asciiTheme="majorHAnsi" w:hAnsiTheme="majorHAnsi" w:cs="Times New Roman"/>
            <w:sz w:val="28"/>
            <w:szCs w:val="28"/>
            <w:lang w:val="en-US"/>
          </w:rPr>
          <w:t>ru</w:t>
        </w:r>
        <w:proofErr w:type="spellEnd"/>
        <w:r w:rsidRPr="002A34AB">
          <w:rPr>
            <w:rStyle w:val="a5"/>
            <w:rFonts w:asciiTheme="majorHAnsi" w:hAnsiTheme="majorHAnsi" w:cs="Times New Roman"/>
            <w:sz w:val="28"/>
            <w:szCs w:val="28"/>
          </w:rPr>
          <w:t>/</w:t>
        </w:r>
        <w:r w:rsidRPr="002A34AB">
          <w:rPr>
            <w:rStyle w:val="a5"/>
            <w:rFonts w:asciiTheme="majorHAnsi" w:hAnsiTheme="majorHAnsi" w:cs="Times New Roman"/>
            <w:sz w:val="28"/>
            <w:szCs w:val="28"/>
            <w:lang w:val="en-US"/>
          </w:rPr>
          <w:t>feedback</w:t>
        </w:r>
      </w:hyperlink>
    </w:p>
    <w:p w:rsidR="002A34AB" w:rsidRPr="002A34AB" w:rsidRDefault="002A34AB" w:rsidP="00622CC0">
      <w:pPr>
        <w:pStyle w:val="a3"/>
        <w:shd w:val="clear" w:color="auto" w:fill="auto"/>
        <w:spacing w:line="240" w:lineRule="auto"/>
        <w:ind w:left="20" w:right="40" w:firstLine="38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 xml:space="preserve">Обратиться лично можно по адресу: 400005, г. Волгоград, ул. </w:t>
      </w:r>
      <w:proofErr w:type="gramStart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Коммунистическая</w:t>
      </w:r>
      <w:proofErr w:type="gramEnd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, д.40 (3 этаж, здание отделения дополнительного офиса ПАО «Сбербанк», вход с противоположной стороны),</w:t>
      </w:r>
    </w:p>
    <w:p w:rsidR="002A34AB" w:rsidRPr="002A34AB" w:rsidRDefault="002A34AB" w:rsidP="00622CC0">
      <w:pPr>
        <w:pStyle w:val="a3"/>
        <w:shd w:val="clear" w:color="auto" w:fill="auto"/>
        <w:spacing w:line="240" w:lineRule="auto"/>
        <w:ind w:left="20" w:firstLine="38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Режим работы: пн.-чт.: 08:00 -17:00, пт.: 08:00 - 16:00 (обеденный перерыв: 12:00-12.48),</w:t>
      </w:r>
    </w:p>
    <w:p w:rsidR="002A34AB" w:rsidRPr="002A34AB" w:rsidRDefault="002A34AB" w:rsidP="00622CC0">
      <w:pPr>
        <w:pStyle w:val="a3"/>
        <w:shd w:val="clear" w:color="auto" w:fill="auto"/>
        <w:spacing w:line="240" w:lineRule="auto"/>
        <w:ind w:left="20" w:right="40" w:firstLine="38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Телефоны для справок ООО «</w:t>
      </w:r>
      <w:proofErr w:type="spellStart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Ситиматик-Волгоград</w:t>
      </w:r>
      <w:proofErr w:type="spellEnd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»: 8 (8442) 23-23-23; 8 (991) 361-11-36 (ежедневно с 8-00 до 20-00)</w:t>
      </w:r>
    </w:p>
    <w:p w:rsidR="002A34AB" w:rsidRPr="002A34AB" w:rsidRDefault="002A34AB" w:rsidP="00622CC0">
      <w:pPr>
        <w:pStyle w:val="a3"/>
        <w:shd w:val="clear" w:color="auto" w:fill="auto"/>
        <w:spacing w:line="240" w:lineRule="auto"/>
        <w:ind w:left="20" w:firstLine="380"/>
        <w:jc w:val="both"/>
        <w:rPr>
          <w:rFonts w:asciiTheme="majorHAnsi" w:hAnsiTheme="majorHAnsi" w:cs="Times New Roman"/>
          <w:sz w:val="28"/>
          <w:szCs w:val="28"/>
        </w:rPr>
      </w:pPr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Телефон горячей лин</w:t>
      </w:r>
      <w:proofErr w:type="gramStart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>ии ООО</w:t>
      </w:r>
      <w:proofErr w:type="gramEnd"/>
      <w:r w:rsidRPr="002A34AB">
        <w:rPr>
          <w:rStyle w:val="1"/>
          <w:rFonts w:asciiTheme="majorHAnsi" w:hAnsiTheme="majorHAnsi" w:cs="Times New Roman"/>
          <w:color w:val="000000"/>
          <w:sz w:val="28"/>
          <w:szCs w:val="28"/>
        </w:rPr>
        <w:t xml:space="preserve"> «МРЦ»: 8 (8442) 326-000 (понедельник-пятница с 08:00 до 17:00),</w:t>
      </w:r>
    </w:p>
    <w:p w:rsidR="00195F03" w:rsidRPr="002A34AB" w:rsidRDefault="00195F03" w:rsidP="00622CC0">
      <w:pPr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sectPr w:rsidR="00195F03" w:rsidRPr="002A34AB" w:rsidSect="0019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4">
    <w:nsid w:val="00000009"/>
    <w:multiLevelType w:val="multilevel"/>
    <w:tmpl w:val="00000008"/>
    <w:lvl w:ilvl="0">
      <w:start w:val="7"/>
      <w:numFmt w:val="decimal"/>
      <w:lvlText w:val="%1,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7"/>
      <w:numFmt w:val="decimal"/>
      <w:lvlText w:val="%1,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1,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7"/>
      <w:numFmt w:val="decimal"/>
      <w:lvlText w:val="%1,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7"/>
      <w:numFmt w:val="decimal"/>
      <w:lvlText w:val="%1,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7"/>
      <w:numFmt w:val="decimal"/>
      <w:lvlText w:val="%1,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7"/>
      <w:numFmt w:val="decimal"/>
      <w:lvlText w:val="%1,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7"/>
      <w:numFmt w:val="decimal"/>
      <w:lvlText w:val="%1,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7"/>
      <w:numFmt w:val="decimal"/>
      <w:lvlText w:val="%1,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4AB"/>
    <w:rsid w:val="00195F03"/>
    <w:rsid w:val="002A34AB"/>
    <w:rsid w:val="00622CC0"/>
    <w:rsid w:val="0065436F"/>
    <w:rsid w:val="00793EDD"/>
    <w:rsid w:val="00A4545A"/>
    <w:rsid w:val="00AD2788"/>
    <w:rsid w:val="00F7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2A34AB"/>
    <w:rPr>
      <w:rFonts w:ascii="Arial Narrow" w:hAnsi="Arial Narrow" w:cs="Arial Narrow"/>
      <w:spacing w:val="2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2A34AB"/>
    <w:rPr>
      <w:rFonts w:ascii="Arial Narrow" w:hAnsi="Arial Narrow" w:cs="Arial Narrow"/>
      <w:b/>
      <w:bCs/>
      <w:spacing w:val="6"/>
      <w:sz w:val="20"/>
      <w:szCs w:val="20"/>
      <w:shd w:val="clear" w:color="auto" w:fill="FFFFFF"/>
    </w:rPr>
  </w:style>
  <w:style w:type="paragraph" w:styleId="a3">
    <w:name w:val="Body Text"/>
    <w:basedOn w:val="a"/>
    <w:link w:val="1"/>
    <w:uiPriority w:val="99"/>
    <w:rsid w:val="002A34AB"/>
    <w:pPr>
      <w:widowControl w:val="0"/>
      <w:shd w:val="clear" w:color="auto" w:fill="FFFFFF"/>
      <w:spacing w:after="0" w:line="269" w:lineRule="exact"/>
      <w:ind w:hanging="360"/>
    </w:pPr>
    <w:rPr>
      <w:rFonts w:ascii="Arial Narrow" w:hAnsi="Arial Narrow" w:cs="Arial Narrow"/>
      <w:spacing w:val="2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rsid w:val="002A34AB"/>
  </w:style>
  <w:style w:type="paragraph" w:customStyle="1" w:styleId="50">
    <w:name w:val="Основной текст (5)"/>
    <w:basedOn w:val="a"/>
    <w:link w:val="5"/>
    <w:uiPriority w:val="99"/>
    <w:rsid w:val="002A34AB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b/>
      <w:bCs/>
      <w:spacing w:val="6"/>
      <w:sz w:val="20"/>
      <w:szCs w:val="20"/>
    </w:rPr>
  </w:style>
  <w:style w:type="character" w:styleId="a5">
    <w:name w:val="Hyperlink"/>
    <w:basedOn w:val="a0"/>
    <w:uiPriority w:val="99"/>
    <w:rsid w:val="002A34AB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atic.ru/feedback" TargetMode="External"/><Relationship Id="rId5" Type="http://schemas.openxmlformats.org/officeDocument/2006/relationships/hyperlink" Target="https://mvd.ru/upload/site37/fol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Пацута</dc:creator>
  <cp:lastModifiedBy>Пацута</cp:lastModifiedBy>
  <cp:revision>1</cp:revision>
  <dcterms:created xsi:type="dcterms:W3CDTF">2023-06-01T05:50:00Z</dcterms:created>
  <dcterms:modified xsi:type="dcterms:W3CDTF">2023-06-01T06:02:00Z</dcterms:modified>
</cp:coreProperties>
</file>