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2A" w:rsidRDefault="00736B2A" w:rsidP="00443C1C">
      <w:bookmarkStart w:id="0" w:name="_GoBack"/>
      <w:bookmarkEnd w:id="0"/>
    </w:p>
    <w:p w:rsidR="00736B2A" w:rsidRDefault="00736B2A" w:rsidP="00736B2A">
      <w:pPr>
        <w:jc w:val="right"/>
        <w:rPr>
          <w:rFonts w:eastAsia="Calibri"/>
          <w:szCs w:val="28"/>
          <w:lang w:eastAsia="en-US"/>
        </w:rPr>
      </w:pPr>
      <w:r>
        <w:rPr>
          <w:rFonts w:eastAsia="Calibri"/>
          <w:szCs w:val="28"/>
          <w:lang w:eastAsia="en-US"/>
        </w:rPr>
        <w:t>Приложение №1  к Приказу директора</w:t>
      </w:r>
    </w:p>
    <w:p w:rsidR="00736B2A" w:rsidRDefault="00736B2A" w:rsidP="00736B2A">
      <w:pPr>
        <w:jc w:val="right"/>
        <w:rPr>
          <w:rFonts w:eastAsia="Calibri"/>
          <w:szCs w:val="28"/>
          <w:lang w:eastAsia="en-US"/>
        </w:rPr>
      </w:pPr>
      <w:r>
        <w:rPr>
          <w:rFonts w:eastAsia="Calibri"/>
          <w:szCs w:val="28"/>
          <w:lang w:eastAsia="en-US"/>
        </w:rPr>
        <w:t xml:space="preserve">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jc w:val="center"/>
        <w:rPr>
          <w:rFonts w:eastAsia="Calibri"/>
          <w:szCs w:val="28"/>
          <w:lang w:eastAsia="en-US"/>
        </w:rPr>
      </w:pPr>
      <w:r>
        <w:rPr>
          <w:rFonts w:eastAsia="Calibri"/>
          <w:szCs w:val="28"/>
          <w:lang w:eastAsia="en-US"/>
        </w:rPr>
        <w:t xml:space="preserve">                                                           от 05.08.2023 г. № 6-од</w:t>
      </w:r>
    </w:p>
    <w:p w:rsidR="00736B2A" w:rsidRDefault="00736B2A" w:rsidP="00736B2A">
      <w:pPr>
        <w:jc w:val="center"/>
        <w:rPr>
          <w:rFonts w:eastAsia="Calibri"/>
          <w:szCs w:val="28"/>
          <w:lang w:eastAsia="en-US"/>
        </w:rPr>
      </w:pPr>
    </w:p>
    <w:p w:rsidR="00736B2A" w:rsidRDefault="00736B2A" w:rsidP="00736B2A">
      <w:pPr>
        <w:rPr>
          <w:rFonts w:eastAsia="Calibri"/>
          <w:b/>
          <w:i/>
          <w:szCs w:val="28"/>
          <w:lang w:eastAsia="en-US"/>
        </w:rPr>
      </w:pPr>
      <w:r>
        <w:rPr>
          <w:rFonts w:eastAsia="Calibri"/>
          <w:b/>
          <w:i/>
          <w:szCs w:val="28"/>
          <w:lang w:eastAsia="en-US"/>
        </w:rPr>
        <w:t>«СОГЛАСОВАНО»                                                          «УТВЕРЖДАЮ»</w:t>
      </w:r>
    </w:p>
    <w:p w:rsidR="00736B2A" w:rsidRDefault="00736B2A" w:rsidP="00736B2A">
      <w:pPr>
        <w:rPr>
          <w:rFonts w:eastAsia="Calibri"/>
          <w:szCs w:val="28"/>
          <w:lang w:eastAsia="en-US"/>
        </w:rPr>
      </w:pPr>
      <w:r>
        <w:rPr>
          <w:rFonts w:eastAsia="Calibri"/>
          <w:szCs w:val="28"/>
          <w:lang w:eastAsia="en-US"/>
        </w:rPr>
        <w:t xml:space="preserve">Глава </w:t>
      </w:r>
      <w:proofErr w:type="spellStart"/>
      <w:r>
        <w:rPr>
          <w:rFonts w:eastAsia="Calibri"/>
          <w:szCs w:val="28"/>
          <w:lang w:eastAsia="en-US"/>
        </w:rPr>
        <w:t>Шекшовского</w:t>
      </w:r>
      <w:proofErr w:type="spellEnd"/>
      <w:r>
        <w:rPr>
          <w:rFonts w:eastAsia="Calibri"/>
          <w:szCs w:val="28"/>
          <w:lang w:eastAsia="en-US"/>
        </w:rPr>
        <w:t xml:space="preserve">                                                          Директор МКУ «КДЦ </w:t>
      </w:r>
      <w:proofErr w:type="spellStart"/>
      <w:r>
        <w:rPr>
          <w:rFonts w:eastAsia="Calibri"/>
          <w:szCs w:val="28"/>
          <w:lang w:eastAsia="en-US"/>
        </w:rPr>
        <w:t>Шекшовского</w:t>
      </w:r>
      <w:proofErr w:type="spellEnd"/>
    </w:p>
    <w:p w:rsidR="00736B2A" w:rsidRDefault="00736B2A" w:rsidP="00736B2A">
      <w:pPr>
        <w:rPr>
          <w:rFonts w:eastAsia="Calibri"/>
          <w:szCs w:val="28"/>
          <w:lang w:eastAsia="en-US"/>
        </w:rPr>
      </w:pPr>
      <w:r>
        <w:rPr>
          <w:rFonts w:eastAsia="Calibri"/>
          <w:szCs w:val="28"/>
          <w:lang w:eastAsia="en-US"/>
        </w:rPr>
        <w:t xml:space="preserve">сельского поселения                                                          </w:t>
      </w:r>
      <w:proofErr w:type="spellStart"/>
      <w:proofErr w:type="gramStart"/>
      <w:r>
        <w:rPr>
          <w:rFonts w:eastAsia="Calibri"/>
          <w:szCs w:val="28"/>
          <w:lang w:eastAsia="en-US"/>
        </w:rPr>
        <w:t>поселения</w:t>
      </w:r>
      <w:proofErr w:type="spellEnd"/>
      <w:proofErr w:type="gramEnd"/>
      <w:r>
        <w:rPr>
          <w:rFonts w:eastAsia="Calibri"/>
          <w:szCs w:val="28"/>
          <w:lang w:eastAsia="en-US"/>
        </w:rPr>
        <w:t>»</w:t>
      </w:r>
    </w:p>
    <w:p w:rsidR="00736B2A" w:rsidRDefault="00736B2A" w:rsidP="00736B2A">
      <w:pPr>
        <w:rPr>
          <w:rFonts w:eastAsia="Calibri"/>
          <w:szCs w:val="28"/>
          <w:lang w:eastAsia="en-US"/>
        </w:rPr>
      </w:pPr>
      <w:r>
        <w:rPr>
          <w:rFonts w:eastAsia="Calibri"/>
          <w:szCs w:val="28"/>
          <w:lang w:eastAsia="en-US"/>
        </w:rPr>
        <w:t xml:space="preserve">_____________С.В. Коротков                                          _________________С.В. </w:t>
      </w:r>
      <w:proofErr w:type="spellStart"/>
      <w:r>
        <w:rPr>
          <w:rFonts w:eastAsia="Calibri"/>
          <w:szCs w:val="28"/>
          <w:lang w:eastAsia="en-US"/>
        </w:rPr>
        <w:t>Богаткова</w:t>
      </w:r>
      <w:proofErr w:type="spellEnd"/>
    </w:p>
    <w:p w:rsidR="00736B2A" w:rsidRDefault="00736B2A" w:rsidP="00736B2A">
      <w:pPr>
        <w:rPr>
          <w:rFonts w:eastAsia="Calibri"/>
          <w:szCs w:val="28"/>
          <w:lang w:eastAsia="en-US"/>
        </w:rPr>
      </w:pPr>
      <w:r>
        <w:rPr>
          <w:rFonts w:eastAsia="Calibri"/>
          <w:szCs w:val="28"/>
          <w:lang w:eastAsia="en-US"/>
        </w:rPr>
        <w:t>«07» августа 2023 год                                                       «07» августа 2023 год</w:t>
      </w:r>
    </w:p>
    <w:p w:rsidR="00736B2A" w:rsidRDefault="00736B2A" w:rsidP="00736B2A">
      <w:pPr>
        <w:rPr>
          <w:rFonts w:eastAsia="Calibri"/>
          <w:sz w:val="28"/>
          <w:szCs w:val="28"/>
          <w:lang w:eastAsia="en-US"/>
        </w:rPr>
      </w:pPr>
    </w:p>
    <w:p w:rsidR="00736B2A" w:rsidRDefault="00736B2A" w:rsidP="00736B2A">
      <w:pPr>
        <w:jc w:val="center"/>
        <w:rPr>
          <w:rFonts w:eastAsia="Calibri"/>
          <w:b/>
          <w:sz w:val="28"/>
          <w:szCs w:val="28"/>
          <w:lang w:eastAsia="en-US"/>
        </w:rPr>
      </w:pPr>
      <w:r>
        <w:rPr>
          <w:rFonts w:eastAsia="Calibri"/>
          <w:b/>
          <w:sz w:val="28"/>
          <w:szCs w:val="28"/>
          <w:lang w:eastAsia="en-US"/>
        </w:rPr>
        <w:t>Антикоррупционная политика</w:t>
      </w:r>
    </w:p>
    <w:p w:rsidR="00736B2A" w:rsidRDefault="00736B2A" w:rsidP="00736B2A">
      <w:pPr>
        <w:jc w:val="center"/>
        <w:rPr>
          <w:rFonts w:eastAsia="Calibri"/>
          <w:b/>
          <w:sz w:val="28"/>
          <w:szCs w:val="28"/>
          <w:lang w:eastAsia="en-US"/>
        </w:rPr>
      </w:pPr>
      <w:r>
        <w:rPr>
          <w:rFonts w:eastAsia="Calibri"/>
          <w:b/>
          <w:sz w:val="28"/>
          <w:szCs w:val="28"/>
          <w:lang w:eastAsia="en-US"/>
        </w:rPr>
        <w:t xml:space="preserve"> Муниципального казённого учреждения</w:t>
      </w:r>
    </w:p>
    <w:p w:rsidR="00736B2A" w:rsidRDefault="00736B2A" w:rsidP="00736B2A">
      <w:pPr>
        <w:jc w:val="center"/>
        <w:rPr>
          <w:rFonts w:eastAsia="Calibri"/>
          <w:b/>
          <w:sz w:val="28"/>
          <w:szCs w:val="28"/>
          <w:lang w:eastAsia="en-US"/>
        </w:rPr>
      </w:pPr>
      <w:r>
        <w:rPr>
          <w:rFonts w:eastAsia="Calibri"/>
          <w:b/>
          <w:sz w:val="28"/>
          <w:szCs w:val="28"/>
          <w:lang w:eastAsia="en-US"/>
        </w:rPr>
        <w:t xml:space="preserve">«Культурно-досуговый центр </w:t>
      </w:r>
      <w:proofErr w:type="spellStart"/>
      <w:r>
        <w:rPr>
          <w:rFonts w:eastAsia="Calibri"/>
          <w:b/>
          <w:sz w:val="28"/>
          <w:szCs w:val="28"/>
          <w:lang w:eastAsia="en-US"/>
        </w:rPr>
        <w:t>Шекшовского</w:t>
      </w:r>
      <w:proofErr w:type="spellEnd"/>
      <w:r>
        <w:rPr>
          <w:rFonts w:eastAsia="Calibri"/>
          <w:b/>
          <w:sz w:val="28"/>
          <w:szCs w:val="28"/>
          <w:lang w:eastAsia="en-US"/>
        </w:rPr>
        <w:t xml:space="preserve"> сельского поселения»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tcPr>
          <w:p w:rsidR="00736B2A" w:rsidRDefault="00736B2A">
            <w:pPr>
              <w:spacing w:line="276" w:lineRule="auto"/>
              <w:rPr>
                <w:rFonts w:eastAsia="Calibri"/>
                <w:lang w:eastAsia="en-US"/>
              </w:rPr>
            </w:pPr>
            <w:bookmarkStart w:id="1" w:name="P249"/>
            <w:bookmarkEnd w:id="1"/>
          </w:p>
        </w:tc>
      </w:tr>
      <w:tr w:rsidR="00736B2A" w:rsidTr="00736B2A">
        <w:tc>
          <w:tcPr>
            <w:tcW w:w="9071" w:type="dxa"/>
            <w:hideMark/>
          </w:tcPr>
          <w:p w:rsidR="00736B2A" w:rsidRDefault="00736B2A">
            <w:pPr>
              <w:spacing w:line="276" w:lineRule="auto"/>
              <w:jc w:val="center"/>
              <w:rPr>
                <w:rFonts w:eastAsia="Calibri"/>
                <w:szCs w:val="28"/>
                <w:lang w:eastAsia="en-US"/>
              </w:rPr>
            </w:pPr>
            <w:r>
              <w:rPr>
                <w:rFonts w:eastAsia="Calibri"/>
                <w:szCs w:val="28"/>
                <w:lang w:eastAsia="en-US"/>
              </w:rPr>
              <w:t>1. Общие положения</w:t>
            </w:r>
          </w:p>
        </w:tc>
      </w:tr>
      <w:tr w:rsidR="00736B2A" w:rsidTr="00736B2A">
        <w:tc>
          <w:tcPr>
            <w:tcW w:w="9071" w:type="dxa"/>
            <w:hideMark/>
          </w:tcPr>
          <w:p w:rsidR="00736B2A" w:rsidRDefault="00736B2A">
            <w:pPr>
              <w:spacing w:line="276" w:lineRule="auto"/>
              <w:jc w:val="both"/>
              <w:rPr>
                <w:rFonts w:eastAsia="Calibri"/>
                <w:szCs w:val="28"/>
                <w:lang w:eastAsia="en-US"/>
              </w:rPr>
            </w:pPr>
            <w:r>
              <w:rPr>
                <w:rFonts w:eastAsia="Calibri"/>
                <w:szCs w:val="28"/>
                <w:lang w:eastAsia="en-US"/>
              </w:rPr>
              <w:t xml:space="preserve">1.1. Антикоррупционная политика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(далее - Учреждение).</w:t>
            </w:r>
          </w:p>
        </w:tc>
      </w:tr>
    </w:tbl>
    <w:p w:rsidR="00736B2A" w:rsidRDefault="00736B2A" w:rsidP="00736B2A">
      <w:pPr>
        <w:jc w:val="both"/>
        <w:rPr>
          <w:rFonts w:eastAsia="Calibri"/>
          <w:szCs w:val="28"/>
          <w:lang w:eastAsia="en-US"/>
        </w:rPr>
      </w:pPr>
      <w:r>
        <w:rPr>
          <w:rFonts w:eastAsia="Calibri"/>
          <w:szCs w:val="28"/>
          <w:lang w:eastAsia="en-US"/>
        </w:rPr>
        <w:t xml:space="preserve">1.2. Антикоррупционная политика основана на нормах </w:t>
      </w:r>
      <w:hyperlink r:id="rId5" w:history="1">
        <w:r>
          <w:rPr>
            <w:rStyle w:val="a5"/>
            <w:rFonts w:eastAsia="Calibri"/>
            <w:color w:val="auto"/>
            <w:szCs w:val="28"/>
            <w:u w:val="none"/>
            <w:lang w:eastAsia="en-US"/>
          </w:rPr>
          <w:t>Конституции</w:t>
        </w:r>
      </w:hyperlink>
      <w:r>
        <w:rPr>
          <w:rFonts w:eastAsia="Calibri"/>
          <w:szCs w:val="28"/>
          <w:lang w:eastAsia="en-US"/>
        </w:rPr>
        <w:t xml:space="preserve"> Российской Федерации, Федерального </w:t>
      </w:r>
      <w:hyperlink r:id="rId6" w:history="1">
        <w:r>
          <w:rPr>
            <w:rStyle w:val="a5"/>
            <w:rFonts w:eastAsia="Calibri"/>
            <w:color w:val="auto"/>
            <w:szCs w:val="28"/>
            <w:u w:val="none"/>
            <w:lang w:eastAsia="en-US"/>
          </w:rPr>
          <w:t>закона</w:t>
        </w:r>
      </w:hyperlink>
      <w:r>
        <w:rPr>
          <w:rFonts w:eastAsia="Calibri"/>
          <w:szCs w:val="28"/>
          <w:lang w:eastAsia="en-US"/>
        </w:rPr>
        <w:t xml:space="preserve"> от 25.12.2008 № 273-ФЗ «О противодействии коррупции» и разработана с учетом Методических </w:t>
      </w:r>
      <w:hyperlink r:id="rId7" w:history="1">
        <w:r>
          <w:rPr>
            <w:rStyle w:val="a5"/>
            <w:rFonts w:eastAsia="Calibri"/>
            <w:color w:val="auto"/>
            <w:szCs w:val="28"/>
            <w:u w:val="none"/>
            <w:lang w:eastAsia="en-US"/>
          </w:rPr>
          <w:t>рекомендаций</w:t>
        </w:r>
      </w:hyperlink>
      <w:r>
        <w:rPr>
          <w:rFonts w:eastAsia="Calibri"/>
          <w:szCs w:val="28"/>
          <w:lang w:eastAsia="en-US"/>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Устава Учреждения и других локальных актов Учреждения.</w:t>
      </w:r>
    </w:p>
    <w:p w:rsidR="00736B2A" w:rsidRDefault="00736B2A" w:rsidP="00736B2A">
      <w:pPr>
        <w:jc w:val="both"/>
        <w:rPr>
          <w:rFonts w:eastAsia="Calibri"/>
          <w:szCs w:val="28"/>
          <w:lang w:eastAsia="en-US"/>
        </w:rPr>
      </w:pPr>
      <w:r>
        <w:rPr>
          <w:rFonts w:eastAsia="Calibri"/>
          <w:szCs w:val="28"/>
          <w:lang w:eastAsia="en-US"/>
        </w:rPr>
        <w:t>1.3. Целями антикоррупционной политики Учреждения являются:</w:t>
      </w:r>
    </w:p>
    <w:p w:rsidR="00736B2A" w:rsidRDefault="00736B2A" w:rsidP="00736B2A">
      <w:pPr>
        <w:jc w:val="both"/>
        <w:rPr>
          <w:rFonts w:eastAsia="Calibri"/>
          <w:szCs w:val="28"/>
          <w:lang w:eastAsia="en-US"/>
        </w:rPr>
      </w:pPr>
      <w:r>
        <w:rPr>
          <w:rFonts w:eastAsia="Calibri"/>
          <w:szCs w:val="28"/>
          <w:lang w:eastAsia="en-US"/>
        </w:rPr>
        <w:t>- обеспечение соответствия деятельности Учреждения требованиям антикоррупционного законодательства;</w:t>
      </w:r>
    </w:p>
    <w:p w:rsidR="00736B2A" w:rsidRDefault="00736B2A" w:rsidP="00736B2A">
      <w:pPr>
        <w:jc w:val="both"/>
        <w:rPr>
          <w:rFonts w:eastAsia="Calibri"/>
          <w:szCs w:val="28"/>
          <w:lang w:eastAsia="en-US"/>
        </w:rPr>
      </w:pPr>
      <w:r>
        <w:rPr>
          <w:rFonts w:eastAsia="Calibri"/>
          <w:szCs w:val="28"/>
          <w:lang w:eastAsia="en-US"/>
        </w:rPr>
        <w:t>- повышение открытости и прозрачности деятельности Учреждения;</w:t>
      </w:r>
    </w:p>
    <w:p w:rsidR="00736B2A" w:rsidRDefault="00736B2A" w:rsidP="00736B2A">
      <w:pPr>
        <w:jc w:val="both"/>
        <w:rPr>
          <w:rFonts w:eastAsia="Calibri"/>
          <w:szCs w:val="28"/>
          <w:lang w:eastAsia="en-US"/>
        </w:rPr>
      </w:pPr>
      <w:r>
        <w:rPr>
          <w:rFonts w:eastAsia="Calibri"/>
          <w:szCs w:val="28"/>
          <w:lang w:eastAsia="en-US"/>
        </w:rPr>
        <w:t>- минимизация коррупционных рисков деятельности руководителя и работников Учреждения;</w:t>
      </w:r>
    </w:p>
    <w:p w:rsidR="00736B2A" w:rsidRDefault="00736B2A" w:rsidP="00736B2A">
      <w:pPr>
        <w:jc w:val="both"/>
        <w:rPr>
          <w:rFonts w:eastAsia="Calibri"/>
          <w:szCs w:val="28"/>
          <w:lang w:eastAsia="en-US"/>
        </w:rPr>
      </w:pPr>
      <w:r>
        <w:rPr>
          <w:rFonts w:eastAsia="Calibri"/>
          <w:szCs w:val="28"/>
          <w:lang w:eastAsia="en-US"/>
        </w:rPr>
        <w:t>- формирование единого подхода к организации работы по предупреждению и противодействию коррупции в Учреждении;</w:t>
      </w:r>
    </w:p>
    <w:p w:rsidR="00736B2A" w:rsidRDefault="00736B2A" w:rsidP="00736B2A">
      <w:pPr>
        <w:jc w:val="both"/>
        <w:rPr>
          <w:rFonts w:eastAsia="Calibri"/>
          <w:szCs w:val="28"/>
          <w:lang w:eastAsia="en-US"/>
        </w:rPr>
      </w:pPr>
      <w:r>
        <w:rPr>
          <w:rFonts w:eastAsia="Calibri"/>
          <w:szCs w:val="28"/>
          <w:lang w:eastAsia="en-US"/>
        </w:rPr>
        <w:t>- формирование у работников Учреждения нетерпимого отношения к коррупционному поведению.</w:t>
      </w:r>
    </w:p>
    <w:p w:rsidR="00736B2A" w:rsidRDefault="00736B2A" w:rsidP="00736B2A">
      <w:pPr>
        <w:jc w:val="both"/>
        <w:rPr>
          <w:rFonts w:eastAsia="Calibri"/>
          <w:szCs w:val="28"/>
          <w:lang w:eastAsia="en-US"/>
        </w:rPr>
      </w:pPr>
      <w:r>
        <w:rPr>
          <w:rFonts w:eastAsia="Calibri"/>
          <w:szCs w:val="28"/>
          <w:lang w:eastAsia="en-US"/>
        </w:rPr>
        <w:t>1.4. Задачами антикоррупционной политики Учреждения являются:</w:t>
      </w:r>
    </w:p>
    <w:p w:rsidR="00736B2A" w:rsidRDefault="00736B2A" w:rsidP="00736B2A">
      <w:pPr>
        <w:jc w:val="both"/>
        <w:rPr>
          <w:rFonts w:eastAsia="Calibri"/>
          <w:szCs w:val="28"/>
          <w:lang w:eastAsia="en-US"/>
        </w:rPr>
      </w:pPr>
      <w:r>
        <w:rPr>
          <w:rFonts w:eastAsia="Calibri"/>
          <w:szCs w:val="28"/>
          <w:lang w:eastAsia="en-US"/>
        </w:rPr>
        <w:t>- определение должностных лиц Учреждения, ответственных за работу по профилактике коррупционных и иных правонарушений в Учреждении;</w:t>
      </w:r>
    </w:p>
    <w:p w:rsidR="00736B2A" w:rsidRDefault="00736B2A" w:rsidP="00736B2A">
      <w:pPr>
        <w:jc w:val="both"/>
        <w:rPr>
          <w:rFonts w:eastAsia="Calibri"/>
          <w:szCs w:val="28"/>
          <w:lang w:eastAsia="en-US"/>
        </w:rPr>
      </w:pPr>
      <w:r>
        <w:rPr>
          <w:rFonts w:eastAsia="Calibri"/>
          <w:szCs w:val="28"/>
          <w:lang w:eastAsia="en-US"/>
        </w:rPr>
        <w:t>- информирование работников Учреждения о нормативном правовом обеспечении, регламентирующем вопросы противодействия коррупции и ответственности за совершение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 определение основных принципов работы по предупреждению коррупции в Учреждении;</w:t>
      </w:r>
    </w:p>
    <w:p w:rsidR="00736B2A" w:rsidRDefault="00736B2A" w:rsidP="00736B2A">
      <w:pPr>
        <w:jc w:val="both"/>
        <w:rPr>
          <w:rFonts w:eastAsia="Calibri"/>
          <w:szCs w:val="28"/>
          <w:lang w:eastAsia="en-US"/>
        </w:rPr>
      </w:pPr>
      <w:r>
        <w:rPr>
          <w:rFonts w:eastAsia="Calibri"/>
          <w:szCs w:val="28"/>
          <w:lang w:eastAsia="en-US"/>
        </w:rPr>
        <w:lastRenderedPageBreak/>
        <w:t>- разработка и реализация мер, направленных на профилактику и противодействие коррупции в Учреждении;</w:t>
      </w:r>
    </w:p>
    <w:p w:rsidR="00736B2A" w:rsidRDefault="00736B2A" w:rsidP="00736B2A">
      <w:pPr>
        <w:jc w:val="both"/>
        <w:rPr>
          <w:rFonts w:eastAsia="Calibri"/>
          <w:szCs w:val="28"/>
          <w:lang w:eastAsia="en-US"/>
        </w:rPr>
      </w:pPr>
      <w:r>
        <w:rPr>
          <w:rFonts w:eastAsia="Calibri"/>
          <w:szCs w:val="28"/>
          <w:lang w:eastAsia="en-US"/>
        </w:rPr>
        <w:t>- закрепление ответственности работников Учреждения за несоблюдение требований антикоррупционной политики Учреждения.</w:t>
      </w:r>
    </w:p>
    <w:p w:rsidR="00736B2A" w:rsidRDefault="00736B2A" w:rsidP="00736B2A">
      <w:pPr>
        <w:jc w:val="both"/>
        <w:rPr>
          <w:rFonts w:eastAsia="Calibri"/>
          <w:szCs w:val="28"/>
          <w:lang w:eastAsia="en-US"/>
        </w:rPr>
      </w:pPr>
      <w:r>
        <w:rPr>
          <w:rFonts w:eastAsia="Calibri"/>
          <w:szCs w:val="28"/>
          <w:lang w:eastAsia="en-US"/>
        </w:rPr>
        <w:t>1.5. Для целей антикоррупционной политики используются следующие основные понятия:</w:t>
      </w:r>
    </w:p>
    <w:p w:rsidR="00736B2A" w:rsidRDefault="00736B2A" w:rsidP="00736B2A">
      <w:pPr>
        <w:jc w:val="both"/>
        <w:rPr>
          <w:rFonts w:eastAsia="Calibri"/>
          <w:szCs w:val="28"/>
          <w:lang w:eastAsia="en-US"/>
        </w:rPr>
      </w:pPr>
      <w:proofErr w:type="gramStart"/>
      <w:r>
        <w:rPr>
          <w:rFonts w:eastAsia="Calibri"/>
          <w:szCs w:val="28"/>
          <w:lang w:eastAsia="en-US"/>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eastAsia="Calibri"/>
          <w:szCs w:val="28"/>
          <w:lang w:eastAsia="en-US"/>
        </w:rPr>
        <w:t>, а также совершение перечисленных деяний от имени или в интересах юридического лица;</w:t>
      </w:r>
    </w:p>
    <w:p w:rsidR="00736B2A" w:rsidRDefault="00736B2A" w:rsidP="00736B2A">
      <w:pPr>
        <w:jc w:val="both"/>
        <w:rPr>
          <w:rFonts w:eastAsia="Calibri"/>
          <w:szCs w:val="28"/>
          <w:lang w:eastAsia="en-US"/>
        </w:rPr>
      </w:pPr>
      <w:proofErr w:type="gramStart"/>
      <w:r>
        <w:rPr>
          <w:rFonts w:eastAsia="Calibri"/>
          <w:szCs w:val="28"/>
          <w:lang w:eastAsia="en-US"/>
        </w:rPr>
        <w:t>взятка - получение должностным лицом,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w:t>
      </w:r>
      <w:proofErr w:type="gramEnd"/>
      <w:r>
        <w:rPr>
          <w:rFonts w:eastAsia="Calibri"/>
          <w:szCs w:val="28"/>
          <w:lang w:eastAsia="en-US"/>
        </w:rPr>
        <w:t xml:space="preserve"> общее покровительство или попустительство по службе;</w:t>
      </w:r>
    </w:p>
    <w:p w:rsidR="00736B2A" w:rsidRDefault="00736B2A" w:rsidP="00736B2A">
      <w:pPr>
        <w:jc w:val="both"/>
        <w:rPr>
          <w:rFonts w:eastAsia="Calibri"/>
          <w:szCs w:val="28"/>
          <w:lang w:eastAsia="en-US"/>
        </w:rPr>
      </w:pPr>
      <w:proofErr w:type="gramStart"/>
      <w:r>
        <w:rPr>
          <w:rFonts w:eastAsia="Calibri"/>
          <w:szCs w:val="28"/>
          <w:lang w:eastAsia="en-US"/>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roofErr w:type="gramEnd"/>
    </w:p>
    <w:p w:rsidR="00736B2A" w:rsidRDefault="00736B2A" w:rsidP="00736B2A">
      <w:pPr>
        <w:jc w:val="both"/>
        <w:rPr>
          <w:rFonts w:eastAsia="Calibri"/>
          <w:szCs w:val="28"/>
          <w:lang w:eastAsia="en-US"/>
        </w:rPr>
      </w:pPr>
      <w:r>
        <w:rPr>
          <w:rFonts w:eastAsia="Calibri"/>
          <w:szCs w:val="28"/>
          <w:lang w:eastAsia="en-US"/>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36B2A" w:rsidRDefault="00736B2A" w:rsidP="00736B2A">
      <w:pPr>
        <w:jc w:val="both"/>
        <w:rPr>
          <w:rFonts w:eastAsia="Calibri"/>
          <w:szCs w:val="28"/>
          <w:lang w:eastAsia="en-US"/>
        </w:rPr>
      </w:pPr>
      <w:r>
        <w:rPr>
          <w:rFonts w:eastAsia="Calibri"/>
          <w:szCs w:val="28"/>
          <w:lang w:eastAsia="en-US"/>
        </w:rPr>
        <w:t>а) по предупреждению коррупции, в том числе по выявлению и последующему устранению причин коррупции (профилактика коррупции);</w:t>
      </w:r>
    </w:p>
    <w:p w:rsidR="00736B2A" w:rsidRDefault="00736B2A" w:rsidP="00736B2A">
      <w:pPr>
        <w:jc w:val="both"/>
        <w:rPr>
          <w:rFonts w:eastAsia="Calibri"/>
          <w:szCs w:val="28"/>
          <w:lang w:eastAsia="en-US"/>
        </w:rPr>
      </w:pPr>
      <w:r>
        <w:rPr>
          <w:rFonts w:eastAsia="Calibri"/>
          <w:szCs w:val="28"/>
          <w:lang w:eastAsia="en-US"/>
        </w:rPr>
        <w:t>б) по выявлению, предупреждению, пресечению, раскрытию и расследованию коррупционных правонарушений (борьба с коррупцией);</w:t>
      </w:r>
    </w:p>
    <w:p w:rsidR="00736B2A" w:rsidRDefault="00736B2A" w:rsidP="00736B2A">
      <w:pPr>
        <w:jc w:val="both"/>
        <w:rPr>
          <w:rFonts w:eastAsia="Calibri"/>
          <w:szCs w:val="28"/>
          <w:lang w:eastAsia="en-US"/>
        </w:rPr>
      </w:pPr>
      <w:r>
        <w:rPr>
          <w:rFonts w:eastAsia="Calibri"/>
          <w:szCs w:val="28"/>
          <w:lang w:eastAsia="en-US"/>
        </w:rPr>
        <w:t>в) по минимизации и (или) ликвидации последствий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работник Учреждения - физическое лицо, вступившее в трудовые отношения с Учреждением;</w:t>
      </w:r>
    </w:p>
    <w:p w:rsidR="00736B2A" w:rsidRDefault="00736B2A" w:rsidP="00736B2A">
      <w:pPr>
        <w:jc w:val="both"/>
        <w:rPr>
          <w:rFonts w:eastAsia="Calibri"/>
          <w:szCs w:val="28"/>
          <w:lang w:eastAsia="en-US"/>
        </w:rPr>
      </w:pPr>
      <w:r>
        <w:rPr>
          <w:rFonts w:eastAsia="Calibri"/>
          <w:szCs w:val="28"/>
          <w:lang w:eastAsia="en-US"/>
        </w:rPr>
        <w:t>контрагент Учреждения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736B2A" w:rsidRDefault="00736B2A" w:rsidP="00736B2A">
      <w:pPr>
        <w:jc w:val="both"/>
        <w:rPr>
          <w:rFonts w:eastAsia="Calibri"/>
          <w:szCs w:val="28"/>
          <w:lang w:eastAsia="en-US"/>
        </w:rPr>
      </w:pPr>
      <w:r>
        <w:rPr>
          <w:rFonts w:eastAsia="Calibri"/>
          <w:szCs w:val="28"/>
          <w:lang w:eastAsia="en-US"/>
        </w:rPr>
        <w:t>конфликт интересов &lt;1&gt;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36B2A" w:rsidRDefault="00736B2A" w:rsidP="00736B2A">
      <w:pPr>
        <w:jc w:val="both"/>
        <w:rPr>
          <w:rFonts w:eastAsia="Calibri"/>
          <w:szCs w:val="28"/>
          <w:lang w:eastAsia="en-US"/>
        </w:rPr>
      </w:pPr>
      <w:r>
        <w:rPr>
          <w:rFonts w:eastAsia="Calibri"/>
          <w:szCs w:val="28"/>
          <w:lang w:eastAsia="en-US"/>
        </w:rPr>
        <w:t>--------------------------------</w:t>
      </w:r>
    </w:p>
    <w:p w:rsidR="00736B2A" w:rsidRDefault="00736B2A" w:rsidP="00736B2A">
      <w:pPr>
        <w:jc w:val="both"/>
        <w:rPr>
          <w:rFonts w:eastAsia="Calibri"/>
          <w:sz w:val="16"/>
          <w:szCs w:val="16"/>
          <w:lang w:eastAsia="en-US"/>
        </w:rPr>
      </w:pPr>
      <w:proofErr w:type="gramStart"/>
      <w:r>
        <w:rPr>
          <w:rFonts w:eastAsia="Calibri"/>
          <w:sz w:val="16"/>
          <w:szCs w:val="16"/>
          <w:lang w:eastAsia="en-US"/>
        </w:rPr>
        <w:lastRenderedPageBreak/>
        <w:t xml:space="preserve">&lt;1&gt; Федеральные законы, регулирующие отношения, возникающие в определенной сфере, например, в сфере образования, в сфере охраны здоровья граждан (Федеральный </w:t>
      </w:r>
      <w:hyperlink r:id="rId8" w:history="1">
        <w:r>
          <w:rPr>
            <w:rStyle w:val="a5"/>
            <w:rFonts w:eastAsia="Calibri"/>
            <w:color w:val="auto"/>
            <w:sz w:val="16"/>
            <w:szCs w:val="16"/>
            <w:u w:val="none"/>
            <w:lang w:eastAsia="en-US"/>
          </w:rPr>
          <w:t>закон</w:t>
        </w:r>
      </w:hyperlink>
      <w:r>
        <w:rPr>
          <w:rFonts w:eastAsia="Calibri"/>
          <w:sz w:val="16"/>
          <w:szCs w:val="16"/>
          <w:lang w:eastAsia="en-US"/>
        </w:rPr>
        <w:t xml:space="preserve"> от 29.12.2012 № 273-ФЗ «Об образовании в Российской Федерации», Федеральный </w:t>
      </w:r>
      <w:hyperlink r:id="rId9" w:history="1">
        <w:r>
          <w:rPr>
            <w:rStyle w:val="a5"/>
            <w:rFonts w:eastAsia="Calibri"/>
            <w:color w:val="auto"/>
            <w:sz w:val="16"/>
            <w:szCs w:val="16"/>
            <w:u w:val="none"/>
            <w:lang w:eastAsia="en-US"/>
          </w:rPr>
          <w:t>закон</w:t>
        </w:r>
      </w:hyperlink>
      <w:r>
        <w:rPr>
          <w:rFonts w:eastAsia="Calibri"/>
          <w:sz w:val="16"/>
          <w:szCs w:val="16"/>
          <w:lang w:eastAsia="en-US"/>
        </w:rPr>
        <w:t xml:space="preserve"> от 21.11.2011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roofErr w:type="gramEnd"/>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roofErr w:type="gramStart"/>
      <w:r>
        <w:rPr>
          <w:rFonts w:eastAsia="Calibri"/>
          <w:szCs w:val="28"/>
          <w:lang w:eastAsia="en-US"/>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w:t>
      </w:r>
      <w:proofErr w:type="gramEnd"/>
      <w:r>
        <w:rPr>
          <w:rFonts w:eastAsia="Calibri"/>
          <w:szCs w:val="28"/>
          <w:lang w:eastAsia="en-US"/>
        </w:rPr>
        <w:t>) лица, состоящие с ним в близком родстве или свойстве, связаны имущественными, корпоративными или иными близкими отношениями.</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2. Основные принципы антикоррупционной политики Учреждения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2.1. Антикоррупционная политика Учреждения основывается на следующих основных принципах:</w:t>
      </w:r>
    </w:p>
    <w:p w:rsidR="00736B2A" w:rsidRDefault="00736B2A" w:rsidP="00736B2A">
      <w:pPr>
        <w:jc w:val="both"/>
        <w:rPr>
          <w:rFonts w:eastAsia="Calibri"/>
          <w:szCs w:val="28"/>
          <w:lang w:eastAsia="en-US"/>
        </w:rPr>
      </w:pPr>
      <w:r>
        <w:rPr>
          <w:rFonts w:eastAsia="Calibri"/>
          <w:szCs w:val="28"/>
          <w:lang w:eastAsia="en-US"/>
        </w:rPr>
        <w:t>а) принцип соответствия антикоррупционной политики Учреждения законодательству Российской Федерации и общепринятым нормам права.</w:t>
      </w:r>
    </w:p>
    <w:p w:rsidR="00736B2A" w:rsidRDefault="00736B2A" w:rsidP="00736B2A">
      <w:pPr>
        <w:jc w:val="both"/>
        <w:rPr>
          <w:rFonts w:eastAsia="Calibri"/>
          <w:szCs w:val="28"/>
          <w:lang w:eastAsia="en-US"/>
        </w:rPr>
      </w:pPr>
      <w:r>
        <w:rPr>
          <w:rFonts w:eastAsia="Calibri"/>
          <w:szCs w:val="28"/>
          <w:lang w:eastAsia="en-US"/>
        </w:rPr>
        <w:t xml:space="preserve">Соответствие реализуемых антикоррупционных мероприятий </w:t>
      </w:r>
      <w:hyperlink r:id="rId10" w:history="1">
        <w:r>
          <w:rPr>
            <w:rStyle w:val="a5"/>
            <w:rFonts w:eastAsia="Calibri"/>
            <w:color w:val="auto"/>
            <w:szCs w:val="28"/>
            <w:u w:val="none"/>
            <w:lang w:eastAsia="en-US"/>
          </w:rPr>
          <w:t>Конституции</w:t>
        </w:r>
      </w:hyperlink>
      <w:r>
        <w:rPr>
          <w:rFonts w:eastAsia="Calibri"/>
          <w:szCs w:val="28"/>
          <w:lang w:eastAsia="en-US"/>
        </w:rPr>
        <w:t xml:space="preserve">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736B2A" w:rsidRDefault="00736B2A" w:rsidP="00736B2A">
      <w:pPr>
        <w:jc w:val="both"/>
        <w:rPr>
          <w:rFonts w:eastAsia="Calibri"/>
          <w:szCs w:val="28"/>
          <w:lang w:eastAsia="en-US"/>
        </w:rPr>
      </w:pPr>
      <w:r>
        <w:rPr>
          <w:rFonts w:eastAsia="Calibri"/>
          <w:szCs w:val="28"/>
          <w:lang w:eastAsia="en-US"/>
        </w:rPr>
        <w:t>б) принцип личного примера руководителя.</w:t>
      </w:r>
    </w:p>
    <w:p w:rsidR="00736B2A" w:rsidRDefault="00736B2A" w:rsidP="00736B2A">
      <w:pPr>
        <w:jc w:val="both"/>
        <w:rPr>
          <w:rFonts w:eastAsia="Calibri"/>
          <w:szCs w:val="28"/>
          <w:lang w:eastAsia="en-US"/>
        </w:rPr>
      </w:pPr>
      <w:r>
        <w:rPr>
          <w:rFonts w:eastAsia="Calibri"/>
          <w:szCs w:val="28"/>
          <w:lang w:eastAsia="en-US"/>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736B2A" w:rsidRDefault="00736B2A" w:rsidP="00736B2A">
      <w:pPr>
        <w:jc w:val="both"/>
        <w:rPr>
          <w:rFonts w:eastAsia="Calibri"/>
          <w:szCs w:val="28"/>
          <w:lang w:eastAsia="en-US"/>
        </w:rPr>
      </w:pPr>
      <w:r>
        <w:rPr>
          <w:rFonts w:eastAsia="Calibri"/>
          <w:szCs w:val="28"/>
          <w:lang w:eastAsia="en-US"/>
        </w:rPr>
        <w:t>в) принцип вовлеченности работников.</w:t>
      </w:r>
    </w:p>
    <w:p w:rsidR="00736B2A" w:rsidRDefault="00736B2A" w:rsidP="00736B2A">
      <w:pPr>
        <w:jc w:val="both"/>
        <w:rPr>
          <w:rFonts w:eastAsia="Calibri"/>
          <w:szCs w:val="28"/>
          <w:lang w:eastAsia="en-US"/>
        </w:rPr>
      </w:pPr>
      <w:r>
        <w:rPr>
          <w:rFonts w:eastAsia="Calibri"/>
          <w:szCs w:val="28"/>
          <w:lang w:eastAsia="en-US"/>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736B2A" w:rsidRDefault="00736B2A" w:rsidP="00736B2A">
      <w:pPr>
        <w:jc w:val="both"/>
        <w:rPr>
          <w:rFonts w:eastAsia="Calibri"/>
          <w:szCs w:val="28"/>
          <w:lang w:eastAsia="en-US"/>
        </w:rPr>
      </w:pPr>
      <w:r>
        <w:rPr>
          <w:rFonts w:eastAsia="Calibri"/>
          <w:szCs w:val="28"/>
          <w:lang w:eastAsia="en-US"/>
        </w:rPr>
        <w:t>г) принцип соразмерности антикоррупционных процедур коррупционным рискам.</w:t>
      </w:r>
    </w:p>
    <w:p w:rsidR="00736B2A" w:rsidRDefault="00736B2A" w:rsidP="00736B2A">
      <w:pPr>
        <w:jc w:val="both"/>
        <w:rPr>
          <w:rFonts w:eastAsia="Calibri"/>
          <w:szCs w:val="28"/>
          <w:lang w:eastAsia="en-US"/>
        </w:rPr>
      </w:pPr>
      <w:r>
        <w:rPr>
          <w:rFonts w:eastAsia="Calibri"/>
          <w:szCs w:val="28"/>
          <w:lang w:eastAsia="en-US"/>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736B2A" w:rsidRDefault="00736B2A" w:rsidP="00736B2A">
      <w:pPr>
        <w:jc w:val="both"/>
        <w:rPr>
          <w:rFonts w:eastAsia="Calibri"/>
          <w:szCs w:val="28"/>
          <w:lang w:eastAsia="en-US"/>
        </w:rPr>
      </w:pPr>
      <w:r>
        <w:rPr>
          <w:rFonts w:eastAsia="Calibri"/>
          <w:szCs w:val="28"/>
          <w:lang w:eastAsia="en-US"/>
        </w:rPr>
        <w:t>д) принцип эффективности антикоррупционных процедур.</w:t>
      </w:r>
    </w:p>
    <w:p w:rsidR="00736B2A" w:rsidRDefault="00736B2A" w:rsidP="00736B2A">
      <w:pPr>
        <w:jc w:val="both"/>
        <w:rPr>
          <w:rFonts w:eastAsia="Calibri"/>
          <w:szCs w:val="28"/>
          <w:lang w:eastAsia="en-US"/>
        </w:rPr>
      </w:pPr>
      <w:r>
        <w:rPr>
          <w:rFonts w:eastAsia="Calibri"/>
          <w:szCs w:val="28"/>
          <w:lang w:eastAsia="en-US"/>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736B2A" w:rsidRDefault="00736B2A" w:rsidP="00736B2A">
      <w:pPr>
        <w:jc w:val="both"/>
        <w:rPr>
          <w:rFonts w:eastAsia="Calibri"/>
          <w:szCs w:val="28"/>
          <w:lang w:eastAsia="en-US"/>
        </w:rPr>
      </w:pPr>
      <w:r>
        <w:rPr>
          <w:rFonts w:eastAsia="Calibri"/>
          <w:szCs w:val="28"/>
          <w:lang w:eastAsia="en-US"/>
        </w:rPr>
        <w:t>е) принцип ответственности и неотвратимости наказания.</w:t>
      </w:r>
    </w:p>
    <w:p w:rsidR="00736B2A" w:rsidRDefault="00736B2A" w:rsidP="00736B2A">
      <w:pPr>
        <w:jc w:val="both"/>
        <w:rPr>
          <w:rFonts w:eastAsia="Calibri"/>
          <w:szCs w:val="28"/>
          <w:lang w:eastAsia="en-US"/>
        </w:rPr>
      </w:pPr>
      <w:r>
        <w:rPr>
          <w:rFonts w:eastAsia="Calibri"/>
          <w:szCs w:val="28"/>
          <w:lang w:eastAsia="en-US"/>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736B2A" w:rsidRDefault="00736B2A" w:rsidP="00736B2A">
      <w:pPr>
        <w:jc w:val="both"/>
        <w:rPr>
          <w:rFonts w:eastAsia="Calibri"/>
          <w:szCs w:val="28"/>
          <w:lang w:eastAsia="en-US"/>
        </w:rPr>
      </w:pPr>
      <w:r>
        <w:rPr>
          <w:rFonts w:eastAsia="Calibri"/>
          <w:szCs w:val="28"/>
          <w:lang w:eastAsia="en-US"/>
        </w:rPr>
        <w:t>ж) принцип открытости хозяйственной и иной деятельности.</w:t>
      </w:r>
    </w:p>
    <w:p w:rsidR="00736B2A" w:rsidRDefault="00736B2A" w:rsidP="00736B2A">
      <w:pPr>
        <w:jc w:val="both"/>
        <w:rPr>
          <w:rFonts w:eastAsia="Calibri"/>
          <w:szCs w:val="28"/>
          <w:lang w:eastAsia="en-US"/>
        </w:rPr>
      </w:pPr>
      <w:r>
        <w:rPr>
          <w:rFonts w:eastAsia="Calibri"/>
          <w:szCs w:val="28"/>
          <w:lang w:eastAsia="en-US"/>
        </w:rPr>
        <w:t>Информирование контрагентов, партнеров и общественности о принятых в Учреждении антикоррупционных стандартах и процедурах;</w:t>
      </w:r>
    </w:p>
    <w:p w:rsidR="00736B2A" w:rsidRDefault="00736B2A" w:rsidP="00736B2A">
      <w:pPr>
        <w:jc w:val="both"/>
        <w:rPr>
          <w:rFonts w:eastAsia="Calibri"/>
          <w:szCs w:val="28"/>
          <w:lang w:eastAsia="en-US"/>
        </w:rPr>
      </w:pPr>
      <w:r>
        <w:rPr>
          <w:rFonts w:eastAsia="Calibri"/>
          <w:szCs w:val="28"/>
          <w:lang w:eastAsia="en-US"/>
        </w:rPr>
        <w:t>з) принцип постоянного контроля и регулярного мониторинга.</w:t>
      </w:r>
    </w:p>
    <w:p w:rsidR="00736B2A" w:rsidRDefault="00736B2A" w:rsidP="00736B2A">
      <w:pPr>
        <w:jc w:val="both"/>
        <w:rPr>
          <w:rFonts w:eastAsia="Calibri"/>
          <w:szCs w:val="28"/>
          <w:lang w:eastAsia="en-US"/>
        </w:rPr>
      </w:pPr>
      <w:r>
        <w:rPr>
          <w:rFonts w:eastAsia="Calibri"/>
          <w:szCs w:val="28"/>
          <w:lang w:eastAsia="en-US"/>
        </w:rPr>
        <w:t xml:space="preserve">Регулярное осуществление мониторинга эффективности внедренных антикоррупционных стандартов и процедур, а также </w:t>
      </w:r>
      <w:proofErr w:type="gramStart"/>
      <w:r>
        <w:rPr>
          <w:rFonts w:eastAsia="Calibri"/>
          <w:szCs w:val="28"/>
          <w:lang w:eastAsia="en-US"/>
        </w:rPr>
        <w:t>контроля за</w:t>
      </w:r>
      <w:proofErr w:type="gramEnd"/>
      <w:r>
        <w:rPr>
          <w:rFonts w:eastAsia="Calibri"/>
          <w:szCs w:val="28"/>
          <w:lang w:eastAsia="en-US"/>
        </w:rPr>
        <w:t xml:space="preserve"> их исполнением.</w:t>
      </w:r>
    </w:p>
    <w:p w:rsidR="00736B2A" w:rsidRDefault="00736B2A" w:rsidP="00736B2A">
      <w:pPr>
        <w:widowControl w:val="0"/>
        <w:jc w:val="both"/>
        <w:rPr>
          <w:rFonts w:eastAsia="Calibri"/>
          <w:szCs w:val="28"/>
          <w:lang w:eastAsia="en-US"/>
        </w:rPr>
      </w:pPr>
    </w:p>
    <w:p w:rsidR="00736B2A" w:rsidRDefault="00736B2A" w:rsidP="00736B2A">
      <w:pPr>
        <w:widowControl w:val="0"/>
        <w:jc w:val="center"/>
        <w:rPr>
          <w:rFonts w:eastAsia="Calibri"/>
          <w:szCs w:val="28"/>
          <w:lang w:eastAsia="en-US"/>
        </w:rPr>
      </w:pPr>
      <w:r>
        <w:rPr>
          <w:rFonts w:eastAsia="Calibri"/>
          <w:szCs w:val="28"/>
          <w:lang w:eastAsia="en-US"/>
        </w:rPr>
        <w:t>3. Область применения антикоррупционной политики и круг лиц,</w:t>
      </w:r>
    </w:p>
    <w:p w:rsidR="00736B2A" w:rsidRDefault="00736B2A" w:rsidP="00736B2A">
      <w:pPr>
        <w:widowControl w:val="0"/>
        <w:jc w:val="center"/>
        <w:rPr>
          <w:rFonts w:eastAsia="Calibri"/>
          <w:szCs w:val="28"/>
          <w:lang w:eastAsia="en-US"/>
        </w:rPr>
      </w:pPr>
      <w:r>
        <w:rPr>
          <w:rFonts w:eastAsia="Calibri"/>
          <w:szCs w:val="28"/>
          <w:lang w:eastAsia="en-US"/>
        </w:rPr>
        <w:lastRenderedPageBreak/>
        <w:t xml:space="preserve">на </w:t>
      </w:r>
      <w:proofErr w:type="gramStart"/>
      <w:r>
        <w:rPr>
          <w:rFonts w:eastAsia="Calibri"/>
          <w:szCs w:val="28"/>
          <w:lang w:eastAsia="en-US"/>
        </w:rPr>
        <w:t>которых</w:t>
      </w:r>
      <w:proofErr w:type="gramEnd"/>
      <w:r>
        <w:rPr>
          <w:rFonts w:eastAsia="Calibri"/>
          <w:szCs w:val="28"/>
          <w:lang w:eastAsia="en-US"/>
        </w:rPr>
        <w:t xml:space="preserve"> распространяется ее действие</w:t>
      </w:r>
    </w:p>
    <w:p w:rsidR="00736B2A" w:rsidRDefault="00736B2A" w:rsidP="00736B2A">
      <w:pPr>
        <w:widowControl w:val="0"/>
        <w:jc w:val="both"/>
        <w:rPr>
          <w:rFonts w:eastAsia="Calibri"/>
          <w:szCs w:val="28"/>
          <w:lang w:eastAsia="en-US"/>
        </w:rPr>
      </w:pPr>
    </w:p>
    <w:p w:rsidR="00736B2A" w:rsidRDefault="00736B2A" w:rsidP="00736B2A">
      <w:pPr>
        <w:widowControl w:val="0"/>
        <w:jc w:val="both"/>
        <w:rPr>
          <w:rFonts w:eastAsia="Calibri"/>
          <w:szCs w:val="28"/>
          <w:lang w:eastAsia="en-US"/>
        </w:rPr>
      </w:pPr>
      <w:r>
        <w:rPr>
          <w:rFonts w:eastAsia="Calibri"/>
          <w:szCs w:val="28"/>
          <w:lang w:eastAsia="en-US"/>
        </w:rPr>
        <w:t>3.1. Антикоррупционная политика распространяется на руководителя Учреждения и работников Учреждения вне зависимости от занимаемой должности и выполняемых функций.</w:t>
      </w:r>
    </w:p>
    <w:p w:rsidR="00736B2A" w:rsidRDefault="00736B2A" w:rsidP="00736B2A">
      <w:pPr>
        <w:widowControl w:val="0"/>
        <w:jc w:val="both"/>
        <w:rPr>
          <w:rFonts w:eastAsia="Calibri"/>
          <w:szCs w:val="28"/>
          <w:lang w:eastAsia="en-US"/>
        </w:rPr>
      </w:pPr>
      <w:r>
        <w:rPr>
          <w:rFonts w:eastAsia="Calibri"/>
          <w:szCs w:val="28"/>
          <w:lang w:eastAsia="en-US"/>
        </w:rPr>
        <w:t>3.2. Нормы антикоррупционной политики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736B2A" w:rsidRDefault="00736B2A" w:rsidP="00736B2A">
      <w:pPr>
        <w:widowControl w:val="0"/>
        <w:jc w:val="both"/>
        <w:rPr>
          <w:rFonts w:eastAsia="Calibri"/>
          <w:szCs w:val="28"/>
          <w:lang w:eastAsia="en-US"/>
        </w:rPr>
      </w:pPr>
    </w:p>
    <w:p w:rsidR="00736B2A" w:rsidRDefault="00736B2A" w:rsidP="00736B2A">
      <w:pPr>
        <w:widowControl w:val="0"/>
        <w:jc w:val="both"/>
        <w:rPr>
          <w:rFonts w:eastAsia="Calibri"/>
          <w:szCs w:val="28"/>
          <w:lang w:eastAsia="en-US"/>
        </w:rPr>
      </w:pPr>
    </w:p>
    <w:p w:rsidR="00736B2A" w:rsidRDefault="00736B2A" w:rsidP="00736B2A">
      <w:pPr>
        <w:widowControl w:val="0"/>
        <w:jc w:val="center"/>
        <w:rPr>
          <w:rFonts w:eastAsia="Calibri"/>
          <w:szCs w:val="28"/>
          <w:lang w:eastAsia="en-US"/>
        </w:rPr>
      </w:pPr>
      <w:r>
        <w:rPr>
          <w:rFonts w:eastAsia="Calibri"/>
          <w:szCs w:val="28"/>
          <w:lang w:eastAsia="en-US"/>
        </w:rPr>
        <w:t>4. Должностные лица Учреждения, ответственные за реализацию</w:t>
      </w:r>
    </w:p>
    <w:p w:rsidR="00736B2A" w:rsidRDefault="00736B2A" w:rsidP="00736B2A">
      <w:pPr>
        <w:widowControl w:val="0"/>
        <w:jc w:val="center"/>
        <w:rPr>
          <w:rFonts w:eastAsia="Calibri"/>
          <w:szCs w:val="28"/>
          <w:lang w:eastAsia="en-US"/>
        </w:rPr>
      </w:pPr>
      <w:r>
        <w:rPr>
          <w:rFonts w:eastAsia="Calibri"/>
          <w:szCs w:val="28"/>
          <w:lang w:eastAsia="en-US"/>
        </w:rPr>
        <w:t>антикоррупционной политики Учреждения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4.1. Руководитель Учреждения организует работу по противодействию коррупции, в том числе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работу по профилактике коррупционных правонарушений в Учреждении в пределах их полномочий.</w:t>
      </w:r>
    </w:p>
    <w:p w:rsidR="00736B2A" w:rsidRDefault="00736B2A" w:rsidP="00736B2A">
      <w:pPr>
        <w:jc w:val="both"/>
        <w:rPr>
          <w:rFonts w:eastAsia="Calibri"/>
          <w:szCs w:val="28"/>
          <w:lang w:eastAsia="en-US"/>
        </w:rPr>
      </w:pPr>
      <w:r>
        <w:rPr>
          <w:rFonts w:eastAsia="Calibri"/>
          <w:szCs w:val="28"/>
          <w:lang w:eastAsia="en-US"/>
        </w:rPr>
        <w:t>4.2. Основные обязанности должностного лица (должностных лиц), ответственного (ответственных) за работу по профилактике коррупционных правонарушений в Учреждении:</w:t>
      </w:r>
    </w:p>
    <w:p w:rsidR="00736B2A" w:rsidRDefault="00736B2A" w:rsidP="00736B2A">
      <w:pPr>
        <w:jc w:val="both"/>
        <w:rPr>
          <w:rFonts w:eastAsia="Calibri"/>
          <w:szCs w:val="28"/>
          <w:lang w:eastAsia="en-US"/>
        </w:rPr>
      </w:pPr>
      <w:r>
        <w:rPr>
          <w:rFonts w:eastAsia="Calibri"/>
          <w:szCs w:val="28"/>
          <w:lang w:eastAsia="en-US"/>
        </w:rPr>
        <w:t>- подготовка предложений для принятия решений по вопросам предупреждения коррупции в Учреждении;</w:t>
      </w:r>
    </w:p>
    <w:p w:rsidR="00736B2A" w:rsidRDefault="00736B2A" w:rsidP="00736B2A">
      <w:pPr>
        <w:jc w:val="both"/>
        <w:rPr>
          <w:rFonts w:eastAsia="Calibri"/>
          <w:szCs w:val="28"/>
          <w:lang w:eastAsia="en-US"/>
        </w:rPr>
      </w:pPr>
      <w:r>
        <w:rPr>
          <w:rFonts w:eastAsia="Calibri"/>
          <w:szCs w:val="28"/>
          <w:lang w:eastAsia="en-US"/>
        </w:rPr>
        <w:t>- подготовка предложений, направленных на устранение причин и условий, порождающих риск возникновения коррупции в Учреждении;</w:t>
      </w:r>
    </w:p>
    <w:p w:rsidR="00736B2A" w:rsidRDefault="00736B2A" w:rsidP="00736B2A">
      <w:pPr>
        <w:jc w:val="both"/>
        <w:rPr>
          <w:rFonts w:eastAsia="Calibri"/>
          <w:szCs w:val="28"/>
          <w:lang w:eastAsia="en-US"/>
        </w:rPr>
      </w:pPr>
      <w:r>
        <w:rPr>
          <w:rFonts w:eastAsia="Calibri"/>
          <w:szCs w:val="28"/>
          <w:lang w:eastAsia="en-US"/>
        </w:rPr>
        <w:t>- разработка и представление на утверждение руководителю Учреждения проектов локальных нормативных актов, направленных на реализацию антикоррупционных мер в Учреждении;</w:t>
      </w:r>
    </w:p>
    <w:p w:rsidR="00736B2A" w:rsidRDefault="00736B2A" w:rsidP="00736B2A">
      <w:pPr>
        <w:jc w:val="both"/>
        <w:rPr>
          <w:rFonts w:eastAsia="Calibri"/>
          <w:szCs w:val="28"/>
          <w:lang w:eastAsia="en-US"/>
        </w:rPr>
      </w:pPr>
      <w:r>
        <w:rPr>
          <w:rFonts w:eastAsia="Calibri"/>
          <w:szCs w:val="28"/>
          <w:lang w:eastAsia="en-US"/>
        </w:rPr>
        <w:t>- проведение контрольных мероприятий, направленных на выявление коррупционных правонарушений, совершенных работниками Учреждения;</w:t>
      </w:r>
    </w:p>
    <w:p w:rsidR="00736B2A" w:rsidRDefault="00736B2A" w:rsidP="00736B2A">
      <w:pPr>
        <w:jc w:val="both"/>
        <w:rPr>
          <w:rFonts w:eastAsia="Calibri"/>
          <w:szCs w:val="28"/>
          <w:lang w:eastAsia="en-US"/>
        </w:rPr>
      </w:pPr>
      <w:r>
        <w:rPr>
          <w:rFonts w:eastAsia="Calibri"/>
          <w:szCs w:val="28"/>
          <w:lang w:eastAsia="en-US"/>
        </w:rPr>
        <w:t>- организация проведения оценки коррупционных рисков;</w:t>
      </w:r>
    </w:p>
    <w:p w:rsidR="00736B2A" w:rsidRDefault="00736B2A" w:rsidP="00736B2A">
      <w:pPr>
        <w:jc w:val="both"/>
        <w:rPr>
          <w:rFonts w:eastAsia="Calibri"/>
          <w:szCs w:val="28"/>
          <w:lang w:eastAsia="en-US"/>
        </w:rPr>
      </w:pPr>
      <w:r>
        <w:rPr>
          <w:rFonts w:eastAsia="Calibri"/>
          <w:szCs w:val="28"/>
          <w:lang w:eastAsia="en-US"/>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736B2A" w:rsidRDefault="00736B2A" w:rsidP="00736B2A">
      <w:pPr>
        <w:jc w:val="both"/>
        <w:rPr>
          <w:rFonts w:eastAsia="Calibri"/>
          <w:szCs w:val="28"/>
          <w:lang w:eastAsia="en-US"/>
        </w:rPr>
      </w:pPr>
      <w:r>
        <w:rPr>
          <w:rFonts w:eastAsia="Calibri"/>
          <w:szCs w:val="28"/>
          <w:lang w:eastAsia="en-US"/>
        </w:rPr>
        <w:t>- организация работы по рассмотрению сообщений о конфликте интересов;</w:t>
      </w:r>
    </w:p>
    <w:p w:rsidR="00736B2A" w:rsidRDefault="00736B2A" w:rsidP="00736B2A">
      <w:pPr>
        <w:jc w:val="both"/>
        <w:rPr>
          <w:rFonts w:eastAsia="Calibri"/>
          <w:szCs w:val="28"/>
          <w:lang w:eastAsia="en-US"/>
        </w:rPr>
      </w:pPr>
      <w:r>
        <w:rPr>
          <w:rFonts w:eastAsia="Calibri"/>
          <w:szCs w:val="28"/>
          <w:lang w:eastAsia="en-US"/>
        </w:rPr>
        <w:t>- оказание содействия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736B2A" w:rsidRDefault="00736B2A" w:rsidP="00736B2A">
      <w:pPr>
        <w:jc w:val="both"/>
        <w:rPr>
          <w:rFonts w:eastAsia="Calibri"/>
          <w:szCs w:val="28"/>
          <w:lang w:eastAsia="en-US"/>
        </w:rPr>
      </w:pPr>
      <w:r>
        <w:rPr>
          <w:rFonts w:eastAsia="Calibri"/>
          <w:szCs w:val="28"/>
          <w:lang w:eastAsia="en-US"/>
        </w:rPr>
        <w:t>- 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736B2A" w:rsidRDefault="00736B2A" w:rsidP="00736B2A">
      <w:pPr>
        <w:jc w:val="both"/>
        <w:rPr>
          <w:rFonts w:eastAsia="Calibri"/>
          <w:szCs w:val="28"/>
          <w:lang w:eastAsia="en-US"/>
        </w:rPr>
      </w:pPr>
      <w:r>
        <w:rPr>
          <w:rFonts w:eastAsia="Calibri"/>
          <w:szCs w:val="28"/>
          <w:lang w:eastAsia="en-US"/>
        </w:rPr>
        <w:t>- организация обучающих мероприятий по вопросам профилактики и противодействия коррупции в Учреждении, а также индивидуальное консультирование работников Учреждения;</w:t>
      </w:r>
    </w:p>
    <w:p w:rsidR="00736B2A" w:rsidRDefault="00736B2A" w:rsidP="00736B2A">
      <w:pPr>
        <w:jc w:val="both"/>
        <w:rPr>
          <w:rFonts w:eastAsia="Calibri"/>
          <w:szCs w:val="28"/>
          <w:lang w:eastAsia="en-US"/>
        </w:rPr>
      </w:pPr>
      <w:r>
        <w:rPr>
          <w:rFonts w:eastAsia="Calibri"/>
          <w:szCs w:val="28"/>
          <w:lang w:eastAsia="en-US"/>
        </w:rPr>
        <w:t>- участие в организации пропагандистских мероприятий по взаимодействию с гражданами в целях предупреждения коррупции;</w:t>
      </w:r>
    </w:p>
    <w:p w:rsidR="00736B2A" w:rsidRDefault="00736B2A" w:rsidP="00736B2A">
      <w:pPr>
        <w:jc w:val="both"/>
        <w:rPr>
          <w:rFonts w:eastAsia="Calibri"/>
          <w:szCs w:val="28"/>
          <w:lang w:eastAsia="en-US"/>
        </w:rPr>
      </w:pPr>
      <w:r>
        <w:rPr>
          <w:rFonts w:eastAsia="Calibri"/>
          <w:szCs w:val="28"/>
          <w:lang w:eastAsia="en-US"/>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lastRenderedPageBreak/>
        <w:t>5. Обязанности руководителя и работников Учреждения</w:t>
      </w:r>
    </w:p>
    <w:p w:rsidR="00736B2A" w:rsidRDefault="00736B2A" w:rsidP="00736B2A">
      <w:pPr>
        <w:jc w:val="center"/>
        <w:rPr>
          <w:rFonts w:eastAsia="Calibri"/>
          <w:szCs w:val="28"/>
          <w:lang w:eastAsia="en-US"/>
        </w:rPr>
      </w:pPr>
      <w:r>
        <w:rPr>
          <w:rFonts w:eastAsia="Calibri"/>
          <w:szCs w:val="28"/>
          <w:lang w:eastAsia="en-US"/>
        </w:rPr>
        <w:t>по предупреждению коррупции</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5.1. Работники Учреждения знакомятся с содержанием антикоррупционной политики под роспись.</w:t>
      </w:r>
    </w:p>
    <w:p w:rsidR="00736B2A" w:rsidRDefault="00736B2A" w:rsidP="00736B2A">
      <w:pPr>
        <w:jc w:val="both"/>
        <w:rPr>
          <w:rFonts w:eastAsia="Calibri"/>
          <w:szCs w:val="28"/>
          <w:lang w:eastAsia="en-US"/>
        </w:rPr>
      </w:pPr>
      <w:r>
        <w:rPr>
          <w:rFonts w:eastAsia="Calibri"/>
          <w:szCs w:val="28"/>
          <w:lang w:eastAsia="en-US"/>
        </w:rPr>
        <w:t>5.2. Соблюдение работником Учреждения требований антикоррупционной политики учитывается при оценке его деловых качеств, в том числе в случае назначения на вышестоящую должность, при решении иных кадровых вопросов.</w:t>
      </w:r>
    </w:p>
    <w:p w:rsidR="00736B2A" w:rsidRDefault="00736B2A" w:rsidP="00736B2A">
      <w:pPr>
        <w:jc w:val="both"/>
        <w:rPr>
          <w:rFonts w:eastAsia="Calibri"/>
          <w:szCs w:val="28"/>
          <w:lang w:eastAsia="en-US"/>
        </w:rPr>
      </w:pPr>
      <w:r>
        <w:rPr>
          <w:rFonts w:eastAsia="Calibri"/>
          <w:szCs w:val="28"/>
          <w:lang w:eastAsia="en-US"/>
        </w:rPr>
        <w:t xml:space="preserve">5.3. Руководитель и работники Учреждения вне зависимости от занимаемой должности и стажа работы </w:t>
      </w:r>
      <w:proofErr w:type="gramStart"/>
      <w:r>
        <w:rPr>
          <w:rFonts w:eastAsia="Calibri"/>
          <w:szCs w:val="28"/>
          <w:lang w:eastAsia="en-US"/>
        </w:rPr>
        <w:t>в Учреждении в связи с исполнением ими трудовых обязанностей в соответствии с трудовым договором</w:t>
      </w:r>
      <w:proofErr w:type="gramEnd"/>
      <w:r>
        <w:rPr>
          <w:rFonts w:eastAsia="Calibri"/>
          <w:szCs w:val="28"/>
          <w:lang w:eastAsia="en-US"/>
        </w:rPr>
        <w:t xml:space="preserve"> должны:</w:t>
      </w:r>
    </w:p>
    <w:p w:rsidR="00736B2A" w:rsidRDefault="00736B2A" w:rsidP="00736B2A">
      <w:pPr>
        <w:jc w:val="both"/>
        <w:rPr>
          <w:rFonts w:eastAsia="Calibri"/>
          <w:szCs w:val="28"/>
          <w:lang w:eastAsia="en-US"/>
        </w:rPr>
      </w:pPr>
      <w:r>
        <w:rPr>
          <w:rFonts w:eastAsia="Calibri"/>
          <w:szCs w:val="28"/>
          <w:lang w:eastAsia="en-US"/>
        </w:rPr>
        <w:t>- руководствоваться и неукоснительно соблюдать требования и принципы антикоррупционной политики Учреждения;</w:t>
      </w:r>
    </w:p>
    <w:p w:rsidR="00736B2A" w:rsidRDefault="00736B2A" w:rsidP="00736B2A">
      <w:pPr>
        <w:jc w:val="both"/>
        <w:rPr>
          <w:rFonts w:eastAsia="Calibri"/>
          <w:szCs w:val="28"/>
          <w:lang w:eastAsia="en-US"/>
        </w:rPr>
      </w:pPr>
      <w:r>
        <w:rPr>
          <w:rFonts w:eastAsia="Calibri"/>
          <w:szCs w:val="28"/>
          <w:lang w:eastAsia="en-US"/>
        </w:rPr>
        <w:t>- воздерживаться от совершения и (или) участия в совершении коррупционных правонарушений, в том числе в интересах или от имени Учреждения;</w:t>
      </w:r>
    </w:p>
    <w:p w:rsidR="00736B2A" w:rsidRDefault="00736B2A" w:rsidP="00736B2A">
      <w:pPr>
        <w:jc w:val="both"/>
        <w:rPr>
          <w:rFonts w:eastAsia="Calibri"/>
          <w:szCs w:val="28"/>
          <w:lang w:eastAsia="en-US"/>
        </w:rPr>
      </w:pPr>
      <w:r>
        <w:rPr>
          <w:rFonts w:eastAsia="Calibri"/>
          <w:szCs w:val="28"/>
          <w:lang w:eastAsia="en-US"/>
        </w:rPr>
        <w:t>- воздерживаться от поведения, которое может быть воспринято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736B2A" w:rsidRDefault="00736B2A" w:rsidP="00736B2A">
      <w:pPr>
        <w:jc w:val="both"/>
        <w:rPr>
          <w:rFonts w:eastAsia="Calibri"/>
          <w:szCs w:val="28"/>
          <w:lang w:eastAsia="en-US"/>
        </w:rPr>
      </w:pPr>
      <w:r>
        <w:rPr>
          <w:rFonts w:eastAsia="Calibri"/>
          <w:szCs w:val="28"/>
          <w:lang w:eastAsia="en-US"/>
        </w:rPr>
        <w:t xml:space="preserve">5.4. Работник Учреждения вне зависимости от занимаемой должности и стажа работы </w:t>
      </w:r>
      <w:proofErr w:type="gramStart"/>
      <w:r>
        <w:rPr>
          <w:rFonts w:eastAsia="Calibri"/>
          <w:szCs w:val="28"/>
          <w:lang w:eastAsia="en-US"/>
        </w:rPr>
        <w:t>в Учреждении в связи с исполнением им трудовых обязанностей в соответствии с трудовым договором</w:t>
      </w:r>
      <w:proofErr w:type="gramEnd"/>
      <w:r>
        <w:rPr>
          <w:rFonts w:eastAsia="Calibri"/>
          <w:szCs w:val="28"/>
          <w:lang w:eastAsia="en-US"/>
        </w:rPr>
        <w:t xml:space="preserve"> должен:</w:t>
      </w:r>
    </w:p>
    <w:p w:rsidR="00736B2A" w:rsidRDefault="00736B2A" w:rsidP="00736B2A">
      <w:pPr>
        <w:jc w:val="both"/>
        <w:rPr>
          <w:rFonts w:eastAsia="Calibri"/>
          <w:szCs w:val="28"/>
          <w:lang w:eastAsia="en-US"/>
        </w:rPr>
      </w:pPr>
      <w:r>
        <w:rPr>
          <w:rFonts w:eastAsia="Calibri"/>
          <w:szCs w:val="28"/>
          <w:lang w:eastAsia="en-US"/>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736B2A" w:rsidRDefault="00736B2A" w:rsidP="00736B2A">
      <w:pPr>
        <w:jc w:val="both"/>
        <w:rPr>
          <w:rFonts w:eastAsia="Calibri"/>
          <w:szCs w:val="28"/>
          <w:lang w:eastAsia="en-US"/>
        </w:rPr>
      </w:pPr>
      <w:r>
        <w:rPr>
          <w:rFonts w:eastAsia="Calibri"/>
          <w:szCs w:val="28"/>
          <w:lang w:eastAsia="en-US"/>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6. Реализуемые Учреждением антикоррупционные мероприятия</w:t>
      </w:r>
    </w:p>
    <w:p w:rsidR="00736B2A" w:rsidRDefault="00736B2A" w:rsidP="00736B2A">
      <w:pPr>
        <w:jc w:val="center"/>
        <w:rPr>
          <w:rFonts w:eastAsia="Calibri"/>
          <w:szCs w:val="28"/>
          <w:lang w:eastAsia="en-US"/>
        </w:rPr>
      </w:pPr>
      <w:r>
        <w:rPr>
          <w:rFonts w:eastAsia="Calibri"/>
          <w:szCs w:val="28"/>
          <w:lang w:eastAsia="en-US"/>
        </w:rPr>
        <w:t>и процедуры, порядок их выполнения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6.1.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w:t>
      </w:r>
    </w:p>
    <w:p w:rsidR="00736B2A" w:rsidRDefault="00736B2A" w:rsidP="00736B2A">
      <w:pPr>
        <w:jc w:val="both"/>
        <w:rPr>
          <w:rFonts w:eastAsia="Calibri"/>
          <w:szCs w:val="28"/>
          <w:lang w:eastAsia="en-US"/>
        </w:rPr>
      </w:pPr>
      <w:r>
        <w:rPr>
          <w:rFonts w:eastAsia="Calibri"/>
          <w:szCs w:val="28"/>
          <w:lang w:eastAsia="en-US"/>
        </w:rPr>
        <w:t>План включает в себя следующие антикоррупционные мероприятия и процедуры:</w:t>
      </w:r>
    </w:p>
    <w:p w:rsidR="00736B2A" w:rsidRDefault="00736B2A" w:rsidP="00736B2A">
      <w:pPr>
        <w:jc w:val="both"/>
        <w:rPr>
          <w:rFonts w:eastAsia="Calibri"/>
          <w:szCs w:val="28"/>
          <w:lang w:eastAsia="en-US"/>
        </w:rPr>
      </w:pPr>
      <w:r>
        <w:rPr>
          <w:rFonts w:eastAsia="Calibri"/>
          <w:szCs w:val="28"/>
          <w:lang w:eastAsia="en-US"/>
        </w:rPr>
        <w:t>6.1.1. Внедрение стандартов поведения работников Учреждения.</w:t>
      </w:r>
    </w:p>
    <w:p w:rsidR="00736B2A" w:rsidRDefault="00736B2A" w:rsidP="00736B2A">
      <w:pPr>
        <w:jc w:val="both"/>
        <w:rPr>
          <w:rFonts w:eastAsia="Calibri"/>
          <w:szCs w:val="28"/>
          <w:lang w:eastAsia="en-US"/>
        </w:rPr>
      </w:pPr>
      <w:r>
        <w:rPr>
          <w:rFonts w:eastAsia="Calibri"/>
          <w:szCs w:val="28"/>
          <w:lang w:eastAsia="en-US"/>
        </w:rPr>
        <w:t>В целях внедрения антикоррупционных стандартов поведения работников в Учреждении устанавливаются общие правила и принципы, затрагивающие этику деловых отношений и направленные на формирование этичного, добросовестного поведения работников Учреждения.</w:t>
      </w:r>
    </w:p>
    <w:p w:rsidR="00736B2A" w:rsidRDefault="00736B2A" w:rsidP="00736B2A">
      <w:pPr>
        <w:jc w:val="both"/>
        <w:rPr>
          <w:rFonts w:eastAsia="Calibri"/>
          <w:szCs w:val="28"/>
          <w:lang w:eastAsia="en-US"/>
        </w:rPr>
      </w:pPr>
      <w:r>
        <w:rPr>
          <w:rFonts w:eastAsia="Calibri"/>
          <w:szCs w:val="28"/>
          <w:lang w:eastAsia="en-US"/>
        </w:rPr>
        <w:t xml:space="preserve">Общие </w:t>
      </w:r>
      <w:proofErr w:type="gramStart"/>
      <w:r>
        <w:rPr>
          <w:rFonts w:eastAsia="Calibri"/>
          <w:szCs w:val="28"/>
          <w:lang w:eastAsia="en-US"/>
        </w:rPr>
        <w:t>правила</w:t>
      </w:r>
      <w:proofErr w:type="gramEnd"/>
      <w:r>
        <w:rPr>
          <w:rFonts w:eastAsia="Calibri"/>
          <w:szCs w:val="28"/>
          <w:lang w:eastAsia="en-US"/>
        </w:rPr>
        <w:t xml:space="preserve"> и принципы поведения закреплены в Кодексе этики и служебного поведения работников Учреждения.</w:t>
      </w:r>
    </w:p>
    <w:p w:rsidR="00736B2A" w:rsidRDefault="00736B2A" w:rsidP="00736B2A">
      <w:pPr>
        <w:jc w:val="both"/>
        <w:rPr>
          <w:rFonts w:eastAsia="Calibri"/>
          <w:szCs w:val="28"/>
          <w:lang w:eastAsia="en-US"/>
        </w:rPr>
      </w:pPr>
      <w:r>
        <w:rPr>
          <w:rFonts w:eastAsia="Calibri"/>
          <w:szCs w:val="28"/>
          <w:lang w:eastAsia="en-US"/>
        </w:rPr>
        <w:t>6.1.2. Антикоррупционное просвещение работников Учреждения.</w:t>
      </w:r>
    </w:p>
    <w:p w:rsidR="00736B2A" w:rsidRDefault="00736B2A" w:rsidP="00736B2A">
      <w:pPr>
        <w:jc w:val="both"/>
        <w:rPr>
          <w:rFonts w:eastAsia="Calibri"/>
          <w:szCs w:val="28"/>
          <w:lang w:eastAsia="en-US"/>
        </w:rPr>
      </w:pPr>
      <w:r>
        <w:rPr>
          <w:rFonts w:eastAsia="Calibri"/>
          <w:szCs w:val="28"/>
          <w:lang w:eastAsia="en-US"/>
        </w:rPr>
        <w:t>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736B2A" w:rsidRDefault="00736B2A" w:rsidP="00736B2A">
      <w:pPr>
        <w:jc w:val="both"/>
        <w:rPr>
          <w:rFonts w:eastAsia="Calibri"/>
          <w:szCs w:val="28"/>
          <w:lang w:eastAsia="en-US"/>
        </w:rPr>
      </w:pPr>
      <w:r>
        <w:rPr>
          <w:rFonts w:eastAsia="Calibri"/>
          <w:szCs w:val="28"/>
          <w:lang w:eastAsia="en-US"/>
        </w:rPr>
        <w:t xml:space="preserve">Антикоррупционное образование работников Учреждения осуществляется согласно ежегодно утверждаемой образовательной системе, которая включает в себя перечень </w:t>
      </w:r>
      <w:r>
        <w:rPr>
          <w:rFonts w:eastAsia="Calibri"/>
          <w:szCs w:val="28"/>
          <w:lang w:eastAsia="en-US"/>
        </w:rPr>
        <w:lastRenderedPageBreak/>
        <w:t>конкретных мероприятий. Мероприятия рекомендуется проводить не реже одного раза в квартал для действующих работников Учреждения, а также при приеме на работу.</w:t>
      </w:r>
    </w:p>
    <w:p w:rsidR="00736B2A" w:rsidRDefault="00736B2A" w:rsidP="00736B2A">
      <w:pPr>
        <w:jc w:val="both"/>
        <w:rPr>
          <w:rFonts w:eastAsia="Calibri"/>
          <w:szCs w:val="28"/>
          <w:lang w:eastAsia="en-US"/>
        </w:rPr>
      </w:pPr>
      <w:r>
        <w:rPr>
          <w:rFonts w:eastAsia="Calibri"/>
          <w:szCs w:val="28"/>
          <w:lang w:eastAsia="en-US"/>
        </w:rPr>
        <w:t>Антикоррупционное образование лиц, ответственных за профилактику коррупционных правонарушений в Учреждении, осуществляется за счет Учреждения в форме подготовки (переподготовки) и повышения квалификации.</w:t>
      </w:r>
    </w:p>
    <w:p w:rsidR="00736B2A" w:rsidRDefault="00736B2A" w:rsidP="00736B2A">
      <w:pPr>
        <w:jc w:val="both"/>
        <w:rPr>
          <w:rFonts w:eastAsia="Calibri"/>
          <w:szCs w:val="28"/>
          <w:lang w:eastAsia="en-US"/>
        </w:rPr>
      </w:pPr>
      <w:r>
        <w:rPr>
          <w:rFonts w:eastAsia="Calibri"/>
          <w:szCs w:val="28"/>
          <w:lang w:eastAsia="en-US"/>
        </w:rPr>
        <w:t>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736B2A" w:rsidRDefault="00736B2A" w:rsidP="00736B2A">
      <w:pPr>
        <w:jc w:val="both"/>
        <w:rPr>
          <w:rFonts w:eastAsia="Calibri"/>
          <w:szCs w:val="28"/>
          <w:lang w:eastAsia="en-US"/>
        </w:rPr>
      </w:pPr>
      <w:r>
        <w:rPr>
          <w:rFonts w:eastAsia="Calibri"/>
          <w:szCs w:val="28"/>
          <w:lang w:eastAsia="en-US"/>
        </w:rPr>
        <w:t>6.1.3. Урегулирование конфликта интересов.</w:t>
      </w:r>
    </w:p>
    <w:p w:rsidR="00736B2A" w:rsidRDefault="00736B2A" w:rsidP="00736B2A">
      <w:pPr>
        <w:jc w:val="both"/>
        <w:rPr>
          <w:rFonts w:eastAsia="Calibri"/>
          <w:szCs w:val="28"/>
          <w:lang w:eastAsia="en-US"/>
        </w:rPr>
      </w:pPr>
      <w:r>
        <w:rPr>
          <w:rFonts w:eastAsia="Calibri"/>
          <w:szCs w:val="28"/>
          <w:lang w:eastAsia="en-US"/>
        </w:rPr>
        <w:t>В основу работы по урегулированию конфликта интересов в Учреждении положены следующие принципы:</w:t>
      </w:r>
    </w:p>
    <w:p w:rsidR="00736B2A" w:rsidRDefault="00736B2A" w:rsidP="00736B2A">
      <w:pPr>
        <w:jc w:val="both"/>
        <w:rPr>
          <w:rFonts w:eastAsia="Calibri"/>
          <w:szCs w:val="28"/>
          <w:lang w:eastAsia="en-US"/>
        </w:rPr>
      </w:pPr>
      <w:r>
        <w:rPr>
          <w:rFonts w:eastAsia="Calibri"/>
          <w:szCs w:val="28"/>
          <w:lang w:eastAsia="en-US"/>
        </w:rPr>
        <w:t>- приоритетность применения мер по предупреждению коррупции;</w:t>
      </w:r>
    </w:p>
    <w:p w:rsidR="00736B2A" w:rsidRDefault="00736B2A" w:rsidP="00736B2A">
      <w:pPr>
        <w:jc w:val="both"/>
        <w:rPr>
          <w:rFonts w:eastAsia="Calibri"/>
          <w:szCs w:val="28"/>
          <w:lang w:eastAsia="en-US"/>
        </w:rPr>
      </w:pPr>
      <w:r>
        <w:rPr>
          <w:rFonts w:eastAsia="Calibri"/>
          <w:szCs w:val="28"/>
          <w:lang w:eastAsia="en-US"/>
        </w:rPr>
        <w:t>- обязательность раскрытия сведений о реальном или потенциальном конфликте интересов;</w:t>
      </w:r>
    </w:p>
    <w:p w:rsidR="00736B2A" w:rsidRDefault="00736B2A" w:rsidP="00736B2A">
      <w:pPr>
        <w:jc w:val="both"/>
        <w:rPr>
          <w:rFonts w:eastAsia="Calibri"/>
          <w:szCs w:val="28"/>
          <w:lang w:eastAsia="en-US"/>
        </w:rPr>
      </w:pPr>
      <w:r>
        <w:rPr>
          <w:rFonts w:eastAsia="Calibri"/>
          <w:szCs w:val="28"/>
          <w:lang w:eastAsia="en-US"/>
        </w:rPr>
        <w:t xml:space="preserve">- индивидуальное рассмотрение и оценка </w:t>
      </w:r>
      <w:proofErr w:type="spellStart"/>
      <w:r>
        <w:rPr>
          <w:rFonts w:eastAsia="Calibri"/>
          <w:szCs w:val="28"/>
          <w:lang w:eastAsia="en-US"/>
        </w:rPr>
        <w:t>репутационных</w:t>
      </w:r>
      <w:proofErr w:type="spellEnd"/>
      <w:r>
        <w:rPr>
          <w:rFonts w:eastAsia="Calibri"/>
          <w:szCs w:val="28"/>
          <w:lang w:eastAsia="en-US"/>
        </w:rPr>
        <w:t xml:space="preserve"> рисков для Учреждения при выявлении каждого конфликта интересов и его урегулировании;</w:t>
      </w:r>
    </w:p>
    <w:p w:rsidR="00736B2A" w:rsidRDefault="00736B2A" w:rsidP="00736B2A">
      <w:pPr>
        <w:jc w:val="both"/>
        <w:rPr>
          <w:rFonts w:eastAsia="Calibri"/>
          <w:szCs w:val="28"/>
          <w:lang w:eastAsia="en-US"/>
        </w:rPr>
      </w:pPr>
      <w:r>
        <w:rPr>
          <w:rFonts w:eastAsia="Calibri"/>
          <w:szCs w:val="28"/>
          <w:lang w:eastAsia="en-US"/>
        </w:rPr>
        <w:t>- конфиденциальность процесса раскрытия сведений о конфликте интересов;</w:t>
      </w:r>
    </w:p>
    <w:p w:rsidR="00736B2A" w:rsidRDefault="00736B2A" w:rsidP="00736B2A">
      <w:pPr>
        <w:jc w:val="both"/>
        <w:rPr>
          <w:rFonts w:eastAsia="Calibri"/>
          <w:szCs w:val="28"/>
          <w:lang w:eastAsia="en-US"/>
        </w:rPr>
      </w:pPr>
      <w:r>
        <w:rPr>
          <w:rFonts w:eastAsia="Calibri"/>
          <w:szCs w:val="28"/>
          <w:lang w:eastAsia="en-US"/>
        </w:rPr>
        <w:t>-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736B2A" w:rsidRDefault="00736B2A" w:rsidP="00736B2A">
      <w:pPr>
        <w:jc w:val="both"/>
        <w:rPr>
          <w:rFonts w:eastAsia="Calibri"/>
          <w:szCs w:val="28"/>
          <w:lang w:eastAsia="en-US"/>
        </w:rPr>
      </w:pPr>
      <w:r>
        <w:rPr>
          <w:rFonts w:eastAsia="Calibri"/>
          <w:szCs w:val="28"/>
          <w:lang w:eastAsia="en-US"/>
        </w:rPr>
        <w:t>Работник Учреждения обязан принимать меры по недопущению любой возможности возникновения конфликта интересов.</w:t>
      </w:r>
    </w:p>
    <w:p w:rsidR="00736B2A" w:rsidRDefault="00736B2A" w:rsidP="00736B2A">
      <w:pPr>
        <w:jc w:val="both"/>
        <w:rPr>
          <w:rFonts w:eastAsia="Calibri"/>
          <w:szCs w:val="28"/>
          <w:lang w:eastAsia="en-US"/>
        </w:rPr>
      </w:pPr>
      <w:r>
        <w:rPr>
          <w:rFonts w:eastAsia="Calibri"/>
          <w:szCs w:val="28"/>
          <w:lang w:eastAsia="en-US"/>
        </w:rPr>
        <w:t>Порядок выявления и урегулирования конфликта интересов в Учреждении закреплен в Положении о порядке уведомления работодателя о конфликте интересов.</w:t>
      </w:r>
    </w:p>
    <w:p w:rsidR="00736B2A" w:rsidRDefault="00736B2A" w:rsidP="00736B2A">
      <w:pPr>
        <w:jc w:val="both"/>
        <w:rPr>
          <w:rFonts w:eastAsia="Calibri"/>
          <w:szCs w:val="28"/>
          <w:lang w:eastAsia="en-US"/>
        </w:rPr>
      </w:pPr>
      <w:r>
        <w:rPr>
          <w:rFonts w:eastAsia="Calibri"/>
          <w:szCs w:val="28"/>
          <w:lang w:eastAsia="en-US"/>
        </w:rPr>
        <w:t>6.1.4. Правила обмена деловыми подарками и знаками делового гостеприимства.</w:t>
      </w:r>
    </w:p>
    <w:p w:rsidR="00736B2A" w:rsidRDefault="00736B2A" w:rsidP="00736B2A">
      <w:pPr>
        <w:jc w:val="both"/>
        <w:rPr>
          <w:rFonts w:eastAsia="Calibri"/>
          <w:szCs w:val="28"/>
          <w:lang w:eastAsia="en-US"/>
        </w:rPr>
      </w:pPr>
      <w:proofErr w:type="gramStart"/>
      <w:r>
        <w:rPr>
          <w:rFonts w:eastAsia="Calibri"/>
          <w:szCs w:val="28"/>
          <w:lang w:eastAsia="en-US"/>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и работников Учреждения при исполнении ими трудовых обязанностей, минимизации </w:t>
      </w:r>
      <w:proofErr w:type="spellStart"/>
      <w:r>
        <w:rPr>
          <w:rFonts w:eastAsia="Calibri"/>
          <w:szCs w:val="28"/>
          <w:lang w:eastAsia="en-US"/>
        </w:rPr>
        <w:t>имиджевых</w:t>
      </w:r>
      <w:proofErr w:type="spellEnd"/>
      <w:r>
        <w:rPr>
          <w:rFonts w:eastAsia="Calibri"/>
          <w:szCs w:val="28"/>
          <w:lang w:eastAsia="en-US"/>
        </w:rPr>
        <w:t xml:space="preserve"> потерь Учреждения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w:t>
      </w:r>
      <w:proofErr w:type="gramEnd"/>
    </w:p>
    <w:p w:rsidR="00736B2A" w:rsidRDefault="00736B2A" w:rsidP="00736B2A">
      <w:pPr>
        <w:jc w:val="both"/>
        <w:rPr>
          <w:rFonts w:eastAsia="Calibri"/>
          <w:szCs w:val="28"/>
          <w:lang w:eastAsia="en-US"/>
        </w:rPr>
      </w:pPr>
      <w:r>
        <w:rPr>
          <w:rFonts w:eastAsia="Calibri"/>
          <w:szCs w:val="28"/>
          <w:lang w:eastAsia="en-US"/>
        </w:rPr>
        <w:t>Получение денег работниками Учреждения в качестве подарка в любом виде строго запрещено, вне зависимости от суммы.</w:t>
      </w:r>
    </w:p>
    <w:p w:rsidR="00736B2A" w:rsidRDefault="00736B2A" w:rsidP="00736B2A">
      <w:pPr>
        <w:jc w:val="both"/>
        <w:rPr>
          <w:rFonts w:eastAsia="Calibri"/>
          <w:szCs w:val="28"/>
          <w:lang w:eastAsia="en-US"/>
        </w:rPr>
      </w:pPr>
      <w:r>
        <w:rPr>
          <w:rFonts w:eastAsia="Calibri"/>
          <w:szCs w:val="28"/>
          <w:lang w:eastAsia="en-US"/>
        </w:rPr>
        <w:t>Подарки и услуги, предоставляемые Учреждением, передаются только от имени Учреждения в целом, а не от отдельного работника.</w:t>
      </w:r>
    </w:p>
    <w:p w:rsidR="00736B2A" w:rsidRDefault="00736B2A" w:rsidP="00736B2A">
      <w:pPr>
        <w:jc w:val="both"/>
        <w:rPr>
          <w:rFonts w:eastAsia="Calibri"/>
          <w:szCs w:val="28"/>
          <w:lang w:eastAsia="en-US"/>
        </w:rPr>
      </w:pPr>
      <w:r>
        <w:rPr>
          <w:rFonts w:eastAsia="Calibri"/>
          <w:szCs w:val="28"/>
          <w:lang w:eastAsia="en-US"/>
        </w:rPr>
        <w:t>Работник, которому при выполнении трудовых обязанностей предлагаются подарки или иное вознаграждение, которые способны повлиять на принимаемые им решения или оказать влияние на его действия (бездействие), должен:</w:t>
      </w:r>
    </w:p>
    <w:p w:rsidR="00736B2A" w:rsidRDefault="00736B2A" w:rsidP="00736B2A">
      <w:pPr>
        <w:jc w:val="both"/>
        <w:rPr>
          <w:rFonts w:eastAsia="Calibri"/>
          <w:szCs w:val="28"/>
          <w:lang w:eastAsia="en-US"/>
        </w:rPr>
      </w:pPr>
      <w:r>
        <w:rPr>
          <w:rFonts w:eastAsia="Calibri"/>
          <w:szCs w:val="28"/>
          <w:lang w:eastAsia="en-US"/>
        </w:rPr>
        <w:t>- отказаться от них и немедленно уведомить своего непосредственного руководителя о факте предложения подарка (вознаграждения);</w:t>
      </w:r>
    </w:p>
    <w:p w:rsidR="00736B2A" w:rsidRDefault="00736B2A" w:rsidP="00736B2A">
      <w:pPr>
        <w:jc w:val="both"/>
        <w:rPr>
          <w:rFonts w:eastAsia="Calibri"/>
          <w:szCs w:val="28"/>
          <w:lang w:eastAsia="en-US"/>
        </w:rPr>
      </w:pPr>
      <w:r>
        <w:rPr>
          <w:rFonts w:eastAsia="Calibri"/>
          <w:szCs w:val="28"/>
          <w:lang w:eastAsia="en-US"/>
        </w:rPr>
        <w:t>- исключить дальнейшие контакты с лицом, предложившим подарок или вознаграждение;</w:t>
      </w:r>
    </w:p>
    <w:p w:rsidR="00736B2A" w:rsidRDefault="00736B2A" w:rsidP="00736B2A">
      <w:pPr>
        <w:jc w:val="both"/>
        <w:rPr>
          <w:rFonts w:eastAsia="Calibri"/>
          <w:szCs w:val="28"/>
          <w:lang w:eastAsia="en-US"/>
        </w:rPr>
      </w:pPr>
      <w:r>
        <w:rPr>
          <w:rFonts w:eastAsia="Calibri"/>
          <w:szCs w:val="28"/>
          <w:lang w:eastAsia="en-US"/>
        </w:rPr>
        <w:t>- в случае получения подарка работник Учреждения обязан передать его с соответствующей служебной запиской руководителю Учреждения. Порядок передачи и хранения подарков утверждается соответствующим локальным актом Учреждения.</w:t>
      </w:r>
    </w:p>
    <w:p w:rsidR="00736B2A" w:rsidRDefault="00736B2A" w:rsidP="00736B2A">
      <w:pPr>
        <w:jc w:val="both"/>
        <w:rPr>
          <w:rFonts w:eastAsia="Calibri"/>
          <w:szCs w:val="28"/>
          <w:lang w:eastAsia="en-US"/>
        </w:rPr>
      </w:pPr>
      <w:r>
        <w:rPr>
          <w:rFonts w:eastAsia="Calibri"/>
          <w:szCs w:val="28"/>
          <w:lang w:eastAsia="en-US"/>
        </w:rPr>
        <w:t>6.1.5. Оценка коррупционных рисков.</w:t>
      </w:r>
    </w:p>
    <w:p w:rsidR="00736B2A" w:rsidRDefault="00736B2A" w:rsidP="00736B2A">
      <w:pPr>
        <w:jc w:val="both"/>
        <w:rPr>
          <w:rFonts w:eastAsia="Calibri"/>
          <w:szCs w:val="28"/>
          <w:lang w:eastAsia="en-US"/>
        </w:rPr>
      </w:pPr>
      <w:r>
        <w:rPr>
          <w:rFonts w:eastAsia="Calibri"/>
          <w:szCs w:val="28"/>
          <w:lang w:eastAsia="en-US"/>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736B2A" w:rsidRDefault="00736B2A" w:rsidP="00736B2A">
      <w:pPr>
        <w:jc w:val="both"/>
        <w:rPr>
          <w:rFonts w:eastAsia="Calibri"/>
          <w:szCs w:val="28"/>
          <w:lang w:eastAsia="en-US"/>
        </w:rPr>
      </w:pPr>
      <w:r>
        <w:rPr>
          <w:rFonts w:eastAsia="Calibri"/>
          <w:szCs w:val="28"/>
          <w:lang w:eastAsia="en-US"/>
        </w:rPr>
        <w:t>Оценка коррупционных рисков Учреждения осуществляется ежегодно.</w:t>
      </w:r>
    </w:p>
    <w:p w:rsidR="00736B2A" w:rsidRDefault="00736B2A" w:rsidP="00736B2A">
      <w:pPr>
        <w:jc w:val="both"/>
        <w:rPr>
          <w:rFonts w:eastAsia="Calibri"/>
          <w:szCs w:val="28"/>
          <w:lang w:eastAsia="en-US"/>
        </w:rPr>
      </w:pPr>
      <w:r>
        <w:rPr>
          <w:rFonts w:eastAsia="Calibri"/>
          <w:szCs w:val="28"/>
          <w:lang w:eastAsia="en-US"/>
        </w:rPr>
        <w:lastRenderedPageBreak/>
        <w:t>6.1.6. Внутренний контроль и аудит.</w:t>
      </w:r>
    </w:p>
    <w:p w:rsidR="00736B2A" w:rsidRDefault="00736B2A" w:rsidP="00736B2A">
      <w:pPr>
        <w:jc w:val="both"/>
        <w:rPr>
          <w:rFonts w:eastAsia="Calibri"/>
          <w:szCs w:val="28"/>
          <w:lang w:eastAsia="en-US"/>
        </w:rPr>
      </w:pPr>
      <w:r>
        <w:rPr>
          <w:rFonts w:eastAsia="Calibri"/>
          <w:szCs w:val="28"/>
          <w:lang w:eastAsia="en-US"/>
        </w:rPr>
        <w:t>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736B2A" w:rsidRDefault="00736B2A" w:rsidP="00736B2A">
      <w:pPr>
        <w:jc w:val="both"/>
        <w:rPr>
          <w:rFonts w:eastAsia="Calibri"/>
          <w:szCs w:val="28"/>
          <w:lang w:eastAsia="en-US"/>
        </w:rPr>
      </w:pPr>
      <w:r>
        <w:rPr>
          <w:rFonts w:eastAsia="Calibri"/>
          <w:szCs w:val="28"/>
          <w:lang w:eastAsia="en-U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736B2A" w:rsidRDefault="00736B2A" w:rsidP="00736B2A">
      <w:pPr>
        <w:jc w:val="both"/>
        <w:rPr>
          <w:rFonts w:eastAsia="Calibri"/>
          <w:szCs w:val="28"/>
          <w:lang w:eastAsia="en-US"/>
        </w:rPr>
      </w:pPr>
      <w:r>
        <w:rPr>
          <w:rFonts w:eastAsia="Calibri"/>
          <w:szCs w:val="28"/>
          <w:lang w:eastAsia="en-US"/>
        </w:rPr>
        <w:t>Требования антикоррупционной политики, учитываемые при формировании системы внутреннего контроля и аудита Учреждения:</w:t>
      </w:r>
    </w:p>
    <w:p w:rsidR="00736B2A" w:rsidRDefault="00736B2A" w:rsidP="00736B2A">
      <w:pPr>
        <w:jc w:val="both"/>
        <w:rPr>
          <w:rFonts w:eastAsia="Calibri"/>
          <w:szCs w:val="28"/>
          <w:lang w:eastAsia="en-US"/>
        </w:rPr>
      </w:pPr>
      <w:r>
        <w:rPr>
          <w:rFonts w:eastAsia="Calibri"/>
          <w:szCs w:val="28"/>
          <w:lang w:eastAsia="en-US"/>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736B2A" w:rsidRDefault="00736B2A" w:rsidP="00736B2A">
      <w:pPr>
        <w:jc w:val="both"/>
        <w:rPr>
          <w:rFonts w:eastAsia="Calibri"/>
          <w:szCs w:val="28"/>
          <w:lang w:eastAsia="en-US"/>
        </w:rPr>
      </w:pPr>
      <w:r>
        <w:rPr>
          <w:rFonts w:eastAsia="Calibri"/>
          <w:szCs w:val="28"/>
          <w:lang w:eastAsia="en-US"/>
        </w:rPr>
        <w:t>- контроль документирования операций хозяйственной деятельности Учреждения;</w:t>
      </w:r>
    </w:p>
    <w:p w:rsidR="00736B2A" w:rsidRDefault="00736B2A" w:rsidP="00736B2A">
      <w:pPr>
        <w:jc w:val="both"/>
        <w:rPr>
          <w:rFonts w:eastAsia="Calibri"/>
          <w:szCs w:val="28"/>
          <w:lang w:eastAsia="en-US"/>
        </w:rPr>
      </w:pPr>
      <w:r>
        <w:rPr>
          <w:rFonts w:eastAsia="Calibri"/>
          <w:szCs w:val="28"/>
          <w:lang w:eastAsia="en-US"/>
        </w:rPr>
        <w:t>- проверка экономической обоснованности осуществляемых операций в сферах коррупционного риска.</w:t>
      </w:r>
    </w:p>
    <w:p w:rsidR="00736B2A" w:rsidRDefault="00736B2A" w:rsidP="00736B2A">
      <w:pPr>
        <w:jc w:val="both"/>
        <w:rPr>
          <w:rFonts w:eastAsia="Calibri"/>
          <w:szCs w:val="28"/>
          <w:lang w:eastAsia="en-US"/>
        </w:rPr>
      </w:pPr>
      <w:r>
        <w:rPr>
          <w:rFonts w:eastAsia="Calibri"/>
          <w:szCs w:val="28"/>
          <w:lang w:eastAsia="en-US"/>
        </w:rPr>
        <w:t xml:space="preserve">Контроль документирования операций хозяйственной </w:t>
      </w:r>
      <w:proofErr w:type="gramStart"/>
      <w:r>
        <w:rPr>
          <w:rFonts w:eastAsia="Calibri"/>
          <w:szCs w:val="28"/>
          <w:lang w:eastAsia="en-US"/>
        </w:rPr>
        <w:t>деятельности</w:t>
      </w:r>
      <w:proofErr w:type="gramEnd"/>
      <w:r>
        <w:rPr>
          <w:rFonts w:eastAsia="Calibri"/>
          <w:szCs w:val="28"/>
          <w:lang w:eastAsia="en-US"/>
        </w:rPr>
        <w:t xml:space="preserve">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до наступления установленного срока и т.д.</w:t>
      </w:r>
    </w:p>
    <w:p w:rsidR="00736B2A" w:rsidRDefault="00736B2A" w:rsidP="00736B2A">
      <w:pPr>
        <w:jc w:val="both"/>
        <w:rPr>
          <w:rFonts w:eastAsia="Calibri"/>
          <w:szCs w:val="28"/>
          <w:lang w:eastAsia="en-US"/>
        </w:rPr>
      </w:pPr>
      <w:r>
        <w:rPr>
          <w:rFonts w:eastAsia="Calibri"/>
          <w:szCs w:val="28"/>
          <w:lang w:eastAsia="en-US"/>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третьим лицам с учетом обстоятельств - индикаторов неправомерных действий, например:</w:t>
      </w:r>
    </w:p>
    <w:p w:rsidR="00736B2A" w:rsidRDefault="00736B2A" w:rsidP="00736B2A">
      <w:pPr>
        <w:jc w:val="both"/>
        <w:rPr>
          <w:rFonts w:eastAsia="Calibri"/>
          <w:szCs w:val="28"/>
          <w:lang w:eastAsia="en-US"/>
        </w:rPr>
      </w:pPr>
      <w:r>
        <w:rPr>
          <w:rFonts w:eastAsia="Calibri"/>
          <w:szCs w:val="28"/>
          <w:lang w:eastAsia="en-US"/>
        </w:rPr>
        <w:t>- оплата услуг, характер которых не определен либо вызывает сомнения;</w:t>
      </w:r>
    </w:p>
    <w:p w:rsidR="00736B2A" w:rsidRDefault="00736B2A" w:rsidP="00736B2A">
      <w:pPr>
        <w:jc w:val="both"/>
        <w:rPr>
          <w:rFonts w:eastAsia="Calibri"/>
          <w:szCs w:val="28"/>
          <w:lang w:eastAsia="en-US"/>
        </w:rPr>
      </w:pPr>
      <w:r>
        <w:rPr>
          <w:rFonts w:eastAsia="Calibri"/>
          <w:szCs w:val="28"/>
          <w:lang w:eastAsia="en-US"/>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36B2A" w:rsidRDefault="00736B2A" w:rsidP="00736B2A">
      <w:pPr>
        <w:jc w:val="both"/>
        <w:rPr>
          <w:rFonts w:eastAsia="Calibri"/>
          <w:szCs w:val="28"/>
          <w:lang w:eastAsia="en-US"/>
        </w:rPr>
      </w:pPr>
      <w:r>
        <w:rPr>
          <w:rFonts w:eastAsia="Calibri"/>
          <w:szCs w:val="28"/>
          <w:lang w:eastAsia="en-US"/>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36B2A" w:rsidRDefault="00736B2A" w:rsidP="00736B2A">
      <w:pPr>
        <w:jc w:val="both"/>
        <w:rPr>
          <w:rFonts w:eastAsia="Calibri"/>
          <w:szCs w:val="28"/>
          <w:lang w:eastAsia="en-US"/>
        </w:rPr>
      </w:pPr>
      <w:r>
        <w:rPr>
          <w:rFonts w:eastAsia="Calibri"/>
          <w:szCs w:val="28"/>
          <w:lang w:eastAsia="en-US"/>
        </w:rPr>
        <w:t xml:space="preserve">- закупки или продажи по ценам, значительно отличающимся от </w:t>
      </w:r>
      <w:proofErr w:type="gramStart"/>
      <w:r>
        <w:rPr>
          <w:rFonts w:eastAsia="Calibri"/>
          <w:szCs w:val="28"/>
          <w:lang w:eastAsia="en-US"/>
        </w:rPr>
        <w:t>рыночных</w:t>
      </w:r>
      <w:proofErr w:type="gramEnd"/>
      <w:r>
        <w:rPr>
          <w:rFonts w:eastAsia="Calibri"/>
          <w:szCs w:val="28"/>
          <w:lang w:eastAsia="en-US"/>
        </w:rPr>
        <w:t>;</w:t>
      </w:r>
    </w:p>
    <w:p w:rsidR="00736B2A" w:rsidRDefault="00736B2A" w:rsidP="00736B2A">
      <w:pPr>
        <w:jc w:val="both"/>
        <w:rPr>
          <w:rFonts w:eastAsia="Calibri"/>
          <w:szCs w:val="28"/>
          <w:lang w:eastAsia="en-US"/>
        </w:rPr>
      </w:pPr>
      <w:r>
        <w:rPr>
          <w:rFonts w:eastAsia="Calibri"/>
          <w:szCs w:val="28"/>
          <w:lang w:eastAsia="en-US"/>
        </w:rPr>
        <w:t>- сомнительные платежи наличными деньгами.</w:t>
      </w:r>
    </w:p>
    <w:p w:rsidR="00736B2A" w:rsidRDefault="00736B2A" w:rsidP="00736B2A">
      <w:pPr>
        <w:jc w:val="both"/>
        <w:rPr>
          <w:rFonts w:eastAsia="Calibri"/>
          <w:szCs w:val="28"/>
          <w:lang w:eastAsia="en-US"/>
        </w:rPr>
      </w:pPr>
      <w:r>
        <w:rPr>
          <w:rFonts w:eastAsia="Calibri"/>
          <w:szCs w:val="28"/>
          <w:lang w:eastAsia="en-US"/>
        </w:rPr>
        <w:t>6.1.7.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736B2A" w:rsidRDefault="00736B2A" w:rsidP="00736B2A">
      <w:pPr>
        <w:jc w:val="both"/>
        <w:rPr>
          <w:rFonts w:eastAsia="Calibri"/>
          <w:szCs w:val="28"/>
          <w:lang w:eastAsia="en-US"/>
        </w:rPr>
      </w:pPr>
      <w:r>
        <w:rPr>
          <w:rFonts w:eastAsia="Calibri"/>
          <w:szCs w:val="28"/>
          <w:lang w:eastAsia="en-US"/>
        </w:rPr>
        <w:t>Учреждение принимает на себя обязательство сообщать в правоохранительные органы обо всех случаях совершения коррупционных преступлений, о которых Учреждению стало известно.</w:t>
      </w:r>
    </w:p>
    <w:p w:rsidR="00736B2A" w:rsidRDefault="00736B2A" w:rsidP="00736B2A">
      <w:pPr>
        <w:jc w:val="both"/>
        <w:rPr>
          <w:rFonts w:eastAsia="Calibri"/>
          <w:szCs w:val="28"/>
          <w:lang w:eastAsia="en-US"/>
        </w:rPr>
      </w:pPr>
      <w:r>
        <w:rPr>
          <w:rFonts w:eastAsia="Calibri"/>
          <w:szCs w:val="28"/>
          <w:lang w:eastAsia="en-US"/>
        </w:rPr>
        <w:t>Обязанность по сообщению в правоохранительные органы о случаях совершения коррупционных преступлений, о которых стало известно Учреждению, закрепляется за должностным лицом, ответственным за работу по профилактике коррупционных правонарушений в Учреждении.</w:t>
      </w:r>
    </w:p>
    <w:p w:rsidR="00736B2A" w:rsidRDefault="00736B2A" w:rsidP="00736B2A">
      <w:pPr>
        <w:jc w:val="both"/>
        <w:rPr>
          <w:rFonts w:eastAsia="Calibri"/>
          <w:szCs w:val="28"/>
          <w:lang w:eastAsia="en-US"/>
        </w:rPr>
      </w:pPr>
      <w:r>
        <w:rPr>
          <w:rFonts w:eastAsia="Calibri"/>
          <w:szCs w:val="28"/>
          <w:lang w:eastAsia="en-US"/>
        </w:rPr>
        <w:t>Обязанность по сообщению должностному лицу, ответственному за работу по профилактике коррупционных правонарушений, о случаях совершения коррупционных преступлений возлагается на всех работников Учреждения, которым о них стало известно.</w:t>
      </w:r>
    </w:p>
    <w:p w:rsidR="00736B2A" w:rsidRDefault="00736B2A" w:rsidP="00736B2A">
      <w:pPr>
        <w:jc w:val="both"/>
        <w:rPr>
          <w:rFonts w:eastAsia="Calibri"/>
          <w:szCs w:val="28"/>
          <w:lang w:eastAsia="en-US"/>
        </w:rPr>
      </w:pPr>
      <w:proofErr w:type="gramStart"/>
      <w:r>
        <w:rPr>
          <w:rFonts w:eastAsia="Calibri"/>
          <w:szCs w:val="28"/>
          <w:lang w:eastAsia="en-US"/>
        </w:rPr>
        <w:t xml:space="preserve">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w:t>
      </w:r>
      <w:r>
        <w:rPr>
          <w:rFonts w:eastAsia="Calibri"/>
          <w:szCs w:val="28"/>
          <w:lang w:eastAsia="en-US"/>
        </w:rPr>
        <w:lastRenderedPageBreak/>
        <w:t>ставшей им известной в ходе выполнения трудовых обязанностей информации о подготовке к совершению или совершении коррупционного преступления.</w:t>
      </w:r>
      <w:proofErr w:type="gramEnd"/>
    </w:p>
    <w:p w:rsidR="00736B2A" w:rsidRDefault="00736B2A" w:rsidP="00736B2A">
      <w:pPr>
        <w:jc w:val="both"/>
        <w:rPr>
          <w:rFonts w:eastAsia="Calibri"/>
          <w:szCs w:val="28"/>
          <w:lang w:eastAsia="en-US"/>
        </w:rPr>
      </w:pPr>
      <w:r>
        <w:rPr>
          <w:rFonts w:eastAsia="Calibri"/>
          <w:szCs w:val="28"/>
          <w:lang w:eastAsia="en-US"/>
        </w:rPr>
        <w:t>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736B2A" w:rsidRDefault="00736B2A" w:rsidP="00736B2A">
      <w:pPr>
        <w:jc w:val="both"/>
        <w:rPr>
          <w:rFonts w:eastAsia="Calibri"/>
          <w:szCs w:val="28"/>
          <w:lang w:eastAsia="en-US"/>
        </w:rPr>
      </w:pPr>
      <w:r>
        <w:rPr>
          <w:rFonts w:eastAsia="Calibri"/>
          <w:szCs w:val="28"/>
          <w:lang w:eastAsia="en-US"/>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предупреждения и противодействия коррупции;</w:t>
      </w:r>
    </w:p>
    <w:p w:rsidR="00736B2A" w:rsidRDefault="00736B2A" w:rsidP="00736B2A">
      <w:pPr>
        <w:jc w:val="both"/>
        <w:rPr>
          <w:rFonts w:eastAsia="Calibri"/>
          <w:szCs w:val="28"/>
          <w:lang w:eastAsia="en-US"/>
        </w:rPr>
      </w:pPr>
      <w:r>
        <w:rPr>
          <w:rFonts w:eastAsia="Calibri"/>
          <w:szCs w:val="28"/>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736B2A" w:rsidRDefault="00736B2A" w:rsidP="00736B2A">
      <w:pPr>
        <w:jc w:val="both"/>
        <w:rPr>
          <w:rFonts w:eastAsia="Calibri"/>
          <w:szCs w:val="28"/>
          <w:lang w:eastAsia="en-US"/>
        </w:rPr>
      </w:pPr>
      <w:r>
        <w:rPr>
          <w:rFonts w:eastAsia="Calibri"/>
          <w:szCs w:val="28"/>
          <w:lang w:eastAsia="en-US"/>
        </w:rPr>
        <w:t>Руководитель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преступлениях.</w:t>
      </w:r>
    </w:p>
    <w:p w:rsidR="00736B2A" w:rsidRDefault="00736B2A" w:rsidP="00736B2A">
      <w:pPr>
        <w:jc w:val="both"/>
        <w:rPr>
          <w:rFonts w:eastAsia="Calibri"/>
          <w:szCs w:val="28"/>
          <w:lang w:eastAsia="en-US"/>
        </w:rPr>
      </w:pPr>
      <w:r>
        <w:rPr>
          <w:rFonts w:eastAsia="Calibri"/>
          <w:szCs w:val="28"/>
          <w:lang w:eastAsia="en-US"/>
        </w:rPr>
        <w:t>Руководитель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7. Ответственность за несоблюдение требований</w:t>
      </w:r>
    </w:p>
    <w:p w:rsidR="00736B2A" w:rsidRDefault="00736B2A" w:rsidP="00736B2A">
      <w:pPr>
        <w:jc w:val="center"/>
        <w:rPr>
          <w:rFonts w:eastAsia="Calibri"/>
          <w:szCs w:val="28"/>
          <w:lang w:eastAsia="en-US"/>
        </w:rPr>
      </w:pPr>
      <w:r>
        <w:rPr>
          <w:rFonts w:eastAsia="Calibri"/>
          <w:szCs w:val="28"/>
          <w:lang w:eastAsia="en-US"/>
        </w:rPr>
        <w:t>настоящего Положения и нарушение</w:t>
      </w:r>
    </w:p>
    <w:p w:rsidR="00736B2A" w:rsidRDefault="00736B2A" w:rsidP="00736B2A">
      <w:pPr>
        <w:jc w:val="center"/>
        <w:rPr>
          <w:rFonts w:eastAsia="Calibri"/>
          <w:szCs w:val="28"/>
          <w:lang w:eastAsia="en-US"/>
        </w:rPr>
      </w:pPr>
      <w:r>
        <w:rPr>
          <w:rFonts w:eastAsia="Calibri"/>
          <w:szCs w:val="28"/>
          <w:lang w:eastAsia="en-US"/>
        </w:rPr>
        <w:t>антикоррупционного законодательства</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7.1. Все работники Учреждения должны руководствоваться положениями настоящей антикоррупционной политики и неукоснительно соблюдать закрепленные в ней принципы и требования.</w:t>
      </w:r>
    </w:p>
    <w:p w:rsidR="00736B2A" w:rsidRDefault="00736B2A" w:rsidP="00736B2A">
      <w:pPr>
        <w:jc w:val="both"/>
        <w:rPr>
          <w:rFonts w:eastAsia="Calibri"/>
          <w:szCs w:val="28"/>
          <w:lang w:eastAsia="en-US"/>
        </w:rPr>
      </w:pPr>
      <w:r>
        <w:rPr>
          <w:rFonts w:eastAsia="Calibri"/>
          <w:szCs w:val="28"/>
          <w:lang w:eastAsia="en-US"/>
        </w:rPr>
        <w:t>7.2. Руководители структурных подразделений Учреждения являются ответственными за обеспечение соблюдения требований настоящей антикоррупционной политики работниками подразделений.</w:t>
      </w:r>
    </w:p>
    <w:p w:rsidR="00736B2A" w:rsidRDefault="00736B2A" w:rsidP="00736B2A">
      <w:pPr>
        <w:jc w:val="both"/>
        <w:rPr>
          <w:rFonts w:eastAsia="Calibri"/>
          <w:szCs w:val="28"/>
          <w:lang w:eastAsia="en-US"/>
        </w:rPr>
      </w:pPr>
      <w:r>
        <w:rPr>
          <w:rFonts w:eastAsia="Calibri"/>
          <w:szCs w:val="28"/>
          <w:lang w:eastAsia="en-US"/>
        </w:rPr>
        <w:t>7.3.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736B2A" w:rsidRDefault="00736B2A" w:rsidP="00736B2A">
      <w:pPr>
        <w:jc w:val="center"/>
        <w:rPr>
          <w:rFonts w:eastAsia="Calibri"/>
          <w:szCs w:val="28"/>
          <w:lang w:eastAsia="en-US"/>
        </w:rPr>
      </w:pPr>
      <w:r>
        <w:rPr>
          <w:rFonts w:eastAsia="Calibri"/>
          <w:szCs w:val="28"/>
          <w:lang w:eastAsia="en-US"/>
        </w:rPr>
        <w:t>8. Порядок пересмотра настоящего Положения</w:t>
      </w:r>
    </w:p>
    <w:p w:rsidR="00736B2A" w:rsidRDefault="00736B2A" w:rsidP="00736B2A">
      <w:pPr>
        <w:jc w:val="center"/>
        <w:rPr>
          <w:rFonts w:eastAsia="Calibri"/>
          <w:szCs w:val="28"/>
          <w:lang w:eastAsia="en-US"/>
        </w:rPr>
      </w:pPr>
      <w:r>
        <w:rPr>
          <w:rFonts w:eastAsia="Calibri"/>
          <w:szCs w:val="28"/>
          <w:lang w:eastAsia="en-US"/>
        </w:rPr>
        <w:t>и внесения в него изменений</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8.1. Учреждение осуществляет регулярный мониторинг эффективности реализации антикоррупционной политики Учреждения.</w:t>
      </w:r>
    </w:p>
    <w:p w:rsidR="00736B2A" w:rsidRDefault="00736B2A" w:rsidP="00736B2A">
      <w:pPr>
        <w:jc w:val="both"/>
        <w:rPr>
          <w:rFonts w:eastAsia="Calibri"/>
          <w:szCs w:val="28"/>
          <w:lang w:eastAsia="en-US"/>
        </w:rPr>
      </w:pPr>
      <w:r>
        <w:rPr>
          <w:rFonts w:eastAsia="Calibri"/>
          <w:szCs w:val="28"/>
          <w:lang w:eastAsia="en-US"/>
        </w:rPr>
        <w:t>8.2. Должностное лицо, ответственное за работу по профилактике коррупционных правонарушений в Учреждении,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настоящую антикоррупционную политику могут быть внесены изменения.</w:t>
      </w:r>
    </w:p>
    <w:p w:rsidR="00736B2A" w:rsidRDefault="00736B2A" w:rsidP="00736B2A">
      <w:pPr>
        <w:jc w:val="both"/>
        <w:rPr>
          <w:rFonts w:eastAsia="Calibri"/>
          <w:szCs w:val="28"/>
          <w:lang w:eastAsia="en-US"/>
        </w:rPr>
      </w:pPr>
      <w:r>
        <w:rPr>
          <w:rFonts w:eastAsia="Calibri"/>
          <w:szCs w:val="28"/>
          <w:lang w:eastAsia="en-US"/>
        </w:rPr>
        <w:t>8.3. Изменения в настоящую антикоррупционную политику также вносятся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736B2A" w:rsidRDefault="00736B2A" w:rsidP="00736B2A">
      <w:pPr>
        <w:jc w:val="both"/>
        <w:rPr>
          <w:rFonts w:eastAsia="Calibri"/>
          <w:szCs w:val="28"/>
          <w:lang w:eastAsia="en-US"/>
        </w:rPr>
      </w:pPr>
    </w:p>
    <w:tbl>
      <w:tblPr>
        <w:tblStyle w:val="a4"/>
        <w:tblW w:w="0" w:type="auto"/>
        <w:tblLook w:val="04A0" w:firstRow="1" w:lastRow="0" w:firstColumn="1" w:lastColumn="0" w:noHBand="0" w:noVBand="1"/>
      </w:tblPr>
      <w:tblGrid>
        <w:gridCol w:w="9571"/>
      </w:tblGrid>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r w:rsidR="00736B2A" w:rsidTr="00736B2A">
        <w:tc>
          <w:tcPr>
            <w:tcW w:w="9571" w:type="dxa"/>
            <w:tcBorders>
              <w:top w:val="single" w:sz="4" w:space="0" w:color="000000" w:themeColor="text1"/>
              <w:left w:val="nil"/>
              <w:bottom w:val="single" w:sz="4" w:space="0" w:color="000000" w:themeColor="text1"/>
              <w:right w:val="nil"/>
            </w:tcBorders>
          </w:tcPr>
          <w:p w:rsidR="00736B2A" w:rsidRDefault="00736B2A">
            <w:pPr>
              <w:jc w:val="both"/>
              <w:rPr>
                <w:rFonts w:eastAsia="Calibri"/>
                <w:szCs w:val="28"/>
                <w:lang w:eastAsia="en-US"/>
              </w:rPr>
            </w:pPr>
          </w:p>
        </w:tc>
      </w:tr>
    </w:tbl>
    <w:p w:rsidR="00736B2A" w:rsidRDefault="00736B2A" w:rsidP="00736B2A">
      <w:pPr>
        <w:jc w:val="right"/>
        <w:rPr>
          <w:rFonts w:eastAsia="Calibri"/>
          <w:szCs w:val="28"/>
          <w:lang w:eastAsia="en-US"/>
        </w:rPr>
      </w:pPr>
      <w:r>
        <w:rPr>
          <w:rFonts w:eastAsia="Calibri"/>
          <w:szCs w:val="28"/>
          <w:lang w:eastAsia="en-US"/>
        </w:rPr>
        <w:t>Приложение №2  к  Приказу директора</w:t>
      </w:r>
    </w:p>
    <w:p w:rsidR="00736B2A" w:rsidRDefault="00736B2A" w:rsidP="00736B2A">
      <w:pPr>
        <w:jc w:val="right"/>
        <w:rPr>
          <w:rFonts w:eastAsia="Calibri"/>
          <w:szCs w:val="28"/>
          <w:lang w:eastAsia="en-US"/>
        </w:rPr>
      </w:pPr>
      <w:r>
        <w:rPr>
          <w:rFonts w:eastAsia="Calibri"/>
          <w:szCs w:val="28"/>
          <w:lang w:eastAsia="en-US"/>
        </w:rPr>
        <w:t xml:space="preserve">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jc w:val="center"/>
        <w:rPr>
          <w:rFonts w:eastAsia="Calibri"/>
          <w:szCs w:val="28"/>
          <w:lang w:eastAsia="en-US"/>
        </w:rPr>
      </w:pPr>
      <w:r>
        <w:rPr>
          <w:rFonts w:eastAsia="Calibri"/>
          <w:szCs w:val="28"/>
          <w:lang w:eastAsia="en-US"/>
        </w:rPr>
        <w:t xml:space="preserve">                                                           от 05.08.2023 г. № 6-од</w:t>
      </w:r>
    </w:p>
    <w:p w:rsidR="00736B2A" w:rsidRDefault="00736B2A" w:rsidP="00736B2A">
      <w:pPr>
        <w:jc w:val="center"/>
        <w:rPr>
          <w:rFonts w:eastAsia="Calibri"/>
          <w:szCs w:val="28"/>
          <w:lang w:eastAsia="en-US"/>
        </w:rPr>
      </w:pPr>
    </w:p>
    <w:p w:rsidR="00736B2A" w:rsidRDefault="00736B2A" w:rsidP="00736B2A">
      <w:pPr>
        <w:rPr>
          <w:rFonts w:eastAsia="Calibri"/>
          <w:b/>
          <w:i/>
          <w:szCs w:val="28"/>
          <w:lang w:eastAsia="en-US"/>
        </w:rPr>
      </w:pPr>
      <w:r>
        <w:rPr>
          <w:rFonts w:eastAsia="Calibri"/>
          <w:b/>
          <w:i/>
          <w:szCs w:val="28"/>
          <w:lang w:eastAsia="en-US"/>
        </w:rPr>
        <w:t>«СОГЛАСОВАНО»                                                          «УТВЕРЖДАЮ»</w:t>
      </w:r>
    </w:p>
    <w:p w:rsidR="00736B2A" w:rsidRDefault="00736B2A" w:rsidP="00736B2A">
      <w:pPr>
        <w:rPr>
          <w:rFonts w:eastAsia="Calibri"/>
          <w:szCs w:val="28"/>
          <w:lang w:eastAsia="en-US"/>
        </w:rPr>
      </w:pPr>
      <w:r>
        <w:rPr>
          <w:rFonts w:eastAsia="Calibri"/>
          <w:szCs w:val="28"/>
          <w:lang w:eastAsia="en-US"/>
        </w:rPr>
        <w:t xml:space="preserve">Глава </w:t>
      </w:r>
      <w:proofErr w:type="spellStart"/>
      <w:r>
        <w:rPr>
          <w:rFonts w:eastAsia="Calibri"/>
          <w:szCs w:val="28"/>
          <w:lang w:eastAsia="en-US"/>
        </w:rPr>
        <w:t>Шекшовского</w:t>
      </w:r>
      <w:proofErr w:type="spellEnd"/>
      <w:r>
        <w:rPr>
          <w:rFonts w:eastAsia="Calibri"/>
          <w:szCs w:val="28"/>
          <w:lang w:eastAsia="en-US"/>
        </w:rPr>
        <w:t xml:space="preserve">                                                          Директор МКУ «КДЦ </w:t>
      </w:r>
      <w:proofErr w:type="spellStart"/>
      <w:r>
        <w:rPr>
          <w:rFonts w:eastAsia="Calibri"/>
          <w:szCs w:val="28"/>
          <w:lang w:eastAsia="en-US"/>
        </w:rPr>
        <w:t>Шекшовского</w:t>
      </w:r>
      <w:proofErr w:type="spellEnd"/>
    </w:p>
    <w:p w:rsidR="00736B2A" w:rsidRDefault="00736B2A" w:rsidP="00736B2A">
      <w:pPr>
        <w:rPr>
          <w:rFonts w:eastAsia="Calibri"/>
          <w:szCs w:val="28"/>
          <w:lang w:eastAsia="en-US"/>
        </w:rPr>
      </w:pPr>
      <w:r>
        <w:rPr>
          <w:rFonts w:eastAsia="Calibri"/>
          <w:szCs w:val="28"/>
          <w:lang w:eastAsia="en-US"/>
        </w:rPr>
        <w:t xml:space="preserve">сельского поселения                                                          </w:t>
      </w:r>
      <w:proofErr w:type="spellStart"/>
      <w:proofErr w:type="gramStart"/>
      <w:r>
        <w:rPr>
          <w:rFonts w:eastAsia="Calibri"/>
          <w:szCs w:val="28"/>
          <w:lang w:eastAsia="en-US"/>
        </w:rPr>
        <w:t>поселения</w:t>
      </w:r>
      <w:proofErr w:type="spellEnd"/>
      <w:proofErr w:type="gramEnd"/>
      <w:r>
        <w:rPr>
          <w:rFonts w:eastAsia="Calibri"/>
          <w:szCs w:val="28"/>
          <w:lang w:eastAsia="en-US"/>
        </w:rPr>
        <w:t>»</w:t>
      </w:r>
    </w:p>
    <w:p w:rsidR="00736B2A" w:rsidRDefault="00736B2A" w:rsidP="00736B2A">
      <w:pPr>
        <w:rPr>
          <w:rFonts w:eastAsia="Calibri"/>
          <w:szCs w:val="28"/>
          <w:lang w:eastAsia="en-US"/>
        </w:rPr>
      </w:pPr>
      <w:r>
        <w:rPr>
          <w:rFonts w:eastAsia="Calibri"/>
          <w:szCs w:val="28"/>
          <w:lang w:eastAsia="en-US"/>
        </w:rPr>
        <w:t xml:space="preserve">_____________С.В. Коротков                                          _________________С.В. </w:t>
      </w:r>
      <w:proofErr w:type="spellStart"/>
      <w:r>
        <w:rPr>
          <w:rFonts w:eastAsia="Calibri"/>
          <w:szCs w:val="28"/>
          <w:lang w:eastAsia="en-US"/>
        </w:rPr>
        <w:t>Богаткова</w:t>
      </w:r>
      <w:proofErr w:type="spellEnd"/>
    </w:p>
    <w:p w:rsidR="00736B2A" w:rsidRDefault="00736B2A" w:rsidP="00736B2A">
      <w:pPr>
        <w:rPr>
          <w:rFonts w:eastAsia="Calibri"/>
          <w:szCs w:val="28"/>
          <w:lang w:eastAsia="en-US"/>
        </w:rPr>
      </w:pPr>
      <w:r>
        <w:rPr>
          <w:rFonts w:eastAsia="Calibri"/>
          <w:szCs w:val="28"/>
          <w:lang w:eastAsia="en-US"/>
        </w:rPr>
        <w:t>«07» августа 2023 год                                                       «07» августа 2023 год</w:t>
      </w:r>
    </w:p>
    <w:p w:rsidR="00736B2A" w:rsidRDefault="00736B2A" w:rsidP="00736B2A">
      <w:pPr>
        <w:rPr>
          <w:rFonts w:eastAsia="Calibri"/>
          <w:szCs w:val="28"/>
          <w:lang w:eastAsia="en-US"/>
        </w:rPr>
      </w:pPr>
    </w:p>
    <w:p w:rsidR="00736B2A" w:rsidRDefault="00736B2A" w:rsidP="00736B2A">
      <w:pPr>
        <w:widowControl w:val="0"/>
        <w:autoSpaceDE w:val="0"/>
        <w:autoSpaceDN w:val="0"/>
        <w:jc w:val="center"/>
        <w:rPr>
          <w:b/>
          <w:szCs w:val="28"/>
        </w:rPr>
      </w:pPr>
      <w:bookmarkStart w:id="2" w:name="P429"/>
      <w:bookmarkEnd w:id="2"/>
      <w:r>
        <w:rPr>
          <w:b/>
          <w:szCs w:val="28"/>
        </w:rPr>
        <w:t xml:space="preserve">План противодействия коррупции </w:t>
      </w:r>
    </w:p>
    <w:p w:rsidR="00736B2A" w:rsidRDefault="00736B2A" w:rsidP="00736B2A">
      <w:pPr>
        <w:jc w:val="center"/>
        <w:rPr>
          <w:rFonts w:eastAsia="Calibri"/>
          <w:b/>
          <w:szCs w:val="28"/>
          <w:lang w:eastAsia="en-US"/>
        </w:rPr>
      </w:pPr>
      <w:r>
        <w:rPr>
          <w:rFonts w:eastAsia="Calibri"/>
          <w:b/>
          <w:szCs w:val="28"/>
          <w:lang w:eastAsia="en-US"/>
        </w:rPr>
        <w:t>Муниципального казённого учреждения</w:t>
      </w:r>
    </w:p>
    <w:p w:rsidR="00736B2A" w:rsidRDefault="00736B2A" w:rsidP="00736B2A">
      <w:pPr>
        <w:jc w:val="center"/>
        <w:rPr>
          <w:rFonts w:eastAsia="Calibri"/>
          <w:b/>
          <w:szCs w:val="28"/>
          <w:lang w:eastAsia="en-US"/>
        </w:rPr>
      </w:pPr>
      <w:r>
        <w:rPr>
          <w:rFonts w:eastAsia="Calibri"/>
          <w:b/>
          <w:szCs w:val="28"/>
          <w:lang w:eastAsia="en-US"/>
        </w:rPr>
        <w:t xml:space="preserve">«Культурно-досуговый центр </w:t>
      </w:r>
      <w:proofErr w:type="spellStart"/>
      <w:r>
        <w:rPr>
          <w:rFonts w:eastAsia="Calibri"/>
          <w:b/>
          <w:szCs w:val="28"/>
          <w:lang w:eastAsia="en-US"/>
        </w:rPr>
        <w:t>Шекшовского</w:t>
      </w:r>
      <w:proofErr w:type="spellEnd"/>
      <w:r>
        <w:rPr>
          <w:rFonts w:eastAsia="Calibri"/>
          <w:b/>
          <w:szCs w:val="28"/>
          <w:lang w:eastAsia="en-US"/>
        </w:rPr>
        <w:t xml:space="preserve"> сельского поселения»</w:t>
      </w:r>
    </w:p>
    <w:p w:rsidR="00736B2A" w:rsidRDefault="00736B2A" w:rsidP="00736B2A">
      <w:pPr>
        <w:widowControl w:val="0"/>
        <w:autoSpaceDE w:val="0"/>
        <w:autoSpaceDN w:val="0"/>
        <w:jc w:val="center"/>
        <w:rPr>
          <w:b/>
          <w:sz w:val="28"/>
          <w:szCs w:val="28"/>
        </w:rPr>
      </w:pPr>
    </w:p>
    <w:p w:rsidR="00736B2A" w:rsidRDefault="00736B2A" w:rsidP="00736B2A">
      <w:pPr>
        <w:widowControl w:val="0"/>
        <w:autoSpaceDE w:val="0"/>
        <w:autoSpaceDN w:val="0"/>
        <w:jc w:val="center"/>
        <w:rPr>
          <w:b/>
          <w:sz w:val="28"/>
          <w:szCs w:val="28"/>
        </w:rPr>
      </w:pPr>
      <w:r>
        <w:rPr>
          <w:b/>
          <w:sz w:val="28"/>
          <w:szCs w:val="28"/>
        </w:rPr>
        <w:t>на 2024 год</w:t>
      </w:r>
    </w:p>
    <w:p w:rsidR="00736B2A" w:rsidRDefault="00736B2A" w:rsidP="00736B2A">
      <w:pPr>
        <w:widowControl w:val="0"/>
        <w:autoSpaceDE w:val="0"/>
        <w:autoSpaceDN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22"/>
        <w:gridCol w:w="1927"/>
        <w:gridCol w:w="2040"/>
      </w:tblGrid>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Мероприятие</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Срок выполнения</w:t>
            </w:r>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Ответственные исполнители</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2</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3</w:t>
            </w:r>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4</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outlineLvl w:val="1"/>
              <w:rPr>
                <w:lang w:eastAsia="en-US"/>
              </w:rPr>
            </w:pPr>
            <w:r>
              <w:rPr>
                <w:lang w:eastAsia="en-US"/>
              </w:rPr>
              <w:t>1.</w:t>
            </w:r>
          </w:p>
        </w:tc>
        <w:tc>
          <w:tcPr>
            <w:tcW w:w="8389" w:type="dxa"/>
            <w:gridSpan w:val="3"/>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Создание и внедрение организационно-правовых основ противодействия коррупции в деятельность Учреждения</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Определение лиц, ответственных за работу по профилактике коррупционных правонарушений в Учреждении, в случае их отсутствия</w:t>
            </w:r>
          </w:p>
        </w:tc>
        <w:tc>
          <w:tcPr>
            <w:tcW w:w="192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lang w:eastAsia="en-US"/>
              </w:rPr>
            </w:pPr>
          </w:p>
        </w:tc>
        <w:tc>
          <w:tcPr>
            <w:tcW w:w="204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1.2.</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Разработка и принятие локальных правовых актов, регулирующих вопросы предупреждения и противодействия коррупции в Учреждении, в случае их отсутствия &lt;1&gt;</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01.01.2024 &lt;*&gt;</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1.3.</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Введение антикоррупционных положений в трудовые договоры и должностные инструкции вновь трудоустроенных работников Учреждения &lt;2&gt;</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 по мере необходимости</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1.4.</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Осуществление взаимодействия с правоохранительными органами по фактам проявления коррупции &lt;3&gt;</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1.5.</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Представление руководителем Учреждения сведений о своих доходах, </w:t>
            </w:r>
            <w:r>
              <w:rPr>
                <w:lang w:eastAsia="en-US"/>
              </w:rP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 xml:space="preserve">При назначении на должность, </w:t>
            </w:r>
            <w:r>
              <w:rPr>
                <w:lang w:eastAsia="en-US"/>
              </w:rPr>
              <w:lastRenderedPageBreak/>
              <w:t>ежегодно до 30 апреля текущего года</w:t>
            </w:r>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spellStart"/>
            <w:r>
              <w:rPr>
                <w:lang w:eastAsia="en-US"/>
              </w:rPr>
              <w:lastRenderedPageBreak/>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1.6.</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Проведение оценки коррупционных рисков в целях выявления видов деятельности Учреждения и должностей, наиболее подверженным таким рискам</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01.02.2024 &lt;*&gt;</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1.7.</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Разработка предложений по минимизации или устранению коррупционных рисков</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15.02.2024 &lt;*&gt;</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1.8.</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Мониторинг действующего законодательства Российской Федерации в сфере противодействия коррупции на предмет его изменения</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1.9.</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Анализ и оценка эффективности принимаемых в Учреждении мер по противодействию коррупции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Ежеквартально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1.10.</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Разработка предложений, подлежащих учету при подготовке плана противодействия коррупции в Учреждении на очередной календарный год</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Ежеквартально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1.11.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Проведение оценки результатов работы, подготовка и распространение отчетных материалов о проведенной работе и достигнутых результатах в сфере противодействия коррупции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Ежегодно к 1 декабря</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outlineLvl w:val="1"/>
              <w:rPr>
                <w:lang w:eastAsia="en-US"/>
              </w:rPr>
            </w:pPr>
            <w:r>
              <w:rPr>
                <w:lang w:eastAsia="en-US"/>
              </w:rPr>
              <w:t>2.</w:t>
            </w:r>
          </w:p>
        </w:tc>
        <w:tc>
          <w:tcPr>
            <w:tcW w:w="8389" w:type="dxa"/>
            <w:gridSpan w:val="3"/>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Мероприятия, направленные на антикоррупционное обучение и информирование работников Учреждения</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Ознакомление работников с нормативными документами, регламентирующими вопросы противодействия коррупции в Учреждении, с одновременным разъяснением положений указанных документов &lt;4&gt;</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gramStart"/>
            <w:r>
              <w:rPr>
                <w:lang w:eastAsia="en-US"/>
              </w:rPr>
              <w:t>В течение ___ дней со дня принятия акта в сфере противодействия коррупции/при приеме на работу</w:t>
            </w:r>
            <w:proofErr w:type="gramEnd"/>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2.2.</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proofErr w:type="gramStart"/>
            <w:r>
              <w:rPr>
                <w:lang w:eastAsia="en-US"/>
              </w:rPr>
              <w:t>Проведение обучающих мероприятий по вопросам профилактики и противодействия коррупции: семинаров, совещаний, бесед (в частности, информирование работников об уголовной ответственности за получение и дачу взятки, ознакомление работников Учреждения с памятками по противодействию коррупции, разъяснение требований о предотвращении или об урегулировании конфликта интересов, обязанности об уведомлении работодателя об обращениях в целях склонения к совершению коррупционных правонарушений)</w:t>
            </w:r>
            <w:proofErr w:type="gramEnd"/>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Ежеквартально/при приеме на работу</w:t>
            </w:r>
          </w:p>
        </w:tc>
        <w:tc>
          <w:tcPr>
            <w:tcW w:w="204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2.3.</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Разработка методических рекомендаций и иных информационных материалов для работников по вопросам профилактики коррупции в Учреждении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30.06.2024 &lt;*&gt;</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2.4.</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 по мере обновления информационных материалов/при приеме на работу</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2.5.</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Участие лиц,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2.6.</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Информирование работников Учреждения о выявленных фактах коррупции среди сотрудников Учреждения и мерах, принятых в целях исключения проявлений коррупции в перспективе</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 по мере выявления фактов</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2.7.</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Организация индивидуального консультирования работников по вопросам применения (соблюдения) антикоррупционных стандартов и </w:t>
            </w:r>
            <w:r>
              <w:rPr>
                <w:lang w:eastAsia="en-US"/>
              </w:rPr>
              <w:lastRenderedPageBreak/>
              <w:t>процедур</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outlineLvl w:val="1"/>
              <w:rPr>
                <w:lang w:eastAsia="en-US"/>
              </w:rPr>
            </w:pPr>
            <w:r>
              <w:rPr>
                <w:lang w:eastAsia="en-US"/>
              </w:rPr>
              <w:lastRenderedPageBreak/>
              <w:t>3.</w:t>
            </w:r>
          </w:p>
        </w:tc>
        <w:tc>
          <w:tcPr>
            <w:tcW w:w="8389" w:type="dxa"/>
            <w:gridSpan w:val="3"/>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Мероприятия по взаимодействию с гражданами в целях предупреждения коррупции</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Ведение и наполнение раздела «Противодействие коррупции» на официальном сайте Учреждения в сети Интернет (размещение в данном разделе актуальной информации о реализации мер по противодействию коррупции в Учреждении, о принятых правовых актах по вопросам противодействия коррупции) &lt;5&gt;</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3.2.</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Размещение информации по вопросам противодействия коррупции в официальных сообществах Учреждения в социальных сетях </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 при наличии такого сообщества</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3.3.</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Размещение и наполнение в помещении Учреждения информационного стенда по вопросам противодействия коррупции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01.02.2024 &lt;*&gt;</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3.4.</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Информирование граждан о возможности обращений по фактам коррупции в Учреждении по телефону «горячей линии» (размещение информации на официальном сайте Учреждения, в сообществах Учреждения в социальных сетях, на бегущей строке и иных устройствах (при наличии), на информационных стендах и т.д.)</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3.5.</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Разработка памяток, листовок и иных информационных материалов для граждан по вопросам предупреждения коррупции</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До 01.06.2024 &lt;*&gt;</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3.6.</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Распространение информационных материалов Учреждения среди граждан, в том числе их размещение на информационных стендах Учреждения</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 по мере обновления информации</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3.7.</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Информирование граждан о перечне и содержании услуг, оказываемых на бесплатной и платной основе </w:t>
            </w:r>
            <w:r>
              <w:rPr>
                <w:lang w:eastAsia="en-US"/>
              </w:rPr>
              <w:lastRenderedPageBreak/>
              <w:t>(размещение информации на информационных стендах и на официальном сайте Учреждения в сети Интернет)</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Постоянно по мере обновления информации</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lastRenderedPageBreak/>
              <w:t>3.8.</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Мониторинг коррупционных проявлений, проводимый посредством анализа обращений и жалоб граждан и организаций, поступивших в адрес Учреждения</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 мере поступления обращений граждан</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outlineLvl w:val="1"/>
              <w:rPr>
                <w:lang w:eastAsia="en-US"/>
              </w:rPr>
            </w:pPr>
            <w:r>
              <w:rPr>
                <w:lang w:eastAsia="en-US"/>
              </w:rPr>
              <w:t>4.</w:t>
            </w:r>
          </w:p>
        </w:tc>
        <w:tc>
          <w:tcPr>
            <w:tcW w:w="8389" w:type="dxa"/>
            <w:gridSpan w:val="3"/>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Мероприятия по контролю финансово-хозяйственной деятельности в целях профилактики коррупции</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4.1.</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Организация </w:t>
            </w:r>
            <w:proofErr w:type="gramStart"/>
            <w:r>
              <w:rPr>
                <w:lang w:eastAsia="en-US"/>
              </w:rPr>
              <w:t>контроля за</w:t>
            </w:r>
            <w:proofErr w:type="gramEnd"/>
            <w:r>
              <w:rPr>
                <w:lang w:eastAsia="en-US"/>
              </w:rPr>
              <w:t xml:space="preserve"> выполнением заключенных контрактов по закупке товаров, работ услуг для обеспечения нужд Учреждения</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val="restart"/>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proofErr w:type="spellStart"/>
            <w:r>
              <w:rPr>
                <w:lang w:eastAsia="en-US"/>
              </w:rPr>
              <w:t>Богаткова</w:t>
            </w:r>
            <w:proofErr w:type="spellEnd"/>
            <w:r>
              <w:rPr>
                <w:lang w:eastAsia="en-US"/>
              </w:rPr>
              <w:t xml:space="preserve"> С.В.</w:t>
            </w: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4.2.</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Осуществление </w:t>
            </w:r>
            <w:proofErr w:type="gramStart"/>
            <w:r>
              <w:rPr>
                <w:lang w:eastAsia="en-US"/>
              </w:rPr>
              <w:t>контроля за</w:t>
            </w:r>
            <w:proofErr w:type="gramEnd"/>
            <w:r>
              <w:rPr>
                <w:lang w:eastAsia="en-US"/>
              </w:rPr>
              <w:t xml:space="preserve"> целевым использованием бюджетных средств</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4.3.</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Осуществление </w:t>
            </w:r>
            <w:proofErr w:type="gramStart"/>
            <w:r>
              <w:rPr>
                <w:lang w:eastAsia="en-US"/>
              </w:rPr>
              <w:t>контроля за</w:t>
            </w:r>
            <w:proofErr w:type="gramEnd"/>
            <w:r>
              <w:rPr>
                <w:lang w:eastAsia="en-US"/>
              </w:rPr>
              <w:t xml:space="preserve"> получением, учетом, хранением, заполнением и порядком выдачи документов государственного образца</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r w:rsidR="00736B2A" w:rsidTr="00736B2A">
        <w:tc>
          <w:tcPr>
            <w:tcW w:w="68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4.4.</w:t>
            </w:r>
          </w:p>
        </w:tc>
        <w:tc>
          <w:tcPr>
            <w:tcW w:w="4422"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 xml:space="preserve">Осуществление </w:t>
            </w:r>
            <w:proofErr w:type="gramStart"/>
            <w:r>
              <w:rPr>
                <w:lang w:eastAsia="en-US"/>
              </w:rPr>
              <w:t>контроля за</w:t>
            </w:r>
            <w:proofErr w:type="gramEnd"/>
            <w:r>
              <w:rPr>
                <w:lang w:eastAsia="en-US"/>
              </w:rPr>
              <w:t xml:space="preserve"> соблюдением требований к порядку сдачи в аренду имущества (в том числе площадей), а также за соответствием цели использования сданного в аренду имущества</w:t>
            </w:r>
          </w:p>
        </w:tc>
        <w:tc>
          <w:tcPr>
            <w:tcW w:w="192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lang w:eastAsia="en-US"/>
              </w:rPr>
            </w:pPr>
            <w:r>
              <w:rPr>
                <w:lang w:eastAsia="en-US"/>
              </w:rPr>
              <w:t>Постоянно</w:t>
            </w: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36B2A" w:rsidRDefault="00736B2A">
            <w:pPr>
              <w:rPr>
                <w:lang w:eastAsia="en-US"/>
              </w:rPr>
            </w:pPr>
          </w:p>
        </w:tc>
      </w:tr>
    </w:tbl>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jc w:val="both"/>
      </w:pPr>
      <w:r>
        <w:t>--------------------------------</w:t>
      </w:r>
    </w:p>
    <w:p w:rsidR="00736B2A" w:rsidRDefault="00736B2A" w:rsidP="00736B2A">
      <w:pPr>
        <w:widowControl w:val="0"/>
        <w:autoSpaceDE w:val="0"/>
        <w:autoSpaceDN w:val="0"/>
        <w:spacing w:before="220"/>
        <w:jc w:val="both"/>
        <w:rPr>
          <w:sz w:val="20"/>
          <w:szCs w:val="20"/>
        </w:rPr>
      </w:pPr>
      <w:r>
        <w:rPr>
          <w:sz w:val="20"/>
          <w:szCs w:val="20"/>
        </w:rPr>
        <w:t>&lt;*&gt; - рекомендуемые сроки.</w:t>
      </w:r>
    </w:p>
    <w:p w:rsidR="00736B2A" w:rsidRDefault="00736B2A" w:rsidP="00736B2A">
      <w:pPr>
        <w:widowControl w:val="0"/>
        <w:autoSpaceDE w:val="0"/>
        <w:autoSpaceDN w:val="0"/>
        <w:spacing w:before="220"/>
        <w:jc w:val="both"/>
        <w:rPr>
          <w:sz w:val="20"/>
          <w:szCs w:val="20"/>
        </w:rPr>
      </w:pPr>
      <w:r>
        <w:rPr>
          <w:sz w:val="20"/>
          <w:szCs w:val="20"/>
        </w:rPr>
        <w:t>&lt;1&gt; - к локальным актам по вопросам противодействия коррупции, в соответствии с перечнем, относятся: Положение об антикоррупционной политике, Кодекс этики и служебного поведения, Положение о порядке уведомления работодателя о конфликте интересов, Положение о порядке уведомления работодателя о фактах обращения в целях склонения к совершению коррупционных правонарушений.</w:t>
      </w:r>
    </w:p>
    <w:p w:rsidR="00736B2A" w:rsidRDefault="00736B2A" w:rsidP="00736B2A">
      <w:pPr>
        <w:widowControl w:val="0"/>
        <w:autoSpaceDE w:val="0"/>
        <w:autoSpaceDN w:val="0"/>
        <w:spacing w:before="220"/>
        <w:jc w:val="both"/>
        <w:rPr>
          <w:sz w:val="20"/>
          <w:szCs w:val="20"/>
        </w:rPr>
      </w:pPr>
      <w:r>
        <w:rPr>
          <w:sz w:val="20"/>
          <w:szCs w:val="20"/>
        </w:rPr>
        <w:t>&lt;2&gt; - в трудовых договорах и должностных инструкциях необходимо отразить обязанность работника соблюдать антикоррупционное законодательство, в частности: руководствоваться требованиями и неукоснительно соблюдать принципы антикоррупционной политики Учреждения; воздерживаться от совершения и (или) участия в совершении коррупционных правонарушений, в том числе в интересах или от имени Учреждения; сообщать работодателю о возникновении личной заинтересованности, которая приводит или может привести к конфликту интересов, о фактах обращения в целях склонения к совершению коррупционных правонарушений и т.д.</w:t>
      </w:r>
    </w:p>
    <w:p w:rsidR="00736B2A" w:rsidRDefault="00736B2A" w:rsidP="00736B2A">
      <w:pPr>
        <w:widowControl w:val="0"/>
        <w:autoSpaceDE w:val="0"/>
        <w:autoSpaceDN w:val="0"/>
        <w:spacing w:before="220"/>
        <w:jc w:val="both"/>
        <w:rPr>
          <w:sz w:val="20"/>
          <w:szCs w:val="20"/>
        </w:rPr>
      </w:pPr>
      <w:r>
        <w:rPr>
          <w:sz w:val="20"/>
          <w:szCs w:val="20"/>
        </w:rPr>
        <w:t xml:space="preserve">&lt;3&gt; - Учреждение принимает на себя обязательство сообщать в правоохранительные органы обо всех </w:t>
      </w:r>
      <w:r>
        <w:rPr>
          <w:sz w:val="20"/>
          <w:szCs w:val="20"/>
        </w:rPr>
        <w:lastRenderedPageBreak/>
        <w:t>случаях совершения коррупционных правонарушений, о которых Учреждению стало известно. Сотрудничество с правоохранительными органами осуществляется в форме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proofErr w:type="spellStart"/>
      <w:r>
        <w:rPr>
          <w:sz w:val="20"/>
          <w:szCs w:val="20"/>
        </w:rPr>
        <w:t>разыскные</w:t>
      </w:r>
      <w:proofErr w:type="spellEnd"/>
      <w:r>
        <w:rPr>
          <w:sz w:val="20"/>
          <w:szCs w:val="20"/>
        </w:rPr>
        <w:t xml:space="preserve"> мероприятия.</w:t>
      </w:r>
    </w:p>
    <w:p w:rsidR="00736B2A" w:rsidRDefault="00736B2A" w:rsidP="00736B2A">
      <w:pPr>
        <w:widowControl w:val="0"/>
        <w:autoSpaceDE w:val="0"/>
        <w:autoSpaceDN w:val="0"/>
        <w:spacing w:before="220"/>
        <w:jc w:val="both"/>
        <w:rPr>
          <w:sz w:val="20"/>
          <w:szCs w:val="20"/>
        </w:rPr>
      </w:pPr>
      <w:r>
        <w:rPr>
          <w:sz w:val="20"/>
          <w:szCs w:val="20"/>
        </w:rPr>
        <w:t>&lt;4&gt; - ознакомление работников с локальными актами осуществляется под роспись. Ознакомление проводится путем внесения данных в журнал ознакомления работников с локальными правовыми актами или прикрепления к документу листа ознакомления.</w:t>
      </w:r>
    </w:p>
    <w:p w:rsidR="00736B2A" w:rsidRDefault="00736B2A" w:rsidP="00736B2A">
      <w:pPr>
        <w:widowControl w:val="0"/>
        <w:autoSpaceDE w:val="0"/>
        <w:autoSpaceDN w:val="0"/>
        <w:spacing w:before="220"/>
        <w:jc w:val="both"/>
        <w:rPr>
          <w:sz w:val="20"/>
          <w:szCs w:val="20"/>
        </w:rPr>
      </w:pPr>
      <w:proofErr w:type="gramStart"/>
      <w:r>
        <w:rPr>
          <w:sz w:val="20"/>
          <w:szCs w:val="20"/>
        </w:rPr>
        <w:t xml:space="preserve">&lt;5&gt; - наполнение раздела «Противодействие коррупции» осуществляется на основании </w:t>
      </w:r>
      <w:hyperlink r:id="rId11" w:history="1">
        <w:r>
          <w:rPr>
            <w:rStyle w:val="a5"/>
            <w:sz w:val="20"/>
            <w:szCs w:val="20"/>
            <w:u w:val="none"/>
          </w:rPr>
          <w:t>приказа</w:t>
        </w:r>
      </w:hyperlink>
      <w:r>
        <w:rPr>
          <w:sz w:val="20"/>
          <w:szCs w:val="20"/>
        </w:rPr>
        <w:t xml:space="preserve">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w:t>
      </w:r>
      <w:proofErr w:type="gramEnd"/>
      <w:r>
        <w:rPr>
          <w:sz w:val="20"/>
          <w:szCs w:val="20"/>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736B2A" w:rsidRDefault="00736B2A" w:rsidP="00736B2A">
      <w:pPr>
        <w:widowControl w:val="0"/>
        <w:autoSpaceDE w:val="0"/>
        <w:autoSpaceDN w:val="0"/>
        <w:spacing w:before="220"/>
        <w:jc w:val="both"/>
        <w:rPr>
          <w:sz w:val="20"/>
          <w:szCs w:val="20"/>
        </w:rPr>
      </w:pPr>
      <w:r>
        <w:rPr>
          <w:sz w:val="20"/>
          <w:szCs w:val="20"/>
        </w:rPr>
        <w:t>&lt;6&gt; - размещение информации в новостных лентах сообществ Учреждения в социальных сетях, в том числе публикация памяток, опросов, новостей, информации о способах подачи обращений и обратной связи, публикаций о проведении творческих конкурсов по вопросам противодействия коррупции.</w:t>
      </w:r>
    </w:p>
    <w:p w:rsidR="00736B2A" w:rsidRDefault="00736B2A" w:rsidP="00736B2A">
      <w:pPr>
        <w:widowControl w:val="0"/>
        <w:autoSpaceDE w:val="0"/>
        <w:autoSpaceDN w:val="0"/>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rPr>
          <w:rFonts w:ascii="Calibri" w:hAnsi="Calibri" w:cs="Calibri"/>
          <w:sz w:val="22"/>
          <w:szCs w:val="22"/>
        </w:rPr>
      </w:pPr>
    </w:p>
    <w:p w:rsidR="00736B2A" w:rsidRDefault="00736B2A" w:rsidP="00736B2A">
      <w:pPr>
        <w:jc w:val="right"/>
        <w:rPr>
          <w:rFonts w:eastAsia="Calibri"/>
          <w:szCs w:val="28"/>
          <w:lang w:eastAsia="en-US"/>
        </w:rPr>
      </w:pPr>
      <w:r>
        <w:rPr>
          <w:rFonts w:eastAsia="Calibri"/>
          <w:szCs w:val="28"/>
          <w:lang w:eastAsia="en-US"/>
        </w:rPr>
        <w:t>Приложение № 3  к  Приказу директора</w:t>
      </w:r>
    </w:p>
    <w:p w:rsidR="00736B2A" w:rsidRDefault="00736B2A" w:rsidP="00736B2A">
      <w:pPr>
        <w:jc w:val="center"/>
        <w:rPr>
          <w:rFonts w:eastAsia="Calibri"/>
          <w:szCs w:val="28"/>
          <w:lang w:eastAsia="en-US"/>
        </w:rPr>
      </w:pPr>
      <w:r>
        <w:rPr>
          <w:rFonts w:eastAsia="Calibri"/>
          <w:szCs w:val="28"/>
          <w:lang w:eastAsia="en-US"/>
        </w:rPr>
        <w:t xml:space="preserve">                                                                                 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rPr>
          <w:rFonts w:eastAsia="Calibri"/>
          <w:szCs w:val="28"/>
          <w:lang w:eastAsia="en-US"/>
        </w:rPr>
      </w:pPr>
      <w:r>
        <w:rPr>
          <w:rFonts w:eastAsia="Calibri"/>
          <w:szCs w:val="28"/>
          <w:lang w:eastAsia="en-US"/>
        </w:rPr>
        <w:t xml:space="preserve">                                                                                   от 05.08.2023 г. № 6-од</w:t>
      </w:r>
    </w:p>
    <w:p w:rsidR="00736B2A" w:rsidRDefault="00736B2A" w:rsidP="00736B2A">
      <w:pPr>
        <w:rPr>
          <w:rFonts w:eastAsia="Calibri"/>
          <w:szCs w:val="28"/>
          <w:lang w:eastAsia="en-US"/>
        </w:rPr>
      </w:pPr>
    </w:p>
    <w:p w:rsidR="00736B2A" w:rsidRDefault="00736B2A" w:rsidP="00736B2A">
      <w:pPr>
        <w:rPr>
          <w:rFonts w:eastAsia="Calibri"/>
          <w:b/>
          <w:i/>
          <w:szCs w:val="28"/>
          <w:lang w:eastAsia="en-US"/>
        </w:rPr>
      </w:pPr>
      <w:r>
        <w:rPr>
          <w:rFonts w:eastAsia="Calibri"/>
          <w:b/>
          <w:i/>
          <w:szCs w:val="28"/>
          <w:lang w:eastAsia="en-US"/>
        </w:rPr>
        <w:t>«СОГЛАСОВАНО»                                                          «УТВЕРЖДАЮ»</w:t>
      </w:r>
    </w:p>
    <w:p w:rsidR="00736B2A" w:rsidRDefault="00736B2A" w:rsidP="00736B2A">
      <w:pPr>
        <w:rPr>
          <w:rFonts w:eastAsia="Calibri"/>
          <w:szCs w:val="28"/>
          <w:lang w:eastAsia="en-US"/>
        </w:rPr>
      </w:pPr>
      <w:r>
        <w:rPr>
          <w:rFonts w:eastAsia="Calibri"/>
          <w:szCs w:val="28"/>
          <w:lang w:eastAsia="en-US"/>
        </w:rPr>
        <w:t xml:space="preserve">Глава </w:t>
      </w:r>
      <w:proofErr w:type="spellStart"/>
      <w:r>
        <w:rPr>
          <w:rFonts w:eastAsia="Calibri"/>
          <w:szCs w:val="28"/>
          <w:lang w:eastAsia="en-US"/>
        </w:rPr>
        <w:t>Шекшовского</w:t>
      </w:r>
      <w:proofErr w:type="spellEnd"/>
      <w:r>
        <w:rPr>
          <w:rFonts w:eastAsia="Calibri"/>
          <w:szCs w:val="28"/>
          <w:lang w:eastAsia="en-US"/>
        </w:rPr>
        <w:t xml:space="preserve">                                                          Директор МКУ «КДЦ </w:t>
      </w:r>
      <w:proofErr w:type="spellStart"/>
      <w:r>
        <w:rPr>
          <w:rFonts w:eastAsia="Calibri"/>
          <w:szCs w:val="28"/>
          <w:lang w:eastAsia="en-US"/>
        </w:rPr>
        <w:t>Шекшовского</w:t>
      </w:r>
      <w:proofErr w:type="spellEnd"/>
    </w:p>
    <w:p w:rsidR="00736B2A" w:rsidRDefault="00736B2A" w:rsidP="00736B2A">
      <w:pPr>
        <w:rPr>
          <w:rFonts w:eastAsia="Calibri"/>
          <w:szCs w:val="28"/>
          <w:lang w:eastAsia="en-US"/>
        </w:rPr>
      </w:pPr>
      <w:r>
        <w:rPr>
          <w:rFonts w:eastAsia="Calibri"/>
          <w:szCs w:val="28"/>
          <w:lang w:eastAsia="en-US"/>
        </w:rPr>
        <w:t xml:space="preserve">сельского поселения                                                          </w:t>
      </w:r>
      <w:proofErr w:type="spellStart"/>
      <w:proofErr w:type="gramStart"/>
      <w:r>
        <w:rPr>
          <w:rFonts w:eastAsia="Calibri"/>
          <w:szCs w:val="28"/>
          <w:lang w:eastAsia="en-US"/>
        </w:rPr>
        <w:t>поселения</w:t>
      </w:r>
      <w:proofErr w:type="spellEnd"/>
      <w:proofErr w:type="gramEnd"/>
      <w:r>
        <w:rPr>
          <w:rFonts w:eastAsia="Calibri"/>
          <w:szCs w:val="28"/>
          <w:lang w:eastAsia="en-US"/>
        </w:rPr>
        <w:t>»</w:t>
      </w:r>
    </w:p>
    <w:p w:rsidR="00736B2A" w:rsidRDefault="00736B2A" w:rsidP="00736B2A">
      <w:pPr>
        <w:rPr>
          <w:rFonts w:eastAsia="Calibri"/>
          <w:szCs w:val="28"/>
          <w:lang w:eastAsia="en-US"/>
        </w:rPr>
      </w:pPr>
      <w:r>
        <w:rPr>
          <w:rFonts w:eastAsia="Calibri"/>
          <w:szCs w:val="28"/>
          <w:lang w:eastAsia="en-US"/>
        </w:rPr>
        <w:t xml:space="preserve">_____________С.В. Коротков                                          _________________С.В. </w:t>
      </w:r>
      <w:proofErr w:type="spellStart"/>
      <w:r>
        <w:rPr>
          <w:rFonts w:eastAsia="Calibri"/>
          <w:szCs w:val="28"/>
          <w:lang w:eastAsia="en-US"/>
        </w:rPr>
        <w:t>Богаткова</w:t>
      </w:r>
      <w:proofErr w:type="spellEnd"/>
    </w:p>
    <w:p w:rsidR="00736B2A" w:rsidRDefault="00736B2A" w:rsidP="00736B2A">
      <w:pPr>
        <w:rPr>
          <w:rFonts w:eastAsia="Calibri"/>
          <w:szCs w:val="28"/>
          <w:lang w:eastAsia="en-US"/>
        </w:rPr>
      </w:pPr>
      <w:r>
        <w:rPr>
          <w:rFonts w:eastAsia="Calibri"/>
          <w:szCs w:val="28"/>
          <w:lang w:eastAsia="en-US"/>
        </w:rPr>
        <w:t>«07» августа 2023 год                                                       «07» августа 2023 год</w:t>
      </w:r>
    </w:p>
    <w:p w:rsidR="00736B2A" w:rsidRDefault="00736B2A" w:rsidP="00736B2A">
      <w:pPr>
        <w:widowControl w:val="0"/>
        <w:autoSpaceDE w:val="0"/>
        <w:autoSpaceDN w:val="0"/>
        <w:jc w:val="center"/>
        <w:rPr>
          <w:b/>
          <w:sz w:val="28"/>
          <w:szCs w:val="28"/>
        </w:rPr>
      </w:pPr>
    </w:p>
    <w:p w:rsidR="00736B2A" w:rsidRDefault="00736B2A" w:rsidP="00736B2A">
      <w:pPr>
        <w:widowControl w:val="0"/>
        <w:autoSpaceDE w:val="0"/>
        <w:autoSpaceDN w:val="0"/>
        <w:jc w:val="center"/>
        <w:rPr>
          <w:b/>
          <w:sz w:val="28"/>
          <w:szCs w:val="28"/>
        </w:rPr>
      </w:pPr>
      <w:r>
        <w:rPr>
          <w:b/>
          <w:sz w:val="28"/>
          <w:szCs w:val="28"/>
        </w:rPr>
        <w:t xml:space="preserve">Кодекс этики и служебного поведения работников </w:t>
      </w:r>
    </w:p>
    <w:p w:rsidR="00736B2A" w:rsidRDefault="00736B2A" w:rsidP="00736B2A">
      <w:pPr>
        <w:jc w:val="center"/>
        <w:rPr>
          <w:rFonts w:eastAsia="Calibri"/>
          <w:b/>
          <w:sz w:val="28"/>
          <w:szCs w:val="28"/>
          <w:lang w:eastAsia="en-US"/>
        </w:rPr>
      </w:pPr>
      <w:r>
        <w:rPr>
          <w:rFonts w:eastAsia="Calibri"/>
          <w:b/>
          <w:sz w:val="28"/>
          <w:szCs w:val="28"/>
          <w:lang w:eastAsia="en-US"/>
        </w:rPr>
        <w:t>Муниципального казённого учреждения</w:t>
      </w:r>
    </w:p>
    <w:p w:rsidR="00736B2A" w:rsidRDefault="00736B2A" w:rsidP="00736B2A">
      <w:pPr>
        <w:jc w:val="center"/>
        <w:rPr>
          <w:rFonts w:eastAsia="Calibri"/>
          <w:b/>
          <w:sz w:val="28"/>
          <w:szCs w:val="28"/>
          <w:lang w:eastAsia="en-US"/>
        </w:rPr>
      </w:pPr>
      <w:r>
        <w:rPr>
          <w:rFonts w:eastAsia="Calibri"/>
          <w:b/>
          <w:sz w:val="28"/>
          <w:szCs w:val="28"/>
          <w:lang w:eastAsia="en-US"/>
        </w:rPr>
        <w:t xml:space="preserve">«Культурно-досуговый центр </w:t>
      </w:r>
      <w:proofErr w:type="spellStart"/>
      <w:r>
        <w:rPr>
          <w:rFonts w:eastAsia="Calibri"/>
          <w:b/>
          <w:sz w:val="28"/>
          <w:szCs w:val="28"/>
          <w:lang w:eastAsia="en-US"/>
        </w:rPr>
        <w:t>Шекшовского</w:t>
      </w:r>
      <w:proofErr w:type="spellEnd"/>
      <w:r>
        <w:rPr>
          <w:rFonts w:eastAsia="Calibri"/>
          <w:b/>
          <w:sz w:val="28"/>
          <w:szCs w:val="28"/>
          <w:lang w:eastAsia="en-US"/>
        </w:rPr>
        <w:t xml:space="preserve"> сельского поселения»</w:t>
      </w:r>
    </w:p>
    <w:p w:rsidR="00736B2A" w:rsidRDefault="00736B2A" w:rsidP="00736B2A">
      <w:pPr>
        <w:widowControl w:val="0"/>
        <w:autoSpaceDE w:val="0"/>
        <w:autoSpaceDN w:val="0"/>
        <w:rPr>
          <w:rFonts w:ascii="Calibri" w:hAnsi="Calibri" w:cs="Calibri"/>
          <w:sz w:val="22"/>
          <w:szCs w:val="22"/>
        </w:rPr>
      </w:pPr>
    </w:p>
    <w:p w:rsidR="00736B2A" w:rsidRDefault="00736B2A" w:rsidP="00736B2A">
      <w:pPr>
        <w:jc w:val="center"/>
        <w:rPr>
          <w:rFonts w:eastAsia="Calibri"/>
          <w:szCs w:val="28"/>
          <w:lang w:eastAsia="en-US"/>
        </w:rPr>
      </w:pPr>
      <w:r>
        <w:rPr>
          <w:rFonts w:eastAsia="Calibri"/>
          <w:szCs w:val="28"/>
          <w:lang w:eastAsia="en-US"/>
        </w:rPr>
        <w:t>1. Общие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spacing w:line="276" w:lineRule="auto"/>
              <w:jc w:val="both"/>
              <w:rPr>
                <w:rFonts w:eastAsia="Calibri"/>
                <w:szCs w:val="28"/>
                <w:lang w:eastAsia="en-US"/>
              </w:rPr>
            </w:pPr>
            <w:r>
              <w:rPr>
                <w:rFonts w:eastAsia="Calibri"/>
                <w:szCs w:val="28"/>
                <w:lang w:eastAsia="en-US"/>
              </w:rPr>
              <w:t xml:space="preserve">1.1. Кодекс этики и служебного поведения работников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(далее - Кодекс)  представляет собой свод общих принципов профессиональной этики и основных правил служебного поведения, которыми должны руководствоваться все работники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(далее - работники Учреждения, Учреждение) независимо от замещаемых ими должностей.</w:t>
            </w:r>
          </w:p>
        </w:tc>
      </w:tr>
    </w:tbl>
    <w:p w:rsidR="00736B2A" w:rsidRDefault="00736B2A" w:rsidP="00736B2A">
      <w:pPr>
        <w:jc w:val="both"/>
        <w:rPr>
          <w:rFonts w:eastAsia="Calibri"/>
          <w:szCs w:val="28"/>
          <w:lang w:eastAsia="en-US"/>
        </w:rPr>
      </w:pPr>
      <w:r>
        <w:rPr>
          <w:rFonts w:eastAsia="Calibri"/>
          <w:szCs w:val="28"/>
          <w:lang w:eastAsia="en-US"/>
        </w:rPr>
        <w:t xml:space="preserve">1.2. Кодекс разработан в соответствии с </w:t>
      </w:r>
      <w:hyperlink r:id="rId12" w:history="1">
        <w:r>
          <w:rPr>
            <w:rStyle w:val="a5"/>
            <w:rFonts w:eastAsia="Calibri"/>
            <w:color w:val="auto"/>
            <w:szCs w:val="28"/>
            <w:u w:val="none"/>
            <w:lang w:eastAsia="en-US"/>
          </w:rPr>
          <w:t>Конституцией</w:t>
        </w:r>
      </w:hyperlink>
      <w:r>
        <w:rPr>
          <w:rFonts w:eastAsia="Calibri"/>
          <w:szCs w:val="28"/>
          <w:lang w:eastAsia="en-US"/>
        </w:rPr>
        <w:t xml:space="preserve"> Российской Федерации, Трудовым </w:t>
      </w:r>
      <w:hyperlink r:id="rId13" w:history="1">
        <w:r>
          <w:rPr>
            <w:rStyle w:val="a5"/>
            <w:rFonts w:eastAsia="Calibri"/>
            <w:color w:val="auto"/>
            <w:szCs w:val="28"/>
            <w:u w:val="none"/>
            <w:lang w:eastAsia="en-US"/>
          </w:rPr>
          <w:t>кодексом</w:t>
        </w:r>
      </w:hyperlink>
      <w:r>
        <w:rPr>
          <w:rFonts w:eastAsia="Calibri"/>
          <w:szCs w:val="28"/>
          <w:lang w:eastAsia="en-US"/>
        </w:rPr>
        <w:t xml:space="preserve"> Российской Федерации, Федеральным </w:t>
      </w:r>
      <w:hyperlink r:id="rId14" w:history="1">
        <w:r>
          <w:rPr>
            <w:rStyle w:val="a5"/>
            <w:rFonts w:eastAsia="Calibri"/>
            <w:color w:val="auto"/>
            <w:szCs w:val="28"/>
            <w:u w:val="none"/>
            <w:lang w:eastAsia="en-US"/>
          </w:rPr>
          <w:t>законом</w:t>
        </w:r>
      </w:hyperlink>
      <w:r>
        <w:rPr>
          <w:rFonts w:eastAsia="Calibri"/>
          <w:szCs w:val="28"/>
          <w:lang w:eastAsia="en-US"/>
        </w:rPr>
        <w:t xml:space="preserve"> от 25.12.2008 № 273-ФЗ «О противодействии коррупции» и иными нормативными правовыми актами Российской Федерации, а также основан на общепризнанных нравственных принципах и нормах российского общества и государства.</w:t>
      </w:r>
    </w:p>
    <w:p w:rsidR="00736B2A" w:rsidRDefault="00736B2A" w:rsidP="00736B2A">
      <w:pPr>
        <w:jc w:val="both"/>
        <w:rPr>
          <w:rFonts w:eastAsia="Calibri"/>
          <w:szCs w:val="28"/>
          <w:lang w:eastAsia="en-US"/>
        </w:rPr>
      </w:pPr>
      <w:r>
        <w:rPr>
          <w:rFonts w:eastAsia="Calibri"/>
          <w:szCs w:val="28"/>
          <w:lang w:eastAsia="en-US"/>
        </w:rPr>
        <w:t>1.3.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а также содействие укреплению авторитета работников Учреждения и обеспечение единых норм их поведения.</w:t>
      </w:r>
    </w:p>
    <w:p w:rsidR="00736B2A" w:rsidRDefault="00736B2A" w:rsidP="00736B2A">
      <w:pPr>
        <w:jc w:val="both"/>
        <w:rPr>
          <w:rFonts w:eastAsia="Calibri"/>
          <w:szCs w:val="28"/>
          <w:lang w:eastAsia="en-US"/>
        </w:rPr>
      </w:pPr>
      <w:r>
        <w:rPr>
          <w:rFonts w:eastAsia="Calibri"/>
          <w:szCs w:val="28"/>
          <w:lang w:eastAsia="en-US"/>
        </w:rPr>
        <w:t>1.4. Кодекс призван повысить эффективность выполнения работниками Учреждения своих трудовых обязанностей. Знание и соблюдение ими положений Кодекса является одним из критериев оценки качества их профессиональной деятельности и трудовой дисциплины.</w:t>
      </w:r>
    </w:p>
    <w:p w:rsidR="00736B2A" w:rsidRDefault="00736B2A" w:rsidP="00736B2A">
      <w:pPr>
        <w:jc w:val="both"/>
        <w:rPr>
          <w:rFonts w:eastAsia="Calibri"/>
          <w:szCs w:val="28"/>
          <w:lang w:eastAsia="en-US"/>
        </w:rPr>
      </w:pPr>
      <w:r>
        <w:rPr>
          <w:rFonts w:eastAsia="Calibri"/>
          <w:szCs w:val="28"/>
          <w:lang w:eastAsia="en-US"/>
        </w:rPr>
        <w:t xml:space="preserve">1.5. Каждый работник Учреждения должен ознакомиться с положениями Кодекса и принимать все необходимые меры для его соблюдения. Каждый гражданин вправе ожидать </w:t>
      </w:r>
      <w:proofErr w:type="gramStart"/>
      <w:r>
        <w:rPr>
          <w:rFonts w:eastAsia="Calibri"/>
          <w:szCs w:val="28"/>
          <w:lang w:eastAsia="en-US"/>
        </w:rPr>
        <w:t>от работника Учреждения поведения в отношениях с ним в соответствии с положениями</w:t>
      </w:r>
      <w:proofErr w:type="gramEnd"/>
      <w:r>
        <w:rPr>
          <w:rFonts w:eastAsia="Calibri"/>
          <w:szCs w:val="28"/>
          <w:lang w:eastAsia="en-US"/>
        </w:rPr>
        <w:t xml:space="preserve"> Кодекса.</w:t>
      </w:r>
    </w:p>
    <w:p w:rsidR="00736B2A" w:rsidRDefault="00736B2A" w:rsidP="00736B2A">
      <w:pPr>
        <w:jc w:val="center"/>
        <w:rPr>
          <w:rFonts w:eastAsia="Calibri"/>
          <w:szCs w:val="28"/>
          <w:lang w:eastAsia="en-US"/>
        </w:rPr>
      </w:pPr>
      <w:r>
        <w:rPr>
          <w:rFonts w:eastAsia="Calibri"/>
          <w:szCs w:val="28"/>
          <w:lang w:eastAsia="en-US"/>
        </w:rPr>
        <w:t>2. Общие принципы и правила служебного поведения</w:t>
      </w:r>
    </w:p>
    <w:p w:rsidR="00736B2A" w:rsidRDefault="00736B2A" w:rsidP="00736B2A">
      <w:pPr>
        <w:jc w:val="both"/>
        <w:rPr>
          <w:rFonts w:eastAsia="Calibri"/>
          <w:szCs w:val="28"/>
          <w:lang w:eastAsia="en-US"/>
        </w:rPr>
      </w:pPr>
      <w:r>
        <w:rPr>
          <w:rFonts w:eastAsia="Calibri"/>
          <w:szCs w:val="28"/>
          <w:lang w:eastAsia="en-US"/>
        </w:rPr>
        <w:t>2.1. Деятельность Учреждения, а также его работников основывается на следующих принципах:</w:t>
      </w:r>
    </w:p>
    <w:p w:rsidR="00736B2A" w:rsidRDefault="00736B2A" w:rsidP="00736B2A">
      <w:pPr>
        <w:jc w:val="both"/>
        <w:rPr>
          <w:rFonts w:eastAsia="Calibri"/>
          <w:szCs w:val="28"/>
          <w:lang w:eastAsia="en-US"/>
        </w:rPr>
      </w:pPr>
      <w:r>
        <w:rPr>
          <w:rFonts w:eastAsia="Calibri"/>
          <w:szCs w:val="28"/>
          <w:lang w:eastAsia="en-US"/>
        </w:rPr>
        <w:t>- законность;</w:t>
      </w:r>
    </w:p>
    <w:p w:rsidR="00736B2A" w:rsidRDefault="00736B2A" w:rsidP="00736B2A">
      <w:pPr>
        <w:jc w:val="both"/>
        <w:rPr>
          <w:rFonts w:eastAsia="Calibri"/>
          <w:szCs w:val="28"/>
          <w:lang w:eastAsia="en-US"/>
        </w:rPr>
      </w:pPr>
      <w:r>
        <w:rPr>
          <w:rFonts w:eastAsia="Calibri"/>
          <w:szCs w:val="28"/>
          <w:lang w:eastAsia="en-US"/>
        </w:rPr>
        <w:t>- профессионализм;</w:t>
      </w:r>
    </w:p>
    <w:p w:rsidR="00736B2A" w:rsidRDefault="00736B2A" w:rsidP="00736B2A">
      <w:pPr>
        <w:jc w:val="both"/>
        <w:rPr>
          <w:rFonts w:eastAsia="Calibri"/>
          <w:szCs w:val="28"/>
          <w:lang w:eastAsia="en-US"/>
        </w:rPr>
      </w:pPr>
      <w:r>
        <w:rPr>
          <w:rFonts w:eastAsia="Calibri"/>
          <w:szCs w:val="28"/>
          <w:lang w:eastAsia="en-US"/>
        </w:rPr>
        <w:t>- добросовестность;</w:t>
      </w:r>
    </w:p>
    <w:p w:rsidR="00736B2A" w:rsidRDefault="00736B2A" w:rsidP="00736B2A">
      <w:pPr>
        <w:jc w:val="both"/>
        <w:rPr>
          <w:rFonts w:eastAsia="Calibri"/>
          <w:szCs w:val="28"/>
          <w:lang w:eastAsia="en-US"/>
        </w:rPr>
      </w:pPr>
      <w:r>
        <w:rPr>
          <w:rFonts w:eastAsia="Calibri"/>
          <w:szCs w:val="28"/>
          <w:lang w:eastAsia="en-US"/>
        </w:rPr>
        <w:t>- конфиденциальность;</w:t>
      </w:r>
    </w:p>
    <w:p w:rsidR="00736B2A" w:rsidRDefault="00736B2A" w:rsidP="00736B2A">
      <w:pPr>
        <w:jc w:val="both"/>
        <w:rPr>
          <w:rFonts w:eastAsia="Calibri"/>
          <w:szCs w:val="28"/>
          <w:lang w:eastAsia="en-US"/>
        </w:rPr>
      </w:pPr>
      <w:r>
        <w:rPr>
          <w:rFonts w:eastAsia="Calibri"/>
          <w:szCs w:val="28"/>
          <w:lang w:eastAsia="en-US"/>
        </w:rPr>
        <w:t>- справедливость;</w:t>
      </w:r>
    </w:p>
    <w:p w:rsidR="00736B2A" w:rsidRDefault="00736B2A" w:rsidP="00736B2A">
      <w:pPr>
        <w:jc w:val="both"/>
        <w:rPr>
          <w:rFonts w:eastAsia="Calibri"/>
          <w:szCs w:val="28"/>
          <w:lang w:eastAsia="en-US"/>
        </w:rPr>
      </w:pPr>
      <w:r>
        <w:rPr>
          <w:rFonts w:eastAsia="Calibri"/>
          <w:szCs w:val="28"/>
          <w:lang w:eastAsia="en-US"/>
        </w:rPr>
        <w:lastRenderedPageBreak/>
        <w:t>- информационная открытость;</w:t>
      </w:r>
    </w:p>
    <w:p w:rsidR="00736B2A" w:rsidRDefault="00736B2A" w:rsidP="00736B2A">
      <w:pPr>
        <w:jc w:val="both"/>
        <w:rPr>
          <w:rFonts w:eastAsia="Calibri"/>
          <w:szCs w:val="28"/>
          <w:lang w:eastAsia="en-US"/>
        </w:rPr>
      </w:pPr>
      <w:r>
        <w:rPr>
          <w:rFonts w:eastAsia="Calibri"/>
          <w:szCs w:val="28"/>
          <w:lang w:eastAsia="en-US"/>
        </w:rPr>
        <w:t>- ответственность;</w:t>
      </w:r>
    </w:p>
    <w:p w:rsidR="00736B2A" w:rsidRDefault="00736B2A" w:rsidP="00736B2A">
      <w:pPr>
        <w:jc w:val="both"/>
        <w:rPr>
          <w:rFonts w:eastAsia="Calibri"/>
          <w:szCs w:val="28"/>
          <w:lang w:eastAsia="en-US"/>
        </w:rPr>
      </w:pPr>
      <w:r>
        <w:rPr>
          <w:rFonts w:eastAsia="Calibri"/>
          <w:szCs w:val="28"/>
          <w:lang w:eastAsia="en-US"/>
        </w:rPr>
        <w:t>- объективность при принятии решений.</w:t>
      </w:r>
    </w:p>
    <w:p w:rsidR="00736B2A" w:rsidRDefault="00736B2A" w:rsidP="00736B2A">
      <w:pPr>
        <w:jc w:val="both"/>
        <w:rPr>
          <w:rFonts w:eastAsia="Calibri"/>
          <w:szCs w:val="28"/>
          <w:lang w:eastAsia="en-US"/>
        </w:rPr>
      </w:pPr>
      <w:r>
        <w:rPr>
          <w:rFonts w:eastAsia="Calibri"/>
          <w:szCs w:val="28"/>
          <w:lang w:eastAsia="en-US"/>
        </w:rPr>
        <w:t>2.2. Работники Учреждения, сознавая ответственность перед государством, обществом и гражданами, обязаны:</w:t>
      </w:r>
    </w:p>
    <w:p w:rsidR="00736B2A" w:rsidRDefault="00736B2A" w:rsidP="00736B2A">
      <w:pPr>
        <w:jc w:val="both"/>
        <w:rPr>
          <w:rFonts w:eastAsia="Calibri"/>
          <w:szCs w:val="28"/>
          <w:lang w:eastAsia="en-US"/>
        </w:rPr>
      </w:pPr>
      <w:r>
        <w:rPr>
          <w:rFonts w:eastAsia="Calibri"/>
          <w:szCs w:val="28"/>
          <w:lang w:eastAsia="en-US"/>
        </w:rPr>
        <w:t>а) исполнять должностные обязанности добросовестно и на высоком профессиональном уровне;</w:t>
      </w:r>
    </w:p>
    <w:p w:rsidR="00736B2A" w:rsidRDefault="00736B2A" w:rsidP="00736B2A">
      <w:pPr>
        <w:jc w:val="both"/>
        <w:rPr>
          <w:rFonts w:eastAsia="Calibri"/>
          <w:szCs w:val="28"/>
          <w:lang w:eastAsia="en-US"/>
        </w:rPr>
      </w:pPr>
      <w:r>
        <w:rPr>
          <w:rFonts w:eastAsia="Calibri"/>
          <w:szCs w:val="28"/>
          <w:lang w:eastAsia="en-US"/>
        </w:rPr>
        <w:t>б) соблюдать требования законодательства Российской Федерации, Ивановской области и локальных документов Учреждения;</w:t>
      </w:r>
    </w:p>
    <w:p w:rsidR="00736B2A" w:rsidRDefault="00736B2A" w:rsidP="00736B2A">
      <w:pPr>
        <w:jc w:val="both"/>
        <w:rPr>
          <w:rFonts w:eastAsia="Calibri"/>
          <w:szCs w:val="28"/>
          <w:lang w:eastAsia="en-US"/>
        </w:rPr>
      </w:pPr>
      <w:r>
        <w:rPr>
          <w:rFonts w:eastAsia="Calibri"/>
          <w:szCs w:val="28"/>
          <w:lang w:eastAsia="en-US"/>
        </w:rPr>
        <w:t>в) осуществлять свою деятельность в пределах своих полномочий и полномочий Учреждения;</w:t>
      </w:r>
    </w:p>
    <w:p w:rsidR="00736B2A" w:rsidRDefault="00736B2A" w:rsidP="00736B2A">
      <w:pPr>
        <w:jc w:val="both"/>
        <w:rPr>
          <w:rFonts w:eastAsia="Calibri"/>
          <w:szCs w:val="28"/>
          <w:lang w:eastAsia="en-US"/>
        </w:rPr>
      </w:pPr>
      <w:r>
        <w:rPr>
          <w:rFonts w:eastAsia="Calibri"/>
          <w:szCs w:val="28"/>
          <w:lang w:eastAsia="en-US"/>
        </w:rPr>
        <w:t>г) при исполнении должностных обязанностей быть независимым от влияния отдельных граждан, профессиональных или социальных групп, организаций;</w:t>
      </w:r>
    </w:p>
    <w:p w:rsidR="00736B2A" w:rsidRDefault="00736B2A" w:rsidP="00736B2A">
      <w:pPr>
        <w:jc w:val="both"/>
        <w:rPr>
          <w:rFonts w:eastAsia="Calibri"/>
          <w:szCs w:val="28"/>
          <w:lang w:eastAsia="en-US"/>
        </w:rPr>
      </w:pPr>
      <w:r>
        <w:rPr>
          <w:rFonts w:eastAsia="Calibri"/>
          <w:szCs w:val="28"/>
          <w:lang w:eastAsia="en-US"/>
        </w:rPr>
        <w:t>д) соблюдать социальную справедливость и равноправно распределять социальные ресурсы с целью расширения выбора и возможностей для всех контрагентов, в том числе для лиц, оказавшихся в трудной жизненной ситуации;</w:t>
      </w:r>
    </w:p>
    <w:p w:rsidR="00736B2A" w:rsidRDefault="00736B2A" w:rsidP="00736B2A">
      <w:pPr>
        <w:jc w:val="both"/>
        <w:rPr>
          <w:rFonts w:eastAsia="Calibri"/>
          <w:szCs w:val="28"/>
          <w:lang w:eastAsia="en-US"/>
        </w:rPr>
      </w:pPr>
      <w:r>
        <w:rPr>
          <w:rFonts w:eastAsia="Calibri"/>
          <w:szCs w:val="28"/>
          <w:lang w:eastAsia="en-US"/>
        </w:rPr>
        <w:t>е)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36B2A" w:rsidRDefault="00736B2A" w:rsidP="00736B2A">
      <w:pPr>
        <w:jc w:val="both"/>
        <w:rPr>
          <w:rFonts w:eastAsia="Calibri"/>
          <w:szCs w:val="28"/>
          <w:lang w:eastAsia="en-US"/>
        </w:rPr>
      </w:pPr>
      <w:r>
        <w:rPr>
          <w:rFonts w:eastAsia="Calibri"/>
          <w:szCs w:val="28"/>
          <w:lang w:eastAsia="en-US"/>
        </w:rPr>
        <w:t>ж)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36B2A" w:rsidRDefault="00736B2A" w:rsidP="00736B2A">
      <w:pPr>
        <w:jc w:val="both"/>
        <w:rPr>
          <w:rFonts w:eastAsia="Calibri"/>
          <w:szCs w:val="28"/>
          <w:lang w:eastAsia="en-US"/>
        </w:rPr>
      </w:pPr>
      <w:r>
        <w:rPr>
          <w:rFonts w:eastAsia="Calibri"/>
          <w:szCs w:val="28"/>
          <w:lang w:eastAsia="en-US"/>
        </w:rPr>
        <w:t>з) соблюдать нейтральность, исключающую возможность влияния на профессиональную деятельность решений политических партий, иных общественных объединений;</w:t>
      </w:r>
    </w:p>
    <w:p w:rsidR="00736B2A" w:rsidRDefault="00736B2A" w:rsidP="00736B2A">
      <w:pPr>
        <w:jc w:val="both"/>
        <w:rPr>
          <w:rFonts w:eastAsia="Calibri"/>
          <w:szCs w:val="28"/>
          <w:lang w:eastAsia="en-US"/>
        </w:rPr>
      </w:pPr>
      <w:r>
        <w:rPr>
          <w:rFonts w:eastAsia="Calibri"/>
          <w:szCs w:val="28"/>
          <w:lang w:eastAsia="en-US"/>
        </w:rPr>
        <w:t>и) соблюдать нормы служебной и профессиональной этики, правила делового поведения и общения;</w:t>
      </w:r>
    </w:p>
    <w:p w:rsidR="00736B2A" w:rsidRDefault="00736B2A" w:rsidP="00736B2A">
      <w:pPr>
        <w:jc w:val="both"/>
        <w:rPr>
          <w:rFonts w:eastAsia="Calibri"/>
          <w:szCs w:val="28"/>
          <w:lang w:eastAsia="en-US"/>
        </w:rPr>
      </w:pPr>
      <w:r>
        <w:rPr>
          <w:rFonts w:eastAsia="Calibri"/>
          <w:szCs w:val="28"/>
          <w:lang w:eastAsia="en-US"/>
        </w:rPr>
        <w:t>к) проявлять корректность и внимательность к гражданам и должностным лицам при служебном взаимодействии с ними;</w:t>
      </w:r>
    </w:p>
    <w:p w:rsidR="00736B2A" w:rsidRDefault="00736B2A" w:rsidP="00736B2A">
      <w:pPr>
        <w:jc w:val="both"/>
        <w:rPr>
          <w:rFonts w:eastAsia="Calibri"/>
          <w:szCs w:val="28"/>
          <w:lang w:eastAsia="en-US"/>
        </w:rPr>
      </w:pPr>
      <w:r>
        <w:rPr>
          <w:rFonts w:eastAsia="Calibri"/>
          <w:szCs w:val="28"/>
          <w:lang w:eastAsia="en-US"/>
        </w:rPr>
        <w:t>л) 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принимать меры по предотвращению и урегулированию конфликта интересов, противодействовать любым проявлениям коррупции в Учреждении;</w:t>
      </w:r>
    </w:p>
    <w:p w:rsidR="00736B2A" w:rsidRDefault="00736B2A" w:rsidP="00736B2A">
      <w:pPr>
        <w:jc w:val="both"/>
        <w:rPr>
          <w:rFonts w:eastAsia="Calibri"/>
          <w:szCs w:val="28"/>
          <w:lang w:eastAsia="en-US"/>
        </w:rPr>
      </w:pPr>
      <w:r>
        <w:rPr>
          <w:rFonts w:eastAsia="Calibri"/>
          <w:szCs w:val="28"/>
          <w:lang w:eastAsia="en-US"/>
        </w:rPr>
        <w:t>м) уведомлять руководителя Учреждения, должностное лицо, ответственное за работу по профилактике коррупционных правонарушений в Учреждении,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rsidR="00736B2A" w:rsidRDefault="00736B2A" w:rsidP="00736B2A">
      <w:pPr>
        <w:jc w:val="both"/>
        <w:rPr>
          <w:rFonts w:eastAsia="Calibri"/>
          <w:szCs w:val="28"/>
          <w:lang w:eastAsia="en-US"/>
        </w:rPr>
      </w:pPr>
      <w:proofErr w:type="gramStart"/>
      <w:r>
        <w:rPr>
          <w:rFonts w:eastAsia="Calibri"/>
          <w:szCs w:val="28"/>
          <w:lang w:eastAsia="en-US"/>
        </w:rPr>
        <w:t>н) незамедлительно уведомлять руководителя Учреждения, должностное лицо,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 причинами возникновения в Учреждении конфликта интересов и/или коррупционных проявлений, а также о причинении (возможном причинении) вреда Учреждению;</w:t>
      </w:r>
      <w:proofErr w:type="gramEnd"/>
    </w:p>
    <w:p w:rsidR="00736B2A" w:rsidRDefault="00736B2A" w:rsidP="00736B2A">
      <w:pPr>
        <w:jc w:val="both"/>
        <w:rPr>
          <w:rFonts w:eastAsia="Calibri"/>
          <w:szCs w:val="28"/>
          <w:lang w:eastAsia="en-US"/>
        </w:rPr>
      </w:pPr>
      <w:r>
        <w:rPr>
          <w:rFonts w:eastAsia="Calibri"/>
          <w:szCs w:val="28"/>
          <w:lang w:eastAsia="en-US"/>
        </w:rPr>
        <w:t>о) 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 и служебную информацию и иные сведения, ставшие известными в связи с исполнением трудовых обязанностей;</w:t>
      </w:r>
    </w:p>
    <w:p w:rsidR="00736B2A" w:rsidRDefault="00736B2A" w:rsidP="00736B2A">
      <w:pPr>
        <w:jc w:val="both"/>
        <w:rPr>
          <w:rFonts w:eastAsia="Calibri"/>
          <w:szCs w:val="28"/>
          <w:lang w:eastAsia="en-US"/>
        </w:rPr>
      </w:pPr>
      <w:r>
        <w:rPr>
          <w:rFonts w:eastAsia="Calibri"/>
          <w:szCs w:val="28"/>
          <w:lang w:eastAsia="en-US"/>
        </w:rPr>
        <w:t>п) не допускать оказания воздействия на своих коллег в целях принятия противозаконного и (или) необоснованного решения;</w:t>
      </w:r>
    </w:p>
    <w:p w:rsidR="00736B2A" w:rsidRDefault="00736B2A" w:rsidP="00736B2A">
      <w:pPr>
        <w:jc w:val="both"/>
        <w:rPr>
          <w:rFonts w:eastAsia="Calibri"/>
          <w:szCs w:val="28"/>
          <w:lang w:eastAsia="en-US"/>
        </w:rPr>
      </w:pPr>
      <w:r>
        <w:rPr>
          <w:rFonts w:eastAsia="Calibri"/>
          <w:szCs w:val="28"/>
          <w:lang w:eastAsia="en-US"/>
        </w:rPr>
        <w:lastRenderedPageBreak/>
        <w:t>р) 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Учреждения и/или Учреждению;</w:t>
      </w:r>
    </w:p>
    <w:p w:rsidR="00736B2A" w:rsidRDefault="00736B2A" w:rsidP="00736B2A">
      <w:pPr>
        <w:jc w:val="both"/>
        <w:rPr>
          <w:rFonts w:eastAsia="Calibri"/>
          <w:szCs w:val="28"/>
          <w:lang w:eastAsia="en-US"/>
        </w:rPr>
      </w:pPr>
      <w:r>
        <w:rPr>
          <w:rFonts w:eastAsia="Calibri"/>
          <w:szCs w:val="28"/>
          <w:lang w:eastAsia="en-US"/>
        </w:rPr>
        <w:t>с) не допускать проявлений формализма, высокомерия, неуважительного отношения к законным просьбам и требованиям граждан в связи с исполнением трудовых обязанностей;</w:t>
      </w:r>
    </w:p>
    <w:p w:rsidR="00736B2A" w:rsidRDefault="00736B2A" w:rsidP="00736B2A">
      <w:pPr>
        <w:jc w:val="both"/>
        <w:rPr>
          <w:rFonts w:eastAsia="Calibri"/>
          <w:szCs w:val="28"/>
          <w:lang w:eastAsia="en-US"/>
        </w:rPr>
      </w:pPr>
      <w:r>
        <w:rPr>
          <w:rFonts w:eastAsia="Calibri"/>
          <w:szCs w:val="28"/>
          <w:lang w:eastAsia="en-US"/>
        </w:rPr>
        <w:t>т) воздерживаться от публичных высказываний, суждений и оценок в отношении Учреждения, если это не входит в обязанности работника;</w:t>
      </w:r>
    </w:p>
    <w:p w:rsidR="00736B2A" w:rsidRDefault="00736B2A" w:rsidP="00736B2A">
      <w:pPr>
        <w:jc w:val="both"/>
        <w:rPr>
          <w:rFonts w:eastAsia="Calibri"/>
          <w:szCs w:val="28"/>
          <w:lang w:eastAsia="en-US"/>
        </w:rPr>
      </w:pPr>
      <w:r>
        <w:rPr>
          <w:rFonts w:eastAsia="Calibri"/>
          <w:szCs w:val="28"/>
          <w:lang w:eastAsia="en-US"/>
        </w:rPr>
        <w:t>у) соблюдать конфиденциальность информации о контрагенте, касающейся условий его жизнедеятельности, личных качеств и проблем, принимать меры для ее обеспечения;</w:t>
      </w:r>
    </w:p>
    <w:p w:rsidR="00736B2A" w:rsidRDefault="00736B2A" w:rsidP="00736B2A">
      <w:pPr>
        <w:jc w:val="both"/>
        <w:rPr>
          <w:rFonts w:eastAsia="Calibri"/>
          <w:szCs w:val="28"/>
          <w:lang w:eastAsia="en-US"/>
        </w:rPr>
      </w:pPr>
      <w:r>
        <w:rPr>
          <w:rFonts w:eastAsia="Calibri"/>
          <w:szCs w:val="28"/>
          <w:lang w:eastAsia="en-US"/>
        </w:rPr>
        <w:t>ф) не использовать должностное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736B2A" w:rsidRDefault="00736B2A" w:rsidP="00736B2A">
      <w:pPr>
        <w:jc w:val="both"/>
        <w:rPr>
          <w:rFonts w:eastAsia="Calibri"/>
          <w:szCs w:val="28"/>
          <w:lang w:eastAsia="en-US"/>
        </w:rPr>
      </w:pPr>
      <w:r>
        <w:rPr>
          <w:rFonts w:eastAsia="Calibri"/>
          <w:szCs w:val="28"/>
          <w:lang w:eastAsia="en-US"/>
        </w:rPr>
        <w:t>х)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736B2A" w:rsidRDefault="00736B2A" w:rsidP="00736B2A">
      <w:pPr>
        <w:jc w:val="both"/>
        <w:rPr>
          <w:rFonts w:eastAsia="Calibri"/>
          <w:szCs w:val="28"/>
          <w:lang w:eastAsia="en-US"/>
        </w:rPr>
      </w:pPr>
      <w:r>
        <w:rPr>
          <w:rFonts w:eastAsia="Calibri"/>
          <w:szCs w:val="28"/>
          <w:lang w:eastAsia="en-US"/>
        </w:rPr>
        <w:t>ц) 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736B2A" w:rsidRDefault="00736B2A" w:rsidP="00736B2A">
      <w:pPr>
        <w:jc w:val="both"/>
        <w:rPr>
          <w:rFonts w:eastAsia="Calibri"/>
          <w:szCs w:val="28"/>
          <w:lang w:eastAsia="en-US"/>
        </w:rPr>
      </w:pPr>
      <w:r>
        <w:rPr>
          <w:rFonts w:eastAsia="Calibri"/>
          <w:szCs w:val="28"/>
          <w:lang w:eastAsia="en-US"/>
        </w:rPr>
        <w:t>ч) не использовать имущество Учреждения в целях, не связанных с исполнением трудовых обязанностей, а также не передавать его в таких целях иным лицам.</w:t>
      </w:r>
    </w:p>
    <w:p w:rsidR="00736B2A" w:rsidRDefault="00736B2A" w:rsidP="00736B2A">
      <w:pPr>
        <w:jc w:val="both"/>
        <w:rPr>
          <w:rFonts w:eastAsia="Calibri"/>
          <w:szCs w:val="28"/>
          <w:lang w:eastAsia="en-US"/>
        </w:rPr>
      </w:pPr>
      <w:r>
        <w:rPr>
          <w:rFonts w:eastAsia="Calibri"/>
          <w:szCs w:val="28"/>
          <w:lang w:eastAsia="en-US"/>
        </w:rPr>
        <w:t>2.3. Руководитель Учреждения и руководители структурных подразделений Учреждения должны быть для работников Учреждения образцом профессионализма, безупречной репутации, своим личным поведением подавать пример честности, беспристрастности и справедливости.</w:t>
      </w:r>
    </w:p>
    <w:p w:rsidR="00736B2A" w:rsidRDefault="00736B2A" w:rsidP="00736B2A">
      <w:pPr>
        <w:jc w:val="both"/>
        <w:rPr>
          <w:rFonts w:eastAsia="Calibri"/>
          <w:szCs w:val="28"/>
          <w:lang w:eastAsia="en-US"/>
        </w:rPr>
      </w:pPr>
      <w:r>
        <w:rPr>
          <w:rFonts w:eastAsia="Calibri"/>
          <w:szCs w:val="28"/>
          <w:lang w:eastAsia="en-US"/>
        </w:rPr>
        <w:t>2.4. Руководитель Учреждения и руководители структурных подразделений Учреждения:</w:t>
      </w:r>
    </w:p>
    <w:p w:rsidR="00736B2A" w:rsidRDefault="00736B2A" w:rsidP="00736B2A">
      <w:pPr>
        <w:jc w:val="both"/>
        <w:rPr>
          <w:rFonts w:eastAsia="Calibri"/>
          <w:szCs w:val="28"/>
          <w:lang w:eastAsia="en-US"/>
        </w:rPr>
      </w:pPr>
      <w:r>
        <w:rPr>
          <w:rFonts w:eastAsia="Calibri"/>
          <w:szCs w:val="28"/>
          <w:lang w:eastAsia="en-US"/>
        </w:rPr>
        <w:t xml:space="preserve">а) принимают меры по предотвращению и урегулированию конфликта интересов, по предупреждению коррупции, включая меры по предотвращению </w:t>
      </w:r>
      <w:proofErr w:type="spellStart"/>
      <w:r>
        <w:rPr>
          <w:rFonts w:eastAsia="Calibri"/>
          <w:szCs w:val="28"/>
          <w:lang w:eastAsia="en-US"/>
        </w:rPr>
        <w:t>коррупционно</w:t>
      </w:r>
      <w:proofErr w:type="spellEnd"/>
      <w:r>
        <w:rPr>
          <w:rFonts w:eastAsia="Calibri"/>
          <w:szCs w:val="28"/>
          <w:lang w:eastAsia="en-US"/>
        </w:rPr>
        <w:t xml:space="preserve"> опасного поведения;</w:t>
      </w:r>
    </w:p>
    <w:p w:rsidR="00736B2A" w:rsidRDefault="00736B2A" w:rsidP="00736B2A">
      <w:pPr>
        <w:jc w:val="both"/>
        <w:rPr>
          <w:rFonts w:eastAsia="Calibri"/>
          <w:szCs w:val="28"/>
          <w:lang w:eastAsia="en-US"/>
        </w:rPr>
      </w:pPr>
      <w:r>
        <w:rPr>
          <w:rFonts w:eastAsia="Calibri"/>
          <w:szCs w:val="28"/>
          <w:lang w:eastAsia="en-US"/>
        </w:rPr>
        <w:t>б) содействуют установлению и поддержанию в коллективе здорового морально-психологического климата;</w:t>
      </w:r>
    </w:p>
    <w:p w:rsidR="00736B2A" w:rsidRDefault="00736B2A" w:rsidP="00736B2A">
      <w:pPr>
        <w:jc w:val="both"/>
        <w:rPr>
          <w:rFonts w:eastAsia="Calibri"/>
          <w:szCs w:val="28"/>
          <w:lang w:eastAsia="en-US"/>
        </w:rPr>
      </w:pPr>
      <w:r>
        <w:rPr>
          <w:rFonts w:eastAsia="Calibri"/>
          <w:szCs w:val="28"/>
          <w:lang w:eastAsia="en-US"/>
        </w:rPr>
        <w:t>в) при определении объема и характера поручаемой другим работникам Учреждения работы руководствуются принципами справедливости, учета личных и деловых качеств, квалификации и опыта подчиненных;</w:t>
      </w:r>
    </w:p>
    <w:p w:rsidR="00736B2A" w:rsidRDefault="00736B2A" w:rsidP="00736B2A">
      <w:pPr>
        <w:jc w:val="both"/>
        <w:rPr>
          <w:rFonts w:eastAsia="Calibri"/>
          <w:szCs w:val="28"/>
          <w:lang w:eastAsia="en-US"/>
        </w:rPr>
      </w:pPr>
      <w:r>
        <w:rPr>
          <w:rFonts w:eastAsia="Calibri"/>
          <w:szCs w:val="28"/>
          <w:lang w:eastAsia="en-US"/>
        </w:rPr>
        <w:t>г) не допускают по отношению к подчиненным работникам необоснованных претензий, а также фактов грубости и бестактности;</w:t>
      </w:r>
    </w:p>
    <w:p w:rsidR="00736B2A" w:rsidRDefault="00736B2A" w:rsidP="00736B2A">
      <w:pPr>
        <w:jc w:val="both"/>
        <w:rPr>
          <w:rFonts w:eastAsia="Calibri"/>
          <w:szCs w:val="28"/>
          <w:lang w:eastAsia="en-US"/>
        </w:rPr>
      </w:pPr>
      <w:r>
        <w:rPr>
          <w:rFonts w:eastAsia="Calibri"/>
          <w:szCs w:val="28"/>
          <w:lang w:eastAsia="en-US"/>
        </w:rPr>
        <w:t>д) проявляют заботу о подчиненных, вникают в их проблемы и нужды, содействуют принятию законных и обоснованных решений, способствуют профессиональному и должностному росту работников;</w:t>
      </w:r>
    </w:p>
    <w:p w:rsidR="00736B2A" w:rsidRDefault="00736B2A" w:rsidP="00736B2A">
      <w:pPr>
        <w:jc w:val="both"/>
        <w:rPr>
          <w:rFonts w:eastAsia="Calibri"/>
          <w:szCs w:val="28"/>
          <w:lang w:eastAsia="en-US"/>
        </w:rPr>
      </w:pPr>
      <w:r>
        <w:rPr>
          <w:rFonts w:eastAsia="Calibri"/>
          <w:szCs w:val="28"/>
          <w:lang w:eastAsia="en-US"/>
        </w:rPr>
        <w:t>е) организуют оказание поддержки и помощи молодым специалистам (с опытом работы до трех лет) в приобретении профессиональных навыков.</w:t>
      </w:r>
    </w:p>
    <w:p w:rsidR="00736B2A" w:rsidRDefault="00736B2A" w:rsidP="00736B2A">
      <w:pPr>
        <w:jc w:val="both"/>
        <w:rPr>
          <w:rFonts w:eastAsia="Calibri"/>
          <w:szCs w:val="28"/>
          <w:lang w:eastAsia="en-US"/>
        </w:rPr>
      </w:pPr>
      <w:r>
        <w:rPr>
          <w:rFonts w:eastAsia="Calibri"/>
          <w:szCs w:val="28"/>
          <w:lang w:eastAsia="en-US"/>
        </w:rPr>
        <w:t>2.5. Руководитель Учреждения и руководители структурных подразделений Учреждения несут ответственность в соответствии с законодательством Российской Федерации за действия или бездействие подчиненных сотрудников, нарушающих принципы этики и правила служебного поведения, если они не приняли мер, чтобы не допустить таких действий или бездействия.</w:t>
      </w:r>
    </w:p>
    <w:p w:rsidR="00736B2A" w:rsidRDefault="00736B2A" w:rsidP="00736B2A">
      <w:pPr>
        <w:jc w:val="center"/>
        <w:rPr>
          <w:rFonts w:eastAsia="Calibri"/>
          <w:szCs w:val="28"/>
          <w:lang w:eastAsia="en-US"/>
        </w:rPr>
      </w:pPr>
      <w:r>
        <w:rPr>
          <w:rFonts w:eastAsia="Calibri"/>
          <w:szCs w:val="28"/>
          <w:lang w:eastAsia="en-US"/>
        </w:rPr>
        <w:t>3. Этические нормы служебного поведения работников</w:t>
      </w:r>
    </w:p>
    <w:p w:rsidR="00736B2A" w:rsidRDefault="00736B2A" w:rsidP="00736B2A">
      <w:pPr>
        <w:jc w:val="both"/>
        <w:rPr>
          <w:rFonts w:eastAsia="Calibri"/>
          <w:szCs w:val="28"/>
          <w:lang w:eastAsia="en-US"/>
        </w:rPr>
      </w:pPr>
      <w:r>
        <w:rPr>
          <w:rFonts w:eastAsia="Calibri"/>
          <w:szCs w:val="28"/>
          <w:lang w:eastAsia="en-US"/>
        </w:rPr>
        <w:t xml:space="preserve">3.1. В должностном поведении работнику Учреждения необходимо руководствоваться тем, что в соответствии с </w:t>
      </w:r>
      <w:hyperlink r:id="rId15" w:history="1">
        <w:r>
          <w:rPr>
            <w:rStyle w:val="a5"/>
            <w:rFonts w:eastAsia="Calibri"/>
            <w:color w:val="auto"/>
            <w:szCs w:val="28"/>
            <w:u w:val="none"/>
            <w:lang w:eastAsia="en-US"/>
          </w:rPr>
          <w:t>Конституцией</w:t>
        </w:r>
      </w:hyperlink>
      <w:r>
        <w:rPr>
          <w:rFonts w:eastAsia="Calibri"/>
          <w:szCs w:val="28"/>
          <w:lang w:eastAsia="en-US"/>
        </w:rPr>
        <w:t xml:space="preserve"> Российской Федерации человек, его права и свободы являются высшей </w:t>
      </w:r>
      <w:proofErr w:type="gramStart"/>
      <w:r>
        <w:rPr>
          <w:rFonts w:eastAsia="Calibri"/>
          <w:szCs w:val="28"/>
          <w:lang w:eastAsia="en-US"/>
        </w:rPr>
        <w:t>ценностью</w:t>
      </w:r>
      <w:proofErr w:type="gramEnd"/>
      <w:r>
        <w:rPr>
          <w:rFonts w:eastAsia="Calibri"/>
          <w:szCs w:val="28"/>
          <w:lang w:eastAsia="en-US"/>
        </w:rPr>
        <w:t xml:space="preserve"> и каждый гражданин имеет право на </w:t>
      </w:r>
      <w:r>
        <w:rPr>
          <w:rFonts w:eastAsia="Calibri"/>
          <w:szCs w:val="28"/>
          <w:lang w:eastAsia="en-US"/>
        </w:rPr>
        <w:lastRenderedPageBreak/>
        <w:t>неприкосновенность частной жизни, личную и семейную тайну, защиту чести, достоинства, своего доброго имени.</w:t>
      </w:r>
    </w:p>
    <w:p w:rsidR="00736B2A" w:rsidRDefault="00736B2A" w:rsidP="00736B2A">
      <w:pPr>
        <w:jc w:val="both"/>
        <w:rPr>
          <w:rFonts w:eastAsia="Calibri"/>
          <w:szCs w:val="28"/>
          <w:lang w:eastAsia="en-US"/>
        </w:rPr>
      </w:pPr>
      <w:r>
        <w:rPr>
          <w:rFonts w:eastAsia="Calibri"/>
          <w:szCs w:val="28"/>
          <w:lang w:eastAsia="en-US"/>
        </w:rPr>
        <w:t xml:space="preserve">3.2. В должностном поведении работник Учреждения воздерживается </w:t>
      </w:r>
      <w:proofErr w:type="gramStart"/>
      <w:r>
        <w:rPr>
          <w:rFonts w:eastAsia="Calibri"/>
          <w:szCs w:val="28"/>
          <w:lang w:eastAsia="en-US"/>
        </w:rPr>
        <w:t>от</w:t>
      </w:r>
      <w:proofErr w:type="gramEnd"/>
      <w:r>
        <w:rPr>
          <w:rFonts w:eastAsia="Calibri"/>
          <w:szCs w:val="28"/>
          <w:lang w:eastAsia="en-US"/>
        </w:rPr>
        <w:t>:</w:t>
      </w:r>
    </w:p>
    <w:p w:rsidR="00736B2A" w:rsidRDefault="00736B2A" w:rsidP="00736B2A">
      <w:pPr>
        <w:jc w:val="both"/>
        <w:rPr>
          <w:rFonts w:eastAsia="Calibri"/>
          <w:szCs w:val="28"/>
          <w:lang w:eastAsia="en-US"/>
        </w:rPr>
      </w:pPr>
      <w:r>
        <w:rPr>
          <w:rFonts w:eastAsia="Calibri"/>
          <w:szCs w:val="28"/>
          <w:lang w:eastAsia="en-US"/>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36B2A" w:rsidRDefault="00736B2A" w:rsidP="00736B2A">
      <w:pPr>
        <w:jc w:val="both"/>
        <w:rPr>
          <w:rFonts w:eastAsia="Calibri"/>
          <w:szCs w:val="28"/>
          <w:lang w:eastAsia="en-US"/>
        </w:rPr>
      </w:pPr>
      <w:r>
        <w:rPr>
          <w:rFonts w:eastAsia="Calibri"/>
          <w:szCs w:val="28"/>
          <w:lang w:eastAsia="en-US"/>
        </w:rPr>
        <w:t>- грубости, проявлений пренебрежительного тона, заносчивости, предвзятых замечаний, предъявления неправомерных, незаслуженных обвинений;</w:t>
      </w:r>
    </w:p>
    <w:p w:rsidR="00736B2A" w:rsidRDefault="00736B2A" w:rsidP="00736B2A">
      <w:pPr>
        <w:jc w:val="both"/>
        <w:rPr>
          <w:rFonts w:eastAsia="Calibri"/>
          <w:szCs w:val="28"/>
          <w:lang w:eastAsia="en-US"/>
        </w:rPr>
      </w:pPr>
      <w:r>
        <w:rPr>
          <w:rFonts w:eastAsia="Calibri"/>
          <w:szCs w:val="28"/>
          <w:lang w:eastAsia="en-US"/>
        </w:rPr>
        <w:t>- угроз, оскорбительных выражений или реплик, действий, препятствующих нормальному общению или провоцирующих противоправное поведение.</w:t>
      </w:r>
    </w:p>
    <w:p w:rsidR="00736B2A" w:rsidRDefault="00736B2A" w:rsidP="00736B2A">
      <w:pPr>
        <w:jc w:val="both"/>
        <w:rPr>
          <w:rFonts w:eastAsia="Calibri"/>
          <w:szCs w:val="28"/>
          <w:lang w:eastAsia="en-US"/>
        </w:rPr>
      </w:pPr>
      <w:r>
        <w:rPr>
          <w:rFonts w:eastAsia="Calibri"/>
          <w:szCs w:val="28"/>
          <w:lang w:eastAsia="en-US"/>
        </w:rPr>
        <w:t>3.3. 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w:t>
      </w:r>
    </w:p>
    <w:p w:rsidR="00736B2A" w:rsidRDefault="00736B2A" w:rsidP="00736B2A">
      <w:pPr>
        <w:jc w:val="both"/>
        <w:rPr>
          <w:rFonts w:eastAsia="Calibri"/>
          <w:szCs w:val="28"/>
          <w:lang w:eastAsia="en-US"/>
        </w:rPr>
      </w:pPr>
      <w:r>
        <w:rPr>
          <w:rFonts w:eastAsia="Calibri"/>
          <w:szCs w:val="28"/>
          <w:lang w:eastAsia="en-US"/>
        </w:rPr>
        <w:t>Работники должны быть вежливыми, доброжелательными, корректными, внимательными и проявлять терпимость в общении с гражданами и коллегами.</w:t>
      </w:r>
    </w:p>
    <w:p w:rsidR="00736B2A" w:rsidRDefault="00736B2A" w:rsidP="00736B2A">
      <w:pPr>
        <w:jc w:val="both"/>
        <w:rPr>
          <w:rFonts w:eastAsia="Calibri"/>
          <w:szCs w:val="28"/>
          <w:lang w:eastAsia="en-US"/>
        </w:rPr>
      </w:pPr>
      <w:r>
        <w:rPr>
          <w:rFonts w:eastAsia="Calibri"/>
          <w:szCs w:val="28"/>
          <w:lang w:eastAsia="en-US"/>
        </w:rPr>
        <w:t>3.4. При возникновении конфликтной ситуации между структурными подразделениями Учреждения, работниками Учреждения приоритетным направлением решения конфликта является учет интересов Учреждения в целом.</w:t>
      </w:r>
    </w:p>
    <w:p w:rsidR="00736B2A" w:rsidRDefault="00736B2A" w:rsidP="00736B2A">
      <w:pPr>
        <w:jc w:val="both"/>
        <w:rPr>
          <w:rFonts w:eastAsia="Calibri"/>
          <w:szCs w:val="28"/>
          <w:lang w:eastAsia="en-US"/>
        </w:rPr>
      </w:pPr>
      <w:r>
        <w:rPr>
          <w:rFonts w:eastAsia="Calibri"/>
          <w:szCs w:val="28"/>
          <w:lang w:eastAsia="en-US"/>
        </w:rPr>
        <w:t>3.5. Внешний вид работника Учреждения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736B2A" w:rsidRDefault="00736B2A" w:rsidP="00736B2A">
      <w:pPr>
        <w:jc w:val="center"/>
        <w:rPr>
          <w:rFonts w:eastAsia="Calibri"/>
          <w:szCs w:val="28"/>
          <w:lang w:eastAsia="en-US"/>
        </w:rPr>
      </w:pPr>
      <w:r>
        <w:rPr>
          <w:rFonts w:eastAsia="Calibri"/>
          <w:szCs w:val="28"/>
          <w:lang w:eastAsia="en-US"/>
        </w:rPr>
        <w:t>4. Ответственность за нарушение положений Кодекса</w:t>
      </w:r>
    </w:p>
    <w:p w:rsidR="00736B2A" w:rsidRDefault="00736B2A" w:rsidP="00736B2A">
      <w:pPr>
        <w:jc w:val="both"/>
        <w:rPr>
          <w:rFonts w:eastAsia="Calibri"/>
          <w:szCs w:val="28"/>
          <w:lang w:eastAsia="en-US"/>
        </w:rPr>
      </w:pPr>
      <w:r>
        <w:rPr>
          <w:rFonts w:eastAsia="Calibri"/>
          <w:szCs w:val="28"/>
          <w:lang w:eastAsia="en-US"/>
        </w:rPr>
        <w:t>4.1. Нарушение работниками Учреждений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ответственности.</w:t>
      </w:r>
    </w:p>
    <w:p w:rsidR="00736B2A" w:rsidRDefault="00736B2A" w:rsidP="00736B2A">
      <w:pPr>
        <w:jc w:val="both"/>
        <w:rPr>
          <w:rFonts w:eastAsia="Calibri"/>
          <w:szCs w:val="28"/>
          <w:lang w:eastAsia="en-US"/>
        </w:rPr>
      </w:pPr>
      <w:r>
        <w:rPr>
          <w:rFonts w:eastAsia="Calibri"/>
          <w:szCs w:val="28"/>
          <w:lang w:eastAsia="en-US"/>
        </w:rPr>
        <w:t>4.2. 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w:t>
      </w:r>
    </w:p>
    <w:p w:rsidR="00736B2A" w:rsidRDefault="00736B2A" w:rsidP="00736B2A">
      <w:pPr>
        <w:jc w:val="both"/>
        <w:rPr>
          <w:rFonts w:eastAsia="Calibri"/>
          <w:szCs w:val="28"/>
          <w:lang w:eastAsia="en-US"/>
        </w:rPr>
      </w:pPr>
      <w:r>
        <w:rPr>
          <w:rFonts w:eastAsia="Calibri"/>
          <w:szCs w:val="28"/>
          <w:lang w:eastAsia="en-US"/>
        </w:rPr>
        <w:t>4.3. Соблюдение работником Учреждения положений настоящего Кодекса учитывается при назначении поощрений и наложении дисциплинарных взысканий.</w:t>
      </w:r>
    </w:p>
    <w:p w:rsidR="00736B2A" w:rsidRDefault="00736B2A" w:rsidP="00736B2A">
      <w:pPr>
        <w:jc w:val="both"/>
        <w:rPr>
          <w:rFonts w:eastAsia="Calibri"/>
          <w:szCs w:val="28"/>
          <w:lang w:eastAsia="en-US"/>
        </w:rPr>
      </w:pPr>
      <w:r>
        <w:rPr>
          <w:rFonts w:eastAsia="Calibri"/>
          <w:szCs w:val="28"/>
          <w:lang w:eastAsia="en-US"/>
        </w:rPr>
        <w:t xml:space="preserve">4.4. Нарушение правил антикоррупционного поведения влечет проведение служебного расследования по обстоятельствам возникновения </w:t>
      </w:r>
      <w:proofErr w:type="spellStart"/>
      <w:r>
        <w:rPr>
          <w:rFonts w:eastAsia="Calibri"/>
          <w:szCs w:val="28"/>
          <w:lang w:eastAsia="en-US"/>
        </w:rPr>
        <w:t>коррупционно</w:t>
      </w:r>
      <w:proofErr w:type="spellEnd"/>
      <w:r>
        <w:rPr>
          <w:rFonts w:eastAsia="Calibri"/>
          <w:szCs w:val="28"/>
          <w:lang w:eastAsia="en-US"/>
        </w:rPr>
        <w:t xml:space="preserve"> опасной ситуации.</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rPr>
          <w:rFonts w:eastAsia="Calibri"/>
          <w:szCs w:val="28"/>
          <w:lang w:eastAsia="en-US"/>
        </w:rPr>
      </w:pPr>
    </w:p>
    <w:p w:rsidR="00736B2A" w:rsidRDefault="00736B2A" w:rsidP="00736B2A">
      <w:pPr>
        <w:jc w:val="right"/>
        <w:rPr>
          <w:rFonts w:eastAsia="Calibri"/>
          <w:szCs w:val="28"/>
          <w:lang w:eastAsia="en-US"/>
        </w:rPr>
      </w:pPr>
      <w:r>
        <w:rPr>
          <w:rFonts w:eastAsia="Calibri"/>
          <w:szCs w:val="28"/>
          <w:lang w:eastAsia="en-US"/>
        </w:rPr>
        <w:t>Приложение к № 4  к Приказу директора</w:t>
      </w:r>
    </w:p>
    <w:p w:rsidR="00736B2A" w:rsidRDefault="00736B2A" w:rsidP="00736B2A">
      <w:pPr>
        <w:jc w:val="right"/>
        <w:rPr>
          <w:rFonts w:eastAsia="Calibri"/>
          <w:szCs w:val="28"/>
          <w:lang w:eastAsia="en-US"/>
        </w:rPr>
      </w:pPr>
      <w:r>
        <w:rPr>
          <w:rFonts w:eastAsia="Calibri"/>
          <w:szCs w:val="28"/>
          <w:lang w:eastAsia="en-US"/>
        </w:rPr>
        <w:t xml:space="preserve">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jc w:val="right"/>
        <w:rPr>
          <w:rFonts w:eastAsia="Calibri"/>
          <w:szCs w:val="28"/>
          <w:lang w:eastAsia="en-US"/>
        </w:rPr>
      </w:pPr>
      <w:r>
        <w:rPr>
          <w:rFonts w:eastAsia="Calibri"/>
          <w:szCs w:val="28"/>
          <w:lang w:eastAsia="en-US"/>
        </w:rPr>
        <w:t xml:space="preserve">                                                           от 05.08.2023 г. № 6-од</w:t>
      </w:r>
    </w:p>
    <w:p w:rsidR="00736B2A" w:rsidRDefault="00736B2A" w:rsidP="00736B2A">
      <w:pPr>
        <w:jc w:val="right"/>
        <w:rPr>
          <w:rFonts w:eastAsia="Calibri"/>
          <w:szCs w:val="28"/>
          <w:lang w:eastAsia="en-US"/>
        </w:rPr>
      </w:pPr>
    </w:p>
    <w:p w:rsidR="00736B2A" w:rsidRDefault="00736B2A" w:rsidP="00736B2A">
      <w:pPr>
        <w:rPr>
          <w:rFonts w:eastAsia="Calibri"/>
          <w:b/>
          <w:i/>
          <w:szCs w:val="28"/>
          <w:lang w:eastAsia="en-US"/>
        </w:rPr>
      </w:pPr>
      <w:r>
        <w:rPr>
          <w:rFonts w:eastAsia="Calibri"/>
          <w:b/>
          <w:i/>
          <w:szCs w:val="28"/>
          <w:lang w:eastAsia="en-US"/>
        </w:rPr>
        <w:t>«СОГЛАСОВАНО»                                                          «УТВЕРЖДАЮ»</w:t>
      </w:r>
    </w:p>
    <w:p w:rsidR="00736B2A" w:rsidRDefault="00736B2A" w:rsidP="00736B2A">
      <w:pPr>
        <w:rPr>
          <w:rFonts w:eastAsia="Calibri"/>
          <w:szCs w:val="28"/>
          <w:lang w:eastAsia="en-US"/>
        </w:rPr>
      </w:pPr>
      <w:r>
        <w:rPr>
          <w:rFonts w:eastAsia="Calibri"/>
          <w:szCs w:val="28"/>
          <w:lang w:eastAsia="en-US"/>
        </w:rPr>
        <w:t xml:space="preserve">Глава </w:t>
      </w:r>
      <w:proofErr w:type="spellStart"/>
      <w:r>
        <w:rPr>
          <w:rFonts w:eastAsia="Calibri"/>
          <w:szCs w:val="28"/>
          <w:lang w:eastAsia="en-US"/>
        </w:rPr>
        <w:t>Шекшовского</w:t>
      </w:r>
      <w:proofErr w:type="spellEnd"/>
      <w:r>
        <w:rPr>
          <w:rFonts w:eastAsia="Calibri"/>
          <w:szCs w:val="28"/>
          <w:lang w:eastAsia="en-US"/>
        </w:rPr>
        <w:t xml:space="preserve">                                                          Директор МКУ «КДЦ </w:t>
      </w:r>
      <w:proofErr w:type="spellStart"/>
      <w:r>
        <w:rPr>
          <w:rFonts w:eastAsia="Calibri"/>
          <w:szCs w:val="28"/>
          <w:lang w:eastAsia="en-US"/>
        </w:rPr>
        <w:t>Шекшовского</w:t>
      </w:r>
      <w:proofErr w:type="spellEnd"/>
    </w:p>
    <w:p w:rsidR="00736B2A" w:rsidRDefault="00736B2A" w:rsidP="00736B2A">
      <w:pPr>
        <w:rPr>
          <w:rFonts w:eastAsia="Calibri"/>
          <w:szCs w:val="28"/>
          <w:lang w:eastAsia="en-US"/>
        </w:rPr>
      </w:pPr>
      <w:r>
        <w:rPr>
          <w:rFonts w:eastAsia="Calibri"/>
          <w:szCs w:val="28"/>
          <w:lang w:eastAsia="en-US"/>
        </w:rPr>
        <w:t xml:space="preserve">сельского поселения                                                          </w:t>
      </w:r>
      <w:proofErr w:type="spellStart"/>
      <w:proofErr w:type="gramStart"/>
      <w:r>
        <w:rPr>
          <w:rFonts w:eastAsia="Calibri"/>
          <w:szCs w:val="28"/>
          <w:lang w:eastAsia="en-US"/>
        </w:rPr>
        <w:t>поселения</w:t>
      </w:r>
      <w:proofErr w:type="spellEnd"/>
      <w:proofErr w:type="gramEnd"/>
      <w:r>
        <w:rPr>
          <w:rFonts w:eastAsia="Calibri"/>
          <w:szCs w:val="28"/>
          <w:lang w:eastAsia="en-US"/>
        </w:rPr>
        <w:t>»</w:t>
      </w:r>
    </w:p>
    <w:p w:rsidR="00736B2A" w:rsidRDefault="00736B2A" w:rsidP="00736B2A">
      <w:pPr>
        <w:rPr>
          <w:rFonts w:eastAsia="Calibri"/>
          <w:szCs w:val="28"/>
          <w:lang w:eastAsia="en-US"/>
        </w:rPr>
      </w:pPr>
      <w:r>
        <w:rPr>
          <w:rFonts w:eastAsia="Calibri"/>
          <w:szCs w:val="28"/>
          <w:lang w:eastAsia="en-US"/>
        </w:rPr>
        <w:t xml:space="preserve">_____________С.В. Коротков                                          _________________С.В. </w:t>
      </w:r>
      <w:proofErr w:type="spellStart"/>
      <w:r>
        <w:rPr>
          <w:rFonts w:eastAsia="Calibri"/>
          <w:szCs w:val="28"/>
          <w:lang w:eastAsia="en-US"/>
        </w:rPr>
        <w:t>Богаткова</w:t>
      </w:r>
      <w:proofErr w:type="spellEnd"/>
    </w:p>
    <w:p w:rsidR="00736B2A" w:rsidRDefault="00736B2A" w:rsidP="00736B2A">
      <w:pPr>
        <w:rPr>
          <w:rFonts w:eastAsia="Calibri"/>
          <w:szCs w:val="28"/>
          <w:lang w:eastAsia="en-US"/>
        </w:rPr>
      </w:pPr>
      <w:r>
        <w:rPr>
          <w:rFonts w:eastAsia="Calibri"/>
          <w:szCs w:val="28"/>
          <w:lang w:eastAsia="en-US"/>
        </w:rPr>
        <w:t>«07» августа 2023 год                                                       «07» августа 2023 год</w:t>
      </w:r>
    </w:p>
    <w:p w:rsidR="00736B2A" w:rsidRDefault="00736B2A" w:rsidP="00736B2A">
      <w:pPr>
        <w:jc w:val="right"/>
        <w:rPr>
          <w:rFonts w:eastAsia="Calibri"/>
          <w:szCs w:val="28"/>
          <w:lang w:eastAsia="en-US"/>
        </w:rPr>
      </w:pPr>
    </w:p>
    <w:p w:rsidR="00736B2A" w:rsidRDefault="00736B2A" w:rsidP="00736B2A">
      <w:pPr>
        <w:widowControl w:val="0"/>
        <w:autoSpaceDE w:val="0"/>
        <w:autoSpaceDN w:val="0"/>
        <w:rPr>
          <w:b/>
          <w:szCs w:val="28"/>
        </w:rPr>
      </w:pPr>
    </w:p>
    <w:p w:rsidR="00736B2A" w:rsidRDefault="00736B2A" w:rsidP="00736B2A">
      <w:pPr>
        <w:widowControl w:val="0"/>
        <w:autoSpaceDE w:val="0"/>
        <w:autoSpaceDN w:val="0"/>
        <w:jc w:val="center"/>
        <w:rPr>
          <w:b/>
          <w:szCs w:val="28"/>
        </w:rPr>
      </w:pPr>
      <w:r>
        <w:rPr>
          <w:b/>
          <w:szCs w:val="28"/>
        </w:rPr>
        <w:t xml:space="preserve">Положение о порядке уведомления работодателя о фактах обращения в целях склонения к совершению коррупционных правонарушений </w:t>
      </w:r>
    </w:p>
    <w:p w:rsidR="00736B2A" w:rsidRDefault="00736B2A" w:rsidP="00736B2A">
      <w:pPr>
        <w:jc w:val="center"/>
        <w:rPr>
          <w:rFonts w:eastAsia="Calibri"/>
          <w:b/>
          <w:szCs w:val="28"/>
          <w:lang w:eastAsia="en-US"/>
        </w:rPr>
      </w:pPr>
      <w:r>
        <w:rPr>
          <w:rFonts w:eastAsia="Calibri"/>
          <w:b/>
          <w:szCs w:val="28"/>
          <w:lang w:eastAsia="en-US"/>
        </w:rPr>
        <w:t>Муниципального казённого учреждения</w:t>
      </w:r>
    </w:p>
    <w:p w:rsidR="00736B2A" w:rsidRDefault="00736B2A" w:rsidP="00736B2A">
      <w:pPr>
        <w:jc w:val="center"/>
        <w:rPr>
          <w:rFonts w:eastAsia="Calibri"/>
          <w:b/>
          <w:szCs w:val="28"/>
          <w:lang w:eastAsia="en-US"/>
        </w:rPr>
      </w:pPr>
      <w:r>
        <w:rPr>
          <w:rFonts w:eastAsia="Calibri"/>
          <w:b/>
          <w:szCs w:val="28"/>
          <w:lang w:eastAsia="en-US"/>
        </w:rPr>
        <w:t xml:space="preserve">«Культурно-досуговый центр </w:t>
      </w:r>
      <w:proofErr w:type="spellStart"/>
      <w:r>
        <w:rPr>
          <w:rFonts w:eastAsia="Calibri"/>
          <w:b/>
          <w:szCs w:val="28"/>
          <w:lang w:eastAsia="en-US"/>
        </w:rPr>
        <w:t>Шекшовского</w:t>
      </w:r>
      <w:proofErr w:type="spellEnd"/>
      <w:r>
        <w:rPr>
          <w:rFonts w:eastAsia="Calibri"/>
          <w:b/>
          <w:szCs w:val="28"/>
          <w:lang w:eastAsia="en-US"/>
        </w:rPr>
        <w:t xml:space="preserve"> сельского поселения»</w:t>
      </w:r>
    </w:p>
    <w:p w:rsidR="00736B2A" w:rsidRDefault="00736B2A" w:rsidP="00736B2A">
      <w:pPr>
        <w:jc w:val="center"/>
        <w:rPr>
          <w:rFonts w:eastAsia="Calibri"/>
          <w:b/>
          <w:szCs w:val="28"/>
          <w:lang w:eastAsia="en-US"/>
        </w:rPr>
      </w:pPr>
    </w:p>
    <w:p w:rsidR="00736B2A" w:rsidRDefault="00736B2A" w:rsidP="00736B2A">
      <w:pPr>
        <w:jc w:val="center"/>
        <w:rPr>
          <w:rFonts w:eastAsia="Calibri"/>
          <w:szCs w:val="28"/>
          <w:lang w:eastAsia="en-US"/>
        </w:rPr>
      </w:pPr>
      <w:r>
        <w:rPr>
          <w:rFonts w:eastAsia="Calibri"/>
          <w:szCs w:val="28"/>
          <w:lang w:eastAsia="en-US"/>
        </w:rPr>
        <w:t>1. Общие положения</w:t>
      </w:r>
    </w:p>
    <w:p w:rsidR="00736B2A" w:rsidRDefault="00736B2A" w:rsidP="00736B2A">
      <w:pPr>
        <w:jc w:val="both"/>
        <w:rPr>
          <w:rFonts w:eastAsia="Calibri"/>
          <w:szCs w:val="28"/>
          <w:lang w:eastAsia="en-US"/>
        </w:rPr>
      </w:pPr>
      <w:r>
        <w:rPr>
          <w:rFonts w:eastAsia="Calibri"/>
          <w:szCs w:val="28"/>
          <w:lang w:eastAsia="en-US"/>
        </w:rPr>
        <w:t xml:space="preserve">1.1. Настоящее Положение разработано в соответствии с Федеральным </w:t>
      </w:r>
      <w:hyperlink r:id="rId16" w:history="1">
        <w:r>
          <w:rPr>
            <w:rStyle w:val="a5"/>
            <w:rFonts w:eastAsia="Calibri"/>
            <w:color w:val="auto"/>
            <w:szCs w:val="28"/>
            <w:u w:val="none"/>
            <w:lang w:eastAsia="en-US"/>
          </w:rPr>
          <w:t>законом</w:t>
        </w:r>
      </w:hyperlink>
      <w:r>
        <w:rPr>
          <w:rFonts w:eastAsia="Calibri"/>
          <w:szCs w:val="28"/>
          <w:lang w:eastAsia="en-US"/>
        </w:rPr>
        <w:t xml:space="preserve"> от 25.12.2008 № 273-ФЗ «О противодействии коррупции» с учетом Методических </w:t>
      </w:r>
      <w:hyperlink r:id="rId17" w:history="1">
        <w:r>
          <w:rPr>
            <w:rStyle w:val="a5"/>
            <w:rFonts w:eastAsia="Calibri"/>
            <w:color w:val="auto"/>
            <w:szCs w:val="28"/>
            <w:u w:val="none"/>
            <w:lang w:eastAsia="en-US"/>
          </w:rPr>
          <w:t>рекомендаций</w:t>
        </w:r>
      </w:hyperlink>
      <w:r>
        <w:rPr>
          <w:rFonts w:eastAsia="Calibri"/>
          <w:szCs w:val="28"/>
          <w:lang w:eastAsia="en-US"/>
        </w:rPr>
        <w:t xml:space="preserve">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rPr>
          <w:trHeight w:val="2667"/>
        </w:trPr>
        <w:tc>
          <w:tcPr>
            <w:tcW w:w="9071" w:type="dxa"/>
            <w:hideMark/>
          </w:tcPr>
          <w:p w:rsidR="00736B2A" w:rsidRDefault="00736B2A">
            <w:pPr>
              <w:spacing w:line="276" w:lineRule="auto"/>
              <w:jc w:val="both"/>
              <w:rPr>
                <w:rFonts w:eastAsia="Calibri"/>
                <w:szCs w:val="28"/>
                <w:lang w:eastAsia="en-US"/>
              </w:rPr>
            </w:pPr>
            <w:r>
              <w:rPr>
                <w:rFonts w:eastAsia="Calibri"/>
                <w:szCs w:val="28"/>
                <w:lang w:eastAsia="en-US"/>
              </w:rPr>
              <w:t xml:space="preserve">1.2. Настоящее Положение устанавливает порядок уведомления работодателя – директора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736B2A" w:rsidRDefault="00736B2A">
            <w:pPr>
              <w:spacing w:line="276" w:lineRule="auto"/>
              <w:jc w:val="both"/>
              <w:rPr>
                <w:rFonts w:eastAsia="Calibri"/>
                <w:szCs w:val="28"/>
                <w:lang w:eastAsia="en-US"/>
              </w:rPr>
            </w:pPr>
            <w:r>
              <w:rPr>
                <w:rFonts w:eastAsia="Calibri"/>
                <w:szCs w:val="28"/>
                <w:lang w:eastAsia="en-US"/>
              </w:rPr>
              <w:t xml:space="preserve">1.3. Действие настоящего Положения распространяется на всех работников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(далее - Учреждение).</w:t>
            </w:r>
            <w:r>
              <w:rPr>
                <w:rFonts w:eastAsia="Calibri"/>
                <w:sz w:val="22"/>
                <w:lang w:eastAsia="en-US"/>
              </w:rPr>
              <w:t xml:space="preserve">   </w:t>
            </w:r>
            <w:r>
              <w:rPr>
                <w:rFonts w:eastAsia="Calibri"/>
                <w:sz w:val="22"/>
                <w:lang w:eastAsia="en-US"/>
              </w:rPr>
              <w:tab/>
            </w:r>
          </w:p>
        </w:tc>
      </w:tr>
    </w:tbl>
    <w:p w:rsidR="00736B2A" w:rsidRDefault="00736B2A" w:rsidP="00736B2A">
      <w:pPr>
        <w:jc w:val="both"/>
        <w:rPr>
          <w:rFonts w:eastAsia="Calibri"/>
          <w:szCs w:val="28"/>
          <w:lang w:eastAsia="en-US"/>
        </w:rPr>
      </w:pPr>
      <w:r>
        <w:rPr>
          <w:rFonts w:eastAsia="Calibri"/>
          <w:szCs w:val="28"/>
          <w:lang w:eastAsia="en-US"/>
        </w:rPr>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736B2A" w:rsidRDefault="00736B2A" w:rsidP="00736B2A">
      <w:pPr>
        <w:jc w:val="center"/>
        <w:rPr>
          <w:rFonts w:eastAsia="Calibri"/>
          <w:szCs w:val="28"/>
          <w:lang w:eastAsia="en-US"/>
        </w:rPr>
      </w:pPr>
    </w:p>
    <w:p w:rsidR="00736B2A" w:rsidRDefault="00736B2A" w:rsidP="00736B2A">
      <w:pPr>
        <w:widowControl w:val="0"/>
        <w:jc w:val="center"/>
        <w:rPr>
          <w:rFonts w:eastAsia="Calibri"/>
          <w:szCs w:val="28"/>
          <w:lang w:eastAsia="en-US"/>
        </w:rPr>
      </w:pPr>
      <w:r>
        <w:rPr>
          <w:rFonts w:eastAsia="Calibri"/>
          <w:szCs w:val="28"/>
          <w:lang w:eastAsia="en-US"/>
        </w:rPr>
        <w:t>2. Порядок уведомления работодателя о фактах обращения</w:t>
      </w:r>
    </w:p>
    <w:p w:rsidR="00736B2A" w:rsidRDefault="00736B2A" w:rsidP="00736B2A">
      <w:pPr>
        <w:widowControl w:val="0"/>
        <w:jc w:val="center"/>
        <w:rPr>
          <w:rFonts w:eastAsia="Calibri"/>
          <w:szCs w:val="28"/>
          <w:lang w:eastAsia="en-US"/>
        </w:rPr>
      </w:pPr>
      <w:r>
        <w:rPr>
          <w:rFonts w:eastAsia="Calibri"/>
          <w:szCs w:val="28"/>
          <w:lang w:eastAsia="en-US"/>
        </w:rPr>
        <w:t>в целях склонения работника Учреждения к совершению</w:t>
      </w:r>
    </w:p>
    <w:p w:rsidR="00736B2A" w:rsidRDefault="00736B2A" w:rsidP="00736B2A">
      <w:pPr>
        <w:widowControl w:val="0"/>
        <w:jc w:val="center"/>
        <w:rPr>
          <w:rFonts w:eastAsia="Calibri"/>
          <w:szCs w:val="28"/>
          <w:lang w:eastAsia="en-US"/>
        </w:rPr>
      </w:pPr>
      <w:r>
        <w:rPr>
          <w:rFonts w:eastAsia="Calibri"/>
          <w:szCs w:val="28"/>
          <w:lang w:eastAsia="en-US"/>
        </w:rPr>
        <w:t>коррупционных правонарушений</w:t>
      </w:r>
    </w:p>
    <w:p w:rsidR="00736B2A" w:rsidRDefault="00736B2A" w:rsidP="00736B2A">
      <w:pPr>
        <w:widowControl w:val="0"/>
        <w:jc w:val="both"/>
        <w:rPr>
          <w:rFonts w:eastAsia="Calibri"/>
          <w:szCs w:val="28"/>
          <w:lang w:eastAsia="en-US"/>
        </w:rPr>
      </w:pPr>
      <w:r>
        <w:rPr>
          <w:rFonts w:eastAsia="Calibri"/>
          <w:szCs w:val="28"/>
          <w:lang w:eastAsia="en-US"/>
        </w:rPr>
        <w:t xml:space="preserve">2.1.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w:t>
      </w:r>
      <w:hyperlink r:id="rId18" w:anchor="P796" w:history="1">
        <w:r>
          <w:rPr>
            <w:rStyle w:val="a5"/>
            <w:rFonts w:eastAsia="Calibri"/>
            <w:i/>
            <w:color w:val="auto"/>
            <w:szCs w:val="28"/>
            <w:lang w:eastAsia="en-US"/>
          </w:rPr>
          <w:t>Приложении № 1</w:t>
        </w:r>
      </w:hyperlink>
      <w:r>
        <w:rPr>
          <w:rFonts w:eastAsia="Calibri"/>
          <w:szCs w:val="28"/>
          <w:lang w:eastAsia="en-US"/>
        </w:rPr>
        <w:t xml:space="preserve"> к настоящему Положению.</w:t>
      </w:r>
    </w:p>
    <w:p w:rsidR="00736B2A" w:rsidRDefault="00736B2A" w:rsidP="00736B2A">
      <w:pPr>
        <w:widowControl w:val="0"/>
        <w:jc w:val="both"/>
        <w:rPr>
          <w:rFonts w:eastAsia="Calibri"/>
          <w:szCs w:val="28"/>
          <w:lang w:eastAsia="en-US"/>
        </w:rPr>
      </w:pPr>
      <w:r>
        <w:rPr>
          <w:rFonts w:eastAsia="Calibri"/>
          <w:szCs w:val="28"/>
          <w:lang w:eastAsia="en-US"/>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w:t>
      </w:r>
      <w:r>
        <w:rPr>
          <w:rFonts w:eastAsia="Calibri"/>
          <w:szCs w:val="28"/>
          <w:lang w:eastAsia="en-US"/>
        </w:rPr>
        <w:lastRenderedPageBreak/>
        <w:t>прибытии к месту работы - оформить письменное уведомление.</w:t>
      </w:r>
    </w:p>
    <w:p w:rsidR="00736B2A" w:rsidRDefault="00736B2A" w:rsidP="00736B2A">
      <w:pPr>
        <w:jc w:val="both"/>
        <w:rPr>
          <w:rFonts w:eastAsia="Calibri"/>
          <w:szCs w:val="28"/>
          <w:lang w:eastAsia="en-US"/>
        </w:rPr>
      </w:pPr>
      <w:r>
        <w:rPr>
          <w:rFonts w:eastAsia="Calibri"/>
          <w:szCs w:val="28"/>
          <w:lang w:eastAsia="en-US"/>
        </w:rPr>
        <w:t>2.3. В уведомлении указываются следующие сведения:</w:t>
      </w:r>
    </w:p>
    <w:p w:rsidR="00736B2A" w:rsidRDefault="00736B2A" w:rsidP="00736B2A">
      <w:pPr>
        <w:jc w:val="both"/>
        <w:rPr>
          <w:rFonts w:eastAsia="Calibri"/>
          <w:szCs w:val="28"/>
          <w:lang w:eastAsia="en-US"/>
        </w:rPr>
      </w:pPr>
      <w:r>
        <w:rPr>
          <w:rFonts w:eastAsia="Calibri"/>
          <w:szCs w:val="28"/>
          <w:lang w:eastAsia="en-US"/>
        </w:rPr>
        <w:t>- персональные данные работника, подающего уведомление (фамилия, имя, отчество, замещаемая должность, контактный телефон);</w:t>
      </w:r>
    </w:p>
    <w:p w:rsidR="00736B2A" w:rsidRDefault="00736B2A" w:rsidP="00736B2A">
      <w:pPr>
        <w:jc w:val="both"/>
        <w:rPr>
          <w:rFonts w:eastAsia="Calibri"/>
          <w:szCs w:val="28"/>
          <w:lang w:eastAsia="en-US"/>
        </w:rPr>
      </w:pPr>
      <w:r>
        <w:rPr>
          <w:rFonts w:eastAsia="Calibri"/>
          <w:szCs w:val="28"/>
          <w:lang w:eastAsia="en-US"/>
        </w:rPr>
        <w:t>- фамилия, имя, отчество, должность, все известные сведения о лице, склоняющем к коррупционному правонарушению;</w:t>
      </w:r>
    </w:p>
    <w:p w:rsidR="00736B2A" w:rsidRDefault="00736B2A" w:rsidP="00736B2A">
      <w:pPr>
        <w:jc w:val="both"/>
        <w:rPr>
          <w:rFonts w:eastAsia="Calibri"/>
          <w:szCs w:val="28"/>
          <w:lang w:eastAsia="en-US"/>
        </w:rPr>
      </w:pPr>
      <w:r>
        <w:rPr>
          <w:rFonts w:eastAsia="Calibri"/>
          <w:szCs w:val="28"/>
          <w:lang w:eastAsia="en-US"/>
        </w:rPr>
        <w:t>- сущность предполагаемого правонарушения (действие/бездействие),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736B2A" w:rsidRDefault="00736B2A" w:rsidP="00736B2A">
      <w:pPr>
        <w:jc w:val="both"/>
        <w:rPr>
          <w:rFonts w:eastAsia="Calibri"/>
          <w:szCs w:val="28"/>
          <w:lang w:eastAsia="en-US"/>
        </w:rPr>
      </w:pPr>
      <w:r>
        <w:rPr>
          <w:rFonts w:eastAsia="Calibri"/>
          <w:szCs w:val="28"/>
          <w:lang w:eastAsia="en-US"/>
        </w:rPr>
        <w:t>- дата и место произошедшего склонения к правонарушению;</w:t>
      </w:r>
    </w:p>
    <w:p w:rsidR="00736B2A" w:rsidRDefault="00736B2A" w:rsidP="00736B2A">
      <w:pPr>
        <w:jc w:val="both"/>
        <w:rPr>
          <w:rFonts w:eastAsia="Calibri"/>
          <w:szCs w:val="28"/>
          <w:lang w:eastAsia="en-US"/>
        </w:rPr>
      </w:pPr>
      <w:r>
        <w:rPr>
          <w:rFonts w:eastAsia="Calibri"/>
          <w:szCs w:val="28"/>
          <w:lang w:eastAsia="en-US"/>
        </w:rPr>
        <w:t>- сведения о третьих лицах, имеющих отношение к данному делу, и свидетелях, если таковые имеются;</w:t>
      </w:r>
    </w:p>
    <w:p w:rsidR="00736B2A" w:rsidRDefault="00736B2A" w:rsidP="00736B2A">
      <w:pPr>
        <w:jc w:val="both"/>
        <w:rPr>
          <w:rFonts w:eastAsia="Calibri"/>
          <w:szCs w:val="28"/>
          <w:lang w:eastAsia="en-US"/>
        </w:rPr>
      </w:pPr>
      <w:r>
        <w:rPr>
          <w:rFonts w:eastAsia="Calibri"/>
          <w:szCs w:val="28"/>
          <w:lang w:eastAsia="en-US"/>
        </w:rPr>
        <w:t>- иные известные сведения, представляющие интерес для разбирательства по существу;</w:t>
      </w:r>
    </w:p>
    <w:p w:rsidR="00736B2A" w:rsidRDefault="00736B2A" w:rsidP="00736B2A">
      <w:pPr>
        <w:jc w:val="both"/>
        <w:rPr>
          <w:rFonts w:eastAsia="Calibri"/>
          <w:szCs w:val="28"/>
          <w:lang w:eastAsia="en-US"/>
        </w:rPr>
      </w:pPr>
      <w:r>
        <w:rPr>
          <w:rFonts w:eastAsia="Calibri"/>
          <w:szCs w:val="28"/>
          <w:lang w:eastAsia="en-US"/>
        </w:rPr>
        <w:t xml:space="preserve">- информация об уведомлении работником органов прокуратуры или других государственных органов </w:t>
      </w:r>
      <w:proofErr w:type="gramStart"/>
      <w:r>
        <w:rPr>
          <w:rFonts w:eastAsia="Calibri"/>
          <w:szCs w:val="28"/>
          <w:lang w:eastAsia="en-US"/>
        </w:rPr>
        <w:t>об обращении к нему каких-либо лиц в целях склонения его к совершению коррупционных правонарушений в случае</w:t>
      </w:r>
      <w:proofErr w:type="gramEnd"/>
      <w:r>
        <w:rPr>
          <w:rFonts w:eastAsia="Calibri"/>
          <w:szCs w:val="28"/>
          <w:lang w:eastAsia="en-US"/>
        </w:rPr>
        <w:t>, если указанная информация была направлена уведомителем в соответствующие органы;</w:t>
      </w:r>
    </w:p>
    <w:p w:rsidR="00736B2A" w:rsidRDefault="00736B2A" w:rsidP="00736B2A">
      <w:pPr>
        <w:jc w:val="both"/>
        <w:rPr>
          <w:rFonts w:eastAsia="Calibri"/>
          <w:szCs w:val="28"/>
          <w:lang w:eastAsia="en-US"/>
        </w:rPr>
      </w:pPr>
      <w:r>
        <w:rPr>
          <w:rFonts w:eastAsia="Calibri"/>
          <w:szCs w:val="28"/>
          <w:lang w:eastAsia="en-US"/>
        </w:rPr>
        <w:t>- дата подачи уведомления и личная подпись уведомителя.</w:t>
      </w:r>
    </w:p>
    <w:p w:rsidR="00736B2A" w:rsidRDefault="00736B2A" w:rsidP="00736B2A">
      <w:pPr>
        <w:jc w:val="both"/>
        <w:rPr>
          <w:rFonts w:eastAsia="Calibri"/>
          <w:szCs w:val="28"/>
          <w:lang w:eastAsia="en-US"/>
        </w:rPr>
      </w:pPr>
      <w:r>
        <w:rPr>
          <w:rFonts w:eastAsia="Calibri"/>
          <w:szCs w:val="28"/>
          <w:lang w:eastAsia="en-US"/>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3. Порядок регистрации уведомлений</w:t>
      </w:r>
    </w:p>
    <w:p w:rsidR="00736B2A" w:rsidRDefault="00736B2A" w:rsidP="00736B2A">
      <w:pPr>
        <w:widowControl w:val="0"/>
        <w:jc w:val="both"/>
        <w:rPr>
          <w:rFonts w:eastAsia="Calibri"/>
          <w:szCs w:val="28"/>
          <w:lang w:eastAsia="en-US"/>
        </w:rPr>
      </w:pPr>
      <w:r>
        <w:rPr>
          <w:rFonts w:eastAsia="Calibri"/>
          <w:szCs w:val="28"/>
          <w:lang w:eastAsia="en-US"/>
        </w:rPr>
        <w:t>3.1. Уведомление работника Учреждения подлежит обязательной регистрации.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widowControl w:val="0"/>
              <w:spacing w:line="276" w:lineRule="auto"/>
              <w:jc w:val="both"/>
              <w:rPr>
                <w:rFonts w:eastAsia="Calibri"/>
                <w:szCs w:val="28"/>
                <w:lang w:eastAsia="en-US"/>
              </w:rPr>
            </w:pPr>
            <w:r>
              <w:rPr>
                <w:rFonts w:eastAsia="Calibri"/>
                <w:szCs w:val="28"/>
                <w:lang w:eastAsia="en-US"/>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proofErr w:type="spellStart"/>
            <w:r>
              <w:rPr>
                <w:rFonts w:eastAsia="Calibri"/>
                <w:szCs w:val="28"/>
                <w:lang w:eastAsia="en-US"/>
              </w:rPr>
              <w:t>Богаткова</w:t>
            </w:r>
            <w:proofErr w:type="spellEnd"/>
            <w:r>
              <w:rPr>
                <w:rFonts w:eastAsia="Calibri"/>
                <w:szCs w:val="28"/>
                <w:lang w:eastAsia="en-US"/>
              </w:rPr>
              <w:t xml:space="preserve"> С.В., директор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w:t>
            </w:r>
          </w:p>
        </w:tc>
      </w:tr>
    </w:tbl>
    <w:p w:rsidR="00736B2A" w:rsidRDefault="00736B2A" w:rsidP="00736B2A">
      <w:pPr>
        <w:widowControl w:val="0"/>
        <w:jc w:val="both"/>
        <w:rPr>
          <w:rFonts w:eastAsia="Calibri"/>
          <w:szCs w:val="28"/>
          <w:lang w:eastAsia="en-US"/>
        </w:rPr>
      </w:pPr>
      <w:r>
        <w:rPr>
          <w:rFonts w:eastAsia="Calibri"/>
          <w:szCs w:val="28"/>
          <w:lang w:eastAsia="en-US"/>
        </w:rPr>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736B2A" w:rsidRDefault="00736B2A" w:rsidP="00736B2A">
      <w:pPr>
        <w:jc w:val="both"/>
        <w:rPr>
          <w:rFonts w:eastAsia="Calibri"/>
          <w:szCs w:val="28"/>
          <w:lang w:eastAsia="en-US"/>
        </w:rPr>
      </w:pPr>
      <w:r>
        <w:rPr>
          <w:rFonts w:eastAsia="Calibri"/>
          <w:szCs w:val="28"/>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spacing w:line="276" w:lineRule="auto"/>
              <w:jc w:val="both"/>
              <w:rPr>
                <w:rFonts w:eastAsia="Calibri"/>
                <w:sz w:val="22"/>
                <w:lang w:eastAsia="en-US"/>
              </w:rPr>
            </w:pPr>
            <w:r>
              <w:rPr>
                <w:rFonts w:eastAsia="Calibri"/>
                <w:szCs w:val="28"/>
                <w:lang w:eastAsia="en-US"/>
              </w:rPr>
              <w:t xml:space="preserve">3.2. Лицо, ответственное за работу по профилактике коррупционных правонарушений </w:t>
            </w:r>
            <w:proofErr w:type="spellStart"/>
            <w:r>
              <w:rPr>
                <w:rFonts w:eastAsia="Calibri"/>
                <w:szCs w:val="28"/>
                <w:lang w:eastAsia="en-US"/>
              </w:rPr>
              <w:t>Богаткова</w:t>
            </w:r>
            <w:proofErr w:type="spellEnd"/>
            <w:r>
              <w:rPr>
                <w:rFonts w:eastAsia="Calibri"/>
                <w:szCs w:val="28"/>
                <w:lang w:eastAsia="en-US"/>
              </w:rPr>
              <w:t xml:space="preserve"> С.В. директор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736B2A" w:rsidRDefault="00736B2A">
            <w:pPr>
              <w:spacing w:line="276" w:lineRule="auto"/>
              <w:jc w:val="both"/>
              <w:rPr>
                <w:rFonts w:eastAsia="Calibri"/>
                <w:szCs w:val="28"/>
                <w:lang w:eastAsia="en-US"/>
              </w:rPr>
            </w:pPr>
            <w:r>
              <w:rPr>
                <w:rFonts w:eastAsia="Calibri"/>
                <w:szCs w:val="28"/>
                <w:lang w:eastAsia="en-US"/>
              </w:rPr>
              <w:t xml:space="preserve">3.3. Регистрация представленного уведомления производится в </w:t>
            </w:r>
            <w:hyperlink r:id="rId19" w:anchor="P853" w:history="1">
              <w:r>
                <w:rPr>
                  <w:rStyle w:val="a5"/>
                  <w:rFonts w:eastAsia="Calibri"/>
                  <w:color w:val="auto"/>
                  <w:szCs w:val="28"/>
                  <w:u w:val="none"/>
                  <w:lang w:eastAsia="en-US"/>
                </w:rPr>
                <w:t>журнале</w:t>
              </w:r>
            </w:hyperlink>
            <w:r>
              <w:rPr>
                <w:rFonts w:eastAsia="Calibri"/>
                <w:szCs w:val="28"/>
                <w:lang w:eastAsia="en-US"/>
              </w:rPr>
              <w:t xml:space="preserve">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w:t>
            </w:r>
            <w:r>
              <w:rPr>
                <w:rFonts w:eastAsia="Calibri"/>
                <w:i/>
                <w:szCs w:val="28"/>
                <w:u w:val="single"/>
                <w:lang w:eastAsia="en-US"/>
              </w:rPr>
              <w:t>Приложению № 2</w:t>
            </w:r>
            <w:r>
              <w:rPr>
                <w:rFonts w:eastAsia="Calibri"/>
                <w:szCs w:val="28"/>
                <w:lang w:eastAsia="en-US"/>
              </w:rPr>
              <w:t xml:space="preserve"> к настоящему Положению.</w:t>
            </w:r>
          </w:p>
          <w:p w:rsidR="00736B2A" w:rsidRDefault="00736B2A">
            <w:pPr>
              <w:spacing w:line="276" w:lineRule="auto"/>
              <w:jc w:val="both"/>
              <w:rPr>
                <w:rFonts w:eastAsia="Calibri"/>
                <w:szCs w:val="28"/>
                <w:lang w:eastAsia="en-US"/>
              </w:rPr>
            </w:pPr>
            <w:r>
              <w:rPr>
                <w:rFonts w:eastAsia="Calibri"/>
                <w:szCs w:val="28"/>
                <w:lang w:eastAsia="en-US"/>
              </w:rPr>
              <w:t>Журнал учета оформляется и ведется в</w:t>
            </w:r>
            <w:r>
              <w:rPr>
                <w:rFonts w:asciiTheme="minorHAnsi" w:eastAsiaTheme="minorHAnsi" w:hAnsiTheme="minorHAnsi" w:cstheme="minorBidi"/>
                <w:sz w:val="20"/>
                <w:szCs w:val="22"/>
                <w:lang w:eastAsia="en-US"/>
              </w:rPr>
              <w:t xml:space="preserve"> </w:t>
            </w:r>
            <w:r>
              <w:rPr>
                <w:rFonts w:eastAsia="Calibri"/>
                <w:szCs w:val="28"/>
                <w:lang w:eastAsia="en-US"/>
              </w:rPr>
              <w:t xml:space="preserve">директором Муниципального казённого </w:t>
            </w:r>
            <w:r>
              <w:rPr>
                <w:rFonts w:eastAsia="Calibri"/>
                <w:szCs w:val="28"/>
                <w:lang w:eastAsia="en-US"/>
              </w:rPr>
              <w:lastRenderedPageBreak/>
              <w:t xml:space="preserve">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w:t>
            </w:r>
            <w:proofErr w:type="gramStart"/>
            <w:r>
              <w:rPr>
                <w:rFonts w:eastAsia="Calibri"/>
                <w:szCs w:val="28"/>
                <w:lang w:eastAsia="en-US"/>
              </w:rPr>
              <w:t>.</w:t>
            </w:r>
            <w:proofErr w:type="gramEnd"/>
            <w:r>
              <w:rPr>
                <w:rFonts w:eastAsia="Calibri"/>
                <w:szCs w:val="28"/>
                <w:lang w:eastAsia="en-US"/>
              </w:rPr>
              <w:t xml:space="preserve"> </w:t>
            </w:r>
            <w:proofErr w:type="gramStart"/>
            <w:r>
              <w:rPr>
                <w:rFonts w:eastAsia="Calibri"/>
                <w:szCs w:val="28"/>
                <w:lang w:eastAsia="en-US"/>
              </w:rPr>
              <w:t>х</w:t>
            </w:r>
            <w:proofErr w:type="gramEnd"/>
            <w:r>
              <w:rPr>
                <w:rFonts w:eastAsia="Calibri"/>
                <w:szCs w:val="28"/>
                <w:lang w:eastAsia="en-US"/>
              </w:rPr>
              <w:t>ранится в месте, защищенном от несанкционированного доступа.</w:t>
            </w:r>
          </w:p>
        </w:tc>
      </w:tr>
    </w:tbl>
    <w:p w:rsidR="00736B2A" w:rsidRDefault="00736B2A" w:rsidP="00736B2A">
      <w:pPr>
        <w:jc w:val="both"/>
        <w:rPr>
          <w:rFonts w:eastAsia="Calibri"/>
          <w:szCs w:val="28"/>
          <w:lang w:eastAsia="en-US"/>
        </w:rPr>
      </w:pPr>
      <w:r>
        <w:rPr>
          <w:rFonts w:eastAsia="Calibri"/>
          <w:szCs w:val="28"/>
          <w:lang w:eastAsia="en-US"/>
        </w:rPr>
        <w:lastRenderedPageBreak/>
        <w:t>Ведение и хранение Журнала учета, а также регистрация уведомлений осуществляются лицом, ответственным за работу по профилактике коррупционных правонарушений в Учреждении.</w:t>
      </w:r>
    </w:p>
    <w:p w:rsidR="00736B2A" w:rsidRDefault="00736B2A" w:rsidP="00736B2A">
      <w:pPr>
        <w:jc w:val="both"/>
        <w:rPr>
          <w:rFonts w:eastAsia="Calibri"/>
          <w:szCs w:val="28"/>
          <w:lang w:eastAsia="en-US"/>
        </w:rPr>
      </w:pPr>
      <w:r>
        <w:rPr>
          <w:rFonts w:eastAsia="Calibri"/>
          <w:szCs w:val="28"/>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736B2A" w:rsidRDefault="00736B2A" w:rsidP="00736B2A">
      <w:pPr>
        <w:jc w:val="both"/>
        <w:rPr>
          <w:rFonts w:eastAsia="Calibri"/>
          <w:szCs w:val="28"/>
          <w:lang w:eastAsia="en-US"/>
        </w:rPr>
      </w:pPr>
      <w:r>
        <w:rPr>
          <w:rFonts w:eastAsia="Calibri"/>
          <w:szCs w:val="28"/>
          <w:lang w:eastAsia="en-US"/>
        </w:rPr>
        <w:t>3.4. В нижнем правом углу последнего листа уведомления ставится регистрационная запись, содержащая:</w:t>
      </w:r>
    </w:p>
    <w:p w:rsidR="00736B2A" w:rsidRDefault="00736B2A" w:rsidP="00736B2A">
      <w:pPr>
        <w:jc w:val="both"/>
        <w:rPr>
          <w:rFonts w:eastAsia="Calibri"/>
          <w:szCs w:val="28"/>
          <w:lang w:eastAsia="en-US"/>
        </w:rPr>
      </w:pPr>
      <w:r>
        <w:rPr>
          <w:rFonts w:eastAsia="Calibri"/>
          <w:szCs w:val="28"/>
          <w:lang w:eastAsia="en-US"/>
        </w:rPr>
        <w:t>- входящий номер и дату поступления (в соответствии с записью, внесенной в Журнал учета);</w:t>
      </w:r>
    </w:p>
    <w:p w:rsidR="00736B2A" w:rsidRDefault="00736B2A" w:rsidP="00736B2A">
      <w:pPr>
        <w:jc w:val="both"/>
        <w:rPr>
          <w:rFonts w:eastAsia="Calibri"/>
          <w:szCs w:val="28"/>
          <w:lang w:eastAsia="en-US"/>
        </w:rPr>
      </w:pPr>
      <w:r>
        <w:rPr>
          <w:rFonts w:eastAsia="Calibri"/>
          <w:szCs w:val="28"/>
          <w:lang w:eastAsia="en-US"/>
        </w:rPr>
        <w:t>- подпись и расшифровку фамилии лица, зарегистрировавшего уведомление.</w:t>
      </w:r>
    </w:p>
    <w:p w:rsidR="00736B2A" w:rsidRDefault="00736B2A" w:rsidP="00736B2A">
      <w:pPr>
        <w:jc w:val="both"/>
        <w:rPr>
          <w:rFonts w:eastAsia="Calibri"/>
          <w:szCs w:val="28"/>
          <w:lang w:eastAsia="en-US"/>
        </w:rPr>
      </w:pPr>
      <w:r>
        <w:rPr>
          <w:rFonts w:eastAsia="Calibri"/>
          <w:szCs w:val="28"/>
          <w:lang w:eastAsia="en-US"/>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736B2A" w:rsidRDefault="00736B2A" w:rsidP="00736B2A">
      <w:pPr>
        <w:jc w:val="both"/>
        <w:rPr>
          <w:rFonts w:eastAsia="Calibri"/>
          <w:szCs w:val="28"/>
          <w:lang w:eastAsia="en-US"/>
        </w:rPr>
      </w:pPr>
      <w:r>
        <w:rPr>
          <w:rFonts w:eastAsia="Calibri"/>
          <w:szCs w:val="28"/>
          <w:lang w:eastAsia="en-US"/>
        </w:rPr>
        <w:t>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4. Порядок организации и проведения проверки сведений,</w:t>
      </w:r>
    </w:p>
    <w:p w:rsidR="00736B2A" w:rsidRDefault="00736B2A" w:rsidP="00736B2A">
      <w:pPr>
        <w:jc w:val="center"/>
        <w:rPr>
          <w:rFonts w:eastAsia="Calibri"/>
          <w:szCs w:val="28"/>
          <w:lang w:eastAsia="en-US"/>
        </w:rPr>
      </w:pPr>
      <w:proofErr w:type="gramStart"/>
      <w:r>
        <w:rPr>
          <w:rFonts w:eastAsia="Calibri"/>
          <w:szCs w:val="28"/>
          <w:lang w:eastAsia="en-US"/>
        </w:rPr>
        <w:t>содержащихся</w:t>
      </w:r>
      <w:proofErr w:type="gramEnd"/>
      <w:r>
        <w:rPr>
          <w:rFonts w:eastAsia="Calibri"/>
          <w:szCs w:val="28"/>
          <w:lang w:eastAsia="en-US"/>
        </w:rPr>
        <w:t xml:space="preserve"> в уведомлении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spacing w:line="276" w:lineRule="auto"/>
              <w:jc w:val="both"/>
              <w:rPr>
                <w:rFonts w:eastAsia="Calibri"/>
                <w:sz w:val="22"/>
                <w:lang w:eastAsia="en-US"/>
              </w:rPr>
            </w:pPr>
            <w:r>
              <w:rPr>
                <w:rFonts w:eastAsia="Calibri"/>
                <w:szCs w:val="28"/>
                <w:lang w:eastAsia="en-US"/>
              </w:rPr>
              <w:t xml:space="preserve">4.1. 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 Администрацию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w:t>
            </w:r>
          </w:p>
        </w:tc>
      </w:tr>
    </w:tbl>
    <w:p w:rsidR="00736B2A" w:rsidRDefault="00736B2A" w:rsidP="00736B2A">
      <w:pPr>
        <w:jc w:val="both"/>
        <w:rPr>
          <w:rFonts w:eastAsia="Calibri"/>
          <w:szCs w:val="28"/>
          <w:lang w:eastAsia="en-US"/>
        </w:rPr>
      </w:pPr>
      <w:r>
        <w:rPr>
          <w:rFonts w:eastAsia="Calibri"/>
          <w:szCs w:val="28"/>
          <w:lang w:eastAsia="en-US"/>
        </w:rPr>
        <w:t>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736B2A" w:rsidRDefault="00736B2A" w:rsidP="00736B2A">
      <w:pPr>
        <w:jc w:val="both"/>
        <w:rPr>
          <w:rFonts w:eastAsia="Calibri"/>
          <w:szCs w:val="28"/>
          <w:lang w:eastAsia="en-US"/>
        </w:rPr>
      </w:pPr>
      <w:r>
        <w:rPr>
          <w:rFonts w:eastAsia="Calibri"/>
          <w:szCs w:val="28"/>
          <w:lang w:eastAsia="en-US"/>
        </w:rPr>
        <w:t>4.3. Проверка сведений, содержащихся в уведомлении, проводится в течение десяти рабочих дней со дня регистрации уведомления.</w:t>
      </w:r>
    </w:p>
    <w:p w:rsidR="00736B2A" w:rsidRDefault="00736B2A" w:rsidP="00736B2A">
      <w:pPr>
        <w:jc w:val="both"/>
        <w:rPr>
          <w:rFonts w:eastAsia="Calibri"/>
          <w:szCs w:val="28"/>
          <w:lang w:eastAsia="en-US"/>
        </w:rPr>
      </w:pPr>
      <w:r>
        <w:rPr>
          <w:rFonts w:eastAsia="Calibri"/>
          <w:szCs w:val="28"/>
          <w:lang w:eastAsia="en-US"/>
        </w:rPr>
        <w:t>4.4.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736B2A" w:rsidRDefault="00736B2A" w:rsidP="00736B2A">
      <w:pPr>
        <w:jc w:val="both"/>
        <w:rPr>
          <w:rFonts w:eastAsia="Calibri"/>
          <w:szCs w:val="28"/>
          <w:lang w:eastAsia="en-US"/>
        </w:rPr>
      </w:pPr>
      <w:r>
        <w:rPr>
          <w:rFonts w:eastAsia="Calibri"/>
          <w:szCs w:val="28"/>
          <w:lang w:eastAsia="en-US"/>
        </w:rPr>
        <w:t>В состав Комиссии входят уполномоченное работодателем лицо, работники Учреждения, в том числе по правовым вопросам, непосредственный руководитель работника, подавшего уведомление.</w:t>
      </w:r>
    </w:p>
    <w:p w:rsidR="00736B2A" w:rsidRDefault="00736B2A" w:rsidP="00736B2A">
      <w:pPr>
        <w:jc w:val="both"/>
        <w:rPr>
          <w:rFonts w:eastAsia="Calibri"/>
          <w:szCs w:val="28"/>
          <w:lang w:eastAsia="en-US"/>
        </w:rPr>
      </w:pPr>
      <w:r>
        <w:rPr>
          <w:rFonts w:eastAsia="Calibri"/>
          <w:szCs w:val="28"/>
          <w:lang w:eastAsia="en-US"/>
        </w:rPr>
        <w:t>По решению руководителя Учреждения в состав Комиссии включаются представители общественных организаций, при этом число членов Комиссии, не замещающих должности в Учреждении, должно составлять не менее одной четверти от общего числа ее членов.</w:t>
      </w:r>
    </w:p>
    <w:p w:rsidR="00736B2A" w:rsidRDefault="00736B2A" w:rsidP="00736B2A">
      <w:pPr>
        <w:jc w:val="both"/>
        <w:rPr>
          <w:rFonts w:eastAsia="Calibri"/>
          <w:szCs w:val="28"/>
          <w:lang w:eastAsia="en-US"/>
        </w:rPr>
      </w:pPr>
      <w:r>
        <w:rPr>
          <w:rFonts w:eastAsia="Calibri"/>
          <w:szCs w:val="28"/>
          <w:lang w:eastAsia="en-US"/>
        </w:rPr>
        <w:t>4.5. Персональный состав Комиссии назначается руководителем Учреждения и утверждается локальным актом.</w:t>
      </w:r>
    </w:p>
    <w:p w:rsidR="00736B2A" w:rsidRDefault="00736B2A" w:rsidP="00736B2A">
      <w:pPr>
        <w:jc w:val="both"/>
        <w:rPr>
          <w:rFonts w:eastAsia="Calibri"/>
          <w:szCs w:val="28"/>
          <w:lang w:eastAsia="en-US"/>
        </w:rPr>
      </w:pPr>
      <w:r>
        <w:rPr>
          <w:rFonts w:eastAsia="Calibri"/>
          <w:szCs w:val="28"/>
          <w:lang w:eastAsia="en-US"/>
        </w:rPr>
        <w:t xml:space="preserve">4.6. В проведении проверки не может участвовать работник, прямо или косвенно заинтересованный в ее результатах. Такой работник обязан обратиться </w:t>
      </w:r>
      <w:proofErr w:type="gramStart"/>
      <w:r>
        <w:rPr>
          <w:rFonts w:eastAsia="Calibri"/>
          <w:szCs w:val="28"/>
          <w:lang w:eastAsia="en-US"/>
        </w:rPr>
        <w:t xml:space="preserve">к руководителю </w:t>
      </w:r>
      <w:r>
        <w:rPr>
          <w:rFonts w:eastAsia="Calibri"/>
          <w:szCs w:val="28"/>
          <w:lang w:eastAsia="en-US"/>
        </w:rPr>
        <w:lastRenderedPageBreak/>
        <w:t>Учреждения с письменным заявлением об освобождении его от участия в проведении</w:t>
      </w:r>
      <w:proofErr w:type="gramEnd"/>
      <w:r>
        <w:rPr>
          <w:rFonts w:eastAsia="Calibri"/>
          <w:szCs w:val="28"/>
          <w:lang w:eastAsia="en-US"/>
        </w:rPr>
        <w:t xml:space="preserve"> данной проверки.</w:t>
      </w:r>
    </w:p>
    <w:p w:rsidR="00736B2A" w:rsidRDefault="00736B2A" w:rsidP="00736B2A">
      <w:pPr>
        <w:jc w:val="both"/>
        <w:rPr>
          <w:rFonts w:eastAsia="Calibri"/>
          <w:szCs w:val="28"/>
          <w:lang w:eastAsia="en-US"/>
        </w:rPr>
      </w:pPr>
      <w:r>
        <w:rPr>
          <w:rFonts w:eastAsia="Calibri"/>
          <w:szCs w:val="28"/>
          <w:lang w:eastAsia="en-US"/>
        </w:rPr>
        <w:t>4.7. При проведении проверки должны быть:</w:t>
      </w:r>
    </w:p>
    <w:p w:rsidR="00736B2A" w:rsidRDefault="00736B2A" w:rsidP="00736B2A">
      <w:pPr>
        <w:jc w:val="both"/>
        <w:rPr>
          <w:rFonts w:eastAsia="Calibri"/>
          <w:szCs w:val="28"/>
          <w:lang w:eastAsia="en-US"/>
        </w:rPr>
      </w:pPr>
      <w:r>
        <w:rPr>
          <w:rFonts w:eastAsia="Calibri"/>
          <w:szCs w:val="28"/>
          <w:lang w:eastAsia="en-US"/>
        </w:rPr>
        <w:t>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736B2A" w:rsidRDefault="00736B2A" w:rsidP="00736B2A">
      <w:pPr>
        <w:jc w:val="both"/>
        <w:rPr>
          <w:rFonts w:eastAsia="Calibri"/>
          <w:szCs w:val="28"/>
          <w:lang w:eastAsia="en-US"/>
        </w:rPr>
      </w:pPr>
      <w:r>
        <w:rPr>
          <w:rFonts w:eastAsia="Calibri"/>
          <w:szCs w:val="28"/>
          <w:lang w:eastAsia="en-US"/>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В ходе проверки должны быть установлены:</w:t>
      </w:r>
    </w:p>
    <w:p w:rsidR="00736B2A" w:rsidRDefault="00736B2A" w:rsidP="00736B2A">
      <w:pPr>
        <w:jc w:val="both"/>
        <w:rPr>
          <w:rFonts w:eastAsia="Calibri"/>
          <w:szCs w:val="28"/>
          <w:lang w:eastAsia="en-US"/>
        </w:rPr>
      </w:pPr>
      <w:r>
        <w:rPr>
          <w:rFonts w:eastAsia="Calibri"/>
          <w:szCs w:val="28"/>
          <w:lang w:eastAsia="en-US"/>
        </w:rPr>
        <w:t>- 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 действия (бездействие) работника Учреждения, к незаконному исполнению которых его пытались склонить.</w:t>
      </w:r>
    </w:p>
    <w:p w:rsidR="00736B2A" w:rsidRDefault="00736B2A" w:rsidP="00736B2A">
      <w:pPr>
        <w:jc w:val="both"/>
        <w:rPr>
          <w:rFonts w:eastAsia="Calibri"/>
          <w:szCs w:val="28"/>
          <w:lang w:eastAsia="en-US"/>
        </w:rPr>
      </w:pPr>
      <w:r>
        <w:rPr>
          <w:rFonts w:eastAsia="Calibri"/>
          <w:szCs w:val="28"/>
          <w:lang w:eastAsia="en-US"/>
        </w:rPr>
        <w:t>4.8.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736B2A" w:rsidRDefault="00736B2A" w:rsidP="00736B2A">
      <w:pPr>
        <w:jc w:val="both"/>
        <w:rPr>
          <w:rFonts w:eastAsia="Calibri"/>
          <w:szCs w:val="28"/>
          <w:lang w:eastAsia="en-US"/>
        </w:rPr>
      </w:pPr>
      <w:r>
        <w:rPr>
          <w:rFonts w:eastAsia="Calibri"/>
          <w:szCs w:val="28"/>
          <w:lang w:eastAsia="en-US"/>
        </w:rPr>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736B2A" w:rsidRDefault="00736B2A" w:rsidP="00736B2A">
      <w:pPr>
        <w:jc w:val="both"/>
        <w:rPr>
          <w:rFonts w:eastAsia="Calibri"/>
          <w:szCs w:val="28"/>
          <w:lang w:eastAsia="en-US"/>
        </w:rPr>
      </w:pPr>
      <w:r>
        <w:rPr>
          <w:rFonts w:eastAsia="Calibri"/>
          <w:szCs w:val="28"/>
          <w:lang w:eastAsia="en-US"/>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736B2A" w:rsidRDefault="00736B2A" w:rsidP="00736B2A">
      <w:pPr>
        <w:jc w:val="both"/>
        <w:rPr>
          <w:rFonts w:eastAsia="Calibri"/>
          <w:szCs w:val="28"/>
          <w:lang w:eastAsia="en-US"/>
        </w:rPr>
      </w:pPr>
      <w:r>
        <w:rPr>
          <w:rFonts w:eastAsia="Calibri"/>
          <w:szCs w:val="28"/>
          <w:lang w:eastAsia="en-US"/>
        </w:rPr>
        <w:t>4.10. В заключении указываются:</w:t>
      </w:r>
    </w:p>
    <w:p w:rsidR="00736B2A" w:rsidRDefault="00736B2A" w:rsidP="00736B2A">
      <w:pPr>
        <w:jc w:val="both"/>
        <w:rPr>
          <w:rFonts w:eastAsia="Calibri"/>
          <w:szCs w:val="28"/>
          <w:lang w:eastAsia="en-US"/>
        </w:rPr>
      </w:pPr>
      <w:r>
        <w:rPr>
          <w:rFonts w:eastAsia="Calibri"/>
          <w:szCs w:val="28"/>
          <w:lang w:eastAsia="en-US"/>
        </w:rPr>
        <w:t>- состав Комиссии;</w:t>
      </w:r>
    </w:p>
    <w:p w:rsidR="00736B2A" w:rsidRDefault="00736B2A" w:rsidP="00736B2A">
      <w:pPr>
        <w:jc w:val="both"/>
        <w:rPr>
          <w:rFonts w:eastAsia="Calibri"/>
          <w:szCs w:val="28"/>
          <w:lang w:eastAsia="en-US"/>
        </w:rPr>
      </w:pPr>
      <w:r>
        <w:rPr>
          <w:rFonts w:eastAsia="Calibri"/>
          <w:szCs w:val="28"/>
          <w:lang w:eastAsia="en-US"/>
        </w:rPr>
        <w:t>- сроки проведения проверки;</w:t>
      </w:r>
    </w:p>
    <w:p w:rsidR="00736B2A" w:rsidRDefault="00736B2A" w:rsidP="00736B2A">
      <w:pPr>
        <w:jc w:val="both"/>
        <w:rPr>
          <w:rFonts w:eastAsia="Calibri"/>
          <w:szCs w:val="28"/>
          <w:lang w:eastAsia="en-US"/>
        </w:rPr>
      </w:pPr>
      <w:r>
        <w:rPr>
          <w:rFonts w:eastAsia="Calibri"/>
          <w:szCs w:val="28"/>
          <w:lang w:eastAsia="en-US"/>
        </w:rPr>
        <w:t>- сведения о работнике, подавшем уведомление, и обстоятельства, послужившие основанием для проведения проверки;</w:t>
      </w:r>
    </w:p>
    <w:p w:rsidR="00736B2A" w:rsidRDefault="00736B2A" w:rsidP="00736B2A">
      <w:pPr>
        <w:jc w:val="both"/>
        <w:rPr>
          <w:rFonts w:eastAsia="Calibri"/>
          <w:szCs w:val="28"/>
          <w:lang w:eastAsia="en-US"/>
        </w:rPr>
      </w:pPr>
      <w:r>
        <w:rPr>
          <w:rFonts w:eastAsia="Calibri"/>
          <w:szCs w:val="28"/>
          <w:lang w:eastAsia="en-US"/>
        </w:rPr>
        <w:t>- информация о наличии (либо отсутствии) признаков склонения работника к совершению коррупционного правонарушения;</w:t>
      </w:r>
    </w:p>
    <w:p w:rsidR="00736B2A" w:rsidRDefault="00736B2A" w:rsidP="00736B2A">
      <w:pPr>
        <w:jc w:val="both"/>
        <w:rPr>
          <w:rFonts w:eastAsia="Calibri"/>
          <w:szCs w:val="28"/>
          <w:lang w:eastAsia="en-US"/>
        </w:rPr>
      </w:pPr>
      <w:r>
        <w:rPr>
          <w:rFonts w:eastAsia="Calibri"/>
          <w:szCs w:val="28"/>
          <w:lang w:eastAsia="en-US"/>
        </w:rPr>
        <w:t>- 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 причины и обстоятельства, способствовавшие обращению в целях склонения работника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 меры, рекомендуемые для разрешения сложившейся ситуации.</w:t>
      </w:r>
    </w:p>
    <w:p w:rsidR="00736B2A" w:rsidRDefault="00736B2A" w:rsidP="00736B2A">
      <w:pPr>
        <w:jc w:val="both"/>
        <w:rPr>
          <w:rFonts w:eastAsia="Calibri"/>
          <w:szCs w:val="28"/>
          <w:lang w:eastAsia="en-US"/>
        </w:rPr>
      </w:pPr>
      <w:r>
        <w:rPr>
          <w:rFonts w:eastAsia="Calibri"/>
          <w:szCs w:val="28"/>
          <w:lang w:eastAsia="en-US"/>
        </w:rPr>
        <w:t>4.11. Члены Комиссии в случае несогласия с заключением вправе в письменной форме изложить свое особое мнение и приобщить его к заключению.</w:t>
      </w:r>
    </w:p>
    <w:p w:rsidR="00736B2A" w:rsidRDefault="00736B2A" w:rsidP="00736B2A">
      <w:pPr>
        <w:jc w:val="both"/>
        <w:rPr>
          <w:rFonts w:eastAsia="Calibri"/>
          <w:szCs w:val="28"/>
          <w:lang w:eastAsia="en-US"/>
        </w:rPr>
      </w:pPr>
      <w:r>
        <w:rPr>
          <w:rFonts w:eastAsia="Calibri"/>
          <w:szCs w:val="28"/>
          <w:lang w:eastAsia="en-US"/>
        </w:rPr>
        <w:t>4.12. Комиссия направляет заключение руководителю Учреждения в течение трех рабочих дней со дня его принятия.</w:t>
      </w:r>
    </w:p>
    <w:p w:rsidR="00736B2A" w:rsidRDefault="00736B2A" w:rsidP="00736B2A">
      <w:pPr>
        <w:jc w:val="both"/>
        <w:rPr>
          <w:rFonts w:eastAsia="Calibri"/>
          <w:szCs w:val="28"/>
          <w:lang w:eastAsia="en-US"/>
        </w:rPr>
      </w:pPr>
      <w:r>
        <w:rPr>
          <w:rFonts w:eastAsia="Calibri"/>
          <w:szCs w:val="28"/>
          <w:lang w:eastAsia="en-US"/>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736B2A" w:rsidRDefault="00736B2A" w:rsidP="00736B2A">
      <w:pPr>
        <w:jc w:val="both"/>
        <w:rPr>
          <w:rFonts w:eastAsia="Calibri"/>
          <w:szCs w:val="28"/>
          <w:lang w:eastAsia="en-US"/>
        </w:rPr>
      </w:pPr>
      <w:r>
        <w:rPr>
          <w:rFonts w:eastAsia="Calibri"/>
          <w:szCs w:val="28"/>
          <w:lang w:eastAsia="en-US"/>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736B2A" w:rsidRDefault="00736B2A" w:rsidP="00736B2A">
      <w:pPr>
        <w:jc w:val="both"/>
        <w:rPr>
          <w:rFonts w:eastAsia="Calibri"/>
          <w:szCs w:val="28"/>
          <w:lang w:eastAsia="en-US"/>
        </w:rPr>
      </w:pPr>
      <w:r>
        <w:rPr>
          <w:rFonts w:eastAsia="Calibri"/>
          <w:szCs w:val="28"/>
          <w:lang w:eastAsia="en-US"/>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736B2A" w:rsidRDefault="00736B2A" w:rsidP="00736B2A">
      <w:pPr>
        <w:jc w:val="both"/>
        <w:rPr>
          <w:rFonts w:eastAsia="Calibri"/>
          <w:szCs w:val="28"/>
          <w:lang w:eastAsia="en-US"/>
        </w:rPr>
      </w:pPr>
      <w:r>
        <w:rPr>
          <w:rFonts w:eastAsia="Calibri"/>
          <w:szCs w:val="28"/>
          <w:lang w:eastAsia="en-US"/>
        </w:rPr>
        <w:lastRenderedPageBreak/>
        <w:t>о незамедлительной передаче материалов проверки в органы прокуратуры, правоохранительные органы;</w:t>
      </w:r>
    </w:p>
    <w:p w:rsidR="00736B2A" w:rsidRDefault="00736B2A" w:rsidP="00736B2A">
      <w:pPr>
        <w:jc w:val="both"/>
        <w:rPr>
          <w:rFonts w:eastAsia="Calibri"/>
          <w:szCs w:val="28"/>
          <w:lang w:eastAsia="en-US"/>
        </w:rPr>
      </w:pPr>
      <w:r>
        <w:rPr>
          <w:rFonts w:eastAsia="Calibri"/>
          <w:szCs w:val="28"/>
          <w:lang w:eastAsia="en-US"/>
        </w:rPr>
        <w:t>о проведении служебной проверки в отношении работника.</w:t>
      </w:r>
    </w:p>
    <w:p w:rsidR="00736B2A" w:rsidRDefault="00736B2A" w:rsidP="00736B2A">
      <w:pPr>
        <w:jc w:val="both"/>
        <w:rPr>
          <w:rFonts w:eastAsia="Calibri"/>
          <w:szCs w:val="28"/>
          <w:lang w:eastAsia="en-US"/>
        </w:rPr>
      </w:pPr>
      <w:r>
        <w:rPr>
          <w:rFonts w:eastAsia="Calibri"/>
          <w:szCs w:val="28"/>
          <w:lang w:eastAsia="en-US"/>
        </w:rPr>
        <w:t>4.14. При наличии в заключени</w:t>
      </w:r>
      <w:proofErr w:type="gramStart"/>
      <w:r>
        <w:rPr>
          <w:rFonts w:eastAsia="Calibri"/>
          <w:szCs w:val="28"/>
          <w:lang w:eastAsia="en-US"/>
        </w:rPr>
        <w:t>и</w:t>
      </w:r>
      <w:proofErr w:type="gramEnd"/>
      <w:r>
        <w:rPr>
          <w:rFonts w:eastAsia="Calibri"/>
          <w:szCs w:val="28"/>
          <w:lang w:eastAsia="en-US"/>
        </w:rPr>
        <w:t xml:space="preserve">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736B2A" w:rsidRDefault="00736B2A" w:rsidP="00736B2A">
      <w:pPr>
        <w:jc w:val="both"/>
        <w:rPr>
          <w:rFonts w:eastAsia="Calibri"/>
          <w:szCs w:val="28"/>
          <w:lang w:eastAsia="en-US"/>
        </w:rPr>
      </w:pPr>
      <w:r>
        <w:rPr>
          <w:rFonts w:eastAsia="Calibri"/>
          <w:szCs w:val="28"/>
          <w:lang w:eastAsia="en-US"/>
        </w:rPr>
        <w:t>4.15. В течение пяти рабочих дней со дня получения информации о решении руководителя Учреждения лицо, ответственное за работу по профилактике коррупционных правонарушений, в письменной форме сообщает работнику, подавшему уведомление, о принятом решении.</w:t>
      </w:r>
    </w:p>
    <w:p w:rsidR="00736B2A" w:rsidRDefault="00736B2A" w:rsidP="00736B2A">
      <w:pPr>
        <w:jc w:val="both"/>
        <w:rPr>
          <w:rFonts w:eastAsia="Calibri"/>
          <w:szCs w:val="28"/>
          <w:lang w:eastAsia="en-US"/>
        </w:rPr>
      </w:pPr>
      <w:r>
        <w:rPr>
          <w:rFonts w:eastAsia="Calibri"/>
          <w:szCs w:val="28"/>
          <w:lang w:eastAsia="en-US"/>
        </w:rPr>
        <w:t>4.16. Решение, принятое руководителем Учреждения, может быть обжаловано в установленном законодательством порядке.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tcPr>
          <w:p w:rsidR="00736B2A" w:rsidRDefault="00736B2A">
            <w:pPr>
              <w:spacing w:line="276" w:lineRule="auto"/>
              <w:jc w:val="both"/>
              <w:rPr>
                <w:rFonts w:eastAsia="Calibri"/>
                <w:sz w:val="22"/>
                <w:lang w:eastAsia="en-US"/>
              </w:rPr>
            </w:pPr>
            <w:r>
              <w:rPr>
                <w:rFonts w:eastAsia="Calibri"/>
                <w:szCs w:val="28"/>
                <w:lang w:eastAsia="en-US"/>
              </w:rPr>
              <w:t xml:space="preserve">4.17. Материалы проверки хранятся в Муниципальном казённом учреждении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w:t>
            </w: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pPr>
              <w:spacing w:line="276" w:lineRule="auto"/>
              <w:jc w:val="center"/>
              <w:rPr>
                <w:rFonts w:eastAsia="Calibri"/>
                <w:sz w:val="22"/>
                <w:lang w:eastAsia="en-US"/>
              </w:rPr>
            </w:pPr>
          </w:p>
          <w:p w:rsidR="00736B2A" w:rsidRDefault="00736B2A" w:rsidP="00736B2A">
            <w:pPr>
              <w:spacing w:line="276" w:lineRule="auto"/>
              <w:rPr>
                <w:rFonts w:eastAsia="Calibri"/>
                <w:sz w:val="22"/>
                <w:lang w:eastAsia="en-US"/>
              </w:rPr>
            </w:pPr>
          </w:p>
        </w:tc>
      </w:tr>
    </w:tbl>
    <w:p w:rsidR="00736B2A" w:rsidRDefault="00736B2A" w:rsidP="00736B2A">
      <w:pPr>
        <w:jc w:val="right"/>
        <w:rPr>
          <w:rFonts w:eastAsia="Calibri"/>
          <w:lang w:eastAsia="en-US"/>
        </w:rPr>
      </w:pPr>
      <w:r>
        <w:rPr>
          <w:rFonts w:eastAsia="Calibri"/>
          <w:lang w:eastAsia="en-US"/>
        </w:rPr>
        <w:lastRenderedPageBreak/>
        <w:t xml:space="preserve">Приложение № 1 к Положению </w:t>
      </w:r>
    </w:p>
    <w:p w:rsidR="00736B2A" w:rsidRDefault="00736B2A" w:rsidP="00736B2A">
      <w:pPr>
        <w:jc w:val="right"/>
        <w:rPr>
          <w:rFonts w:eastAsia="Calibri"/>
          <w:lang w:eastAsia="en-US"/>
        </w:rPr>
      </w:pPr>
      <w:r>
        <w:rPr>
          <w:rFonts w:eastAsia="Calibri"/>
          <w:lang w:eastAsia="en-US"/>
        </w:rPr>
        <w:t>о порядке уведомления работодателя</w:t>
      </w:r>
    </w:p>
    <w:p w:rsidR="00736B2A" w:rsidRDefault="00736B2A" w:rsidP="00736B2A">
      <w:pPr>
        <w:jc w:val="right"/>
        <w:rPr>
          <w:rFonts w:eastAsia="Calibri"/>
          <w:lang w:eastAsia="en-US"/>
        </w:rPr>
      </w:pPr>
      <w:r>
        <w:rPr>
          <w:rFonts w:eastAsia="Calibri"/>
          <w:lang w:eastAsia="en-US"/>
        </w:rPr>
        <w:t>о фактах обращения в целях склонения</w:t>
      </w:r>
    </w:p>
    <w:p w:rsidR="00736B2A" w:rsidRDefault="00736B2A" w:rsidP="00736B2A">
      <w:pPr>
        <w:jc w:val="right"/>
        <w:rPr>
          <w:rFonts w:eastAsia="Calibri"/>
          <w:lang w:eastAsia="en-US"/>
        </w:rPr>
      </w:pPr>
      <w:r>
        <w:rPr>
          <w:rFonts w:eastAsia="Calibri"/>
          <w:lang w:eastAsia="en-US"/>
        </w:rPr>
        <w:t>к совершению коррупционных правонарушений</w:t>
      </w:r>
    </w:p>
    <w:p w:rsidR="00736B2A" w:rsidRDefault="00736B2A" w:rsidP="00736B2A">
      <w:pPr>
        <w:jc w:val="right"/>
        <w:rPr>
          <w:rFonts w:eastAsia="Calibri"/>
          <w:lang w:eastAsia="en-US"/>
        </w:rPr>
      </w:pPr>
    </w:p>
    <w:p w:rsidR="00736B2A" w:rsidRDefault="00736B2A" w:rsidP="00736B2A">
      <w:pPr>
        <w:rPr>
          <w:rFonts w:eastAsia="Calibri"/>
          <w:u w:val="single"/>
          <w:lang w:eastAsia="en-US"/>
        </w:rPr>
      </w:pPr>
      <w:r>
        <w:rPr>
          <w:rFonts w:eastAsia="Calibri"/>
          <w:u w:val="single"/>
          <w:lang w:eastAsia="en-US"/>
        </w:rPr>
        <w:t xml:space="preserve">директору Муниципального казённого учреждения «Культурно-досуговый центр </w:t>
      </w:r>
      <w:proofErr w:type="spellStart"/>
      <w:r>
        <w:rPr>
          <w:rFonts w:eastAsia="Calibri"/>
          <w:u w:val="single"/>
          <w:lang w:eastAsia="en-US"/>
        </w:rPr>
        <w:t>Шекшовского</w:t>
      </w:r>
      <w:proofErr w:type="spellEnd"/>
      <w:r>
        <w:rPr>
          <w:rFonts w:eastAsia="Calibri"/>
          <w:u w:val="single"/>
          <w:lang w:eastAsia="en-US"/>
        </w:rPr>
        <w:t xml:space="preserve"> сельского поселения»</w:t>
      </w:r>
    </w:p>
    <w:p w:rsidR="00736B2A" w:rsidRDefault="00736B2A" w:rsidP="00736B2A">
      <w:pPr>
        <w:rPr>
          <w:rFonts w:eastAsia="Calibri"/>
          <w:lang w:eastAsia="en-US"/>
        </w:rPr>
      </w:pPr>
      <w:r>
        <w:rPr>
          <w:rFonts w:eastAsia="Calibri"/>
          <w:lang w:eastAsia="en-US"/>
        </w:rPr>
        <w:t xml:space="preserve">  _____________________________________</w:t>
      </w:r>
    </w:p>
    <w:p w:rsidR="00736B2A" w:rsidRDefault="00736B2A" w:rsidP="00736B2A">
      <w:pPr>
        <w:rPr>
          <w:rFonts w:eastAsia="Calibri"/>
          <w:sz w:val="18"/>
          <w:lang w:eastAsia="en-US"/>
        </w:rPr>
      </w:pPr>
      <w:r>
        <w:rPr>
          <w:rFonts w:eastAsia="Calibri"/>
          <w:sz w:val="18"/>
          <w:lang w:eastAsia="en-US"/>
        </w:rPr>
        <w:t xml:space="preserve">                                                   (ФИО)</w:t>
      </w:r>
    </w:p>
    <w:p w:rsidR="00736B2A" w:rsidRDefault="00736B2A" w:rsidP="00736B2A">
      <w:pPr>
        <w:rPr>
          <w:rFonts w:eastAsia="Calibri"/>
          <w:lang w:eastAsia="en-US"/>
        </w:rPr>
      </w:pPr>
      <w:r>
        <w:rPr>
          <w:rFonts w:eastAsia="Calibri"/>
          <w:lang w:eastAsia="en-US"/>
        </w:rPr>
        <w:t>от __________________________________</w:t>
      </w:r>
    </w:p>
    <w:p w:rsidR="00736B2A" w:rsidRDefault="00736B2A" w:rsidP="00736B2A">
      <w:pPr>
        <w:rPr>
          <w:rFonts w:eastAsia="Calibri"/>
          <w:sz w:val="18"/>
          <w:lang w:eastAsia="en-US"/>
        </w:rPr>
      </w:pPr>
      <w:r>
        <w:rPr>
          <w:rFonts w:eastAsia="Calibri"/>
          <w:sz w:val="18"/>
          <w:lang w:eastAsia="en-US"/>
        </w:rPr>
        <w:t xml:space="preserve">                              (ФИО, должность, контактный телефон)</w:t>
      </w:r>
    </w:p>
    <w:p w:rsidR="00736B2A" w:rsidRDefault="00736B2A" w:rsidP="00736B2A">
      <w:pPr>
        <w:jc w:val="both"/>
        <w:rPr>
          <w:rFonts w:eastAsia="Calibri"/>
          <w:lang w:eastAsia="en-US"/>
        </w:rPr>
      </w:pPr>
    </w:p>
    <w:p w:rsidR="00736B2A" w:rsidRDefault="00736B2A" w:rsidP="00736B2A">
      <w:pPr>
        <w:jc w:val="center"/>
        <w:rPr>
          <w:rFonts w:eastAsia="Calibri"/>
          <w:b/>
          <w:lang w:eastAsia="en-US"/>
        </w:rPr>
      </w:pPr>
      <w:bookmarkStart w:id="3" w:name="P796"/>
      <w:bookmarkEnd w:id="3"/>
      <w:r>
        <w:rPr>
          <w:rFonts w:eastAsia="Calibri"/>
          <w:b/>
          <w:lang w:eastAsia="en-US"/>
        </w:rPr>
        <w:t>УВЕДОМЛЕНИЕ</w:t>
      </w:r>
    </w:p>
    <w:p w:rsidR="00736B2A" w:rsidRDefault="00736B2A" w:rsidP="00736B2A">
      <w:pPr>
        <w:jc w:val="center"/>
        <w:rPr>
          <w:rFonts w:eastAsia="Calibri"/>
          <w:b/>
          <w:lang w:eastAsia="en-US"/>
        </w:rPr>
      </w:pPr>
      <w:r>
        <w:rPr>
          <w:rFonts w:eastAsia="Calibri"/>
          <w:b/>
          <w:lang w:eastAsia="en-US"/>
        </w:rPr>
        <w:t>о фактах обращения в целях склонения работника к совершению</w:t>
      </w:r>
    </w:p>
    <w:p w:rsidR="00736B2A" w:rsidRDefault="00736B2A" w:rsidP="00736B2A">
      <w:pPr>
        <w:jc w:val="center"/>
        <w:rPr>
          <w:rFonts w:eastAsia="Calibri"/>
          <w:b/>
          <w:lang w:eastAsia="en-US"/>
        </w:rPr>
      </w:pPr>
      <w:r>
        <w:rPr>
          <w:rFonts w:eastAsia="Calibri"/>
          <w:b/>
          <w:lang w:eastAsia="en-US"/>
        </w:rPr>
        <w:t>коррупционных правонарушений</w:t>
      </w:r>
    </w:p>
    <w:p w:rsidR="00736B2A" w:rsidRDefault="00736B2A" w:rsidP="00736B2A">
      <w:pPr>
        <w:jc w:val="both"/>
        <w:rPr>
          <w:rFonts w:eastAsia="Calibri"/>
          <w:lang w:eastAsia="en-US"/>
        </w:rPr>
      </w:pPr>
      <w:r>
        <w:rPr>
          <w:rFonts w:eastAsia="Calibri"/>
          <w:lang w:eastAsia="en-US"/>
        </w:rPr>
        <w:t>1.  Уведомляю о факте обращения в целях склонения меня к коррупционному правонарушению (далее - склонение к правонарушению) со стороны______________________________________________________.</w:t>
      </w:r>
    </w:p>
    <w:p w:rsidR="00736B2A" w:rsidRDefault="00736B2A" w:rsidP="00736B2A">
      <w:pPr>
        <w:jc w:val="center"/>
        <w:rPr>
          <w:rFonts w:eastAsia="Calibri"/>
          <w:sz w:val="18"/>
          <w:lang w:eastAsia="en-US"/>
        </w:rPr>
      </w:pPr>
      <w:r>
        <w:rPr>
          <w:rFonts w:eastAsia="Calibri"/>
          <w:sz w:val="18"/>
          <w:lang w:eastAsia="en-US"/>
        </w:rPr>
        <w:t>(указываются Ф.И.О., должность, все известные сведения о лице, склоняющем к правонарушению)</w:t>
      </w:r>
    </w:p>
    <w:p w:rsidR="00736B2A" w:rsidRDefault="00736B2A" w:rsidP="00736B2A">
      <w:pPr>
        <w:jc w:val="both"/>
        <w:rPr>
          <w:rFonts w:eastAsia="Calibri"/>
          <w:lang w:eastAsia="en-US"/>
        </w:rPr>
      </w:pPr>
      <w:r>
        <w:rPr>
          <w:rFonts w:eastAsia="Calibri"/>
          <w:lang w:eastAsia="en-US"/>
        </w:rPr>
        <w:t>2. Склонение к правонарушению производилось  в целях осуществления мною__________________________________________________________.</w:t>
      </w:r>
    </w:p>
    <w:p w:rsidR="00736B2A" w:rsidRDefault="00736B2A" w:rsidP="00736B2A">
      <w:pPr>
        <w:jc w:val="center"/>
        <w:rPr>
          <w:rFonts w:eastAsia="Calibri"/>
          <w:sz w:val="18"/>
          <w:lang w:eastAsia="en-US"/>
        </w:rPr>
      </w:pPr>
      <w:r>
        <w:rPr>
          <w:rFonts w:eastAsia="Calibri"/>
          <w:sz w:val="18"/>
          <w:lang w:eastAsia="en-US"/>
        </w:rPr>
        <w:t>(указывается сущность предполагаемого правонарушения)</w:t>
      </w:r>
    </w:p>
    <w:p w:rsidR="00736B2A" w:rsidRDefault="00736B2A" w:rsidP="00736B2A">
      <w:pPr>
        <w:jc w:val="both"/>
        <w:rPr>
          <w:rFonts w:eastAsia="Calibri"/>
          <w:lang w:eastAsia="en-US"/>
        </w:rPr>
      </w:pPr>
      <w:r>
        <w:rPr>
          <w:rFonts w:eastAsia="Calibri"/>
          <w:lang w:eastAsia="en-US"/>
        </w:rPr>
        <w:t>3. Склонение к правонарушению осуществлялось посредством _____________.</w:t>
      </w:r>
    </w:p>
    <w:p w:rsidR="00736B2A" w:rsidRDefault="00736B2A" w:rsidP="00736B2A">
      <w:pPr>
        <w:jc w:val="both"/>
        <w:rPr>
          <w:rFonts w:eastAsia="Calibri"/>
          <w:sz w:val="18"/>
          <w:lang w:eastAsia="en-US"/>
        </w:rPr>
      </w:pPr>
      <w:r>
        <w:rPr>
          <w:rFonts w:eastAsia="Calibri"/>
          <w:sz w:val="18"/>
          <w:lang w:eastAsia="en-US"/>
        </w:rPr>
        <w:t xml:space="preserve">                           (способ склонения: подкуп, угроза, обман и т.д.)</w:t>
      </w:r>
    </w:p>
    <w:p w:rsidR="00736B2A" w:rsidRDefault="00736B2A" w:rsidP="00736B2A">
      <w:pPr>
        <w:jc w:val="both"/>
        <w:rPr>
          <w:rFonts w:eastAsia="Calibri"/>
          <w:lang w:eastAsia="en-US"/>
        </w:rPr>
      </w:pPr>
      <w:r>
        <w:rPr>
          <w:rFonts w:eastAsia="Calibri"/>
          <w:lang w:eastAsia="en-US"/>
        </w:rPr>
        <w:t>4.   Выгода,   преследуемая   работником   Учреждения,   предполагаемые последствия ______________________________________.</w:t>
      </w:r>
    </w:p>
    <w:p w:rsidR="00736B2A" w:rsidRDefault="00736B2A" w:rsidP="00736B2A">
      <w:pPr>
        <w:jc w:val="both"/>
        <w:rPr>
          <w:rFonts w:eastAsia="Calibri"/>
          <w:lang w:eastAsia="en-US"/>
        </w:rPr>
      </w:pPr>
      <w:r>
        <w:rPr>
          <w:rFonts w:eastAsia="Calibri"/>
          <w:lang w:eastAsia="en-US"/>
        </w:rPr>
        <w:t>5. Склонение к правонарушению произошло в ___ час</w:t>
      </w:r>
      <w:proofErr w:type="gramStart"/>
      <w:r>
        <w:rPr>
          <w:rFonts w:eastAsia="Calibri"/>
          <w:lang w:eastAsia="en-US"/>
        </w:rPr>
        <w:t>.</w:t>
      </w:r>
      <w:proofErr w:type="gramEnd"/>
      <w:r>
        <w:rPr>
          <w:rFonts w:eastAsia="Calibri"/>
          <w:lang w:eastAsia="en-US"/>
        </w:rPr>
        <w:t xml:space="preserve"> ___ </w:t>
      </w:r>
      <w:proofErr w:type="gramStart"/>
      <w:r>
        <w:rPr>
          <w:rFonts w:eastAsia="Calibri"/>
          <w:lang w:eastAsia="en-US"/>
        </w:rPr>
        <w:t>м</w:t>
      </w:r>
      <w:proofErr w:type="gramEnd"/>
      <w:r>
        <w:rPr>
          <w:rFonts w:eastAsia="Calibri"/>
          <w:lang w:eastAsia="en-US"/>
        </w:rPr>
        <w:t>ин      «___»_______20__г. в ____________________________________________.</w:t>
      </w:r>
    </w:p>
    <w:p w:rsidR="00736B2A" w:rsidRDefault="00736B2A" w:rsidP="00736B2A">
      <w:pPr>
        <w:jc w:val="center"/>
        <w:rPr>
          <w:rFonts w:eastAsia="Calibri"/>
          <w:sz w:val="18"/>
          <w:lang w:eastAsia="en-US"/>
        </w:rPr>
      </w:pPr>
      <w:r>
        <w:rPr>
          <w:rFonts w:eastAsia="Calibri"/>
          <w:sz w:val="18"/>
          <w:lang w:eastAsia="en-US"/>
        </w:rPr>
        <w:t>(город, адрес)</w:t>
      </w:r>
    </w:p>
    <w:p w:rsidR="00736B2A" w:rsidRDefault="00736B2A" w:rsidP="00736B2A">
      <w:pPr>
        <w:rPr>
          <w:rFonts w:eastAsia="Calibri"/>
          <w:sz w:val="18"/>
          <w:lang w:eastAsia="en-US"/>
        </w:rPr>
      </w:pPr>
      <w:r>
        <w:rPr>
          <w:rFonts w:eastAsia="Calibri"/>
          <w:lang w:eastAsia="en-US"/>
        </w:rPr>
        <w:t xml:space="preserve">6. Склонение к правонарушению производилось _________________ ___________________________________________________________________________             </w:t>
      </w:r>
      <w:r>
        <w:rPr>
          <w:rFonts w:eastAsia="Calibri"/>
          <w:sz w:val="18"/>
          <w:lang w:eastAsia="en-US"/>
        </w:rPr>
        <w:t>(обстоятельства склонения: телефонный разговор, личная встреча, почта и др.)</w:t>
      </w:r>
    </w:p>
    <w:p w:rsidR="00736B2A" w:rsidRDefault="00736B2A" w:rsidP="00736B2A">
      <w:pPr>
        <w:jc w:val="both"/>
        <w:rPr>
          <w:rFonts w:eastAsia="Calibri"/>
          <w:lang w:eastAsia="en-US"/>
        </w:rPr>
      </w:pPr>
      <w:r>
        <w:rPr>
          <w:rFonts w:eastAsia="Calibri"/>
          <w:lang w:eastAsia="en-US"/>
        </w:rPr>
        <w:t xml:space="preserve">    7.  К совершению коррупционных правонарушений имеют отношение следующие лица___________________________________________________________.</w:t>
      </w:r>
    </w:p>
    <w:p w:rsidR="00736B2A" w:rsidRDefault="00736B2A" w:rsidP="00736B2A">
      <w:pPr>
        <w:jc w:val="center"/>
        <w:rPr>
          <w:rFonts w:eastAsia="Calibri"/>
          <w:sz w:val="18"/>
          <w:lang w:eastAsia="en-US"/>
        </w:rPr>
      </w:pPr>
      <w:r>
        <w:rPr>
          <w:rFonts w:eastAsia="Calibri"/>
          <w:sz w:val="18"/>
          <w:lang w:eastAsia="en-US"/>
        </w:rPr>
        <w:t>(указываются сведения о лицах, имеющих отношение к данному делу, и свидетелях)</w:t>
      </w:r>
    </w:p>
    <w:p w:rsidR="00736B2A" w:rsidRDefault="00736B2A" w:rsidP="00736B2A">
      <w:pPr>
        <w:jc w:val="both"/>
        <w:rPr>
          <w:rFonts w:eastAsia="Calibri"/>
          <w:lang w:eastAsia="en-US"/>
        </w:rPr>
      </w:pPr>
      <w:r>
        <w:rPr>
          <w:rFonts w:eastAsia="Calibri"/>
          <w:lang w:eastAsia="en-US"/>
        </w:rPr>
        <w:t xml:space="preserve">    8.  Для  разбирательства  по  существу  представляют  интерес следующие сведения:_______________________________________________________.</w:t>
      </w:r>
    </w:p>
    <w:p w:rsidR="00736B2A" w:rsidRDefault="00736B2A" w:rsidP="00736B2A">
      <w:pPr>
        <w:jc w:val="center"/>
        <w:rPr>
          <w:rFonts w:eastAsia="Calibri"/>
          <w:sz w:val="18"/>
          <w:lang w:eastAsia="en-US"/>
        </w:rPr>
      </w:pPr>
      <w:proofErr w:type="gramStart"/>
      <w:r>
        <w:rPr>
          <w:rFonts w:eastAsia="Calibri"/>
          <w:sz w:val="18"/>
          <w:lang w:eastAsia="en-US"/>
        </w:rPr>
        <w:t>(указываются иные известные сведения, представляющие интерес</w:t>
      </w:r>
      <w:proofErr w:type="gramEnd"/>
    </w:p>
    <w:p w:rsidR="00736B2A" w:rsidRDefault="00736B2A" w:rsidP="00736B2A">
      <w:pPr>
        <w:jc w:val="center"/>
        <w:rPr>
          <w:rFonts w:eastAsia="Calibri"/>
          <w:sz w:val="18"/>
          <w:lang w:eastAsia="en-US"/>
        </w:rPr>
      </w:pPr>
      <w:r>
        <w:rPr>
          <w:rFonts w:eastAsia="Calibri"/>
          <w:sz w:val="18"/>
          <w:lang w:eastAsia="en-US"/>
        </w:rPr>
        <w:t>для разбирательства дела)</w:t>
      </w:r>
    </w:p>
    <w:p w:rsidR="00736B2A" w:rsidRDefault="00736B2A" w:rsidP="00736B2A">
      <w:pPr>
        <w:rPr>
          <w:rFonts w:eastAsia="Calibri"/>
          <w:lang w:eastAsia="en-US"/>
        </w:rPr>
      </w:pPr>
    </w:p>
    <w:p w:rsidR="00736B2A" w:rsidRDefault="00736B2A" w:rsidP="00736B2A">
      <w:pPr>
        <w:rPr>
          <w:rFonts w:eastAsia="Calibri"/>
          <w:sz w:val="18"/>
          <w:lang w:eastAsia="en-US"/>
        </w:rPr>
      </w:pPr>
      <w:r>
        <w:rPr>
          <w:rFonts w:eastAsia="Calibri"/>
          <w:lang w:eastAsia="en-US"/>
        </w:rPr>
        <w:t>____________________               ________</w:t>
      </w:r>
      <w:r>
        <w:rPr>
          <w:rFonts w:eastAsia="Calibri"/>
          <w:sz w:val="18"/>
          <w:lang w:eastAsia="en-US"/>
        </w:rPr>
        <w:t xml:space="preserve">____                      _____________________________    </w:t>
      </w:r>
    </w:p>
    <w:p w:rsidR="00736B2A" w:rsidRDefault="00736B2A" w:rsidP="00736B2A">
      <w:pPr>
        <w:rPr>
          <w:rFonts w:eastAsia="Calibri"/>
          <w:sz w:val="18"/>
          <w:lang w:eastAsia="en-US"/>
        </w:rPr>
      </w:pPr>
      <w:r>
        <w:rPr>
          <w:rFonts w:eastAsia="Calibri"/>
          <w:sz w:val="18"/>
          <w:lang w:eastAsia="en-US"/>
        </w:rPr>
        <w:t xml:space="preserve">  (дата заполнения уведомления)                     (подпись)                                     (расшифровка подписи)</w:t>
      </w:r>
    </w:p>
    <w:p w:rsidR="00736B2A" w:rsidRDefault="00736B2A" w:rsidP="00736B2A">
      <w:pPr>
        <w:jc w:val="both"/>
        <w:rPr>
          <w:rFonts w:eastAsia="Calibri"/>
          <w:lang w:eastAsia="en-US"/>
        </w:rPr>
      </w:pPr>
    </w:p>
    <w:p w:rsidR="00736B2A" w:rsidRDefault="00736B2A" w:rsidP="00736B2A">
      <w:pPr>
        <w:jc w:val="both"/>
        <w:rPr>
          <w:rFonts w:eastAsia="Calibri"/>
          <w:lang w:eastAsia="en-US"/>
        </w:rPr>
      </w:pPr>
      <w:r>
        <w:rPr>
          <w:rFonts w:eastAsia="Calibri"/>
          <w:lang w:eastAsia="en-US"/>
        </w:rPr>
        <w:t xml:space="preserve">    Органы прокуратуры или другие государственные органы о фактах обращения в  целях   склонения   к  совершению   коррупционных  правонарушений   мною </w:t>
      </w:r>
      <w:proofErr w:type="gramStart"/>
      <w:r>
        <w:rPr>
          <w:rFonts w:eastAsia="Calibri"/>
          <w:lang w:eastAsia="en-US"/>
        </w:rPr>
        <w:t>уведомлены</w:t>
      </w:r>
      <w:proofErr w:type="gramEnd"/>
      <w:r>
        <w:rPr>
          <w:rFonts w:eastAsia="Calibri"/>
          <w:lang w:eastAsia="en-US"/>
        </w:rPr>
        <w:t>/не уведомлены (нужное подчеркнуть).</w:t>
      </w:r>
    </w:p>
    <w:p w:rsidR="00736B2A" w:rsidRDefault="00736B2A" w:rsidP="00736B2A">
      <w:pPr>
        <w:jc w:val="both"/>
        <w:rPr>
          <w:rFonts w:eastAsia="Calibri"/>
          <w:lang w:eastAsia="en-US"/>
        </w:rPr>
      </w:pPr>
    </w:p>
    <w:p w:rsidR="00736B2A" w:rsidRDefault="00736B2A" w:rsidP="00736B2A">
      <w:pPr>
        <w:jc w:val="both"/>
        <w:rPr>
          <w:rFonts w:eastAsia="Calibri"/>
          <w:lang w:eastAsia="en-US"/>
        </w:rPr>
      </w:pPr>
      <w:r>
        <w:rPr>
          <w:rFonts w:eastAsia="Calibri"/>
          <w:lang w:eastAsia="en-US"/>
        </w:rPr>
        <w:t>«___» _____________ 20__г.____________ ___________________________</w:t>
      </w:r>
    </w:p>
    <w:p w:rsidR="00736B2A" w:rsidRDefault="00736B2A" w:rsidP="00736B2A">
      <w:pPr>
        <w:jc w:val="center"/>
        <w:rPr>
          <w:rFonts w:eastAsia="Calibri"/>
          <w:sz w:val="18"/>
          <w:lang w:eastAsia="en-US"/>
        </w:rPr>
      </w:pPr>
      <w:r>
        <w:rPr>
          <w:rFonts w:eastAsia="Calibri"/>
          <w:sz w:val="18"/>
          <w:lang w:eastAsia="en-US"/>
        </w:rPr>
        <w:t>(подпись, ФИО)</w:t>
      </w:r>
    </w:p>
    <w:p w:rsidR="00736B2A" w:rsidRDefault="00736B2A" w:rsidP="00736B2A">
      <w:pPr>
        <w:jc w:val="both"/>
        <w:rPr>
          <w:rFonts w:eastAsia="Calibri"/>
          <w:lang w:eastAsia="en-US"/>
        </w:rPr>
      </w:pPr>
    </w:p>
    <w:p w:rsidR="00736B2A" w:rsidRDefault="00736B2A" w:rsidP="00736B2A">
      <w:pPr>
        <w:jc w:val="both"/>
        <w:rPr>
          <w:rFonts w:eastAsia="Calibri"/>
          <w:lang w:eastAsia="en-US"/>
        </w:rPr>
      </w:pPr>
      <w:r>
        <w:rPr>
          <w:rFonts w:eastAsia="Calibri"/>
          <w:lang w:eastAsia="en-US"/>
        </w:rPr>
        <w:t>Уведомление зарегистрировано «_____» __________ 20__ г.</w:t>
      </w:r>
    </w:p>
    <w:p w:rsidR="00736B2A" w:rsidRDefault="00736B2A" w:rsidP="00736B2A">
      <w:pPr>
        <w:jc w:val="both"/>
        <w:rPr>
          <w:rFonts w:eastAsia="Calibri"/>
          <w:lang w:eastAsia="en-US"/>
        </w:rPr>
      </w:pPr>
    </w:p>
    <w:p w:rsidR="00736B2A" w:rsidRDefault="00736B2A" w:rsidP="00736B2A">
      <w:pPr>
        <w:jc w:val="both"/>
        <w:rPr>
          <w:rFonts w:eastAsia="Calibri"/>
          <w:lang w:eastAsia="en-US"/>
        </w:rPr>
      </w:pPr>
      <w:r>
        <w:rPr>
          <w:rFonts w:eastAsia="Calibri"/>
          <w:lang w:eastAsia="en-US"/>
        </w:rPr>
        <w:t>Регистрационный №    ________     __________________________________</w:t>
      </w:r>
    </w:p>
    <w:p w:rsidR="00736B2A" w:rsidRDefault="00736B2A" w:rsidP="00736B2A">
      <w:pPr>
        <w:jc w:val="both"/>
        <w:rPr>
          <w:rFonts w:eastAsia="Calibri"/>
          <w:sz w:val="20"/>
          <w:lang w:eastAsia="en-US"/>
        </w:rPr>
      </w:pPr>
      <w:r>
        <w:rPr>
          <w:rFonts w:eastAsia="Calibri"/>
          <w:sz w:val="20"/>
          <w:lang w:eastAsia="en-US"/>
        </w:rPr>
        <w:t xml:space="preserve">                                                                               (подпись, ФИО, должность специалиста)</w:t>
      </w:r>
    </w:p>
    <w:p w:rsidR="00736B2A" w:rsidRDefault="00736B2A" w:rsidP="00736B2A">
      <w:pPr>
        <w:jc w:val="both"/>
        <w:rPr>
          <w:rFonts w:eastAsia="Calibri"/>
          <w:sz w:val="20"/>
          <w:lang w:eastAsia="en-US"/>
        </w:rPr>
      </w:pPr>
      <w:r>
        <w:rPr>
          <w:rFonts w:eastAsia="Calibri"/>
          <w:sz w:val="20"/>
          <w:lang w:eastAsia="en-US"/>
        </w:rPr>
        <w:lastRenderedPageBreak/>
        <w:t xml:space="preserve">             </w:t>
      </w:r>
    </w:p>
    <w:p w:rsidR="00736B2A" w:rsidRDefault="00736B2A" w:rsidP="00736B2A">
      <w:pPr>
        <w:jc w:val="right"/>
        <w:rPr>
          <w:rFonts w:eastAsia="Calibri"/>
          <w:lang w:eastAsia="en-US"/>
        </w:rPr>
      </w:pPr>
      <w:r>
        <w:rPr>
          <w:rFonts w:eastAsia="Calibri"/>
          <w:lang w:eastAsia="en-US"/>
        </w:rPr>
        <w:t xml:space="preserve">Приложение №2 к Положению </w:t>
      </w:r>
    </w:p>
    <w:p w:rsidR="00736B2A" w:rsidRDefault="00736B2A" w:rsidP="00736B2A">
      <w:pPr>
        <w:jc w:val="right"/>
        <w:rPr>
          <w:rFonts w:eastAsia="Calibri"/>
          <w:lang w:eastAsia="en-US"/>
        </w:rPr>
      </w:pPr>
      <w:r>
        <w:rPr>
          <w:rFonts w:eastAsia="Calibri"/>
          <w:lang w:eastAsia="en-US"/>
        </w:rPr>
        <w:t>о порядке уведомления работодателя</w:t>
      </w:r>
    </w:p>
    <w:p w:rsidR="00736B2A" w:rsidRDefault="00736B2A" w:rsidP="00736B2A">
      <w:pPr>
        <w:jc w:val="right"/>
        <w:rPr>
          <w:rFonts w:eastAsia="Calibri"/>
          <w:lang w:eastAsia="en-US"/>
        </w:rPr>
      </w:pPr>
      <w:r>
        <w:rPr>
          <w:rFonts w:eastAsia="Calibri"/>
          <w:lang w:eastAsia="en-US"/>
        </w:rPr>
        <w:t>о фактах обращения в целях склонения</w:t>
      </w:r>
    </w:p>
    <w:p w:rsidR="00736B2A" w:rsidRDefault="00736B2A" w:rsidP="00736B2A">
      <w:pPr>
        <w:widowControl w:val="0"/>
        <w:autoSpaceDE w:val="0"/>
        <w:autoSpaceDN w:val="0"/>
        <w:jc w:val="right"/>
      </w:pPr>
      <w:r>
        <w:t>к совершению коррупционных правонарушений</w:t>
      </w: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jc w:val="center"/>
        <w:rPr>
          <w:b/>
          <w:sz w:val="28"/>
          <w:szCs w:val="28"/>
        </w:rPr>
      </w:pPr>
      <w:bookmarkStart w:id="4" w:name="P853"/>
      <w:bookmarkEnd w:id="4"/>
      <w:r>
        <w:rPr>
          <w:b/>
          <w:sz w:val="28"/>
          <w:szCs w:val="28"/>
        </w:rPr>
        <w:t>ЖУРНАЛ УЧЕТА УВЕДОМЛЕНИЙ</w:t>
      </w:r>
    </w:p>
    <w:p w:rsidR="00736B2A" w:rsidRDefault="00736B2A" w:rsidP="00736B2A">
      <w:pPr>
        <w:widowControl w:val="0"/>
        <w:autoSpaceDE w:val="0"/>
        <w:autoSpaceDN w:val="0"/>
        <w:jc w:val="center"/>
        <w:rPr>
          <w:b/>
          <w:sz w:val="28"/>
          <w:szCs w:val="28"/>
        </w:rPr>
      </w:pPr>
      <w:r>
        <w:rPr>
          <w:b/>
          <w:sz w:val="28"/>
          <w:szCs w:val="28"/>
        </w:rPr>
        <w:t>о фактах обращения в целях склонения работников Учреждения</w:t>
      </w:r>
    </w:p>
    <w:p w:rsidR="00736B2A" w:rsidRDefault="00736B2A" w:rsidP="00736B2A">
      <w:pPr>
        <w:widowControl w:val="0"/>
        <w:autoSpaceDE w:val="0"/>
        <w:autoSpaceDN w:val="0"/>
        <w:jc w:val="center"/>
        <w:rPr>
          <w:b/>
          <w:sz w:val="28"/>
          <w:szCs w:val="28"/>
        </w:rPr>
      </w:pPr>
      <w:r>
        <w:rPr>
          <w:b/>
          <w:sz w:val="28"/>
          <w:szCs w:val="28"/>
        </w:rPr>
        <w:t>к совершению коррупционных правонарушений</w:t>
      </w:r>
    </w:p>
    <w:p w:rsidR="00736B2A" w:rsidRDefault="00736B2A" w:rsidP="00736B2A">
      <w:pPr>
        <w:widowControl w:val="0"/>
        <w:autoSpaceDE w:val="0"/>
        <w:autoSpaceDN w:val="0"/>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64"/>
        <w:gridCol w:w="1134"/>
        <w:gridCol w:w="1020"/>
        <w:gridCol w:w="1191"/>
        <w:gridCol w:w="1020"/>
        <w:gridCol w:w="1020"/>
        <w:gridCol w:w="1077"/>
        <w:gridCol w:w="1077"/>
      </w:tblGrid>
      <w:tr w:rsidR="00736B2A" w:rsidTr="00736B2A">
        <w:tc>
          <w:tcPr>
            <w:tcW w:w="566"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96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Дата регистрации</w:t>
            </w:r>
          </w:p>
        </w:tc>
        <w:tc>
          <w:tcPr>
            <w:tcW w:w="113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Регистрационный номер</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ФИО, должность лица, направившего уведомление</w:t>
            </w:r>
          </w:p>
        </w:tc>
        <w:tc>
          <w:tcPr>
            <w:tcW w:w="1191"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Содержание уведомления</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ФИО, должность лица, принявшего уведомление</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Примечание</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Подпись лица, направившего уведомление</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Подпись лица, принявшего уведомление</w:t>
            </w:r>
          </w:p>
        </w:tc>
      </w:tr>
      <w:tr w:rsidR="00736B2A" w:rsidTr="00736B2A">
        <w:tc>
          <w:tcPr>
            <w:tcW w:w="566"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1</w:t>
            </w:r>
          </w:p>
        </w:tc>
        <w:tc>
          <w:tcPr>
            <w:tcW w:w="96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4</w:t>
            </w:r>
          </w:p>
        </w:tc>
        <w:tc>
          <w:tcPr>
            <w:tcW w:w="1191"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5</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6</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7</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8</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sz w:val="22"/>
                <w:szCs w:val="22"/>
                <w:lang w:eastAsia="en-US"/>
              </w:rPr>
            </w:pPr>
            <w:r>
              <w:rPr>
                <w:sz w:val="22"/>
                <w:szCs w:val="22"/>
                <w:lang w:eastAsia="en-US"/>
              </w:rPr>
              <w:t>9</w:t>
            </w:r>
          </w:p>
        </w:tc>
      </w:tr>
      <w:tr w:rsidR="00736B2A" w:rsidTr="00736B2A">
        <w:tc>
          <w:tcPr>
            <w:tcW w:w="566"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sz w:val="22"/>
                <w:szCs w:val="22"/>
                <w:lang w:eastAsia="en-US"/>
              </w:rPr>
            </w:pPr>
            <w:r>
              <w:rPr>
                <w:sz w:val="22"/>
                <w:szCs w:val="22"/>
                <w:lang w:eastAsia="en-US"/>
              </w:rPr>
              <w:t>1.</w:t>
            </w:r>
          </w:p>
        </w:tc>
        <w:tc>
          <w:tcPr>
            <w:tcW w:w="96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91"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r>
      <w:tr w:rsidR="00736B2A" w:rsidTr="00736B2A">
        <w:tc>
          <w:tcPr>
            <w:tcW w:w="566"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sz w:val="22"/>
                <w:szCs w:val="22"/>
                <w:lang w:eastAsia="en-US"/>
              </w:rPr>
            </w:pPr>
            <w:r>
              <w:rPr>
                <w:sz w:val="22"/>
                <w:szCs w:val="22"/>
                <w:lang w:eastAsia="en-US"/>
              </w:rPr>
              <w:t>2.</w:t>
            </w:r>
          </w:p>
        </w:tc>
        <w:tc>
          <w:tcPr>
            <w:tcW w:w="96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91"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r>
      <w:tr w:rsidR="00736B2A" w:rsidTr="00736B2A">
        <w:tc>
          <w:tcPr>
            <w:tcW w:w="566"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both"/>
              <w:rPr>
                <w:sz w:val="22"/>
                <w:szCs w:val="22"/>
                <w:lang w:eastAsia="en-US"/>
              </w:rPr>
            </w:pPr>
            <w:r>
              <w:rPr>
                <w:sz w:val="22"/>
                <w:szCs w:val="22"/>
                <w:lang w:eastAsia="en-US"/>
              </w:rPr>
              <w:t>3.</w:t>
            </w:r>
          </w:p>
        </w:tc>
        <w:tc>
          <w:tcPr>
            <w:tcW w:w="96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191"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both"/>
              <w:rPr>
                <w:sz w:val="22"/>
                <w:szCs w:val="22"/>
                <w:lang w:eastAsia="en-US"/>
              </w:rPr>
            </w:pPr>
          </w:p>
        </w:tc>
      </w:tr>
    </w:tbl>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rPr>
          <w:rFonts w:eastAsia="Calibri"/>
          <w:szCs w:val="28"/>
          <w:lang w:eastAsia="en-US"/>
        </w:rPr>
      </w:pPr>
    </w:p>
    <w:p w:rsidR="00736B2A" w:rsidRDefault="00736B2A" w:rsidP="00736B2A">
      <w:pPr>
        <w:jc w:val="right"/>
        <w:rPr>
          <w:rFonts w:eastAsia="Calibri"/>
          <w:szCs w:val="28"/>
          <w:lang w:eastAsia="en-US"/>
        </w:rPr>
      </w:pPr>
    </w:p>
    <w:p w:rsidR="00736B2A" w:rsidRDefault="00736B2A" w:rsidP="00736B2A">
      <w:pPr>
        <w:jc w:val="right"/>
        <w:rPr>
          <w:rFonts w:eastAsia="Calibri"/>
          <w:szCs w:val="28"/>
          <w:lang w:eastAsia="en-US"/>
        </w:rPr>
      </w:pPr>
      <w:r>
        <w:rPr>
          <w:rFonts w:eastAsia="Calibri"/>
          <w:szCs w:val="28"/>
          <w:lang w:eastAsia="en-US"/>
        </w:rPr>
        <w:t>Приложение № 5 к Приказу директора</w:t>
      </w:r>
    </w:p>
    <w:p w:rsidR="00736B2A" w:rsidRDefault="00736B2A" w:rsidP="00736B2A">
      <w:pPr>
        <w:jc w:val="right"/>
        <w:rPr>
          <w:rFonts w:eastAsia="Calibri"/>
          <w:szCs w:val="28"/>
          <w:lang w:eastAsia="en-US"/>
        </w:rPr>
      </w:pPr>
      <w:r>
        <w:rPr>
          <w:rFonts w:eastAsia="Calibri"/>
          <w:szCs w:val="28"/>
          <w:lang w:eastAsia="en-US"/>
        </w:rPr>
        <w:t xml:space="preserve">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jc w:val="center"/>
        <w:rPr>
          <w:rFonts w:eastAsia="Calibri"/>
          <w:szCs w:val="28"/>
          <w:lang w:eastAsia="en-US"/>
        </w:rPr>
      </w:pPr>
      <w:r>
        <w:rPr>
          <w:rFonts w:eastAsia="Calibri"/>
          <w:szCs w:val="28"/>
          <w:lang w:eastAsia="en-US"/>
        </w:rPr>
        <w:t xml:space="preserve">                                                               от 05.08.2023 г. № 6-од</w:t>
      </w:r>
    </w:p>
    <w:p w:rsidR="00736B2A" w:rsidRDefault="00736B2A" w:rsidP="00736B2A">
      <w:pPr>
        <w:jc w:val="center"/>
        <w:rPr>
          <w:rFonts w:eastAsia="Calibri"/>
          <w:szCs w:val="28"/>
          <w:lang w:eastAsia="en-US"/>
        </w:rPr>
      </w:pPr>
    </w:p>
    <w:p w:rsidR="00736B2A" w:rsidRDefault="00736B2A" w:rsidP="00736B2A">
      <w:pPr>
        <w:rPr>
          <w:rFonts w:eastAsia="Calibri"/>
          <w:b/>
          <w:i/>
          <w:szCs w:val="28"/>
          <w:lang w:eastAsia="en-US"/>
        </w:rPr>
      </w:pPr>
      <w:r>
        <w:rPr>
          <w:rFonts w:eastAsia="Calibri"/>
          <w:b/>
          <w:i/>
          <w:szCs w:val="28"/>
          <w:lang w:eastAsia="en-US"/>
        </w:rPr>
        <w:t>«СОГЛАСОВАНО»                                                          «УТВЕРЖДАЮ»</w:t>
      </w:r>
    </w:p>
    <w:p w:rsidR="00736B2A" w:rsidRDefault="00736B2A" w:rsidP="00736B2A">
      <w:pPr>
        <w:rPr>
          <w:rFonts w:eastAsia="Calibri"/>
          <w:szCs w:val="28"/>
          <w:lang w:eastAsia="en-US"/>
        </w:rPr>
      </w:pPr>
      <w:r>
        <w:rPr>
          <w:rFonts w:eastAsia="Calibri"/>
          <w:szCs w:val="28"/>
          <w:lang w:eastAsia="en-US"/>
        </w:rPr>
        <w:t xml:space="preserve">Глава </w:t>
      </w:r>
      <w:proofErr w:type="spellStart"/>
      <w:r>
        <w:rPr>
          <w:rFonts w:eastAsia="Calibri"/>
          <w:szCs w:val="28"/>
          <w:lang w:eastAsia="en-US"/>
        </w:rPr>
        <w:t>Шекшовского</w:t>
      </w:r>
      <w:proofErr w:type="spellEnd"/>
      <w:r>
        <w:rPr>
          <w:rFonts w:eastAsia="Calibri"/>
          <w:szCs w:val="28"/>
          <w:lang w:eastAsia="en-US"/>
        </w:rPr>
        <w:t xml:space="preserve">                                                          Директор МКУ «КДЦ </w:t>
      </w:r>
      <w:proofErr w:type="spellStart"/>
      <w:r>
        <w:rPr>
          <w:rFonts w:eastAsia="Calibri"/>
          <w:szCs w:val="28"/>
          <w:lang w:eastAsia="en-US"/>
        </w:rPr>
        <w:t>Шекшовского</w:t>
      </w:r>
      <w:proofErr w:type="spellEnd"/>
    </w:p>
    <w:p w:rsidR="00736B2A" w:rsidRDefault="00736B2A" w:rsidP="00736B2A">
      <w:pPr>
        <w:rPr>
          <w:rFonts w:eastAsia="Calibri"/>
          <w:szCs w:val="28"/>
          <w:lang w:eastAsia="en-US"/>
        </w:rPr>
      </w:pPr>
      <w:r>
        <w:rPr>
          <w:rFonts w:eastAsia="Calibri"/>
          <w:szCs w:val="28"/>
          <w:lang w:eastAsia="en-US"/>
        </w:rPr>
        <w:t xml:space="preserve">сельского поселения                                                          </w:t>
      </w:r>
      <w:proofErr w:type="spellStart"/>
      <w:proofErr w:type="gramStart"/>
      <w:r>
        <w:rPr>
          <w:rFonts w:eastAsia="Calibri"/>
          <w:szCs w:val="28"/>
          <w:lang w:eastAsia="en-US"/>
        </w:rPr>
        <w:t>поселения</w:t>
      </w:r>
      <w:proofErr w:type="spellEnd"/>
      <w:proofErr w:type="gramEnd"/>
      <w:r>
        <w:rPr>
          <w:rFonts w:eastAsia="Calibri"/>
          <w:szCs w:val="28"/>
          <w:lang w:eastAsia="en-US"/>
        </w:rPr>
        <w:t>»</w:t>
      </w:r>
    </w:p>
    <w:p w:rsidR="00736B2A" w:rsidRDefault="00736B2A" w:rsidP="00736B2A">
      <w:pPr>
        <w:rPr>
          <w:rFonts w:eastAsia="Calibri"/>
          <w:szCs w:val="28"/>
          <w:lang w:eastAsia="en-US"/>
        </w:rPr>
      </w:pPr>
      <w:r>
        <w:rPr>
          <w:rFonts w:eastAsia="Calibri"/>
          <w:szCs w:val="28"/>
          <w:lang w:eastAsia="en-US"/>
        </w:rPr>
        <w:t xml:space="preserve">_____________С.В. Коротков                                          _________________С.В. </w:t>
      </w:r>
      <w:proofErr w:type="spellStart"/>
      <w:r>
        <w:rPr>
          <w:rFonts w:eastAsia="Calibri"/>
          <w:szCs w:val="28"/>
          <w:lang w:eastAsia="en-US"/>
        </w:rPr>
        <w:t>Богаткова</w:t>
      </w:r>
      <w:proofErr w:type="spellEnd"/>
    </w:p>
    <w:p w:rsidR="00736B2A" w:rsidRDefault="00736B2A" w:rsidP="00736B2A">
      <w:pPr>
        <w:rPr>
          <w:rFonts w:eastAsia="Calibri"/>
          <w:szCs w:val="28"/>
          <w:lang w:eastAsia="en-US"/>
        </w:rPr>
      </w:pPr>
      <w:r>
        <w:rPr>
          <w:rFonts w:eastAsia="Calibri"/>
          <w:szCs w:val="28"/>
          <w:lang w:eastAsia="en-US"/>
        </w:rPr>
        <w:t>«07» августа 2023 год                                                       «07» августа 2023 год</w:t>
      </w:r>
    </w:p>
    <w:p w:rsidR="00736B2A" w:rsidRDefault="00736B2A" w:rsidP="00736B2A">
      <w:pPr>
        <w:widowControl w:val="0"/>
        <w:autoSpaceDE w:val="0"/>
        <w:autoSpaceDN w:val="0"/>
        <w:rPr>
          <w:b/>
          <w:szCs w:val="28"/>
        </w:rPr>
      </w:pPr>
    </w:p>
    <w:p w:rsidR="00736B2A" w:rsidRDefault="00736B2A" w:rsidP="00736B2A">
      <w:pPr>
        <w:widowControl w:val="0"/>
        <w:autoSpaceDE w:val="0"/>
        <w:autoSpaceDN w:val="0"/>
        <w:jc w:val="center"/>
        <w:rPr>
          <w:rFonts w:ascii="Calibri" w:hAnsi="Calibri" w:cs="Calibri"/>
          <w:sz w:val="20"/>
          <w:szCs w:val="22"/>
        </w:rPr>
      </w:pPr>
      <w:r>
        <w:rPr>
          <w:b/>
          <w:szCs w:val="28"/>
        </w:rPr>
        <w:t xml:space="preserve">Положение о конфликте интересов </w:t>
      </w:r>
    </w:p>
    <w:p w:rsidR="00736B2A" w:rsidRDefault="00736B2A" w:rsidP="00736B2A">
      <w:pPr>
        <w:jc w:val="center"/>
        <w:rPr>
          <w:rFonts w:eastAsia="Calibri"/>
          <w:b/>
          <w:szCs w:val="28"/>
          <w:lang w:eastAsia="en-US"/>
        </w:rPr>
      </w:pPr>
      <w:r>
        <w:rPr>
          <w:rFonts w:eastAsia="Calibri"/>
          <w:b/>
          <w:szCs w:val="28"/>
          <w:lang w:eastAsia="en-US"/>
        </w:rPr>
        <w:t xml:space="preserve">Муниципального казённого учреждения </w:t>
      </w:r>
    </w:p>
    <w:p w:rsidR="00736B2A" w:rsidRDefault="00736B2A" w:rsidP="00736B2A">
      <w:pPr>
        <w:jc w:val="center"/>
        <w:rPr>
          <w:rFonts w:eastAsia="Calibri"/>
          <w:b/>
          <w:szCs w:val="28"/>
          <w:lang w:eastAsia="en-US"/>
        </w:rPr>
      </w:pPr>
      <w:r>
        <w:rPr>
          <w:rFonts w:eastAsia="Calibri"/>
          <w:b/>
          <w:szCs w:val="28"/>
          <w:lang w:eastAsia="en-US"/>
        </w:rPr>
        <w:t xml:space="preserve">«Культурно-досуговый центр </w:t>
      </w:r>
      <w:proofErr w:type="spellStart"/>
      <w:r>
        <w:rPr>
          <w:rFonts w:eastAsia="Calibri"/>
          <w:b/>
          <w:szCs w:val="28"/>
          <w:lang w:eastAsia="en-US"/>
        </w:rPr>
        <w:t>Шекшовского</w:t>
      </w:r>
      <w:proofErr w:type="spellEnd"/>
      <w:r>
        <w:rPr>
          <w:rFonts w:eastAsia="Calibri"/>
          <w:b/>
          <w:szCs w:val="28"/>
          <w:lang w:eastAsia="en-US"/>
        </w:rPr>
        <w:t xml:space="preserve"> сельского поселения».</w:t>
      </w:r>
    </w:p>
    <w:p w:rsidR="00736B2A" w:rsidRDefault="00736B2A" w:rsidP="00736B2A">
      <w:pPr>
        <w:jc w:val="center"/>
        <w:rPr>
          <w:rFonts w:eastAsia="Calibri"/>
          <w:sz w:val="28"/>
          <w:szCs w:val="28"/>
          <w:lang w:eastAsia="en-US"/>
        </w:rPr>
      </w:pPr>
    </w:p>
    <w:p w:rsidR="00736B2A" w:rsidRDefault="00736B2A" w:rsidP="00736B2A">
      <w:pPr>
        <w:jc w:val="center"/>
        <w:rPr>
          <w:rFonts w:eastAsia="Calibri"/>
          <w:szCs w:val="28"/>
          <w:lang w:eastAsia="en-US"/>
        </w:rPr>
      </w:pPr>
      <w:r>
        <w:rPr>
          <w:rFonts w:eastAsia="Calibri"/>
          <w:szCs w:val="28"/>
          <w:lang w:eastAsia="en-US"/>
        </w:rPr>
        <w:t>1. Общие положения</w:t>
      </w:r>
    </w:p>
    <w:p w:rsidR="00736B2A" w:rsidRDefault="00736B2A" w:rsidP="00736B2A">
      <w:pPr>
        <w:jc w:val="both"/>
        <w:rPr>
          <w:rFonts w:eastAsia="Calibri"/>
          <w:szCs w:val="28"/>
          <w:lang w:eastAsia="en-US"/>
        </w:rPr>
      </w:pPr>
      <w:r>
        <w:rPr>
          <w:rFonts w:eastAsia="Calibri"/>
          <w:szCs w:val="28"/>
          <w:lang w:eastAsia="en-US"/>
        </w:rPr>
        <w:t xml:space="preserve">1.1. Настоящее Положение разработано в соответствии с Федеральным </w:t>
      </w:r>
      <w:hyperlink r:id="rId20" w:history="1">
        <w:r>
          <w:rPr>
            <w:rStyle w:val="a5"/>
            <w:rFonts w:eastAsia="Calibri"/>
            <w:color w:val="auto"/>
            <w:szCs w:val="28"/>
            <w:u w:val="none"/>
            <w:lang w:eastAsia="en-US"/>
          </w:rPr>
          <w:t>законом</w:t>
        </w:r>
      </w:hyperlink>
      <w:r>
        <w:rPr>
          <w:rFonts w:eastAsia="Calibri"/>
          <w:szCs w:val="28"/>
          <w:lang w:eastAsia="en-US"/>
        </w:rPr>
        <w:t xml:space="preserve">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иных локальных актов учреждения.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spacing w:line="276" w:lineRule="auto"/>
              <w:jc w:val="both"/>
              <w:rPr>
                <w:rFonts w:eastAsia="Calibri"/>
                <w:szCs w:val="28"/>
                <w:lang w:eastAsia="en-US"/>
              </w:rPr>
            </w:pPr>
            <w:r>
              <w:rPr>
                <w:rFonts w:eastAsia="Calibri"/>
                <w:szCs w:val="28"/>
                <w:lang w:eastAsia="en-US"/>
              </w:rPr>
              <w:t xml:space="preserve">1.2. Настоящим Положением определяется порядок выявления и урегулирования конфликтов интересов, возникающих у работников Муниципального казённого учреждения «Культурно-досуговый центр </w:t>
            </w:r>
            <w:proofErr w:type="spellStart"/>
            <w:r>
              <w:rPr>
                <w:rFonts w:eastAsia="Calibri"/>
                <w:szCs w:val="28"/>
                <w:lang w:eastAsia="en-US"/>
              </w:rPr>
              <w:t>Шекшовского</w:t>
            </w:r>
            <w:proofErr w:type="spellEnd"/>
            <w:r>
              <w:rPr>
                <w:rFonts w:eastAsia="Calibri"/>
                <w:szCs w:val="28"/>
                <w:lang w:eastAsia="en-US"/>
              </w:rPr>
              <w:t xml:space="preserve"> сельского поселения» (далее - Учреждение) в ходе выполнения ими служебных (должностных) обязанностей.</w:t>
            </w:r>
          </w:p>
        </w:tc>
      </w:tr>
    </w:tbl>
    <w:p w:rsidR="00736B2A" w:rsidRDefault="00736B2A" w:rsidP="00736B2A">
      <w:pPr>
        <w:jc w:val="both"/>
        <w:rPr>
          <w:rFonts w:eastAsia="Calibri"/>
          <w:szCs w:val="28"/>
          <w:lang w:eastAsia="en-US"/>
        </w:rPr>
      </w:pPr>
      <w:r>
        <w:rPr>
          <w:rFonts w:eastAsia="Calibri"/>
          <w:szCs w:val="28"/>
          <w:lang w:eastAsia="en-US"/>
        </w:rPr>
        <w:t>1.3. Действие настоящего Положения распространяется на всех работников Учреждения вне зависимости от занимаемой должности.</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2. Основные принципы предотвращения и урегулирования</w:t>
      </w:r>
    </w:p>
    <w:p w:rsidR="00736B2A" w:rsidRDefault="00736B2A" w:rsidP="00736B2A">
      <w:pPr>
        <w:jc w:val="center"/>
        <w:rPr>
          <w:rFonts w:eastAsia="Calibri"/>
          <w:szCs w:val="28"/>
          <w:lang w:eastAsia="en-US"/>
        </w:rPr>
      </w:pPr>
      <w:r>
        <w:rPr>
          <w:rFonts w:eastAsia="Calibri"/>
          <w:szCs w:val="28"/>
          <w:lang w:eastAsia="en-US"/>
        </w:rPr>
        <w:t>конфликта интересов</w:t>
      </w:r>
    </w:p>
    <w:p w:rsidR="00736B2A" w:rsidRDefault="00736B2A" w:rsidP="00736B2A">
      <w:pPr>
        <w:jc w:val="both"/>
        <w:rPr>
          <w:rFonts w:eastAsia="Calibri"/>
          <w:szCs w:val="28"/>
          <w:lang w:eastAsia="en-US"/>
        </w:rPr>
      </w:pPr>
      <w:r>
        <w:rPr>
          <w:rFonts w:eastAsia="Calibri"/>
          <w:szCs w:val="28"/>
          <w:lang w:eastAsia="en-US"/>
        </w:rPr>
        <w:t>2.1. Деятельность по предотвращению и урегулированию конфликта интересов в Учреждении осуществляется в соответствии с принципами:</w:t>
      </w:r>
    </w:p>
    <w:p w:rsidR="00736B2A" w:rsidRDefault="00736B2A" w:rsidP="00736B2A">
      <w:pPr>
        <w:jc w:val="both"/>
        <w:rPr>
          <w:rFonts w:eastAsia="Calibri"/>
          <w:szCs w:val="28"/>
          <w:lang w:eastAsia="en-US"/>
        </w:rPr>
      </w:pPr>
      <w:r>
        <w:rPr>
          <w:rFonts w:eastAsia="Calibri"/>
          <w:szCs w:val="28"/>
          <w:lang w:eastAsia="en-US"/>
        </w:rPr>
        <w:t>а) приоритетности применения мер по предупреждению коррупции;</w:t>
      </w:r>
    </w:p>
    <w:p w:rsidR="00736B2A" w:rsidRDefault="00736B2A" w:rsidP="00736B2A">
      <w:pPr>
        <w:jc w:val="both"/>
        <w:rPr>
          <w:rFonts w:eastAsia="Calibri"/>
          <w:szCs w:val="28"/>
          <w:lang w:eastAsia="en-US"/>
        </w:rPr>
      </w:pPr>
      <w:r>
        <w:rPr>
          <w:rFonts w:eastAsia="Calibri"/>
          <w:szCs w:val="28"/>
          <w:lang w:eastAsia="en-US"/>
        </w:rPr>
        <w:t>б) обязательности раскрытия сведений о реальном или потенциальном конфликте интересов;</w:t>
      </w:r>
    </w:p>
    <w:p w:rsidR="00736B2A" w:rsidRDefault="00736B2A" w:rsidP="00736B2A">
      <w:pPr>
        <w:jc w:val="both"/>
        <w:rPr>
          <w:rFonts w:eastAsia="Calibri"/>
          <w:szCs w:val="28"/>
          <w:lang w:eastAsia="en-US"/>
        </w:rPr>
      </w:pPr>
      <w:r>
        <w:rPr>
          <w:rFonts w:eastAsia="Calibri"/>
          <w:szCs w:val="28"/>
          <w:lang w:eastAsia="en-US"/>
        </w:rPr>
        <w:t xml:space="preserve">в) индивидуального рассмотрения и оценки </w:t>
      </w:r>
      <w:proofErr w:type="spellStart"/>
      <w:r>
        <w:rPr>
          <w:rFonts w:eastAsia="Calibri"/>
          <w:szCs w:val="28"/>
          <w:lang w:eastAsia="en-US"/>
        </w:rPr>
        <w:t>репутационных</w:t>
      </w:r>
      <w:proofErr w:type="spellEnd"/>
      <w:r>
        <w:rPr>
          <w:rFonts w:eastAsia="Calibri"/>
          <w:szCs w:val="28"/>
          <w:lang w:eastAsia="en-US"/>
        </w:rPr>
        <w:t xml:space="preserve"> рисков для Учреждения при выявлении каждого конфликта интересов и его урегулировании;</w:t>
      </w:r>
    </w:p>
    <w:p w:rsidR="00736B2A" w:rsidRDefault="00736B2A" w:rsidP="00736B2A">
      <w:pPr>
        <w:jc w:val="both"/>
        <w:rPr>
          <w:rFonts w:eastAsia="Calibri"/>
          <w:szCs w:val="28"/>
          <w:lang w:eastAsia="en-US"/>
        </w:rPr>
      </w:pPr>
      <w:r>
        <w:rPr>
          <w:rFonts w:eastAsia="Calibri"/>
          <w:szCs w:val="28"/>
          <w:lang w:eastAsia="en-US"/>
        </w:rPr>
        <w:t>г) конфиденциальности процесса раскрытия сведений о конфликте интересов;</w:t>
      </w:r>
    </w:p>
    <w:p w:rsidR="00736B2A" w:rsidRDefault="00736B2A" w:rsidP="00736B2A">
      <w:pPr>
        <w:jc w:val="both"/>
        <w:rPr>
          <w:rFonts w:eastAsia="Calibri"/>
          <w:szCs w:val="28"/>
          <w:lang w:eastAsia="en-US"/>
        </w:rPr>
      </w:pPr>
      <w:r>
        <w:rPr>
          <w:rFonts w:eastAsia="Calibri"/>
          <w:szCs w:val="28"/>
          <w:lang w:eastAsia="en-US"/>
        </w:rPr>
        <w:t>д) защиты работников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w:t>
      </w:r>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3. Обязанности работника Учреждения в связи с раскрытием</w:t>
      </w:r>
    </w:p>
    <w:p w:rsidR="00736B2A" w:rsidRDefault="00736B2A" w:rsidP="00736B2A">
      <w:pPr>
        <w:jc w:val="center"/>
        <w:rPr>
          <w:rFonts w:eastAsia="Calibri"/>
          <w:szCs w:val="28"/>
          <w:lang w:eastAsia="en-US"/>
        </w:rPr>
      </w:pPr>
      <w:r>
        <w:rPr>
          <w:rFonts w:eastAsia="Calibri"/>
          <w:szCs w:val="28"/>
          <w:lang w:eastAsia="en-US"/>
        </w:rPr>
        <w:t>и урегулированием конфликта интересов</w:t>
      </w:r>
    </w:p>
    <w:p w:rsidR="00736B2A" w:rsidRDefault="00736B2A" w:rsidP="00736B2A">
      <w:pPr>
        <w:jc w:val="both"/>
        <w:rPr>
          <w:rFonts w:eastAsia="Calibri"/>
          <w:szCs w:val="28"/>
          <w:lang w:eastAsia="en-US"/>
        </w:rPr>
      </w:pPr>
      <w:r>
        <w:rPr>
          <w:rFonts w:eastAsia="Calibri"/>
          <w:szCs w:val="28"/>
          <w:lang w:eastAsia="en-US"/>
        </w:rPr>
        <w:t>3.1. Работник Учреждения при выполнении своих должностных обязанностей обязан:</w:t>
      </w:r>
    </w:p>
    <w:p w:rsidR="00736B2A" w:rsidRDefault="00736B2A" w:rsidP="00736B2A">
      <w:pPr>
        <w:jc w:val="both"/>
        <w:rPr>
          <w:rFonts w:eastAsia="Calibri"/>
          <w:szCs w:val="28"/>
          <w:lang w:eastAsia="en-US"/>
        </w:rPr>
      </w:pPr>
      <w:r>
        <w:rPr>
          <w:rFonts w:eastAsia="Calibri"/>
          <w:szCs w:val="28"/>
          <w:lang w:eastAsia="en-US"/>
        </w:rPr>
        <w:t>- руководствоваться интересами Учреждения без учета своих личных интересов, интересов своих родственников и друзей;</w:t>
      </w:r>
    </w:p>
    <w:p w:rsidR="00736B2A" w:rsidRDefault="00736B2A" w:rsidP="00736B2A">
      <w:pPr>
        <w:jc w:val="both"/>
        <w:rPr>
          <w:rFonts w:eastAsia="Calibri"/>
          <w:szCs w:val="28"/>
          <w:lang w:eastAsia="en-US"/>
        </w:rPr>
      </w:pPr>
      <w:r>
        <w:rPr>
          <w:rFonts w:eastAsia="Calibri"/>
          <w:szCs w:val="28"/>
          <w:lang w:eastAsia="en-US"/>
        </w:rPr>
        <w:t>- избегать ситуаций и обстоятельств, которые могут привести к конфликту интересов;</w:t>
      </w:r>
    </w:p>
    <w:p w:rsidR="00736B2A" w:rsidRDefault="00736B2A" w:rsidP="00736B2A">
      <w:pPr>
        <w:jc w:val="both"/>
        <w:rPr>
          <w:rFonts w:eastAsia="Calibri"/>
          <w:szCs w:val="28"/>
          <w:lang w:eastAsia="en-US"/>
        </w:rPr>
      </w:pPr>
      <w:r>
        <w:rPr>
          <w:rFonts w:eastAsia="Calibri"/>
          <w:szCs w:val="28"/>
          <w:lang w:eastAsia="en-US"/>
        </w:rPr>
        <w:t>- раскрывать возникший (реальный) или потенциальный конфликт интересов;</w:t>
      </w:r>
    </w:p>
    <w:p w:rsidR="00736B2A" w:rsidRDefault="00736B2A" w:rsidP="00736B2A">
      <w:pPr>
        <w:jc w:val="both"/>
        <w:rPr>
          <w:rFonts w:eastAsia="Calibri"/>
          <w:szCs w:val="28"/>
          <w:lang w:eastAsia="en-US"/>
        </w:rPr>
      </w:pPr>
      <w:r>
        <w:rPr>
          <w:rFonts w:eastAsia="Calibri"/>
          <w:szCs w:val="28"/>
          <w:lang w:eastAsia="en-US"/>
        </w:rPr>
        <w:t>- содействовать урегулированию возникшего конфликта интересов.</w:t>
      </w:r>
    </w:p>
    <w:p w:rsidR="00736B2A" w:rsidRDefault="00736B2A" w:rsidP="00736B2A">
      <w:pPr>
        <w:jc w:val="both"/>
        <w:rPr>
          <w:rFonts w:eastAsia="Calibri"/>
          <w:szCs w:val="28"/>
          <w:lang w:eastAsia="en-US"/>
        </w:rPr>
      </w:pPr>
      <w:r>
        <w:rPr>
          <w:rFonts w:eastAsia="Calibri"/>
          <w:szCs w:val="28"/>
          <w:lang w:eastAsia="en-US"/>
        </w:rPr>
        <w:lastRenderedPageBreak/>
        <w:t xml:space="preserve">3.2. </w:t>
      </w:r>
      <w:proofErr w:type="gramStart"/>
      <w:r>
        <w:rPr>
          <w:rFonts w:eastAsia="Calibri"/>
          <w:szCs w:val="28"/>
          <w:lang w:eastAsia="en-US"/>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736B2A" w:rsidRDefault="00736B2A" w:rsidP="00736B2A">
      <w:pPr>
        <w:jc w:val="both"/>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4. Порядок раскрытия конфликта интересов</w:t>
      </w:r>
    </w:p>
    <w:p w:rsidR="00736B2A" w:rsidRDefault="00736B2A" w:rsidP="00736B2A">
      <w:pPr>
        <w:jc w:val="center"/>
        <w:rPr>
          <w:rFonts w:eastAsia="Calibri"/>
          <w:szCs w:val="28"/>
          <w:lang w:eastAsia="en-US"/>
        </w:rPr>
      </w:pPr>
      <w:r>
        <w:rPr>
          <w:rFonts w:eastAsia="Calibri"/>
          <w:szCs w:val="28"/>
          <w:lang w:eastAsia="en-US"/>
        </w:rPr>
        <w:t>работником Учреждения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r>
        <w:rPr>
          <w:rFonts w:eastAsia="Calibri"/>
          <w:szCs w:val="28"/>
          <w:lang w:eastAsia="en-US"/>
        </w:rPr>
        <w:t>4.1. 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Учреждении.</w:t>
      </w:r>
    </w:p>
    <w:p w:rsidR="00736B2A" w:rsidRDefault="00736B2A" w:rsidP="00736B2A">
      <w:pPr>
        <w:jc w:val="both"/>
        <w:rPr>
          <w:rFonts w:eastAsia="Calibri"/>
          <w:szCs w:val="28"/>
          <w:lang w:eastAsia="en-US"/>
        </w:rPr>
      </w:pPr>
      <w:r>
        <w:rPr>
          <w:rFonts w:eastAsia="Calibri"/>
          <w:szCs w:val="28"/>
          <w:lang w:eastAsia="en-US"/>
        </w:rPr>
        <w:t>4.2. Порядок уведомления работодателя о конфликте интересов утверждается локальным правовым актом Учреждения (указать реквизиты локального акта).</w:t>
      </w:r>
    </w:p>
    <w:p w:rsidR="00736B2A" w:rsidRDefault="00736B2A" w:rsidP="00736B2A">
      <w:pPr>
        <w:jc w:val="center"/>
        <w:rPr>
          <w:rFonts w:eastAsia="Calibri"/>
          <w:szCs w:val="28"/>
          <w:lang w:eastAsia="en-US"/>
        </w:rPr>
      </w:pPr>
    </w:p>
    <w:p w:rsidR="00736B2A" w:rsidRDefault="00736B2A" w:rsidP="00736B2A">
      <w:pPr>
        <w:jc w:val="center"/>
        <w:rPr>
          <w:rFonts w:eastAsia="Calibri"/>
          <w:szCs w:val="28"/>
          <w:lang w:eastAsia="en-US"/>
        </w:rPr>
      </w:pPr>
      <w:r>
        <w:rPr>
          <w:rFonts w:eastAsia="Calibri"/>
          <w:szCs w:val="28"/>
          <w:lang w:eastAsia="en-US"/>
        </w:rPr>
        <w:t>5. Механизм предотвращения и урегулирования конфликта</w:t>
      </w:r>
    </w:p>
    <w:p w:rsidR="00736B2A" w:rsidRDefault="00736B2A" w:rsidP="00736B2A">
      <w:pPr>
        <w:jc w:val="center"/>
        <w:rPr>
          <w:rFonts w:eastAsia="Calibri"/>
          <w:szCs w:val="28"/>
          <w:lang w:eastAsia="en-US"/>
        </w:rPr>
      </w:pPr>
      <w:r>
        <w:rPr>
          <w:rFonts w:eastAsia="Calibri"/>
          <w:szCs w:val="28"/>
          <w:lang w:eastAsia="en-US"/>
        </w:rPr>
        <w:t>интересов в Учреждении</w:t>
      </w:r>
    </w:p>
    <w:p w:rsidR="00736B2A" w:rsidRDefault="00736B2A" w:rsidP="00736B2A">
      <w:pPr>
        <w:jc w:val="both"/>
        <w:rPr>
          <w:rFonts w:eastAsia="Calibri"/>
          <w:szCs w:val="28"/>
          <w:lang w:eastAsia="en-US"/>
        </w:rPr>
      </w:pPr>
      <w:r>
        <w:rPr>
          <w:rFonts w:eastAsia="Calibri"/>
          <w:szCs w:val="28"/>
          <w:lang w:eastAsia="en-US"/>
        </w:rPr>
        <w:t>5.1. Работники Учреждения обязаны принимать меры по предотвращению ситуации и обстоятельств, которые приводят или могут привести к возникновению конфликта интересов, руководствуясь требованиями законодательства.</w:t>
      </w:r>
    </w:p>
    <w:p w:rsidR="00736B2A" w:rsidRDefault="00736B2A" w:rsidP="00736B2A">
      <w:pPr>
        <w:jc w:val="both"/>
        <w:rPr>
          <w:rFonts w:eastAsia="Calibri"/>
          <w:szCs w:val="28"/>
          <w:lang w:eastAsia="en-US"/>
        </w:rPr>
      </w:pPr>
      <w:r>
        <w:rPr>
          <w:rFonts w:eastAsia="Calibri"/>
          <w:szCs w:val="28"/>
          <w:lang w:eastAsia="en-US"/>
        </w:rPr>
        <w:t>5.2. Конфликт интересов в Учреждении может быть урегулирован следующими способами:</w:t>
      </w:r>
    </w:p>
    <w:p w:rsidR="00736B2A" w:rsidRDefault="00736B2A" w:rsidP="00736B2A">
      <w:pPr>
        <w:jc w:val="both"/>
        <w:rPr>
          <w:rFonts w:eastAsia="Calibri"/>
          <w:szCs w:val="28"/>
          <w:lang w:eastAsia="en-US"/>
        </w:rPr>
      </w:pPr>
      <w:r>
        <w:rPr>
          <w:rFonts w:eastAsia="Calibri"/>
          <w:szCs w:val="28"/>
          <w:lang w:eastAsia="en-US"/>
        </w:rPr>
        <w:t>- ограничение доступа работника Учреждения к конкретной информации, которая может затрагивать его личные интересы;</w:t>
      </w:r>
    </w:p>
    <w:p w:rsidR="00736B2A" w:rsidRDefault="00736B2A" w:rsidP="00736B2A">
      <w:pPr>
        <w:jc w:val="both"/>
        <w:rPr>
          <w:rFonts w:eastAsia="Calibri"/>
          <w:szCs w:val="28"/>
          <w:lang w:eastAsia="en-US"/>
        </w:rPr>
      </w:pPr>
      <w:r>
        <w:rPr>
          <w:rFonts w:eastAsia="Calibri"/>
          <w:szCs w:val="28"/>
          <w:lang w:eastAsia="en-US"/>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36B2A" w:rsidRDefault="00736B2A" w:rsidP="00736B2A">
      <w:pPr>
        <w:jc w:val="both"/>
        <w:rPr>
          <w:rFonts w:eastAsia="Calibri"/>
          <w:szCs w:val="28"/>
          <w:lang w:eastAsia="en-US"/>
        </w:rPr>
      </w:pPr>
      <w:r>
        <w:rPr>
          <w:rFonts w:eastAsia="Calibri"/>
          <w:szCs w:val="28"/>
          <w:lang w:eastAsia="en-US"/>
        </w:rPr>
        <w:t>- пересмотр и изменение функциональных обязанностей работника Учреждения;</w:t>
      </w:r>
    </w:p>
    <w:p w:rsidR="00736B2A" w:rsidRDefault="00736B2A" w:rsidP="00736B2A">
      <w:pPr>
        <w:jc w:val="both"/>
        <w:rPr>
          <w:rFonts w:eastAsia="Calibri"/>
          <w:szCs w:val="28"/>
          <w:lang w:eastAsia="en-US"/>
        </w:rPr>
      </w:pPr>
      <w:r>
        <w:rPr>
          <w:rFonts w:eastAsia="Calibri"/>
          <w:szCs w:val="28"/>
          <w:lang w:eastAsia="en-US"/>
        </w:rPr>
        <w:t xml:space="preserve">- 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21" w:history="1">
        <w:r>
          <w:rPr>
            <w:rStyle w:val="a5"/>
            <w:rFonts w:eastAsia="Calibri"/>
            <w:color w:val="auto"/>
            <w:szCs w:val="28"/>
            <w:u w:val="none"/>
            <w:lang w:eastAsia="en-US"/>
          </w:rPr>
          <w:t>кодексом</w:t>
        </w:r>
      </w:hyperlink>
      <w:r>
        <w:rPr>
          <w:rFonts w:eastAsia="Calibri"/>
          <w:szCs w:val="28"/>
          <w:lang w:eastAsia="en-US"/>
        </w:rPr>
        <w:t xml:space="preserve"> Российской Федерации;</w:t>
      </w:r>
    </w:p>
    <w:p w:rsidR="00736B2A" w:rsidRDefault="00736B2A" w:rsidP="00736B2A">
      <w:pPr>
        <w:jc w:val="both"/>
        <w:rPr>
          <w:rFonts w:eastAsia="Calibri"/>
          <w:szCs w:val="28"/>
          <w:lang w:eastAsia="en-US"/>
        </w:rPr>
      </w:pPr>
      <w:r>
        <w:rPr>
          <w:rFonts w:eastAsia="Calibri"/>
          <w:szCs w:val="28"/>
          <w:lang w:eastAsia="en-US"/>
        </w:rPr>
        <w:t>- отказ работника Учреждения от своего личного интереса, порождающего конфликт с интересами Учреждения;</w:t>
      </w:r>
    </w:p>
    <w:p w:rsidR="00736B2A" w:rsidRDefault="00736B2A" w:rsidP="00736B2A">
      <w:pPr>
        <w:jc w:val="both"/>
        <w:rPr>
          <w:rFonts w:eastAsia="Calibri"/>
          <w:szCs w:val="28"/>
          <w:lang w:eastAsia="en-US"/>
        </w:rPr>
      </w:pPr>
      <w:r>
        <w:rPr>
          <w:rFonts w:eastAsia="Calibri"/>
          <w:szCs w:val="28"/>
          <w:lang w:eastAsia="en-US"/>
        </w:rPr>
        <w:t>- иные способы урегулирования конфликта интересов.</w:t>
      </w:r>
    </w:p>
    <w:p w:rsidR="00736B2A" w:rsidRDefault="00736B2A" w:rsidP="00736B2A">
      <w:pPr>
        <w:jc w:val="both"/>
        <w:rPr>
          <w:rFonts w:eastAsia="Calibri"/>
          <w:szCs w:val="28"/>
          <w:lang w:eastAsia="en-US"/>
        </w:rPr>
      </w:pPr>
      <w:r>
        <w:rPr>
          <w:rFonts w:eastAsia="Calibri"/>
          <w:szCs w:val="28"/>
          <w:lang w:eastAsia="en-US"/>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736B2A" w:rsidRDefault="00736B2A" w:rsidP="00736B2A">
      <w:pPr>
        <w:jc w:val="both"/>
        <w:rPr>
          <w:rFonts w:eastAsia="Calibri"/>
          <w:szCs w:val="28"/>
          <w:lang w:eastAsia="en-US"/>
        </w:rPr>
      </w:pPr>
    </w:p>
    <w:p w:rsidR="00736B2A" w:rsidRDefault="00736B2A" w:rsidP="00736B2A">
      <w:pPr>
        <w:jc w:val="both"/>
        <w:rPr>
          <w:rFonts w:eastAsia="Calibri"/>
          <w:szCs w:val="28"/>
          <w:lang w:eastAsia="en-US"/>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0"/>
          <w:szCs w:val="22"/>
        </w:rPr>
      </w:pPr>
    </w:p>
    <w:p w:rsidR="00736B2A" w:rsidRDefault="00736B2A" w:rsidP="00736B2A">
      <w:pPr>
        <w:widowControl w:val="0"/>
        <w:autoSpaceDE w:val="0"/>
        <w:autoSpaceDN w:val="0"/>
        <w:jc w:val="both"/>
        <w:rPr>
          <w:rFonts w:ascii="Calibri" w:hAnsi="Calibri" w:cs="Calibri"/>
          <w:sz w:val="22"/>
          <w:szCs w:val="22"/>
        </w:rPr>
      </w:pPr>
    </w:p>
    <w:p w:rsidR="00736B2A" w:rsidRDefault="00736B2A" w:rsidP="00736B2A">
      <w:pPr>
        <w:jc w:val="right"/>
        <w:rPr>
          <w:rFonts w:eastAsia="Calibri"/>
          <w:szCs w:val="28"/>
          <w:lang w:eastAsia="en-US"/>
        </w:rPr>
      </w:pPr>
      <w:r>
        <w:rPr>
          <w:rFonts w:eastAsia="Calibri"/>
          <w:szCs w:val="28"/>
          <w:lang w:eastAsia="en-US"/>
        </w:rPr>
        <w:lastRenderedPageBreak/>
        <w:t>Приложение № 6   к Приказу директора</w:t>
      </w:r>
    </w:p>
    <w:p w:rsidR="00736B2A" w:rsidRDefault="00736B2A" w:rsidP="00736B2A">
      <w:pPr>
        <w:jc w:val="right"/>
        <w:rPr>
          <w:rFonts w:eastAsia="Calibri"/>
          <w:szCs w:val="28"/>
          <w:lang w:eastAsia="en-US"/>
        </w:rPr>
      </w:pPr>
      <w:r>
        <w:rPr>
          <w:rFonts w:eastAsia="Calibri"/>
          <w:szCs w:val="28"/>
          <w:lang w:eastAsia="en-US"/>
        </w:rPr>
        <w:t xml:space="preserve">МКУ «КДЦ </w:t>
      </w:r>
      <w:proofErr w:type="spellStart"/>
      <w:r>
        <w:rPr>
          <w:rFonts w:eastAsia="Calibri"/>
          <w:szCs w:val="28"/>
          <w:lang w:eastAsia="en-US"/>
        </w:rPr>
        <w:t>Шекшовского</w:t>
      </w:r>
      <w:proofErr w:type="spellEnd"/>
      <w:r>
        <w:rPr>
          <w:rFonts w:eastAsia="Calibri"/>
          <w:szCs w:val="28"/>
          <w:lang w:eastAsia="en-US"/>
        </w:rPr>
        <w:t xml:space="preserve"> поселения»</w:t>
      </w:r>
    </w:p>
    <w:p w:rsidR="00736B2A" w:rsidRDefault="00736B2A" w:rsidP="00736B2A">
      <w:pPr>
        <w:jc w:val="center"/>
        <w:rPr>
          <w:rFonts w:eastAsia="Calibri"/>
          <w:szCs w:val="28"/>
          <w:lang w:eastAsia="en-US"/>
        </w:rPr>
      </w:pPr>
      <w:r>
        <w:rPr>
          <w:rFonts w:eastAsia="Calibri"/>
          <w:szCs w:val="28"/>
          <w:lang w:eastAsia="en-US"/>
        </w:rPr>
        <w:t xml:space="preserve">                                                           от 05.08.2023 г. № 6-од</w:t>
      </w:r>
    </w:p>
    <w:p w:rsidR="00736B2A" w:rsidRDefault="00736B2A" w:rsidP="00736B2A">
      <w:pPr>
        <w:rPr>
          <w:rFonts w:eastAsia="Calibri"/>
          <w:b/>
          <w:lang w:eastAsia="en-US"/>
        </w:rPr>
      </w:pPr>
    </w:p>
    <w:p w:rsidR="00736B2A" w:rsidRDefault="00736B2A" w:rsidP="00736B2A">
      <w:pPr>
        <w:jc w:val="center"/>
        <w:rPr>
          <w:rFonts w:eastAsia="Calibri"/>
          <w:b/>
          <w:lang w:eastAsia="en-US"/>
        </w:rPr>
      </w:pPr>
      <w:r>
        <w:rPr>
          <w:rFonts w:eastAsia="Calibri"/>
          <w:b/>
          <w:lang w:eastAsia="en-US"/>
        </w:rPr>
        <w:t>Порядок уведомления работодателя о конфликте интересов</w:t>
      </w:r>
    </w:p>
    <w:p w:rsidR="00736B2A" w:rsidRDefault="00736B2A" w:rsidP="00736B2A">
      <w:pPr>
        <w:jc w:val="center"/>
        <w:rPr>
          <w:rFonts w:eastAsia="Calibri"/>
          <w:b/>
          <w:lang w:eastAsia="en-US"/>
        </w:rPr>
      </w:pPr>
      <w:r>
        <w:rPr>
          <w:rFonts w:eastAsia="Calibri"/>
          <w:b/>
          <w:lang w:eastAsia="en-US"/>
        </w:rPr>
        <w:t xml:space="preserve">Муниципального казённого учреждения «Культурно-досуговый центр </w:t>
      </w:r>
      <w:proofErr w:type="spellStart"/>
      <w:r>
        <w:rPr>
          <w:rFonts w:eastAsia="Calibri"/>
          <w:b/>
          <w:lang w:eastAsia="en-US"/>
        </w:rPr>
        <w:t>Шекшовского</w:t>
      </w:r>
      <w:proofErr w:type="spellEnd"/>
      <w:r>
        <w:rPr>
          <w:rFonts w:eastAsia="Calibri"/>
          <w:b/>
          <w:lang w:eastAsia="en-US"/>
        </w:rPr>
        <w:t xml:space="preserve"> сельского поселения».</w:t>
      </w:r>
    </w:p>
    <w:p w:rsidR="00736B2A" w:rsidRDefault="00736B2A" w:rsidP="00736B2A">
      <w:pPr>
        <w:jc w:val="center"/>
        <w:rPr>
          <w:rFonts w:eastAsia="Calibri"/>
          <w:lang w:eastAsia="en-US"/>
        </w:rPr>
      </w:pPr>
      <w:r>
        <w:rPr>
          <w:rFonts w:eastAsia="Calibri"/>
          <w:lang w:eastAsia="en-US"/>
        </w:rPr>
        <w:t>1. Общие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spacing w:line="276" w:lineRule="auto"/>
              <w:jc w:val="both"/>
              <w:rPr>
                <w:rFonts w:eastAsia="Calibri"/>
                <w:lang w:eastAsia="en-US"/>
              </w:rPr>
            </w:pPr>
            <w:r>
              <w:rPr>
                <w:rFonts w:eastAsia="Calibri"/>
                <w:lang w:eastAsia="en-US"/>
              </w:rPr>
              <w:t xml:space="preserve">1. Настоящий Порядок определяет процедуру уведомления работодателя работником Муниципального казённого учреждения «Культурно-досуговый центр </w:t>
            </w:r>
            <w:proofErr w:type="spellStart"/>
            <w:r>
              <w:rPr>
                <w:rFonts w:eastAsia="Calibri"/>
                <w:lang w:eastAsia="en-US"/>
              </w:rPr>
              <w:t>Шекшовского</w:t>
            </w:r>
            <w:proofErr w:type="spellEnd"/>
            <w:r>
              <w:rPr>
                <w:rFonts w:eastAsia="Calibri"/>
                <w:lang w:eastAsia="en-US"/>
              </w:rPr>
              <w:t xml:space="preserve"> сельского поселения» (далее - Учреждение)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736B2A" w:rsidRDefault="00736B2A" w:rsidP="00736B2A">
      <w:pPr>
        <w:jc w:val="both"/>
        <w:rPr>
          <w:rFonts w:eastAsia="Calibri"/>
          <w:lang w:eastAsia="en-US"/>
        </w:rPr>
      </w:pPr>
      <w:r>
        <w:rPr>
          <w:rFonts w:eastAsia="Calibri"/>
          <w:lang w:eastAsia="en-US"/>
        </w:rPr>
        <w:t xml:space="preserve">2. Работник Учреждения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по форме, указанной в </w:t>
      </w:r>
      <w:hyperlink r:id="rId22" w:anchor="P1025" w:history="1">
        <w:r>
          <w:rPr>
            <w:rStyle w:val="a5"/>
            <w:rFonts w:eastAsia="Calibri"/>
            <w:i/>
            <w:color w:val="auto"/>
            <w:lang w:eastAsia="en-US"/>
          </w:rPr>
          <w:t>Приложении № 1</w:t>
        </w:r>
      </w:hyperlink>
      <w:r>
        <w:rPr>
          <w:rFonts w:eastAsia="Calibri"/>
          <w:lang w:eastAsia="en-US"/>
        </w:rPr>
        <w:t xml:space="preserve"> к настоящему Порядку.</w:t>
      </w:r>
    </w:p>
    <w:p w:rsidR="00736B2A" w:rsidRDefault="00736B2A" w:rsidP="00736B2A">
      <w:pPr>
        <w:jc w:val="both"/>
        <w:rPr>
          <w:rFonts w:eastAsia="Calibri"/>
          <w:lang w:eastAsia="en-US"/>
        </w:rPr>
      </w:pPr>
      <w:r>
        <w:rPr>
          <w:rFonts w:eastAsia="Calibri"/>
          <w:lang w:eastAsia="en-US"/>
        </w:rPr>
        <w:t>3.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как только ему стало об этом известно, а по прибытии к месту работы - оформить письменное уведомление.</w:t>
      </w:r>
    </w:p>
    <w:p w:rsidR="00736B2A" w:rsidRDefault="00736B2A" w:rsidP="00736B2A">
      <w:pPr>
        <w:widowControl w:val="0"/>
        <w:jc w:val="both"/>
        <w:rPr>
          <w:rFonts w:eastAsia="Calibri"/>
          <w:lang w:eastAsia="en-US"/>
        </w:rPr>
      </w:pPr>
      <w:r>
        <w:rPr>
          <w:rFonts w:eastAsia="Calibri"/>
          <w:lang w:eastAsia="en-US"/>
        </w:rPr>
        <w:t>4. 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widowControl w:val="0"/>
              <w:spacing w:line="276" w:lineRule="auto"/>
              <w:jc w:val="both"/>
              <w:rPr>
                <w:rFonts w:eastAsia="Calibri"/>
                <w:lang w:eastAsia="en-US"/>
              </w:rPr>
            </w:pPr>
            <w:r>
              <w:rPr>
                <w:rFonts w:eastAsia="Calibri"/>
                <w:lang w:eastAsia="en-US"/>
              </w:rPr>
              <w:t xml:space="preserve">5. Уведомление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w:t>
            </w:r>
            <w:proofErr w:type="spellStart"/>
            <w:r>
              <w:rPr>
                <w:rFonts w:eastAsia="Calibri"/>
                <w:lang w:eastAsia="en-US"/>
              </w:rPr>
              <w:t>Богаткова</w:t>
            </w:r>
            <w:proofErr w:type="spellEnd"/>
            <w:r>
              <w:rPr>
                <w:rFonts w:eastAsia="Calibri"/>
                <w:lang w:eastAsia="en-US"/>
              </w:rPr>
              <w:t xml:space="preserve"> С.В.</w:t>
            </w:r>
          </w:p>
        </w:tc>
      </w:tr>
    </w:tbl>
    <w:p w:rsidR="00736B2A" w:rsidRDefault="00736B2A" w:rsidP="00736B2A">
      <w:pPr>
        <w:widowControl w:val="0"/>
        <w:jc w:val="both"/>
        <w:rPr>
          <w:rFonts w:eastAsia="Calibri"/>
          <w:lang w:eastAsia="en-US"/>
        </w:rPr>
      </w:pPr>
      <w:r>
        <w:rPr>
          <w:rFonts w:eastAsia="Calibri"/>
          <w:lang w:eastAsia="en-US"/>
        </w:rPr>
        <w:t xml:space="preserve">6. Регистрация представленного уведомления производится в </w:t>
      </w:r>
      <w:hyperlink r:id="rId23" w:anchor="P1066" w:history="1">
        <w:r>
          <w:rPr>
            <w:rStyle w:val="a5"/>
            <w:rFonts w:eastAsia="Calibri"/>
            <w:i/>
            <w:color w:val="auto"/>
            <w:lang w:eastAsia="en-US"/>
          </w:rPr>
          <w:t>Журнале</w:t>
        </w:r>
      </w:hyperlink>
      <w:r>
        <w:rPr>
          <w:rFonts w:eastAsia="Calibri"/>
          <w:i/>
          <w:u w:val="single"/>
          <w:lang w:eastAsia="en-US"/>
        </w:rPr>
        <w:t xml:space="preserve"> регистрации </w:t>
      </w:r>
      <w:r>
        <w:rPr>
          <w:rFonts w:eastAsia="Calibri"/>
          <w:lang w:eastAsia="en-US"/>
        </w:rPr>
        <w:t xml:space="preserve">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w:t>
      </w:r>
      <w:r>
        <w:rPr>
          <w:rFonts w:eastAsia="Calibri"/>
          <w:i/>
          <w:u w:val="single"/>
          <w:lang w:eastAsia="en-US"/>
        </w:rPr>
        <w:t>Приложению № 2</w:t>
      </w:r>
      <w:r>
        <w:rPr>
          <w:rFonts w:eastAsia="Calibri"/>
          <w:lang w:eastAsia="en-US"/>
        </w:rPr>
        <w:t xml:space="preserve"> к настоящему Порядку.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36B2A" w:rsidTr="00736B2A">
        <w:tc>
          <w:tcPr>
            <w:tcW w:w="9071" w:type="dxa"/>
            <w:hideMark/>
          </w:tcPr>
          <w:p w:rsidR="00736B2A" w:rsidRDefault="00736B2A">
            <w:pPr>
              <w:widowControl w:val="0"/>
              <w:spacing w:line="276" w:lineRule="auto"/>
              <w:jc w:val="both"/>
              <w:rPr>
                <w:rFonts w:eastAsia="Calibri"/>
                <w:lang w:eastAsia="en-US"/>
              </w:rPr>
            </w:pPr>
            <w:r>
              <w:rPr>
                <w:rFonts w:eastAsia="Calibri"/>
                <w:lang w:eastAsia="en-US"/>
              </w:rPr>
              <w:t xml:space="preserve">Журнал регистрации оформляется и ведется в Муниципальном казённом учреждении «Культурно-досуговый центр </w:t>
            </w:r>
            <w:proofErr w:type="spellStart"/>
            <w:r>
              <w:rPr>
                <w:rFonts w:eastAsia="Calibri"/>
                <w:lang w:eastAsia="en-US"/>
              </w:rPr>
              <w:t>Шекшовского</w:t>
            </w:r>
            <w:proofErr w:type="spellEnd"/>
            <w:r>
              <w:rPr>
                <w:rFonts w:eastAsia="Calibri"/>
                <w:lang w:eastAsia="en-US"/>
              </w:rPr>
              <w:t xml:space="preserve"> сельского поселения» хранится в месте, защищенном от несанкционированного доступа.</w:t>
            </w:r>
          </w:p>
        </w:tc>
      </w:tr>
    </w:tbl>
    <w:p w:rsidR="00736B2A" w:rsidRDefault="00736B2A" w:rsidP="00736B2A">
      <w:pPr>
        <w:jc w:val="both"/>
        <w:rPr>
          <w:rFonts w:eastAsia="Calibri"/>
          <w:lang w:eastAsia="en-US"/>
        </w:rPr>
      </w:pPr>
      <w:r>
        <w:rPr>
          <w:rFonts w:eastAsia="Calibri"/>
          <w:lang w:eastAsia="en-US"/>
        </w:rPr>
        <w:t>Ведение и хранение Журнала регистрации, а также регистрация уведомлений осуществляются уполномоченным лицом, ответственным за работу по профилактике коррупционных правонарушений в Учреждении.</w:t>
      </w:r>
    </w:p>
    <w:p w:rsidR="00736B2A" w:rsidRDefault="00736B2A" w:rsidP="00736B2A">
      <w:pPr>
        <w:jc w:val="both"/>
        <w:rPr>
          <w:rFonts w:eastAsia="Calibri"/>
          <w:lang w:eastAsia="en-US"/>
        </w:rPr>
      </w:pPr>
      <w:r>
        <w:rPr>
          <w:rFonts w:eastAsia="Calibri"/>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736B2A" w:rsidRDefault="00736B2A" w:rsidP="00736B2A">
      <w:pPr>
        <w:jc w:val="both"/>
        <w:rPr>
          <w:rFonts w:eastAsia="Calibri"/>
          <w:lang w:eastAsia="en-US"/>
        </w:rPr>
      </w:pPr>
      <w:r>
        <w:rPr>
          <w:rFonts w:eastAsia="Calibri"/>
          <w:lang w:eastAsia="en-US"/>
        </w:rPr>
        <w:t>7. Зарегистрированное уведомление в день его получения передается руководителю Учреждения.</w:t>
      </w:r>
    </w:p>
    <w:p w:rsidR="00736B2A" w:rsidRDefault="00736B2A" w:rsidP="00736B2A">
      <w:pPr>
        <w:jc w:val="both"/>
        <w:rPr>
          <w:rFonts w:eastAsia="Calibri"/>
          <w:lang w:eastAsia="en-US"/>
        </w:rPr>
      </w:pPr>
      <w:r>
        <w:rPr>
          <w:rFonts w:eastAsia="Calibri"/>
          <w:lang w:eastAsia="en-US"/>
        </w:rPr>
        <w:lastRenderedPageBreak/>
        <w:t>Руководитель Учреждения рассматривает уведомление в течение пяти рабочих дней, а по итогам рассмотрения принимает меры по предотвращению и урегулированию конфликта интересов.</w:t>
      </w: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r>
        <w:lastRenderedPageBreak/>
        <w:t>Приложение № 1</w:t>
      </w:r>
    </w:p>
    <w:p w:rsidR="00736B2A" w:rsidRDefault="00736B2A" w:rsidP="00736B2A">
      <w:pPr>
        <w:widowControl w:val="0"/>
        <w:autoSpaceDE w:val="0"/>
        <w:autoSpaceDN w:val="0"/>
        <w:jc w:val="right"/>
      </w:pPr>
      <w:r>
        <w:t xml:space="preserve">к Порядку уведомления </w:t>
      </w:r>
    </w:p>
    <w:p w:rsidR="00736B2A" w:rsidRDefault="00736B2A" w:rsidP="00736B2A">
      <w:pPr>
        <w:widowControl w:val="0"/>
        <w:autoSpaceDE w:val="0"/>
        <w:autoSpaceDN w:val="0"/>
        <w:jc w:val="right"/>
      </w:pPr>
      <w:r>
        <w:t>работодателя о конфликте интересов</w:t>
      </w:r>
    </w:p>
    <w:p w:rsidR="00736B2A" w:rsidRDefault="00736B2A" w:rsidP="00736B2A">
      <w:pPr>
        <w:widowControl w:val="0"/>
        <w:autoSpaceDE w:val="0"/>
        <w:autoSpaceDN w:val="0"/>
        <w:jc w:val="right"/>
      </w:pPr>
      <w:r>
        <w:t xml:space="preserve">                         __________________________________________________</w:t>
      </w:r>
    </w:p>
    <w:p w:rsidR="00736B2A" w:rsidRDefault="00736B2A" w:rsidP="00736B2A">
      <w:pPr>
        <w:widowControl w:val="0"/>
        <w:autoSpaceDE w:val="0"/>
        <w:autoSpaceDN w:val="0"/>
        <w:jc w:val="right"/>
        <w:rPr>
          <w:sz w:val="18"/>
        </w:rPr>
      </w:pPr>
      <w:r>
        <w:rPr>
          <w:sz w:val="18"/>
        </w:rPr>
        <w:t xml:space="preserve">                    (наименование должности руководителя Учреждения)</w:t>
      </w:r>
    </w:p>
    <w:p w:rsidR="00736B2A" w:rsidRDefault="00736B2A" w:rsidP="00736B2A">
      <w:pPr>
        <w:widowControl w:val="0"/>
        <w:autoSpaceDE w:val="0"/>
        <w:autoSpaceDN w:val="0"/>
        <w:jc w:val="right"/>
      </w:pPr>
      <w:r>
        <w:t xml:space="preserve">                         __________________________________________________</w:t>
      </w:r>
    </w:p>
    <w:p w:rsidR="00736B2A" w:rsidRDefault="00736B2A" w:rsidP="00736B2A">
      <w:pPr>
        <w:widowControl w:val="0"/>
        <w:autoSpaceDE w:val="0"/>
        <w:autoSpaceDN w:val="0"/>
        <w:jc w:val="center"/>
        <w:rPr>
          <w:sz w:val="18"/>
        </w:rPr>
      </w:pPr>
      <w:r>
        <w:rPr>
          <w:sz w:val="18"/>
        </w:rPr>
        <w:t xml:space="preserve">                                              (ФИО)</w:t>
      </w:r>
    </w:p>
    <w:p w:rsidR="00736B2A" w:rsidRDefault="00736B2A" w:rsidP="00736B2A">
      <w:pPr>
        <w:widowControl w:val="0"/>
        <w:autoSpaceDE w:val="0"/>
        <w:autoSpaceDN w:val="0"/>
        <w:jc w:val="right"/>
      </w:pPr>
      <w:r>
        <w:t xml:space="preserve">                         от _______________________________________________                       </w:t>
      </w:r>
    </w:p>
    <w:p w:rsidR="00736B2A" w:rsidRDefault="00736B2A" w:rsidP="00736B2A">
      <w:pPr>
        <w:widowControl w:val="0"/>
        <w:autoSpaceDE w:val="0"/>
        <w:autoSpaceDN w:val="0"/>
        <w:jc w:val="center"/>
      </w:pPr>
      <w:r>
        <w:t xml:space="preserve">                                                          </w:t>
      </w:r>
      <w:r>
        <w:rPr>
          <w:sz w:val="18"/>
        </w:rPr>
        <w:t>(ФИО, должность, контактный телефон)</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center"/>
        <w:rPr>
          <w:b/>
        </w:rPr>
      </w:pPr>
      <w:bookmarkStart w:id="5" w:name="P1025"/>
      <w:bookmarkEnd w:id="5"/>
      <w:r>
        <w:rPr>
          <w:b/>
        </w:rPr>
        <w:t>УВЕДОМЛЕНИЕ</w:t>
      </w:r>
    </w:p>
    <w:p w:rsidR="00736B2A" w:rsidRDefault="00736B2A" w:rsidP="00736B2A">
      <w:pPr>
        <w:widowControl w:val="0"/>
        <w:autoSpaceDE w:val="0"/>
        <w:autoSpaceDN w:val="0"/>
        <w:jc w:val="center"/>
        <w:rPr>
          <w:b/>
        </w:rPr>
      </w:pPr>
      <w:r>
        <w:rPr>
          <w:b/>
        </w:rPr>
        <w:t>о возникновении личной заинтересованности при исполнении</w:t>
      </w:r>
    </w:p>
    <w:p w:rsidR="00736B2A" w:rsidRDefault="00736B2A" w:rsidP="00736B2A">
      <w:pPr>
        <w:widowControl w:val="0"/>
        <w:autoSpaceDE w:val="0"/>
        <w:autoSpaceDN w:val="0"/>
        <w:jc w:val="center"/>
        <w:rPr>
          <w:b/>
        </w:rPr>
      </w:pPr>
      <w:r>
        <w:rPr>
          <w:b/>
        </w:rPr>
        <w:t xml:space="preserve">трудовых обязанностей, </w:t>
      </w:r>
      <w:proofErr w:type="gramStart"/>
      <w:r>
        <w:rPr>
          <w:b/>
        </w:rPr>
        <w:t>которая</w:t>
      </w:r>
      <w:proofErr w:type="gramEnd"/>
      <w:r>
        <w:rPr>
          <w:b/>
        </w:rPr>
        <w:t xml:space="preserve"> приводит или может привести</w:t>
      </w:r>
    </w:p>
    <w:p w:rsidR="00736B2A" w:rsidRDefault="00736B2A" w:rsidP="00736B2A">
      <w:pPr>
        <w:widowControl w:val="0"/>
        <w:autoSpaceDE w:val="0"/>
        <w:autoSpaceDN w:val="0"/>
        <w:jc w:val="center"/>
        <w:rPr>
          <w:b/>
        </w:rPr>
      </w:pPr>
      <w:r>
        <w:rPr>
          <w:b/>
        </w:rPr>
        <w:t>к конфликту интересов</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r>
        <w:t>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proofErr w:type="gramStart"/>
      <w:r>
        <w:t>нужное</w:t>
      </w:r>
      <w:proofErr w:type="gramEnd"/>
      <w:r>
        <w:t xml:space="preserve"> подчеркнуть). </w:t>
      </w:r>
    </w:p>
    <w:p w:rsidR="00736B2A" w:rsidRDefault="00736B2A" w:rsidP="00736B2A">
      <w:pPr>
        <w:widowControl w:val="0"/>
        <w:autoSpaceDE w:val="0"/>
        <w:autoSpaceDN w:val="0"/>
        <w:jc w:val="both"/>
      </w:pPr>
      <w:r>
        <w:t>Обстоятельства,     являющиеся    основанием    возникновения    личной заинтересованности: _______________________________________________________.</w:t>
      </w:r>
    </w:p>
    <w:p w:rsidR="00736B2A" w:rsidRDefault="00736B2A" w:rsidP="00736B2A">
      <w:pPr>
        <w:widowControl w:val="0"/>
        <w:autoSpaceDE w:val="0"/>
        <w:autoSpaceDN w:val="0"/>
        <w:jc w:val="both"/>
      </w:pPr>
      <w:r>
        <w:t>Обязанности  в соответствии с трудовым договором, на исполнение которых влияет или может повлиять личная заинтересованность: ___________________________________________________________________________</w:t>
      </w:r>
    </w:p>
    <w:p w:rsidR="00736B2A" w:rsidRDefault="00736B2A" w:rsidP="00736B2A">
      <w:pPr>
        <w:widowControl w:val="0"/>
        <w:autoSpaceDE w:val="0"/>
        <w:autoSpaceDN w:val="0"/>
        <w:jc w:val="both"/>
      </w:pPr>
      <w:r>
        <w:t>___________________________________________________________________________</w:t>
      </w:r>
    </w:p>
    <w:p w:rsidR="00736B2A" w:rsidRDefault="00736B2A" w:rsidP="00736B2A">
      <w:pPr>
        <w:widowControl w:val="0"/>
        <w:autoSpaceDE w:val="0"/>
        <w:autoSpaceDN w:val="0"/>
        <w:jc w:val="both"/>
      </w:pPr>
      <w:r>
        <w:t>__________________________________________________________________________.</w:t>
      </w:r>
    </w:p>
    <w:p w:rsidR="00736B2A" w:rsidRDefault="00736B2A" w:rsidP="00736B2A">
      <w:pPr>
        <w:widowControl w:val="0"/>
        <w:autoSpaceDE w:val="0"/>
        <w:autoSpaceDN w:val="0"/>
        <w:jc w:val="both"/>
      </w:pPr>
      <w:r>
        <w:t>Предлагаемые   меры  по  предотвращению  или  урегулированию  конфликта интересов:__________________________________________________________________</w:t>
      </w:r>
    </w:p>
    <w:p w:rsidR="00736B2A" w:rsidRDefault="00736B2A" w:rsidP="00736B2A">
      <w:pPr>
        <w:widowControl w:val="0"/>
        <w:autoSpaceDE w:val="0"/>
        <w:autoSpaceDN w:val="0"/>
        <w:jc w:val="both"/>
      </w:pPr>
      <w:r>
        <w:t>___________________________________________________________________________</w:t>
      </w:r>
    </w:p>
    <w:p w:rsidR="00736B2A" w:rsidRDefault="00736B2A" w:rsidP="00736B2A">
      <w:pPr>
        <w:widowControl w:val="0"/>
        <w:autoSpaceDE w:val="0"/>
        <w:autoSpaceDN w:val="0"/>
        <w:jc w:val="both"/>
      </w:pPr>
      <w:r>
        <w:t>__________________________________________________________________________.</w:t>
      </w:r>
    </w:p>
    <w:p w:rsidR="00736B2A" w:rsidRDefault="00736B2A" w:rsidP="00736B2A">
      <w:pPr>
        <w:widowControl w:val="0"/>
        <w:autoSpaceDE w:val="0"/>
        <w:autoSpaceDN w:val="0"/>
        <w:jc w:val="both"/>
      </w:pPr>
    </w:p>
    <w:p w:rsidR="00736B2A" w:rsidRDefault="00736B2A" w:rsidP="00736B2A">
      <w:pPr>
        <w:widowControl w:val="0"/>
        <w:autoSpaceDE w:val="0"/>
        <w:autoSpaceDN w:val="0"/>
        <w:jc w:val="center"/>
      </w:pPr>
      <w:r>
        <w:t>Лицо, направившее сообщение __________________________ «__ » _________ 20__ г</w:t>
      </w:r>
      <w:r>
        <w:rPr>
          <w:sz w:val="20"/>
        </w:rPr>
        <w:t>.                                                                      (подпись) (расшифровка подписи)</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center"/>
      </w:pPr>
      <w:r>
        <w:t>Лицо, принявшее сообщение _____________________________ «___» _________ 20__ г</w:t>
      </w:r>
      <w:r>
        <w:rPr>
          <w:sz w:val="18"/>
        </w:rPr>
        <w:t>.                                                (подпись) (расшифровка подписи)</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r>
        <w:t>Регистрационный номер _____________________</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p>
    <w:p w:rsidR="00736B2A" w:rsidRDefault="00736B2A" w:rsidP="00736B2A">
      <w:pPr>
        <w:widowControl w:val="0"/>
        <w:autoSpaceDE w:val="0"/>
        <w:autoSpaceDN w:val="0"/>
        <w:jc w:val="right"/>
        <w:outlineLvl w:val="1"/>
      </w:pPr>
      <w:r>
        <w:lastRenderedPageBreak/>
        <w:t>Приложение № 2</w:t>
      </w:r>
    </w:p>
    <w:p w:rsidR="00736B2A" w:rsidRDefault="00736B2A" w:rsidP="00736B2A">
      <w:pPr>
        <w:widowControl w:val="0"/>
        <w:autoSpaceDE w:val="0"/>
        <w:autoSpaceDN w:val="0"/>
        <w:jc w:val="right"/>
      </w:pPr>
      <w:r>
        <w:t xml:space="preserve">к Порядку уведомления </w:t>
      </w:r>
    </w:p>
    <w:p w:rsidR="00736B2A" w:rsidRDefault="00736B2A" w:rsidP="00736B2A">
      <w:pPr>
        <w:widowControl w:val="0"/>
        <w:autoSpaceDE w:val="0"/>
        <w:autoSpaceDN w:val="0"/>
        <w:jc w:val="right"/>
      </w:pPr>
      <w:r>
        <w:t>работодателя о конфликте интересов</w:t>
      </w:r>
    </w:p>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736B2A" w:rsidRDefault="00736B2A" w:rsidP="00736B2A">
      <w:pPr>
        <w:widowControl w:val="0"/>
        <w:autoSpaceDE w:val="0"/>
        <w:autoSpaceDN w:val="0"/>
        <w:jc w:val="center"/>
        <w:rPr>
          <w:b/>
        </w:rPr>
      </w:pPr>
      <w:bookmarkStart w:id="6" w:name="P1066"/>
      <w:bookmarkEnd w:id="6"/>
      <w:r>
        <w:rPr>
          <w:b/>
        </w:rPr>
        <w:t>ЖУРНАЛ РЕГИСТРАЦИИ УВЕДОМЛЕНИЙ</w:t>
      </w:r>
    </w:p>
    <w:p w:rsidR="00736B2A" w:rsidRDefault="00736B2A" w:rsidP="00736B2A">
      <w:pPr>
        <w:widowControl w:val="0"/>
        <w:autoSpaceDE w:val="0"/>
        <w:autoSpaceDN w:val="0"/>
        <w:jc w:val="center"/>
        <w:rPr>
          <w:b/>
        </w:rPr>
      </w:pPr>
      <w:r>
        <w:rPr>
          <w:b/>
        </w:rPr>
        <w:t>о возникновении личной заинтересованности при исполнении</w:t>
      </w:r>
    </w:p>
    <w:p w:rsidR="00736B2A" w:rsidRDefault="00736B2A" w:rsidP="00736B2A">
      <w:pPr>
        <w:widowControl w:val="0"/>
        <w:autoSpaceDE w:val="0"/>
        <w:autoSpaceDN w:val="0"/>
        <w:jc w:val="center"/>
        <w:rPr>
          <w:b/>
        </w:rPr>
      </w:pPr>
      <w:r>
        <w:rPr>
          <w:b/>
        </w:rPr>
        <w:t xml:space="preserve">трудовых обязанностей, </w:t>
      </w:r>
      <w:proofErr w:type="gramStart"/>
      <w:r>
        <w:rPr>
          <w:b/>
        </w:rPr>
        <w:t>которая</w:t>
      </w:r>
      <w:proofErr w:type="gramEnd"/>
      <w:r>
        <w:rPr>
          <w:b/>
        </w:rPr>
        <w:t xml:space="preserve"> приводит или может привести</w:t>
      </w:r>
    </w:p>
    <w:p w:rsidR="00736B2A" w:rsidRDefault="00736B2A" w:rsidP="00736B2A">
      <w:pPr>
        <w:widowControl w:val="0"/>
        <w:autoSpaceDE w:val="0"/>
        <w:autoSpaceDN w:val="0"/>
        <w:jc w:val="center"/>
        <w:rPr>
          <w:b/>
        </w:rPr>
      </w:pPr>
      <w:r>
        <w:rPr>
          <w:b/>
        </w:rPr>
        <w:t>к конфликту интересов</w:t>
      </w:r>
    </w:p>
    <w:p w:rsidR="00736B2A" w:rsidRDefault="00736B2A" w:rsidP="00736B2A">
      <w:pPr>
        <w:widowControl w:val="0"/>
        <w:autoSpaceDE w:val="0"/>
        <w:autoSpaceDN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07"/>
        <w:gridCol w:w="907"/>
        <w:gridCol w:w="1020"/>
        <w:gridCol w:w="1474"/>
        <w:gridCol w:w="1020"/>
        <w:gridCol w:w="1020"/>
        <w:gridCol w:w="1077"/>
        <w:gridCol w:w="1077"/>
      </w:tblGrid>
      <w:tr w:rsidR="00736B2A" w:rsidTr="00736B2A">
        <w:tc>
          <w:tcPr>
            <w:tcW w:w="56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90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Дата регистрации</w:t>
            </w:r>
          </w:p>
        </w:tc>
        <w:tc>
          <w:tcPr>
            <w:tcW w:w="90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Регистрационный номер</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Содержание заинтересованности</w:t>
            </w:r>
          </w:p>
        </w:tc>
        <w:tc>
          <w:tcPr>
            <w:tcW w:w="147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Действие, в совершении которого имеется заинтересованность лица</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ФИО, должность лица, направившего уведомление</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ФИО, должность лица, принявшего уведомление</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Подпись лица, направившего уведомление</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Подпись лица, принявшего уведомление</w:t>
            </w:r>
          </w:p>
        </w:tc>
      </w:tr>
      <w:tr w:rsidR="00736B2A" w:rsidTr="00736B2A">
        <w:tc>
          <w:tcPr>
            <w:tcW w:w="56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2</w:t>
            </w:r>
          </w:p>
        </w:tc>
        <w:tc>
          <w:tcPr>
            <w:tcW w:w="90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4</w:t>
            </w:r>
          </w:p>
        </w:tc>
        <w:tc>
          <w:tcPr>
            <w:tcW w:w="1474"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5</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6</w:t>
            </w:r>
          </w:p>
        </w:tc>
        <w:tc>
          <w:tcPr>
            <w:tcW w:w="1020"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7</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8</w:t>
            </w:r>
          </w:p>
        </w:tc>
        <w:tc>
          <w:tcPr>
            <w:tcW w:w="1077" w:type="dxa"/>
            <w:tcBorders>
              <w:top w:val="single" w:sz="4" w:space="0" w:color="auto"/>
              <w:left w:val="single" w:sz="4" w:space="0" w:color="auto"/>
              <w:bottom w:val="single" w:sz="4" w:space="0" w:color="auto"/>
              <w:right w:val="single" w:sz="4" w:space="0" w:color="auto"/>
            </w:tcBorders>
            <w:hideMark/>
          </w:tcPr>
          <w:p w:rsidR="00736B2A" w:rsidRDefault="00736B2A">
            <w:pPr>
              <w:widowControl w:val="0"/>
              <w:autoSpaceDE w:val="0"/>
              <w:autoSpaceDN w:val="0"/>
              <w:spacing w:line="276" w:lineRule="auto"/>
              <w:jc w:val="center"/>
              <w:rPr>
                <w:lang w:eastAsia="en-US"/>
              </w:rPr>
            </w:pPr>
            <w:r>
              <w:rPr>
                <w:lang w:eastAsia="en-US"/>
              </w:rPr>
              <w:t>9</w:t>
            </w:r>
          </w:p>
        </w:tc>
      </w:tr>
      <w:tr w:rsidR="00736B2A" w:rsidTr="00736B2A">
        <w:tc>
          <w:tcPr>
            <w:tcW w:w="56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47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r>
      <w:tr w:rsidR="00736B2A" w:rsidTr="00736B2A">
        <w:tc>
          <w:tcPr>
            <w:tcW w:w="56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47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r>
      <w:tr w:rsidR="00736B2A" w:rsidTr="00736B2A">
        <w:tc>
          <w:tcPr>
            <w:tcW w:w="56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90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474"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20"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c>
          <w:tcPr>
            <w:tcW w:w="1077" w:type="dxa"/>
            <w:tcBorders>
              <w:top w:val="single" w:sz="4" w:space="0" w:color="auto"/>
              <w:left w:val="single" w:sz="4" w:space="0" w:color="auto"/>
              <w:bottom w:val="single" w:sz="4" w:space="0" w:color="auto"/>
              <w:right w:val="single" w:sz="4" w:space="0" w:color="auto"/>
            </w:tcBorders>
          </w:tcPr>
          <w:p w:rsidR="00736B2A" w:rsidRDefault="00736B2A">
            <w:pPr>
              <w:widowControl w:val="0"/>
              <w:autoSpaceDE w:val="0"/>
              <w:autoSpaceDN w:val="0"/>
              <w:spacing w:line="276" w:lineRule="auto"/>
              <w:jc w:val="center"/>
              <w:rPr>
                <w:lang w:eastAsia="en-US"/>
              </w:rPr>
            </w:pPr>
          </w:p>
        </w:tc>
      </w:tr>
    </w:tbl>
    <w:p w:rsidR="00736B2A" w:rsidRDefault="00736B2A" w:rsidP="00736B2A">
      <w:pPr>
        <w:widowControl w:val="0"/>
        <w:autoSpaceDE w:val="0"/>
        <w:autoSpaceDN w:val="0"/>
        <w:jc w:val="both"/>
      </w:pPr>
    </w:p>
    <w:p w:rsidR="00736B2A" w:rsidRDefault="00736B2A" w:rsidP="00736B2A">
      <w:pPr>
        <w:widowControl w:val="0"/>
        <w:autoSpaceDE w:val="0"/>
        <w:autoSpaceDN w:val="0"/>
        <w:jc w:val="both"/>
      </w:pPr>
    </w:p>
    <w:p w:rsidR="00070211" w:rsidRDefault="00070211"/>
    <w:sectPr w:rsidR="00070211" w:rsidSect="0073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2A"/>
    <w:rsid w:val="00070211"/>
    <w:rsid w:val="00443C1C"/>
    <w:rsid w:val="0073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B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6B2A"/>
    <w:pPr>
      <w:spacing w:after="0" w:line="240" w:lineRule="auto"/>
    </w:pPr>
  </w:style>
  <w:style w:type="paragraph" w:customStyle="1" w:styleId="ConsPlusNormal">
    <w:name w:val="ConsPlusNormal"/>
    <w:rsid w:val="00736B2A"/>
    <w:pPr>
      <w:widowControl w:val="0"/>
      <w:autoSpaceDE w:val="0"/>
      <w:autoSpaceDN w:val="0"/>
      <w:spacing w:after="0" w:line="240" w:lineRule="auto"/>
    </w:pPr>
    <w:rPr>
      <w:rFonts w:ascii="Calibri" w:eastAsiaTheme="minorEastAsia" w:hAnsi="Calibri" w:cs="Calibri"/>
      <w:lang w:eastAsia="ru-RU"/>
    </w:rPr>
  </w:style>
  <w:style w:type="table" w:styleId="a4">
    <w:name w:val="Table Grid"/>
    <w:basedOn w:val="a1"/>
    <w:uiPriority w:val="59"/>
    <w:rsid w:val="00736B2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736B2A"/>
    <w:rPr>
      <w:color w:val="0000FF"/>
      <w:u w:val="single"/>
    </w:rPr>
  </w:style>
  <w:style w:type="character" w:styleId="a6">
    <w:name w:val="FollowedHyperlink"/>
    <w:basedOn w:val="a0"/>
    <w:uiPriority w:val="99"/>
    <w:semiHidden/>
    <w:unhideWhenUsed/>
    <w:rsid w:val="00736B2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B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6B2A"/>
    <w:pPr>
      <w:spacing w:after="0" w:line="240" w:lineRule="auto"/>
    </w:pPr>
  </w:style>
  <w:style w:type="paragraph" w:customStyle="1" w:styleId="ConsPlusNormal">
    <w:name w:val="ConsPlusNormal"/>
    <w:rsid w:val="00736B2A"/>
    <w:pPr>
      <w:widowControl w:val="0"/>
      <w:autoSpaceDE w:val="0"/>
      <w:autoSpaceDN w:val="0"/>
      <w:spacing w:after="0" w:line="240" w:lineRule="auto"/>
    </w:pPr>
    <w:rPr>
      <w:rFonts w:ascii="Calibri" w:eastAsiaTheme="minorEastAsia" w:hAnsi="Calibri" w:cs="Calibri"/>
      <w:lang w:eastAsia="ru-RU"/>
    </w:rPr>
  </w:style>
  <w:style w:type="table" w:styleId="a4">
    <w:name w:val="Table Grid"/>
    <w:basedOn w:val="a1"/>
    <w:uiPriority w:val="59"/>
    <w:rsid w:val="00736B2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736B2A"/>
    <w:rPr>
      <w:color w:val="0000FF"/>
      <w:u w:val="single"/>
    </w:rPr>
  </w:style>
  <w:style w:type="character" w:styleId="a6">
    <w:name w:val="FollowedHyperlink"/>
    <w:basedOn w:val="a0"/>
    <w:uiPriority w:val="99"/>
    <w:semiHidden/>
    <w:unhideWhenUsed/>
    <w:rsid w:val="00736B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6844">
      <w:bodyDiv w:val="1"/>
      <w:marLeft w:val="0"/>
      <w:marRight w:val="0"/>
      <w:marTop w:val="0"/>
      <w:marBottom w:val="0"/>
      <w:divBdr>
        <w:top w:val="none" w:sz="0" w:space="0" w:color="auto"/>
        <w:left w:val="none" w:sz="0" w:space="0" w:color="auto"/>
        <w:bottom w:val="none" w:sz="0" w:space="0" w:color="auto"/>
        <w:right w:val="none" w:sz="0" w:space="0" w:color="auto"/>
      </w:divBdr>
    </w:div>
    <w:div w:id="644699838">
      <w:bodyDiv w:val="1"/>
      <w:marLeft w:val="0"/>
      <w:marRight w:val="0"/>
      <w:marTop w:val="0"/>
      <w:marBottom w:val="0"/>
      <w:divBdr>
        <w:top w:val="none" w:sz="0" w:space="0" w:color="auto"/>
        <w:left w:val="none" w:sz="0" w:space="0" w:color="auto"/>
        <w:bottom w:val="none" w:sz="0" w:space="0" w:color="auto"/>
        <w:right w:val="none" w:sz="0" w:space="0" w:color="auto"/>
      </w:divBdr>
    </w:div>
    <w:div w:id="1024670237">
      <w:bodyDiv w:val="1"/>
      <w:marLeft w:val="0"/>
      <w:marRight w:val="0"/>
      <w:marTop w:val="0"/>
      <w:marBottom w:val="0"/>
      <w:divBdr>
        <w:top w:val="none" w:sz="0" w:space="0" w:color="auto"/>
        <w:left w:val="none" w:sz="0" w:space="0" w:color="auto"/>
        <w:bottom w:val="none" w:sz="0" w:space="0" w:color="auto"/>
        <w:right w:val="none" w:sz="0" w:space="0" w:color="auto"/>
      </w:divBdr>
    </w:div>
    <w:div w:id="1027868554">
      <w:bodyDiv w:val="1"/>
      <w:marLeft w:val="0"/>
      <w:marRight w:val="0"/>
      <w:marTop w:val="0"/>
      <w:marBottom w:val="0"/>
      <w:divBdr>
        <w:top w:val="none" w:sz="0" w:space="0" w:color="auto"/>
        <w:left w:val="none" w:sz="0" w:space="0" w:color="auto"/>
        <w:bottom w:val="none" w:sz="0" w:space="0" w:color="auto"/>
        <w:right w:val="none" w:sz="0" w:space="0" w:color="auto"/>
      </w:divBdr>
    </w:div>
    <w:div w:id="15459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D5EE03954018A9419859CA56B4A50EF678749158A2C59A237AE8AD30FB12F1D2226DD799B09FE7360DBDDFAoD15M" TargetMode="External"/><Relationship Id="rId13" Type="http://schemas.openxmlformats.org/officeDocument/2006/relationships/hyperlink" Target="consultantplus://offline/ref=635D5EE03954018A9419859CA56B4A50EF668E49198B2C59A237AE8AD30FB12F1D2226DD799B09FE7360DBDDFAoD15M" TargetMode="External"/><Relationship Id="rId18" Type="http://schemas.openxmlformats.org/officeDocument/2006/relationships/hyperlink" Target="file:///D:\&#1055;&#1056;&#1048;&#1050;&#1040;&#1047;&#1067;\&#1055;&#1088;&#1080;&#1082;&#1072;&#1079;&#1099;%202023&#1075;&#1086;&#1076;.docx" TargetMode="External"/><Relationship Id="rId3" Type="http://schemas.openxmlformats.org/officeDocument/2006/relationships/settings" Target="settings.xml"/><Relationship Id="rId21" Type="http://schemas.openxmlformats.org/officeDocument/2006/relationships/hyperlink" Target="consultantplus://offline/ref=635D5EE03954018A9419859CA56B4A50EF668E49198B2C59A237AE8AD30FB12F1D2226DD799B09FE7360DBDDFAoD15M" TargetMode="External"/><Relationship Id="rId7" Type="http://schemas.openxmlformats.org/officeDocument/2006/relationships/hyperlink" Target="consultantplus://offline/ref=635D5EE03954018A9419859CA56B4A50EA67834E158C2C59A237AE8AD30FB12F1D2226DD799B09FE7360DBDDFAoD15M" TargetMode="External"/><Relationship Id="rId12" Type="http://schemas.openxmlformats.org/officeDocument/2006/relationships/hyperlink" Target="consultantplus://offline/ref=635D5EE03954018A9419859CA56B4A50E96A804917D87B5BF362A08FDB5FEB3F196B73D6679D10E0767EDBoD1EM" TargetMode="External"/><Relationship Id="rId17" Type="http://schemas.openxmlformats.org/officeDocument/2006/relationships/hyperlink" Target="consultantplus://offline/ref=635D5EE03954018A9419859CA56B4A50EA67834E158C2C59A237AE8AD30FB12F1D2226DD799B09FE7360DBDDFAoD15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35D5EE03954018A9419859CA56B4A50EF668E4A1B8D2C59A237AE8AD30FB12F0F227ED1799D17F67D758D8CBC8397199B81EA5AEA7474FBo81DM" TargetMode="External"/><Relationship Id="rId20" Type="http://schemas.openxmlformats.org/officeDocument/2006/relationships/hyperlink" Target="consultantplus://offline/ref=635D5EE03954018A9419859CA56B4A50EF668E4A1B8D2C59A237AE8AD30FB12F0F227ED97E9643AF302BD4DDFEC89A1E839DEA5FoF17M" TargetMode="External"/><Relationship Id="rId1" Type="http://schemas.openxmlformats.org/officeDocument/2006/relationships/styles" Target="styles.xml"/><Relationship Id="rId6" Type="http://schemas.openxmlformats.org/officeDocument/2006/relationships/hyperlink" Target="consultantplus://offline/ref=635D5EE03954018A9419859CA56B4A50EF668E4A1B8D2C59A237AE8AD30FB12F0F227ED9799643AF302BD4DDFEC89A1E839DEA5FoF17M" TargetMode="External"/><Relationship Id="rId11" Type="http://schemas.openxmlformats.org/officeDocument/2006/relationships/hyperlink" Target="consultantplus://offline/ref=635D5EE03954018A9419859CA56B4A50E862824C148D2C59A237AE8AD30FB12F1D2226DD799B09FE7360DBDDFAoD15M" TargetMode="External"/><Relationship Id="rId24" Type="http://schemas.openxmlformats.org/officeDocument/2006/relationships/fontTable" Target="fontTable.xml"/><Relationship Id="rId5" Type="http://schemas.openxmlformats.org/officeDocument/2006/relationships/hyperlink" Target="consultantplus://offline/ref=635D5EE03954018A9419859CA56B4A50E96A804917D87B5BF362A08FDB5FEB3F196B73D6679D10E0767EDBoD1EM" TargetMode="External"/><Relationship Id="rId15" Type="http://schemas.openxmlformats.org/officeDocument/2006/relationships/hyperlink" Target="consultantplus://offline/ref=635D5EE03954018A9419859CA56B4A50E96A804917D87B5BF362A08FDB5FEB3F196B73D6679D10E0767EDBoD1EM" TargetMode="External"/><Relationship Id="rId23" Type="http://schemas.openxmlformats.org/officeDocument/2006/relationships/hyperlink" Target="file:///D:\&#1055;&#1056;&#1048;&#1050;&#1040;&#1047;&#1067;\&#1055;&#1088;&#1080;&#1082;&#1072;&#1079;&#1099;%202023&#1075;&#1086;&#1076;.docx" TargetMode="External"/><Relationship Id="rId10" Type="http://schemas.openxmlformats.org/officeDocument/2006/relationships/hyperlink" Target="consultantplus://offline/ref=635D5EE03954018A9419859CA56B4A50E96A804917D87B5BF362A08FDB5FEB3F196B73D6679D10E0767EDBoD1EM" TargetMode="External"/><Relationship Id="rId19" Type="http://schemas.openxmlformats.org/officeDocument/2006/relationships/hyperlink" Target="file:///D:\&#1055;&#1056;&#1048;&#1050;&#1040;&#1047;&#1067;\&#1055;&#1088;&#1080;&#1082;&#1072;&#1079;&#1099;%202023&#1075;&#1086;&#1076;.docx" TargetMode="External"/><Relationship Id="rId4" Type="http://schemas.openxmlformats.org/officeDocument/2006/relationships/webSettings" Target="webSettings.xml"/><Relationship Id="rId9" Type="http://schemas.openxmlformats.org/officeDocument/2006/relationships/hyperlink" Target="consultantplus://offline/ref=635D5EE03954018A9419859CA56B4A50EF668E491A862C59A237AE8AD30FB12F1D2226DD799B09FE7360DBDDFAoD15M" TargetMode="External"/><Relationship Id="rId14" Type="http://schemas.openxmlformats.org/officeDocument/2006/relationships/hyperlink" Target="consultantplus://offline/ref=635D5EE03954018A9419859CA56B4A50EF668E4A1B8D2C59A237AE8AD30FB12F0F227ED97F9643AF302BD4DDFEC89A1E839DEA5FoF17M" TargetMode="External"/><Relationship Id="rId22" Type="http://schemas.openxmlformats.org/officeDocument/2006/relationships/hyperlink" Target="file:///D:\&#1055;&#1056;&#1048;&#1050;&#1040;&#1047;&#1067;\&#1055;&#1088;&#1080;&#1082;&#1072;&#1079;&#1099;%202023&#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11512</Words>
  <Characters>65623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2023-08-07T05:22:00Z</dcterms:created>
  <dcterms:modified xsi:type="dcterms:W3CDTF">2023-08-09T05:30:00Z</dcterms:modified>
</cp:coreProperties>
</file>