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1B" w:rsidRDefault="00FC391B" w:rsidP="00A67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1B" w:rsidRDefault="00FC391B" w:rsidP="00FC391B">
      <w:pPr>
        <w:pStyle w:val="a3"/>
        <w:spacing w:after="0" w:line="240" w:lineRule="auto"/>
        <w:ind w:left="8441"/>
        <w:rPr>
          <w:rFonts w:ascii="Times New Roman" w:hAnsi="Times New Roman" w:cs="Times New Roman"/>
          <w:b/>
          <w:sz w:val="28"/>
          <w:szCs w:val="28"/>
        </w:rPr>
      </w:pPr>
    </w:p>
    <w:p w:rsidR="00FC391B" w:rsidRDefault="00FC391B" w:rsidP="00FF5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D3" w:rsidRPr="00FF5DD3" w:rsidRDefault="00FF5DD3" w:rsidP="00FF5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3">
        <w:rPr>
          <w:rFonts w:ascii="Times New Roman" w:hAnsi="Times New Roman" w:cs="Times New Roman"/>
          <w:b/>
          <w:sz w:val="28"/>
          <w:szCs w:val="28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DC" ShapeID="_x0000_i1025" DrawAspect="Content" ObjectID="_1706601009" r:id="rId8"/>
        </w:object>
      </w:r>
    </w:p>
    <w:p w:rsidR="00FC391B" w:rsidRDefault="00FC391B" w:rsidP="00FC391B">
      <w:pPr>
        <w:pStyle w:val="a3"/>
        <w:spacing w:after="0" w:line="240" w:lineRule="auto"/>
        <w:ind w:left="8441"/>
        <w:rPr>
          <w:rFonts w:ascii="Times New Roman" w:hAnsi="Times New Roman" w:cs="Times New Roman"/>
          <w:b/>
          <w:sz w:val="28"/>
          <w:szCs w:val="28"/>
        </w:rPr>
      </w:pPr>
    </w:p>
    <w:p w:rsidR="00FC391B" w:rsidRDefault="00FC391B" w:rsidP="00FC391B">
      <w:pPr>
        <w:pStyle w:val="a3"/>
        <w:spacing w:after="0" w:line="240" w:lineRule="auto"/>
        <w:ind w:left="8441"/>
        <w:rPr>
          <w:rFonts w:ascii="Times New Roman" w:hAnsi="Times New Roman" w:cs="Times New Roman"/>
          <w:b/>
          <w:sz w:val="28"/>
          <w:szCs w:val="28"/>
        </w:rPr>
      </w:pPr>
    </w:p>
    <w:p w:rsidR="00FC391B" w:rsidRPr="00FC391B" w:rsidRDefault="00FC391B" w:rsidP="00FC391B">
      <w:pPr>
        <w:spacing w:after="0" w:line="240" w:lineRule="auto"/>
        <w:ind w:left="80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1B" w:rsidRDefault="00FC391B" w:rsidP="00FC391B">
      <w:pPr>
        <w:pStyle w:val="a3"/>
        <w:spacing w:after="0" w:line="240" w:lineRule="auto"/>
        <w:ind w:left="8441"/>
        <w:rPr>
          <w:rFonts w:ascii="Times New Roman" w:hAnsi="Times New Roman" w:cs="Times New Roman"/>
          <w:b/>
          <w:sz w:val="28"/>
          <w:szCs w:val="28"/>
        </w:rPr>
      </w:pPr>
    </w:p>
    <w:p w:rsidR="00FC391B" w:rsidRPr="00FC391B" w:rsidRDefault="00FC391B" w:rsidP="00FC391B">
      <w:pPr>
        <w:spacing w:after="0" w:line="240" w:lineRule="auto"/>
        <w:ind w:left="8081"/>
        <w:rPr>
          <w:rFonts w:ascii="Times New Roman" w:hAnsi="Times New Roman" w:cs="Times New Roman"/>
          <w:b/>
          <w:sz w:val="28"/>
          <w:szCs w:val="28"/>
        </w:rPr>
      </w:pPr>
    </w:p>
    <w:p w:rsidR="00FF5DD3" w:rsidRDefault="00FF5DD3" w:rsidP="00FF5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786D" w:rsidRPr="00FF5DD3" w:rsidRDefault="0099786D" w:rsidP="00FF5DD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FF5DD3" w:rsidRDefault="00FF5DD3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86D" w:rsidRDefault="0099786D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1.1.Настоящий Порядок использования сре</w:t>
      </w:r>
      <w:r w:rsidR="007C6AFA">
        <w:rPr>
          <w:rFonts w:ascii="Times New Roman" w:hAnsi="Times New Roman" w:cs="Times New Roman"/>
          <w:sz w:val="28"/>
          <w:szCs w:val="28"/>
        </w:rPr>
        <w:t xml:space="preserve">дств мобильной связи (сотовые и </w:t>
      </w:r>
      <w:r>
        <w:rPr>
          <w:rFonts w:ascii="Times New Roman" w:hAnsi="Times New Roman" w:cs="Times New Roman"/>
          <w:sz w:val="28"/>
          <w:szCs w:val="28"/>
        </w:rPr>
        <w:t>спутниковые телефоны, смартфоны, планшеты и т.д.)</w:t>
      </w:r>
      <w:r w:rsidR="007C6AFA">
        <w:rPr>
          <w:rFonts w:ascii="Times New Roman" w:hAnsi="Times New Roman" w:cs="Times New Roman"/>
          <w:sz w:val="28"/>
          <w:szCs w:val="28"/>
        </w:rPr>
        <w:t xml:space="preserve"> в здании и на территории МКУ ДО ДЮЦ «Танаис» (далее – порядок) устанавливаются для работников и учащихся в целях профилактики нарушений здоровья обучающихся, повышения эффективности образовательного процесса.</w:t>
      </w:r>
    </w:p>
    <w:p w:rsidR="007C6AFA" w:rsidRDefault="007C6AFA" w:rsidP="00A67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Порядок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C6AFA" w:rsidRDefault="007C6AFA" w:rsidP="00A674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7C6AFA" w:rsidRDefault="007C6AFA" w:rsidP="00A674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29.12.2012 г. № 273-ФЗ «об образовании в  Российской Федерации»;</w:t>
      </w:r>
    </w:p>
    <w:p w:rsidR="007C6AFA" w:rsidRDefault="007C6AFA" w:rsidP="00A674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29.12.2010 г. № 436-ФЗ «О защите детей от информации, причиняющей вред их здоровью и развитию»;</w:t>
      </w:r>
    </w:p>
    <w:p w:rsidR="007C6AFA" w:rsidRDefault="007C6AFA" w:rsidP="00A674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законом от 24.07.1998 г. № 124-ФЗ «Об основны</w:t>
      </w:r>
      <w:r w:rsidR="000B36B0">
        <w:rPr>
          <w:rFonts w:ascii="Times New Roman" w:hAnsi="Times New Roman" w:cs="Times New Roman"/>
          <w:sz w:val="28"/>
          <w:szCs w:val="28"/>
        </w:rPr>
        <w:t>х гарантиях прав ребенка в Росси</w:t>
      </w:r>
      <w:r>
        <w:rPr>
          <w:rFonts w:ascii="Times New Roman" w:hAnsi="Times New Roman" w:cs="Times New Roman"/>
          <w:sz w:val="28"/>
          <w:szCs w:val="28"/>
        </w:rPr>
        <w:t>йской Федерации»</w:t>
      </w:r>
      <w:r w:rsidR="000B36B0">
        <w:rPr>
          <w:rFonts w:ascii="Times New Roman" w:hAnsi="Times New Roman" w:cs="Times New Roman"/>
          <w:sz w:val="28"/>
          <w:szCs w:val="28"/>
        </w:rPr>
        <w:t>;</w:t>
      </w:r>
    </w:p>
    <w:p w:rsidR="000B36B0" w:rsidRDefault="000B36B0" w:rsidP="00A674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нормативными правовыми актами, действующими на территории РФ;</w:t>
      </w:r>
    </w:p>
    <w:p w:rsidR="000B36B0" w:rsidRDefault="001E4A81" w:rsidP="00A674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 и науки, приказ № 01-230/13-01 от 14.08.2019 г.</w:t>
      </w:r>
    </w:p>
    <w:p w:rsidR="001E4A81" w:rsidRDefault="001E4A81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1.3.Соблюдение порядка обеспечивает:</w:t>
      </w:r>
    </w:p>
    <w:p w:rsidR="001E4A81" w:rsidRDefault="001E4A81" w:rsidP="00A674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лиц;</w:t>
      </w:r>
    </w:p>
    <w:p w:rsidR="001E4A81" w:rsidRDefault="001E4A81" w:rsidP="00A674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вредного воздействия  радиочастотного и электромагнитного излучения средств мобильной связи на участников образовательных отношений;</w:t>
      </w:r>
    </w:p>
    <w:p w:rsidR="001E4A81" w:rsidRDefault="001E4A81" w:rsidP="00A674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обучающихся от пропаганды насилия, жестокости, порнографии и другой информации, причиняющей вред их здоровью и развитию;</w:t>
      </w:r>
    </w:p>
    <w:p w:rsidR="001E4A81" w:rsidRDefault="001E4A81" w:rsidP="00A674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дисциплины.</w:t>
      </w:r>
    </w:p>
    <w:p w:rsidR="001E4A81" w:rsidRDefault="001E4A81" w:rsidP="00A67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A81" w:rsidRPr="00FF5DD3" w:rsidRDefault="00FF5DD3" w:rsidP="00FF5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E4A81" w:rsidRPr="00FF5DD3">
        <w:rPr>
          <w:rFonts w:ascii="Times New Roman" w:hAnsi="Times New Roman" w:cs="Times New Roman"/>
          <w:b/>
          <w:sz w:val="28"/>
          <w:szCs w:val="28"/>
        </w:rPr>
        <w:t>Условия применения средств мобильной связи</w:t>
      </w:r>
    </w:p>
    <w:p w:rsidR="00FF5DD3" w:rsidRDefault="00FF5DD3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8F" w:rsidRDefault="001D208F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Средства мобильной связи могут использоваться в учреждении для обмена информацией только в случае необходимости.</w:t>
      </w:r>
    </w:p>
    <w:p w:rsidR="001D208F" w:rsidRDefault="001D208F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Не рекомендуется пользование мобильной связью до начала учебно-тренировочного процесса, во время небольших минуток отдыха.</w:t>
      </w:r>
    </w:p>
    <w:p w:rsidR="001D208F" w:rsidRDefault="001D208F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Ограничить использование обучающимися мобильных устройств связи в МКУ ДО ДЮЦ «Танаис» за исключением воспитанников, нуждающихся в пользовании такими устройствами по состоянию здоровья (мониторинг сахара крови при сахарном диабете 1 типа и др., а также педагогическими работниками и родителями в целях снижения риска нанесения вреда здоровью и развитию детей в связи с использованием устройств мобильной связи.</w:t>
      </w:r>
      <w:proofErr w:type="gramEnd"/>
      <w:r w:rsidR="006366DE">
        <w:rPr>
          <w:rFonts w:ascii="Times New Roman" w:hAnsi="Times New Roman" w:cs="Times New Roman"/>
          <w:sz w:val="28"/>
          <w:szCs w:val="28"/>
        </w:rPr>
        <w:t xml:space="preserve"> Не допускается пользование средствами мобильной связи во время образовательного процесса.</w:t>
      </w:r>
    </w:p>
    <w:p w:rsidR="006366DE" w:rsidRDefault="00B56BA4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отдельных случаях использование мобильных телефонов может быть в целях использования в образовательном процессе только с разрешения тренера или педагога доп. образования.</w:t>
      </w:r>
    </w:p>
    <w:p w:rsidR="00E02C75" w:rsidRDefault="00E02C75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До учебного занятия и внеурочных мероприятий (на период образовательного процесса):</w:t>
      </w:r>
    </w:p>
    <w:p w:rsidR="00E02C75" w:rsidRDefault="00E02C75" w:rsidP="00A674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отключить и убрать все технические устройства (плееры, наушники,  гаджеты, планшеты, телефоны, различные записывающие и транслирующие устройства и пр.),</w:t>
      </w:r>
    </w:p>
    <w:p w:rsidR="00E02C75" w:rsidRDefault="00E02C75" w:rsidP="00A674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мобильный телефон и (или) перевести в режим «без звука»,</w:t>
      </w:r>
    </w:p>
    <w:p w:rsidR="00E02C75" w:rsidRDefault="00E02C75" w:rsidP="00A674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мобильный телефон и (или) другие технические устройства в рюкзак или портфель,</w:t>
      </w:r>
    </w:p>
    <w:p w:rsidR="00E02C75" w:rsidRPr="00AB7410" w:rsidRDefault="00AB7410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E02C75" w:rsidRPr="00AB7410">
        <w:rPr>
          <w:rFonts w:ascii="Times New Roman" w:hAnsi="Times New Roman" w:cs="Times New Roman"/>
          <w:sz w:val="28"/>
          <w:szCs w:val="28"/>
        </w:rPr>
        <w:t>Средства мобильной связи, в т.</w:t>
      </w:r>
      <w:r w:rsidRPr="00AB7410">
        <w:rPr>
          <w:rFonts w:ascii="Times New Roman" w:hAnsi="Times New Roman" w:cs="Times New Roman"/>
          <w:sz w:val="28"/>
          <w:szCs w:val="28"/>
        </w:rPr>
        <w:t xml:space="preserve"> </w:t>
      </w:r>
      <w:r w:rsidR="00E02C75" w:rsidRPr="00AB7410">
        <w:rPr>
          <w:rFonts w:ascii="Times New Roman" w:hAnsi="Times New Roman" w:cs="Times New Roman"/>
          <w:sz w:val="28"/>
          <w:szCs w:val="28"/>
        </w:rPr>
        <w:t>ч. в выключенном состоянии, не должны находиться в  спортивном зале или учебном классе,</w:t>
      </w:r>
    </w:p>
    <w:p w:rsidR="00E02C75" w:rsidRDefault="00AB7410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Родителям (законным представителям)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рекомендуется звонить своим детям во время учебно-тренировочного или образовательного процесса. В случае необходимости они могут позвонить, ориентируясь на расписание спортивной секции или к</w:t>
      </w:r>
      <w:r w:rsidR="0066756E">
        <w:rPr>
          <w:rFonts w:ascii="Times New Roman" w:hAnsi="Times New Roman" w:cs="Times New Roman"/>
          <w:sz w:val="28"/>
          <w:szCs w:val="28"/>
        </w:rPr>
        <w:t>ружка, который посещает ребенок, которое размещено на официальном сайте образовательной организации.</w:t>
      </w:r>
    </w:p>
    <w:p w:rsidR="0066756E" w:rsidRDefault="0066756E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форс-мажорных обстоятель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связи со своими детьми во время учебно-тренировочного процесса родителям (законным представителям) рекомендуется передавать сообщения  через мобильную связь тренера или педагога.</w:t>
      </w:r>
    </w:p>
    <w:p w:rsidR="005E0BEC" w:rsidRDefault="0066756E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случае внештатной ситуации обучающиеся могут воспользоваться средством мобильной связи во время образовательного или учебно-тренировочного процесса, предварительно получив разрешение тренера или педагога.</w:t>
      </w:r>
      <w:r w:rsidR="001F23BC">
        <w:rPr>
          <w:rFonts w:ascii="Times New Roman" w:hAnsi="Times New Roman" w:cs="Times New Roman"/>
          <w:sz w:val="28"/>
          <w:szCs w:val="28"/>
        </w:rPr>
        <w:t xml:space="preserve"> Пользование мобильным телефоном возможно в таких случаях только при условии выхода в рекреацию или коридор.</w:t>
      </w:r>
    </w:p>
    <w:p w:rsidR="003F6938" w:rsidRDefault="005E0BEC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2.9.Тренеры и педагоги во время занятий имеют право пользоваться лишь одной функцией телефона – часами.</w:t>
      </w:r>
    </w:p>
    <w:p w:rsidR="0066756E" w:rsidRDefault="003F6938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2.10.При использовании на отдыхе средств мобильной </w:t>
      </w:r>
      <w:r w:rsidR="00667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связи необходимо соблюдать следующие этические нормы</w:t>
      </w:r>
    </w:p>
    <w:p w:rsidR="003F6938" w:rsidRDefault="003F6938" w:rsidP="00A674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3F6938" w:rsidRDefault="003F6938" w:rsidP="00A674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Разговаривать с собеседником нужно максимально тихим голосом;</w:t>
      </w:r>
    </w:p>
    <w:p w:rsidR="003F6938" w:rsidRDefault="003F6938" w:rsidP="00A674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D218F8" w:rsidRDefault="00D218F8" w:rsidP="00A674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D218F8" w:rsidRDefault="00D218F8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:rsidR="00D218F8" w:rsidRDefault="00D218F8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F53498" w:rsidRDefault="00F53498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2.12.В целях сохранности средств мобильной связи обучающиеся обязаны не оставлять свои средства мобильной связи без присмотра, в том числе в карманах верхней одежды, в раздевалках спортзалов и т.д.</w:t>
      </w:r>
      <w:r w:rsidR="00E57576">
        <w:rPr>
          <w:rFonts w:ascii="Times New Roman" w:hAnsi="Times New Roman" w:cs="Times New Roman"/>
          <w:sz w:val="28"/>
          <w:szCs w:val="28"/>
        </w:rPr>
        <w:t xml:space="preserve"> Мобильное средство на время учебно-тренировочного процесса отдается тренеру или педагогу. Звук на мобильном устройстве заранее должен быть отключен.</w:t>
      </w:r>
    </w:p>
    <w:p w:rsidR="00E57576" w:rsidRDefault="00E57576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2.13.Всем участникам образовательных отношений пользоваться памяткой для обучающихся, родителей и педагогических работников по профилактике </w:t>
      </w:r>
      <w:r>
        <w:rPr>
          <w:rFonts w:ascii="Times New Roman" w:hAnsi="Times New Roman" w:cs="Times New Roman"/>
          <w:sz w:val="28"/>
          <w:szCs w:val="28"/>
        </w:rPr>
        <w:lastRenderedPageBreak/>
        <w:t>неблагоприятных для здоровья и обучения воспитанников Центра эффектов от воздействия устройств мобильной связи (Приложение 1).</w:t>
      </w:r>
    </w:p>
    <w:p w:rsidR="00D64A13" w:rsidRDefault="00D64A13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2.14.Все спорные вопросы между участниками образовательных отношений в отношении соблюдения порядка разрешаются путем переговоров с участием представителя администрации Центра, тренера или педагога, Комиссии по урегулированию споров между участниками образовательных отношений.</w:t>
      </w:r>
    </w:p>
    <w:p w:rsidR="0049299D" w:rsidRDefault="0049299D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9D" w:rsidRPr="00FF5DD3" w:rsidRDefault="00FF5DD3" w:rsidP="00FF5DD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D7CCF" w:rsidRPr="00FF5DD3">
        <w:rPr>
          <w:rFonts w:ascii="Times New Roman" w:hAnsi="Times New Roman" w:cs="Times New Roman"/>
          <w:b/>
          <w:sz w:val="28"/>
          <w:szCs w:val="28"/>
        </w:rPr>
        <w:t>Права и обязанности пользователей мобильной связи</w:t>
      </w:r>
    </w:p>
    <w:p w:rsidR="00FF5DD3" w:rsidRDefault="00FF5DD3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C78" w:rsidRDefault="00510C78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3.1.Пользователи мобильной связи при выполнении указанных в разделе 2 требований имеют право:</w:t>
      </w:r>
    </w:p>
    <w:p w:rsidR="00861BD5" w:rsidRDefault="00861BD5" w:rsidP="00A674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 принимать звонки;</w:t>
      </w:r>
    </w:p>
    <w:p w:rsidR="00861BD5" w:rsidRDefault="00861BD5" w:rsidP="00A674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и отправлять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MMS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BD5" w:rsidRDefault="00861BD5" w:rsidP="00A674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Прослушивать аудиозаписи (с использованием наушников);</w:t>
      </w:r>
    </w:p>
    <w:p w:rsidR="00861BD5" w:rsidRDefault="00861BD5" w:rsidP="00A674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Просматривать видеосюжеты (с использованием наушников);</w:t>
      </w:r>
    </w:p>
    <w:p w:rsidR="00861BD5" w:rsidRDefault="00861BD5" w:rsidP="00A674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фото- и видеосъемку лиц, находящихся в Центре только с их согласия.</w:t>
      </w:r>
    </w:p>
    <w:p w:rsidR="00861BD5" w:rsidRDefault="00861BD5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Пользователи обязаны помнить о том, что согласно Конституции Российской Федерации:</w:t>
      </w:r>
    </w:p>
    <w:p w:rsidR="00861BD5" w:rsidRDefault="00861BD5" w:rsidP="00A674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прав и свобод человека и гражданина не должно нарушать права и свободы других лиц (п.3 ст.17);</w:t>
      </w:r>
    </w:p>
    <w:p w:rsidR="00861BD5" w:rsidRDefault="00861BD5" w:rsidP="00A674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726">
        <w:rPr>
          <w:rFonts w:ascii="Times New Roman" w:hAnsi="Times New Roman" w:cs="Times New Roman"/>
          <w:sz w:val="28"/>
          <w:szCs w:val="28"/>
        </w:rPr>
        <w:t>Сбор, хранение, использование и распространение информации о частной жизни лица без его согласия не допускаются (п.1 ст.24).</w:t>
      </w:r>
    </w:p>
    <w:p w:rsidR="005C5726" w:rsidRDefault="005C5726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726" w:rsidRPr="00FF5DD3" w:rsidRDefault="00FF5DD3" w:rsidP="00FF5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C5726" w:rsidRPr="00FF5DD3">
        <w:rPr>
          <w:rFonts w:ascii="Times New Roman" w:hAnsi="Times New Roman" w:cs="Times New Roman"/>
          <w:b/>
          <w:sz w:val="28"/>
          <w:szCs w:val="28"/>
        </w:rPr>
        <w:t>Ответственность за нарушение порядка</w:t>
      </w:r>
    </w:p>
    <w:p w:rsidR="00FF5DD3" w:rsidRDefault="00FF5DD3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726" w:rsidRDefault="005C5726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4.1.За нарушение настоящего порядка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актами образовательной организации.</w:t>
      </w:r>
    </w:p>
    <w:p w:rsidR="00A67432" w:rsidRDefault="00A67432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4.2.За однократное нарушение педагогический работник образовательного учреждения должен сделать воспитаннику  замечание, если нарушения повторяются неоднократно, то в данном случае удалить нарушителя с учебно-тренировочного процесса и  довести факт нарушения настоящего порядка в виде докладной до сведения администрации Центра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написанием объяснительной обучающегося).</w:t>
      </w:r>
    </w:p>
    <w:p w:rsidR="00A67432" w:rsidRDefault="00A67432" w:rsidP="00A67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432" w:rsidRPr="00FF5DD3" w:rsidRDefault="00A67432" w:rsidP="00FF5DD3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3">
        <w:rPr>
          <w:rFonts w:ascii="Times New Roman" w:hAnsi="Times New Roman" w:cs="Times New Roman"/>
          <w:b/>
          <w:sz w:val="28"/>
          <w:szCs w:val="28"/>
        </w:rPr>
        <w:t>Срок действия порядка</w:t>
      </w:r>
    </w:p>
    <w:p w:rsidR="00FF5DD3" w:rsidRDefault="00FF5DD3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432" w:rsidRPr="00A67432" w:rsidRDefault="00A67432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A67432">
        <w:rPr>
          <w:rFonts w:ascii="Times New Roman" w:hAnsi="Times New Roman" w:cs="Times New Roman"/>
          <w:sz w:val="28"/>
          <w:szCs w:val="28"/>
        </w:rPr>
        <w:t>Настоящий порядок имеет неограниченный срок действия.</w:t>
      </w:r>
    </w:p>
    <w:p w:rsidR="00A67432" w:rsidRDefault="00A67432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A67432">
        <w:rPr>
          <w:rFonts w:ascii="Times New Roman" w:hAnsi="Times New Roman" w:cs="Times New Roman"/>
          <w:sz w:val="28"/>
          <w:szCs w:val="28"/>
        </w:rPr>
        <w:t>Настоящий порядок действует до внесения изменений и дополнений.</w:t>
      </w:r>
    </w:p>
    <w:p w:rsidR="0030011C" w:rsidRDefault="0030011C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1C" w:rsidRDefault="0030011C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1C" w:rsidRDefault="0030011C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1C" w:rsidRDefault="0030011C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1C" w:rsidRDefault="0030011C" w:rsidP="00A67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DD3" w:rsidRDefault="00FF5DD3" w:rsidP="00300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DD3" w:rsidRDefault="00FF5DD3" w:rsidP="00300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DD3" w:rsidRDefault="00FF5DD3" w:rsidP="00300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11C" w:rsidRDefault="0030011C" w:rsidP="00300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30011C" w:rsidRDefault="0030011C" w:rsidP="00300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1C" w:rsidRDefault="0030011C" w:rsidP="0030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9320A7" w:rsidRDefault="009320A7" w:rsidP="009320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0A7" w:rsidRDefault="009320A7" w:rsidP="009320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0A7" w:rsidRDefault="009320A7" w:rsidP="00ED5CBC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27527A" w:rsidRDefault="009320A7" w:rsidP="007E23BE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сокращение времени контакта с устройствами  мобильной связи.</w:t>
      </w:r>
    </w:p>
    <w:p w:rsidR="0027527A" w:rsidRDefault="0027527A" w:rsidP="007E23BE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27527A" w:rsidRDefault="007E23BE" w:rsidP="007E23BE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7E23BE" w:rsidRPr="0027527A" w:rsidRDefault="007E23BE" w:rsidP="007E23BE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устройств мобильной связи на ночь на расстоянии более 2 метров от головы.</w:t>
      </w:r>
    </w:p>
    <w:sectPr w:rsidR="007E23BE" w:rsidRPr="0027527A" w:rsidSect="007C6AF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4175"/>
    <w:multiLevelType w:val="hybridMultilevel"/>
    <w:tmpl w:val="D86C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D73B4"/>
    <w:multiLevelType w:val="multilevel"/>
    <w:tmpl w:val="3BC8EBC8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1D36F5F"/>
    <w:multiLevelType w:val="hybridMultilevel"/>
    <w:tmpl w:val="02DA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25A4"/>
    <w:multiLevelType w:val="hybridMultilevel"/>
    <w:tmpl w:val="EF76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E40BA"/>
    <w:multiLevelType w:val="hybridMultilevel"/>
    <w:tmpl w:val="09AE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819C7"/>
    <w:multiLevelType w:val="hybridMultilevel"/>
    <w:tmpl w:val="334E87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64717"/>
    <w:multiLevelType w:val="hybridMultilevel"/>
    <w:tmpl w:val="064C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83251"/>
    <w:multiLevelType w:val="hybridMultilevel"/>
    <w:tmpl w:val="18CE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D071E"/>
    <w:multiLevelType w:val="hybridMultilevel"/>
    <w:tmpl w:val="2B9A2B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E28CF"/>
    <w:multiLevelType w:val="hybridMultilevel"/>
    <w:tmpl w:val="88246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12FE8"/>
    <w:multiLevelType w:val="hybridMultilevel"/>
    <w:tmpl w:val="3D4A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6D"/>
    <w:rsid w:val="000B36B0"/>
    <w:rsid w:val="001D208F"/>
    <w:rsid w:val="001E4A81"/>
    <w:rsid w:val="001F23BC"/>
    <w:rsid w:val="0027527A"/>
    <w:rsid w:val="0030011C"/>
    <w:rsid w:val="003F6938"/>
    <w:rsid w:val="0049299D"/>
    <w:rsid w:val="00510C78"/>
    <w:rsid w:val="005C5726"/>
    <w:rsid w:val="005D3836"/>
    <w:rsid w:val="005E0BEC"/>
    <w:rsid w:val="006366DE"/>
    <w:rsid w:val="0066756E"/>
    <w:rsid w:val="007C6AFA"/>
    <w:rsid w:val="007D7CCF"/>
    <w:rsid w:val="007E23BE"/>
    <w:rsid w:val="00861BD5"/>
    <w:rsid w:val="009320A7"/>
    <w:rsid w:val="0099786D"/>
    <w:rsid w:val="009B7D22"/>
    <w:rsid w:val="00A67432"/>
    <w:rsid w:val="00AB7410"/>
    <w:rsid w:val="00B56BA4"/>
    <w:rsid w:val="00D218F8"/>
    <w:rsid w:val="00D64A13"/>
    <w:rsid w:val="00E02C75"/>
    <w:rsid w:val="00E57576"/>
    <w:rsid w:val="00ED5CBC"/>
    <w:rsid w:val="00F53498"/>
    <w:rsid w:val="00FC391B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7D68-20B3-4A7F-A79F-7040314C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2022-02-16T07:14:00Z</dcterms:created>
  <dcterms:modified xsi:type="dcterms:W3CDTF">2022-02-17T08:04:00Z</dcterms:modified>
</cp:coreProperties>
</file>