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gif" ContentType="image/gif"/>
  <Override PartName="/word/media/image3.gif" ContentType="image/gif"/>
  <Override PartName="/word/media/image4.gif" ContentType="image/gif"/>
  <Override PartName="/word/media/image5.jpeg" ContentType="image/jpeg"/>
  <Override PartName="/word/media/image7.gif" ContentType="image/gif"/>
  <Override PartName="/word/media/image11.gif" ContentType="image/gif"/>
  <Override PartName="/word/media/image6.gif" ContentType="image/gif"/>
  <Override PartName="/word/media/image10.gif" ContentType="image/gif"/>
  <Override PartName="/word/media/image8.gif" ContentType="image/gif"/>
  <Override PartName="/word/media/image9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  <w:u w:val="none"/>
        </w:rPr>
        <w:t>При рождении третьего ребенка и последующих детей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b/>
          <w:bCs/>
          <w:i w:val="false"/>
          <w:iCs w:val="false"/>
          <w:sz w:val="28"/>
          <w:szCs w:val="28"/>
          <w:u w:val="none"/>
        </w:rPr>
        <w:t>Региональные меры социальной поддержки семьям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/>
      </w:r>
    </w:p>
    <w:tbl>
      <w:tblPr>
        <w:tblW w:w="15645" w:type="dxa"/>
        <w:jc w:val="left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99"/>
        <w:gridCol w:w="2883"/>
        <w:gridCol w:w="1818"/>
        <w:gridCol w:w="4885"/>
        <w:gridCol w:w="1919"/>
        <w:gridCol w:w="2040"/>
      </w:tblGrid>
      <w:tr>
        <w:trPr>
          <w:trHeight w:val="960" w:hRule="atLeast"/>
          <w:cantSplit w:val="true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sz w:val="22"/>
                <w:szCs w:val="22"/>
              </w:rPr>
              <w:t>Название меры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sz w:val="22"/>
                <w:szCs w:val="22"/>
              </w:rPr>
              <w:t>Размер выплаты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sz w:val="22"/>
                <w:szCs w:val="22"/>
              </w:rPr>
              <w:t>Кому назначается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sz w:val="22"/>
                <w:szCs w:val="22"/>
              </w:rPr>
              <w:t>Условия Предоставления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sz w:val="22"/>
                <w:szCs w:val="22"/>
              </w:rPr>
              <w:t>В какие сроки необходимо подать заявление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sz w:val="22"/>
                <w:szCs w:val="22"/>
              </w:rPr>
              <w:t>QR-код на гос.услуги</w:t>
            </w:r>
          </w:p>
        </w:tc>
      </w:tr>
      <w:tr>
        <w:trPr>
          <w:trHeight w:val="960" w:hRule="atLeast"/>
          <w:cantSplit w:val="true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«Подарок новорожденному»</w:t>
            </w:r>
          </w:p>
        </w:tc>
        <w:tc>
          <w:tcPr>
            <w:tcW w:w="2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10 000 рублей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</w:rPr>
              <w:t>Одному из родителей новорожденного ребенка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</w:rPr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</w:rPr>
              <w:t>Рождение ребенка с 01.01.2023 по 31.12.2027; гражданство РФ родителя и ребенка; постоянная регистрация на территории ПК на дату рождения ребенка (или решение суда, подтверждающее указанный факт); регистрация рождения ребенка в органе ЗАГС ПК; доход семьи ниже величины прожиточного минимума на душу населния (в 2025 - ниже 21 102 руб.)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В течение 6 месяцев со дня рождения ребенка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72515" cy="1072515"/>
                  <wp:effectExtent l="0" t="0" r="0" b="0"/>
                  <wp:wrapSquare wrapText="largest"/>
                  <wp:docPr id="1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160" w:hRule="atLeast"/>
          <w:cantSplit w:val="true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/>
              <w:ind w:hanging="0"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Региональный материнский (семейный) капитал при рождении (усыновлении) третьего и последующего ребенка</w:t>
            </w:r>
          </w:p>
        </w:tc>
        <w:tc>
          <w:tcPr>
            <w:tcW w:w="2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140" w:leader="none"/>
              </w:tabs>
              <w:bidi w:val="0"/>
              <w:snapToGrid w:val="false"/>
              <w:spacing w:lineRule="auto" w:line="240" w:before="0" w:after="200"/>
              <w:ind w:hanging="0" w:left="0" w:right="0"/>
              <w:contextualSpacing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eastAsia="ru-RU"/>
              </w:rPr>
              <w:t>238 839 рублей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140" w:leader="none"/>
              </w:tabs>
              <w:snapToGrid w:val="false"/>
              <w:spacing w:lineRule="auto" w:line="240" w:before="0" w:after="200"/>
              <w:ind w:hanging="0" w:left="0" w:righ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eastAsia="ru-RU"/>
              </w:rPr>
              <w:t>Женщине, имеющей гражданство Российской Федерации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140" w:leader="none"/>
              </w:tabs>
              <w:snapToGrid w:val="false"/>
              <w:spacing w:lineRule="auto" w:line="240" w:before="0" w:after="200"/>
              <w:ind w:hanging="0" w:left="0" w:right="0"/>
              <w:contextualSpacing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Право возникает при рождении (усыновлении) третьего и последующего ребенка, приобретших гражданство РФ по рождению. Наличие постоянной или временной регистрации на территории Приморья, рождение (усыновление) третьего и последующего ребенка (детей) начиная с 01.01.2012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любое время со дня рождения </w:t>
            </w:r>
            <w:r>
              <w:rPr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(усыновления) третьего и последующего ребенка (детей)</w:t>
            </w:r>
          </w:p>
          <w:p>
            <w:pPr>
              <w:pStyle w:val="Normal"/>
              <w:widowControl w:val="false"/>
              <w:spacing w:lineRule="auto" w:line="240" w:before="114" w:after="1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72515" cy="1072515"/>
                  <wp:effectExtent l="0" t="0" r="0" b="0"/>
                  <wp:wrapSquare wrapText="largest"/>
                  <wp:docPr id="2" name="Изображение5 Копия 1 Копия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5 Копия 1 Копия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498" w:hRule="atLeast"/>
          <w:cantSplit w:val="true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hd w:val="clear" w:fill="FFFFFF"/>
              <w:tabs>
                <w:tab w:val="left" w:pos="720" w:leader="none"/>
              </w:tabs>
              <w:suppressAutoHyphens w:val="true"/>
              <w:bidi w:val="0"/>
              <w:spacing w:lineRule="auto" w:line="240" w:before="114" w:after="114"/>
              <w:ind w:hanging="0" w:left="0" w:right="0"/>
              <w:jc w:val="center"/>
              <w:rPr/>
            </w:pPr>
            <w:r>
              <w:rPr>
                <w:rFonts w:eastAsia="Calibri" w:cs="Times New Roman"/>
                <w:b w:val="false"/>
                <w:bCs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lang w:val="ru-RU" w:eastAsia="ru-RU" w:bidi="ar-SA"/>
              </w:rPr>
              <w:t>Отдельные меры социальной поддержки многодетным семьям</w:t>
            </w:r>
          </w:p>
        </w:tc>
        <w:tc>
          <w:tcPr>
            <w:tcW w:w="2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6" w:leader="none"/>
              </w:tabs>
              <w:spacing w:lineRule="atLeast" w:line="200"/>
              <w:ind w:hanging="0" w:left="0" w:right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eastAsia="ru-RU"/>
              </w:rPr>
              <w:t xml:space="preserve">50 % - </w:t>
            </w:r>
            <w:r>
              <w:rPr>
                <w:i w:val="false"/>
                <w:iCs w:val="false"/>
                <w:color w:val="000000"/>
                <w:spacing w:val="0"/>
                <w:sz w:val="21"/>
              </w:rPr>
              <w:t>компенсация расходов на оплату ЖКУ;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6" w:leader="none"/>
              </w:tabs>
              <w:spacing w:lineRule="atLeast" w:line="200" w:before="0" w:after="113"/>
              <w:ind w:hanging="0" w:left="0" w:right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color w:val="000000"/>
                <w:spacing w:val="0"/>
                <w:sz w:val="21"/>
              </w:rPr>
              <w:t>100 % компенсация на оплату взноса на кап. ремонт  и ТКО;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6" w:leader="none"/>
              </w:tabs>
              <w:spacing w:lineRule="atLeast" w:line="200" w:before="0" w:after="113"/>
              <w:ind w:hanging="0" w:left="0" w:right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color w:val="000000"/>
                <w:spacing w:val="0"/>
                <w:sz w:val="21"/>
              </w:rPr>
              <w:t xml:space="preserve"> </w:t>
            </w:r>
            <w:r>
              <w:rPr>
                <w:i w:val="false"/>
                <w:iCs w:val="false"/>
                <w:color w:val="000000"/>
                <w:spacing w:val="0"/>
                <w:sz w:val="21"/>
              </w:rPr>
              <w:t>2 500 руб. в год на каждого ребенка;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6" w:leader="none"/>
              </w:tabs>
              <w:spacing w:lineRule="atLeast" w:line="200" w:before="0" w:after="113"/>
              <w:ind w:hanging="0" w:left="0" w:right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color w:val="000000"/>
                <w:spacing w:val="0"/>
                <w:sz w:val="21"/>
              </w:rPr>
              <w:t xml:space="preserve">  </w:t>
            </w:r>
            <w:r>
              <w:rPr>
                <w:i w:val="false"/>
                <w:iCs w:val="false"/>
                <w:color w:val="000000"/>
                <w:spacing w:val="0"/>
                <w:sz w:val="21"/>
              </w:rPr>
              <w:t>50 % от стоимости посещения детьми учреждений спорта, но не более 1 000 руб. в месяц на каждого ребенка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140" w:leader="none"/>
              </w:tabs>
              <w:snapToGrid w:val="false"/>
              <w:spacing w:lineRule="auto" w:line="240" w:before="0" w:after="200"/>
              <w:ind w:hanging="0" w:left="0" w:right="0"/>
              <w:contextualSpacing/>
              <w:jc w:val="center"/>
              <w:rPr>
                <w:i w:val="false"/>
                <w:i w:val="false"/>
                <w:iCs w:val="false"/>
                <w:sz w:val="21"/>
                <w:szCs w:val="21"/>
              </w:rPr>
            </w:pPr>
            <w:r>
              <w:rPr>
                <w:i w:val="false"/>
                <w:iCs w:val="false"/>
                <w:sz w:val="21"/>
                <w:szCs w:val="21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 w:left="0"/>
              <w:jc w:val="center"/>
              <w:rPr/>
            </w:pPr>
            <w:r>
              <w:rPr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Одному из родителей (приемных родителей, усыновителей, опекунов, попечителей) по их выбору</w:t>
            </w:r>
          </w:p>
          <w:p>
            <w:pPr>
              <w:pStyle w:val="Normal"/>
              <w:widowControl w:val="false"/>
              <w:ind w:hanging="0" w:left="0"/>
              <w:jc w:val="center"/>
              <w:rPr>
                <w:b w:val="false"/>
                <w:i w:val="false"/>
                <w:i w:val="false"/>
                <w:strike w:val="false"/>
                <w:dstrike w:val="false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u w:val="none"/>
              </w:rPr>
            </w:r>
          </w:p>
          <w:p>
            <w:pPr>
              <w:pStyle w:val="Normal"/>
              <w:widowControl w:val="false"/>
              <w:ind w:hanging="0" w:left="0"/>
              <w:jc w:val="center"/>
              <w:rPr>
                <w:b w:val="false"/>
                <w:i w:val="false"/>
                <w:i w:val="false"/>
                <w:strike w:val="false"/>
                <w:dstrike w:val="false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u w:val="none"/>
              </w:rPr>
            </w:r>
          </w:p>
          <w:p>
            <w:pPr>
              <w:pStyle w:val="Normal"/>
              <w:widowControl w:val="false"/>
              <w:spacing w:lineRule="auto" w:line="240" w:before="114" w:after="1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14" w:after="114"/>
              <w:ind w:hanging="0" w:left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Семья, состоящая из граждан РФ, имеющая в своем составе трех и более детей и воспитывающая несовершеннолетних детей, а также детей, в возрасте от 18 до 23 лет (при условии их обучения по очной форме обучения или участия в СВО). Доход многодетной семьи не превышает двукратную величину прожиточного минимума (42 963,60 руб.).</w:t>
            </w:r>
          </w:p>
          <w:p>
            <w:pPr>
              <w:pStyle w:val="Normal"/>
              <w:widowControl w:val="false"/>
              <w:spacing w:lineRule="auto" w:line="240" w:before="114" w:after="114"/>
              <w:ind w:hanging="0" w:left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Семьям, в которой третий ребенок или последующие дети родились в период  с 01.07.2024 по 31.12.2027, меры предоставляются без учета доходов.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jc w:val="center"/>
              <w:rPr/>
            </w:pPr>
            <w:r>
              <w:rPr>
                <w:sz w:val="22"/>
                <w:szCs w:val="22"/>
              </w:rPr>
              <w:t>В период установленного права на отдельные меры социальной поддержки многодетным семьям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72515" cy="1072515"/>
                  <wp:effectExtent l="0" t="0" r="0" b="0"/>
                  <wp:wrapSquare wrapText="largest"/>
                  <wp:docPr id="3" name="Изображение4 Копия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4 Копия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160" w:hRule="atLeast"/>
          <w:cantSplit w:val="true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keepNext w:val="true"/>
              <w:widowControl w:val="false"/>
              <w:shd w:val="clear" w:fill="FFFFFF"/>
              <w:tabs>
                <w:tab w:val="left" w:pos="720" w:leader="none"/>
              </w:tabs>
              <w:suppressAutoHyphens w:val="true"/>
              <w:bidi w:val="0"/>
              <w:spacing w:lineRule="auto" w:line="240" w:before="114" w:after="114"/>
              <w:ind w:hanging="0" w:left="0" w:right="0"/>
              <w:jc w:val="center"/>
              <w:rPr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Социальная выплата для обеспечения школьной формой либо заменяющим ее комплектом детской одежды для посещения школьных занятий и спортивной формой детей, обучающихся в общеобразователь-ных организациях</w:t>
            </w:r>
          </w:p>
        </w:tc>
        <w:tc>
          <w:tcPr>
            <w:tcW w:w="2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6" w:leader="none"/>
              </w:tabs>
              <w:spacing w:lineRule="atLeast" w:line="200" w:before="0" w:after="113"/>
              <w:ind w:hanging="0" w:left="0" w:right="0"/>
              <w:jc w:val="center"/>
              <w:rPr/>
            </w:pPr>
            <w:r>
              <w:rPr>
                <w:color w:val="000000"/>
                <w:spacing w:val="0"/>
                <w:sz w:val="21"/>
              </w:rPr>
              <w:t>5 000 руб. в год  на каждого ребенка, обучающегося в общеобразовательной организации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 w:left="0"/>
              <w:jc w:val="center"/>
              <w:rPr/>
            </w:pPr>
            <w:r>
              <w:rPr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Одному из родителей (приемных родителей, усыновителей, опекунов, попечителей) по их выбору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14" w:after="114"/>
              <w:ind w:hanging="0" w:left="0"/>
              <w:jc w:val="left"/>
              <w:rPr/>
            </w:pPr>
            <w:r>
              <w:rPr>
                <w:sz w:val="22"/>
                <w:szCs w:val="22"/>
              </w:rPr>
              <w:t>Доход многодетной семьи не превышает двукратную величину прожиточного минимума (42 963,60 руб.).</w:t>
            </w:r>
          </w:p>
          <w:p>
            <w:pPr>
              <w:pStyle w:val="Normal"/>
              <w:widowControl w:val="false"/>
              <w:spacing w:lineRule="auto" w:line="240" w:before="114" w:after="114"/>
              <w:ind w:hanging="0" w:left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Семьям, в которой третий ребенок или последующие дети родились в период  с 01.07.2024 по 31.12.2027, меры предоставляются без учета доходов.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jc w:val="center"/>
              <w:rPr/>
            </w:pPr>
            <w:r>
              <w:rPr>
                <w:sz w:val="22"/>
                <w:szCs w:val="22"/>
              </w:rPr>
              <w:t>В период установленного права на отдельные меры социальной поддержки многодетным семьям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72515" cy="1072515"/>
                  <wp:effectExtent l="0" t="0" r="0" b="0"/>
                  <wp:wrapSquare wrapText="largest"/>
                  <wp:docPr id="4" name="Изображение10 Копия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10 Копия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160" w:hRule="atLeast"/>
          <w:cantSplit w:val="true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hd w:val="clear" w:fill="FFFFFF"/>
              <w:tabs>
                <w:tab w:val="left" w:pos="720" w:leader="none"/>
              </w:tabs>
              <w:suppressAutoHyphens w:val="true"/>
              <w:bidi w:val="0"/>
              <w:spacing w:lineRule="auto" w:line="240" w:before="114" w:after="114"/>
              <w:ind w:hanging="0" w:left="0" w:right="0"/>
              <w:jc w:val="center"/>
              <w:rPr/>
            </w:pPr>
            <w:r>
              <w:rPr>
                <w:rFonts w:eastAsia="Calibri" w:cs="Times New Roman"/>
                <w:b w:val="false"/>
                <w:bCs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lang w:val="ru-RU" w:eastAsia="ru-RU" w:bidi="ar-SA"/>
              </w:rPr>
              <w:t>Денежная выплата на проезд в транспорте для детей, обучающихся в общеобразователь-ных организациях</w:t>
            </w:r>
          </w:p>
        </w:tc>
        <w:tc>
          <w:tcPr>
            <w:tcW w:w="2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140" w:leader="none"/>
              </w:tabs>
              <w:snapToGrid w:val="false"/>
              <w:spacing w:lineRule="auto" w:line="240" w:before="0" w:after="200"/>
              <w:ind w:hanging="0" w:left="0" w:right="0"/>
              <w:contextualSpacing/>
              <w:jc w:val="center"/>
              <w:rPr/>
            </w:pPr>
            <w:r>
              <w:rPr>
                <w:sz w:val="22"/>
                <w:szCs w:val="22"/>
              </w:rPr>
              <w:t xml:space="preserve">в размере 100 % стоимости проезда в транспорте, но не более 1 820 руб. в месяц на каждого </w:t>
            </w:r>
            <w:r>
              <w:rPr>
                <w:color w:val="000000"/>
                <w:spacing w:val="0"/>
                <w:sz w:val="21"/>
                <w:szCs w:val="22"/>
              </w:rPr>
              <w:t>ребенка, обучающегося в общеобразовательной организации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 w:left="0"/>
              <w:jc w:val="center"/>
              <w:rPr/>
            </w:pPr>
            <w:r>
              <w:rPr>
                <w:sz w:val="22"/>
                <w:szCs w:val="22"/>
              </w:rPr>
              <w:t>Детям, обучающимся в общеобразователь-ных организациях, учтенных в составе многодетной семьи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14" w:after="114"/>
              <w:ind w:hanging="0" w:left="0"/>
              <w:jc w:val="left"/>
              <w:rPr/>
            </w:pPr>
            <w:r>
              <w:rPr>
                <w:sz w:val="22"/>
                <w:szCs w:val="22"/>
              </w:rPr>
              <w:t>Доход многодетной семьи не превышает двукратную величину прожиточного минимума (42 963,60 руб.), наличие банковской карты «МИР».</w:t>
            </w:r>
          </w:p>
          <w:p>
            <w:pPr>
              <w:pStyle w:val="Normal"/>
              <w:widowControl w:val="false"/>
              <w:spacing w:lineRule="auto" w:line="240" w:before="114" w:after="114"/>
              <w:ind w:hanging="0" w:left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Семьям, в которой третий ребенок или последующие дети родились в период  с 01.07.2024 по 31.12.2027, меры предоставляются без учета доходов.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jc w:val="center"/>
              <w:rPr/>
            </w:pPr>
            <w:r>
              <w:rPr>
                <w:sz w:val="22"/>
                <w:szCs w:val="22"/>
              </w:rPr>
              <w:t>В период установленного права на отдельные меры социальной поддержки многодетным семьям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72515" cy="1072515"/>
                  <wp:effectExtent l="0" t="0" r="0" b="0"/>
                  <wp:wrapSquare wrapText="largest"/>
                  <wp:docPr id="5" name="Изображение8 Копия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8 Копия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566" w:hRule="atLeast"/>
          <w:cantSplit w:val="true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hd w:val="clear" w:fill="FFFFFF"/>
              <w:tabs>
                <w:tab w:val="left" w:pos="720" w:leader="none"/>
              </w:tabs>
              <w:suppressAutoHyphens w:val="true"/>
              <w:bidi w:val="0"/>
              <w:spacing w:lineRule="auto" w:line="240" w:before="114" w:after="114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Мера социальной поддержки семей, имеющих детей, в части погашения обязательств по ипотечным жилищным кредитам (займам)</w:t>
            </w:r>
          </w:p>
        </w:tc>
        <w:tc>
          <w:tcPr>
            <w:tcW w:w="2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140" w:leader="none"/>
              </w:tabs>
              <w:snapToGrid w:val="false"/>
              <w:spacing w:lineRule="auto" w:line="240" w:before="0" w:after="200"/>
              <w:ind w:hanging="0" w:left="0" w:right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550 000 рублей.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140" w:leader="none"/>
              </w:tabs>
              <w:snapToGrid w:val="false"/>
              <w:spacing w:lineRule="auto" w:line="240" w:before="0" w:after="200"/>
              <w:ind w:hanging="0" w:left="0" w:right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140" w:leader="none"/>
              </w:tabs>
              <w:snapToGrid w:val="false"/>
              <w:spacing w:lineRule="auto" w:line="240" w:before="0" w:after="200"/>
              <w:ind w:hanging="0" w:left="0" w:right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Если задолженность по ипотеке осталась меньше 550 000 рублей выплату предоставят в размере суммы долга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140" w:leader="none"/>
              </w:tabs>
              <w:snapToGrid w:val="false"/>
              <w:spacing w:lineRule="auto" w:line="240" w:before="0" w:after="200"/>
              <w:ind w:hanging="0" w:left="0" w:right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Заемщику — гражданину Российской Федерации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Третий ребенок или последующие дети рождены с 01.01.2023 по 31.12.2026 и зарегистрированы в органах ЗАГС Приморья либо иного региона РФ в связи с направлением матери медицинскими организациями на родоразрешение по медицинским показаниям, в силу иных жизненных обстоятельств.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Жилье куплено или построено в Приморье.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Регистрация заемщика (временно, постоянно) в Приморье.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Гражданин является заемщиком по ипотечному жилищному кредиту (займу), заключенному     до 01.07.2027.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Семья является получателем федеральной выплаты на погашение ипотеки (450 тыс. руб.).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31.10.2027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В настоящее время подача заявления через МФЦ</w:t>
            </w:r>
          </w:p>
        </w:tc>
      </w:tr>
      <w:tr>
        <w:trPr>
          <w:trHeight w:val="543" w:hRule="atLeast"/>
          <w:cantSplit w:val="true"/>
        </w:trPr>
        <w:tc>
          <w:tcPr>
            <w:tcW w:w="1564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keepNext w:val="true"/>
              <w:widowControl w:val="false"/>
              <w:spacing w:lineRule="auto" w:line="240" w:before="114" w:after="114"/>
              <w:jc w:val="center"/>
              <w:rPr>
                <w:i/>
                <w:i/>
                <w:iCs/>
                <w:sz w:val="28"/>
                <w:szCs w:val="28"/>
                <w:u w:val="none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none"/>
              </w:rPr>
              <w:t>Федеральные меры социальной поддержки семьям</w:t>
            </w:r>
          </w:p>
        </w:tc>
      </w:tr>
      <w:tr>
        <w:trPr>
          <w:trHeight w:val="2160" w:hRule="atLeast"/>
          <w:cantSplit w:val="true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true"/>
              <w:widowControl w:val="false"/>
              <w:spacing w:lineRule="auto" w:line="240" w:before="114" w:after="114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Единовременное пособие при рождении ребенка</w:t>
            </w:r>
          </w:p>
        </w:tc>
        <w:tc>
          <w:tcPr>
            <w:tcW w:w="2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TUntertitel"/>
              <w:widowControl w:val="false"/>
              <w:bidi w:val="0"/>
              <w:spacing w:lineRule="auto" w:line="240" w:before="114" w:after="114"/>
              <w:ind w:hanging="0" w:left="0" w:right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0"/>
                <w:sz w:val="22"/>
                <w:szCs w:val="22"/>
                <w:u w:val="none"/>
              </w:rPr>
              <w:t>26 941,71 рублей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widowControl w:val="false"/>
              <w:bidi w:val="0"/>
              <w:spacing w:lineRule="auto" w:line="240" w:before="114" w:after="114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Одному из родителей ребенка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jc w:val="both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Гражданство РФ, проживание на территории РФ.</w:t>
            </w:r>
          </w:p>
          <w:p>
            <w:pPr>
              <w:pStyle w:val="Style18"/>
              <w:widowControl w:val="false"/>
              <w:spacing w:lineRule="auto" w:line="240" w:before="114" w:after="114"/>
              <w:jc w:val="both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Если оба родителя не работают, необходимо подать заявление.</w:t>
            </w:r>
          </w:p>
          <w:p>
            <w:pPr>
              <w:pStyle w:val="Style18"/>
              <w:widowControl w:val="false"/>
              <w:spacing w:lineRule="auto" w:line="240" w:before="114" w:after="114"/>
              <w:jc w:val="both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Если родители работают, пособие назначается одному из родителей в беззаявительном порядке.  Если один из родителей не работает, пособие назначается работающему родителю.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Не позднее 6 месяцев со дня рождения ребенка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72515" cy="1072515"/>
                  <wp:effectExtent l="0" t="0" r="0" b="0"/>
                  <wp:wrapSquare wrapText="largest"/>
                  <wp:docPr id="6" name="Изображение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160" w:hRule="atLeast"/>
          <w:cantSplit w:val="true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true"/>
              <w:widowControl w:val="false"/>
              <w:spacing w:lineRule="auto" w:line="240" w:before="114" w:after="114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Ежемесячное пособие по уходу за ребенком до достижения ребенка  1,5 лет</w:t>
            </w:r>
          </w:p>
        </w:tc>
        <w:tc>
          <w:tcPr>
            <w:tcW w:w="2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TUntertitel"/>
              <w:widowControl w:val="false"/>
              <w:bidi w:val="0"/>
              <w:spacing w:lineRule="auto" w:line="240" w:before="114" w:after="114"/>
              <w:ind w:hanging="0" w:left="0" w:right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0"/>
                <w:sz w:val="22"/>
                <w:szCs w:val="22"/>
                <w:u w:val="none"/>
              </w:rPr>
              <w:t>40% среднего заработка за 2 календарных года, предшествующих году наступления отпуска по уходу за ребенком</w:t>
            </w:r>
          </w:p>
          <w:p>
            <w:pPr>
              <w:pStyle w:val="LTUntertitel"/>
              <w:widowControl w:val="false"/>
              <w:bidi w:val="0"/>
              <w:spacing w:lineRule="auto" w:line="240" w:before="114" w:after="114"/>
              <w:ind w:hanging="0" w:left="0" w:right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0"/>
                <w:sz w:val="22"/>
                <w:szCs w:val="22"/>
                <w:u w:val="none"/>
              </w:rPr>
              <w:t>Максимальная сумма пособия — 68 995,48 рублей в месяц (для тех, у кого отпуск по уходу наступит в 2025 году)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widowControl w:val="false"/>
              <w:bidi w:val="0"/>
              <w:spacing w:lineRule="auto" w:line="240" w:before="114" w:after="114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Одному из родителей, другому родственнику или опекуну ребенка, который оформил на работе отпуск по уходу за ребенком и фактически ухаживает за ним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jc w:val="left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Гражданство РФ, проживание на территории РФ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  <w:t>Не позднее 6 месяцев со дня достижения ребенком 1,5 лет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72515" cy="1072515"/>
                  <wp:effectExtent l="0" t="0" r="0" b="0"/>
                  <wp:wrapSquare wrapText="largest"/>
                  <wp:docPr id="7" name="Изображение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882" w:hRule="atLeast"/>
          <w:cantSplit w:val="true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true"/>
              <w:widowControl w:val="false"/>
              <w:spacing w:lineRule="auto" w:line="240" w:before="114" w:after="114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Ежемесячное (единое) пособие в связи с рождением и воспитание ребенка</w:t>
            </w:r>
          </w:p>
        </w:tc>
        <w:tc>
          <w:tcPr>
            <w:tcW w:w="2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TUntertitel"/>
              <w:widowControl w:val="false"/>
              <w:bidi w:val="0"/>
              <w:spacing w:lineRule="auto" w:line="240" w:before="114" w:after="114"/>
              <w:ind w:hanging="0" w:left="0" w:right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0"/>
                <w:sz w:val="22"/>
                <w:szCs w:val="22"/>
                <w:u w:val="none"/>
              </w:rPr>
              <w:t>50, 75 ли 100% прожиточного минимума на детей в месяц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/>
                <w:sz w:val="22"/>
                <w:szCs w:val="22"/>
                <w:shd w:fill="auto" w:val="clear"/>
              </w:rPr>
              <w:t>- беременной женщине</w:t>
            </w:r>
          </w:p>
          <w:p>
            <w:pPr>
              <w:pStyle w:val="1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/>
                <w:sz w:val="22"/>
                <w:szCs w:val="22"/>
                <w:shd w:fill="auto" w:val="clear"/>
              </w:rPr>
              <w:t>если срок  беременности составляет 6 и более недель</w:t>
            </w:r>
          </w:p>
          <w:p>
            <w:pPr>
              <w:pStyle w:val="1"/>
              <w:widowControl w:val="false"/>
              <w:bidi w:val="0"/>
              <w:spacing w:lineRule="auto" w:line="240" w:before="114" w:after="114"/>
              <w:ind w:hanging="0" w:left="0" w:right="0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- одному из родителей (усыновителей, опекунов) ребенка в возрасте до 17 лет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0" w:after="0"/>
              <w:jc w:val="left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>Общие условия:</w:t>
            </w:r>
          </w:p>
          <w:p>
            <w:pPr>
              <w:pStyle w:val="BodyText"/>
              <w:spacing w:lineRule="auto" w:line="240" w:before="0" w:after="0"/>
              <w:ind w:hanging="0" w:left="0" w:right="0"/>
              <w:jc w:val="both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12121"/>
                <w:spacing w:val="0"/>
                <w:sz w:val="22"/>
                <w:szCs w:val="22"/>
                <w:shd w:fill="auto" w:val="clear"/>
              </w:rPr>
              <w:t xml:space="preserve">- доход семьи 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212121"/>
                <w:spacing w:val="0"/>
                <w:sz w:val="22"/>
                <w:szCs w:val="22"/>
                <w:shd w:fill="auto" w:val="clear"/>
              </w:rPr>
              <w:t>ниже величины прожиточного минимума на душу населения (в 2025 - ниже 21 102 руб.)</w:t>
            </w:r>
            <w:r>
              <w:rPr>
                <w:b w:val="false"/>
                <w:i w:val="false"/>
                <w:caps w:val="false"/>
                <w:smallCaps w:val="false"/>
                <w:color w:val="212121"/>
                <w:spacing w:val="0"/>
                <w:sz w:val="22"/>
                <w:szCs w:val="22"/>
                <w:shd w:fill="auto" w:val="clear"/>
              </w:rPr>
              <w:t>;</w:t>
            </w:r>
          </w:p>
          <w:p>
            <w:pPr>
              <w:pStyle w:val="BodyText"/>
              <w:spacing w:lineRule="auto" w:line="240" w:before="0" w:after="0"/>
              <w:ind w:hanging="0" w:left="0" w:right="0"/>
              <w:jc w:val="both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12121"/>
                <w:spacing w:val="0"/>
                <w:sz w:val="22"/>
                <w:szCs w:val="22"/>
                <w:shd w:fill="auto" w:val="clear"/>
              </w:rPr>
              <w:t>- собственность семьи соответствует установленным критериям;</w:t>
            </w:r>
          </w:p>
          <w:p>
            <w:pPr>
              <w:pStyle w:val="BodyText"/>
              <w:spacing w:lineRule="auto" w:line="240" w:before="0" w:after="0"/>
              <w:ind w:hanging="0" w:left="0" w:right="0"/>
              <w:jc w:val="both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12121"/>
                <w:spacing w:val="0"/>
                <w:sz w:val="22"/>
                <w:szCs w:val="22"/>
                <w:shd w:fill="auto" w:val="clear"/>
              </w:rPr>
              <w:t>- доход каждого трудоспособного члена семьи в расчетном периоде составляет не менее 4 МРОТ;</w:t>
            </w:r>
          </w:p>
          <w:p>
            <w:pPr>
              <w:pStyle w:val="BodyText"/>
              <w:spacing w:lineRule="auto" w:line="240" w:before="0" w:after="0"/>
              <w:ind w:hanging="0" w:left="0" w:right="0"/>
              <w:jc w:val="both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12121"/>
                <w:spacing w:val="0"/>
                <w:sz w:val="22"/>
                <w:szCs w:val="22"/>
                <w:shd w:fill="auto" w:val="clear"/>
              </w:rPr>
              <w:t>- наличие уважительных причин при отсутвии дохода от трудовой деятельности;</w:t>
            </w:r>
          </w:p>
          <w:p>
            <w:pPr>
              <w:pStyle w:val="BodyText"/>
              <w:spacing w:lineRule="auto" w:line="240" w:before="0" w:after="0"/>
              <w:ind w:hanging="0" w:left="0" w:right="0"/>
              <w:jc w:val="both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12121"/>
                <w:spacing w:val="0"/>
                <w:sz w:val="22"/>
                <w:szCs w:val="22"/>
                <w:shd w:fill="auto" w:val="clear"/>
              </w:rPr>
              <w:t>- заявитель и ребенок – гражданин РФ, постоянно проживающий в РФ.</w:t>
            </w:r>
          </w:p>
          <w:p>
            <w:pPr>
              <w:pStyle w:val="BodyText"/>
              <w:spacing w:lineRule="auto" w:line="240" w:before="0" w:after="0"/>
              <w:ind w:hanging="0" w:left="0" w:right="0"/>
              <w:jc w:val="both"/>
              <w:rPr>
                <w:b w:val="false"/>
                <w:i w:val="false"/>
                <w:i w:val="false"/>
                <w:caps w:val="false"/>
                <w:smallCaps w:val="false"/>
                <w:color w:val="212121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12121"/>
                <w:spacing w:val="0"/>
              </w:rPr>
            </w:r>
          </w:p>
          <w:p>
            <w:pPr>
              <w:pStyle w:val="BodyText"/>
              <w:spacing w:lineRule="auto" w:line="240" w:before="0" w:after="0"/>
              <w:ind w:hanging="0" w:left="0" w:right="0"/>
              <w:jc w:val="both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212121"/>
                <w:spacing w:val="0"/>
                <w:sz w:val="22"/>
                <w:szCs w:val="22"/>
                <w:shd w:fill="auto" w:val="clear"/>
              </w:rPr>
              <w:t>Дополнительное условие для беребенных женщин:</w:t>
            </w:r>
          </w:p>
          <w:p>
            <w:pPr>
              <w:pStyle w:val="BodyText"/>
              <w:spacing w:lineRule="auto" w:line="240" w:before="0" w:after="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212121"/>
                <w:spacing w:val="0"/>
                <w:sz w:val="22"/>
                <w:szCs w:val="22"/>
                <w:shd w:fill="auto" w:val="clear"/>
              </w:rPr>
              <w:t>- регистрация в медицинской организации в ранние сроки беременности (до 12 недель)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В любое время со дня рождения ребенка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72515" cy="1072515"/>
                  <wp:effectExtent l="0" t="0" r="0" b="0"/>
                  <wp:wrapSquare wrapText="largest"/>
                  <wp:docPr id="8" name="Изображение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160" w:hRule="atLeast"/>
          <w:cantSplit w:val="true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true"/>
              <w:widowControl w:val="false"/>
              <w:spacing w:lineRule="auto" w:line="240" w:before="114" w:after="114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Материнский (семейный) капитал</w:t>
            </w:r>
          </w:p>
          <w:p>
            <w:pPr>
              <w:pStyle w:val="Style18"/>
              <w:widowControl w:val="false"/>
              <w:spacing w:lineRule="auto" w:line="240" w:before="114" w:after="114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(федеральный)</w:t>
            </w:r>
          </w:p>
        </w:tc>
        <w:tc>
          <w:tcPr>
            <w:tcW w:w="2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TUntertitel"/>
              <w:widowControl w:val="false"/>
              <w:bidi w:val="0"/>
              <w:spacing w:lineRule="auto" w:line="240" w:before="114" w:after="114"/>
              <w:ind w:hanging="0" w:left="0" w:right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0"/>
                <w:sz w:val="22"/>
                <w:szCs w:val="22"/>
                <w:u w:val="none"/>
              </w:rPr>
              <w:t>690 266,95 рублей для семей с тремя и более детьми, рожденным (усыновленным) с 2007 по 2019, если ранее право на материнский капитал не возникало</w:t>
            </w:r>
          </w:p>
          <w:p>
            <w:pPr>
              <w:pStyle w:val="LTUntertitel"/>
              <w:widowControl w:val="false"/>
              <w:bidi w:val="0"/>
              <w:spacing w:lineRule="auto" w:line="240" w:before="114" w:after="114"/>
              <w:ind w:hanging="0" w:left="0" w:right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0"/>
                <w:sz w:val="22"/>
                <w:szCs w:val="22"/>
                <w:u w:val="none"/>
              </w:rPr>
              <w:t>912 162, 09 рублей для семей, в которых с 2020 года появился третий и любой следующий ребенок, если ранее право на материнский капитал не возникало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widowControl w:val="false"/>
              <w:bidi w:val="0"/>
              <w:spacing w:lineRule="auto" w:line="240" w:before="114" w:after="114"/>
              <w:ind w:hanging="0"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Женщине, родившей (усыновившей) третьего и более детей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jc w:val="left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Гражданство РФ женщины на день рождения третьего или последующего ребенка, независимо от ее места жительства.</w:t>
            </w:r>
          </w:p>
          <w:p>
            <w:pPr>
              <w:pStyle w:val="Style18"/>
              <w:widowControl w:val="false"/>
              <w:spacing w:lineRule="auto" w:line="240" w:before="114" w:after="114"/>
              <w:jc w:val="both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При наличии необходимых сведений назначается в беззаявительном порядке.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В любое время со дня рождения третьего и более детей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72515" cy="1072515"/>
                  <wp:effectExtent l="0" t="0" r="0" b="0"/>
                  <wp:wrapSquare wrapText="largest"/>
                  <wp:docPr id="9" name="Изображение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200" w:hRule="atLeast"/>
          <w:cantSplit w:val="true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true"/>
              <w:widowControl w:val="false"/>
              <w:spacing w:lineRule="auto" w:line="240" w:before="114" w:after="114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Ежемесячная выплата в связи с рождением (усыновлением) ребенка до достижения им возраста 3 лет</w:t>
            </w:r>
          </w:p>
        </w:tc>
        <w:tc>
          <w:tcPr>
            <w:tcW w:w="2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TUntertitel"/>
              <w:widowControl w:val="false"/>
              <w:bidi w:val="0"/>
              <w:spacing w:lineRule="auto" w:line="240" w:before="114" w:after="114"/>
              <w:ind w:hanging="0" w:left="0" w:right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0"/>
                <w:sz w:val="22"/>
                <w:szCs w:val="22"/>
                <w:u w:val="none"/>
              </w:rPr>
              <w:t>величина прожиточного минимума для детей, на дату обращения за назначением  выплаты (в 2025 году — 20 469 рублей)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widowControl w:val="false"/>
              <w:bidi w:val="0"/>
              <w:spacing w:lineRule="auto" w:line="240" w:before="114" w:after="114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Лица, которым установлено право на материнский (семейный) капитал (федеральный)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jc w:val="left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Д</w:t>
            </w:r>
            <w:r>
              <w:rPr>
                <w:sz w:val="22"/>
                <w:szCs w:val="22"/>
                <w:shd w:fill="auto" w:val="clear"/>
              </w:rPr>
              <w:t>оход ниже 2-х величин прожиточного минимума на душу населения (в 2025 - ниже  42 204 руб.)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В любое время до исполнения ребенку 3 лет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72515" cy="1072515"/>
                  <wp:effectExtent l="0" t="0" r="0" b="0"/>
                  <wp:wrapSquare wrapText="largest"/>
                  <wp:docPr id="10" name="Изображение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988" w:hRule="atLeast"/>
          <w:cantSplit w:val="true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left" w:pos="720" w:leader="none"/>
              </w:tabs>
              <w:bidi w:val="0"/>
              <w:spacing w:lineRule="auto" w:line="240" w:before="114" w:after="114"/>
              <w:ind w:hanging="0"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Мера государственной поддержки семей, имеющих детей, в части погашения обязательств по ипотечным жилищным кредитам (займам)</w:t>
            </w:r>
          </w:p>
        </w:tc>
        <w:tc>
          <w:tcPr>
            <w:tcW w:w="2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140" w:leader="none"/>
              </w:tabs>
              <w:bidi w:val="0"/>
              <w:snapToGrid w:val="false"/>
              <w:spacing w:lineRule="auto" w:line="360" w:before="0" w:after="200"/>
              <w:ind w:hanging="0" w:left="0" w:right="0"/>
              <w:contextualSpacing/>
              <w:jc w:val="center"/>
              <w:rPr/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  <w:szCs w:val="22"/>
              </w:rPr>
              <w:t>450 000 рублей.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40" w:leader="none"/>
              </w:tabs>
              <w:bidi w:val="0"/>
              <w:snapToGrid w:val="false"/>
              <w:spacing w:lineRule="auto" w:line="240" w:before="0" w:after="200"/>
              <w:ind w:hanging="0" w:left="0" w:right="0"/>
              <w:contextualSpacing/>
              <w:jc w:val="center"/>
              <w:rPr/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  <w:szCs w:val="22"/>
              </w:rPr>
              <w:t>Если задолженность по ипотеке осталась меньше 450 000 руб. выплату предоставят в размере суммы долга.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140" w:leader="none"/>
              </w:tabs>
              <w:snapToGrid w:val="false"/>
              <w:spacing w:lineRule="auto" w:line="240" w:before="0" w:after="200"/>
              <w:ind w:hanging="0" w:left="0" w:right="0"/>
              <w:contextualSpacing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eastAsia="ru-RU"/>
              </w:rPr>
              <w:t>Заемщику (поручителю) — гражданину Российской Федерации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eastAsia="ru-RU"/>
              </w:rPr>
              <w:t>Третий ребенок или последующие дети рождены с 01.01.2019 по 31.12.2030.</w:t>
            </w:r>
          </w:p>
          <w:p>
            <w:pPr>
              <w:pStyle w:val="Style18"/>
              <w:widowControl w:val="false"/>
              <w:spacing w:lineRule="auto" w:line="240" w:before="114" w:after="114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eastAsia="ru-RU"/>
              </w:rPr>
              <w:t>Гражданин является заемщиком по ипотечному жилищному кредиту (займу), заключенному     до 01.07.2031.</w:t>
            </w:r>
          </w:p>
          <w:p>
            <w:pPr>
              <w:pStyle w:val="Style18"/>
              <w:widowControl w:val="false"/>
              <w:spacing w:lineRule="auto" w:line="240" w:before="114" w:after="114"/>
              <w:jc w:val="left"/>
              <w:rPr>
                <w:rFonts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eastAsia="ru-RU"/>
              </w:rPr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jc w:val="center"/>
              <w:rPr/>
            </w:pPr>
            <w:r>
              <w:rPr>
                <w:sz w:val="22"/>
                <w:szCs w:val="22"/>
              </w:rPr>
              <w:t>В любое время со дня рождения третьего или последующих детей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72515" cy="1072515"/>
                  <wp:effectExtent l="0" t="0" r="0" b="0"/>
                  <wp:wrapSquare wrapText="bothSides"/>
                  <wp:docPr id="1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pacing w:lineRule="auto" w:line="240"/>
        <w:ind w:hanging="0" w:left="0" w:right="0"/>
        <w:jc w:val="both"/>
        <w:rPr/>
      </w:pPr>
      <w:r>
        <w:rPr/>
      </w:r>
    </w:p>
    <w:sectPr>
      <w:type w:val="continuous"/>
      <w:pgSz w:orient="landscape" w:w="16838" w:h="11906"/>
      <w:pgMar w:left="483" w:right="567" w:gutter="0" w:header="0" w:top="517" w:footer="0" w:bottom="567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Noto Sans Devanagari">
    <w:charset w:val="01"/>
    <w:family w:val="roman"/>
    <w:pitch w:val="default"/>
  </w:font>
  <w:font w:name="Noto Sans Devanagari">
    <w:altName w:val="Times New Roman"/>
    <w:charset w:val="01"/>
    <w:family w:val="roman"/>
    <w:pitch w:val="default"/>
  </w:font>
  <w:font w:name="Noto Sans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360"/>
  <w:compat>
    <w:compatSetting w:name="compatibilityMode" w:uri="http://schemas.microsoft.com/office/word" w:val="12"/>
  </w:compat>
  <w:documentProtection w:edit="forms" w:enforcement="1" w:cryptProviderType="rsaAES" w:cryptAlgorithmClass="hash" w:cryptAlgorithmType="typeAny" w:cryptAlgorithmSid="" w:cryptSpinCount="0" w:hash="" w:salt="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Free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Цветовое выделение для Текст"/>
    <w:qFormat/>
    <w:rPr/>
  </w:style>
  <w:style w:type="character" w:styleId="Style15">
    <w:name w:val="Выделение жирным"/>
    <w:qFormat/>
    <w:rPr>
      <w:b/>
      <w:bCs/>
    </w:rPr>
  </w:style>
  <w:style w:type="character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Tahoma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LTUntertitel">
    <w:name w:val="Титульный слайд~LT~Untertitel"/>
    <w:qFormat/>
    <w:pPr>
      <w:widowControl w:val="false"/>
      <w:suppressAutoHyphens w:val="true"/>
      <w:bidi w:val="0"/>
      <w:spacing w:before="0" w:after="0"/>
      <w:jc w:val="center"/>
    </w:pPr>
    <w:rPr>
      <w:rFonts w:ascii="Noto Sans Devanagari" w:hAnsi="Noto Sans Devanagari" w:eastAsia="Tahoma" w:cs="Liberation Sans;Arial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1">
    <w:name w:val="Обычный1"/>
    <w:qFormat/>
    <w:pPr>
      <w:widowControl w:val="false"/>
      <w:suppressAutoHyphens w:val="true"/>
      <w:bidi w:val="0"/>
      <w:spacing w:lineRule="atLeast" w:line="200" w:before="0" w:after="0"/>
      <w:jc w:val="left"/>
    </w:pPr>
    <w:rPr>
      <w:rFonts w:ascii="Noto Sans Devanagari;Times New Roman" w:hAnsi="Noto Sans Devanagari;Times New Roman" w:eastAsia="Tahoma" w:cs="Liberation Sans;Arial"/>
      <w:color w:val="auto"/>
      <w:kern w:val="2"/>
      <w:sz w:val="36"/>
      <w:szCs w:val="24"/>
      <w:lang w:val="ru-RU" w:eastAsia="zh-CN" w:bidi="hi-IN"/>
    </w:rPr>
  </w:style>
  <w:style w:type="paragraph" w:styleId="Style19">
    <w:name w:val="Объект без заливки"/>
    <w:basedOn w:val="Normal"/>
    <w:qFormat/>
    <w:pPr>
      <w:spacing w:lineRule="atLeast" w:line="200" w:before="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Style20">
    <w:name w:val="Объект без заливки и линий"/>
    <w:basedOn w:val="Normal"/>
    <w:qFormat/>
    <w:pPr>
      <w:spacing w:lineRule="atLeast" w:line="200" w:before="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Style21"/>
    <w:qFormat/>
    <w:pPr/>
    <w:rPr>
      <w:rFonts w:ascii="Noto Sans" w:hAnsi="Noto Sans"/>
      <w:sz w:val="36"/>
    </w:rPr>
  </w:style>
  <w:style w:type="paragraph" w:styleId="Style21">
    <w:name w:val="Текст"/>
    <w:basedOn w:val="Caption"/>
    <w:qFormat/>
    <w:pPr/>
    <w:rPr/>
  </w:style>
  <w:style w:type="paragraph" w:styleId="4">
    <w:name w:val="Заглавие А4"/>
    <w:basedOn w:val="A4"/>
    <w:qFormat/>
    <w:pPr/>
    <w:rPr>
      <w:rFonts w:ascii="Noto Sans" w:hAnsi="Noto Sans"/>
      <w:sz w:val="87"/>
    </w:rPr>
  </w:style>
  <w:style w:type="paragraph" w:styleId="41">
    <w:name w:val="Заголовок А4"/>
    <w:basedOn w:val="A4"/>
    <w:qFormat/>
    <w:pPr/>
    <w:rPr>
      <w:rFonts w:ascii="Noto Sans" w:hAnsi="Noto Sans"/>
      <w:sz w:val="48"/>
    </w:rPr>
  </w:style>
  <w:style w:type="paragraph" w:styleId="42">
    <w:name w:val="Текст А4"/>
    <w:basedOn w:val="A4"/>
    <w:qFormat/>
    <w:pPr/>
    <w:rPr>
      <w:rFonts w:ascii="Noto Sans" w:hAnsi="Noto Sans"/>
      <w:sz w:val="36"/>
    </w:rPr>
  </w:style>
  <w:style w:type="paragraph" w:styleId="A0">
    <w:name w:val="A0"/>
    <w:basedOn w:val="Style21"/>
    <w:qFormat/>
    <w:pPr/>
    <w:rPr>
      <w:rFonts w:ascii="Noto Sans" w:hAnsi="Noto Sans"/>
      <w:sz w:val="95"/>
    </w:rPr>
  </w:style>
  <w:style w:type="paragraph" w:styleId="0">
    <w:name w:val="Заглавие А0"/>
    <w:basedOn w:val="A0"/>
    <w:qFormat/>
    <w:pPr/>
    <w:rPr>
      <w:rFonts w:ascii="Noto Sans" w:hAnsi="Noto Sans"/>
      <w:sz w:val="191"/>
    </w:rPr>
  </w:style>
  <w:style w:type="paragraph" w:styleId="01">
    <w:name w:val="Заголовок А0"/>
    <w:basedOn w:val="A0"/>
    <w:qFormat/>
    <w:pPr/>
    <w:rPr>
      <w:rFonts w:ascii="Noto Sans" w:hAnsi="Noto Sans"/>
      <w:sz w:val="143"/>
    </w:rPr>
  </w:style>
  <w:style w:type="paragraph" w:styleId="02">
    <w:name w:val="Текст А0"/>
    <w:basedOn w:val="A0"/>
    <w:qFormat/>
    <w:pPr/>
    <w:rPr>
      <w:rFonts w:ascii="Noto Sans" w:hAnsi="Noto Sans"/>
      <w:sz w:val="95"/>
    </w:rPr>
  </w:style>
  <w:style w:type="paragraph" w:styleId="Style22">
    <w:name w:val="Графика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Tahoma" w:cs="Times New Roman"/>
      <w:color w:val="auto"/>
      <w:kern w:val="2"/>
      <w:sz w:val="36"/>
      <w:szCs w:val="24"/>
      <w:lang w:val="ru-RU" w:eastAsia="zh-CN" w:bidi="hi-IN"/>
    </w:rPr>
  </w:style>
  <w:style w:type="paragraph" w:styleId="Style23">
    <w:name w:val="Фигуры"/>
    <w:basedOn w:val="Style22"/>
    <w:qFormat/>
    <w:pPr/>
    <w:rPr>
      <w:rFonts w:ascii="Liberation Sans" w:hAnsi="Liberation Sans"/>
      <w:b/>
      <w:sz w:val="28"/>
    </w:rPr>
  </w:style>
  <w:style w:type="paragraph" w:styleId="Style24">
    <w:name w:val="Заливка"/>
    <w:basedOn w:val="Style23"/>
    <w:qFormat/>
    <w:pPr/>
    <w:rPr>
      <w:rFonts w:ascii="Liberation Sans" w:hAnsi="Liberation Sans"/>
      <w:b/>
      <w:sz w:val="28"/>
    </w:rPr>
  </w:style>
  <w:style w:type="paragraph" w:styleId="Style25">
    <w:name w:val="Заливка синим"/>
    <w:basedOn w:val="Style24"/>
    <w:qFormat/>
    <w:pPr/>
    <w:rPr>
      <w:rFonts w:ascii="Liberation Sans" w:hAnsi="Liberation Sans"/>
      <w:b/>
      <w:color w:val="FFFFFF"/>
      <w:sz w:val="28"/>
    </w:rPr>
  </w:style>
  <w:style w:type="paragraph" w:styleId="Style26">
    <w:name w:val="Заливка зелёным"/>
    <w:basedOn w:val="Style24"/>
    <w:qFormat/>
    <w:pPr/>
    <w:rPr>
      <w:rFonts w:ascii="Liberation Sans" w:hAnsi="Liberation Sans"/>
      <w:b/>
      <w:color w:val="FFFFFF"/>
      <w:sz w:val="28"/>
    </w:rPr>
  </w:style>
  <w:style w:type="paragraph" w:styleId="Style27">
    <w:name w:val="Заливка красным"/>
    <w:basedOn w:val="Style24"/>
    <w:qFormat/>
    <w:pPr/>
    <w:rPr>
      <w:rFonts w:ascii="Liberation Sans" w:hAnsi="Liberation Sans"/>
      <w:b/>
      <w:color w:val="FFFFFF"/>
      <w:sz w:val="28"/>
    </w:rPr>
  </w:style>
  <w:style w:type="paragraph" w:styleId="Style28">
    <w:name w:val="Заливка жёлтым"/>
    <w:basedOn w:val="Style24"/>
    <w:qFormat/>
    <w:pPr/>
    <w:rPr>
      <w:rFonts w:ascii="Liberation Sans" w:hAnsi="Liberation Sans"/>
      <w:b/>
      <w:color w:val="FFFFFF"/>
      <w:sz w:val="28"/>
    </w:rPr>
  </w:style>
  <w:style w:type="paragraph" w:styleId="Style29">
    <w:name w:val="Контур"/>
    <w:basedOn w:val="Style23"/>
    <w:qFormat/>
    <w:pPr/>
    <w:rPr>
      <w:rFonts w:ascii="Liberation Sans" w:hAnsi="Liberation Sans"/>
      <w:b/>
      <w:sz w:val="28"/>
    </w:rPr>
  </w:style>
  <w:style w:type="paragraph" w:styleId="Style30">
    <w:name w:val="Контур синий"/>
    <w:basedOn w:val="Style29"/>
    <w:qFormat/>
    <w:pPr/>
    <w:rPr>
      <w:rFonts w:ascii="Liberation Sans" w:hAnsi="Liberation Sans"/>
      <w:b/>
      <w:color w:val="355269"/>
      <w:sz w:val="28"/>
    </w:rPr>
  </w:style>
  <w:style w:type="paragraph" w:styleId="Style31">
    <w:name w:val="Контур зелёный"/>
    <w:basedOn w:val="Style29"/>
    <w:qFormat/>
    <w:pPr/>
    <w:rPr>
      <w:rFonts w:ascii="Liberation Sans" w:hAnsi="Liberation Sans"/>
      <w:b/>
      <w:color w:val="127622"/>
      <w:sz w:val="28"/>
    </w:rPr>
  </w:style>
  <w:style w:type="paragraph" w:styleId="Style32">
    <w:name w:val="Контур красный"/>
    <w:basedOn w:val="Style29"/>
    <w:qFormat/>
    <w:pPr/>
    <w:rPr>
      <w:rFonts w:ascii="Liberation Sans" w:hAnsi="Liberation Sans"/>
      <w:b/>
      <w:color w:val="C9211E"/>
      <w:sz w:val="28"/>
    </w:rPr>
  </w:style>
  <w:style w:type="paragraph" w:styleId="Style33">
    <w:name w:val="Контур жёлтый"/>
    <w:basedOn w:val="Style29"/>
    <w:qFormat/>
    <w:pPr/>
    <w:rPr>
      <w:rFonts w:ascii="Liberation Sans" w:hAnsi="Liberation Sans"/>
      <w:b/>
      <w:color w:val="B47804"/>
      <w:sz w:val="28"/>
    </w:rPr>
  </w:style>
  <w:style w:type="paragraph" w:styleId="Style34">
    <w:name w:val="Линии"/>
    <w:basedOn w:val="Style22"/>
    <w:qFormat/>
    <w:pPr/>
    <w:rPr>
      <w:rFonts w:ascii="Liberation Sans" w:hAnsi="Liberation Sans"/>
      <w:sz w:val="36"/>
    </w:rPr>
  </w:style>
  <w:style w:type="paragraph" w:styleId="Style35">
    <w:name w:val="Стрелки"/>
    <w:basedOn w:val="Style34"/>
    <w:qFormat/>
    <w:pPr/>
    <w:rPr>
      <w:rFonts w:ascii="Liberation Sans" w:hAnsi="Liberation Sans"/>
      <w:sz w:val="36"/>
    </w:rPr>
  </w:style>
  <w:style w:type="paragraph" w:styleId="Style36">
    <w:name w:val="Штриховая линия"/>
    <w:basedOn w:val="Style34"/>
    <w:qFormat/>
    <w:pPr/>
    <w:rPr>
      <w:rFonts w:ascii="Liberation Sans" w:hAnsi="Liberation Sans"/>
      <w:sz w:val="36"/>
    </w:rPr>
  </w:style>
  <w:style w:type="paragraph" w:styleId="BlankSlideLTGliederung1">
    <w:name w:val="Blank Slide~LT~Gliederung 1"/>
    <w:qFormat/>
    <w:pPr>
      <w:widowControl/>
      <w:suppressAutoHyphens w:val="true"/>
      <w:bidi w:val="0"/>
      <w:spacing w:before="283" w:after="0"/>
      <w:jc w:val="left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ru-RU" w:eastAsia="zh-CN" w:bidi="hi-IN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suppressAutoHyphens w:val="true"/>
      <w:bidi w:val="0"/>
      <w:spacing w:before="0" w:after="0"/>
      <w:jc w:val="center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ru-RU" w:eastAsia="zh-CN" w:bidi="hi-IN"/>
    </w:rPr>
  </w:style>
  <w:style w:type="paragraph" w:styleId="BlankSlideLTUntertitel">
    <w:name w:val="Blank Slide~LT~Untertitel"/>
    <w:qFormat/>
    <w:pPr>
      <w:widowControl/>
      <w:suppressAutoHyphens w:val="true"/>
      <w:bidi w:val="0"/>
      <w:spacing w:before="0" w:after="0"/>
      <w:jc w:val="center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BlankSlideLTNotizen">
    <w:name w:val="Blank Slide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BlankSlideLTHintergrundobjekte">
    <w:name w:val="Blank Slide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auto"/>
      <w:kern w:val="2"/>
      <w:sz w:val="24"/>
      <w:szCs w:val="24"/>
      <w:lang w:val="ru-RU" w:eastAsia="zh-CN" w:bidi="hi-IN"/>
    </w:rPr>
  </w:style>
  <w:style w:type="paragraph" w:styleId="BlankSlideLTHintergrund">
    <w:name w:val="Blank Slide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auto"/>
      <w:kern w:val="2"/>
      <w:sz w:val="24"/>
      <w:szCs w:val="24"/>
      <w:lang w:val="ru-RU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Noto Sans Devanagari" w:hAnsi="Noto Sans Devanagari" w:eastAsia="Tahoma" w:cs="Times New Roman"/>
      <w:color w:val="auto"/>
      <w:kern w:val="2"/>
      <w:sz w:val="36"/>
      <w:szCs w:val="24"/>
      <w:lang w:val="ru-RU" w:eastAsia="zh-CN" w:bidi="hi-IN"/>
    </w:rPr>
  </w:style>
  <w:style w:type="paragraph" w:styleId="bg-none">
    <w:name w:val="bg-none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gray">
    <w:name w:val="gray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dark-gray">
    <w:name w:val="dark-gray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black">
    <w:name w:val="black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black-with-border">
    <w:name w:val="black-with-border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gray-with-border">
    <w:name w:val="gray-with-border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white">
    <w:name w:val="white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white-with-border">
    <w:name w:val="white-with-border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blue-title">
    <w:name w:val="blue-title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blue-title-with-border">
    <w:name w:val="blue-title-with-border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blue-banded">
    <w:name w:val="blue-banded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blue-normal">
    <w:name w:val="blue-normal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orange-title">
    <w:name w:val="orange-title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orange-title-with-border">
    <w:name w:val="orange-title-with-border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orange-banded">
    <w:name w:val="orange-banded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orange-normal">
    <w:name w:val="orange-normal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teal-title">
    <w:name w:val="teal-title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teal-title-with-border">
    <w:name w:val="teal-title-with-border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teal-banded">
    <w:name w:val="teal-banded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teal-normal">
    <w:name w:val="teal-normal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magenta-title">
    <w:name w:val="magenta-title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magenta-title-with-border">
    <w:name w:val="magenta-title-with-border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magenta-banded">
    <w:name w:val="magenta-banded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magenta-normal">
    <w:name w:val="magenta-normal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Style37">
    <w:name w:val="Объекты фона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auto"/>
      <w:kern w:val="2"/>
      <w:sz w:val="24"/>
      <w:szCs w:val="24"/>
      <w:lang w:val="ru-RU" w:eastAsia="zh-CN" w:bidi="hi-IN"/>
    </w:rPr>
  </w:style>
  <w:style w:type="paragraph" w:styleId="Style38">
    <w:name w:val="Фон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auto"/>
      <w:kern w:val="2"/>
      <w:sz w:val="24"/>
      <w:szCs w:val="24"/>
      <w:lang w:val="ru-RU" w:eastAsia="zh-CN" w:bidi="hi-IN"/>
    </w:rPr>
  </w:style>
  <w:style w:type="paragraph" w:styleId="Style39">
    <w:name w:val="Примечания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11">
    <w:name w:val="Структура 1"/>
    <w:qFormat/>
    <w:pPr>
      <w:widowControl/>
      <w:suppressAutoHyphens w:val="true"/>
      <w:bidi w:val="0"/>
      <w:spacing w:before="283" w:after="0"/>
      <w:jc w:val="left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ru-RU" w:eastAsia="zh-CN" w:bidi="hi-IN"/>
    </w:rPr>
  </w:style>
  <w:style w:type="paragraph" w:styleId="2">
    <w:name w:val="Структура 2"/>
    <w:basedOn w:val="11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3">
    <w:name w:val="Структура 3"/>
    <w:basedOn w:val="2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43">
    <w:name w:val="Структура 4"/>
    <w:basedOn w:val="3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5">
    <w:name w:val="Структура 5"/>
    <w:basedOn w:val="43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6">
    <w:name w:val="Структура 6"/>
    <w:basedOn w:val="5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7">
    <w:name w:val="Структура 7"/>
    <w:basedOn w:val="6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8">
    <w:name w:val="Структура 8"/>
    <w:basedOn w:val="7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9">
    <w:name w:val="Структура 9"/>
    <w:basedOn w:val="8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1">
    <w:name w:val="Обычный~LT~Gliederung 1"/>
    <w:qFormat/>
    <w:pPr>
      <w:widowControl/>
      <w:suppressAutoHyphens w:val="true"/>
      <w:bidi w:val="0"/>
      <w:spacing w:before="283" w:after="0"/>
      <w:jc w:val="left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ru-RU" w:eastAsia="zh-CN" w:bidi="hi-IN"/>
    </w:rPr>
  </w:style>
  <w:style w:type="paragraph" w:styleId="LTGliederung2">
    <w:name w:val="Обычный~LT~Gliederung 2"/>
    <w:basedOn w:val="LTGliederung1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LTGliederung3">
    <w:name w:val="Обычный~LT~Gliederung 3"/>
    <w:basedOn w:val="LTGliederung2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LTGliederung4">
    <w:name w:val="Обычный~LT~Gliederung 4"/>
    <w:basedOn w:val="LTGliederung3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5">
    <w:name w:val="Обычный~LT~Gliederung 5"/>
    <w:basedOn w:val="LTGliederung4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6">
    <w:name w:val="Обычный~LT~Gliederung 6"/>
    <w:basedOn w:val="LTGliederung5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7">
    <w:name w:val="Обычный~LT~Gliederung 7"/>
    <w:basedOn w:val="LTGliederung6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8">
    <w:name w:val="Обычный~LT~Gliederung 8"/>
    <w:basedOn w:val="LTGliederung7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9">
    <w:name w:val="Обычный~LT~Gliederung 9"/>
    <w:basedOn w:val="LTGliederung8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Titel">
    <w:name w:val="Обычный~LT~Titel"/>
    <w:qFormat/>
    <w:pPr>
      <w:widowControl/>
      <w:suppressAutoHyphens w:val="true"/>
      <w:bidi w:val="0"/>
      <w:spacing w:before="0" w:after="0"/>
      <w:jc w:val="center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ru-RU" w:eastAsia="zh-CN" w:bidi="hi-IN"/>
    </w:rPr>
  </w:style>
  <w:style w:type="paragraph" w:styleId="LTUntertitel1">
    <w:name w:val="Обычный~LT~Untertitel"/>
    <w:qFormat/>
    <w:pPr>
      <w:widowControl/>
      <w:suppressAutoHyphens w:val="true"/>
      <w:bidi w:val="0"/>
      <w:spacing w:before="0" w:after="0"/>
      <w:jc w:val="center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LTNotizen">
    <w:name w:val="Обычный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LTHintergrundobjekte">
    <w:name w:val="Обычный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auto"/>
      <w:kern w:val="2"/>
      <w:sz w:val="24"/>
      <w:szCs w:val="24"/>
      <w:lang w:val="ru-RU" w:eastAsia="zh-CN" w:bidi="hi-IN"/>
    </w:rPr>
  </w:style>
  <w:style w:type="paragraph" w:styleId="LTHintergrund">
    <w:name w:val="Обычный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auto"/>
      <w:kern w:val="2"/>
      <w:sz w:val="24"/>
      <w:szCs w:val="24"/>
      <w:lang w:val="ru-RU" w:eastAsia="zh-CN" w:bidi="hi-IN"/>
    </w:rPr>
  </w:style>
  <w:style w:type="paragraph" w:styleId="1LTGliederung1">
    <w:name w:val="Обычный 1~LT~Gliederung 1"/>
    <w:qFormat/>
    <w:pPr>
      <w:widowControl/>
      <w:suppressAutoHyphens w:val="true"/>
      <w:bidi w:val="0"/>
      <w:spacing w:before="283" w:after="0"/>
      <w:jc w:val="left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ru-RU" w:eastAsia="zh-CN" w:bidi="hi-IN"/>
    </w:rPr>
  </w:style>
  <w:style w:type="paragraph" w:styleId="1LTGliederung2">
    <w:name w:val="Обычный 1~LT~Gliederung 2"/>
    <w:basedOn w:val="1LTGliederung1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1LTGliederung3">
    <w:name w:val="Обычный 1~LT~Gliederung 3"/>
    <w:basedOn w:val="1LTGliederung2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1LTGliederung4">
    <w:name w:val="Обычный 1~LT~Gliederung 4"/>
    <w:basedOn w:val="1LTGliederung3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1LTGliederung5">
    <w:name w:val="Обычный 1~LT~Gliederung 5"/>
    <w:basedOn w:val="1LTGliederung4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1LTGliederung6">
    <w:name w:val="Обычный 1~LT~Gliederung 6"/>
    <w:basedOn w:val="1LTGliederung5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1LTGliederung7">
    <w:name w:val="Обычный 1~LT~Gliederung 7"/>
    <w:basedOn w:val="1LTGliederung6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1LTGliederung8">
    <w:name w:val="Обычный 1~LT~Gliederung 8"/>
    <w:basedOn w:val="1LTGliederung7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1LTGliederung9">
    <w:name w:val="Обычный 1~LT~Gliederung 9"/>
    <w:basedOn w:val="1LTGliederung8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1LTTitel">
    <w:name w:val="Обычный 1~LT~Titel"/>
    <w:qFormat/>
    <w:pPr>
      <w:widowControl/>
      <w:suppressAutoHyphens w:val="true"/>
      <w:bidi w:val="0"/>
      <w:spacing w:before="0" w:after="0"/>
      <w:jc w:val="center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ru-RU" w:eastAsia="zh-CN" w:bidi="hi-IN"/>
    </w:rPr>
  </w:style>
  <w:style w:type="paragraph" w:styleId="1LTUntertitel">
    <w:name w:val="Обычный 1~LT~Untertitel"/>
    <w:qFormat/>
    <w:pPr>
      <w:widowControl/>
      <w:suppressAutoHyphens w:val="true"/>
      <w:bidi w:val="0"/>
      <w:spacing w:before="0" w:after="0"/>
      <w:jc w:val="center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1LTNotizen">
    <w:name w:val="Обычный 1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1LTHintergrundobjekte">
    <w:name w:val="Обычный 1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auto"/>
      <w:kern w:val="2"/>
      <w:sz w:val="24"/>
      <w:szCs w:val="24"/>
      <w:lang w:val="ru-RU" w:eastAsia="zh-CN" w:bidi="hi-IN"/>
    </w:rPr>
  </w:style>
  <w:style w:type="paragraph" w:styleId="1LTHintergrund">
    <w:name w:val="Обычный 1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auto"/>
      <w:kern w:val="2"/>
      <w:sz w:val="24"/>
      <w:szCs w:val="24"/>
      <w:lang w:val="ru-RU" w:eastAsia="zh-CN" w:bidi="hi-IN"/>
    </w:rPr>
  </w:style>
  <w:style w:type="paragraph" w:styleId="2LTGliederung1">
    <w:name w:val="Обычный 2~LT~Gliederung 1"/>
    <w:qFormat/>
    <w:pPr>
      <w:widowControl/>
      <w:suppressAutoHyphens w:val="true"/>
      <w:bidi w:val="0"/>
      <w:spacing w:before="283" w:after="0"/>
      <w:jc w:val="left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ru-RU" w:eastAsia="zh-CN" w:bidi="hi-IN"/>
    </w:rPr>
  </w:style>
  <w:style w:type="paragraph" w:styleId="2LTGliederung2">
    <w:name w:val="Обычный 2~LT~Gliederung 2"/>
    <w:basedOn w:val="2LTGliederung1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2LTGliederung3">
    <w:name w:val="Обычный 2~LT~Gliederung 3"/>
    <w:basedOn w:val="2LTGliederung2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2LTGliederung4">
    <w:name w:val="Обычный 2~LT~Gliederung 4"/>
    <w:basedOn w:val="2LTGliederung3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2LTGliederung5">
    <w:name w:val="Обычный 2~LT~Gliederung 5"/>
    <w:basedOn w:val="2LTGliederung4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2LTGliederung6">
    <w:name w:val="Обычный 2~LT~Gliederung 6"/>
    <w:basedOn w:val="2LTGliederung5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2LTGliederung7">
    <w:name w:val="Обычный 2~LT~Gliederung 7"/>
    <w:basedOn w:val="2LTGliederung6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2LTGliederung8">
    <w:name w:val="Обычный 2~LT~Gliederung 8"/>
    <w:basedOn w:val="2LTGliederung7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2LTGliederung9">
    <w:name w:val="Обычный 2~LT~Gliederung 9"/>
    <w:basedOn w:val="2LTGliederung8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2LTTitel">
    <w:name w:val="Обычный 2~LT~Titel"/>
    <w:qFormat/>
    <w:pPr>
      <w:widowControl/>
      <w:suppressAutoHyphens w:val="true"/>
      <w:bidi w:val="0"/>
      <w:spacing w:before="0" w:after="0"/>
      <w:jc w:val="center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ru-RU" w:eastAsia="zh-CN" w:bidi="hi-IN"/>
    </w:rPr>
  </w:style>
  <w:style w:type="paragraph" w:styleId="2LTUntertitel">
    <w:name w:val="Обычный 2~LT~Untertitel"/>
    <w:qFormat/>
    <w:pPr>
      <w:widowControl/>
      <w:suppressAutoHyphens w:val="true"/>
      <w:bidi w:val="0"/>
      <w:spacing w:before="0" w:after="0"/>
      <w:jc w:val="center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2LTNotizen">
    <w:name w:val="Обычный 2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2LTHintergrundobjekte">
    <w:name w:val="Обычный 2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auto"/>
      <w:kern w:val="2"/>
      <w:sz w:val="24"/>
      <w:szCs w:val="24"/>
      <w:lang w:val="ru-RU" w:eastAsia="zh-CN" w:bidi="hi-IN"/>
    </w:rPr>
  </w:style>
  <w:style w:type="paragraph" w:styleId="2LTHintergrund">
    <w:name w:val="Обычный 2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auto"/>
      <w:kern w:val="2"/>
      <w:sz w:val="24"/>
      <w:szCs w:val="24"/>
      <w:lang w:val="ru-RU" w:eastAsia="zh-CN" w:bidi="hi-IN"/>
    </w:rPr>
  </w:style>
  <w:style w:type="paragraph" w:styleId="Style40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Style41">
    <w:name w:val="Таблица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gif"/><Relationship Id="rId4" Type="http://schemas.openxmlformats.org/officeDocument/2006/relationships/image" Target="media/image3.gif"/><Relationship Id="rId5" Type="http://schemas.openxmlformats.org/officeDocument/2006/relationships/image" Target="media/image4.gif"/><Relationship Id="rId6" Type="http://schemas.openxmlformats.org/officeDocument/2006/relationships/image" Target="media/image5.jpeg"/><Relationship Id="rId7" Type="http://schemas.openxmlformats.org/officeDocument/2006/relationships/image" Target="media/image6.gif"/><Relationship Id="rId8" Type="http://schemas.openxmlformats.org/officeDocument/2006/relationships/image" Target="media/image7.gif"/><Relationship Id="rId9" Type="http://schemas.openxmlformats.org/officeDocument/2006/relationships/image" Target="media/image8.gif"/><Relationship Id="rId10" Type="http://schemas.openxmlformats.org/officeDocument/2006/relationships/image" Target="media/image9.gif"/><Relationship Id="rId11" Type="http://schemas.openxmlformats.org/officeDocument/2006/relationships/image" Target="media/image10.gif"/><Relationship Id="rId12" Type="http://schemas.openxmlformats.org/officeDocument/2006/relationships/image" Target="media/image11.gif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804</TotalTime>
  <Application>LibreOffice/24.8.4.2$Linux_X86_64 LibreOffice_project/480$Build-2</Application>
  <AppVersion>15.0000</AppVersion>
  <Pages>4</Pages>
  <Words>1099</Words>
  <Characters>6757</Characters>
  <CharactersWithSpaces>7790</CharactersWithSpaces>
  <Paragraphs>98</Paragraphs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2023-08-23T15:15:00Z</dcterms:created>
  <dc:creator/>
  <dc:description/>
  <dc:language>ru-RU</dc:language>
  <cp:lastModifiedBy/>
  <cp:lastPrinted>2025-08-20T17:46:39Z</cp:lastPrinted>
  <dcterms:modified xsi:type="dcterms:W3CDTF">2025-08-20T17:46:42Z</dcterms:modified>
  <cp:revision>235</cp:revision>
  <dc:subject/>
  <dc:title>Постановление Правительства Приморского края от 05.06.2020 N 509-пп(ред. от 12.01.2023)"Об утверждении Порядка предоставления регионального материнского (семейного) капитала в Приморском крае и Порядка ведения краевого регистра лиц, имеющих право на региональный материнский (семейный) капитал"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