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E9D" w:rsidRDefault="00462E9D" w:rsidP="00462E9D">
      <w:pPr>
        <w:jc w:val="center"/>
        <w:rPr>
          <w:rFonts w:ascii="Times New Roman" w:hAnsi="Times New Roman" w:cs="Times New Roman"/>
          <w:b/>
          <w:sz w:val="28"/>
          <w:szCs w:val="28"/>
        </w:rPr>
      </w:pPr>
      <w:r w:rsidRPr="00462E9D">
        <w:rPr>
          <w:rFonts w:ascii="Times New Roman" w:hAnsi="Times New Roman" w:cs="Times New Roman"/>
          <w:b/>
          <w:sz w:val="28"/>
          <w:szCs w:val="28"/>
        </w:rPr>
        <w:t>О получении повторного допуска к участию в ГИА в основные сроки</w:t>
      </w:r>
    </w:p>
    <w:p w:rsidR="00462E9D" w:rsidRPr="00462E9D" w:rsidRDefault="00462E9D" w:rsidP="00462E9D">
      <w:pPr>
        <w:jc w:val="both"/>
        <w:rPr>
          <w:rFonts w:ascii="Times New Roman" w:hAnsi="Times New Roman" w:cs="Times New Roman"/>
          <w:b/>
          <w:color w:val="FF0000"/>
          <w:sz w:val="24"/>
          <w:szCs w:val="24"/>
        </w:rPr>
      </w:pPr>
      <w:r w:rsidRPr="00462E9D">
        <w:rPr>
          <w:rFonts w:ascii="Times New Roman" w:hAnsi="Times New Roman" w:cs="Times New Roman"/>
          <w:b/>
          <w:color w:val="FF0000"/>
          <w:sz w:val="24"/>
          <w:szCs w:val="24"/>
        </w:rPr>
        <w:t xml:space="preserve">Выписка из приказа </w:t>
      </w:r>
      <w:proofErr w:type="gramStart"/>
      <w:r w:rsidRPr="00462E9D">
        <w:rPr>
          <w:rFonts w:ascii="Times New Roman" w:hAnsi="Times New Roman" w:cs="Times New Roman"/>
          <w:b/>
          <w:color w:val="FF0000"/>
        </w:rPr>
        <w:t>МИНИСТЕРСТВА  ПРОСВЕЩЕНИЯ</w:t>
      </w:r>
      <w:proofErr w:type="gramEnd"/>
      <w:r w:rsidRPr="00462E9D">
        <w:rPr>
          <w:rFonts w:ascii="Times New Roman" w:hAnsi="Times New Roman" w:cs="Times New Roman"/>
          <w:b/>
          <w:color w:val="FF0000"/>
        </w:rPr>
        <w:t xml:space="preserve"> РОССИЙСКОЙ ФЕДЕРАЦИИ № 232</w:t>
      </w:r>
      <w:r w:rsidRPr="00462E9D">
        <w:rPr>
          <w:rFonts w:ascii="Times New Roman" w:hAnsi="Times New Roman" w:cs="Times New Roman"/>
          <w:b/>
          <w:color w:val="FF0000"/>
          <w:sz w:val="24"/>
          <w:szCs w:val="24"/>
        </w:rPr>
        <w:t xml:space="preserve"> и </w:t>
      </w:r>
      <w:r w:rsidRPr="00462E9D">
        <w:rPr>
          <w:rFonts w:ascii="Times New Roman" w:hAnsi="Times New Roman" w:cs="Times New Roman"/>
          <w:b/>
          <w:color w:val="FF0000"/>
        </w:rPr>
        <w:t>ФЕДЕРАЛЬНОЙ СЛУЖБА ПО НАДЗОРУ В СФЕРЕ ОБРАЗОВАНИЯ И НАУКИ</w:t>
      </w:r>
      <w:r w:rsidRPr="00462E9D">
        <w:rPr>
          <w:rFonts w:ascii="Times New Roman" w:hAnsi="Times New Roman" w:cs="Times New Roman"/>
          <w:b/>
          <w:color w:val="FF0000"/>
          <w:sz w:val="24"/>
          <w:szCs w:val="24"/>
        </w:rPr>
        <w:t xml:space="preserve"> № 551 от 04.04. 2023 </w:t>
      </w:r>
      <w:proofErr w:type="gramStart"/>
      <w:r w:rsidRPr="00462E9D">
        <w:rPr>
          <w:rFonts w:ascii="Times New Roman" w:hAnsi="Times New Roman" w:cs="Times New Roman"/>
          <w:b/>
          <w:color w:val="FF0000"/>
          <w:sz w:val="24"/>
          <w:szCs w:val="24"/>
        </w:rPr>
        <w:t>« Об</w:t>
      </w:r>
      <w:proofErr w:type="gramEnd"/>
      <w:r w:rsidRPr="00462E9D">
        <w:rPr>
          <w:rFonts w:ascii="Times New Roman" w:hAnsi="Times New Roman" w:cs="Times New Roman"/>
          <w:b/>
          <w:color w:val="FF0000"/>
          <w:sz w:val="24"/>
          <w:szCs w:val="24"/>
        </w:rPr>
        <w:t xml:space="preserve"> утверждении Порядка проведения государственной итоговой аттестации по образовательным программам основного общего образования». </w:t>
      </w:r>
    </w:p>
    <w:p w:rsidR="00462E9D" w:rsidRDefault="00462E9D" w:rsidP="00462E9D">
      <w:pPr>
        <w:ind w:firstLine="708"/>
        <w:rPr>
          <w:rFonts w:ascii="Times New Roman" w:hAnsi="Times New Roman" w:cs="Times New Roman"/>
          <w:sz w:val="28"/>
          <w:szCs w:val="28"/>
        </w:rPr>
      </w:pPr>
      <w:r w:rsidRPr="00462E9D">
        <w:rPr>
          <w:rFonts w:ascii="Times New Roman" w:hAnsi="Times New Roman" w:cs="Times New Roman"/>
          <w:b/>
          <w:color w:val="FF0000"/>
          <w:sz w:val="24"/>
          <w:szCs w:val="24"/>
        </w:rPr>
        <w:t>(Зарегистрировано в Минюсте России 12 мая 2023 г. N 73292)</w:t>
      </w:r>
    </w:p>
    <w:p w:rsidR="00462E9D" w:rsidRDefault="00462E9D" w:rsidP="00462E9D">
      <w:pPr>
        <w:rPr>
          <w:rFonts w:ascii="Times New Roman" w:hAnsi="Times New Roman" w:cs="Times New Roman"/>
          <w:sz w:val="28"/>
          <w:szCs w:val="28"/>
        </w:rPr>
      </w:pPr>
    </w:p>
    <w:p w:rsidR="00462E9D" w:rsidRDefault="00462E9D" w:rsidP="00462E9D">
      <w:pPr>
        <w:ind w:firstLine="708"/>
        <w:jc w:val="both"/>
        <w:rPr>
          <w:rFonts w:ascii="Times New Roman" w:hAnsi="Times New Roman" w:cs="Times New Roman"/>
          <w:sz w:val="24"/>
          <w:szCs w:val="24"/>
        </w:rPr>
      </w:pPr>
      <w:r w:rsidRPr="00462E9D">
        <w:rPr>
          <w:rFonts w:ascii="Times New Roman" w:hAnsi="Times New Roman" w:cs="Times New Roman"/>
          <w:sz w:val="24"/>
          <w:szCs w:val="24"/>
        </w:rPr>
        <w:t xml:space="preserve">80. При проведении ГИА по учебным предметам используется пятибалльная система оценивания. Результаты ГИА признаются удовлетворительными, а участники ГИА признаются успешно прошедшими ГИА в случае, если участник ГИА по сдаваемым учебным предметам набрал минимальное количество первичных баллов, определенное ОИВ, учредителями, загранучреждениями. В случае если участник ГИА получил на ГИА неудовлетворительные результаты не более чем по двум учебным предметам (кроме участников ГИА, проходящих ГИА только по обязательным учебным предметам), он допускается повторно к ГИА по соответствующему учебному предмету (соответствующим учебным предметам) в текущем году в формах, установленных пунктом 6 Порядка, в резервные сроки соответствующего периода проведения ГИА. В случае если участник ГИА, проходящий ГИА только по обязательным учебным предметам, получил на ГИА неудовлетворительный результат по одному из обязательных учебных предметов, он допускается повторно к ГИА по соответствующему учебному предмету в текущем году в формах, установленных пунктом 6 Порядка, в резервные сроки соответствующего периода проведения ГИА. </w:t>
      </w:r>
    </w:p>
    <w:p w:rsidR="00462E9D" w:rsidRDefault="00462E9D" w:rsidP="00462E9D">
      <w:pPr>
        <w:ind w:firstLine="708"/>
        <w:jc w:val="both"/>
        <w:rPr>
          <w:rFonts w:ascii="Times New Roman" w:hAnsi="Times New Roman" w:cs="Times New Roman"/>
          <w:sz w:val="24"/>
          <w:szCs w:val="24"/>
        </w:rPr>
      </w:pPr>
      <w:r w:rsidRPr="00462E9D">
        <w:rPr>
          <w:rFonts w:ascii="Times New Roman" w:hAnsi="Times New Roman" w:cs="Times New Roman"/>
          <w:sz w:val="24"/>
          <w:szCs w:val="24"/>
        </w:rPr>
        <w:t xml:space="preserve">81. По решению председателя ГЭК к ГИА по соответствующему учебному предмету (соответствующим учебным предметам) в дополнительный период, но не ранее 1 сентября текущего года, в формах, установленных пунктом 6 Порядка, допускаются: </w:t>
      </w:r>
    </w:p>
    <w:p w:rsidR="00462E9D" w:rsidRDefault="00462E9D" w:rsidP="00462E9D">
      <w:pPr>
        <w:ind w:firstLine="708"/>
        <w:jc w:val="both"/>
        <w:rPr>
          <w:rFonts w:ascii="Times New Roman" w:hAnsi="Times New Roman" w:cs="Times New Roman"/>
          <w:sz w:val="24"/>
          <w:szCs w:val="24"/>
        </w:rPr>
      </w:pPr>
      <w:r w:rsidRPr="00462E9D">
        <w:rPr>
          <w:rFonts w:ascii="Times New Roman" w:hAnsi="Times New Roman" w:cs="Times New Roman"/>
          <w:sz w:val="24"/>
          <w:szCs w:val="24"/>
        </w:rPr>
        <w:t xml:space="preserve">1) обучающиеся образовательных организаций и экстерны, не допущенные к ГИА в текущем учебном году, но получившие допуск к ГИА в соответствии с пунктом 7 Порядка в сроки, исключающие возможность прохождения ГИА до завершения основного периода проведения ГИА в текущем году; </w:t>
      </w:r>
    </w:p>
    <w:p w:rsidR="00462E9D" w:rsidRDefault="00462E9D" w:rsidP="00462E9D">
      <w:pPr>
        <w:ind w:firstLine="708"/>
        <w:jc w:val="both"/>
        <w:rPr>
          <w:rFonts w:ascii="Times New Roman" w:hAnsi="Times New Roman" w:cs="Times New Roman"/>
          <w:sz w:val="24"/>
          <w:szCs w:val="24"/>
        </w:rPr>
      </w:pPr>
      <w:r w:rsidRPr="00462E9D">
        <w:rPr>
          <w:rFonts w:ascii="Times New Roman" w:hAnsi="Times New Roman" w:cs="Times New Roman"/>
          <w:sz w:val="24"/>
          <w:szCs w:val="24"/>
        </w:rPr>
        <w:t xml:space="preserve">2) участники ГИА, не прошедшие ГИА, в том числе участники ГИА, чьи результаты ГИА по сдаваемым учебным предметам в текущем году были аннулированы по решению председателя ГЭК в случае выявления фактов нарушения Порядка участниками ГИА; </w:t>
      </w:r>
    </w:p>
    <w:p w:rsidR="00462E9D" w:rsidRDefault="00462E9D" w:rsidP="00462E9D">
      <w:pPr>
        <w:ind w:firstLine="708"/>
        <w:jc w:val="both"/>
        <w:rPr>
          <w:rFonts w:ascii="Times New Roman" w:hAnsi="Times New Roman" w:cs="Times New Roman"/>
          <w:sz w:val="24"/>
          <w:szCs w:val="24"/>
        </w:rPr>
      </w:pPr>
      <w:r w:rsidRPr="00462E9D">
        <w:rPr>
          <w:rFonts w:ascii="Times New Roman" w:hAnsi="Times New Roman" w:cs="Times New Roman"/>
          <w:sz w:val="24"/>
          <w:szCs w:val="24"/>
        </w:rPr>
        <w:t xml:space="preserve">3) участники ГИА, получившие на ГИА неудовлетворительные результаты более чем по двум учебным предметам, либо получившие повторно неудовлетворительный результат по одному или двум учебным предметам на ГИА в резервные сроки (кроме участников ГИА, проходящих ГИА только по обязательным учебным предметам); </w:t>
      </w:r>
    </w:p>
    <w:p w:rsidR="00462E9D" w:rsidRDefault="00462E9D" w:rsidP="00462E9D">
      <w:pPr>
        <w:ind w:firstLine="708"/>
        <w:jc w:val="both"/>
        <w:rPr>
          <w:rFonts w:ascii="Times New Roman" w:hAnsi="Times New Roman" w:cs="Times New Roman"/>
          <w:sz w:val="24"/>
          <w:szCs w:val="24"/>
        </w:rPr>
      </w:pPr>
      <w:r w:rsidRPr="00462E9D">
        <w:rPr>
          <w:rFonts w:ascii="Times New Roman" w:hAnsi="Times New Roman" w:cs="Times New Roman"/>
          <w:sz w:val="24"/>
          <w:szCs w:val="24"/>
        </w:rPr>
        <w:t>4) участники ГИА, проходящие ГИА только по обязательным учебным предметам,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резервные сроки.</w:t>
      </w:r>
    </w:p>
    <w:p w:rsidR="00462E9D" w:rsidRDefault="00462E9D" w:rsidP="00462E9D">
      <w:pPr>
        <w:ind w:firstLine="708"/>
        <w:jc w:val="both"/>
        <w:rPr>
          <w:rFonts w:ascii="Times New Roman" w:hAnsi="Times New Roman" w:cs="Times New Roman"/>
          <w:sz w:val="24"/>
          <w:szCs w:val="24"/>
        </w:rPr>
      </w:pPr>
      <w:r w:rsidRPr="00462E9D">
        <w:rPr>
          <w:rFonts w:ascii="Times New Roman" w:hAnsi="Times New Roman" w:cs="Times New Roman"/>
          <w:sz w:val="24"/>
          <w:szCs w:val="24"/>
        </w:rPr>
        <w:t xml:space="preserve"> Заявления об участии в ГИА в дополнительный период не позднее чем за две недели до начала указанного периода подаются лицами, указанными в подпунктах 1 - 4 настоящего пункта, лично при предъявлении документов, удостоверяющих личность, или их </w:t>
      </w:r>
      <w:r w:rsidRPr="00462E9D">
        <w:rPr>
          <w:rFonts w:ascii="Times New Roman" w:hAnsi="Times New Roman" w:cs="Times New Roman"/>
          <w:sz w:val="24"/>
          <w:szCs w:val="24"/>
        </w:rPr>
        <w:lastRenderedPageBreak/>
        <w:t xml:space="preserve">родителями (законными представителями) при предъявлении документов, удостоверяющих личность, или уполномоченными лицами при предъявлении документов, удостоверяющих личность, и доверенности в образовательные организации. </w:t>
      </w:r>
    </w:p>
    <w:p w:rsidR="00462E9D" w:rsidRDefault="00462E9D" w:rsidP="00462E9D">
      <w:pPr>
        <w:ind w:firstLine="708"/>
        <w:jc w:val="both"/>
        <w:rPr>
          <w:rFonts w:ascii="Times New Roman" w:hAnsi="Times New Roman" w:cs="Times New Roman"/>
          <w:sz w:val="24"/>
          <w:szCs w:val="24"/>
        </w:rPr>
      </w:pPr>
      <w:r w:rsidRPr="00462E9D">
        <w:rPr>
          <w:rFonts w:ascii="Times New Roman" w:hAnsi="Times New Roman" w:cs="Times New Roman"/>
          <w:sz w:val="24"/>
          <w:szCs w:val="24"/>
        </w:rPr>
        <w:t xml:space="preserve">82. Участникам ГИА, не прошедшим ГИА, в том числе участникам ГИА, чьи результаты ГИА по сдаваемым учебным предметам в дополнительном периоде и (или) резервные сроки дополнительного периода были аннулированы по решению председателя ГЭК в случае выявления фактов нарушения Порядка участниками ГИА, а также участникам ГИА, получившим на ГИА неудовлетворительные результаты более чем по двум учебным предметам, либо получившим повторно неудовлетворительный результат по одному или двум учебным предметам на ГИА в резервные сроки дополнительного периода, предоставляется право повторно пройти ГИА по соответствующему учебному предмету (соответствующим учебным предметам) не ранее чем в следующем году в формах, установленных пунктом 6 Порядка. Указанные участники ГИА вправе изменить учебные предметы по выбору для повторного прохождения ГИА в следующем году. </w:t>
      </w:r>
    </w:p>
    <w:p w:rsidR="00F35619" w:rsidRPr="00462E9D" w:rsidRDefault="00462E9D" w:rsidP="00462E9D">
      <w:pPr>
        <w:ind w:firstLine="708"/>
        <w:jc w:val="both"/>
        <w:rPr>
          <w:rFonts w:ascii="Times New Roman" w:hAnsi="Times New Roman" w:cs="Times New Roman"/>
          <w:sz w:val="24"/>
          <w:szCs w:val="24"/>
        </w:rPr>
      </w:pPr>
      <w:bookmarkStart w:id="0" w:name="_GoBack"/>
      <w:bookmarkEnd w:id="0"/>
      <w:r w:rsidRPr="00462E9D">
        <w:rPr>
          <w:rFonts w:ascii="Times New Roman" w:hAnsi="Times New Roman" w:cs="Times New Roman"/>
          <w:sz w:val="24"/>
          <w:szCs w:val="24"/>
        </w:rPr>
        <w:t>Участникам ГИА, проходящим ГИА только по обязательным учебным предметам, не прошедшим ГИА, в том числе участникам ГИА, чьи результаты ГИА по обязательным учебным предметам в дополнительном периоде и (или) резервные сроки дополнительного периода были аннулированы по решению председателя ГЭК в случае выявления фактов нарушения Порядка участниками ГИА, а также участникам ГИА,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дополнительного периода, предоставляется право повторно пройти ГИА по соответствующему учебному предмету (соответствующим учебным предметам) не ранее чем в следующем году в формах, установленных пунктом 6 Порядка.</w:t>
      </w:r>
    </w:p>
    <w:sectPr w:rsidR="00F35619" w:rsidRPr="00462E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E9D"/>
    <w:rsid w:val="00462E9D"/>
    <w:rsid w:val="00F35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40BEE4-EA7E-4983-8AEA-7F428C7A8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744</Words>
  <Characters>4247</Characters>
  <Application>Microsoft Office Word</Application>
  <DocSecurity>0</DocSecurity>
  <Lines>35</Lines>
  <Paragraphs>9</Paragraphs>
  <ScaleCrop>false</ScaleCrop>
  <Company/>
  <LinksUpToDate>false</LinksUpToDate>
  <CharactersWithSpaces>4982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1</cp:revision>
  <dcterms:created xsi:type="dcterms:W3CDTF">2023-11-02T16:55:00Z</dcterms:created>
  <dcterms:modified xsi:type="dcterms:W3CDTF">2023-11-02T16:59:00Z</dcterms:modified>
</cp:coreProperties>
</file>