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FC" w:rsidRPr="00EC1CFC" w:rsidRDefault="00EC1CFC">
      <w:pPr>
        <w:rPr>
          <w:rStyle w:val="skn1"/>
          <w:color w:val="auto"/>
          <w:sz w:val="24"/>
          <w:szCs w:val="24"/>
        </w:rPr>
      </w:pPr>
      <w:r w:rsidRPr="00EC1CFC">
        <w:rPr>
          <w:rStyle w:val="sbb1"/>
          <w:color w:val="auto"/>
          <w:sz w:val="24"/>
          <w:szCs w:val="24"/>
        </w:rPr>
        <w:t>ПАМЯТКА "КАК НЕ СТАТЬ ЖЕРТВОЙ УЛИЧНЫХ ПРЕСТУПЛЕНИЙ"</w:t>
      </w:r>
    </w:p>
    <w:p w:rsidR="00F61D7F" w:rsidRPr="00EC1CFC" w:rsidRDefault="00EC1CFC">
      <w:pPr>
        <w:rPr>
          <w:sz w:val="24"/>
          <w:szCs w:val="24"/>
        </w:rPr>
      </w:pPr>
      <w:r w:rsidRPr="00EC1CFC">
        <w:rPr>
          <w:rStyle w:val="skn1"/>
          <w:color w:val="auto"/>
          <w:sz w:val="24"/>
          <w:szCs w:val="24"/>
        </w:rPr>
        <w:t xml:space="preserve">К категории уличных преступлений относят: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1. Грабеж - открытое хищение имущества;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2. Кражу - тайное хищение имущества;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>3. Мошенничество - открытое хищение чужого</w:t>
      </w:r>
      <w:bookmarkStart w:id="0" w:name="_GoBack"/>
      <w:bookmarkEnd w:id="0"/>
      <w:r w:rsidRPr="00EC1CFC">
        <w:rPr>
          <w:rStyle w:val="skn1"/>
          <w:color w:val="auto"/>
          <w:sz w:val="24"/>
          <w:szCs w:val="24"/>
        </w:rPr>
        <w:t xml:space="preserve"> имущества путем обмана.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При совершении в отношении Вас грабежа, запомните следующие правила: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1. Если Вы находитесь в людном месте, постарайтесь привлечь внимание прохожих - кричите громко, зовите на помощь, возможно, это спугнет преступника.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2. Если вокруг Вас нет прохожих, не конфликтуйте с грабителем, не вызывайте ярость преступника, агрессию, а лучше постарайтесь найти контакт </w:t>
      </w:r>
      <w:proofErr w:type="gramStart"/>
      <w:r w:rsidRPr="00EC1CFC">
        <w:rPr>
          <w:rStyle w:val="skn1"/>
          <w:color w:val="auto"/>
          <w:sz w:val="24"/>
          <w:szCs w:val="24"/>
        </w:rPr>
        <w:t>с</w:t>
      </w:r>
      <w:proofErr w:type="gramEnd"/>
      <w:r w:rsidRPr="00EC1CFC">
        <w:rPr>
          <w:rStyle w:val="skn1"/>
          <w:color w:val="auto"/>
          <w:sz w:val="24"/>
          <w:szCs w:val="24"/>
        </w:rPr>
        <w:t xml:space="preserve"> напавшим на Вас.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3. Если Вы заметили, что по дороге домой за Вами следует незнакомое лицо и сопровождает Вас до входа в подъезд, не спешите заходить с ним вместе. Остановитесь перед подъездом, сделайте вид, что вы ждете друга, который должен выйти с минуты на минуту. Спросите у незнакомца: «Который час?». Не отворачивайтесь от него, постарайтесь запомнить приметы грабителя. Как правило, грабители желают оставаться незамеченными. Постарайтесь заговорить с ним на отвлеченные темы - о погоде, о внешнем виде подъезда, улиц, двора, о том к кому он пришел. Как правило, преступник, понимая, что Вы запомнили его внешние данные и можете опознать, </w:t>
      </w:r>
      <w:proofErr w:type="gramStart"/>
      <w:r w:rsidRPr="00EC1CFC">
        <w:rPr>
          <w:rStyle w:val="skn1"/>
          <w:color w:val="auto"/>
          <w:sz w:val="24"/>
          <w:szCs w:val="24"/>
        </w:rPr>
        <w:t>уходит</w:t>
      </w:r>
      <w:proofErr w:type="gramEnd"/>
      <w:r w:rsidRPr="00EC1CFC">
        <w:rPr>
          <w:rStyle w:val="skn1"/>
          <w:color w:val="auto"/>
          <w:sz w:val="24"/>
          <w:szCs w:val="24"/>
        </w:rPr>
        <w:t xml:space="preserve"> не доведя преступный умысел до завершения. В подъезд входите только после его ухода или с подошедшими соседями.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4. </w:t>
      </w:r>
      <w:proofErr w:type="gramStart"/>
      <w:r w:rsidRPr="00EC1CFC">
        <w:rPr>
          <w:rStyle w:val="skn1"/>
          <w:color w:val="auto"/>
          <w:sz w:val="24"/>
          <w:szCs w:val="24"/>
        </w:rPr>
        <w:t xml:space="preserve">Постарайтесь наиболее точно запомнить внешность преступника - телосложение, рост, одежду, цвет и длину волос, особые приметы (родинки, прыщи, шрамы, особенности в поведении).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>5.</w:t>
      </w:r>
      <w:proofErr w:type="gramEnd"/>
      <w:r w:rsidRPr="00EC1CFC">
        <w:rPr>
          <w:rStyle w:val="skn1"/>
          <w:color w:val="auto"/>
          <w:sz w:val="24"/>
          <w:szCs w:val="24"/>
        </w:rPr>
        <w:t xml:space="preserve"> Как можно скорее найдите возможность сообщить о преступлении в милицию по телефону 02 (из магазина, попросите прохожих позвонить и т.д.) - по «горячим следам» легче раскрыть преступление данного вида.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b/>
          <w:color w:val="auto"/>
          <w:sz w:val="24"/>
          <w:szCs w:val="24"/>
        </w:rPr>
        <w:t xml:space="preserve">Чтобы предупредить грабеж: </w:t>
      </w:r>
      <w:r w:rsidRPr="00EC1CFC">
        <w:rPr>
          <w:rFonts w:ascii="Verdana" w:hAnsi="Verdana"/>
          <w:b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1. Не носите сотовый телефон на шнурке на шее.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2. По возможности старайтесь не пользоваться телефоном на улице, поставьте телефон в режим вибрации.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3. Не пересчитывайте деньги на улице, не носите с собой крупных денежных сумм, но если Вам что-то необходимо купить, заранее выясните цену покупки и отложите нужную сумму денег, чтобы не пришлось пересчитывать в общественном месте.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4. Не хвалитесь перед друзьями дорогими вещами на улице.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5. Не надевайте крупные и броские золотые украшения, драгоценности в учебные заведения, на улицу, если вы идете без сопровождения, так как это может привлечь внимание преступника, а в случаях нападения, может привести к ранам мочек ушей и т.д.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6. Старайтесь не ходить в безлюдных, неосвещенных местах, лучше, если вы будете гулять в компании со своими знакомыми.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При совершении в отношении Вас кражи, запомните следующие правила: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lastRenderedPageBreak/>
        <w:t xml:space="preserve">1. Если Вы, находясь в учебном заведении, обнаружили, что у Вас отсутствует что-либо из личных вещей, сразу же поставьте в известность учителя, охранника, гардеробщика.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2. Попытайтесь мысленно самостоятельно определить лицо, которое могло бы быть причастно к совершению данного преступления (кто ранее интересовался украденной вещью и знал, куда Вы кладете, кто мог входить в учебный кабинет в Ваше отсутствие, и др.).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3. Ели кража совершена в общественном месте (автобус, остановка, детская площадка и т.д.) сразу же найдите возможность сообщить о преступлении в милицию по телефону 02.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4. Если вы вернулись из школы и увидели в подъезде на лестничной площадке незнакомых людей, не спешите доставать ключ и открывать квартиру. Сделайте вид, что Вы пришли в гости и позвоните в любую квартиру. Если Вам не открыли дверь, выйдите на улицу и подождите, когда незнакомцы уйдут, или если кто-то из соседей будет заходить (выходить), попросите их проводить Вас до квартиры. Не стесняйтесь просить о помощи, помните - это ваша безопасность! Если же Вы позвонили в дверь и Вам открыли соседи, попросите разрешения войти, закройте за собой дверь и объясните ситуацию, попросите проводить Вас в квартиру.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b/>
          <w:color w:val="auto"/>
          <w:sz w:val="24"/>
          <w:szCs w:val="24"/>
        </w:rPr>
        <w:t xml:space="preserve">Как не стать жертвой кражи: </w:t>
      </w:r>
      <w:r w:rsidRPr="00EC1CFC">
        <w:rPr>
          <w:rFonts w:ascii="Verdana" w:hAnsi="Verdana"/>
          <w:b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1. Не приносите дорогие вещи в учебные заведения.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2. Сотовые телефоны, ключи от квартиры не оставляйте в портфелях, карманах верхней одежды в раздевалках, на подоконниках.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3. При проезде в транспорте, не держите сотовый телефон, деньги и др. драгоценные вещи в кармане верхней одежды, сумку держите перед собой, чтобы Вы могли ее видеть, а не за спиной.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4. Не приглашайте домой незнакомых и малознакомых людей.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5. Не хвастайтесь имеющимися у Вас дома, а также приобретенными ценными вещами (аудио-, видеоаппаратурой, ювелирными украшениями).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6. Не открывайте дверь незнакомым людям.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7. Не оставляйте вещи без присмотра.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b/>
          <w:color w:val="auto"/>
          <w:sz w:val="24"/>
          <w:szCs w:val="24"/>
        </w:rPr>
        <w:t xml:space="preserve">Как не стать жертвой мошенника: </w:t>
      </w:r>
      <w:r w:rsidRPr="00EC1CFC">
        <w:rPr>
          <w:rFonts w:ascii="Verdana" w:hAnsi="Verdana"/>
          <w:b/>
          <w:sz w:val="24"/>
          <w:szCs w:val="24"/>
        </w:rPr>
        <w:br/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 xml:space="preserve">1. Не разговаривайте с незнакомыми людьми на улице, используйте предлоги «я очень спешу, извините!», «меня около того дома ждет мама (помашите ей рукой)» и т.д. </w:t>
      </w:r>
      <w:r w:rsidRPr="00EC1CFC">
        <w:rPr>
          <w:rFonts w:ascii="Verdana" w:hAnsi="Verdana"/>
          <w:sz w:val="24"/>
          <w:szCs w:val="24"/>
        </w:rPr>
        <w:br/>
      </w:r>
      <w:r w:rsidRPr="00EC1CFC">
        <w:rPr>
          <w:rStyle w:val="skn1"/>
          <w:color w:val="auto"/>
          <w:sz w:val="24"/>
          <w:szCs w:val="24"/>
        </w:rPr>
        <w:t>2. Не доверяйте незнакомым св</w:t>
      </w:r>
      <w:r>
        <w:rPr>
          <w:rStyle w:val="skn1"/>
          <w:color w:val="auto"/>
          <w:sz w:val="24"/>
          <w:szCs w:val="24"/>
        </w:rPr>
        <w:t>о</w:t>
      </w:r>
      <w:r w:rsidRPr="00EC1CFC">
        <w:rPr>
          <w:rStyle w:val="skn1"/>
          <w:color w:val="auto"/>
          <w:sz w:val="24"/>
          <w:szCs w:val="24"/>
        </w:rPr>
        <w:t>е имущество: не давайте прохожим звонить по вашему телефону, кататься на велосипеде. Следуйте этим рекомендациям</w:t>
      </w:r>
      <w:r>
        <w:rPr>
          <w:rStyle w:val="skn1"/>
          <w:color w:val="auto"/>
          <w:sz w:val="24"/>
          <w:szCs w:val="24"/>
        </w:rPr>
        <w:t>.</w:t>
      </w:r>
    </w:p>
    <w:sectPr w:rsidR="00F61D7F" w:rsidRPr="00EC1CFC" w:rsidSect="00EC1CFC"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FC"/>
    <w:rsid w:val="008F3D94"/>
    <w:rsid w:val="00A47120"/>
    <w:rsid w:val="00EC1CFC"/>
    <w:rsid w:val="00F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n1">
    <w:name w:val="skn1"/>
    <w:basedOn w:val="a0"/>
    <w:rsid w:val="00EC1CFC"/>
    <w:rPr>
      <w:rFonts w:ascii="Verdana" w:hAnsi="Verdana" w:hint="default"/>
      <w:color w:val="842D31"/>
      <w:sz w:val="16"/>
      <w:szCs w:val="16"/>
    </w:rPr>
  </w:style>
  <w:style w:type="character" w:customStyle="1" w:styleId="sbb1">
    <w:name w:val="sbb1"/>
    <w:basedOn w:val="a0"/>
    <w:rsid w:val="00EC1CFC"/>
    <w:rPr>
      <w:rFonts w:ascii="Verdana" w:hAnsi="Verdana" w:hint="default"/>
      <w:b/>
      <w:bCs/>
      <w:color w:val="0E00F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n1">
    <w:name w:val="skn1"/>
    <w:basedOn w:val="a0"/>
    <w:rsid w:val="00EC1CFC"/>
    <w:rPr>
      <w:rFonts w:ascii="Verdana" w:hAnsi="Verdana" w:hint="default"/>
      <w:color w:val="842D31"/>
      <w:sz w:val="16"/>
      <w:szCs w:val="16"/>
    </w:rPr>
  </w:style>
  <w:style w:type="character" w:customStyle="1" w:styleId="sbb1">
    <w:name w:val="sbb1"/>
    <w:basedOn w:val="a0"/>
    <w:rsid w:val="00EC1CFC"/>
    <w:rPr>
      <w:rFonts w:ascii="Verdana" w:hAnsi="Verdana" w:hint="default"/>
      <w:b/>
      <w:bCs/>
      <w:color w:val="0E00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ЦПМСС ГЗ</dc:creator>
  <cp:lastModifiedBy>Елена</cp:lastModifiedBy>
  <cp:revision>2</cp:revision>
  <dcterms:created xsi:type="dcterms:W3CDTF">2017-05-12T08:18:00Z</dcterms:created>
  <dcterms:modified xsi:type="dcterms:W3CDTF">2017-05-12T08:18:00Z</dcterms:modified>
</cp:coreProperties>
</file>