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2D74" w14:textId="77777777" w:rsidR="007A4D33" w:rsidRDefault="007A4D33" w:rsidP="006023B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BCE85" w14:textId="77777777" w:rsidR="007A4D33" w:rsidRPr="00CF36B3" w:rsidRDefault="007A4D33" w:rsidP="007A4D33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F36B3">
        <w:rPr>
          <w:rFonts w:ascii="Times New Roman" w:eastAsia="Calibri" w:hAnsi="Times New Roman" w:cs="Times New Roman"/>
          <w:b/>
          <w:bCs/>
          <w:sz w:val="20"/>
          <w:szCs w:val="20"/>
        </w:rPr>
        <w:t>ГОСУДАРСТВЕННОЕ БЮДЖЕТНОЕ ОБЩЕОБРАЗОВАТЕЛЬНОЕ УЧРЕЖДЕНИЕ СРЕДНЯЯ ОБЩЕОБРАЗОВАТЕЛЬНАЯ ШКОЛА №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CF36B3">
        <w:rPr>
          <w:rFonts w:ascii="Times New Roman" w:eastAsia="Calibri" w:hAnsi="Times New Roman" w:cs="Times New Roman"/>
          <w:b/>
          <w:bCs/>
          <w:sz w:val="20"/>
          <w:szCs w:val="20"/>
        </w:rPr>
        <w:t>313</w:t>
      </w:r>
      <w:r w:rsidRPr="00CF36B3">
        <w:rPr>
          <w:rFonts w:ascii="Times New Roman" w:eastAsia="Times New Roman" w:hAnsi="Times New Roman" w:cs="Times New Roman"/>
        </w:rPr>
        <w:t xml:space="preserve"> </w:t>
      </w:r>
      <w:r w:rsidRPr="00CF36B3">
        <w:rPr>
          <w:rFonts w:ascii="Times New Roman" w:eastAsia="Calibri" w:hAnsi="Times New Roman" w:cs="Times New Roman"/>
          <w:b/>
          <w:bCs/>
          <w:sz w:val="20"/>
          <w:szCs w:val="20"/>
        </w:rPr>
        <w:t>ФРУНЗЕНСКОГО РАЙОНА САНКТ-ПЕТЕРБУРГА</w:t>
      </w:r>
    </w:p>
    <w:p w14:paraId="3DFEBB01" w14:textId="77777777" w:rsidR="007A4D33" w:rsidRPr="00CF36B3" w:rsidRDefault="007A4D33" w:rsidP="007A4D3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F36B3">
        <w:rPr>
          <w:rFonts w:ascii="Times New Roman" w:eastAsia="Times New Roman" w:hAnsi="Times New Roman" w:cs="Times New Roman"/>
          <w:sz w:val="20"/>
          <w:szCs w:val="20"/>
        </w:rPr>
        <w:t xml:space="preserve">Санкт-Петербург, ул. </w:t>
      </w:r>
      <w:proofErr w:type="spellStart"/>
      <w:r w:rsidRPr="00CF36B3">
        <w:rPr>
          <w:rFonts w:ascii="Times New Roman" w:eastAsia="Times New Roman" w:hAnsi="Times New Roman" w:cs="Times New Roman"/>
          <w:sz w:val="20"/>
          <w:szCs w:val="20"/>
        </w:rPr>
        <w:t>Олеко</w:t>
      </w:r>
      <w:proofErr w:type="spellEnd"/>
      <w:r w:rsidRPr="00CF36B3">
        <w:rPr>
          <w:rFonts w:ascii="Times New Roman" w:eastAsia="Times New Roman" w:hAnsi="Times New Roman" w:cs="Times New Roman"/>
          <w:sz w:val="20"/>
          <w:szCs w:val="20"/>
        </w:rPr>
        <w:t xml:space="preserve"> Дундича д.25, корп. 3, литер А</w:t>
      </w:r>
    </w:p>
    <w:p w14:paraId="1EFA2E46" w14:textId="77777777" w:rsidR="007A4D33" w:rsidRPr="00CF36B3" w:rsidRDefault="007A4D33" w:rsidP="007A4D33">
      <w:pPr>
        <w:keepNext/>
        <w:keepLines/>
        <w:spacing w:after="185" w:line="360" w:lineRule="exact"/>
        <w:ind w:right="380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ECDE39B" w14:textId="77777777" w:rsidR="007A4D33" w:rsidRPr="00CF36B3" w:rsidRDefault="007A4D33" w:rsidP="007A4D3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F36B3">
        <w:rPr>
          <w:rFonts w:ascii="Times New Roman" w:eastAsia="Times New Roman" w:hAnsi="Times New Roman" w:cs="Times New Roman"/>
          <w:b/>
          <w:sz w:val="20"/>
          <w:szCs w:val="20"/>
        </w:rPr>
        <w:t>ПРИНЯТО</w:t>
      </w:r>
      <w:r w:rsidRPr="00CF36B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b/>
          <w:sz w:val="20"/>
          <w:szCs w:val="20"/>
        </w:rPr>
        <w:tab/>
        <w:t>УТВЕРЖДАЮ</w:t>
      </w:r>
    </w:p>
    <w:p w14:paraId="3BA1A9A5" w14:textId="2176A631" w:rsidR="007A4D33" w:rsidRPr="00CF36B3" w:rsidRDefault="007A4D33" w:rsidP="007A4D3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F36B3">
        <w:rPr>
          <w:rFonts w:ascii="Times New Roman" w:eastAsia="Times New Roman" w:hAnsi="Times New Roman" w:cs="Times New Roman"/>
          <w:sz w:val="20"/>
          <w:szCs w:val="20"/>
        </w:rPr>
        <w:t>На Общем собрании №1</w:t>
      </w:r>
      <w:r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Pr="00CF36B3">
        <w:rPr>
          <w:rFonts w:ascii="Times New Roman" w:eastAsia="Times New Roman" w:hAnsi="Times New Roman" w:cs="Times New Roman"/>
          <w:sz w:val="20"/>
          <w:szCs w:val="20"/>
        </w:rPr>
        <w:tab/>
        <w:t>Директор ГБОУ СОШ № 313</w:t>
      </w:r>
    </w:p>
    <w:p w14:paraId="43F5EDFE" w14:textId="4BD985A8" w:rsidR="007A4D33" w:rsidRPr="00CF36B3" w:rsidRDefault="004568D6" w:rsidP="007A4D3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Работников ОУ от 30.08.19</w:t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В.Ю. Морозова</w:t>
      </w:r>
    </w:p>
    <w:p w14:paraId="4CB7F4F3" w14:textId="77EAA18F" w:rsidR="007A4D33" w:rsidRPr="00CF36B3" w:rsidRDefault="004568D6" w:rsidP="007A4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Протокол № 1 от 30.08.19</w:t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</w:t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83CF9A6" w14:textId="77777777" w:rsidR="007A4D33" w:rsidRPr="00CF36B3" w:rsidRDefault="007A4D33" w:rsidP="007A4D33">
      <w:pPr>
        <w:keepNext/>
        <w:keepLines/>
        <w:tabs>
          <w:tab w:val="left" w:pos="6210"/>
        </w:tabs>
        <w:spacing w:after="0" w:line="360" w:lineRule="exact"/>
        <w:ind w:right="380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F36B3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</w:p>
    <w:p w14:paraId="66423A4E" w14:textId="77777777" w:rsidR="007A4D33" w:rsidRPr="00CF36B3" w:rsidRDefault="007A4D33" w:rsidP="007A4D33">
      <w:pPr>
        <w:keepNext/>
        <w:keepLines/>
        <w:spacing w:after="0" w:line="264" w:lineRule="exac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F36B3">
        <w:rPr>
          <w:rFonts w:ascii="Times New Roman" w:eastAsia="Times New Roman" w:hAnsi="Times New Roman" w:cs="Times New Roman"/>
          <w:b/>
          <w:bCs/>
        </w:rPr>
        <w:t xml:space="preserve">УЧТЕНО                                                                                      </w:t>
      </w:r>
    </w:p>
    <w:p w14:paraId="15C3BCD9" w14:textId="77777777" w:rsidR="007A4D33" w:rsidRPr="00CF36B3" w:rsidRDefault="007A4D33" w:rsidP="007A4D33">
      <w:pPr>
        <w:spacing w:after="0" w:line="264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CF36B3">
        <w:rPr>
          <w:rFonts w:ascii="Times New Roman" w:eastAsia="Times New Roman" w:hAnsi="Times New Roman" w:cs="Times New Roman"/>
          <w:sz w:val="20"/>
          <w:szCs w:val="20"/>
        </w:rPr>
        <w:t>Мотивированное мнение Совета</w:t>
      </w:r>
    </w:p>
    <w:p w14:paraId="113083A3" w14:textId="77777777" w:rsidR="007A4D33" w:rsidRPr="00CF36B3" w:rsidRDefault="007A4D33" w:rsidP="007A4D33">
      <w:pPr>
        <w:spacing w:after="0" w:line="264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CF36B3">
        <w:rPr>
          <w:rFonts w:ascii="Times New Roman" w:eastAsia="Times New Roman" w:hAnsi="Times New Roman" w:cs="Times New Roman"/>
          <w:sz w:val="20"/>
          <w:szCs w:val="20"/>
        </w:rPr>
        <w:t xml:space="preserve"> родителей  ГБОУ СОШ № 313 </w:t>
      </w:r>
    </w:p>
    <w:p w14:paraId="0D36BD8A" w14:textId="77777777" w:rsidR="007A4D33" w:rsidRPr="00CF36B3" w:rsidRDefault="007A4D33" w:rsidP="007A4D33">
      <w:pPr>
        <w:spacing w:after="0" w:line="264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CF36B3">
        <w:rPr>
          <w:rFonts w:ascii="Times New Roman" w:eastAsia="Times New Roman" w:hAnsi="Times New Roman" w:cs="Times New Roman"/>
          <w:sz w:val="20"/>
          <w:szCs w:val="20"/>
        </w:rPr>
        <w:t xml:space="preserve">Фрунзенского района Санкт-Петербурга </w:t>
      </w:r>
    </w:p>
    <w:p w14:paraId="081208E4" w14:textId="207ADF00" w:rsidR="007A4D33" w:rsidRPr="00CF36B3" w:rsidRDefault="004568D6" w:rsidP="007A4D33">
      <w:pPr>
        <w:spacing w:after="0" w:line="264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Протокол № 1 от  30.08.2019</w:t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 xml:space="preserve"> года                                                             Приказ № </w:t>
      </w:r>
      <w:r>
        <w:rPr>
          <w:rFonts w:ascii="Times New Roman" w:eastAsia="Times New Roman" w:hAnsi="Times New Roman" w:cs="Times New Roman"/>
          <w:sz w:val="20"/>
          <w:szCs w:val="20"/>
        </w:rPr>
        <w:t>300  от  02.09.2019</w:t>
      </w:r>
      <w:r w:rsidR="007A4D33" w:rsidRPr="00CF36B3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14:paraId="36EBB752" w14:textId="77777777" w:rsidR="007A4D33" w:rsidRPr="00CF36B3" w:rsidRDefault="007A4D33" w:rsidP="007A4D33">
      <w:pPr>
        <w:keepNext/>
        <w:keepLines/>
        <w:spacing w:after="185" w:line="360" w:lineRule="exact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0BE489E0" w14:textId="77777777" w:rsidR="007A4D33" w:rsidRPr="00CF36B3" w:rsidRDefault="007A4D33" w:rsidP="007A4D3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98A1BFB" w14:textId="77777777" w:rsidR="007A4D33" w:rsidRPr="00CF36B3" w:rsidRDefault="007A4D33" w:rsidP="007A4D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</w:p>
    <w:p w14:paraId="22606293" w14:textId="77777777" w:rsidR="007A4D33" w:rsidRPr="00CF36B3" w:rsidRDefault="007A4D33" w:rsidP="007A4D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</w:p>
    <w:p w14:paraId="62638DED" w14:textId="497318E8" w:rsidR="007A4D33" w:rsidRDefault="007A4D33" w:rsidP="007A4D33">
      <w:pPr>
        <w:spacing w:after="7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</w:t>
      </w:r>
      <w:r w:rsidR="005D6DB2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оложение</w:t>
      </w:r>
      <w:r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60DB9BBD" w14:textId="6A13D484" w:rsidR="007A4D33" w:rsidRPr="007A4D33" w:rsidRDefault="007A4D33" w:rsidP="007A4D33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A4D3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 проведении оценки коррупционных рисков</w:t>
      </w:r>
    </w:p>
    <w:p w14:paraId="63F298F2" w14:textId="77777777" w:rsidR="007A4D33" w:rsidRPr="007A4D33" w:rsidRDefault="007A4D33" w:rsidP="007A4D33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A4D3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в ГБОУ СОШ № 313 </w:t>
      </w:r>
    </w:p>
    <w:p w14:paraId="6CE25C58" w14:textId="77777777" w:rsidR="007A4D33" w:rsidRPr="007A4D33" w:rsidRDefault="007A4D33" w:rsidP="007A4D33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A4D3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Фрунзенского района Санкт-Петербурга </w:t>
      </w:r>
    </w:p>
    <w:p w14:paraId="422EC3EA" w14:textId="3DA793BD" w:rsidR="007A4D33" w:rsidRPr="00CF36B3" w:rsidRDefault="007A4D33" w:rsidP="007A4D33">
      <w:pPr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p w14:paraId="171EB9AF" w14:textId="77777777" w:rsidR="007A4D33" w:rsidRPr="00CF36B3" w:rsidRDefault="007A4D33" w:rsidP="007A4D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0C6219B" w14:textId="77777777" w:rsidR="007A4D33" w:rsidRPr="00CF36B3" w:rsidRDefault="007A4D33" w:rsidP="007A4D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</w:p>
    <w:p w14:paraId="5B9566BC" w14:textId="77777777" w:rsidR="007A4D33" w:rsidRDefault="007A4D33" w:rsidP="007A4D3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</w:p>
    <w:p w14:paraId="0D932CA4" w14:textId="77777777" w:rsidR="007A4D33" w:rsidRDefault="007A4D33" w:rsidP="007A4D3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</w:p>
    <w:p w14:paraId="62244A18" w14:textId="77777777" w:rsidR="007A4D33" w:rsidRPr="00CF36B3" w:rsidRDefault="007A4D33" w:rsidP="007A4D3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</w:p>
    <w:p w14:paraId="253B759A" w14:textId="77777777" w:rsidR="007A4D33" w:rsidRPr="00CF36B3" w:rsidRDefault="007A4D33" w:rsidP="007A4D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  <w:r w:rsidRPr="00CF36B3">
        <w:rPr>
          <w:rFonts w:ascii="Times New Roman" w:eastAsia="Times New Roman" w:hAnsi="Times New Roman" w:cs="Times New Roman"/>
          <w:b/>
        </w:rPr>
        <w:t>Санкт-Петербург</w:t>
      </w:r>
    </w:p>
    <w:p w14:paraId="5B0DD9A9" w14:textId="1683A7D4" w:rsidR="007A4D33" w:rsidRPr="007A4D33" w:rsidRDefault="004568D6" w:rsidP="007A4D3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2019</w:t>
      </w:r>
    </w:p>
    <w:p w14:paraId="3D640D40" w14:textId="77777777" w:rsidR="007A4D33" w:rsidRDefault="007A4D33" w:rsidP="006023B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3886F" w14:textId="4515D91E" w:rsidR="006023BA" w:rsidRPr="004C78C5" w:rsidRDefault="006023BA" w:rsidP="006023B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8C5">
        <w:rPr>
          <w:rFonts w:ascii="Times New Roman" w:hAnsi="Times New Roman" w:cs="Times New Roman"/>
          <w:b/>
          <w:sz w:val="28"/>
          <w:szCs w:val="28"/>
        </w:rPr>
        <w:lastRenderedPageBreak/>
        <w:t>Положение о проведении оценки коррупционных рисков</w:t>
      </w:r>
    </w:p>
    <w:p w14:paraId="403415EB" w14:textId="77777777" w:rsidR="004C78C5" w:rsidRDefault="00AB142C" w:rsidP="006023BA">
      <w:pPr>
        <w:pStyle w:val="12"/>
        <w:keepNext/>
        <w:keepLines/>
        <w:shd w:val="clear" w:color="auto" w:fill="auto"/>
        <w:spacing w:before="0"/>
        <w:rPr>
          <w:rFonts w:ascii="Times New Roman" w:hAnsi="Times New Roman"/>
          <w:b/>
          <w:sz w:val="28"/>
          <w:szCs w:val="28"/>
        </w:rPr>
      </w:pPr>
      <w:r w:rsidRPr="004C78C5">
        <w:rPr>
          <w:rFonts w:ascii="Times New Roman" w:hAnsi="Times New Roman"/>
          <w:b/>
          <w:sz w:val="28"/>
          <w:szCs w:val="28"/>
        </w:rPr>
        <w:t>в ГБОУ СОШ № 313</w:t>
      </w:r>
      <w:r w:rsidR="006023BA" w:rsidRPr="004C78C5">
        <w:rPr>
          <w:rFonts w:ascii="Times New Roman" w:hAnsi="Times New Roman"/>
          <w:b/>
          <w:sz w:val="28"/>
          <w:szCs w:val="28"/>
        </w:rPr>
        <w:t xml:space="preserve"> </w:t>
      </w:r>
    </w:p>
    <w:p w14:paraId="2C5FDF49" w14:textId="0C1D0002" w:rsidR="006023BA" w:rsidRPr="004C78C5" w:rsidRDefault="006023BA" w:rsidP="004C78C5">
      <w:pPr>
        <w:pStyle w:val="12"/>
        <w:keepNext/>
        <w:keepLines/>
        <w:shd w:val="clear" w:color="auto" w:fill="auto"/>
        <w:spacing w:before="0"/>
        <w:rPr>
          <w:rFonts w:ascii="Times New Roman" w:hAnsi="Times New Roman"/>
          <w:b/>
          <w:sz w:val="28"/>
          <w:szCs w:val="28"/>
        </w:rPr>
      </w:pPr>
      <w:r w:rsidRPr="004C78C5">
        <w:rPr>
          <w:rFonts w:ascii="Times New Roman" w:hAnsi="Times New Roman"/>
          <w:b/>
          <w:sz w:val="28"/>
          <w:szCs w:val="28"/>
        </w:rPr>
        <w:t>Фрунзенского района</w:t>
      </w:r>
      <w:r w:rsidR="004C78C5">
        <w:rPr>
          <w:rFonts w:ascii="Times New Roman" w:hAnsi="Times New Roman"/>
          <w:b/>
          <w:sz w:val="28"/>
          <w:szCs w:val="28"/>
        </w:rPr>
        <w:t xml:space="preserve"> </w:t>
      </w:r>
      <w:r w:rsidRPr="004C78C5">
        <w:rPr>
          <w:rFonts w:ascii="Times New Roman" w:hAnsi="Times New Roman"/>
          <w:b/>
          <w:sz w:val="28"/>
          <w:szCs w:val="28"/>
        </w:rPr>
        <w:t xml:space="preserve">Санкт-Петербурга </w:t>
      </w:r>
    </w:p>
    <w:p w14:paraId="7A70A0B1" w14:textId="4DD19904" w:rsidR="006023BA" w:rsidRPr="004C78C5" w:rsidRDefault="006023BA" w:rsidP="006023BA">
      <w:pPr>
        <w:pStyle w:val="12"/>
        <w:keepNext/>
        <w:keepLines/>
        <w:shd w:val="clear" w:color="auto" w:fill="auto"/>
        <w:spacing w:before="0"/>
        <w:rPr>
          <w:rFonts w:ascii="Times New Roman" w:hAnsi="Times New Roman"/>
          <w:b/>
          <w:sz w:val="28"/>
          <w:szCs w:val="28"/>
        </w:rPr>
      </w:pPr>
    </w:p>
    <w:p w14:paraId="5628867E" w14:textId="77777777" w:rsidR="004026CC" w:rsidRPr="004C78C5" w:rsidRDefault="004026CC" w:rsidP="004C78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8C5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14:paraId="0C1688AD" w14:textId="3A326B0D" w:rsidR="00CD2EA3" w:rsidRPr="004C78C5" w:rsidRDefault="004026CC" w:rsidP="004C78C5">
      <w:pPr>
        <w:pStyle w:val="12"/>
        <w:keepNext/>
        <w:keepLines/>
        <w:shd w:val="clear" w:color="auto" w:fill="auto"/>
        <w:spacing w:before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1.1. Оценка коррупционных рисков является важнейшим элементом антикоррупционной политики </w:t>
      </w:r>
      <w:r w:rsidR="00AB142C" w:rsidRPr="004C78C5">
        <w:rPr>
          <w:rFonts w:ascii="Times New Roman" w:hAnsi="Times New Roman" w:cs="Times New Roman"/>
          <w:sz w:val="24"/>
          <w:szCs w:val="24"/>
        </w:rPr>
        <w:t>ГБОУ СОШ № 313</w:t>
      </w:r>
      <w:r w:rsidR="00CD2EA3" w:rsidRPr="004C78C5">
        <w:rPr>
          <w:rFonts w:ascii="Times New Roman" w:hAnsi="Times New Roman" w:cs="Times New Roman"/>
          <w:sz w:val="24"/>
          <w:szCs w:val="24"/>
        </w:rPr>
        <w:t xml:space="preserve"> Фрунзенского района</w:t>
      </w:r>
      <w:r w:rsidR="00AB142C" w:rsidRPr="004C78C5">
        <w:rPr>
          <w:rFonts w:ascii="Times New Roman" w:hAnsi="Times New Roman" w:cs="Times New Roman"/>
          <w:sz w:val="24"/>
          <w:szCs w:val="24"/>
        </w:rPr>
        <w:t xml:space="preserve"> (далее –Учреждение)</w:t>
      </w:r>
      <w:r w:rsidR="00CD2EA3" w:rsidRPr="004C78C5">
        <w:rPr>
          <w:rFonts w:ascii="Times New Roman" w:hAnsi="Times New Roman" w:cs="Times New Roman"/>
          <w:sz w:val="24"/>
          <w:szCs w:val="24"/>
        </w:rPr>
        <w:t xml:space="preserve">, </w:t>
      </w:r>
      <w:r w:rsidRPr="004C78C5">
        <w:rPr>
          <w:rFonts w:ascii="Times New Roman" w:hAnsi="Times New Roman" w:cs="Times New Roman"/>
          <w:sz w:val="24"/>
          <w:szCs w:val="24"/>
        </w:rPr>
        <w:t xml:space="preserve">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</w:t>
      </w:r>
    </w:p>
    <w:p w14:paraId="4DA9566D" w14:textId="77777777" w:rsidR="00CD2EA3" w:rsidRPr="004C78C5" w:rsidRDefault="004026CC" w:rsidP="004C7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6038B0F5" w14:textId="2804C524" w:rsidR="00CD2EA3" w:rsidRPr="004C78C5" w:rsidRDefault="004026CC" w:rsidP="004C7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>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</w:t>
      </w:r>
      <w:r w:rsidR="00AB7204" w:rsidRPr="004C78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AD2080" w14:textId="77777777" w:rsidR="00CD2EA3" w:rsidRPr="004C78C5" w:rsidRDefault="00CD2EA3" w:rsidP="004C78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8C5">
        <w:rPr>
          <w:rFonts w:ascii="Times New Roman" w:hAnsi="Times New Roman" w:cs="Times New Roman"/>
          <w:b/>
          <w:sz w:val="24"/>
          <w:szCs w:val="24"/>
        </w:rPr>
        <w:t>2. Порядок оценки коррупционных рисков</w:t>
      </w:r>
    </w:p>
    <w:p w14:paraId="30F31B51" w14:textId="7CFDCEDD" w:rsidR="00CD2EA3" w:rsidRPr="004C78C5" w:rsidRDefault="00CD2EA3" w:rsidP="004C7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2.1. 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</w:t>
      </w:r>
      <w:r w:rsidR="00AB142C" w:rsidRPr="004C78C5">
        <w:rPr>
          <w:rFonts w:ascii="Times New Roman" w:hAnsi="Times New Roman" w:cs="Times New Roman"/>
          <w:sz w:val="24"/>
          <w:szCs w:val="24"/>
        </w:rPr>
        <w:t>30</w:t>
      </w:r>
      <w:r w:rsidRPr="004C78C5">
        <w:rPr>
          <w:rFonts w:ascii="Times New Roman" w:hAnsi="Times New Roman" w:cs="Times New Roman"/>
          <w:sz w:val="24"/>
          <w:szCs w:val="24"/>
        </w:rPr>
        <w:t xml:space="preserve"> </w:t>
      </w:r>
      <w:r w:rsidR="00E62212" w:rsidRPr="004C78C5">
        <w:rPr>
          <w:rFonts w:ascii="Times New Roman" w:hAnsi="Times New Roman" w:cs="Times New Roman"/>
          <w:sz w:val="24"/>
          <w:szCs w:val="24"/>
        </w:rPr>
        <w:t>декабря.</w:t>
      </w:r>
      <w:r w:rsidRPr="004C78C5">
        <w:rPr>
          <w:rFonts w:ascii="Times New Roman" w:hAnsi="Times New Roman" w:cs="Times New Roman"/>
          <w:sz w:val="24"/>
          <w:szCs w:val="24"/>
        </w:rPr>
        <w:t xml:space="preserve"> На основании оценки коррупционных рисков составляется перечень </w:t>
      </w:r>
      <w:proofErr w:type="spellStart"/>
      <w:r w:rsidRPr="004C78C5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4C78C5">
        <w:rPr>
          <w:rFonts w:ascii="Times New Roman" w:hAnsi="Times New Roman" w:cs="Times New Roman"/>
          <w:sz w:val="24"/>
          <w:szCs w:val="24"/>
        </w:rPr>
        <w:t>-опасных функций, и разрабатывается комплекс мер по устранению или минимизации коррупционных рисков.</w:t>
      </w:r>
    </w:p>
    <w:p w14:paraId="61E95499" w14:textId="77777777" w:rsidR="00AB142C" w:rsidRPr="004C78C5" w:rsidRDefault="00CD2EA3" w:rsidP="004C7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2.2. Оценку коррупционных рисков в деятельности Учреждения осуществляет должностное лицо, ответственное за профилактику коррупционных правонарушений – </w:t>
      </w:r>
      <w:r w:rsidR="0075350E" w:rsidRPr="004C78C5">
        <w:rPr>
          <w:rFonts w:ascii="Times New Roman" w:hAnsi="Times New Roman" w:cs="Times New Roman"/>
          <w:sz w:val="24"/>
          <w:szCs w:val="24"/>
        </w:rPr>
        <w:t>заместитель директора.</w:t>
      </w:r>
    </w:p>
    <w:p w14:paraId="1E9F5383" w14:textId="1855A375" w:rsidR="00CD2EA3" w:rsidRPr="004C78C5" w:rsidRDefault="00AB142C" w:rsidP="004C7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2.3. </w:t>
      </w:r>
      <w:r w:rsidR="00CD2EA3" w:rsidRPr="004C78C5">
        <w:rPr>
          <w:rFonts w:ascii="Times New Roman" w:hAnsi="Times New Roman" w:cs="Times New Roman"/>
          <w:sz w:val="24"/>
          <w:szCs w:val="24"/>
        </w:rPr>
        <w:t xml:space="preserve">Этапы проведения оценки коррупционных рисков: </w:t>
      </w:r>
    </w:p>
    <w:p w14:paraId="60C03944" w14:textId="2DC45810" w:rsidR="00CD2EA3" w:rsidRPr="004C78C5" w:rsidRDefault="00CD2EA3" w:rsidP="004C78C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Провести анализ деятельности Учреждения, выделив: </w:t>
      </w:r>
    </w:p>
    <w:p w14:paraId="18C940F8" w14:textId="6C6E5BAF" w:rsidR="00CD2EA3" w:rsidRPr="004C78C5" w:rsidRDefault="00CD2EA3" w:rsidP="004C78C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sym w:font="Symbol" w:char="F02D"/>
      </w:r>
      <w:r w:rsidRPr="004C78C5">
        <w:rPr>
          <w:rFonts w:ascii="Times New Roman" w:hAnsi="Times New Roman" w:cs="Times New Roman"/>
          <w:sz w:val="24"/>
          <w:szCs w:val="24"/>
        </w:rPr>
        <w:t xml:space="preserve"> отдельные процессы; </w:t>
      </w:r>
    </w:p>
    <w:p w14:paraId="5BBCDEFC" w14:textId="2CF39EC7" w:rsidR="00CD2EA3" w:rsidRPr="004C78C5" w:rsidRDefault="00CD2EA3" w:rsidP="004C7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       </w:t>
      </w:r>
      <w:r w:rsidRPr="004C78C5">
        <w:rPr>
          <w:rFonts w:ascii="Times New Roman" w:hAnsi="Times New Roman" w:cs="Times New Roman"/>
          <w:sz w:val="24"/>
          <w:szCs w:val="24"/>
        </w:rPr>
        <w:sym w:font="Symbol" w:char="F02D"/>
      </w:r>
      <w:r w:rsidRPr="004C78C5">
        <w:rPr>
          <w:rFonts w:ascii="Times New Roman" w:hAnsi="Times New Roman" w:cs="Times New Roman"/>
          <w:sz w:val="24"/>
          <w:szCs w:val="24"/>
        </w:rPr>
        <w:t xml:space="preserve"> составные элементы процессов (подпроцессы). </w:t>
      </w:r>
    </w:p>
    <w:p w14:paraId="1084932D" w14:textId="76600F54" w:rsidR="00CD2EA3" w:rsidRPr="004C78C5" w:rsidRDefault="00CD2EA3" w:rsidP="004C78C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>Выделить «критические точки» (элементы (подпроцессы), при реализации которых наиболее вероятно возникновение коррупционных правонарушений).</w:t>
      </w:r>
    </w:p>
    <w:p w14:paraId="35DCDDD9" w14:textId="21AC997A" w:rsidR="00CD2EA3" w:rsidRPr="004C78C5" w:rsidRDefault="00CD2EA3" w:rsidP="004C78C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>Составить для подпроцессов, реализация которых связана с коррупционным риском, описание возможных коррупционных правонарушений, включающее:</w:t>
      </w:r>
    </w:p>
    <w:p w14:paraId="3088E919" w14:textId="225D6B8B" w:rsidR="00AB142C" w:rsidRPr="004C78C5" w:rsidRDefault="00AB142C" w:rsidP="004C78C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lastRenderedPageBreak/>
        <w:t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</w:t>
      </w:r>
    </w:p>
    <w:p w14:paraId="0F6337DB" w14:textId="45D6E317" w:rsidR="00AB142C" w:rsidRPr="004C78C5" w:rsidRDefault="00AB142C" w:rsidP="004C78C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должности в Учреждении, которые являются «ключевыми» для совершения коррупционного правонарушения (потенциально коррупциогенные должности); </w:t>
      </w:r>
    </w:p>
    <w:p w14:paraId="70FF8B22" w14:textId="40C0D18E" w:rsidR="00AB142C" w:rsidRPr="004C78C5" w:rsidRDefault="00AB142C" w:rsidP="004C78C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>возможные формы осуществления коррупционных платежей (денежное вознаграждение, услуги, преимущества и т.д.).</w:t>
      </w:r>
    </w:p>
    <w:p w14:paraId="291A3C9C" w14:textId="77777777" w:rsidR="00AB142C" w:rsidRPr="004C78C5" w:rsidRDefault="00AB142C" w:rsidP="004C78C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4. </w:t>
      </w:r>
      <w:r w:rsidR="00CD2EA3" w:rsidRPr="004C78C5">
        <w:rPr>
          <w:rFonts w:ascii="Times New Roman" w:hAnsi="Times New Roman" w:cs="Times New Roman"/>
          <w:sz w:val="24"/>
          <w:szCs w:val="24"/>
        </w:rPr>
        <w:t xml:space="preserve">Разработать на основании проведенного анализа карту коррупционных рисков Учреждения (сводное описание «критических точек» и возможных коррупционных правонарушений). </w:t>
      </w:r>
    </w:p>
    <w:p w14:paraId="73A33490" w14:textId="77777777" w:rsidR="00AB142C" w:rsidRPr="004C78C5" w:rsidRDefault="00CD2EA3" w:rsidP="004C7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5. 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(например, представление сведений о доходах, имуществе и обязательствах имущественного характера). </w:t>
      </w:r>
    </w:p>
    <w:p w14:paraId="680D293D" w14:textId="572467F4" w:rsidR="00CD2EA3" w:rsidRPr="004C78C5" w:rsidRDefault="00CD2EA3" w:rsidP="004C7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>6. Разработать комплекс мер по устранению или минимизации коррупционных рисков. Такие меры разрабатываются для каждой «критической точки».</w:t>
      </w:r>
    </w:p>
    <w:p w14:paraId="47029D37" w14:textId="2AB4EE5C" w:rsidR="00CD2EA3" w:rsidRPr="004C78C5" w:rsidRDefault="00CD2EA3" w:rsidP="004C78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>В зависимости от специфики конкретного процесса такие меры включают:</w:t>
      </w:r>
    </w:p>
    <w:p w14:paraId="67B27399" w14:textId="77777777" w:rsidR="00AB142C" w:rsidRPr="004C78C5" w:rsidRDefault="00CD2EA3" w:rsidP="004C78C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проведение обучающих мероприятий для работников Учреждения по вопросам противодействия коррупции; </w:t>
      </w:r>
    </w:p>
    <w:p w14:paraId="56B57A3C" w14:textId="77777777" w:rsidR="00AB142C" w:rsidRPr="004C78C5" w:rsidRDefault="00CD2EA3" w:rsidP="004C78C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 </w:t>
      </w:r>
    </w:p>
    <w:p w14:paraId="43403BA7" w14:textId="77777777" w:rsidR="00AB142C" w:rsidRPr="004C78C5" w:rsidRDefault="00CD2EA3" w:rsidP="004C78C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>создание форм отчетности по результата</w:t>
      </w:r>
      <w:r w:rsidR="00AB142C" w:rsidRPr="004C78C5">
        <w:rPr>
          <w:rFonts w:ascii="Times New Roman" w:hAnsi="Times New Roman" w:cs="Times New Roman"/>
          <w:sz w:val="24"/>
          <w:szCs w:val="24"/>
        </w:rPr>
        <w:t>м принятых решений</w:t>
      </w:r>
      <w:r w:rsidRPr="004C78C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0E733F" w14:textId="77777777" w:rsidR="00AB142C" w:rsidRPr="004C78C5" w:rsidRDefault="00CD2EA3" w:rsidP="004C78C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внедрение систем электронного взаимодействия с гражданами и организациями; </w:t>
      </w:r>
    </w:p>
    <w:p w14:paraId="76C6ECDD" w14:textId="77777777" w:rsidR="00AB142C" w:rsidRPr="004C78C5" w:rsidRDefault="00CD2EA3" w:rsidP="004C78C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 </w:t>
      </w:r>
    </w:p>
    <w:p w14:paraId="73AF81E7" w14:textId="77777777" w:rsidR="00AB142C" w:rsidRPr="004C78C5" w:rsidRDefault="00CD2EA3" w:rsidP="004C78C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регламентация сроков и порядка реализации подпроцессов с повышенным уровнем коррупционной уязвимости; </w:t>
      </w:r>
    </w:p>
    <w:p w14:paraId="54783D05" w14:textId="2F17713B" w:rsidR="00CD2EA3" w:rsidRPr="004C78C5" w:rsidRDefault="00CD2EA3" w:rsidP="004C78C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8C5">
        <w:rPr>
          <w:rFonts w:ascii="Times New Roman" w:hAnsi="Times New Roman" w:cs="Times New Roman"/>
          <w:sz w:val="24"/>
          <w:szCs w:val="24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14:paraId="2F8A57F0" w14:textId="77777777" w:rsidR="00CD2EA3" w:rsidRPr="004C78C5" w:rsidRDefault="00CD2EA3" w:rsidP="004C78C5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8C5">
        <w:rPr>
          <w:rFonts w:ascii="Times New Roman" w:hAnsi="Times New Roman" w:cs="Times New Roman"/>
          <w:b/>
          <w:sz w:val="24"/>
          <w:szCs w:val="24"/>
        </w:rPr>
        <w:t>3. Карта коррупционных рисков</w:t>
      </w:r>
    </w:p>
    <w:p w14:paraId="34BA6491" w14:textId="77777777" w:rsidR="004C78C5" w:rsidRDefault="004C78C5" w:rsidP="004C78C5">
      <w:pPr>
        <w:pStyle w:val="a4"/>
        <w:numPr>
          <w:ilvl w:val="1"/>
          <w:numId w:val="6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Карте коррупционных рисков (далее - Карта) представлены зоны повышенного коррупционного риска (</w:t>
      </w:r>
      <w:proofErr w:type="spellStart"/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коррупционно</w:t>
      </w:r>
      <w:proofErr w:type="spellEnd"/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-опасные полномочия), считающиеся </w:t>
      </w:r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наиболее предрасполагающими к возникновению возможных коррупционных правонарушений.</w:t>
      </w:r>
    </w:p>
    <w:p w14:paraId="4C123F95" w14:textId="77777777" w:rsidR="004C78C5" w:rsidRDefault="004C78C5" w:rsidP="004C78C5">
      <w:pPr>
        <w:pStyle w:val="a4"/>
        <w:numPr>
          <w:ilvl w:val="1"/>
          <w:numId w:val="6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Карте указан перечень должностей, связанных с определенной зоной повышенного коррупционного риска (</w:t>
      </w:r>
      <w:proofErr w:type="spellStart"/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коррупционно</w:t>
      </w:r>
      <w:proofErr w:type="spellEnd"/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-опасными полномочиями).</w:t>
      </w:r>
    </w:p>
    <w:p w14:paraId="478F7509" w14:textId="77777777" w:rsidR="004C78C5" w:rsidRDefault="004C78C5" w:rsidP="004C78C5">
      <w:pPr>
        <w:pStyle w:val="a4"/>
        <w:numPr>
          <w:ilvl w:val="1"/>
          <w:numId w:val="6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</w:t>
      </w:r>
    </w:p>
    <w:p w14:paraId="6900CA9A" w14:textId="77777777" w:rsidR="004C78C5" w:rsidRDefault="004C78C5" w:rsidP="004C78C5">
      <w:pPr>
        <w:pStyle w:val="a4"/>
        <w:numPr>
          <w:ilvl w:val="1"/>
          <w:numId w:val="6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каждой зоне повышенного коррупционного риска (</w:t>
      </w:r>
      <w:proofErr w:type="spellStart"/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коррупционно</w:t>
      </w:r>
      <w:proofErr w:type="spellEnd"/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-опасных полномочий) предложены меры по устранению или минимизации </w:t>
      </w:r>
      <w:proofErr w:type="spellStart"/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коррупционно</w:t>
      </w:r>
      <w:proofErr w:type="spellEnd"/>
      <w:r w:rsidRPr="004C7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-опасных функций.</w:t>
      </w:r>
    </w:p>
    <w:p w14:paraId="17A2FA09" w14:textId="77777777" w:rsidR="004C78C5" w:rsidRPr="004C78C5" w:rsidRDefault="00CD2EA3" w:rsidP="004C78C5">
      <w:pPr>
        <w:pStyle w:val="a4"/>
        <w:numPr>
          <w:ilvl w:val="1"/>
          <w:numId w:val="6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Карта разрабатывается должностным лицом, ответственным за профилактику коррупционных правонарушений в Учреждении </w:t>
      </w:r>
      <w:r w:rsidR="00E62212" w:rsidRPr="004C78C5">
        <w:rPr>
          <w:rFonts w:ascii="Times New Roman" w:hAnsi="Times New Roman" w:cs="Times New Roman"/>
          <w:sz w:val="24"/>
          <w:szCs w:val="24"/>
        </w:rPr>
        <w:t>в соответствии с формой,</w:t>
      </w:r>
      <w:r w:rsidRPr="004C78C5">
        <w:rPr>
          <w:rFonts w:ascii="Times New Roman" w:hAnsi="Times New Roman" w:cs="Times New Roman"/>
          <w:sz w:val="24"/>
          <w:szCs w:val="24"/>
        </w:rPr>
        <w:t xml:space="preserve"> указанной в приложении к настоящему Положению, и утверж</w:t>
      </w:r>
      <w:r w:rsidR="004C78C5" w:rsidRPr="004C78C5">
        <w:rPr>
          <w:rFonts w:ascii="Times New Roman" w:hAnsi="Times New Roman" w:cs="Times New Roman"/>
          <w:sz w:val="24"/>
          <w:szCs w:val="24"/>
        </w:rPr>
        <w:t>дается руководителем Учреждения.</w:t>
      </w:r>
    </w:p>
    <w:p w14:paraId="386D538F" w14:textId="625EEAA8" w:rsidR="004C78C5" w:rsidRPr="004C78C5" w:rsidRDefault="004C78C5" w:rsidP="004C78C5">
      <w:pPr>
        <w:pStyle w:val="a4"/>
        <w:numPr>
          <w:ilvl w:val="1"/>
          <w:numId w:val="6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 </w:t>
      </w:r>
      <w:r w:rsidR="00CD2EA3" w:rsidRPr="004C78C5">
        <w:rPr>
          <w:rFonts w:ascii="Times New Roman" w:hAnsi="Times New Roman" w:cs="Times New Roman"/>
          <w:sz w:val="24"/>
          <w:szCs w:val="24"/>
        </w:rPr>
        <w:t xml:space="preserve">Изменению карта подлежит: </w:t>
      </w:r>
    </w:p>
    <w:p w14:paraId="71AA7079" w14:textId="77777777" w:rsidR="004C78C5" w:rsidRPr="004C78C5" w:rsidRDefault="00CD2EA3" w:rsidP="004C78C5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78C5">
        <w:rPr>
          <w:rFonts w:ascii="Times New Roman" w:hAnsi="Times New Roman" w:cs="Times New Roman"/>
          <w:sz w:val="24"/>
          <w:szCs w:val="24"/>
        </w:rPr>
        <w:t>по результатам ежегодного проведения оценки кор</w:t>
      </w:r>
      <w:r w:rsidR="004C78C5" w:rsidRPr="004C78C5">
        <w:rPr>
          <w:rFonts w:ascii="Times New Roman" w:hAnsi="Times New Roman" w:cs="Times New Roman"/>
          <w:sz w:val="24"/>
          <w:szCs w:val="24"/>
        </w:rPr>
        <w:t>рупционных рисков в Учреждении;</w:t>
      </w:r>
    </w:p>
    <w:p w14:paraId="6F1D4C5E" w14:textId="77777777" w:rsidR="004C78C5" w:rsidRPr="004C78C5" w:rsidRDefault="00CD2EA3" w:rsidP="004C78C5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78C5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должностные инструкции работников Учреждения, должности которых указаны в Карте или учредительные документы Учреждения; </w:t>
      </w:r>
    </w:p>
    <w:p w14:paraId="566AFF5D" w14:textId="52079295" w:rsidR="00CD2EA3" w:rsidRPr="004C78C5" w:rsidRDefault="00CD2EA3" w:rsidP="004C78C5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78C5">
        <w:rPr>
          <w:rFonts w:ascii="Times New Roman" w:hAnsi="Times New Roman" w:cs="Times New Roman"/>
          <w:sz w:val="24"/>
          <w:szCs w:val="24"/>
        </w:rPr>
        <w:t>в случае выявления фактов коррупции в Учреждении.</w:t>
      </w:r>
    </w:p>
    <w:p w14:paraId="6B8E8CD1" w14:textId="56BD1254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509A4" w14:textId="5AFFAC59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3AF05" w14:textId="5FDE20BD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AEF44" w14:textId="73D1E31D" w:rsidR="001A4571" w:rsidRDefault="001A4571" w:rsidP="00CD2EA3">
      <w:pPr>
        <w:pStyle w:val="a4"/>
        <w:spacing w:after="0"/>
        <w:jc w:val="both"/>
      </w:pPr>
    </w:p>
    <w:p w14:paraId="5602CBD7" w14:textId="4452DE22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208ED3" w14:textId="0E1411A4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58404" w14:textId="0FD65337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31C94" w14:textId="25AC2B11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FCE1B9" w14:textId="786C5909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A09E82" w14:textId="7FEDE552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39542" w14:textId="36D1B801" w:rsidR="001A4571" w:rsidRPr="004C78C5" w:rsidRDefault="001A4571" w:rsidP="004C7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8CCC97" w14:textId="0291889D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3294A7" w14:textId="437D8530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CA1B06" w14:textId="77777777" w:rsidR="004568D6" w:rsidRDefault="004568D6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B9910" w14:textId="77777777" w:rsidR="004568D6" w:rsidRDefault="004568D6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ABB329" w14:textId="77777777" w:rsidR="004568D6" w:rsidRDefault="004568D6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4F627" w14:textId="77777777" w:rsidR="004568D6" w:rsidRDefault="004568D6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3E9DE" w14:textId="77777777" w:rsidR="004568D6" w:rsidRDefault="004568D6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FD03B" w14:textId="77777777" w:rsidR="004568D6" w:rsidRDefault="004568D6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B40E2D" w14:textId="77777777" w:rsidR="004568D6" w:rsidRDefault="004568D6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0844D" w14:textId="77777777" w:rsidR="004568D6" w:rsidRDefault="004568D6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B6DF6" w14:textId="516642F1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309D1" w14:textId="70129E31" w:rsidR="001A4571" w:rsidRDefault="001A4571" w:rsidP="001A4571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54BA13C" w14:textId="11752FC6" w:rsidR="001A4571" w:rsidRDefault="001A4571" w:rsidP="001A4571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B68284" w14:textId="0FB9D5A7" w:rsidR="001A4571" w:rsidRDefault="001A4571" w:rsidP="001A4571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461705" w14:textId="3EBB8FBF" w:rsidR="001A4571" w:rsidRPr="001A4571" w:rsidRDefault="001A4571" w:rsidP="001A4571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4571">
        <w:rPr>
          <w:rFonts w:ascii="Times New Roman" w:hAnsi="Times New Roman" w:cs="Times New Roman"/>
          <w:sz w:val="24"/>
          <w:szCs w:val="24"/>
        </w:rPr>
        <w:t>КАРТА КОРРУПЦИОННЫХ РИСКОВ _______________________________________________________________________</w:t>
      </w:r>
      <w:r w:rsidR="007E08E6">
        <w:rPr>
          <w:rFonts w:ascii="Times New Roman" w:hAnsi="Times New Roman" w:cs="Times New Roman"/>
          <w:sz w:val="24"/>
          <w:szCs w:val="24"/>
        </w:rPr>
        <w:t xml:space="preserve"> (</w:t>
      </w:r>
      <w:r w:rsidRPr="001A4571">
        <w:rPr>
          <w:rFonts w:ascii="Times New Roman" w:hAnsi="Times New Roman" w:cs="Times New Roman"/>
          <w:sz w:val="24"/>
          <w:szCs w:val="24"/>
        </w:rPr>
        <w:t>наименование государственного учреждения)</w:t>
      </w:r>
    </w:p>
    <w:p w14:paraId="2BC1C0BF" w14:textId="1B8D7995" w:rsidR="001A4571" w:rsidRP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DFEB5" w14:textId="05A12B5E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7CB2C" w14:textId="612A1C97" w:rsidR="001A4571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244"/>
        <w:gridCol w:w="2154"/>
        <w:gridCol w:w="2083"/>
        <w:gridCol w:w="2144"/>
      </w:tblGrid>
      <w:tr w:rsidR="001A4571" w14:paraId="58FF122F" w14:textId="77777777" w:rsidTr="001A4571">
        <w:tc>
          <w:tcPr>
            <w:tcW w:w="2336" w:type="dxa"/>
            <w:shd w:val="clear" w:color="auto" w:fill="D9D9D9" w:themeFill="background1" w:themeFillShade="D9"/>
          </w:tcPr>
          <w:p w14:paraId="09B1F531" w14:textId="5338D4ED" w:rsidR="001A4571" w:rsidRPr="001A4571" w:rsidRDefault="001A4571" w:rsidP="001A457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71">
              <w:rPr>
                <w:rFonts w:ascii="Times New Roman" w:hAnsi="Times New Roman" w:cs="Times New Roman"/>
                <w:sz w:val="24"/>
                <w:szCs w:val="24"/>
              </w:rPr>
              <w:t>Зоны повышенного коррупционного риска (</w:t>
            </w:r>
            <w:proofErr w:type="spellStart"/>
            <w:r w:rsidRPr="001A4571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1A4571">
              <w:rPr>
                <w:rFonts w:ascii="Times New Roman" w:hAnsi="Times New Roman" w:cs="Times New Roman"/>
                <w:sz w:val="24"/>
                <w:szCs w:val="24"/>
              </w:rPr>
              <w:t>-опасные функции и полномочия)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0B1806CF" w14:textId="5970CAF0" w:rsidR="001A4571" w:rsidRPr="001A4571" w:rsidRDefault="001A4571" w:rsidP="001A457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71">
              <w:rPr>
                <w:rFonts w:ascii="Times New Roman" w:hAnsi="Times New Roman" w:cs="Times New Roman"/>
                <w:sz w:val="24"/>
                <w:szCs w:val="24"/>
              </w:rPr>
              <w:t>Перечень должностей Учреждения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33C9FAE8" w14:textId="15059611" w:rsidR="001A4571" w:rsidRPr="001A4571" w:rsidRDefault="001A4571" w:rsidP="001A457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71">
              <w:rPr>
                <w:rFonts w:ascii="Times New Roman" w:hAnsi="Times New Roman" w:cs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66AB6999" w14:textId="13DB5886" w:rsidR="001A4571" w:rsidRPr="001A4571" w:rsidRDefault="001A4571" w:rsidP="001A457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71">
              <w:rPr>
                <w:rFonts w:ascii="Times New Roman" w:hAnsi="Times New Roman" w:cs="Times New Roman"/>
                <w:sz w:val="24"/>
                <w:szCs w:val="24"/>
              </w:rPr>
              <w:t>Меры по устранению</w:t>
            </w:r>
          </w:p>
        </w:tc>
      </w:tr>
      <w:tr w:rsidR="001A4571" w14:paraId="1DB7DDD6" w14:textId="77777777" w:rsidTr="001A4571">
        <w:tc>
          <w:tcPr>
            <w:tcW w:w="2336" w:type="dxa"/>
          </w:tcPr>
          <w:p w14:paraId="4C697BBA" w14:textId="1AE6E46E" w:rsidR="001A4571" w:rsidRPr="001A4571" w:rsidRDefault="001A4571" w:rsidP="001A457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5BC6292" w14:textId="26D61652" w:rsidR="001A4571" w:rsidRPr="001A4571" w:rsidRDefault="001A4571" w:rsidP="001A457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71E1FE8" w14:textId="7E2310C4" w:rsidR="001A4571" w:rsidRPr="001A4571" w:rsidRDefault="001A4571" w:rsidP="001A457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49BAC8D8" w14:textId="22472C43" w:rsidR="001A4571" w:rsidRPr="001A4571" w:rsidRDefault="001A4571" w:rsidP="001A4571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1A4571" w14:paraId="18D4023B" w14:textId="77777777" w:rsidTr="001A4571">
        <w:tc>
          <w:tcPr>
            <w:tcW w:w="2336" w:type="dxa"/>
          </w:tcPr>
          <w:p w14:paraId="31C62CA4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AAB5783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A48FE74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D567505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71" w14:paraId="321022E6" w14:textId="77777777" w:rsidTr="001A4571">
        <w:tc>
          <w:tcPr>
            <w:tcW w:w="2336" w:type="dxa"/>
          </w:tcPr>
          <w:p w14:paraId="269D15BC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357A58F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4775E1B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261EEB9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71" w14:paraId="510C6F8E" w14:textId="77777777" w:rsidTr="001A4571">
        <w:tc>
          <w:tcPr>
            <w:tcW w:w="2336" w:type="dxa"/>
          </w:tcPr>
          <w:p w14:paraId="40D14FD6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8F09FB5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22BA9DD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0204538" w14:textId="77777777" w:rsidR="001A4571" w:rsidRDefault="001A4571" w:rsidP="00CD2EA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97C33E" w14:textId="77777777" w:rsidR="001A4571" w:rsidRPr="00CD2EA3" w:rsidRDefault="001A4571" w:rsidP="00CD2EA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A4571" w:rsidRPr="00CD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938"/>
    <w:multiLevelType w:val="hybridMultilevel"/>
    <w:tmpl w:val="1C868BA4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5CB43CB"/>
    <w:multiLevelType w:val="hybridMultilevel"/>
    <w:tmpl w:val="1742A284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E473F5"/>
    <w:multiLevelType w:val="multilevel"/>
    <w:tmpl w:val="C16E2E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DD656B"/>
    <w:multiLevelType w:val="hybridMultilevel"/>
    <w:tmpl w:val="757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34DD2"/>
    <w:multiLevelType w:val="hybridMultilevel"/>
    <w:tmpl w:val="794E3EEE"/>
    <w:lvl w:ilvl="0" w:tplc="041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1A5615A"/>
    <w:multiLevelType w:val="hybridMultilevel"/>
    <w:tmpl w:val="A0DA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0635B"/>
    <w:multiLevelType w:val="hybridMultilevel"/>
    <w:tmpl w:val="E5D6C1C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723B30"/>
    <w:multiLevelType w:val="multilevel"/>
    <w:tmpl w:val="36E43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8F"/>
    <w:rsid w:val="001A4571"/>
    <w:rsid w:val="002D2B92"/>
    <w:rsid w:val="003C39F5"/>
    <w:rsid w:val="004026CC"/>
    <w:rsid w:val="004568D6"/>
    <w:rsid w:val="004C78C5"/>
    <w:rsid w:val="005D6DB2"/>
    <w:rsid w:val="006023BA"/>
    <w:rsid w:val="0075350E"/>
    <w:rsid w:val="007A4D33"/>
    <w:rsid w:val="007E08E6"/>
    <w:rsid w:val="008A098F"/>
    <w:rsid w:val="00AB142C"/>
    <w:rsid w:val="00AB7204"/>
    <w:rsid w:val="00C63B01"/>
    <w:rsid w:val="00CD2EA3"/>
    <w:rsid w:val="00E6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C9FC"/>
  <w15:docId w15:val="{4CAF7127-CCD9-4C99-B434-E29EE48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02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3BA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23B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3">
    <w:name w:val="No Spacing"/>
    <w:uiPriority w:val="1"/>
    <w:qFormat/>
    <w:rsid w:val="006023BA"/>
    <w:pPr>
      <w:spacing w:after="0" w:line="240" w:lineRule="auto"/>
    </w:pPr>
  </w:style>
  <w:style w:type="character" w:customStyle="1" w:styleId="11">
    <w:name w:val="Заголовок №1_"/>
    <w:link w:val="12"/>
    <w:locked/>
    <w:rsid w:val="006023BA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6023BA"/>
    <w:pPr>
      <w:shd w:val="clear" w:color="auto" w:fill="FFFFFF"/>
      <w:spacing w:before="720" w:after="0" w:line="312" w:lineRule="exact"/>
      <w:jc w:val="center"/>
      <w:outlineLvl w:val="0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60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CD2EA3"/>
    <w:pPr>
      <w:ind w:left="720"/>
      <w:contextualSpacing/>
    </w:pPr>
  </w:style>
  <w:style w:type="table" w:styleId="a5">
    <w:name w:val="Table Grid"/>
    <w:basedOn w:val="a1"/>
    <w:uiPriority w:val="39"/>
    <w:rsid w:val="001A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60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5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1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2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2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56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3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6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3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28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6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6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5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3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1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54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1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6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9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nenaxova_87@mail.ru</cp:lastModifiedBy>
  <cp:revision>2</cp:revision>
  <cp:lastPrinted>2021-02-25T10:05:00Z</cp:lastPrinted>
  <dcterms:created xsi:type="dcterms:W3CDTF">2021-12-07T21:57:00Z</dcterms:created>
  <dcterms:modified xsi:type="dcterms:W3CDTF">2021-12-07T21:57:00Z</dcterms:modified>
</cp:coreProperties>
</file>