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9D" w:rsidRDefault="00BF6C9D">
      <w:hyperlink r:id="rId4" w:history="1">
        <w:r w:rsidRPr="00BF6C9D">
          <w:rPr>
            <w:rStyle w:val="a3"/>
          </w:rPr>
          <w:t>Что такое финансовая привычка и как ее выработать?</w:t>
        </w:r>
      </w:hyperlink>
    </w:p>
    <w:p w:rsidR="00BF6C9D" w:rsidRDefault="00BF6C9D">
      <w:hyperlink r:id="rId5" w:history="1">
        <w:r w:rsidRPr="00BF6C9D">
          <w:rPr>
            <w:rStyle w:val="a3"/>
          </w:rPr>
          <w:t>Как правильно брать кредит и не увязнуть в долгах?</w:t>
        </w:r>
      </w:hyperlink>
    </w:p>
    <w:p w:rsidR="00BF6C9D" w:rsidRDefault="00BF6C9D">
      <w:hyperlink r:id="rId6" w:history="1">
        <w:r w:rsidRPr="00BF6C9D">
          <w:rPr>
            <w:rStyle w:val="a3"/>
          </w:rPr>
          <w:t>Можно ли давать деньги друзьям в долг? Советы эксперта</w:t>
        </w:r>
      </w:hyperlink>
    </w:p>
    <w:p w:rsidR="00BF6C9D" w:rsidRDefault="00BF6C9D">
      <w:hyperlink r:id="rId7" w:history="1">
        <w:r w:rsidRPr="00BF6C9D">
          <w:rPr>
            <w:rStyle w:val="a3"/>
          </w:rPr>
          <w:t>Как сформировать культуру разумного потребления у ребенка?</w:t>
        </w:r>
      </w:hyperlink>
    </w:p>
    <w:p w:rsidR="00BF6C9D" w:rsidRDefault="00BF6C9D">
      <w:hyperlink r:id="rId8" w:history="1">
        <w:r w:rsidRPr="00BF6C9D">
          <w:rPr>
            <w:rStyle w:val="a3"/>
          </w:rPr>
          <w:t>Как помочь старшему поколению принимать финансово правильные решения?</w:t>
        </w:r>
      </w:hyperlink>
      <w:bookmarkStart w:id="0" w:name="_GoBack"/>
      <w:bookmarkEnd w:id="0"/>
    </w:p>
    <w:sectPr w:rsidR="00BF6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5A"/>
    <w:rsid w:val="002F0D5A"/>
    <w:rsid w:val="00BF6C9D"/>
    <w:rsid w:val="00F2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CEF5"/>
  <w15:chartTrackingRefBased/>
  <w15:docId w15:val="{FD9BBCF3-5AAB-44FF-BBD9-17748D0E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98475195_4562396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video-98475195_4562395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98475195_456239599" TargetMode="External"/><Relationship Id="rId5" Type="http://schemas.openxmlformats.org/officeDocument/2006/relationships/hyperlink" Target="https://vk.com/video-98475195_45623960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video-98475195_45623959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Баторова Елена Баировна</dc:creator>
  <cp:keywords/>
  <dc:description/>
  <cp:lastModifiedBy>Баторова Елена Баировна</cp:lastModifiedBy>
  <cp:revision>2</cp:revision>
  <dcterms:created xsi:type="dcterms:W3CDTF">2022-11-29T03:24:00Z</dcterms:created>
  <dcterms:modified xsi:type="dcterms:W3CDTF">2022-11-29T03:28:00Z</dcterms:modified>
</cp:coreProperties>
</file>