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85" w:rsidRPr="00AD314F" w:rsidRDefault="009E1185" w:rsidP="009E1185">
      <w:pPr>
        <w:tabs>
          <w:tab w:val="left" w:pos="4395"/>
        </w:tabs>
        <w:jc w:val="center"/>
      </w:pPr>
      <w:r w:rsidRPr="00AD314F">
        <w:t>МУНИЦИПАЛЬНОЕ БЮДЖЕТНОЕ УЧРЕЖДЕНИЕ</w:t>
      </w:r>
    </w:p>
    <w:p w:rsidR="009E1185" w:rsidRPr="00AD314F" w:rsidRDefault="009E1185" w:rsidP="009E1185">
      <w:pPr>
        <w:tabs>
          <w:tab w:val="left" w:pos="4395"/>
        </w:tabs>
        <w:jc w:val="center"/>
      </w:pPr>
      <w:r w:rsidRPr="00AD314F">
        <w:t>ДОПОЛНИТЕЛЬНОГО ОБРАЗОВАНИЯ</w:t>
      </w:r>
    </w:p>
    <w:p w:rsidR="009E1185" w:rsidRPr="00AD314F" w:rsidRDefault="009E1185" w:rsidP="009E1185">
      <w:pPr>
        <w:tabs>
          <w:tab w:val="left" w:pos="4395"/>
        </w:tabs>
        <w:jc w:val="center"/>
      </w:pPr>
      <w:r w:rsidRPr="00AD314F">
        <w:t>«Детская школа искусств №5»</w:t>
      </w:r>
    </w:p>
    <w:p w:rsidR="009E1185" w:rsidRPr="00AD314F" w:rsidRDefault="009E1185" w:rsidP="009E1185">
      <w:pPr>
        <w:jc w:val="center"/>
      </w:pPr>
      <w:r w:rsidRPr="00AD314F">
        <w:t>г. Иркутска (ДШИ № 5)</w:t>
      </w:r>
    </w:p>
    <w:p w:rsidR="009E1185" w:rsidRPr="000B4ABD" w:rsidRDefault="009E1185" w:rsidP="009E1185">
      <w:pPr>
        <w:jc w:val="center"/>
        <w:rPr>
          <w:sz w:val="28"/>
          <w:szCs w:val="28"/>
        </w:rPr>
      </w:pPr>
    </w:p>
    <w:tbl>
      <w:tblPr>
        <w:tblW w:w="9826" w:type="dxa"/>
        <w:tblCellSpacing w:w="0" w:type="dxa"/>
        <w:tblInd w:w="-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7"/>
        <w:gridCol w:w="860"/>
        <w:gridCol w:w="5171"/>
      </w:tblGrid>
      <w:tr w:rsidR="009D17C1" w:rsidTr="009D17C1">
        <w:trPr>
          <w:tblCellSpacing w:w="0" w:type="dxa"/>
        </w:trPr>
        <w:tc>
          <w:tcPr>
            <w:tcW w:w="3789" w:type="dxa"/>
          </w:tcPr>
          <w:p w:rsidR="009D17C1" w:rsidRDefault="009D17C1">
            <w:pPr>
              <w:spacing w:line="252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Согласовано:</w:t>
            </w:r>
          </w:p>
          <w:p w:rsidR="009D17C1" w:rsidRDefault="009D17C1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Совета трудового коллектива</w:t>
            </w:r>
          </w:p>
          <w:p w:rsidR="009D17C1" w:rsidRDefault="009D17C1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________________Сенькова Е.Е.</w:t>
            </w:r>
          </w:p>
          <w:p w:rsidR="009D17C1" w:rsidRDefault="009D17C1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«_</w:t>
            </w:r>
            <w:r>
              <w:rPr>
                <w:u w:val="single"/>
                <w:lang w:eastAsia="en-US"/>
              </w:rPr>
              <w:t xml:space="preserve">31» августа 2022 </w:t>
            </w:r>
            <w:r>
              <w:rPr>
                <w:lang w:eastAsia="en-US"/>
              </w:rPr>
              <w:t>г.</w:t>
            </w:r>
          </w:p>
          <w:p w:rsidR="009D17C1" w:rsidRDefault="009D17C1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868" w:type="dxa"/>
            <w:gridSpan w:val="2"/>
          </w:tcPr>
          <w:p w:rsidR="009D17C1" w:rsidRDefault="009D17C1">
            <w:pPr>
              <w:spacing w:line="252" w:lineRule="auto"/>
              <w:jc w:val="both"/>
              <w:rPr>
                <w:lang w:eastAsia="en-US"/>
              </w:rPr>
            </w:pPr>
          </w:p>
        </w:tc>
        <w:tc>
          <w:tcPr>
            <w:tcW w:w="5169" w:type="dxa"/>
          </w:tcPr>
          <w:p w:rsidR="009D17C1" w:rsidRDefault="009D17C1">
            <w:pPr>
              <w:spacing w:line="252" w:lineRule="auto"/>
              <w:ind w:left="1259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Утверждаю:</w:t>
            </w:r>
          </w:p>
          <w:p w:rsidR="009D17C1" w:rsidRDefault="009D17C1">
            <w:pPr>
              <w:spacing w:line="252" w:lineRule="auto"/>
              <w:ind w:left="1259"/>
              <w:rPr>
                <w:lang w:eastAsia="en-US"/>
              </w:rPr>
            </w:pPr>
            <w:r>
              <w:rPr>
                <w:lang w:eastAsia="en-US"/>
              </w:rPr>
              <w:t>Директор ДШИ № 5</w:t>
            </w:r>
          </w:p>
          <w:p w:rsidR="009D17C1" w:rsidRDefault="009D17C1">
            <w:pPr>
              <w:spacing w:line="252" w:lineRule="auto"/>
              <w:ind w:left="1259"/>
              <w:rPr>
                <w:lang w:eastAsia="en-US"/>
              </w:rPr>
            </w:pPr>
          </w:p>
          <w:p w:rsidR="009D17C1" w:rsidRDefault="009D17C1">
            <w:pPr>
              <w:spacing w:line="252" w:lineRule="auto"/>
              <w:ind w:left="1259"/>
              <w:rPr>
                <w:lang w:eastAsia="en-US"/>
              </w:rPr>
            </w:pPr>
            <w:r>
              <w:rPr>
                <w:lang w:eastAsia="en-US"/>
              </w:rPr>
              <w:t>________________Павлова Л.И.</w:t>
            </w:r>
          </w:p>
          <w:p w:rsidR="009D17C1" w:rsidRDefault="009D17C1">
            <w:pPr>
              <w:spacing w:line="252" w:lineRule="auto"/>
              <w:ind w:left="1259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«1» сентября   2022 г.</w:t>
            </w:r>
          </w:p>
          <w:p w:rsidR="009D17C1" w:rsidRDefault="009D17C1">
            <w:pPr>
              <w:spacing w:line="252" w:lineRule="auto"/>
              <w:rPr>
                <w:lang w:eastAsia="en-US"/>
              </w:rPr>
            </w:pPr>
          </w:p>
        </w:tc>
      </w:tr>
      <w:tr w:rsidR="009E1185" w:rsidRPr="000B4ABD" w:rsidTr="009D17C1">
        <w:tblPrEx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185" w:rsidRPr="00AD314F" w:rsidRDefault="009E1185" w:rsidP="00BD43A2">
            <w:pPr>
              <w:spacing w:line="252" w:lineRule="auto"/>
              <w:jc w:val="both"/>
            </w:pPr>
            <w:bookmarkStart w:id="0" w:name="_GoBack"/>
            <w:bookmarkEnd w:id="0"/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185" w:rsidRPr="00AD314F" w:rsidRDefault="009E1185" w:rsidP="00BD43A2">
            <w:pPr>
              <w:spacing w:line="252" w:lineRule="auto"/>
              <w:jc w:val="both"/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1185" w:rsidRPr="00AD314F" w:rsidRDefault="009E1185" w:rsidP="00BD43A2">
            <w:pPr>
              <w:spacing w:line="252" w:lineRule="auto"/>
            </w:pPr>
          </w:p>
        </w:tc>
      </w:tr>
    </w:tbl>
    <w:p w:rsidR="004C12E2" w:rsidRPr="009E1185" w:rsidRDefault="004F0267" w:rsidP="006C38B6">
      <w:pPr>
        <w:pStyle w:val="Style4"/>
        <w:widowControl/>
        <w:spacing w:before="67"/>
        <w:jc w:val="center"/>
        <w:rPr>
          <w:rStyle w:val="FontStyle12"/>
          <w:sz w:val="24"/>
          <w:szCs w:val="24"/>
        </w:rPr>
      </w:pPr>
      <w:r w:rsidRPr="009E1185">
        <w:rPr>
          <w:rStyle w:val="FontStyle12"/>
          <w:sz w:val="24"/>
          <w:szCs w:val="24"/>
        </w:rPr>
        <w:t>ПОЛОЖЕНИЕ</w:t>
      </w:r>
    </w:p>
    <w:p w:rsidR="004C12E2" w:rsidRDefault="004F0267" w:rsidP="006C38B6">
      <w:pPr>
        <w:pStyle w:val="Style5"/>
        <w:widowControl/>
        <w:spacing w:before="14"/>
        <w:ind w:left="259"/>
        <w:jc w:val="center"/>
        <w:rPr>
          <w:rStyle w:val="FontStyle11"/>
          <w:b/>
          <w:sz w:val="24"/>
          <w:szCs w:val="24"/>
        </w:rPr>
      </w:pPr>
      <w:r w:rsidRPr="006C38B6">
        <w:rPr>
          <w:rStyle w:val="FontStyle11"/>
          <w:b/>
          <w:sz w:val="24"/>
          <w:szCs w:val="24"/>
        </w:rPr>
        <w:t xml:space="preserve">о методическом объединении </w:t>
      </w:r>
      <w:r w:rsidR="009E1185" w:rsidRPr="006C38B6">
        <w:rPr>
          <w:rStyle w:val="FontStyle11"/>
          <w:b/>
          <w:sz w:val="24"/>
          <w:szCs w:val="24"/>
        </w:rPr>
        <w:t>ДШИ № 5</w:t>
      </w:r>
    </w:p>
    <w:p w:rsidR="006C38B6" w:rsidRPr="006C38B6" w:rsidRDefault="006C38B6" w:rsidP="006C38B6">
      <w:pPr>
        <w:pStyle w:val="Style5"/>
        <w:widowControl/>
        <w:spacing w:before="14"/>
        <w:ind w:left="259"/>
        <w:jc w:val="center"/>
        <w:rPr>
          <w:rStyle w:val="FontStyle11"/>
          <w:b/>
          <w:sz w:val="24"/>
          <w:szCs w:val="24"/>
        </w:rPr>
      </w:pPr>
    </w:p>
    <w:p w:rsidR="004C12E2" w:rsidRPr="009E1185" w:rsidRDefault="004F0267" w:rsidP="006C38B6">
      <w:pPr>
        <w:pStyle w:val="Style4"/>
        <w:widowControl/>
        <w:spacing w:before="86" w:line="322" w:lineRule="exact"/>
        <w:jc w:val="center"/>
        <w:rPr>
          <w:rStyle w:val="FontStyle12"/>
          <w:sz w:val="24"/>
          <w:szCs w:val="24"/>
        </w:rPr>
      </w:pPr>
      <w:r w:rsidRPr="009E1185">
        <w:rPr>
          <w:rStyle w:val="FontStyle12"/>
          <w:sz w:val="24"/>
          <w:szCs w:val="24"/>
        </w:rPr>
        <w:t>I. Общие положения</w:t>
      </w:r>
    </w:p>
    <w:p w:rsidR="004C12E2" w:rsidRPr="009E1185" w:rsidRDefault="004F0267" w:rsidP="009E1185">
      <w:pPr>
        <w:pStyle w:val="Style2"/>
        <w:widowControl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Методическое объединение (МО) является объединением преподавателей определенного предмета или родственных предметов, осуществляющих проведение учебно-воспитательной, методической и внеклассной работы.</w:t>
      </w:r>
    </w:p>
    <w:p w:rsidR="004C12E2" w:rsidRPr="009E1185" w:rsidRDefault="004F0267" w:rsidP="009E1185">
      <w:pPr>
        <w:pStyle w:val="Style2"/>
        <w:widowControl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МО организуется при наличии не менее трех преподавателей по одному предмету.</w:t>
      </w:r>
    </w:p>
    <w:p w:rsidR="004C12E2" w:rsidRPr="009E1185" w:rsidRDefault="004F0267" w:rsidP="009E1185">
      <w:pPr>
        <w:pStyle w:val="Style2"/>
        <w:widowControl/>
        <w:spacing w:before="5"/>
        <w:ind w:firstLine="418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 xml:space="preserve">Количество МО и их численность определяются, исходя из необходимости комплексного решения поставленных задач, и устанавливаются приказом директора </w:t>
      </w:r>
      <w:r w:rsidR="009E1185">
        <w:rPr>
          <w:rStyle w:val="FontStyle11"/>
          <w:sz w:val="24"/>
          <w:szCs w:val="24"/>
        </w:rPr>
        <w:t xml:space="preserve">школы </w:t>
      </w:r>
      <w:r w:rsidRPr="009E1185">
        <w:rPr>
          <w:rStyle w:val="FontStyle11"/>
          <w:sz w:val="24"/>
          <w:szCs w:val="24"/>
        </w:rPr>
        <w:t xml:space="preserve"> и штатным расписанием.</w:t>
      </w:r>
    </w:p>
    <w:p w:rsidR="004C12E2" w:rsidRPr="009E1185" w:rsidRDefault="004F0267" w:rsidP="009E1185">
      <w:pPr>
        <w:pStyle w:val="Style2"/>
        <w:widowControl/>
        <w:ind w:firstLine="341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МО непосредственно подчиняются заместителю директора по учебно-воспитательной работе.</w:t>
      </w:r>
    </w:p>
    <w:p w:rsidR="004C12E2" w:rsidRPr="009E1185" w:rsidRDefault="004F0267" w:rsidP="009E1185">
      <w:pPr>
        <w:pStyle w:val="Style2"/>
        <w:widowControl/>
        <w:ind w:firstLine="346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 xml:space="preserve">Методические объединения в своей деятельности соблюдают </w:t>
      </w:r>
      <w:r w:rsidR="009E1185">
        <w:rPr>
          <w:rStyle w:val="FontStyle11"/>
          <w:sz w:val="24"/>
          <w:szCs w:val="24"/>
        </w:rPr>
        <w:t>К</w:t>
      </w:r>
      <w:r w:rsidRPr="009E1185">
        <w:rPr>
          <w:rStyle w:val="FontStyle11"/>
          <w:sz w:val="24"/>
          <w:szCs w:val="24"/>
        </w:rPr>
        <w:t>онвенцию о правах ребенка, руководствуются Конституцией и законами РФ, указами Президента РФ, решениями правительства РФ, органами управления культуры всех уровней по вопросам образования и воспитания, а также Уставом и локальными правовыми актами школы, приказами и распоряжениями директора.</w:t>
      </w:r>
    </w:p>
    <w:p w:rsidR="004C12E2" w:rsidRPr="009E1185" w:rsidRDefault="006C38B6" w:rsidP="009E1185">
      <w:pPr>
        <w:pStyle w:val="Style4"/>
        <w:widowControl/>
        <w:spacing w:before="82" w:line="317" w:lineRule="exact"/>
        <w:ind w:left="1488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</w:t>
      </w:r>
      <w:r w:rsidR="004F0267" w:rsidRPr="009E1185">
        <w:rPr>
          <w:rStyle w:val="FontStyle12"/>
          <w:sz w:val="24"/>
          <w:szCs w:val="24"/>
        </w:rPr>
        <w:t>II. Задачи и направления деятельности МО</w:t>
      </w:r>
    </w:p>
    <w:p w:rsidR="004C12E2" w:rsidRPr="009E1185" w:rsidRDefault="004F0267" w:rsidP="009E1185">
      <w:pPr>
        <w:pStyle w:val="Style2"/>
        <w:widowControl/>
        <w:spacing w:line="317" w:lineRule="exact"/>
        <w:ind w:firstLine="346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 xml:space="preserve">МО как структурное подразделение </w:t>
      </w:r>
      <w:r w:rsidR="009E1185">
        <w:rPr>
          <w:rStyle w:val="FontStyle11"/>
          <w:sz w:val="24"/>
          <w:szCs w:val="24"/>
        </w:rPr>
        <w:t xml:space="preserve">ДШИ </w:t>
      </w:r>
      <w:r w:rsidRPr="009E1185">
        <w:rPr>
          <w:rStyle w:val="FontStyle11"/>
          <w:sz w:val="24"/>
          <w:szCs w:val="24"/>
        </w:rPr>
        <w:t>№ 5 создается для решения определенной части задач, возложенных на учебное заведение:</w:t>
      </w:r>
    </w:p>
    <w:p w:rsidR="004C12E2" w:rsidRPr="009E1185" w:rsidRDefault="004F0267" w:rsidP="009E1185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удовлетворение потребностей обучающихся в культурно-эстетическом и нравственном развитии;</w:t>
      </w:r>
    </w:p>
    <w:p w:rsidR="004C12E2" w:rsidRPr="009E1185" w:rsidRDefault="004F0267" w:rsidP="009E1185">
      <w:pPr>
        <w:pStyle w:val="Style6"/>
        <w:widowControl/>
        <w:numPr>
          <w:ilvl w:val="0"/>
          <w:numId w:val="1"/>
        </w:numPr>
        <w:tabs>
          <w:tab w:val="left" w:pos="350"/>
          <w:tab w:val="left" w:pos="6749"/>
        </w:tabs>
        <w:ind w:left="35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организация и проведение на высоком профессиональном уровне учебно-воспитательной, методической и экспериментальной работы по одной или нескольким родственным дисциплинам;</w:t>
      </w:r>
      <w:r w:rsidRPr="009E1185">
        <w:rPr>
          <w:rStyle w:val="FontStyle11"/>
          <w:sz w:val="24"/>
          <w:szCs w:val="24"/>
        </w:rPr>
        <w:tab/>
      </w:r>
    </w:p>
    <w:p w:rsidR="004C12E2" w:rsidRPr="009E1185" w:rsidRDefault="004F0267" w:rsidP="009E1185">
      <w:pPr>
        <w:pStyle w:val="Style6"/>
        <w:widowControl/>
        <w:numPr>
          <w:ilvl w:val="0"/>
          <w:numId w:val="1"/>
        </w:numPr>
        <w:tabs>
          <w:tab w:val="left" w:pos="350"/>
        </w:tabs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совершенствование методики проведения различных видов занятий;</w:t>
      </w:r>
    </w:p>
    <w:p w:rsidR="004C12E2" w:rsidRPr="009E1185" w:rsidRDefault="004F0267" w:rsidP="009E1185">
      <w:pPr>
        <w:pStyle w:val="Style6"/>
        <w:widowControl/>
        <w:numPr>
          <w:ilvl w:val="0"/>
          <w:numId w:val="1"/>
        </w:numPr>
        <w:tabs>
          <w:tab w:val="left" w:pos="350"/>
        </w:tabs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повышение педагогической квалификации преподавателей;</w:t>
      </w:r>
    </w:p>
    <w:p w:rsidR="004C12E2" w:rsidRPr="009E1185" w:rsidRDefault="004F0267" w:rsidP="009E1185">
      <w:pPr>
        <w:pStyle w:val="Style6"/>
        <w:widowControl/>
        <w:numPr>
          <w:ilvl w:val="0"/>
          <w:numId w:val="1"/>
        </w:numPr>
        <w:tabs>
          <w:tab w:val="left" w:pos="350"/>
        </w:tabs>
        <w:ind w:left="35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организация и проведение работы по профессиональной ориентации выпускников и подготовка их к поступлению в средние специальные учебные заведения.</w:t>
      </w:r>
    </w:p>
    <w:p w:rsidR="004C12E2" w:rsidRPr="009E1185" w:rsidRDefault="004F0267" w:rsidP="009E1185">
      <w:pPr>
        <w:pStyle w:val="Style1"/>
        <w:widowControl/>
        <w:tabs>
          <w:tab w:val="left" w:pos="3734"/>
        </w:tabs>
        <w:spacing w:before="67" w:line="317" w:lineRule="exact"/>
        <w:ind w:left="3264"/>
        <w:jc w:val="both"/>
        <w:rPr>
          <w:rStyle w:val="FontStyle12"/>
          <w:sz w:val="24"/>
          <w:szCs w:val="24"/>
        </w:rPr>
      </w:pPr>
      <w:r w:rsidRPr="009E1185">
        <w:rPr>
          <w:rStyle w:val="FontStyle12"/>
          <w:sz w:val="24"/>
          <w:szCs w:val="24"/>
        </w:rPr>
        <w:t>III.</w:t>
      </w:r>
      <w:r w:rsidRPr="009E1185">
        <w:rPr>
          <w:rStyle w:val="FontStyle12"/>
          <w:b w:val="0"/>
          <w:bCs w:val="0"/>
          <w:sz w:val="24"/>
          <w:szCs w:val="24"/>
        </w:rPr>
        <w:tab/>
      </w:r>
      <w:r w:rsidRPr="009E1185">
        <w:rPr>
          <w:rStyle w:val="FontStyle12"/>
          <w:sz w:val="24"/>
          <w:szCs w:val="24"/>
        </w:rPr>
        <w:t>Функции МО</w:t>
      </w:r>
    </w:p>
    <w:p w:rsidR="004C12E2" w:rsidRPr="009E1185" w:rsidRDefault="004F0267" w:rsidP="009E1185">
      <w:pPr>
        <w:pStyle w:val="Style2"/>
        <w:widowControl/>
        <w:spacing w:line="317" w:lineRule="exact"/>
        <w:ind w:left="379"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Методическое объединение</w:t>
      </w:r>
      <w:r w:rsidR="009E1185">
        <w:rPr>
          <w:rStyle w:val="FontStyle11"/>
          <w:sz w:val="24"/>
          <w:szCs w:val="24"/>
        </w:rPr>
        <w:t>:</w:t>
      </w:r>
    </w:p>
    <w:p w:rsidR="004C12E2" w:rsidRPr="009E1185" w:rsidRDefault="004F0267" w:rsidP="009E1185">
      <w:pPr>
        <w:pStyle w:val="Style6"/>
        <w:widowControl/>
        <w:numPr>
          <w:ilvl w:val="0"/>
          <w:numId w:val="2"/>
        </w:numPr>
        <w:tabs>
          <w:tab w:val="left" w:pos="355"/>
        </w:tabs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планирует и организует работу педагогов данного объединения;</w:t>
      </w:r>
    </w:p>
    <w:p w:rsidR="004C12E2" w:rsidRPr="009E1185" w:rsidRDefault="004F0267" w:rsidP="009E1185">
      <w:pPr>
        <w:pStyle w:val="Style6"/>
        <w:widowControl/>
        <w:numPr>
          <w:ilvl w:val="0"/>
          <w:numId w:val="2"/>
        </w:numPr>
        <w:tabs>
          <w:tab w:val="left" w:pos="355"/>
        </w:tabs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проводит совещания по учебно-методическим вопросам;</w:t>
      </w:r>
    </w:p>
    <w:p w:rsidR="004C12E2" w:rsidRPr="009E1185" w:rsidRDefault="004F0267" w:rsidP="009E1185">
      <w:pPr>
        <w:pStyle w:val="Style6"/>
        <w:widowControl/>
        <w:numPr>
          <w:ilvl w:val="0"/>
          <w:numId w:val="2"/>
        </w:numPr>
        <w:tabs>
          <w:tab w:val="left" w:pos="355"/>
        </w:tabs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lastRenderedPageBreak/>
        <w:t>организует и проводит:</w:t>
      </w:r>
    </w:p>
    <w:p w:rsidR="004C12E2" w:rsidRPr="009E1185" w:rsidRDefault="004F0267" w:rsidP="009E1185">
      <w:pPr>
        <w:pStyle w:val="Style6"/>
        <w:widowControl/>
        <w:numPr>
          <w:ilvl w:val="0"/>
          <w:numId w:val="3"/>
        </w:numPr>
        <w:tabs>
          <w:tab w:val="left" w:pos="341"/>
        </w:tabs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открытые уроки по предмету;</w:t>
      </w:r>
    </w:p>
    <w:p w:rsidR="004C12E2" w:rsidRPr="009E1185" w:rsidRDefault="004F0267" w:rsidP="009E1185">
      <w:pPr>
        <w:pStyle w:val="Style6"/>
        <w:widowControl/>
        <w:numPr>
          <w:ilvl w:val="0"/>
          <w:numId w:val="3"/>
        </w:numPr>
        <w:tabs>
          <w:tab w:val="left" w:pos="341"/>
        </w:tabs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сообщения и доклады по методике обучения и воспитания;</w:t>
      </w:r>
    </w:p>
    <w:p w:rsidR="004C12E2" w:rsidRPr="009E1185" w:rsidRDefault="004F0267" w:rsidP="009E1185">
      <w:pPr>
        <w:pStyle w:val="Style6"/>
        <w:widowControl/>
        <w:numPr>
          <w:ilvl w:val="0"/>
          <w:numId w:val="3"/>
        </w:numPr>
        <w:tabs>
          <w:tab w:val="left" w:pos="341"/>
        </w:tabs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творческие отчеты педагогов;</w:t>
      </w:r>
    </w:p>
    <w:p w:rsidR="004C12E2" w:rsidRPr="009E1185" w:rsidRDefault="004F0267" w:rsidP="009E1185">
      <w:pPr>
        <w:pStyle w:val="Style6"/>
        <w:widowControl/>
        <w:numPr>
          <w:ilvl w:val="0"/>
          <w:numId w:val="3"/>
        </w:numPr>
        <w:tabs>
          <w:tab w:val="left" w:pos="341"/>
        </w:tabs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консультации с преподавателями</w:t>
      </w:r>
      <w:r w:rsidR="006C38B6">
        <w:rPr>
          <w:rStyle w:val="FontStyle11"/>
          <w:sz w:val="24"/>
          <w:szCs w:val="24"/>
        </w:rPr>
        <w:t>;</w:t>
      </w:r>
      <w:r w:rsidRPr="009E1185">
        <w:rPr>
          <w:rStyle w:val="FontStyle11"/>
          <w:sz w:val="24"/>
          <w:szCs w:val="24"/>
        </w:rPr>
        <w:t xml:space="preserve"> </w:t>
      </w:r>
    </w:p>
    <w:p w:rsidR="004C12E2" w:rsidRPr="009E1185" w:rsidRDefault="004F0267" w:rsidP="009E1185">
      <w:pPr>
        <w:pStyle w:val="Style6"/>
        <w:widowControl/>
        <w:tabs>
          <w:tab w:val="left" w:pos="350"/>
        </w:tabs>
        <w:ind w:left="360" w:right="1075" w:hanging="36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4)</w:t>
      </w:r>
      <w:r w:rsidRPr="009E1185">
        <w:rPr>
          <w:rStyle w:val="FontStyle11"/>
          <w:sz w:val="24"/>
          <w:szCs w:val="24"/>
        </w:rPr>
        <w:tab/>
        <w:t>изучает и реализует в учебно-воспитательном процессе передовой</w:t>
      </w:r>
      <w:r w:rsidRPr="009E1185">
        <w:rPr>
          <w:rStyle w:val="FontStyle11"/>
          <w:sz w:val="24"/>
          <w:szCs w:val="24"/>
        </w:rPr>
        <w:br/>
        <w:t>педагогический опыт;</w:t>
      </w:r>
    </w:p>
    <w:p w:rsidR="004C12E2" w:rsidRPr="009E1185" w:rsidRDefault="004F0267" w:rsidP="009E1185">
      <w:pPr>
        <w:pStyle w:val="Style6"/>
        <w:widowControl/>
        <w:tabs>
          <w:tab w:val="left" w:pos="355"/>
        </w:tabs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5)</w:t>
      </w:r>
      <w:r w:rsidRPr="009E1185">
        <w:rPr>
          <w:rStyle w:val="FontStyle11"/>
          <w:sz w:val="24"/>
          <w:szCs w:val="24"/>
        </w:rPr>
        <w:tab/>
        <w:t>контролирует качество проведения учебных занятий;</w:t>
      </w:r>
    </w:p>
    <w:p w:rsidR="004C12E2" w:rsidRPr="009E1185" w:rsidRDefault="004F0267" w:rsidP="009E1185">
      <w:pPr>
        <w:pStyle w:val="Style6"/>
        <w:widowControl/>
        <w:tabs>
          <w:tab w:val="left" w:pos="346"/>
        </w:tabs>
        <w:ind w:left="360" w:right="1075" w:hanging="36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6)</w:t>
      </w:r>
      <w:r w:rsidRPr="009E1185">
        <w:rPr>
          <w:rStyle w:val="FontStyle11"/>
          <w:sz w:val="24"/>
          <w:szCs w:val="24"/>
        </w:rPr>
        <w:tab/>
        <w:t>осуществляет анализ результатов образовательной деятельности по</w:t>
      </w:r>
      <w:r w:rsidRPr="009E1185">
        <w:rPr>
          <w:rStyle w:val="FontStyle11"/>
          <w:sz w:val="24"/>
          <w:szCs w:val="24"/>
        </w:rPr>
        <w:br/>
        <w:t>предметам;</w:t>
      </w:r>
    </w:p>
    <w:p w:rsidR="004C12E2" w:rsidRPr="009E1185" w:rsidRDefault="004F0267" w:rsidP="009E1185">
      <w:pPr>
        <w:pStyle w:val="Style6"/>
        <w:widowControl/>
        <w:tabs>
          <w:tab w:val="left" w:pos="346"/>
        </w:tabs>
        <w:ind w:left="355" w:hanging="355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7)</w:t>
      </w:r>
      <w:r w:rsidRPr="009E1185">
        <w:rPr>
          <w:rStyle w:val="FontStyle11"/>
          <w:sz w:val="24"/>
          <w:szCs w:val="24"/>
        </w:rPr>
        <w:tab/>
        <w:t>разрабатывает адаптированные программы по изучаемым предметам и</w:t>
      </w:r>
      <w:r w:rsidRPr="009E1185">
        <w:rPr>
          <w:rStyle w:val="FontStyle11"/>
          <w:sz w:val="24"/>
          <w:szCs w:val="24"/>
        </w:rPr>
        <w:br/>
        <w:t>совершенствует средства повышения наглядности обучения;</w:t>
      </w:r>
    </w:p>
    <w:p w:rsidR="004C12E2" w:rsidRPr="009E1185" w:rsidRDefault="004F0267" w:rsidP="009E1185">
      <w:pPr>
        <w:pStyle w:val="Style6"/>
        <w:widowControl/>
        <w:tabs>
          <w:tab w:val="left" w:pos="346"/>
        </w:tabs>
        <w:ind w:left="346" w:hanging="346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8)</w:t>
      </w:r>
      <w:r w:rsidRPr="009E1185">
        <w:rPr>
          <w:rStyle w:val="FontStyle11"/>
          <w:sz w:val="24"/>
          <w:szCs w:val="24"/>
        </w:rPr>
        <w:tab/>
        <w:t>организует посещения занятий как внутри МО, так и между педагогами</w:t>
      </w:r>
      <w:r w:rsidRPr="009E1185">
        <w:rPr>
          <w:rStyle w:val="FontStyle11"/>
          <w:sz w:val="24"/>
          <w:szCs w:val="24"/>
        </w:rPr>
        <w:br/>
        <w:t>различных МО с целью обмена опытом и совершенствования методики</w:t>
      </w:r>
      <w:r w:rsidRPr="009E1185">
        <w:rPr>
          <w:rStyle w:val="FontStyle11"/>
          <w:sz w:val="24"/>
          <w:szCs w:val="24"/>
        </w:rPr>
        <w:br/>
        <w:t>преподавания учебных предметов;</w:t>
      </w:r>
    </w:p>
    <w:p w:rsidR="004C12E2" w:rsidRPr="009E1185" w:rsidRDefault="004F0267" w:rsidP="009E1185">
      <w:pPr>
        <w:pStyle w:val="Style6"/>
        <w:widowControl/>
        <w:tabs>
          <w:tab w:val="left" w:pos="355"/>
        </w:tabs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9)</w:t>
      </w:r>
      <w:r w:rsidRPr="009E1185">
        <w:rPr>
          <w:rStyle w:val="FontStyle11"/>
          <w:sz w:val="24"/>
          <w:szCs w:val="24"/>
        </w:rPr>
        <w:tab/>
        <w:t>назначает и организует работу наставников с молодыми специалистами;</w:t>
      </w:r>
    </w:p>
    <w:p w:rsidR="004C12E2" w:rsidRPr="009E1185" w:rsidRDefault="004F0267" w:rsidP="009E1185">
      <w:pPr>
        <w:pStyle w:val="Style6"/>
        <w:widowControl/>
        <w:tabs>
          <w:tab w:val="left" w:pos="672"/>
        </w:tabs>
        <w:ind w:left="326" w:right="1075" w:hanging="326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10)</w:t>
      </w:r>
      <w:r w:rsidRPr="009E1185">
        <w:rPr>
          <w:rStyle w:val="FontStyle11"/>
          <w:sz w:val="24"/>
          <w:szCs w:val="24"/>
        </w:rPr>
        <w:tab/>
      </w:r>
      <w:r w:rsidR="006C38B6">
        <w:rPr>
          <w:rStyle w:val="FontStyle11"/>
          <w:sz w:val="24"/>
          <w:szCs w:val="24"/>
        </w:rPr>
        <w:t xml:space="preserve"> </w:t>
      </w:r>
      <w:r w:rsidRPr="009E1185">
        <w:rPr>
          <w:rStyle w:val="FontStyle11"/>
          <w:sz w:val="24"/>
          <w:szCs w:val="24"/>
        </w:rPr>
        <w:t>разрабатывает положения о проведении конкурсов, фестивалей,</w:t>
      </w:r>
      <w:r w:rsidRPr="009E1185">
        <w:rPr>
          <w:rStyle w:val="FontStyle11"/>
          <w:sz w:val="24"/>
          <w:szCs w:val="24"/>
        </w:rPr>
        <w:br/>
        <w:t>олимпиад.</w:t>
      </w:r>
    </w:p>
    <w:p w:rsidR="004C12E2" w:rsidRPr="009E1185" w:rsidRDefault="004F0267" w:rsidP="006C38B6">
      <w:pPr>
        <w:pStyle w:val="Style1"/>
        <w:widowControl/>
        <w:tabs>
          <w:tab w:val="left" w:pos="3734"/>
        </w:tabs>
        <w:jc w:val="center"/>
        <w:rPr>
          <w:rStyle w:val="FontStyle12"/>
          <w:sz w:val="24"/>
          <w:szCs w:val="24"/>
        </w:rPr>
      </w:pPr>
      <w:r w:rsidRPr="009E1185">
        <w:rPr>
          <w:rStyle w:val="FontStyle12"/>
          <w:sz w:val="24"/>
          <w:szCs w:val="24"/>
        </w:rPr>
        <w:t>IV.</w:t>
      </w:r>
      <w:r w:rsidR="006C38B6" w:rsidRPr="009E1185">
        <w:rPr>
          <w:rStyle w:val="FontStyle12"/>
          <w:sz w:val="24"/>
          <w:szCs w:val="24"/>
        </w:rPr>
        <w:t xml:space="preserve"> </w:t>
      </w:r>
      <w:r w:rsidRPr="009E1185">
        <w:rPr>
          <w:rStyle w:val="FontStyle12"/>
          <w:sz w:val="24"/>
          <w:szCs w:val="24"/>
        </w:rPr>
        <w:t>Права МО</w:t>
      </w:r>
    </w:p>
    <w:p w:rsidR="004C12E2" w:rsidRPr="009E1185" w:rsidRDefault="004F0267" w:rsidP="009E1185">
      <w:pPr>
        <w:pStyle w:val="Style2"/>
        <w:widowControl/>
        <w:spacing w:line="317" w:lineRule="exact"/>
        <w:ind w:left="360"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Методическое объединение имеет право:</w:t>
      </w:r>
    </w:p>
    <w:p w:rsidR="004C12E2" w:rsidRPr="009E1185" w:rsidRDefault="004F0267" w:rsidP="009E1185">
      <w:pPr>
        <w:pStyle w:val="Style6"/>
        <w:widowControl/>
        <w:tabs>
          <w:tab w:val="left" w:pos="336"/>
        </w:tabs>
        <w:ind w:left="360" w:right="1075" w:hanging="36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-</w:t>
      </w:r>
      <w:r w:rsidRPr="009E1185">
        <w:rPr>
          <w:rStyle w:val="FontStyle11"/>
          <w:sz w:val="24"/>
          <w:szCs w:val="24"/>
        </w:rPr>
        <w:tab/>
        <w:t>готовить предложения и рекомендовать педагогов для повышения квалификации;</w:t>
      </w:r>
    </w:p>
    <w:p w:rsidR="004C12E2" w:rsidRPr="009E1185" w:rsidRDefault="004F0267" w:rsidP="009E1185">
      <w:pPr>
        <w:pStyle w:val="Style6"/>
        <w:widowControl/>
        <w:tabs>
          <w:tab w:val="left" w:pos="341"/>
        </w:tabs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-</w:t>
      </w:r>
      <w:r w:rsidRPr="009E1185">
        <w:rPr>
          <w:rStyle w:val="FontStyle11"/>
          <w:sz w:val="24"/>
          <w:szCs w:val="24"/>
        </w:rPr>
        <w:tab/>
        <w:t>выдвигать предложения об улучшении учебного процесса в школе;</w:t>
      </w:r>
    </w:p>
    <w:p w:rsidR="004C12E2" w:rsidRPr="009E1185" w:rsidRDefault="004F0267" w:rsidP="009E1185">
      <w:pPr>
        <w:pStyle w:val="Style6"/>
        <w:widowControl/>
        <w:tabs>
          <w:tab w:val="left" w:pos="336"/>
        </w:tabs>
        <w:ind w:left="355" w:hanging="355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-</w:t>
      </w:r>
      <w:r w:rsidRPr="009E1185">
        <w:rPr>
          <w:rStyle w:val="FontStyle11"/>
          <w:sz w:val="24"/>
          <w:szCs w:val="24"/>
        </w:rPr>
        <w:tab/>
        <w:t>ставить вопрос о публикации материалов о передовом педагогическом опыте, накопленном в МО;</w:t>
      </w:r>
    </w:p>
    <w:p w:rsidR="004C12E2" w:rsidRPr="009E1185" w:rsidRDefault="004F0267" w:rsidP="009E1185">
      <w:pPr>
        <w:pStyle w:val="Style6"/>
        <w:widowControl/>
        <w:tabs>
          <w:tab w:val="left" w:pos="341"/>
        </w:tabs>
        <w:ind w:left="341" w:hanging="341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-</w:t>
      </w:r>
      <w:r w:rsidRPr="009E1185">
        <w:rPr>
          <w:rStyle w:val="FontStyle11"/>
          <w:sz w:val="24"/>
          <w:szCs w:val="24"/>
        </w:rPr>
        <w:tab/>
        <w:t>ставить вопрос перед администрацией школы о поощрении педагогов МО за активное участие в экспериментальной, научно-методической деятельности, высокое профессиональное мастерство;</w:t>
      </w:r>
    </w:p>
    <w:p w:rsidR="004C12E2" w:rsidRPr="009E1185" w:rsidRDefault="004F0267" w:rsidP="009E1185">
      <w:pPr>
        <w:pStyle w:val="Style6"/>
        <w:widowControl/>
        <w:tabs>
          <w:tab w:val="left" w:pos="341"/>
        </w:tabs>
        <w:ind w:left="35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-</w:t>
      </w:r>
      <w:r w:rsidRPr="009E1185">
        <w:rPr>
          <w:rStyle w:val="FontStyle11"/>
          <w:sz w:val="24"/>
          <w:szCs w:val="24"/>
        </w:rPr>
        <w:tab/>
        <w:t>обращаться за консультациями по проблемам учебной деятельности и воспитания учащихся к заместителю директора по учебно-воспитательной работе школы.</w:t>
      </w:r>
    </w:p>
    <w:p w:rsidR="004C12E2" w:rsidRPr="009E1185" w:rsidRDefault="004C12E2" w:rsidP="009E1185">
      <w:pPr>
        <w:pStyle w:val="Style4"/>
        <w:widowControl/>
        <w:spacing w:line="240" w:lineRule="exact"/>
        <w:ind w:left="2256"/>
        <w:jc w:val="both"/>
      </w:pPr>
    </w:p>
    <w:p w:rsidR="004C12E2" w:rsidRPr="009E1185" w:rsidRDefault="004F0267" w:rsidP="006C38B6">
      <w:pPr>
        <w:pStyle w:val="Style4"/>
        <w:widowControl/>
        <w:jc w:val="center"/>
        <w:rPr>
          <w:rStyle w:val="FontStyle12"/>
          <w:sz w:val="24"/>
          <w:szCs w:val="24"/>
        </w:rPr>
      </w:pPr>
      <w:r w:rsidRPr="009E1185">
        <w:rPr>
          <w:rStyle w:val="FontStyle12"/>
          <w:sz w:val="24"/>
          <w:szCs w:val="24"/>
        </w:rPr>
        <w:t>V. Организация управления МО</w:t>
      </w:r>
    </w:p>
    <w:p w:rsidR="004C12E2" w:rsidRPr="009E1185" w:rsidRDefault="004F0267" w:rsidP="009E1185">
      <w:pPr>
        <w:pStyle w:val="Style2"/>
        <w:widowControl/>
        <w:spacing w:line="317" w:lineRule="exact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Возглавляет МО заведующий, назначаемый директором школы из числа наиболее опытных педагогов.</w:t>
      </w:r>
    </w:p>
    <w:p w:rsidR="004C12E2" w:rsidRPr="009E1185" w:rsidRDefault="004F0267" w:rsidP="009E1185">
      <w:pPr>
        <w:pStyle w:val="Style2"/>
        <w:widowControl/>
        <w:spacing w:line="317" w:lineRule="exact"/>
        <w:ind w:firstLine="346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Работа МО проводится в соответствии с планом работы на текущий учебный год. План составляется заведующим МО, рассматривается на заседании МО, согласовывается с зам. директора по учебно-воспитательной работе и утверждается директором школы.</w:t>
      </w:r>
    </w:p>
    <w:p w:rsidR="004C12E2" w:rsidRPr="009E1185" w:rsidRDefault="004F0267" w:rsidP="009E1185">
      <w:pPr>
        <w:pStyle w:val="Style2"/>
        <w:widowControl/>
        <w:spacing w:line="317" w:lineRule="exact"/>
        <w:ind w:left="355"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Заседания МО проводятся не реже одного раза в четверти.</w:t>
      </w:r>
    </w:p>
    <w:p w:rsidR="004C12E2" w:rsidRDefault="004C12E2" w:rsidP="009E1185">
      <w:pPr>
        <w:pStyle w:val="Style2"/>
        <w:widowControl/>
        <w:spacing w:line="317" w:lineRule="exact"/>
        <w:ind w:left="355" w:firstLine="0"/>
        <w:jc w:val="both"/>
        <w:rPr>
          <w:rStyle w:val="FontStyle11"/>
          <w:sz w:val="24"/>
          <w:szCs w:val="24"/>
        </w:rPr>
      </w:pPr>
    </w:p>
    <w:p w:rsidR="006C38B6" w:rsidRPr="009E1185" w:rsidRDefault="006C38B6" w:rsidP="009E1185">
      <w:pPr>
        <w:pStyle w:val="Style2"/>
        <w:widowControl/>
        <w:spacing w:line="317" w:lineRule="exact"/>
        <w:ind w:left="355" w:firstLine="0"/>
        <w:jc w:val="both"/>
        <w:rPr>
          <w:rStyle w:val="FontStyle11"/>
          <w:sz w:val="24"/>
          <w:szCs w:val="24"/>
        </w:rPr>
        <w:sectPr w:rsidR="006C38B6" w:rsidRPr="009E1185" w:rsidSect="009E1185">
          <w:headerReference w:type="even" r:id="rId8"/>
          <w:headerReference w:type="default" r:id="rId9"/>
          <w:type w:val="continuous"/>
          <w:pgSz w:w="11905" w:h="16837"/>
          <w:pgMar w:top="1134" w:right="851" w:bottom="1134" w:left="1701" w:header="720" w:footer="720" w:gutter="0"/>
          <w:cols w:space="60"/>
          <w:noEndnote/>
        </w:sectPr>
      </w:pPr>
    </w:p>
    <w:p w:rsidR="004C12E2" w:rsidRPr="009E1185" w:rsidRDefault="004F0267" w:rsidP="006C38B6">
      <w:pPr>
        <w:pStyle w:val="Style4"/>
        <w:widowControl/>
        <w:jc w:val="center"/>
        <w:rPr>
          <w:rStyle w:val="FontStyle12"/>
          <w:sz w:val="24"/>
          <w:szCs w:val="24"/>
        </w:rPr>
      </w:pPr>
      <w:r w:rsidRPr="009E1185">
        <w:rPr>
          <w:rStyle w:val="FontStyle12"/>
          <w:sz w:val="24"/>
          <w:szCs w:val="24"/>
        </w:rPr>
        <w:lastRenderedPageBreak/>
        <w:t>VI. Делопроизводство МО</w:t>
      </w:r>
    </w:p>
    <w:p w:rsidR="004C12E2" w:rsidRPr="009E1185" w:rsidRDefault="004F0267" w:rsidP="009E1185">
      <w:pPr>
        <w:pStyle w:val="Style6"/>
        <w:widowControl/>
        <w:numPr>
          <w:ilvl w:val="0"/>
          <w:numId w:val="4"/>
        </w:numPr>
        <w:tabs>
          <w:tab w:val="left" w:pos="350"/>
        </w:tabs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Положение о МО</w:t>
      </w:r>
      <w:r w:rsidR="006C38B6">
        <w:rPr>
          <w:rStyle w:val="FontStyle11"/>
          <w:sz w:val="24"/>
          <w:szCs w:val="24"/>
        </w:rPr>
        <w:t>;</w:t>
      </w:r>
    </w:p>
    <w:p w:rsidR="004C12E2" w:rsidRPr="009E1185" w:rsidRDefault="004F0267" w:rsidP="009E1185">
      <w:pPr>
        <w:pStyle w:val="Style6"/>
        <w:widowControl/>
        <w:numPr>
          <w:ilvl w:val="0"/>
          <w:numId w:val="4"/>
        </w:numPr>
        <w:tabs>
          <w:tab w:val="left" w:pos="350"/>
        </w:tabs>
        <w:spacing w:before="5"/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Отчет о работе за прошедший учебный год с анализом</w:t>
      </w:r>
      <w:r w:rsidR="006C38B6">
        <w:rPr>
          <w:rStyle w:val="FontStyle11"/>
          <w:sz w:val="24"/>
          <w:szCs w:val="24"/>
        </w:rPr>
        <w:t>;</w:t>
      </w:r>
    </w:p>
    <w:p w:rsidR="004C12E2" w:rsidRPr="009E1185" w:rsidRDefault="004F0267" w:rsidP="009E1185">
      <w:pPr>
        <w:pStyle w:val="Style6"/>
        <w:widowControl/>
        <w:numPr>
          <w:ilvl w:val="0"/>
          <w:numId w:val="4"/>
        </w:numPr>
        <w:tabs>
          <w:tab w:val="left" w:pos="350"/>
        </w:tabs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План работы МО на текущий учебный год</w:t>
      </w:r>
      <w:r w:rsidR="006C38B6">
        <w:rPr>
          <w:rStyle w:val="FontStyle11"/>
          <w:sz w:val="24"/>
          <w:szCs w:val="24"/>
        </w:rPr>
        <w:t>;</w:t>
      </w:r>
    </w:p>
    <w:p w:rsidR="004C12E2" w:rsidRPr="009E1185" w:rsidRDefault="004F0267" w:rsidP="009E1185">
      <w:pPr>
        <w:pStyle w:val="Style6"/>
        <w:widowControl/>
        <w:numPr>
          <w:ilvl w:val="0"/>
          <w:numId w:val="4"/>
        </w:numPr>
        <w:tabs>
          <w:tab w:val="left" w:pos="350"/>
        </w:tabs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Программы (авторские, адаптированные)</w:t>
      </w:r>
      <w:r w:rsidR="006C38B6">
        <w:rPr>
          <w:rStyle w:val="FontStyle11"/>
          <w:sz w:val="24"/>
          <w:szCs w:val="24"/>
        </w:rPr>
        <w:t>;</w:t>
      </w:r>
    </w:p>
    <w:p w:rsidR="004C12E2" w:rsidRPr="009E1185" w:rsidRDefault="004F0267" w:rsidP="009E1185">
      <w:pPr>
        <w:pStyle w:val="Style6"/>
        <w:widowControl/>
        <w:numPr>
          <w:ilvl w:val="0"/>
          <w:numId w:val="4"/>
        </w:numPr>
        <w:tabs>
          <w:tab w:val="left" w:pos="350"/>
        </w:tabs>
        <w:ind w:left="35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t>Информация об учебных программах и их учебно-методическое обеспечение по предмету</w:t>
      </w:r>
      <w:r w:rsidR="006C38B6">
        <w:rPr>
          <w:rStyle w:val="FontStyle11"/>
          <w:sz w:val="24"/>
          <w:szCs w:val="24"/>
        </w:rPr>
        <w:t>;</w:t>
      </w:r>
    </w:p>
    <w:p w:rsidR="00D629C0" w:rsidRPr="009E1185" w:rsidRDefault="004F0267" w:rsidP="009E1185">
      <w:pPr>
        <w:pStyle w:val="Style6"/>
        <w:widowControl/>
        <w:numPr>
          <w:ilvl w:val="0"/>
          <w:numId w:val="4"/>
        </w:numPr>
        <w:tabs>
          <w:tab w:val="left" w:pos="350"/>
        </w:tabs>
        <w:spacing w:before="5"/>
        <w:ind w:firstLine="0"/>
        <w:jc w:val="both"/>
        <w:rPr>
          <w:rStyle w:val="FontStyle11"/>
          <w:sz w:val="24"/>
          <w:szCs w:val="24"/>
        </w:rPr>
      </w:pPr>
      <w:r w:rsidRPr="009E1185">
        <w:rPr>
          <w:rStyle w:val="FontStyle11"/>
          <w:sz w:val="24"/>
          <w:szCs w:val="24"/>
        </w:rPr>
        <w:lastRenderedPageBreak/>
        <w:t>Протоколы заседаний МО</w:t>
      </w:r>
      <w:r w:rsidR="006C38B6">
        <w:rPr>
          <w:rStyle w:val="FontStyle11"/>
          <w:sz w:val="24"/>
          <w:szCs w:val="24"/>
        </w:rPr>
        <w:t>.</w:t>
      </w:r>
    </w:p>
    <w:sectPr w:rsidR="00D629C0" w:rsidRPr="009E1185" w:rsidSect="009E1185">
      <w:headerReference w:type="even" r:id="rId10"/>
      <w:headerReference w:type="default" r:id="rId11"/>
      <w:type w:val="continuous"/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534" w:rsidRDefault="00F61534">
      <w:r>
        <w:separator/>
      </w:r>
    </w:p>
  </w:endnote>
  <w:endnote w:type="continuationSeparator" w:id="0">
    <w:p w:rsidR="00F61534" w:rsidRDefault="00F6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534" w:rsidRDefault="00F61534">
      <w:r>
        <w:separator/>
      </w:r>
    </w:p>
  </w:footnote>
  <w:footnote w:type="continuationSeparator" w:id="0">
    <w:p w:rsidR="00F61534" w:rsidRDefault="00F6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2E2" w:rsidRDefault="004F0267">
    <w:pPr>
      <w:pStyle w:val="Style5"/>
      <w:widowControl/>
      <w:spacing w:line="317" w:lineRule="exact"/>
      <w:ind w:left="-41" w:right="-41"/>
      <w:jc w:val="right"/>
      <w:rPr>
        <w:rStyle w:val="FontStyle11"/>
      </w:rPr>
    </w:pPr>
    <w:r>
      <w:rPr>
        <w:rStyle w:val="FontStyle11"/>
      </w:rPr>
      <w:t>2.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2E2" w:rsidRDefault="004C12E2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2E2" w:rsidRDefault="004F0267">
    <w:pPr>
      <w:pStyle w:val="Style5"/>
      <w:widowControl/>
      <w:spacing w:line="317" w:lineRule="exact"/>
      <w:ind w:left="-768" w:right="-768"/>
      <w:jc w:val="right"/>
      <w:rPr>
        <w:rStyle w:val="FontStyle11"/>
      </w:rPr>
    </w:pPr>
    <w:r>
      <w:rPr>
        <w:rStyle w:val="FontStyle11"/>
      </w:rPr>
      <w:t>2.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2E2" w:rsidRDefault="004C12E2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7C6DCD4"/>
    <w:lvl w:ilvl="0">
      <w:numFmt w:val="bullet"/>
      <w:lvlText w:val="*"/>
      <w:lvlJc w:val="left"/>
    </w:lvl>
  </w:abstractNum>
  <w:abstractNum w:abstractNumId="1">
    <w:nsid w:val="305F6612"/>
    <w:multiLevelType w:val="singleLevel"/>
    <w:tmpl w:val="4C68BEEA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5D8E68D4"/>
    <w:multiLevelType w:val="singleLevel"/>
    <w:tmpl w:val="D8EA1AB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C0"/>
    <w:rsid w:val="004C12E2"/>
    <w:rsid w:val="004F0267"/>
    <w:rsid w:val="006C38B6"/>
    <w:rsid w:val="009D17C1"/>
    <w:rsid w:val="009E1185"/>
    <w:rsid w:val="00A54D2E"/>
    <w:rsid w:val="00AD314F"/>
    <w:rsid w:val="00D629C0"/>
    <w:rsid w:val="00F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ind w:firstLine="413"/>
    </w:pPr>
  </w:style>
  <w:style w:type="paragraph" w:customStyle="1" w:styleId="Style3">
    <w:name w:val="Style3"/>
    <w:basedOn w:val="a"/>
    <w:uiPriority w:val="99"/>
    <w:pPr>
      <w:spacing w:line="317" w:lineRule="exact"/>
      <w:ind w:hanging="778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17" w:lineRule="exact"/>
      <w:ind w:hanging="350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ind w:firstLine="413"/>
    </w:pPr>
  </w:style>
  <w:style w:type="paragraph" w:customStyle="1" w:styleId="Style3">
    <w:name w:val="Style3"/>
    <w:basedOn w:val="a"/>
    <w:uiPriority w:val="99"/>
    <w:pPr>
      <w:spacing w:line="317" w:lineRule="exact"/>
      <w:ind w:hanging="778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17" w:lineRule="exact"/>
      <w:ind w:hanging="350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526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6</cp:revision>
  <cp:lastPrinted>2017-04-10T06:31:00Z</cp:lastPrinted>
  <dcterms:created xsi:type="dcterms:W3CDTF">2017-04-10T04:08:00Z</dcterms:created>
  <dcterms:modified xsi:type="dcterms:W3CDTF">2022-11-24T08:27:00Z</dcterms:modified>
</cp:coreProperties>
</file>