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dxa"/>
        <w:tblCellSpacing w:w="0" w:type="dxa"/>
        <w:tblInd w:w="-108" w:type="dxa"/>
        <w:tblCellMar>
          <w:left w:w="0" w:type="dxa"/>
          <w:right w:w="0" w:type="dxa"/>
        </w:tblCellMar>
        <w:tblLook w:val="04A0" w:firstRow="1" w:lastRow="0" w:firstColumn="1" w:lastColumn="0" w:noHBand="0" w:noVBand="1"/>
      </w:tblPr>
      <w:tblGrid>
        <w:gridCol w:w="40"/>
        <w:gridCol w:w="3789"/>
        <w:gridCol w:w="868"/>
        <w:gridCol w:w="90"/>
        <w:gridCol w:w="4784"/>
        <w:gridCol w:w="295"/>
      </w:tblGrid>
      <w:tr w:rsidR="00C829EE" w:rsidRPr="00C829EE" w:rsidTr="00C829EE">
        <w:trPr>
          <w:gridBefore w:val="1"/>
          <w:wBefore w:w="40" w:type="dxa"/>
          <w:tblCellSpacing w:w="0" w:type="dxa"/>
        </w:trPr>
        <w:tc>
          <w:tcPr>
            <w:tcW w:w="3789" w:type="dxa"/>
          </w:tcPr>
          <w:p w:rsidR="00C829EE" w:rsidRPr="00C829EE" w:rsidRDefault="00C829EE" w:rsidP="00881171">
            <w:pPr>
              <w:spacing w:after="0" w:line="252" w:lineRule="auto"/>
              <w:rPr>
                <w:rFonts w:ascii="Times New Roman" w:eastAsiaTheme="minorEastAsia" w:hAnsi="Times New Roman" w:cs="Times New Roman"/>
                <w:bCs/>
                <w:sz w:val="28"/>
                <w:szCs w:val="28"/>
              </w:rPr>
            </w:pPr>
            <w:r w:rsidRPr="00C829EE">
              <w:rPr>
                <w:rFonts w:ascii="Times New Roman" w:hAnsi="Times New Roman" w:cs="Times New Roman"/>
                <w:bCs/>
                <w:sz w:val="28"/>
                <w:szCs w:val="28"/>
              </w:rPr>
              <w:t>Согласовано:</w:t>
            </w:r>
          </w:p>
          <w:p w:rsidR="00C829EE" w:rsidRPr="00C829EE" w:rsidRDefault="00C829EE" w:rsidP="00881171">
            <w:pPr>
              <w:spacing w:after="0" w:line="252"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r w:rsidRPr="00C829EE">
              <w:rPr>
                <w:rFonts w:ascii="Times New Roman" w:hAnsi="Times New Roman" w:cs="Times New Roman"/>
                <w:sz w:val="28"/>
                <w:szCs w:val="28"/>
              </w:rPr>
              <w:t>Совета трудового коллектива</w:t>
            </w:r>
          </w:p>
          <w:p w:rsidR="00C829EE" w:rsidRPr="00C829EE" w:rsidRDefault="00C829EE" w:rsidP="00881171">
            <w:pPr>
              <w:spacing w:after="0" w:line="252" w:lineRule="auto"/>
              <w:jc w:val="both"/>
              <w:rPr>
                <w:rFonts w:ascii="Times New Roman" w:hAnsi="Times New Roman" w:cs="Times New Roman"/>
                <w:sz w:val="28"/>
                <w:szCs w:val="28"/>
              </w:rPr>
            </w:pPr>
            <w:r>
              <w:rPr>
                <w:rFonts w:ascii="Times New Roman" w:hAnsi="Times New Roman" w:cs="Times New Roman"/>
                <w:sz w:val="28"/>
                <w:szCs w:val="28"/>
              </w:rPr>
              <w:t>__________</w:t>
            </w:r>
            <w:r w:rsidRPr="00C829EE">
              <w:rPr>
                <w:rFonts w:ascii="Times New Roman" w:hAnsi="Times New Roman" w:cs="Times New Roman"/>
                <w:sz w:val="28"/>
                <w:szCs w:val="28"/>
              </w:rPr>
              <w:t>____Сенькова Е.Е.</w:t>
            </w:r>
          </w:p>
          <w:p w:rsidR="00C829EE" w:rsidRPr="00C829EE" w:rsidRDefault="00C829EE" w:rsidP="00881171">
            <w:pPr>
              <w:spacing w:after="0" w:line="252" w:lineRule="auto"/>
              <w:jc w:val="both"/>
              <w:rPr>
                <w:rFonts w:ascii="Times New Roman" w:hAnsi="Times New Roman" w:cs="Times New Roman"/>
                <w:sz w:val="28"/>
                <w:szCs w:val="28"/>
              </w:rPr>
            </w:pPr>
            <w:r w:rsidRPr="00C829EE">
              <w:rPr>
                <w:rFonts w:ascii="Times New Roman" w:hAnsi="Times New Roman" w:cs="Times New Roman"/>
                <w:sz w:val="28"/>
                <w:szCs w:val="28"/>
              </w:rPr>
              <w:t>«_</w:t>
            </w:r>
            <w:r w:rsidRPr="00C829EE">
              <w:rPr>
                <w:rFonts w:ascii="Times New Roman" w:hAnsi="Times New Roman" w:cs="Times New Roman"/>
                <w:sz w:val="28"/>
                <w:szCs w:val="28"/>
                <w:u w:val="single"/>
              </w:rPr>
              <w:t xml:space="preserve">31» августа 2022 </w:t>
            </w:r>
            <w:r w:rsidRPr="00C829EE">
              <w:rPr>
                <w:rFonts w:ascii="Times New Roman" w:hAnsi="Times New Roman" w:cs="Times New Roman"/>
                <w:sz w:val="28"/>
                <w:szCs w:val="28"/>
              </w:rPr>
              <w:t>г.</w:t>
            </w:r>
          </w:p>
          <w:p w:rsidR="00C829EE" w:rsidRPr="00C829EE" w:rsidRDefault="00C829EE" w:rsidP="00881171">
            <w:pPr>
              <w:widowControl w:val="0"/>
              <w:autoSpaceDE w:val="0"/>
              <w:autoSpaceDN w:val="0"/>
              <w:adjustRightInd w:val="0"/>
              <w:spacing w:after="0" w:line="252" w:lineRule="auto"/>
              <w:jc w:val="both"/>
              <w:rPr>
                <w:rFonts w:ascii="Times New Roman" w:eastAsiaTheme="minorEastAsia" w:hAnsi="Times New Roman" w:cs="Times New Roman"/>
                <w:sz w:val="28"/>
                <w:szCs w:val="28"/>
              </w:rPr>
            </w:pPr>
          </w:p>
        </w:tc>
        <w:tc>
          <w:tcPr>
            <w:tcW w:w="868" w:type="dxa"/>
          </w:tcPr>
          <w:p w:rsidR="00C829EE" w:rsidRPr="00C829EE" w:rsidRDefault="00C829EE" w:rsidP="00881171">
            <w:pPr>
              <w:widowControl w:val="0"/>
              <w:autoSpaceDE w:val="0"/>
              <w:autoSpaceDN w:val="0"/>
              <w:adjustRightInd w:val="0"/>
              <w:spacing w:after="0" w:line="252" w:lineRule="auto"/>
              <w:jc w:val="both"/>
              <w:rPr>
                <w:rFonts w:ascii="Times New Roman" w:eastAsiaTheme="minorEastAsia" w:hAnsi="Times New Roman" w:cs="Times New Roman"/>
                <w:sz w:val="28"/>
                <w:szCs w:val="28"/>
              </w:rPr>
            </w:pPr>
          </w:p>
        </w:tc>
        <w:tc>
          <w:tcPr>
            <w:tcW w:w="5169" w:type="dxa"/>
            <w:gridSpan w:val="3"/>
          </w:tcPr>
          <w:p w:rsidR="00C829EE" w:rsidRPr="00C829EE" w:rsidRDefault="00C829EE" w:rsidP="00881171">
            <w:pPr>
              <w:spacing w:after="0" w:line="252" w:lineRule="auto"/>
              <w:ind w:left="1259"/>
              <w:rPr>
                <w:rFonts w:ascii="Times New Roman" w:eastAsiaTheme="minorEastAsia" w:hAnsi="Times New Roman" w:cs="Times New Roman"/>
                <w:bCs/>
                <w:sz w:val="28"/>
                <w:szCs w:val="28"/>
              </w:rPr>
            </w:pPr>
            <w:r w:rsidRPr="00C829EE">
              <w:rPr>
                <w:rFonts w:ascii="Times New Roman" w:hAnsi="Times New Roman" w:cs="Times New Roman"/>
                <w:bCs/>
                <w:sz w:val="28"/>
                <w:szCs w:val="28"/>
              </w:rPr>
              <w:t>Утверждаю:</w:t>
            </w:r>
          </w:p>
          <w:p w:rsidR="00C829EE" w:rsidRPr="00C829EE" w:rsidRDefault="00C829EE" w:rsidP="00881171">
            <w:pPr>
              <w:spacing w:after="0" w:line="252" w:lineRule="auto"/>
              <w:ind w:left="1259"/>
              <w:rPr>
                <w:rFonts w:ascii="Times New Roman" w:hAnsi="Times New Roman" w:cs="Times New Roman"/>
                <w:sz w:val="28"/>
                <w:szCs w:val="28"/>
              </w:rPr>
            </w:pPr>
            <w:r w:rsidRPr="00C829EE">
              <w:rPr>
                <w:rFonts w:ascii="Times New Roman" w:hAnsi="Times New Roman" w:cs="Times New Roman"/>
                <w:sz w:val="28"/>
                <w:szCs w:val="28"/>
              </w:rPr>
              <w:t>Директор ДШИ № 5</w:t>
            </w:r>
          </w:p>
          <w:p w:rsidR="00C829EE" w:rsidRPr="00C829EE" w:rsidRDefault="00C829EE" w:rsidP="00881171">
            <w:pPr>
              <w:spacing w:after="0" w:line="252" w:lineRule="auto"/>
              <w:ind w:left="1259"/>
              <w:rPr>
                <w:rFonts w:ascii="Times New Roman" w:hAnsi="Times New Roman" w:cs="Times New Roman"/>
                <w:sz w:val="28"/>
                <w:szCs w:val="28"/>
              </w:rPr>
            </w:pPr>
          </w:p>
          <w:p w:rsidR="00C829EE" w:rsidRPr="00C829EE" w:rsidRDefault="00C829EE" w:rsidP="00881171">
            <w:pPr>
              <w:spacing w:after="0" w:line="252" w:lineRule="auto"/>
              <w:ind w:left="1259"/>
              <w:rPr>
                <w:rFonts w:ascii="Times New Roman" w:hAnsi="Times New Roman" w:cs="Times New Roman"/>
                <w:sz w:val="28"/>
                <w:szCs w:val="28"/>
              </w:rPr>
            </w:pPr>
            <w:r w:rsidRPr="00C829EE">
              <w:rPr>
                <w:rFonts w:ascii="Times New Roman" w:hAnsi="Times New Roman" w:cs="Times New Roman"/>
                <w:sz w:val="28"/>
                <w:szCs w:val="28"/>
              </w:rPr>
              <w:t>_______________Павлова Л.И.</w:t>
            </w:r>
          </w:p>
          <w:p w:rsidR="00C829EE" w:rsidRPr="00C829EE" w:rsidRDefault="00C829EE" w:rsidP="00881171">
            <w:pPr>
              <w:spacing w:after="0" w:line="252" w:lineRule="auto"/>
              <w:ind w:left="1259"/>
              <w:rPr>
                <w:rFonts w:ascii="Times New Roman" w:hAnsi="Times New Roman" w:cs="Times New Roman"/>
                <w:sz w:val="28"/>
                <w:szCs w:val="28"/>
                <w:u w:val="single"/>
              </w:rPr>
            </w:pPr>
            <w:r w:rsidRPr="00C829EE">
              <w:rPr>
                <w:rFonts w:ascii="Times New Roman" w:hAnsi="Times New Roman" w:cs="Times New Roman"/>
                <w:sz w:val="28"/>
                <w:szCs w:val="28"/>
                <w:u w:val="single"/>
              </w:rPr>
              <w:t>«1» сентября   2022 г.</w:t>
            </w:r>
          </w:p>
          <w:p w:rsidR="00C829EE" w:rsidRPr="00C829EE" w:rsidRDefault="00C829EE" w:rsidP="00881171">
            <w:pPr>
              <w:widowControl w:val="0"/>
              <w:autoSpaceDE w:val="0"/>
              <w:autoSpaceDN w:val="0"/>
              <w:adjustRightInd w:val="0"/>
              <w:spacing w:after="0" w:line="252" w:lineRule="auto"/>
              <w:rPr>
                <w:rFonts w:ascii="Times New Roman" w:eastAsiaTheme="minorEastAsia" w:hAnsi="Times New Roman" w:cs="Times New Roman"/>
                <w:sz w:val="28"/>
                <w:szCs w:val="28"/>
              </w:rPr>
            </w:pPr>
          </w:p>
        </w:tc>
      </w:tr>
      <w:tr w:rsidR="0082524D" w:rsidRPr="007618D0" w:rsidTr="00C829EE">
        <w:tblPrEx>
          <w:tblCellSpacing w:w="0" w:type="nil"/>
        </w:tblPrEx>
        <w:trPr>
          <w:gridAfter w:val="1"/>
          <w:wAfter w:w="295" w:type="dxa"/>
        </w:trPr>
        <w:tc>
          <w:tcPr>
            <w:tcW w:w="4787" w:type="dxa"/>
            <w:gridSpan w:val="4"/>
            <w:tcMar>
              <w:top w:w="0" w:type="dxa"/>
              <w:left w:w="108" w:type="dxa"/>
              <w:bottom w:w="0" w:type="dxa"/>
              <w:right w:w="108" w:type="dxa"/>
            </w:tcMar>
          </w:tcPr>
          <w:p w:rsidR="0082524D" w:rsidRPr="007618D0" w:rsidRDefault="0082524D" w:rsidP="00173693">
            <w:pPr>
              <w:spacing w:before="100" w:beforeAutospacing="1" w:after="100" w:afterAutospacing="1" w:line="240" w:lineRule="auto"/>
              <w:rPr>
                <w:rFonts w:ascii="Times New Roman" w:eastAsia="Times New Roman" w:hAnsi="Times New Roman" w:cs="Times New Roman"/>
                <w:sz w:val="28"/>
                <w:szCs w:val="28"/>
                <w:lang w:eastAsia="ru-RU"/>
              </w:rPr>
            </w:pPr>
          </w:p>
        </w:tc>
        <w:tc>
          <w:tcPr>
            <w:tcW w:w="4784" w:type="dxa"/>
            <w:tcMar>
              <w:top w:w="0" w:type="dxa"/>
              <w:left w:w="108" w:type="dxa"/>
              <w:bottom w:w="0" w:type="dxa"/>
              <w:right w:w="108" w:type="dxa"/>
            </w:tcMar>
          </w:tcPr>
          <w:p w:rsidR="0082524D" w:rsidRPr="007618D0" w:rsidRDefault="0082524D" w:rsidP="0082524D">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82524D" w:rsidRPr="007618D0" w:rsidRDefault="0082524D" w:rsidP="00EB7D6B">
      <w:pPr>
        <w:spacing w:after="120" w:line="240" w:lineRule="auto"/>
        <w:jc w:val="center"/>
        <w:rPr>
          <w:rFonts w:ascii="Times New Roman" w:eastAsia="Times New Roman" w:hAnsi="Times New Roman" w:cs="Times New Roman"/>
          <w:b/>
          <w:sz w:val="28"/>
          <w:szCs w:val="28"/>
          <w:lang w:eastAsia="ru-RU"/>
        </w:rPr>
      </w:pPr>
      <w:r w:rsidRPr="007618D0">
        <w:rPr>
          <w:rFonts w:ascii="Times New Roman" w:eastAsia="Times New Roman" w:hAnsi="Times New Roman" w:cs="Times New Roman"/>
          <w:b/>
          <w:sz w:val="28"/>
          <w:szCs w:val="28"/>
          <w:lang w:eastAsia="ru-RU"/>
        </w:rPr>
        <w:t>ПОЛОЖЕНИЕ</w:t>
      </w:r>
    </w:p>
    <w:p w:rsidR="00173693" w:rsidRPr="00173693" w:rsidRDefault="0082524D" w:rsidP="00EB7D6B">
      <w:pPr>
        <w:tabs>
          <w:tab w:val="left" w:pos="5595"/>
        </w:tabs>
        <w:spacing w:after="120"/>
        <w:ind w:hanging="142"/>
        <w:jc w:val="center"/>
        <w:rPr>
          <w:rFonts w:ascii="Times New Roman" w:eastAsia="Times New Roman" w:hAnsi="Times New Roman" w:cs="Times New Roman"/>
          <w:b/>
          <w:sz w:val="28"/>
          <w:szCs w:val="28"/>
          <w:lang w:eastAsia="ru-RU"/>
        </w:rPr>
      </w:pPr>
      <w:r w:rsidRPr="007618D0">
        <w:rPr>
          <w:rFonts w:ascii="Times New Roman" w:eastAsia="Times New Roman" w:hAnsi="Times New Roman" w:cs="Times New Roman"/>
          <w:b/>
          <w:sz w:val="28"/>
          <w:szCs w:val="28"/>
          <w:lang w:eastAsia="ru-RU"/>
        </w:rPr>
        <w:t xml:space="preserve">о сайте </w:t>
      </w:r>
    </w:p>
    <w:p w:rsidR="0082524D" w:rsidRPr="0082524D" w:rsidRDefault="0082524D" w:rsidP="00173693">
      <w:pPr>
        <w:spacing w:before="100" w:beforeAutospacing="1" w:after="100" w:afterAutospacing="1" w:line="240" w:lineRule="auto"/>
        <w:ind w:hanging="80"/>
        <w:jc w:val="center"/>
        <w:rPr>
          <w:rFonts w:ascii="Times New Roman" w:eastAsia="Times New Roman" w:hAnsi="Times New Roman" w:cs="Times New Roman"/>
          <w:sz w:val="24"/>
          <w:szCs w:val="24"/>
          <w:lang w:eastAsia="ru-RU"/>
        </w:rPr>
      </w:pPr>
    </w:p>
    <w:p w:rsidR="007618D0" w:rsidRPr="007618D0" w:rsidRDefault="00455ECB" w:rsidP="00123F87">
      <w:pPr>
        <w:spacing w:after="0" w:line="240" w:lineRule="auto"/>
        <w:jc w:val="center"/>
        <w:rPr>
          <w:rFonts w:ascii="Times New Roman" w:hAnsi="Times New Roman"/>
          <w:sz w:val="28"/>
          <w:szCs w:val="28"/>
          <w:lang w:eastAsia="ru-RU"/>
        </w:rPr>
      </w:pPr>
      <w:r>
        <w:rPr>
          <w:rFonts w:ascii="Times New Roman" w:hAnsi="Times New Roman"/>
          <w:b/>
          <w:bCs/>
          <w:sz w:val="28"/>
          <w:szCs w:val="28"/>
          <w:lang w:eastAsia="ru-RU"/>
        </w:rPr>
        <w:t>1</w:t>
      </w:r>
      <w:r w:rsidR="007618D0" w:rsidRPr="007618D0">
        <w:rPr>
          <w:rFonts w:ascii="Times New Roman" w:hAnsi="Times New Roman"/>
          <w:b/>
          <w:bCs/>
          <w:sz w:val="28"/>
          <w:szCs w:val="28"/>
          <w:lang w:eastAsia="ru-RU"/>
        </w:rPr>
        <w:t>. Общие положения</w:t>
      </w:r>
    </w:p>
    <w:p w:rsidR="00123F87" w:rsidRDefault="007618D0" w:rsidP="00455ECB">
      <w:pPr>
        <w:pStyle w:val="a5"/>
        <w:tabs>
          <w:tab w:val="left" w:pos="3828"/>
        </w:tabs>
        <w:spacing w:after="0"/>
        <w:jc w:val="both"/>
        <w:rPr>
          <w:sz w:val="28"/>
          <w:szCs w:val="28"/>
        </w:rPr>
      </w:pPr>
      <w:r w:rsidRPr="007618D0">
        <w:rPr>
          <w:sz w:val="28"/>
          <w:szCs w:val="28"/>
        </w:rPr>
        <w:t xml:space="preserve">1.1. Положение об официальном сайте </w:t>
      </w:r>
      <w:r w:rsidR="003870DB">
        <w:rPr>
          <w:sz w:val="28"/>
          <w:szCs w:val="28"/>
        </w:rPr>
        <w:t xml:space="preserve">муниципального бюджетного </w:t>
      </w:r>
      <w:r w:rsidRPr="007618D0">
        <w:rPr>
          <w:sz w:val="28"/>
          <w:szCs w:val="28"/>
        </w:rPr>
        <w:t xml:space="preserve">учреждения дополнительного образования </w:t>
      </w:r>
      <w:r w:rsidRPr="00173693">
        <w:rPr>
          <w:sz w:val="28"/>
          <w:szCs w:val="28"/>
        </w:rPr>
        <w:t>«Детская школа искусств № 5</w:t>
      </w:r>
      <w:r>
        <w:rPr>
          <w:sz w:val="28"/>
          <w:szCs w:val="28"/>
        </w:rPr>
        <w:t xml:space="preserve"> </w:t>
      </w:r>
      <w:r w:rsidRPr="00173693">
        <w:rPr>
          <w:sz w:val="28"/>
          <w:szCs w:val="28"/>
        </w:rPr>
        <w:t>г</w:t>
      </w:r>
      <w:r w:rsidR="003870DB">
        <w:rPr>
          <w:sz w:val="28"/>
          <w:szCs w:val="28"/>
        </w:rPr>
        <w:t>орода</w:t>
      </w:r>
      <w:r w:rsidRPr="00173693">
        <w:rPr>
          <w:sz w:val="28"/>
          <w:szCs w:val="28"/>
        </w:rPr>
        <w:t xml:space="preserve"> Иркутска</w:t>
      </w:r>
      <w:r>
        <w:rPr>
          <w:sz w:val="28"/>
          <w:szCs w:val="28"/>
        </w:rPr>
        <w:t>»</w:t>
      </w:r>
      <w:r w:rsidRPr="007618D0">
        <w:rPr>
          <w:sz w:val="28"/>
          <w:szCs w:val="28"/>
        </w:rPr>
        <w:t xml:space="preserve"> (далее – Положение) </w:t>
      </w:r>
      <w:r w:rsidR="00123F87" w:rsidRPr="0063055F">
        <w:rPr>
          <w:sz w:val="28"/>
          <w:szCs w:val="28"/>
        </w:rPr>
        <w:t xml:space="preserve">определяет </w:t>
      </w:r>
      <w:r w:rsidR="00123F87">
        <w:rPr>
          <w:sz w:val="28"/>
          <w:szCs w:val="28"/>
        </w:rPr>
        <w:t>назначение</w:t>
      </w:r>
      <w:r w:rsidR="00123F87" w:rsidRPr="0063055F">
        <w:rPr>
          <w:sz w:val="28"/>
          <w:szCs w:val="28"/>
        </w:rPr>
        <w:t xml:space="preserve">, принципы </w:t>
      </w:r>
      <w:r w:rsidR="00123F87" w:rsidRPr="007618D0">
        <w:rPr>
          <w:sz w:val="28"/>
          <w:szCs w:val="28"/>
        </w:rPr>
        <w:t>построения и струк</w:t>
      </w:r>
      <w:r w:rsidR="00123F87">
        <w:rPr>
          <w:sz w:val="28"/>
          <w:szCs w:val="28"/>
        </w:rPr>
        <w:t xml:space="preserve">туру информационных материалов, а также </w:t>
      </w:r>
      <w:r w:rsidR="00123F87" w:rsidRPr="007618D0">
        <w:rPr>
          <w:sz w:val="28"/>
          <w:szCs w:val="28"/>
        </w:rPr>
        <w:t xml:space="preserve">регламентирует технологию создания и функционирования Сайта </w:t>
      </w:r>
      <w:r w:rsidR="00D54DA3">
        <w:rPr>
          <w:sz w:val="28"/>
          <w:szCs w:val="28"/>
        </w:rPr>
        <w:t>ш</w:t>
      </w:r>
      <w:r w:rsidR="00123F87" w:rsidRPr="007618D0">
        <w:rPr>
          <w:sz w:val="28"/>
          <w:szCs w:val="28"/>
        </w:rPr>
        <w:t>колы.</w:t>
      </w:r>
      <w:r w:rsidR="00123F87">
        <w:rPr>
          <w:sz w:val="28"/>
          <w:szCs w:val="28"/>
        </w:rPr>
        <w:t xml:space="preserve"> </w:t>
      </w:r>
    </w:p>
    <w:p w:rsidR="00123F87" w:rsidRPr="007362FA" w:rsidRDefault="00123F87"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62FA">
        <w:rPr>
          <w:rFonts w:ascii="Times New Roman" w:eastAsia="Times New Roman" w:hAnsi="Times New Roman" w:cs="Times New Roman"/>
          <w:sz w:val="28"/>
          <w:szCs w:val="28"/>
          <w:lang w:eastAsia="ru-RU"/>
        </w:rPr>
        <w:t xml:space="preserve">1.2. </w:t>
      </w:r>
      <w:r w:rsidR="007362FA" w:rsidRPr="007362FA">
        <w:rPr>
          <w:rFonts w:ascii="Times New Roman" w:eastAsia="Times New Roman" w:hAnsi="Times New Roman" w:cs="Times New Roman"/>
          <w:sz w:val="28"/>
          <w:szCs w:val="28"/>
          <w:lang w:eastAsia="ru-RU"/>
        </w:rPr>
        <w:t xml:space="preserve">Сайт обеспечивает </w:t>
      </w:r>
      <w:r w:rsidR="007362FA" w:rsidRPr="007362FA">
        <w:rPr>
          <w:rFonts w:ascii="Times New Roman" w:hAnsi="Times New Roman"/>
          <w:sz w:val="28"/>
          <w:szCs w:val="28"/>
          <w:lang w:eastAsia="ru-RU"/>
        </w:rPr>
        <w:t xml:space="preserve">реализацию прав граждан на доступ к открытой информации </w:t>
      </w:r>
      <w:r w:rsidR="007362FA">
        <w:rPr>
          <w:rFonts w:ascii="Times New Roman" w:hAnsi="Times New Roman"/>
          <w:sz w:val="28"/>
          <w:szCs w:val="28"/>
          <w:lang w:eastAsia="ru-RU"/>
        </w:rPr>
        <w:t xml:space="preserve">о деятельности школы </w:t>
      </w:r>
      <w:r w:rsidR="007362FA" w:rsidRPr="007362FA">
        <w:rPr>
          <w:rFonts w:ascii="Times New Roman" w:hAnsi="Times New Roman"/>
          <w:sz w:val="28"/>
          <w:szCs w:val="28"/>
          <w:lang w:eastAsia="ru-RU"/>
        </w:rPr>
        <w:t>при соблюдении норм профессиональной этики педагогической деятельности и норм информационной безопасности</w:t>
      </w:r>
      <w:r w:rsidR="007362FA">
        <w:rPr>
          <w:rFonts w:ascii="Times New Roman" w:hAnsi="Times New Roman"/>
          <w:sz w:val="28"/>
          <w:szCs w:val="28"/>
          <w:lang w:eastAsia="ru-RU"/>
        </w:rPr>
        <w:t>.</w:t>
      </w:r>
      <w:r w:rsidR="007362FA" w:rsidRPr="007362FA">
        <w:rPr>
          <w:rFonts w:ascii="Times New Roman" w:eastAsia="Times New Roman" w:hAnsi="Times New Roman" w:cs="Times New Roman"/>
          <w:sz w:val="28"/>
          <w:szCs w:val="28"/>
          <w:lang w:eastAsia="ru-RU"/>
        </w:rPr>
        <w:t xml:space="preserve"> </w:t>
      </w:r>
    </w:p>
    <w:p w:rsidR="00123F87" w:rsidRPr="007618D0" w:rsidRDefault="00123F87" w:rsidP="00455ECB">
      <w:pPr>
        <w:pStyle w:val="a5"/>
        <w:tabs>
          <w:tab w:val="left" w:pos="3828"/>
        </w:tabs>
        <w:spacing w:after="0"/>
        <w:jc w:val="both"/>
        <w:rPr>
          <w:sz w:val="28"/>
          <w:szCs w:val="28"/>
        </w:rPr>
      </w:pPr>
      <w:r>
        <w:rPr>
          <w:sz w:val="28"/>
          <w:szCs w:val="28"/>
        </w:rPr>
        <w:t>1.3. Структура Сайта и состав обязательной информации об учреждении определяются</w:t>
      </w:r>
      <w:r w:rsidRPr="007618D0">
        <w:rPr>
          <w:sz w:val="28"/>
          <w:szCs w:val="28"/>
        </w:rPr>
        <w:t>:</w:t>
      </w:r>
    </w:p>
    <w:p w:rsidR="00123F87" w:rsidRPr="007618D0" w:rsidRDefault="00123F87" w:rsidP="00455ECB">
      <w:pPr>
        <w:pStyle w:val="a5"/>
        <w:tabs>
          <w:tab w:val="left" w:pos="3828"/>
        </w:tabs>
        <w:spacing w:after="0"/>
        <w:jc w:val="both"/>
        <w:rPr>
          <w:sz w:val="28"/>
          <w:szCs w:val="28"/>
        </w:rPr>
      </w:pPr>
      <w:r w:rsidRPr="007618D0">
        <w:rPr>
          <w:sz w:val="28"/>
          <w:szCs w:val="28"/>
        </w:rPr>
        <w:t>–</w:t>
      </w:r>
      <w:r>
        <w:rPr>
          <w:sz w:val="28"/>
          <w:szCs w:val="28"/>
        </w:rPr>
        <w:t xml:space="preserve"> </w:t>
      </w:r>
      <w:r w:rsidRPr="007618D0">
        <w:rPr>
          <w:sz w:val="28"/>
          <w:szCs w:val="28"/>
        </w:rPr>
        <w:t xml:space="preserve"> Федеральн</w:t>
      </w:r>
      <w:r>
        <w:rPr>
          <w:sz w:val="28"/>
          <w:szCs w:val="28"/>
        </w:rPr>
        <w:t>ым</w:t>
      </w:r>
      <w:r w:rsidRPr="007618D0">
        <w:rPr>
          <w:sz w:val="28"/>
          <w:szCs w:val="28"/>
        </w:rPr>
        <w:t xml:space="preserve"> закон</w:t>
      </w:r>
      <w:r>
        <w:rPr>
          <w:sz w:val="28"/>
          <w:szCs w:val="28"/>
        </w:rPr>
        <w:t>ом</w:t>
      </w:r>
      <w:r w:rsidRPr="007618D0">
        <w:rPr>
          <w:sz w:val="28"/>
          <w:szCs w:val="28"/>
        </w:rPr>
        <w:t xml:space="preserve"> от 29.12.2012 № 273-ФЗ "Об образовании в Российской Федерации" </w:t>
      </w:r>
      <w:r>
        <w:rPr>
          <w:sz w:val="28"/>
          <w:szCs w:val="28"/>
        </w:rPr>
        <w:t>(статья 29)</w:t>
      </w:r>
      <w:r w:rsidRPr="007618D0">
        <w:rPr>
          <w:sz w:val="28"/>
          <w:szCs w:val="28"/>
        </w:rPr>
        <w:t>;</w:t>
      </w:r>
    </w:p>
    <w:p w:rsidR="00123F87" w:rsidRPr="007618D0" w:rsidRDefault="00123F87" w:rsidP="00455ECB">
      <w:pPr>
        <w:jc w:val="both"/>
        <w:rPr>
          <w:rFonts w:ascii="Times New Roman" w:hAnsi="Times New Roman"/>
          <w:sz w:val="28"/>
          <w:szCs w:val="28"/>
          <w:lang w:eastAsia="ru-RU"/>
        </w:rPr>
      </w:pPr>
      <w:proofErr w:type="gramStart"/>
      <w:r w:rsidRPr="007618D0">
        <w:rPr>
          <w:rFonts w:ascii="Times New Roman" w:hAnsi="Times New Roman"/>
          <w:sz w:val="28"/>
          <w:szCs w:val="28"/>
          <w:lang w:eastAsia="ru-RU"/>
        </w:rPr>
        <w:t xml:space="preserve">– </w:t>
      </w:r>
      <w:r>
        <w:rPr>
          <w:rFonts w:ascii="Times New Roman" w:hAnsi="Times New Roman"/>
          <w:sz w:val="28"/>
          <w:szCs w:val="28"/>
          <w:lang w:eastAsia="ru-RU"/>
        </w:rPr>
        <w:t xml:space="preserve"> п</w:t>
      </w:r>
      <w:r w:rsidRPr="007618D0">
        <w:rPr>
          <w:rFonts w:ascii="Times New Roman" w:hAnsi="Times New Roman"/>
          <w:sz w:val="28"/>
          <w:szCs w:val="28"/>
          <w:lang w:eastAsia="ru-RU"/>
        </w:rPr>
        <w:t xml:space="preserve">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w:t>
      </w:r>
      <w:r w:rsidRPr="007618D0">
        <w:rPr>
          <w:rFonts w:ascii="Times New Roman" w:hAnsi="Times New Roman"/>
          <w:sz w:val="28"/>
          <w:szCs w:val="28"/>
        </w:rPr>
        <w:t xml:space="preserve">от </w:t>
      </w:r>
      <w:r w:rsidRPr="007618D0">
        <w:rPr>
          <w:rFonts w:ascii="Times New Roman" w:hAnsi="Times New Roman"/>
          <w:sz w:val="28"/>
          <w:szCs w:val="28"/>
          <w:lang w:eastAsia="ru-RU"/>
        </w:rPr>
        <w:t>10.07.2013 № 582</w:t>
      </w:r>
      <w:r>
        <w:rPr>
          <w:sz w:val="28"/>
          <w:szCs w:val="28"/>
        </w:rPr>
        <w:t xml:space="preserve"> </w:t>
      </w:r>
      <w:r w:rsidRPr="0063055F">
        <w:rPr>
          <w:rFonts w:ascii="Times New Roman" w:hAnsi="Times New Roman" w:cs="Times New Roman"/>
          <w:sz w:val="28"/>
          <w:szCs w:val="28"/>
        </w:rPr>
        <w:t xml:space="preserve">с изменениями и дополнениями от </w:t>
      </w:r>
      <w:r w:rsidRPr="0063055F">
        <w:rPr>
          <w:rFonts w:ascii="Times New Roman" w:eastAsia="Times New Roman" w:hAnsi="Times New Roman" w:cs="Times New Roman"/>
          <w:sz w:val="28"/>
          <w:szCs w:val="28"/>
          <w:lang w:eastAsia="ru-RU"/>
        </w:rPr>
        <w:t>20 октября 2015 г., 17 мая, 7 августа 2017 г., 29 ноября 2018 г., 21 марта 2019 г., 11 июля 2020 г.</w:t>
      </w:r>
      <w:r w:rsidR="00881171">
        <w:rPr>
          <w:rFonts w:ascii="Times New Roman" w:eastAsia="Times New Roman" w:hAnsi="Times New Roman" w:cs="Times New Roman"/>
          <w:sz w:val="28"/>
          <w:szCs w:val="28"/>
          <w:lang w:eastAsia="ru-RU"/>
        </w:rPr>
        <w:t xml:space="preserve">, 20 октября 2021 г.; </w:t>
      </w:r>
      <w:proofErr w:type="gramEnd"/>
    </w:p>
    <w:p w:rsidR="00123F87" w:rsidRPr="007618D0" w:rsidRDefault="00123F87" w:rsidP="00123F87">
      <w:pPr>
        <w:pStyle w:val="a5"/>
        <w:tabs>
          <w:tab w:val="left" w:pos="3828"/>
        </w:tabs>
        <w:spacing w:after="0"/>
        <w:jc w:val="both"/>
        <w:rPr>
          <w:sz w:val="28"/>
          <w:szCs w:val="28"/>
        </w:rPr>
      </w:pPr>
      <w:r w:rsidRPr="007618D0">
        <w:rPr>
          <w:sz w:val="28"/>
          <w:szCs w:val="28"/>
        </w:rPr>
        <w:t>–</w:t>
      </w:r>
      <w:r>
        <w:rPr>
          <w:sz w:val="28"/>
          <w:szCs w:val="28"/>
        </w:rPr>
        <w:t xml:space="preserve"> т</w:t>
      </w:r>
      <w:r w:rsidRPr="007618D0">
        <w:rPr>
          <w:sz w:val="28"/>
          <w:szCs w:val="28"/>
        </w:rPr>
        <w:t>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w:t>
      </w:r>
      <w:r>
        <w:rPr>
          <w:sz w:val="28"/>
          <w:szCs w:val="28"/>
        </w:rPr>
        <w:t>ержденными</w:t>
      </w:r>
      <w:r w:rsidRPr="007618D0">
        <w:rPr>
          <w:sz w:val="28"/>
          <w:szCs w:val="28"/>
        </w:rPr>
        <w:t xml:space="preserve"> приказ</w:t>
      </w:r>
      <w:r w:rsidR="00881171">
        <w:rPr>
          <w:sz w:val="28"/>
          <w:szCs w:val="28"/>
        </w:rPr>
        <w:t>а</w:t>
      </w:r>
      <w:r w:rsidRPr="007618D0">
        <w:rPr>
          <w:sz w:val="28"/>
          <w:szCs w:val="28"/>
        </w:rPr>
        <w:t>м</w:t>
      </w:r>
      <w:r w:rsidR="00881171">
        <w:rPr>
          <w:sz w:val="28"/>
          <w:szCs w:val="28"/>
        </w:rPr>
        <w:t>и</w:t>
      </w:r>
      <w:r w:rsidRPr="007618D0">
        <w:rPr>
          <w:sz w:val="28"/>
          <w:szCs w:val="28"/>
        </w:rPr>
        <w:t xml:space="preserve"> </w:t>
      </w:r>
      <w:proofErr w:type="spellStart"/>
      <w:r w:rsidRPr="007618D0">
        <w:rPr>
          <w:sz w:val="28"/>
          <w:szCs w:val="28"/>
        </w:rPr>
        <w:t>Рособрнадзора</w:t>
      </w:r>
      <w:proofErr w:type="spellEnd"/>
      <w:r w:rsidRPr="007618D0">
        <w:rPr>
          <w:sz w:val="28"/>
          <w:szCs w:val="28"/>
        </w:rPr>
        <w:t xml:space="preserve"> от 29.05.2014 № 785</w:t>
      </w:r>
      <w:r w:rsidR="00881171">
        <w:rPr>
          <w:sz w:val="28"/>
          <w:szCs w:val="28"/>
        </w:rPr>
        <w:t xml:space="preserve"> </w:t>
      </w:r>
      <w:r w:rsidR="00EB7D6B">
        <w:rPr>
          <w:sz w:val="28"/>
          <w:szCs w:val="28"/>
        </w:rPr>
        <w:t xml:space="preserve">и от </w:t>
      </w:r>
      <w:r w:rsidR="00881171">
        <w:rPr>
          <w:sz w:val="28"/>
          <w:szCs w:val="28"/>
        </w:rPr>
        <w:t>4.08.2020 №831</w:t>
      </w:r>
      <w:r>
        <w:rPr>
          <w:sz w:val="28"/>
          <w:szCs w:val="28"/>
        </w:rPr>
        <w:t>.</w:t>
      </w:r>
    </w:p>
    <w:p w:rsidR="00123F87" w:rsidRDefault="00123F87" w:rsidP="007362FA">
      <w:pPr>
        <w:pStyle w:val="a5"/>
        <w:tabs>
          <w:tab w:val="left" w:pos="3828"/>
        </w:tabs>
        <w:spacing w:after="0"/>
        <w:jc w:val="both"/>
        <w:rPr>
          <w:sz w:val="28"/>
          <w:szCs w:val="28"/>
        </w:rPr>
      </w:pPr>
      <w:r w:rsidRPr="007618D0">
        <w:rPr>
          <w:sz w:val="28"/>
          <w:szCs w:val="28"/>
        </w:rPr>
        <w:lastRenderedPageBreak/>
        <w:t>1.</w:t>
      </w:r>
      <w:r>
        <w:rPr>
          <w:sz w:val="28"/>
          <w:szCs w:val="28"/>
        </w:rPr>
        <w:t>4</w:t>
      </w:r>
      <w:r w:rsidRPr="007618D0">
        <w:rPr>
          <w:sz w:val="28"/>
          <w:szCs w:val="28"/>
        </w:rPr>
        <w:t xml:space="preserve">. Функционирование Сайта </w:t>
      </w:r>
      <w:r w:rsidR="0067642B">
        <w:rPr>
          <w:sz w:val="28"/>
          <w:szCs w:val="28"/>
        </w:rPr>
        <w:t>ш</w:t>
      </w:r>
      <w:r w:rsidRPr="007618D0">
        <w:rPr>
          <w:sz w:val="28"/>
          <w:szCs w:val="28"/>
        </w:rPr>
        <w:t xml:space="preserve">колы регламентируется действующим законодательством, Уставом образовательного учреждения, </w:t>
      </w:r>
      <w:r w:rsidR="007362FA">
        <w:rPr>
          <w:sz w:val="28"/>
          <w:szCs w:val="28"/>
        </w:rPr>
        <w:t xml:space="preserve">приказом руководителя учреждения, </w:t>
      </w:r>
      <w:r w:rsidRPr="007618D0">
        <w:rPr>
          <w:sz w:val="28"/>
          <w:szCs w:val="28"/>
        </w:rPr>
        <w:t>настоящим Положением.</w:t>
      </w:r>
    </w:p>
    <w:p w:rsidR="00A70666" w:rsidRDefault="00A70666" w:rsidP="007362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1.</w:t>
      </w:r>
      <w:r w:rsidR="00123F87">
        <w:rPr>
          <w:rFonts w:ascii="Times New Roman" w:eastAsia="Times New Roman" w:hAnsi="Times New Roman" w:cs="Times New Roman"/>
          <w:sz w:val="28"/>
          <w:szCs w:val="28"/>
          <w:lang w:eastAsia="ru-RU"/>
        </w:rPr>
        <w:t>5</w:t>
      </w:r>
      <w:r w:rsidRPr="007618D0">
        <w:rPr>
          <w:rFonts w:ascii="Times New Roman" w:eastAsia="Times New Roman" w:hAnsi="Times New Roman" w:cs="Times New Roman"/>
          <w:sz w:val="28"/>
          <w:szCs w:val="28"/>
          <w:lang w:eastAsia="ru-RU"/>
        </w:rPr>
        <w:t xml:space="preserve">. Пользователем Сайта может быть любое лицо, имеющее технические возможности выхода в Интернет. </w:t>
      </w:r>
    </w:p>
    <w:p w:rsidR="0067642B" w:rsidRDefault="0067642B" w:rsidP="007362FA">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1.6. </w:t>
      </w:r>
      <w:r w:rsidRPr="0067642B">
        <w:rPr>
          <w:rFonts w:ascii="Times New Roman" w:hAnsi="Times New Roman"/>
          <w:sz w:val="28"/>
          <w:szCs w:val="28"/>
          <w:lang w:eastAsia="ru-RU"/>
        </w:rPr>
        <w:t xml:space="preserve">Официальный сайт </w:t>
      </w:r>
      <w:r>
        <w:rPr>
          <w:rFonts w:ascii="Times New Roman" w:hAnsi="Times New Roman"/>
          <w:sz w:val="28"/>
          <w:szCs w:val="28"/>
          <w:lang w:eastAsia="ru-RU"/>
        </w:rPr>
        <w:t xml:space="preserve">школы  </w:t>
      </w:r>
      <w:r w:rsidRPr="0067642B">
        <w:rPr>
          <w:rFonts w:ascii="Times New Roman" w:hAnsi="Times New Roman"/>
          <w:sz w:val="28"/>
          <w:szCs w:val="28"/>
          <w:lang w:eastAsia="ru-RU"/>
        </w:rPr>
        <w:t>создан с учетом особых потребностей инвалидов по зрению</w:t>
      </w:r>
      <w:r w:rsidR="00D54DA3">
        <w:rPr>
          <w:rFonts w:ascii="Times New Roman" w:hAnsi="Times New Roman"/>
          <w:sz w:val="28"/>
          <w:szCs w:val="28"/>
          <w:lang w:eastAsia="ru-RU"/>
        </w:rPr>
        <w:t xml:space="preserve">, т.е. </w:t>
      </w:r>
      <w:r w:rsidRPr="0067642B">
        <w:rPr>
          <w:rFonts w:ascii="Times New Roman" w:hAnsi="Times New Roman"/>
          <w:sz w:val="28"/>
          <w:szCs w:val="28"/>
          <w:lang w:eastAsia="ru-RU"/>
        </w:rPr>
        <w:t>соответствует требованиям международного стандарта доступности веб</w:t>
      </w:r>
      <w:r w:rsidR="00D54DA3">
        <w:rPr>
          <w:rFonts w:ascii="Times New Roman" w:hAnsi="Times New Roman"/>
          <w:sz w:val="28"/>
          <w:szCs w:val="28"/>
          <w:lang w:eastAsia="ru-RU"/>
        </w:rPr>
        <w:t>-контента и веб-сервисов (WCAG)</w:t>
      </w:r>
      <w:r>
        <w:rPr>
          <w:rFonts w:ascii="Times New Roman" w:hAnsi="Times New Roman"/>
          <w:sz w:val="28"/>
          <w:szCs w:val="28"/>
          <w:lang w:eastAsia="ru-RU"/>
        </w:rPr>
        <w:t>.</w:t>
      </w:r>
    </w:p>
    <w:p w:rsidR="0082524D" w:rsidRPr="00123F87" w:rsidRDefault="0082524D" w:rsidP="0082524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23F87">
        <w:rPr>
          <w:rFonts w:ascii="Times New Roman" w:eastAsia="Times New Roman" w:hAnsi="Times New Roman" w:cs="Times New Roman"/>
          <w:b/>
          <w:sz w:val="28"/>
          <w:szCs w:val="28"/>
          <w:lang w:eastAsia="ru-RU"/>
        </w:rPr>
        <w:t>2. Цели, задачи Сайта</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2.1. Целью Сайта </w:t>
      </w:r>
      <w:r w:rsidR="00D54DA3">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 xml:space="preserve">колы является оперативное и объективное информирование общественности  о </w:t>
      </w:r>
      <w:r w:rsidR="007362FA">
        <w:rPr>
          <w:rFonts w:ascii="Times New Roman" w:eastAsia="Times New Roman" w:hAnsi="Times New Roman" w:cs="Times New Roman"/>
          <w:sz w:val="28"/>
          <w:szCs w:val="28"/>
          <w:lang w:eastAsia="ru-RU"/>
        </w:rPr>
        <w:t xml:space="preserve">развитии и результатах ее уставной </w:t>
      </w:r>
      <w:r w:rsidRPr="007618D0">
        <w:rPr>
          <w:rFonts w:ascii="Times New Roman" w:eastAsia="Times New Roman" w:hAnsi="Times New Roman" w:cs="Times New Roman"/>
          <w:sz w:val="28"/>
          <w:szCs w:val="28"/>
          <w:lang w:eastAsia="ru-RU"/>
        </w:rPr>
        <w:t xml:space="preserve">деятельности, включение </w:t>
      </w:r>
      <w:r w:rsidR="00D54DA3">
        <w:rPr>
          <w:rFonts w:ascii="Times New Roman" w:eastAsia="Times New Roman" w:hAnsi="Times New Roman" w:cs="Times New Roman"/>
          <w:sz w:val="28"/>
          <w:szCs w:val="28"/>
          <w:lang w:eastAsia="ru-RU"/>
        </w:rPr>
        <w:t>школы</w:t>
      </w:r>
      <w:r w:rsidRPr="007618D0">
        <w:rPr>
          <w:rFonts w:ascii="Times New Roman" w:eastAsia="Times New Roman" w:hAnsi="Times New Roman" w:cs="Times New Roman"/>
          <w:sz w:val="28"/>
          <w:szCs w:val="28"/>
          <w:lang w:eastAsia="ru-RU"/>
        </w:rPr>
        <w:t xml:space="preserve"> в единое образовательное информационное пространство.</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2.2.  3адачи Сайта </w:t>
      </w:r>
      <w:r w:rsidR="00D54DA3">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колы:</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2.2.1.   Формирование позитивного имиджа </w:t>
      </w:r>
      <w:r w:rsidR="00D54DA3">
        <w:rPr>
          <w:rFonts w:ascii="Times New Roman" w:eastAsia="Times New Roman" w:hAnsi="Times New Roman" w:cs="Times New Roman"/>
          <w:sz w:val="28"/>
          <w:szCs w:val="28"/>
          <w:lang w:eastAsia="ru-RU"/>
        </w:rPr>
        <w:t>ДШИ №5 г. Иркутска</w:t>
      </w:r>
      <w:r w:rsidRPr="007618D0">
        <w:rPr>
          <w:rFonts w:ascii="Times New Roman" w:eastAsia="Times New Roman" w:hAnsi="Times New Roman" w:cs="Times New Roman"/>
          <w:sz w:val="28"/>
          <w:szCs w:val="28"/>
          <w:lang w:eastAsia="ru-RU"/>
        </w:rPr>
        <w:t>.</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2.2.2. Систематическое информирование участников образовательного процесса о </w:t>
      </w:r>
      <w:r w:rsidR="007362FA">
        <w:rPr>
          <w:rFonts w:ascii="Times New Roman" w:eastAsia="Times New Roman" w:hAnsi="Times New Roman" w:cs="Times New Roman"/>
          <w:sz w:val="28"/>
          <w:szCs w:val="28"/>
          <w:lang w:eastAsia="ru-RU"/>
        </w:rPr>
        <w:t xml:space="preserve">составе и </w:t>
      </w:r>
      <w:r w:rsidRPr="007618D0">
        <w:rPr>
          <w:rFonts w:ascii="Times New Roman" w:eastAsia="Times New Roman" w:hAnsi="Times New Roman" w:cs="Times New Roman"/>
          <w:sz w:val="28"/>
          <w:szCs w:val="28"/>
          <w:lang w:eastAsia="ru-RU"/>
        </w:rPr>
        <w:t xml:space="preserve">качестве образовательных услуг в </w:t>
      </w:r>
      <w:r w:rsidR="00D54DA3">
        <w:rPr>
          <w:rFonts w:ascii="Times New Roman" w:eastAsia="Times New Roman" w:hAnsi="Times New Roman" w:cs="Times New Roman"/>
          <w:sz w:val="28"/>
          <w:szCs w:val="28"/>
          <w:lang w:eastAsia="ru-RU"/>
        </w:rPr>
        <w:t>учреждении</w:t>
      </w:r>
      <w:r w:rsidRPr="007618D0">
        <w:rPr>
          <w:rFonts w:ascii="Times New Roman" w:eastAsia="Times New Roman" w:hAnsi="Times New Roman" w:cs="Times New Roman"/>
          <w:sz w:val="28"/>
          <w:szCs w:val="28"/>
          <w:lang w:eastAsia="ru-RU"/>
        </w:rPr>
        <w:t>.</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2.2.3. Презентация достижений обучающихся и педагогического коллектива </w:t>
      </w:r>
      <w:r w:rsidR="00D54DA3">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колы, его особенностей, истории развития, реализуемых образовательных программ.</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2.2.4. Создание условий для взаимодействия участников образовательного процесса.</w:t>
      </w:r>
    </w:p>
    <w:p w:rsidR="0082524D" w:rsidRDefault="0082524D" w:rsidP="00455ECB">
      <w:pPr>
        <w:spacing w:before="100" w:beforeAutospacing="1" w:after="100" w:afterAutospacing="1" w:line="240" w:lineRule="auto"/>
        <w:ind w:left="730" w:hanging="749"/>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2.2.</w:t>
      </w:r>
      <w:r w:rsidR="00455ECB">
        <w:rPr>
          <w:rFonts w:ascii="Times New Roman" w:eastAsia="Times New Roman" w:hAnsi="Times New Roman" w:cs="Times New Roman"/>
          <w:sz w:val="28"/>
          <w:szCs w:val="28"/>
          <w:lang w:eastAsia="ru-RU"/>
        </w:rPr>
        <w:t>5</w:t>
      </w:r>
      <w:r w:rsidRPr="007618D0">
        <w:rPr>
          <w:rFonts w:ascii="Times New Roman" w:eastAsia="Times New Roman" w:hAnsi="Times New Roman" w:cs="Times New Roman"/>
          <w:sz w:val="28"/>
          <w:szCs w:val="28"/>
          <w:lang w:eastAsia="ru-RU"/>
        </w:rPr>
        <w:t>. Получение обратной связи от всех участников образовательного процесса.</w:t>
      </w:r>
    </w:p>
    <w:p w:rsidR="0082524D" w:rsidRPr="006C428A" w:rsidRDefault="0082524D" w:rsidP="007362FA">
      <w:pPr>
        <w:spacing w:before="100" w:beforeAutospacing="1" w:after="100" w:afterAutospacing="1" w:line="240" w:lineRule="auto"/>
        <w:ind w:left="730" w:hanging="749"/>
        <w:jc w:val="center"/>
        <w:rPr>
          <w:rFonts w:ascii="Times New Roman" w:eastAsia="Times New Roman" w:hAnsi="Times New Roman" w:cs="Times New Roman"/>
          <w:b/>
          <w:sz w:val="28"/>
          <w:szCs w:val="28"/>
          <w:lang w:eastAsia="ru-RU"/>
        </w:rPr>
      </w:pPr>
      <w:r w:rsidRPr="006C428A">
        <w:rPr>
          <w:rFonts w:ascii="Times New Roman" w:eastAsia="Times New Roman" w:hAnsi="Times New Roman" w:cs="Times New Roman"/>
          <w:b/>
          <w:sz w:val="28"/>
          <w:szCs w:val="28"/>
          <w:lang w:eastAsia="ru-RU"/>
        </w:rPr>
        <w:t xml:space="preserve">3. </w:t>
      </w:r>
      <w:r w:rsidR="006C428A" w:rsidRPr="006C428A">
        <w:rPr>
          <w:rFonts w:ascii="Times New Roman" w:hAnsi="Times New Roman"/>
          <w:b/>
          <w:bCs/>
          <w:sz w:val="28"/>
          <w:szCs w:val="28"/>
          <w:lang w:eastAsia="ru-RU"/>
        </w:rPr>
        <w:t xml:space="preserve">Информационная структура Сайта </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3.1. Информационный ресурс Сайта </w:t>
      </w:r>
      <w:r w:rsidR="00D54DA3">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колы формируется в соответствии с деятельностью всех отделений, педагогических работников, обучающихся, их родит</w:t>
      </w:r>
      <w:r w:rsidR="00455ECB">
        <w:rPr>
          <w:rFonts w:ascii="Times New Roman" w:eastAsia="Times New Roman" w:hAnsi="Times New Roman" w:cs="Times New Roman"/>
          <w:sz w:val="28"/>
          <w:szCs w:val="28"/>
          <w:lang w:eastAsia="ru-RU"/>
        </w:rPr>
        <w:t xml:space="preserve">елей (законных представителей) </w:t>
      </w:r>
      <w:r w:rsidRPr="007618D0">
        <w:rPr>
          <w:rFonts w:ascii="Times New Roman" w:eastAsia="Times New Roman" w:hAnsi="Times New Roman" w:cs="Times New Roman"/>
          <w:sz w:val="28"/>
          <w:szCs w:val="28"/>
          <w:lang w:eastAsia="ru-RU"/>
        </w:rPr>
        <w:t>и прочих заинтересованных лиц.</w:t>
      </w:r>
    </w:p>
    <w:p w:rsidR="0082524D" w:rsidRPr="007618D0"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3.2. Информационный ресурс Сайта </w:t>
      </w:r>
      <w:r w:rsidR="00D54DA3">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колы является открытым и общедоступным.</w:t>
      </w:r>
    </w:p>
    <w:p w:rsidR="005973E9" w:rsidRPr="005973E9"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73E9">
        <w:rPr>
          <w:rFonts w:ascii="Times New Roman" w:eastAsia="Times New Roman" w:hAnsi="Times New Roman" w:cs="Times New Roman"/>
          <w:sz w:val="28"/>
          <w:szCs w:val="28"/>
          <w:lang w:eastAsia="ru-RU"/>
        </w:rPr>
        <w:t xml:space="preserve">3.3. </w:t>
      </w:r>
      <w:r w:rsidR="005973E9" w:rsidRPr="005973E9">
        <w:rPr>
          <w:rFonts w:ascii="Times New Roman" w:hAnsi="Times New Roman"/>
          <w:sz w:val="28"/>
          <w:szCs w:val="28"/>
          <w:lang w:eastAsia="ru-RU"/>
        </w:rPr>
        <w:t xml:space="preserve">Информационная структура официального сайта школы формируется из двух видов информационных материалов: обязательных к размещению на </w:t>
      </w:r>
      <w:r w:rsidR="005973E9" w:rsidRPr="005973E9">
        <w:rPr>
          <w:rFonts w:ascii="Times New Roman" w:hAnsi="Times New Roman"/>
          <w:sz w:val="28"/>
          <w:szCs w:val="28"/>
          <w:lang w:eastAsia="ru-RU"/>
        </w:rPr>
        <w:lastRenderedPageBreak/>
        <w:t>сайте (инвариантный блок) и рекомендуемых к размещению (вариативный блок).</w:t>
      </w:r>
    </w:p>
    <w:p w:rsidR="0082524D" w:rsidRPr="005973E9" w:rsidRDefault="0082524D"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73E9">
        <w:rPr>
          <w:rFonts w:ascii="Times New Roman" w:eastAsia="Times New Roman" w:hAnsi="Times New Roman" w:cs="Times New Roman"/>
          <w:sz w:val="28"/>
          <w:szCs w:val="28"/>
          <w:lang w:eastAsia="ru-RU"/>
        </w:rPr>
        <w:t xml:space="preserve">Обязательная информация для размещения на сайте  </w:t>
      </w:r>
      <w:r w:rsidR="005973E9" w:rsidRPr="005973E9">
        <w:rPr>
          <w:rFonts w:ascii="Times New Roman" w:eastAsia="Times New Roman" w:hAnsi="Times New Roman" w:cs="Times New Roman"/>
          <w:sz w:val="28"/>
          <w:szCs w:val="28"/>
          <w:lang w:eastAsia="ru-RU"/>
        </w:rPr>
        <w:t>ш</w:t>
      </w:r>
      <w:r w:rsidRPr="005973E9">
        <w:rPr>
          <w:rFonts w:ascii="Times New Roman" w:eastAsia="Times New Roman" w:hAnsi="Times New Roman" w:cs="Times New Roman"/>
          <w:sz w:val="28"/>
          <w:szCs w:val="28"/>
          <w:lang w:eastAsia="ru-RU"/>
        </w:rPr>
        <w:t>колы</w:t>
      </w:r>
      <w:r w:rsidR="00455ECB" w:rsidRPr="005973E9">
        <w:rPr>
          <w:rFonts w:ascii="Times New Roman" w:eastAsia="Times New Roman" w:hAnsi="Times New Roman" w:cs="Times New Roman"/>
          <w:sz w:val="28"/>
          <w:szCs w:val="28"/>
          <w:lang w:eastAsia="ru-RU"/>
        </w:rPr>
        <w:t xml:space="preserve"> представлена в приложении 1. </w:t>
      </w:r>
    </w:p>
    <w:p w:rsidR="00455ECB" w:rsidRDefault="00455ECB" w:rsidP="00455EC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Pr="007618D0">
        <w:rPr>
          <w:rFonts w:ascii="Times New Roman" w:eastAsia="Times New Roman" w:hAnsi="Times New Roman" w:cs="Times New Roman"/>
          <w:sz w:val="28"/>
          <w:szCs w:val="28"/>
          <w:lang w:eastAsia="ru-RU"/>
        </w:rPr>
        <w:t>Срок для обновления информации</w:t>
      </w:r>
      <w:r>
        <w:rPr>
          <w:rFonts w:ascii="Times New Roman" w:eastAsia="Times New Roman" w:hAnsi="Times New Roman" w:cs="Times New Roman"/>
          <w:sz w:val="28"/>
          <w:szCs w:val="28"/>
          <w:lang w:eastAsia="ru-RU"/>
        </w:rPr>
        <w:t xml:space="preserve"> -</w:t>
      </w:r>
      <w:r w:rsidRPr="00455ECB">
        <w:rPr>
          <w:rFonts w:ascii="Times New Roman" w:eastAsia="Times New Roman" w:hAnsi="Times New Roman" w:cs="Times New Roman"/>
          <w:sz w:val="28"/>
          <w:szCs w:val="28"/>
          <w:lang w:eastAsia="ru-RU"/>
        </w:rPr>
        <w:t xml:space="preserve"> </w:t>
      </w:r>
      <w:r w:rsidRPr="007618D0">
        <w:rPr>
          <w:rFonts w:ascii="Times New Roman" w:eastAsia="Times New Roman" w:hAnsi="Times New Roman" w:cs="Times New Roman"/>
          <w:sz w:val="28"/>
          <w:szCs w:val="28"/>
          <w:lang w:eastAsia="ru-RU"/>
        </w:rPr>
        <w:t xml:space="preserve">не позднее десяти рабочих дней после </w:t>
      </w:r>
      <w:r>
        <w:rPr>
          <w:rFonts w:ascii="Times New Roman" w:eastAsia="Times New Roman" w:hAnsi="Times New Roman" w:cs="Times New Roman"/>
          <w:sz w:val="28"/>
          <w:szCs w:val="28"/>
          <w:lang w:eastAsia="ru-RU"/>
        </w:rPr>
        <w:t>ее</w:t>
      </w:r>
      <w:r w:rsidRPr="007618D0">
        <w:rPr>
          <w:rFonts w:ascii="Times New Roman" w:eastAsia="Times New Roman" w:hAnsi="Times New Roman" w:cs="Times New Roman"/>
          <w:sz w:val="28"/>
          <w:szCs w:val="28"/>
          <w:lang w:eastAsia="ru-RU"/>
        </w:rPr>
        <w:t xml:space="preserve"> изменения</w:t>
      </w:r>
      <w:r>
        <w:rPr>
          <w:rFonts w:ascii="Times New Roman" w:eastAsia="Times New Roman" w:hAnsi="Times New Roman" w:cs="Times New Roman"/>
          <w:sz w:val="28"/>
          <w:szCs w:val="28"/>
          <w:lang w:eastAsia="ru-RU"/>
        </w:rPr>
        <w:t>.</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5973E9">
        <w:rPr>
          <w:rFonts w:ascii="Times New Roman" w:hAnsi="Times New Roman"/>
          <w:sz w:val="28"/>
          <w:szCs w:val="28"/>
          <w:lang w:eastAsia="ru-RU"/>
        </w:rPr>
        <w:t>.</w:t>
      </w:r>
      <w:r>
        <w:rPr>
          <w:rFonts w:ascii="Times New Roman" w:hAnsi="Times New Roman"/>
          <w:sz w:val="28"/>
          <w:szCs w:val="28"/>
          <w:lang w:eastAsia="ru-RU"/>
        </w:rPr>
        <w:t>5</w:t>
      </w:r>
      <w:r w:rsidRPr="005973E9">
        <w:rPr>
          <w:rFonts w:ascii="Times New Roman" w:hAnsi="Times New Roman"/>
          <w:sz w:val="28"/>
          <w:szCs w:val="28"/>
          <w:lang w:eastAsia="ru-RU"/>
        </w:rPr>
        <w:t xml:space="preserve">. Файлы документов представляются в форматах </w:t>
      </w:r>
      <w:proofErr w:type="spellStart"/>
      <w:r w:rsidRPr="005973E9">
        <w:rPr>
          <w:rFonts w:ascii="Times New Roman" w:hAnsi="Times New Roman"/>
          <w:sz w:val="28"/>
          <w:szCs w:val="28"/>
          <w:lang w:eastAsia="ru-RU"/>
        </w:rPr>
        <w:t>Portable</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Document</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Files</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pdf</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Microsoft</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Word</w:t>
      </w:r>
      <w:proofErr w:type="spellEnd"/>
      <w:r w:rsidRPr="005973E9">
        <w:rPr>
          <w:rFonts w:ascii="Times New Roman" w:hAnsi="Times New Roman"/>
          <w:sz w:val="28"/>
          <w:szCs w:val="28"/>
          <w:lang w:eastAsia="ru-RU"/>
        </w:rPr>
        <w:t xml:space="preserve"> / </w:t>
      </w:r>
      <w:proofErr w:type="spellStart"/>
      <w:r w:rsidRPr="005973E9">
        <w:rPr>
          <w:rFonts w:ascii="Times New Roman" w:hAnsi="Times New Roman"/>
          <w:sz w:val="28"/>
          <w:szCs w:val="28"/>
          <w:lang w:eastAsia="ru-RU"/>
        </w:rPr>
        <w:t>Microsofr</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Excel</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doc</w:t>
      </w:r>
      <w:proofErr w:type="spellEnd"/>
      <w:r w:rsidRPr="005973E9">
        <w:rPr>
          <w:rFonts w:ascii="Times New Roman" w:hAnsi="Times New Roman"/>
          <w:sz w:val="28"/>
          <w:szCs w:val="28"/>
          <w:lang w:eastAsia="ru-RU"/>
        </w:rPr>
        <w:t>, .</w:t>
      </w:r>
      <w:proofErr w:type="spellStart"/>
      <w:r w:rsidRPr="005973E9">
        <w:rPr>
          <w:rFonts w:ascii="Times New Roman" w:hAnsi="Times New Roman"/>
          <w:sz w:val="28"/>
          <w:szCs w:val="28"/>
          <w:lang w:eastAsia="ru-RU"/>
        </w:rPr>
        <w:t>docx</w:t>
      </w:r>
      <w:proofErr w:type="spellEnd"/>
      <w:r w:rsidRPr="005973E9">
        <w:rPr>
          <w:rFonts w:ascii="Times New Roman" w:hAnsi="Times New Roman"/>
          <w:sz w:val="28"/>
          <w:szCs w:val="28"/>
          <w:lang w:eastAsia="ru-RU"/>
        </w:rPr>
        <w:t>, .</w:t>
      </w:r>
      <w:proofErr w:type="spellStart"/>
      <w:r w:rsidRPr="005973E9">
        <w:rPr>
          <w:rFonts w:ascii="Times New Roman" w:hAnsi="Times New Roman"/>
          <w:sz w:val="28"/>
          <w:szCs w:val="28"/>
          <w:lang w:eastAsia="ru-RU"/>
        </w:rPr>
        <w:t>xls</w:t>
      </w:r>
      <w:proofErr w:type="spellEnd"/>
      <w:r w:rsidRPr="005973E9">
        <w:rPr>
          <w:rFonts w:ascii="Times New Roman" w:hAnsi="Times New Roman"/>
          <w:sz w:val="28"/>
          <w:szCs w:val="28"/>
          <w:lang w:eastAsia="ru-RU"/>
        </w:rPr>
        <w:t>, .</w:t>
      </w:r>
      <w:proofErr w:type="spellStart"/>
      <w:r w:rsidRPr="005973E9">
        <w:rPr>
          <w:rFonts w:ascii="Times New Roman" w:hAnsi="Times New Roman"/>
          <w:sz w:val="28"/>
          <w:szCs w:val="28"/>
          <w:lang w:eastAsia="ru-RU"/>
        </w:rPr>
        <w:t>xlsx</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Open</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Document</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Files</w:t>
      </w:r>
      <w:proofErr w:type="spellEnd"/>
      <w:r w:rsidRPr="005973E9">
        <w:rPr>
          <w:rFonts w:ascii="Times New Roman" w:hAnsi="Times New Roman"/>
          <w:sz w:val="28"/>
          <w:szCs w:val="28"/>
          <w:lang w:eastAsia="ru-RU"/>
        </w:rPr>
        <w:t xml:space="preserve"> (.</w:t>
      </w:r>
      <w:proofErr w:type="spellStart"/>
      <w:r w:rsidRPr="005973E9">
        <w:rPr>
          <w:rFonts w:ascii="Times New Roman" w:hAnsi="Times New Roman"/>
          <w:sz w:val="28"/>
          <w:szCs w:val="28"/>
          <w:lang w:eastAsia="ru-RU"/>
        </w:rPr>
        <w:t>odt</w:t>
      </w:r>
      <w:proofErr w:type="spellEnd"/>
      <w:r w:rsidRPr="005973E9">
        <w:rPr>
          <w:rFonts w:ascii="Times New Roman" w:hAnsi="Times New Roman"/>
          <w:sz w:val="28"/>
          <w:szCs w:val="28"/>
          <w:lang w:eastAsia="ru-RU"/>
        </w:rPr>
        <w:t>, .</w:t>
      </w:r>
      <w:proofErr w:type="spellStart"/>
      <w:r w:rsidRPr="005973E9">
        <w:rPr>
          <w:rFonts w:ascii="Times New Roman" w:hAnsi="Times New Roman"/>
          <w:sz w:val="28"/>
          <w:szCs w:val="28"/>
          <w:lang w:eastAsia="ru-RU"/>
        </w:rPr>
        <w:t>ods</w:t>
      </w:r>
      <w:proofErr w:type="spellEnd"/>
      <w:r w:rsidRPr="005973E9">
        <w:rPr>
          <w:rFonts w:ascii="Times New Roman" w:hAnsi="Times New Roman"/>
          <w:sz w:val="28"/>
          <w:szCs w:val="28"/>
          <w:lang w:eastAsia="ru-RU"/>
        </w:rPr>
        <w:t>).</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3.6</w:t>
      </w:r>
      <w:r w:rsidRPr="005973E9">
        <w:rPr>
          <w:rFonts w:ascii="Times New Roman" w:hAnsi="Times New Roman"/>
          <w:sz w:val="28"/>
          <w:szCs w:val="28"/>
          <w:lang w:eastAsia="ru-RU"/>
        </w:rPr>
        <w:t>. Все файлы, ссылки на которые размещены на страницах соответствующего раздела, должны удовлетворять следующим условиям:</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xml:space="preserve">– максимальный размер размещаемого файла не должен превышать 15 </w:t>
      </w:r>
      <w:proofErr w:type="spellStart"/>
      <w:r w:rsidRPr="005973E9">
        <w:rPr>
          <w:rFonts w:ascii="Times New Roman" w:hAnsi="Times New Roman"/>
          <w:sz w:val="28"/>
          <w:szCs w:val="28"/>
          <w:lang w:eastAsia="ru-RU"/>
        </w:rPr>
        <w:t>мб</w:t>
      </w:r>
      <w:proofErr w:type="spellEnd"/>
      <w:r w:rsidRPr="005973E9">
        <w:rPr>
          <w:rFonts w:ascii="Times New Roman" w:hAnsi="Times New Roman"/>
          <w:sz w:val="28"/>
          <w:szCs w:val="28"/>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xml:space="preserve">– сканирование документа должно быть выполнено с разрешением не менее 75 </w:t>
      </w:r>
      <w:proofErr w:type="spellStart"/>
      <w:r w:rsidRPr="005973E9">
        <w:rPr>
          <w:rFonts w:ascii="Times New Roman" w:hAnsi="Times New Roman"/>
          <w:sz w:val="28"/>
          <w:szCs w:val="28"/>
          <w:lang w:eastAsia="ru-RU"/>
        </w:rPr>
        <w:t>dpi</w:t>
      </w:r>
      <w:proofErr w:type="spellEnd"/>
      <w:r w:rsidRPr="005973E9">
        <w:rPr>
          <w:rFonts w:ascii="Times New Roman" w:hAnsi="Times New Roman"/>
          <w:sz w:val="28"/>
          <w:szCs w:val="28"/>
          <w:lang w:eastAsia="ru-RU"/>
        </w:rPr>
        <w:t>;</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отсканированный текст в электронной копии документа должен быть читаемым.</w:t>
      </w:r>
    </w:p>
    <w:p w:rsidR="005973E9" w:rsidRPr="005973E9" w:rsidRDefault="005973E9" w:rsidP="005973E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5973E9">
        <w:rPr>
          <w:rFonts w:ascii="Times New Roman" w:hAnsi="Times New Roman"/>
          <w:sz w:val="28"/>
          <w:szCs w:val="28"/>
          <w:lang w:eastAsia="ru-RU"/>
        </w:rPr>
        <w:t>.</w:t>
      </w:r>
      <w:r>
        <w:rPr>
          <w:rFonts w:ascii="Times New Roman" w:hAnsi="Times New Roman"/>
          <w:sz w:val="28"/>
          <w:szCs w:val="28"/>
          <w:lang w:eastAsia="ru-RU"/>
        </w:rPr>
        <w:t>7</w:t>
      </w:r>
      <w:r w:rsidRPr="005973E9">
        <w:rPr>
          <w:rFonts w:ascii="Times New Roman" w:hAnsi="Times New Roman"/>
          <w:sz w:val="28"/>
          <w:szCs w:val="28"/>
          <w:lang w:eastAsia="ru-RU"/>
        </w:rPr>
        <w:t>. Информация инвариантного блока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5973E9" w:rsidRPr="005973E9" w:rsidRDefault="0082524D" w:rsidP="005973E9">
      <w:pPr>
        <w:spacing w:after="0" w:line="240" w:lineRule="auto"/>
        <w:jc w:val="both"/>
        <w:rPr>
          <w:rFonts w:ascii="Times New Roman" w:hAnsi="Times New Roman"/>
          <w:sz w:val="28"/>
          <w:szCs w:val="28"/>
          <w:lang w:eastAsia="ru-RU"/>
        </w:rPr>
      </w:pPr>
      <w:r w:rsidRPr="005973E9">
        <w:rPr>
          <w:rFonts w:ascii="Times New Roman" w:eastAsia="Times New Roman" w:hAnsi="Times New Roman" w:cs="Times New Roman"/>
          <w:sz w:val="28"/>
          <w:szCs w:val="28"/>
          <w:lang w:eastAsia="ru-RU"/>
        </w:rPr>
        <w:t> 3.</w:t>
      </w:r>
      <w:r w:rsidR="006C428A">
        <w:rPr>
          <w:rFonts w:ascii="Times New Roman" w:eastAsia="Times New Roman" w:hAnsi="Times New Roman" w:cs="Times New Roman"/>
          <w:sz w:val="28"/>
          <w:szCs w:val="28"/>
          <w:lang w:eastAsia="ru-RU"/>
        </w:rPr>
        <w:t>8</w:t>
      </w:r>
      <w:r w:rsidRPr="005973E9">
        <w:rPr>
          <w:rFonts w:ascii="Times New Roman" w:eastAsia="Times New Roman" w:hAnsi="Times New Roman" w:cs="Times New Roman"/>
          <w:sz w:val="28"/>
          <w:szCs w:val="28"/>
          <w:lang w:eastAsia="ru-RU"/>
        </w:rPr>
        <w:t xml:space="preserve">. </w:t>
      </w:r>
      <w:r w:rsidR="005973E9" w:rsidRPr="005973E9">
        <w:rPr>
          <w:rFonts w:ascii="Times New Roman" w:hAnsi="Times New Roman"/>
          <w:sz w:val="28"/>
          <w:szCs w:val="28"/>
          <w:lang w:eastAsia="ru-RU"/>
        </w:rPr>
        <w:t>Информация, размещаемая на официальном сайте</w:t>
      </w:r>
      <w:r w:rsidR="0054082F">
        <w:rPr>
          <w:rFonts w:ascii="Times New Roman" w:hAnsi="Times New Roman"/>
          <w:sz w:val="28"/>
          <w:szCs w:val="28"/>
          <w:lang w:eastAsia="ru-RU"/>
        </w:rPr>
        <w:t xml:space="preserve"> учреждения</w:t>
      </w:r>
      <w:r w:rsidR="005973E9" w:rsidRPr="005973E9">
        <w:rPr>
          <w:rFonts w:ascii="Times New Roman" w:hAnsi="Times New Roman"/>
          <w:sz w:val="28"/>
          <w:szCs w:val="28"/>
          <w:lang w:eastAsia="ru-RU"/>
        </w:rPr>
        <w:t>, не должна:</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нарушать права субъектов персональных данных;</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нарушать авторское право;</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содержать ненормативную лексику;</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унижать честь, достоинство и деловую репутацию физических и юридических лиц;</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содержать государственную, коммерческую или иную специально охраняемую тайну;</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содержать материалы, запрещенные к опубликованию законодательством РФ;</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 противоречить профессиональной этике в педагогической деятельности.</w:t>
      </w:r>
    </w:p>
    <w:p w:rsidR="005973E9" w:rsidRPr="005973E9" w:rsidRDefault="005973E9" w:rsidP="005973E9">
      <w:pPr>
        <w:spacing w:after="0" w:line="240" w:lineRule="auto"/>
        <w:jc w:val="both"/>
        <w:rPr>
          <w:rFonts w:ascii="Times New Roman" w:hAnsi="Times New Roman"/>
          <w:sz w:val="28"/>
          <w:szCs w:val="28"/>
          <w:lang w:eastAsia="ru-RU"/>
        </w:rPr>
      </w:pPr>
      <w:r w:rsidRPr="005973E9">
        <w:rPr>
          <w:rFonts w:ascii="Times New Roman" w:hAnsi="Times New Roman"/>
          <w:sz w:val="28"/>
          <w:szCs w:val="28"/>
          <w:lang w:eastAsia="ru-RU"/>
        </w:rPr>
        <w:t>3.</w:t>
      </w:r>
      <w:r w:rsidR="006C428A">
        <w:rPr>
          <w:rFonts w:ascii="Times New Roman" w:hAnsi="Times New Roman"/>
          <w:sz w:val="28"/>
          <w:szCs w:val="28"/>
          <w:lang w:eastAsia="ru-RU"/>
        </w:rPr>
        <w:t>9</w:t>
      </w:r>
      <w:r w:rsidRPr="005973E9">
        <w:rPr>
          <w:rFonts w:ascii="Times New Roman" w:hAnsi="Times New Roman"/>
          <w:sz w:val="28"/>
          <w:szCs w:val="28"/>
          <w:lang w:eastAsia="ru-RU"/>
        </w:rPr>
        <w:t xml:space="preserve">. Размещение информации рекламно-коммерческого характера допускается только по согласованию с руководителем учреждения. Условия </w:t>
      </w:r>
      <w:r w:rsidRPr="005973E9">
        <w:rPr>
          <w:rFonts w:ascii="Times New Roman" w:hAnsi="Times New Roman"/>
          <w:sz w:val="28"/>
          <w:szCs w:val="28"/>
          <w:lang w:eastAsia="ru-RU"/>
        </w:rPr>
        <w:lastRenderedPageBreak/>
        <w:t>размещения такой информации регламентируются Федеральным законом от 13.03.2006 № 38-ФЗ "О рекламе" и специальными договорами.</w:t>
      </w:r>
    </w:p>
    <w:p w:rsidR="0082524D" w:rsidRPr="003645D3" w:rsidRDefault="0082524D" w:rsidP="003645D3">
      <w:pPr>
        <w:spacing w:before="100" w:beforeAutospacing="1" w:after="100" w:afterAutospacing="1" w:line="240" w:lineRule="auto"/>
        <w:ind w:left="709"/>
        <w:jc w:val="center"/>
        <w:rPr>
          <w:rFonts w:ascii="Times New Roman" w:eastAsia="Times New Roman" w:hAnsi="Times New Roman" w:cs="Times New Roman"/>
          <w:b/>
          <w:sz w:val="28"/>
          <w:szCs w:val="28"/>
          <w:lang w:eastAsia="ru-RU"/>
        </w:rPr>
      </w:pPr>
      <w:r w:rsidRPr="003645D3">
        <w:rPr>
          <w:rFonts w:ascii="Times New Roman" w:eastAsia="Times New Roman" w:hAnsi="Times New Roman" w:cs="Times New Roman"/>
          <w:b/>
          <w:sz w:val="28"/>
          <w:szCs w:val="28"/>
          <w:lang w:eastAsia="ru-RU"/>
        </w:rPr>
        <w:t xml:space="preserve">4.    </w:t>
      </w:r>
      <w:r w:rsidR="003645D3" w:rsidRPr="003645D3">
        <w:rPr>
          <w:rFonts w:ascii="Times New Roman" w:eastAsia="Times New Roman" w:hAnsi="Times New Roman" w:cs="Times New Roman"/>
          <w:b/>
          <w:sz w:val="28"/>
          <w:szCs w:val="28"/>
          <w:lang w:eastAsia="ru-RU"/>
        </w:rPr>
        <w:t>Организация информационного наполнения и сопровождения Сайта</w:t>
      </w:r>
    </w:p>
    <w:p w:rsidR="003645D3" w:rsidRPr="007618D0" w:rsidRDefault="0082524D" w:rsidP="005408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 xml:space="preserve">4.1. </w:t>
      </w:r>
      <w:r w:rsidR="003645D3" w:rsidRPr="007618D0">
        <w:rPr>
          <w:rFonts w:ascii="Times New Roman" w:eastAsia="Times New Roman" w:hAnsi="Times New Roman" w:cs="Times New Roman"/>
          <w:sz w:val="28"/>
          <w:szCs w:val="28"/>
          <w:lang w:eastAsia="ru-RU"/>
        </w:rPr>
        <w:t>Руководство обеспечением функционирования Сайта</w:t>
      </w:r>
      <w:r w:rsidR="003645D3">
        <w:rPr>
          <w:rFonts w:ascii="Times New Roman" w:eastAsia="Times New Roman" w:hAnsi="Times New Roman" w:cs="Times New Roman"/>
          <w:sz w:val="28"/>
          <w:szCs w:val="28"/>
          <w:lang w:eastAsia="ru-RU"/>
        </w:rPr>
        <w:t>,</w:t>
      </w:r>
      <w:r w:rsidR="003645D3" w:rsidRPr="007618D0">
        <w:rPr>
          <w:rFonts w:ascii="Times New Roman" w:eastAsia="Times New Roman" w:hAnsi="Times New Roman" w:cs="Times New Roman"/>
          <w:sz w:val="28"/>
          <w:szCs w:val="28"/>
          <w:lang w:eastAsia="ru-RU"/>
        </w:rPr>
        <w:t xml:space="preserve"> </w:t>
      </w:r>
      <w:r w:rsidR="003645D3">
        <w:rPr>
          <w:rFonts w:ascii="Times New Roman" w:eastAsia="Times New Roman" w:hAnsi="Times New Roman" w:cs="Times New Roman"/>
          <w:sz w:val="28"/>
          <w:szCs w:val="28"/>
          <w:lang w:eastAsia="ru-RU"/>
        </w:rPr>
        <w:t xml:space="preserve">наполнением информацией и   </w:t>
      </w:r>
      <w:r w:rsidR="003645D3" w:rsidRPr="007618D0">
        <w:rPr>
          <w:rFonts w:ascii="Times New Roman" w:eastAsia="Times New Roman" w:hAnsi="Times New Roman" w:cs="Times New Roman"/>
          <w:sz w:val="28"/>
          <w:szCs w:val="28"/>
          <w:lang w:eastAsia="ru-RU"/>
        </w:rPr>
        <w:t>его программно-технической поддержк</w:t>
      </w:r>
      <w:r w:rsidR="0054082F">
        <w:rPr>
          <w:rFonts w:ascii="Times New Roman" w:eastAsia="Times New Roman" w:hAnsi="Times New Roman" w:cs="Times New Roman"/>
          <w:sz w:val="28"/>
          <w:szCs w:val="28"/>
          <w:lang w:eastAsia="ru-RU"/>
        </w:rPr>
        <w:t xml:space="preserve">и </w:t>
      </w:r>
      <w:r w:rsidR="003645D3" w:rsidRPr="007618D0">
        <w:rPr>
          <w:rFonts w:ascii="Times New Roman" w:eastAsia="Times New Roman" w:hAnsi="Times New Roman" w:cs="Times New Roman"/>
          <w:sz w:val="28"/>
          <w:szCs w:val="28"/>
          <w:lang w:eastAsia="ru-RU"/>
        </w:rPr>
        <w:t xml:space="preserve">возлагается на </w:t>
      </w:r>
      <w:r w:rsidR="003645D3">
        <w:rPr>
          <w:rFonts w:ascii="Times New Roman" w:eastAsia="Times New Roman" w:hAnsi="Times New Roman" w:cs="Times New Roman"/>
          <w:sz w:val="28"/>
          <w:szCs w:val="28"/>
          <w:lang w:eastAsia="ru-RU"/>
        </w:rPr>
        <w:t xml:space="preserve">директора </w:t>
      </w:r>
      <w:r w:rsidR="0054082F">
        <w:rPr>
          <w:rFonts w:ascii="Times New Roman" w:eastAsia="Times New Roman" w:hAnsi="Times New Roman" w:cs="Times New Roman"/>
          <w:sz w:val="28"/>
          <w:szCs w:val="28"/>
          <w:lang w:eastAsia="ru-RU"/>
        </w:rPr>
        <w:t>ш</w:t>
      </w:r>
      <w:r w:rsidR="003645D3">
        <w:rPr>
          <w:rFonts w:ascii="Times New Roman" w:eastAsia="Times New Roman" w:hAnsi="Times New Roman" w:cs="Times New Roman"/>
          <w:sz w:val="28"/>
          <w:szCs w:val="28"/>
          <w:lang w:eastAsia="ru-RU"/>
        </w:rPr>
        <w:t>колы</w:t>
      </w:r>
      <w:r w:rsidR="003645D3" w:rsidRPr="007618D0">
        <w:rPr>
          <w:rFonts w:ascii="Times New Roman" w:eastAsia="Times New Roman" w:hAnsi="Times New Roman" w:cs="Times New Roman"/>
          <w:sz w:val="28"/>
          <w:szCs w:val="28"/>
          <w:lang w:eastAsia="ru-RU"/>
        </w:rPr>
        <w:t>.</w:t>
      </w:r>
    </w:p>
    <w:p w:rsidR="003645D3" w:rsidRPr="007618D0" w:rsidRDefault="003645D3" w:rsidP="005408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18D0">
        <w:rPr>
          <w:rFonts w:ascii="Times New Roman" w:eastAsia="Times New Roman" w:hAnsi="Times New Roman" w:cs="Times New Roman"/>
          <w:sz w:val="28"/>
          <w:szCs w:val="28"/>
          <w:lang w:eastAsia="ru-RU"/>
        </w:rPr>
        <w:t>4.</w:t>
      </w:r>
      <w:r w:rsidR="0054082F">
        <w:rPr>
          <w:rFonts w:ascii="Times New Roman" w:eastAsia="Times New Roman" w:hAnsi="Times New Roman" w:cs="Times New Roman"/>
          <w:sz w:val="28"/>
          <w:szCs w:val="28"/>
          <w:lang w:eastAsia="ru-RU"/>
        </w:rPr>
        <w:t>2</w:t>
      </w:r>
      <w:r w:rsidRPr="007618D0">
        <w:rPr>
          <w:rFonts w:ascii="Times New Roman" w:eastAsia="Times New Roman" w:hAnsi="Times New Roman" w:cs="Times New Roman"/>
          <w:sz w:val="28"/>
          <w:szCs w:val="28"/>
          <w:lang w:eastAsia="ru-RU"/>
        </w:rPr>
        <w:t xml:space="preserve">. Непосредственное выполнение  работ по </w:t>
      </w:r>
      <w:r w:rsidR="0054082F">
        <w:rPr>
          <w:rFonts w:ascii="Times New Roman" w:eastAsia="Times New Roman" w:hAnsi="Times New Roman" w:cs="Times New Roman"/>
          <w:sz w:val="28"/>
          <w:szCs w:val="28"/>
          <w:lang w:eastAsia="ru-RU"/>
        </w:rPr>
        <w:t>администрированию Сайта, разработке программного обеспечения, размещению информации</w:t>
      </w:r>
      <w:r w:rsidRPr="007618D0">
        <w:rPr>
          <w:rFonts w:ascii="Times New Roman" w:eastAsia="Times New Roman" w:hAnsi="Times New Roman" w:cs="Times New Roman"/>
          <w:sz w:val="28"/>
          <w:szCs w:val="28"/>
          <w:lang w:eastAsia="ru-RU"/>
        </w:rPr>
        <w:t xml:space="preserve"> возлагается на администратора по работе с Сайтом (далее — </w:t>
      </w:r>
      <w:r w:rsidR="00D40DE7">
        <w:rPr>
          <w:rFonts w:ascii="Times New Roman" w:eastAsia="Times New Roman" w:hAnsi="Times New Roman" w:cs="Times New Roman"/>
          <w:sz w:val="28"/>
          <w:szCs w:val="28"/>
          <w:lang w:eastAsia="ru-RU"/>
        </w:rPr>
        <w:t>администратор</w:t>
      </w:r>
      <w:r w:rsidRPr="007618D0">
        <w:rPr>
          <w:rFonts w:ascii="Times New Roman" w:eastAsia="Times New Roman" w:hAnsi="Times New Roman" w:cs="Times New Roman"/>
          <w:sz w:val="28"/>
          <w:szCs w:val="28"/>
          <w:lang w:eastAsia="ru-RU"/>
        </w:rPr>
        <w:t xml:space="preserve">), который назначается директором </w:t>
      </w:r>
      <w:r w:rsidR="0054082F">
        <w:rPr>
          <w:rFonts w:ascii="Times New Roman" w:eastAsia="Times New Roman" w:hAnsi="Times New Roman" w:cs="Times New Roman"/>
          <w:sz w:val="28"/>
          <w:szCs w:val="28"/>
          <w:lang w:eastAsia="ru-RU"/>
        </w:rPr>
        <w:t>ш</w:t>
      </w:r>
      <w:r w:rsidRPr="007618D0">
        <w:rPr>
          <w:rFonts w:ascii="Times New Roman" w:eastAsia="Times New Roman" w:hAnsi="Times New Roman" w:cs="Times New Roman"/>
          <w:sz w:val="28"/>
          <w:szCs w:val="28"/>
          <w:lang w:eastAsia="ru-RU"/>
        </w:rPr>
        <w:t>колы.</w:t>
      </w:r>
    </w:p>
    <w:p w:rsidR="0054082F" w:rsidRDefault="0054082F" w:rsidP="0054082F">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Сотрудники учреждения обязаны оперативно предоставлять информационные материалы, находящиеся в зоне их ответственности,  для размещения их в соответствующих разделах Сайта. </w:t>
      </w:r>
    </w:p>
    <w:p w:rsidR="0054082F" w:rsidRPr="007618D0" w:rsidRDefault="0054082F" w:rsidP="0054082F">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И</w:t>
      </w:r>
      <w:r w:rsidRPr="007618D0">
        <w:rPr>
          <w:rFonts w:ascii="Times New Roman" w:eastAsia="Times New Roman" w:hAnsi="Times New Roman" w:cs="Times New Roman"/>
          <w:sz w:val="28"/>
          <w:szCs w:val="28"/>
          <w:lang w:eastAsia="ru-RU"/>
        </w:rPr>
        <w:t>зменение структуры Сайта</w:t>
      </w:r>
      <w:r>
        <w:rPr>
          <w:rFonts w:ascii="Times New Roman" w:eastAsia="Times New Roman" w:hAnsi="Times New Roman" w:cs="Times New Roman"/>
          <w:sz w:val="28"/>
          <w:szCs w:val="28"/>
          <w:lang w:eastAsia="ru-RU"/>
        </w:rPr>
        <w:t xml:space="preserve"> осуществляется по согласованию с директором учреждения.</w:t>
      </w:r>
      <w:r w:rsidRPr="007618D0">
        <w:rPr>
          <w:rFonts w:ascii="Times New Roman" w:eastAsia="Times New Roman" w:hAnsi="Times New Roman" w:cs="Times New Roman"/>
          <w:sz w:val="28"/>
          <w:szCs w:val="28"/>
          <w:lang w:eastAsia="ru-RU"/>
        </w:rPr>
        <w:t xml:space="preserve"> </w:t>
      </w:r>
    </w:p>
    <w:p w:rsidR="0082524D" w:rsidRPr="0054082F" w:rsidRDefault="0054082F" w:rsidP="0054082F">
      <w:pPr>
        <w:spacing w:before="100" w:beforeAutospacing="1" w:after="100" w:afterAutospacing="1" w:line="240" w:lineRule="auto"/>
        <w:ind w:firstLine="709"/>
        <w:jc w:val="center"/>
        <w:rPr>
          <w:rFonts w:ascii="Times New Roman" w:eastAsia="Times New Roman" w:hAnsi="Times New Roman" w:cs="Times New Roman"/>
          <w:b/>
          <w:sz w:val="28"/>
          <w:szCs w:val="28"/>
          <w:lang w:eastAsia="ru-RU"/>
        </w:rPr>
      </w:pPr>
      <w:r w:rsidRPr="0054082F">
        <w:rPr>
          <w:rFonts w:ascii="Times New Roman" w:eastAsia="Times New Roman" w:hAnsi="Times New Roman" w:cs="Times New Roman"/>
          <w:b/>
          <w:sz w:val="28"/>
          <w:szCs w:val="28"/>
          <w:lang w:eastAsia="ru-RU"/>
        </w:rPr>
        <w:t>5.</w:t>
      </w:r>
      <w:r>
        <w:rPr>
          <w:rFonts w:ascii="Times New Roman" w:eastAsia="Times New Roman" w:hAnsi="Times New Roman" w:cs="Times New Roman"/>
          <w:sz w:val="28"/>
          <w:szCs w:val="28"/>
          <w:lang w:eastAsia="ru-RU"/>
        </w:rPr>
        <w:t xml:space="preserve"> </w:t>
      </w:r>
      <w:r w:rsidR="0082524D" w:rsidRPr="0054082F">
        <w:rPr>
          <w:rFonts w:ascii="Times New Roman" w:eastAsia="Times New Roman" w:hAnsi="Times New Roman" w:cs="Times New Roman"/>
          <w:b/>
          <w:sz w:val="28"/>
          <w:szCs w:val="28"/>
          <w:lang w:eastAsia="ru-RU"/>
        </w:rPr>
        <w:t>Ответственность</w:t>
      </w:r>
    </w:p>
    <w:p w:rsidR="0054082F" w:rsidRPr="007618D0" w:rsidRDefault="0054082F" w:rsidP="0054082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2524D" w:rsidRPr="007618D0">
        <w:rPr>
          <w:rFonts w:ascii="Times New Roman" w:eastAsia="Times New Roman" w:hAnsi="Times New Roman" w:cs="Times New Roman"/>
          <w:sz w:val="28"/>
          <w:szCs w:val="28"/>
          <w:lang w:eastAsia="ru-RU"/>
        </w:rPr>
        <w:t>.1</w:t>
      </w:r>
      <w:r w:rsidR="00D40DE7">
        <w:rPr>
          <w:rFonts w:ascii="Times New Roman" w:eastAsia="Times New Roman" w:hAnsi="Times New Roman" w:cs="Times New Roman"/>
          <w:sz w:val="28"/>
          <w:szCs w:val="28"/>
          <w:lang w:eastAsia="ru-RU"/>
        </w:rPr>
        <w:t xml:space="preserve">. </w:t>
      </w:r>
      <w:r w:rsidRPr="007618D0">
        <w:rPr>
          <w:rFonts w:ascii="Times New Roman" w:eastAsia="Times New Roman" w:hAnsi="Times New Roman" w:cs="Times New Roman"/>
          <w:sz w:val="28"/>
          <w:szCs w:val="28"/>
          <w:lang w:eastAsia="ru-RU"/>
        </w:rPr>
        <w:t xml:space="preserve">Ответственность за некачественное сопровождение Сайта несет </w:t>
      </w:r>
      <w:r w:rsidR="00D40DE7">
        <w:rPr>
          <w:rFonts w:ascii="Times New Roman" w:eastAsia="Times New Roman" w:hAnsi="Times New Roman" w:cs="Times New Roman"/>
          <w:sz w:val="28"/>
          <w:szCs w:val="28"/>
          <w:lang w:eastAsia="ru-RU"/>
        </w:rPr>
        <w:t xml:space="preserve"> Администратор</w:t>
      </w:r>
      <w:r w:rsidRPr="007618D0">
        <w:rPr>
          <w:rFonts w:ascii="Times New Roman" w:eastAsia="Times New Roman" w:hAnsi="Times New Roman" w:cs="Times New Roman"/>
          <w:sz w:val="28"/>
          <w:szCs w:val="28"/>
          <w:lang w:eastAsia="ru-RU"/>
        </w:rPr>
        <w:t xml:space="preserve">. </w:t>
      </w:r>
      <w:r w:rsidR="00D40DE7">
        <w:rPr>
          <w:rFonts w:ascii="Times New Roman" w:eastAsia="Times New Roman" w:hAnsi="Times New Roman" w:cs="Times New Roman"/>
          <w:sz w:val="28"/>
          <w:szCs w:val="28"/>
          <w:lang w:eastAsia="ru-RU"/>
        </w:rPr>
        <w:t>Это может выражаться:</w:t>
      </w:r>
    </w:p>
    <w:p w:rsidR="00D40DE7" w:rsidRPr="00D40DE7" w:rsidRDefault="00D40DE7" w:rsidP="00D40DE7">
      <w:pPr>
        <w:pStyle w:val="a5"/>
        <w:numPr>
          <w:ilvl w:val="0"/>
          <w:numId w:val="1"/>
        </w:numPr>
        <w:spacing w:after="0"/>
        <w:jc w:val="both"/>
        <w:rPr>
          <w:sz w:val="28"/>
          <w:szCs w:val="28"/>
        </w:rPr>
      </w:pPr>
      <w:r w:rsidRPr="00D40DE7">
        <w:rPr>
          <w:sz w:val="28"/>
          <w:szCs w:val="28"/>
        </w:rPr>
        <w:t xml:space="preserve">в </w:t>
      </w:r>
      <w:r>
        <w:rPr>
          <w:sz w:val="28"/>
          <w:szCs w:val="28"/>
        </w:rPr>
        <w:t>несоблюдении требований к сайтам образовательных учреждений</w:t>
      </w:r>
      <w:r w:rsidRPr="00D40DE7">
        <w:rPr>
          <w:sz w:val="28"/>
          <w:szCs w:val="28"/>
        </w:rPr>
        <w:t>;</w:t>
      </w:r>
    </w:p>
    <w:p w:rsidR="00D40DE7" w:rsidRPr="00D40DE7" w:rsidRDefault="00D40DE7" w:rsidP="00D40DE7">
      <w:pPr>
        <w:pStyle w:val="a5"/>
        <w:numPr>
          <w:ilvl w:val="0"/>
          <w:numId w:val="1"/>
        </w:numPr>
        <w:spacing w:after="0"/>
        <w:jc w:val="both"/>
        <w:rPr>
          <w:sz w:val="28"/>
          <w:szCs w:val="28"/>
        </w:rPr>
      </w:pPr>
      <w:r w:rsidRPr="00D40DE7">
        <w:rPr>
          <w:sz w:val="28"/>
          <w:szCs w:val="28"/>
        </w:rPr>
        <w:t>в несвоевременном размещении предоставляемой информации;</w:t>
      </w:r>
    </w:p>
    <w:p w:rsidR="00D40DE7" w:rsidRPr="00D40DE7" w:rsidRDefault="00D40DE7" w:rsidP="00D40DE7">
      <w:pPr>
        <w:pStyle w:val="a5"/>
        <w:numPr>
          <w:ilvl w:val="0"/>
          <w:numId w:val="1"/>
        </w:numPr>
        <w:spacing w:after="0"/>
        <w:jc w:val="both"/>
        <w:rPr>
          <w:sz w:val="28"/>
          <w:szCs w:val="28"/>
        </w:rPr>
      </w:pPr>
      <w:r w:rsidRPr="00D40DE7">
        <w:rPr>
          <w:sz w:val="28"/>
          <w:szCs w:val="28"/>
        </w:rPr>
        <w:t>в совершении действий, повлекших причинение вреда информационному ресурсу;</w:t>
      </w:r>
    </w:p>
    <w:p w:rsidR="00D40DE7" w:rsidRDefault="00D40DE7" w:rsidP="00D40DE7">
      <w:pPr>
        <w:pStyle w:val="a5"/>
        <w:numPr>
          <w:ilvl w:val="0"/>
          <w:numId w:val="1"/>
        </w:numPr>
        <w:spacing w:after="0"/>
        <w:jc w:val="both"/>
        <w:rPr>
          <w:sz w:val="28"/>
          <w:szCs w:val="28"/>
        </w:rPr>
      </w:pPr>
      <w:r w:rsidRPr="00D40DE7">
        <w:rPr>
          <w:sz w:val="28"/>
          <w:szCs w:val="28"/>
        </w:rPr>
        <w:t>в невыполнении необходимых программно-технических мер по обеспечению целостности и доступности информационного ресурса.</w:t>
      </w:r>
    </w:p>
    <w:p w:rsidR="00D40DE7" w:rsidRDefault="00D40DE7" w:rsidP="00D40DE7">
      <w:pPr>
        <w:spacing w:after="0"/>
        <w:jc w:val="both"/>
        <w:rPr>
          <w:sz w:val="28"/>
          <w:szCs w:val="28"/>
        </w:rPr>
        <w:sectPr w:rsidR="00D40DE7" w:rsidSect="00D54DA3">
          <w:headerReference w:type="default" r:id="rId9"/>
          <w:footerReference w:type="default" r:id="rId10"/>
          <w:pgSz w:w="11906" w:h="16838"/>
          <w:pgMar w:top="1134" w:right="850" w:bottom="1134" w:left="1701" w:header="708" w:footer="708" w:gutter="0"/>
          <w:pgNumType w:start="1"/>
          <w:cols w:space="708"/>
          <w:titlePg/>
          <w:docGrid w:linePitch="360"/>
        </w:sectPr>
      </w:pPr>
    </w:p>
    <w:p w:rsidR="00D40DE7" w:rsidRPr="00EA2539" w:rsidRDefault="00EA2539" w:rsidP="00EA2539">
      <w:pPr>
        <w:spacing w:after="0" w:line="240" w:lineRule="auto"/>
        <w:jc w:val="right"/>
        <w:rPr>
          <w:rFonts w:ascii="Times New Roman" w:hAnsi="Times New Roman" w:cs="Times New Roman"/>
          <w:b/>
          <w:sz w:val="24"/>
          <w:szCs w:val="24"/>
        </w:rPr>
      </w:pPr>
      <w:r w:rsidRPr="00EA2539">
        <w:rPr>
          <w:rFonts w:ascii="Times New Roman" w:hAnsi="Times New Roman" w:cs="Times New Roman"/>
          <w:b/>
          <w:sz w:val="24"/>
          <w:szCs w:val="24"/>
        </w:rPr>
        <w:lastRenderedPageBreak/>
        <w:t>Приложение 1</w:t>
      </w:r>
    </w:p>
    <w:p w:rsidR="00D40DE7" w:rsidRPr="00EA2539" w:rsidRDefault="00D40DE7" w:rsidP="00EA2539">
      <w:pPr>
        <w:spacing w:after="0" w:line="240" w:lineRule="auto"/>
        <w:jc w:val="center"/>
        <w:rPr>
          <w:rFonts w:ascii="Times New Roman" w:hAnsi="Times New Roman" w:cs="Times New Roman"/>
          <w:b/>
          <w:sz w:val="24"/>
          <w:szCs w:val="24"/>
        </w:rPr>
      </w:pPr>
      <w:r w:rsidRPr="00EA2539">
        <w:rPr>
          <w:rFonts w:ascii="Times New Roman" w:hAnsi="Times New Roman" w:cs="Times New Roman"/>
          <w:b/>
          <w:sz w:val="24"/>
          <w:szCs w:val="24"/>
        </w:rPr>
        <w:t>Структура официального сайта образовательной организации</w:t>
      </w:r>
    </w:p>
    <w:p w:rsidR="00D40DE7" w:rsidRPr="00EA2539" w:rsidRDefault="00D40DE7" w:rsidP="00EA2539">
      <w:pPr>
        <w:spacing w:after="0" w:line="240" w:lineRule="auto"/>
        <w:jc w:val="center"/>
        <w:rPr>
          <w:rFonts w:ascii="Times New Roman" w:hAnsi="Times New Roman" w:cs="Times New Roman"/>
          <w:b/>
          <w:sz w:val="24"/>
          <w:szCs w:val="24"/>
        </w:rPr>
      </w:pPr>
      <w:r w:rsidRPr="00EA2539">
        <w:rPr>
          <w:rFonts w:ascii="Times New Roman" w:hAnsi="Times New Roman" w:cs="Times New Roman"/>
          <w:b/>
          <w:sz w:val="24"/>
          <w:szCs w:val="24"/>
        </w:rPr>
        <w:t>в информационно-телекоммуникационной сети «Интернет»</w:t>
      </w:r>
    </w:p>
    <w:p w:rsidR="00D40DE7" w:rsidRPr="00EA2539" w:rsidRDefault="00D40DE7" w:rsidP="00EA2539">
      <w:pPr>
        <w:spacing w:after="0" w:line="240" w:lineRule="auto"/>
        <w:jc w:val="center"/>
        <w:rPr>
          <w:rFonts w:ascii="Times New Roman" w:hAnsi="Times New Roman" w:cs="Times New Roman"/>
          <w:b/>
          <w:sz w:val="24"/>
          <w:szCs w:val="24"/>
        </w:rPr>
      </w:pPr>
      <w:r w:rsidRPr="00EA2539">
        <w:rPr>
          <w:rFonts w:ascii="Times New Roman" w:hAnsi="Times New Roman" w:cs="Times New Roman"/>
          <w:b/>
          <w:sz w:val="24"/>
          <w:szCs w:val="24"/>
        </w:rPr>
        <w:t xml:space="preserve">(на основании Приказа Федеральной службы по надзору в сфере образования и науки от </w:t>
      </w:r>
      <w:r w:rsidR="0078541D">
        <w:rPr>
          <w:rFonts w:ascii="Times New Roman" w:hAnsi="Times New Roman" w:cs="Times New Roman"/>
          <w:b/>
          <w:sz w:val="24"/>
          <w:szCs w:val="24"/>
        </w:rPr>
        <w:t>14.08.2020 №831</w:t>
      </w:r>
      <w:r w:rsidRPr="00EA2539">
        <w:rPr>
          <w:rFonts w:ascii="Times New Roman" w:hAnsi="Times New Roman" w:cs="Times New Roman"/>
          <w:b/>
          <w:sz w:val="24"/>
          <w:szCs w:val="24"/>
        </w:rPr>
        <w:t>)</w:t>
      </w:r>
    </w:p>
    <w:p w:rsidR="00D40DE7" w:rsidRPr="00EA2539" w:rsidRDefault="00D40DE7" w:rsidP="00EA2539">
      <w:pPr>
        <w:spacing w:after="0" w:line="240" w:lineRule="auto"/>
        <w:jc w:val="center"/>
        <w:rPr>
          <w:rFonts w:ascii="Times New Roman" w:hAnsi="Times New Roman" w:cs="Times New Roman"/>
          <w:b/>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709"/>
        <w:gridCol w:w="11340"/>
      </w:tblGrid>
      <w:tr w:rsidR="00EA2539" w:rsidRPr="00EA2539" w:rsidTr="00EA2539">
        <w:trPr>
          <w:trHeight w:val="20"/>
        </w:trPr>
        <w:tc>
          <w:tcPr>
            <w:tcW w:w="1101" w:type="dxa"/>
            <w:shd w:val="clear" w:color="auto" w:fill="auto"/>
            <w:vAlign w:val="center"/>
          </w:tcPr>
          <w:p w:rsidR="00EA2539" w:rsidRPr="00EA2539" w:rsidRDefault="00EA2539" w:rsidP="00EA2539">
            <w:pPr>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Раздел</w:t>
            </w:r>
          </w:p>
        </w:tc>
        <w:tc>
          <w:tcPr>
            <w:tcW w:w="2409" w:type="dxa"/>
            <w:shd w:val="clear" w:color="auto" w:fill="auto"/>
            <w:vAlign w:val="center"/>
          </w:tcPr>
          <w:p w:rsidR="00EA2539" w:rsidRPr="00EA2539" w:rsidRDefault="00EA2539" w:rsidP="00EA2539">
            <w:pPr>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Подраздел</w:t>
            </w:r>
          </w:p>
        </w:tc>
        <w:tc>
          <w:tcPr>
            <w:tcW w:w="709" w:type="dxa"/>
            <w:vAlign w:val="center"/>
          </w:tcPr>
          <w:p w:rsidR="00EA2539" w:rsidRPr="00EA2539" w:rsidRDefault="00EA2539" w:rsidP="00EA2539">
            <w:pPr>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 xml:space="preserve">№ </w:t>
            </w:r>
            <w:proofErr w:type="spellStart"/>
            <w:r w:rsidRPr="00EA2539">
              <w:rPr>
                <w:rFonts w:ascii="Times New Roman" w:hAnsi="Times New Roman" w:cs="Times New Roman"/>
                <w:sz w:val="24"/>
                <w:szCs w:val="24"/>
              </w:rPr>
              <w:t>под</w:t>
            </w:r>
            <w:r w:rsidRPr="00EA2539">
              <w:rPr>
                <w:rFonts w:ascii="Times New Roman" w:hAnsi="Times New Roman" w:cs="Times New Roman"/>
                <w:sz w:val="24"/>
                <w:szCs w:val="24"/>
              </w:rPr>
              <w:softHyphen/>
              <w:t>разд</w:t>
            </w:r>
            <w:proofErr w:type="spellEnd"/>
            <w:r w:rsidRPr="00EA2539">
              <w:rPr>
                <w:rFonts w:ascii="Times New Roman" w:hAnsi="Times New Roman" w:cs="Times New Roman"/>
                <w:sz w:val="24"/>
                <w:szCs w:val="24"/>
              </w:rPr>
              <w:t>.</w:t>
            </w:r>
          </w:p>
        </w:tc>
        <w:tc>
          <w:tcPr>
            <w:tcW w:w="11340" w:type="dxa"/>
            <w:shd w:val="clear" w:color="auto" w:fill="auto"/>
            <w:vAlign w:val="center"/>
          </w:tcPr>
          <w:p w:rsidR="00EA2539" w:rsidRPr="00EA2539" w:rsidRDefault="00EA2539" w:rsidP="00EA2539">
            <w:pPr>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Информация</w:t>
            </w:r>
            <w:bookmarkStart w:id="0" w:name="_GoBack"/>
            <w:bookmarkEnd w:id="0"/>
          </w:p>
        </w:tc>
      </w:tr>
      <w:tr w:rsidR="00EA2539" w:rsidRPr="00EA2539" w:rsidTr="00EA2539">
        <w:trPr>
          <w:trHeight w:val="20"/>
        </w:trPr>
        <w:tc>
          <w:tcPr>
            <w:tcW w:w="1101" w:type="dxa"/>
            <w:vMerge w:val="restart"/>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Сведения об образовательной организации</w:t>
            </w: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Основные сведения</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1</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полном и сокращенном (при наличии) наименовании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дате создания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учредителе, учредителях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месте нахождения образовательной организац</w:t>
            </w:r>
            <w:proofErr w:type="gramStart"/>
            <w:r w:rsidRPr="00EA2539">
              <w:rPr>
                <w:rFonts w:ascii="Times New Roman" w:hAnsi="Times New Roman" w:cs="Times New Roman"/>
                <w:sz w:val="24"/>
                <w:szCs w:val="24"/>
              </w:rPr>
              <w:t>ии и ее</w:t>
            </w:r>
            <w:proofErr w:type="gramEnd"/>
            <w:r w:rsidRPr="00EA2539">
              <w:rPr>
                <w:rFonts w:ascii="Times New Roman" w:hAnsi="Times New Roman" w:cs="Times New Roman"/>
                <w:sz w:val="24"/>
                <w:szCs w:val="24"/>
              </w:rPr>
              <w:t xml:space="preserve"> филиалов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w:t>
            </w:r>
            <w:proofErr w:type="gramStart"/>
            <w:r w:rsidRPr="00EA2539">
              <w:rPr>
                <w:rFonts w:ascii="Times New Roman" w:hAnsi="Times New Roman" w:cs="Times New Roman"/>
                <w:sz w:val="24"/>
                <w:szCs w:val="24"/>
              </w:rPr>
              <w:t>режиме</w:t>
            </w:r>
            <w:proofErr w:type="gramEnd"/>
            <w:r w:rsidRPr="00EA2539">
              <w:rPr>
                <w:rFonts w:ascii="Times New Roman" w:hAnsi="Times New Roman" w:cs="Times New Roman"/>
                <w:sz w:val="24"/>
                <w:szCs w:val="24"/>
              </w:rPr>
              <w:t xml:space="preserve"> образовательной организации и ее филиалов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графике работы образовательной организац</w:t>
            </w:r>
            <w:proofErr w:type="gramStart"/>
            <w:r w:rsidRPr="00EA2539">
              <w:rPr>
                <w:rFonts w:ascii="Times New Roman" w:hAnsi="Times New Roman" w:cs="Times New Roman"/>
                <w:sz w:val="24"/>
                <w:szCs w:val="24"/>
              </w:rPr>
              <w:t>ии и ее</w:t>
            </w:r>
            <w:proofErr w:type="gramEnd"/>
            <w:r w:rsidRPr="00EA2539">
              <w:rPr>
                <w:rFonts w:ascii="Times New Roman" w:hAnsi="Times New Roman" w:cs="Times New Roman"/>
                <w:sz w:val="24"/>
                <w:szCs w:val="24"/>
              </w:rPr>
              <w:t xml:space="preserve"> филиалов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контактных </w:t>
            </w:r>
            <w:proofErr w:type="gramStart"/>
            <w:r w:rsidRPr="00EA2539">
              <w:rPr>
                <w:rFonts w:ascii="Times New Roman" w:hAnsi="Times New Roman" w:cs="Times New Roman"/>
                <w:sz w:val="24"/>
                <w:szCs w:val="24"/>
              </w:rPr>
              <w:t>телефонах</w:t>
            </w:r>
            <w:proofErr w:type="gramEnd"/>
            <w:r w:rsidRPr="00EA2539">
              <w:rPr>
                <w:rFonts w:ascii="Times New Roman" w:hAnsi="Times New Roman" w:cs="Times New Roman"/>
                <w:sz w:val="24"/>
                <w:szCs w:val="24"/>
              </w:rPr>
              <w:t xml:space="preserve"> образовательной организации и ее филиалов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адресах электронной почты образовательной организац</w:t>
            </w:r>
            <w:proofErr w:type="gramStart"/>
            <w:r w:rsidRPr="00EA2539">
              <w:rPr>
                <w:rFonts w:ascii="Times New Roman" w:hAnsi="Times New Roman" w:cs="Times New Roman"/>
                <w:sz w:val="24"/>
                <w:szCs w:val="24"/>
              </w:rPr>
              <w:t>ии и ее</w:t>
            </w:r>
            <w:proofErr w:type="gramEnd"/>
            <w:r w:rsidRPr="00EA2539">
              <w:rPr>
                <w:rFonts w:ascii="Times New Roman" w:hAnsi="Times New Roman" w:cs="Times New Roman"/>
                <w:sz w:val="24"/>
                <w:szCs w:val="24"/>
              </w:rPr>
              <w:t xml:space="preserve"> филиалов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адресах официальных сайтов представительств и филиалов (при наличии) или страницах в информационно-телекоммуникационной сети "Интернет",</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местах осуществления образовательной деятельности, в том числе не указываемых в лицензии на осуществление образовательной деятельности (мест осуществления образовательной деятельности по дополнительным профессиональным программам, основным программам профессионального обучения).</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Структура и органы управления образовательной организации</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2</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структуре и об органах управления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руководителе образовательной организации, его заместителях, руководителях филиалов образовательной организации (при их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местах нахождения структурных подразделений (органов управления) образовательной организации (при наличии структурных подразделений);</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адресах электронной почты структурных подразделений (органов управления) образовательной организации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о </w:t>
            </w:r>
            <w:proofErr w:type="gramStart"/>
            <w:r w:rsidRPr="00EA2539">
              <w:rPr>
                <w:rFonts w:ascii="Times New Roman" w:hAnsi="Times New Roman" w:cs="Times New Roman"/>
                <w:sz w:val="24"/>
                <w:szCs w:val="24"/>
              </w:rPr>
              <w:t>положениях</w:t>
            </w:r>
            <w:proofErr w:type="gramEnd"/>
            <w:r w:rsidRPr="00EA2539">
              <w:rPr>
                <w:rFonts w:ascii="Times New Roman" w:hAnsi="Times New Roman" w:cs="Times New Roman"/>
                <w:sz w:val="24"/>
                <w:szCs w:val="24"/>
              </w:rPr>
              <w:t xml:space="preserve"> о структурных подразделениях (об органах управления) образовательной организации с приложением копий указанных положений (при наличии структурных подразделений)</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Документы</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3</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bookmarkStart w:id="1" w:name="sub_1331"/>
            <w:r w:rsidRPr="00EA2539">
              <w:rPr>
                <w:rFonts w:ascii="Times New Roman" w:hAnsi="Times New Roman" w:cs="Times New Roman"/>
                <w:sz w:val="24"/>
                <w:szCs w:val="24"/>
              </w:rPr>
              <w:t>документы в виде копий:</w:t>
            </w:r>
          </w:p>
          <w:bookmarkEnd w:id="1"/>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устав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lastRenderedPageBreak/>
              <w:t>- лицензия на осуществление образовательной деятельности (с приложениями);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свидетельство о государственной аккредитации (с приложениями);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правила внутреннего распорядка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правила внутреннего трудового распорядка;</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коллективный договор;</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отчет о результатах </w:t>
            </w:r>
            <w:proofErr w:type="spellStart"/>
            <w:r w:rsidRPr="00EA2539">
              <w:rPr>
                <w:rFonts w:ascii="Times New Roman" w:hAnsi="Times New Roman" w:cs="Times New Roman"/>
                <w:sz w:val="24"/>
                <w:szCs w:val="24"/>
              </w:rPr>
              <w:t>самообследования</w:t>
            </w:r>
            <w:proofErr w:type="spellEnd"/>
            <w:r w:rsidRPr="00EA2539">
              <w:rPr>
                <w:rFonts w:ascii="Times New Roman" w:hAnsi="Times New Roman" w:cs="Times New Roman"/>
                <w:sz w:val="24"/>
                <w:szCs w:val="24"/>
              </w:rPr>
              <w:t>;</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EA2539" w:rsidRPr="00EA2539" w:rsidRDefault="00EA2539" w:rsidP="00EA2539">
            <w:pPr>
              <w:numPr>
                <w:ilvl w:val="0"/>
                <w:numId w:val="2"/>
              </w:num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 xml:space="preserve">правила приема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w:t>
            </w:r>
          </w:p>
          <w:p w:rsidR="00EA2539" w:rsidRPr="00EA2539" w:rsidRDefault="00EA2539" w:rsidP="00EA2539">
            <w:pPr>
              <w:numPr>
                <w:ilvl w:val="0"/>
                <w:numId w:val="2"/>
              </w:num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режим занятий обучающихся;</w:t>
            </w:r>
          </w:p>
          <w:p w:rsidR="00EA2539" w:rsidRPr="00EA2539" w:rsidRDefault="00EA2539" w:rsidP="00EA2539">
            <w:pPr>
              <w:numPr>
                <w:ilvl w:val="0"/>
                <w:numId w:val="2"/>
              </w:num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 xml:space="preserve">формы, периодичность и порядок текущего контроля успеваемости и промежуточной аттестации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w:t>
            </w:r>
          </w:p>
          <w:p w:rsidR="00EA2539" w:rsidRPr="00EA2539" w:rsidRDefault="00EA2539" w:rsidP="00EA2539">
            <w:pPr>
              <w:numPr>
                <w:ilvl w:val="0"/>
                <w:numId w:val="2"/>
              </w:num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 xml:space="preserve">порядок и основания перевода, отчисления и восстановления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w:t>
            </w:r>
          </w:p>
          <w:p w:rsidR="00EA2539" w:rsidRPr="00EA2539" w:rsidRDefault="00EA2539" w:rsidP="00EA2539">
            <w:pPr>
              <w:numPr>
                <w:ilvl w:val="0"/>
                <w:numId w:val="2"/>
              </w:num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Образование</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4</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форм обучения;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нормативного срока обучения;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язык</w:t>
            </w:r>
            <w:proofErr w:type="gramStart"/>
            <w:r w:rsidRPr="00EA2539">
              <w:rPr>
                <w:rFonts w:ascii="Times New Roman" w:hAnsi="Times New Roman" w:cs="Times New Roman"/>
                <w:sz w:val="24"/>
                <w:szCs w:val="24"/>
              </w:rPr>
              <w:t>а(</w:t>
            </w:r>
            <w:proofErr w:type="gramEnd"/>
            <w:r w:rsidRPr="00EA2539">
              <w:rPr>
                <w:rFonts w:ascii="Times New Roman" w:hAnsi="Times New Roman" w:cs="Times New Roman"/>
                <w:sz w:val="24"/>
                <w:szCs w:val="24"/>
              </w:rPr>
              <w:t>х), на котором(</w:t>
            </w:r>
            <w:proofErr w:type="spellStart"/>
            <w:r w:rsidRPr="00EA2539">
              <w:rPr>
                <w:rFonts w:ascii="Times New Roman" w:hAnsi="Times New Roman" w:cs="Times New Roman"/>
                <w:sz w:val="24"/>
                <w:szCs w:val="24"/>
              </w:rPr>
              <w:t>ых</w:t>
            </w:r>
            <w:proofErr w:type="spellEnd"/>
            <w:r w:rsidRPr="00EA2539">
              <w:rPr>
                <w:rFonts w:ascii="Times New Roman" w:hAnsi="Times New Roman" w:cs="Times New Roman"/>
                <w:sz w:val="24"/>
                <w:szCs w:val="24"/>
              </w:rPr>
              <w:t>) осуществляется образование (обучение);</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учебных предметов, курсов, дисциплин (модулей), практики, предусмотренных соответствующей образовательной программой;</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использовании при реализации образовательной программы электронного обучения и дистанционных образовательных технологий;</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б) об описании образовательной программы с приложением ее копии в форме электронного документа, подписанного электронной подписью руководителя образовательной организации, в том числе:</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учебном плане с приложением его копии;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об аннотации к рабочим программам дисциплин (модулей, предметов, курсов, практики в составе </w:t>
            </w:r>
            <w:r w:rsidRPr="00EA2539">
              <w:rPr>
                <w:rFonts w:ascii="Times New Roman" w:hAnsi="Times New Roman" w:cs="Times New Roman"/>
                <w:sz w:val="24"/>
                <w:szCs w:val="24"/>
              </w:rPr>
              <w:lastRenderedPageBreak/>
              <w:t>образовательной программы) с приложением копий этих рабочих программ;</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календарном учебном графике с приложением его копии;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методических и об иных документах, разработанных образовательной организацией для обеспечения образовательного процесса;</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в) о численности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 в том числе об обучающихся по каждой реализуемой образовательной программе (в том числе с выделением численности обучающихся, являющихся иностранными гражданами), с указанием источника финансирования: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за счет бюджетных ассигнований федерального бюджета;</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за счет бюджетных ассигнований бюджетов субъектов Российской Федерации;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за счет бюджетных ассигнований местных бюджетов;</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по договорам об образовании за счет средств физических и (или) юридических лиц.</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об уровне образования;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о коде и наименовании профессии, специальности, направления подготовки;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Образовательные стандарты</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5</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применяемых федеральных государственных образовательных стандартах с приложением их копий и (или) размещением гиперссылки на действующие редакции соответствующих документов;</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утвержденных образовательных стандартах с приложением их копий (если утверждены в ОУ)</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Руководство. Педагогический состав</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6</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bookmarkStart w:id="2" w:name="sub_1361"/>
            <w:r w:rsidRPr="00EA2539">
              <w:rPr>
                <w:rFonts w:ascii="Times New Roman" w:hAnsi="Times New Roman" w:cs="Times New Roman"/>
                <w:sz w:val="24"/>
                <w:szCs w:val="24"/>
              </w:rPr>
              <w:t xml:space="preserve">а) о руководителе образовательной организации, его заместителях, руководителях филиалов образовательной организации (при их наличии), в том числе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фамилию, имя, отчество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должность,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контактные телефоны,</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адреса электронной почты.</w:t>
            </w:r>
          </w:p>
          <w:bookmarkEnd w:id="2"/>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б) о персональном составе педагогических работников: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фамилия, имя, отчество (при наличии) работника,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занимаемая должность (должности),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преподаваемые дисциплины,</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ученая степень (при наличии), ученое звание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уровень образования,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lastRenderedPageBreak/>
              <w:t>- квалификация,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наименование направления подготовки и (или) специальности,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данные о повышении квалификации и (или) профессиональной переподготовке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общий стаж работы,</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стаж работы по специальности.</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Материально-техническое обеспечение и оснащенность образовательного процесса</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7</w:t>
            </w:r>
          </w:p>
        </w:tc>
        <w:tc>
          <w:tcPr>
            <w:tcW w:w="11340" w:type="dxa"/>
            <w:shd w:val="clear" w:color="auto" w:fill="auto"/>
          </w:tcPr>
          <w:p w:rsidR="00EA2539" w:rsidRPr="00EA2539" w:rsidRDefault="00EA2539" w:rsidP="00EA2539">
            <w:pPr>
              <w:autoSpaceDE w:val="0"/>
              <w:autoSpaceDN w:val="0"/>
              <w:adjustRightInd w:val="0"/>
              <w:spacing w:after="0" w:line="240" w:lineRule="auto"/>
              <w:rPr>
                <w:rFonts w:ascii="Times New Roman" w:hAnsi="Times New Roman" w:cs="Times New Roman"/>
                <w:sz w:val="24"/>
                <w:szCs w:val="24"/>
              </w:rPr>
            </w:pPr>
            <w:r w:rsidRPr="00EA2539">
              <w:rPr>
                <w:rFonts w:ascii="Times New Roman" w:hAnsi="Times New Roman" w:cs="Times New Roman"/>
                <w:sz w:val="24"/>
                <w:szCs w:val="24"/>
              </w:rPr>
              <w:t xml:space="preserve">о материально-техническом обеспечении образовательной деятельности, </w:t>
            </w:r>
            <w:proofErr w:type="gramStart"/>
            <w:r w:rsidRPr="00EA2539">
              <w:rPr>
                <w:rFonts w:ascii="Times New Roman" w:hAnsi="Times New Roman" w:cs="Times New Roman"/>
                <w:sz w:val="24"/>
                <w:szCs w:val="24"/>
              </w:rPr>
              <w:t>представляемую</w:t>
            </w:r>
            <w:proofErr w:type="gramEnd"/>
            <w:r w:rsidRPr="00EA2539">
              <w:rPr>
                <w:rFonts w:ascii="Times New Roman" w:hAnsi="Times New Roman" w:cs="Times New Roman"/>
                <w:sz w:val="24"/>
                <w:szCs w:val="24"/>
              </w:rPr>
              <w:t xml:space="preserve"> в форме электронного документа, подписанного электронной подписью руководителя образовательной организации, в том числе сведения о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оборудованных учебных кабинетов, объектов для проведения практических занятий,</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библиотек,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объектов спорта,</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средств обучения и воспитания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color w:val="000000"/>
                <w:sz w:val="24"/>
                <w:szCs w:val="24"/>
              </w:rPr>
            </w:pPr>
            <w:r w:rsidRPr="00EA2539">
              <w:rPr>
                <w:rFonts w:ascii="Times New Roman" w:hAnsi="Times New Roman" w:cs="Times New Roman"/>
                <w:sz w:val="24"/>
                <w:szCs w:val="24"/>
              </w:rPr>
              <w:t xml:space="preserve">- условия питания и охраны здоровья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color w:val="000000"/>
                <w:sz w:val="24"/>
                <w:szCs w:val="24"/>
              </w:rPr>
              <w:t>,</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доступ к информационным системам и информационно-телекоммуникационным сетям,</w:t>
            </w:r>
          </w:p>
          <w:p w:rsidR="00EA2539" w:rsidRPr="00EA2539" w:rsidRDefault="00EA2539" w:rsidP="00EA2539">
            <w:pPr>
              <w:autoSpaceDE w:val="0"/>
              <w:autoSpaceDN w:val="0"/>
              <w:adjustRightInd w:val="0"/>
              <w:spacing w:after="0" w:line="240" w:lineRule="auto"/>
              <w:jc w:val="both"/>
              <w:rPr>
                <w:rFonts w:ascii="Times New Roman" w:hAnsi="Times New Roman" w:cs="Times New Roman"/>
                <w:color w:val="000000"/>
                <w:sz w:val="24"/>
                <w:szCs w:val="24"/>
              </w:rPr>
            </w:pPr>
            <w:r w:rsidRPr="00EA2539">
              <w:rPr>
                <w:rFonts w:ascii="Times New Roman" w:hAnsi="Times New Roman" w:cs="Times New Roman"/>
                <w:sz w:val="24"/>
                <w:szCs w:val="24"/>
              </w:rPr>
              <w:t xml:space="preserve">- электронные образовательные ресурсы, к которым обеспечивается доступ </w:t>
            </w:r>
            <w:proofErr w:type="gramStart"/>
            <w:r w:rsidRPr="00EA2539">
              <w:rPr>
                <w:rFonts w:ascii="Times New Roman" w:hAnsi="Times New Roman" w:cs="Times New Roman"/>
                <w:sz w:val="24"/>
                <w:szCs w:val="24"/>
              </w:rPr>
              <w:t>обучающихся</w:t>
            </w:r>
            <w:proofErr w:type="gramEnd"/>
            <w:r w:rsidRPr="00EA2539">
              <w:rPr>
                <w:rFonts w:ascii="Times New Roman" w:hAnsi="Times New Roman" w:cs="Times New Roman"/>
                <w:sz w:val="24"/>
                <w:szCs w:val="24"/>
              </w:rPr>
              <w:t xml:space="preserve">, </w:t>
            </w:r>
            <w:r w:rsidRPr="00EA2539">
              <w:rPr>
                <w:rFonts w:ascii="Times New Roman" w:hAnsi="Times New Roman" w:cs="Times New Roman"/>
                <w:color w:val="000000"/>
                <w:sz w:val="24"/>
                <w:szCs w:val="24"/>
              </w:rPr>
              <w:t>в том числе:</w:t>
            </w:r>
          </w:p>
          <w:p w:rsidR="00EA2539" w:rsidRPr="00EA2539" w:rsidRDefault="00EA2539" w:rsidP="00EA2539">
            <w:pPr>
              <w:autoSpaceDE w:val="0"/>
              <w:autoSpaceDN w:val="0"/>
              <w:adjustRightInd w:val="0"/>
              <w:spacing w:after="0" w:line="240" w:lineRule="auto"/>
              <w:jc w:val="both"/>
              <w:rPr>
                <w:rFonts w:ascii="Times New Roman" w:hAnsi="Times New Roman" w:cs="Times New Roman"/>
                <w:color w:val="000000"/>
                <w:sz w:val="24"/>
                <w:szCs w:val="24"/>
              </w:rPr>
            </w:pPr>
            <w:r w:rsidRPr="00EA2539">
              <w:rPr>
                <w:rFonts w:ascii="Times New Roman" w:hAnsi="Times New Roman" w:cs="Times New Roman"/>
                <w:color w:val="000000"/>
                <w:sz w:val="24"/>
                <w:szCs w:val="24"/>
              </w:rPr>
              <w:t>- собственных электронных образовательных и информационных ресурсов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color w:val="000000"/>
                <w:sz w:val="24"/>
                <w:szCs w:val="24"/>
              </w:rPr>
              <w:t>- сторонних электронных образовательных и информационных ресурсов (при наличии).</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Стипендии и иные виды материальной поддержки</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8</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информацию, представляемую в форме электронного документа, подписанного электронной подписью руководителя образовательной организации: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о наличии и условиях предоставления стипендий,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мерах социальной поддержки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наличии общежития, интерната</w:t>
            </w:r>
            <w:r w:rsidRPr="00EA2539">
              <w:rPr>
                <w:rFonts w:ascii="Times New Roman" w:hAnsi="Times New Roman" w:cs="Times New Roman"/>
                <w:color w:val="000000"/>
                <w:sz w:val="24"/>
                <w:szCs w:val="24"/>
              </w:rPr>
              <w:t xml:space="preserve">, </w:t>
            </w:r>
            <w:r w:rsidRPr="00EA2539">
              <w:rPr>
                <w:rFonts w:ascii="Times New Roman" w:hAnsi="Times New Roman" w:cs="Times New Roman"/>
                <w:sz w:val="24"/>
                <w:szCs w:val="24"/>
              </w:rPr>
              <w:t xml:space="preserve">количестве жилых помещений в общежитии, интернате </w:t>
            </w:r>
            <w:proofErr w:type="gramStart"/>
            <w:r w:rsidRPr="00EA2539">
              <w:rPr>
                <w:rFonts w:ascii="Times New Roman" w:hAnsi="Times New Roman" w:cs="Times New Roman"/>
                <w:sz w:val="24"/>
                <w:szCs w:val="24"/>
              </w:rPr>
              <w:t>для</w:t>
            </w:r>
            <w:proofErr w:type="gramEnd"/>
            <w:r w:rsidRPr="00EA2539">
              <w:rPr>
                <w:rFonts w:ascii="Times New Roman" w:hAnsi="Times New Roman" w:cs="Times New Roman"/>
                <w:sz w:val="24"/>
                <w:szCs w:val="24"/>
              </w:rPr>
              <w:t xml:space="preserve"> иногородних обучающихся, </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w:t>
            </w:r>
            <w:proofErr w:type="gramStart"/>
            <w:r w:rsidRPr="00EA2539">
              <w:rPr>
                <w:rFonts w:ascii="Times New Roman" w:hAnsi="Times New Roman" w:cs="Times New Roman"/>
                <w:sz w:val="24"/>
                <w:szCs w:val="24"/>
              </w:rPr>
              <w:t>формировании</w:t>
            </w:r>
            <w:proofErr w:type="gramEnd"/>
            <w:r w:rsidRPr="00EA2539">
              <w:rPr>
                <w:rFonts w:ascii="Times New Roman" w:hAnsi="Times New Roman" w:cs="Times New Roman"/>
                <w:sz w:val="24"/>
                <w:szCs w:val="24"/>
              </w:rPr>
              <w:t xml:space="preserve"> платы за проживание в общежитии,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трудоустройстве выпускников</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Платные образовательные услуги</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9</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а) о порядке оказания платных образовательных услуг, в том числе образец договора об оказании платных образовательных услуг;</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б) об утверждении стоимости </w:t>
            </w:r>
            <w:proofErr w:type="gramStart"/>
            <w:r w:rsidRPr="00EA2539">
              <w:rPr>
                <w:rFonts w:ascii="Times New Roman" w:hAnsi="Times New Roman" w:cs="Times New Roman"/>
                <w:sz w:val="24"/>
                <w:szCs w:val="24"/>
              </w:rPr>
              <w:t>обучения</w:t>
            </w:r>
            <w:proofErr w:type="gramEnd"/>
            <w:r w:rsidRPr="00EA2539">
              <w:rPr>
                <w:rFonts w:ascii="Times New Roman" w:hAnsi="Times New Roman" w:cs="Times New Roman"/>
                <w:sz w:val="24"/>
                <w:szCs w:val="24"/>
              </w:rPr>
              <w:t xml:space="preserve"> по каждой образовательной программе;</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Финансово-хозяйственная деятельность</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10</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proofErr w:type="gramStart"/>
            <w:r w:rsidRPr="00EA2539">
              <w:rPr>
                <w:rFonts w:ascii="Times New Roman" w:hAnsi="Times New Roman" w:cs="Times New Roman"/>
                <w:sz w:val="24"/>
                <w:szCs w:val="24"/>
              </w:rPr>
              <w:lastRenderedPageBreak/>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r>
      <w:tr w:rsidR="00EA2539" w:rsidRPr="00EA2539" w:rsidTr="00EA2539">
        <w:trPr>
          <w:trHeight w:val="20"/>
        </w:trPr>
        <w:tc>
          <w:tcPr>
            <w:tcW w:w="1101" w:type="dxa"/>
            <w:vMerge/>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Вакантные места для приёма (перевода)</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11</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proofErr w:type="gramStart"/>
            <w:r w:rsidRPr="00EA2539">
              <w:rPr>
                <w:rFonts w:ascii="Times New Roman" w:hAnsi="Times New Roman" w:cs="Times New Roman"/>
                <w:sz w:val="24"/>
                <w:szCs w:val="24"/>
              </w:rPr>
              <w:t>- о количестве вакантных мест для приема (перевода) по каждой образовательной программе,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r>
      <w:tr w:rsidR="00EA2539" w:rsidRPr="00EA2539" w:rsidTr="00EA2539">
        <w:trPr>
          <w:trHeight w:val="20"/>
        </w:trPr>
        <w:tc>
          <w:tcPr>
            <w:tcW w:w="1101" w:type="dxa"/>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Доступная среда</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12</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специально оборудованных учебных кабинетах;</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библиотек</w:t>
            </w:r>
            <w:proofErr w:type="gramStart"/>
            <w:r w:rsidRPr="00EA2539">
              <w:rPr>
                <w:rFonts w:ascii="Times New Roman" w:hAnsi="Times New Roman" w:cs="Times New Roman"/>
                <w:sz w:val="24"/>
                <w:szCs w:val="24"/>
              </w:rPr>
              <w:t>е(</w:t>
            </w:r>
            <w:proofErr w:type="gramEnd"/>
            <w:r w:rsidRPr="00EA2539">
              <w:rPr>
                <w:rFonts w:ascii="Times New Roman" w:hAnsi="Times New Roman" w:cs="Times New Roman"/>
                <w:sz w:val="24"/>
                <w:szCs w:val="24"/>
              </w:rPr>
              <w:t>ах), приспособленных для использования инвалидами и лицами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объектах спорта, приспособленных для использования инвалидами и лицами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средствах обучения и воспитания, приспособленных для использования инвалидами и лицами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обеспечении беспрепятственного доступа в здания образовательной организации;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специальных условиях питания;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специальных условиях охраны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xml:space="preserve">- о доступе к информационным системам и информационно-телекоммуникационным сетям, </w:t>
            </w:r>
            <w:proofErr w:type="gramStart"/>
            <w:r w:rsidRPr="00EA2539">
              <w:rPr>
                <w:rFonts w:ascii="Times New Roman" w:hAnsi="Times New Roman" w:cs="Times New Roman"/>
                <w:sz w:val="24"/>
                <w:szCs w:val="24"/>
              </w:rPr>
              <w:t>приспособленных</w:t>
            </w:r>
            <w:proofErr w:type="gramEnd"/>
            <w:r w:rsidRPr="00EA2539">
              <w:rPr>
                <w:rFonts w:ascii="Times New Roman" w:hAnsi="Times New Roman" w:cs="Times New Roman"/>
                <w:sz w:val="24"/>
                <w:szCs w:val="24"/>
              </w:rPr>
              <w:t xml:space="preserve"> для использования инвалидами и лицами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об электронных образовательных ресурсах, к которым обеспечивается доступ инвалидов и лиц с ограниченными возможностями здоровья;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наличии специальных технических средств обучения коллективного и индивидуального пользования;</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наличии условий для беспрепятственного доступа в общежитие, интернат;</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EA2539" w:rsidRPr="00EA2539" w:rsidTr="00EA2539">
        <w:trPr>
          <w:trHeight w:val="20"/>
        </w:trPr>
        <w:tc>
          <w:tcPr>
            <w:tcW w:w="1101" w:type="dxa"/>
            <w:shd w:val="clear" w:color="auto" w:fill="auto"/>
          </w:tcPr>
          <w:p w:rsidR="00EA2539" w:rsidRPr="00EA2539" w:rsidRDefault="00EA2539" w:rsidP="00EA2539">
            <w:pPr>
              <w:spacing w:after="0" w:line="240" w:lineRule="auto"/>
              <w:jc w:val="center"/>
              <w:rPr>
                <w:rFonts w:ascii="Times New Roman" w:hAnsi="Times New Roman" w:cs="Times New Roman"/>
                <w:sz w:val="24"/>
                <w:szCs w:val="24"/>
              </w:rPr>
            </w:pPr>
          </w:p>
        </w:tc>
        <w:tc>
          <w:tcPr>
            <w:tcW w:w="2409" w:type="dxa"/>
            <w:shd w:val="clear" w:color="auto" w:fill="auto"/>
          </w:tcPr>
          <w:p w:rsidR="00EA2539" w:rsidRPr="00EA2539" w:rsidRDefault="00EA2539" w:rsidP="00EA2539">
            <w:pPr>
              <w:spacing w:after="0" w:line="240" w:lineRule="auto"/>
              <w:rPr>
                <w:rFonts w:ascii="Times New Roman" w:hAnsi="Times New Roman" w:cs="Times New Roman"/>
                <w:sz w:val="24"/>
                <w:szCs w:val="24"/>
              </w:rPr>
            </w:pPr>
            <w:r w:rsidRPr="00EA2539">
              <w:rPr>
                <w:rFonts w:ascii="Times New Roman" w:hAnsi="Times New Roman" w:cs="Times New Roman"/>
                <w:sz w:val="24"/>
                <w:szCs w:val="24"/>
              </w:rPr>
              <w:t>Международное сотрудничество</w:t>
            </w:r>
          </w:p>
        </w:tc>
        <w:tc>
          <w:tcPr>
            <w:tcW w:w="709" w:type="dxa"/>
          </w:tcPr>
          <w:p w:rsidR="00EA2539" w:rsidRPr="00EA2539" w:rsidRDefault="00EA2539" w:rsidP="00EA2539">
            <w:pPr>
              <w:autoSpaceDE w:val="0"/>
              <w:autoSpaceDN w:val="0"/>
              <w:adjustRightInd w:val="0"/>
              <w:spacing w:after="0" w:line="240" w:lineRule="auto"/>
              <w:jc w:val="center"/>
              <w:rPr>
                <w:rFonts w:ascii="Times New Roman" w:hAnsi="Times New Roman" w:cs="Times New Roman"/>
                <w:sz w:val="24"/>
                <w:szCs w:val="24"/>
              </w:rPr>
            </w:pPr>
            <w:r w:rsidRPr="00EA2539">
              <w:rPr>
                <w:rFonts w:ascii="Times New Roman" w:hAnsi="Times New Roman" w:cs="Times New Roman"/>
                <w:sz w:val="24"/>
                <w:szCs w:val="24"/>
              </w:rPr>
              <w:t>13</w:t>
            </w:r>
          </w:p>
        </w:tc>
        <w:tc>
          <w:tcPr>
            <w:tcW w:w="11340" w:type="dxa"/>
            <w:shd w:val="clear" w:color="auto" w:fill="auto"/>
          </w:tcPr>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EA2539" w:rsidRPr="00EA2539" w:rsidRDefault="00EA2539" w:rsidP="00EA2539">
            <w:pPr>
              <w:autoSpaceDE w:val="0"/>
              <w:autoSpaceDN w:val="0"/>
              <w:adjustRightInd w:val="0"/>
              <w:spacing w:after="0" w:line="240" w:lineRule="auto"/>
              <w:jc w:val="both"/>
              <w:rPr>
                <w:rFonts w:ascii="Times New Roman" w:hAnsi="Times New Roman" w:cs="Times New Roman"/>
                <w:sz w:val="24"/>
                <w:szCs w:val="24"/>
              </w:rPr>
            </w:pPr>
            <w:r w:rsidRPr="00EA2539">
              <w:rPr>
                <w:rFonts w:ascii="Times New Roman" w:hAnsi="Times New Roman" w:cs="Times New Roman"/>
                <w:sz w:val="24"/>
                <w:szCs w:val="24"/>
              </w:rPr>
              <w:t>- о международной аккредитации образовательных программ (при наличии)</w:t>
            </w:r>
          </w:p>
        </w:tc>
      </w:tr>
    </w:tbl>
    <w:p w:rsidR="00D40DE7" w:rsidRPr="00EA2539" w:rsidRDefault="00D40DE7" w:rsidP="00EA2539">
      <w:pPr>
        <w:spacing w:after="0" w:line="240" w:lineRule="auto"/>
        <w:jc w:val="both"/>
        <w:rPr>
          <w:rFonts w:ascii="Times New Roman" w:hAnsi="Times New Roman" w:cs="Times New Roman"/>
          <w:sz w:val="24"/>
          <w:szCs w:val="24"/>
        </w:rPr>
      </w:pPr>
    </w:p>
    <w:sectPr w:rsidR="00D40DE7" w:rsidRPr="00EA2539" w:rsidSect="00EA2539">
      <w:headerReference w:type="even" r:id="rId11"/>
      <w:headerReference w:type="default" r:id="rId12"/>
      <w:pgSz w:w="16838" w:h="11906" w:orient="landscape"/>
      <w:pgMar w:top="993" w:right="567" w:bottom="284" w:left="56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C0" w:rsidRDefault="009812C0" w:rsidP="00D54DA3">
      <w:pPr>
        <w:spacing w:after="0" w:line="240" w:lineRule="auto"/>
      </w:pPr>
      <w:r>
        <w:separator/>
      </w:r>
    </w:p>
  </w:endnote>
  <w:endnote w:type="continuationSeparator" w:id="0">
    <w:p w:rsidR="009812C0" w:rsidRDefault="009812C0" w:rsidP="00D5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868195"/>
      <w:docPartObj>
        <w:docPartGallery w:val="Page Numbers (Bottom of Page)"/>
        <w:docPartUnique/>
      </w:docPartObj>
    </w:sdtPr>
    <w:sdtEndPr/>
    <w:sdtContent>
      <w:p w:rsidR="00D54DA3" w:rsidRDefault="00D54DA3">
        <w:pPr>
          <w:pStyle w:val="a9"/>
          <w:jc w:val="center"/>
        </w:pPr>
        <w:r>
          <w:fldChar w:fldCharType="begin"/>
        </w:r>
        <w:r>
          <w:instrText>PAGE   \* MERGEFORMAT</w:instrText>
        </w:r>
        <w:r>
          <w:fldChar w:fldCharType="separate"/>
        </w:r>
        <w:r w:rsidR="0078541D">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C0" w:rsidRDefault="009812C0" w:rsidP="00D54DA3">
      <w:pPr>
        <w:spacing w:after="0" w:line="240" w:lineRule="auto"/>
      </w:pPr>
      <w:r>
        <w:separator/>
      </w:r>
    </w:p>
  </w:footnote>
  <w:footnote w:type="continuationSeparator" w:id="0">
    <w:p w:rsidR="009812C0" w:rsidRDefault="009812C0" w:rsidP="00D54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A3" w:rsidRDefault="00D54DA3">
    <w:pPr>
      <w:pStyle w:val="a7"/>
    </w:pPr>
  </w:p>
  <w:p w:rsidR="00D54DA3" w:rsidRDefault="00D54DA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F" w:rsidRDefault="00460C0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9140F" w:rsidRDefault="009812C0">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F" w:rsidRPr="00737374" w:rsidRDefault="009812C0" w:rsidP="00F65621">
    <w:pPr>
      <w:pStyle w:val="a7"/>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5110"/>
    <w:multiLevelType w:val="hybridMultilevel"/>
    <w:tmpl w:val="38F44E6E"/>
    <w:lvl w:ilvl="0" w:tplc="D3B2CA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7801CD"/>
    <w:multiLevelType w:val="hybridMultilevel"/>
    <w:tmpl w:val="7116E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63B"/>
    <w:rsid w:val="00123F87"/>
    <w:rsid w:val="00173693"/>
    <w:rsid w:val="003645D3"/>
    <w:rsid w:val="003870DB"/>
    <w:rsid w:val="00455ECB"/>
    <w:rsid w:val="00460C09"/>
    <w:rsid w:val="004F32BF"/>
    <w:rsid w:val="0054082F"/>
    <w:rsid w:val="005973E9"/>
    <w:rsid w:val="0063055F"/>
    <w:rsid w:val="006577DE"/>
    <w:rsid w:val="0067642B"/>
    <w:rsid w:val="006C428A"/>
    <w:rsid w:val="007362FA"/>
    <w:rsid w:val="007618D0"/>
    <w:rsid w:val="0078541D"/>
    <w:rsid w:val="0082524D"/>
    <w:rsid w:val="00881171"/>
    <w:rsid w:val="00944D70"/>
    <w:rsid w:val="009812C0"/>
    <w:rsid w:val="009A763B"/>
    <w:rsid w:val="009C363B"/>
    <w:rsid w:val="00A70666"/>
    <w:rsid w:val="00C829EE"/>
    <w:rsid w:val="00CC3394"/>
    <w:rsid w:val="00D40DE7"/>
    <w:rsid w:val="00D54DA3"/>
    <w:rsid w:val="00EA2539"/>
    <w:rsid w:val="00EB7D6B"/>
    <w:rsid w:val="00F06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52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24D"/>
    <w:rPr>
      <w:rFonts w:ascii="Times New Roman" w:eastAsia="Times New Roman" w:hAnsi="Times New Roman" w:cs="Times New Roman"/>
      <w:b/>
      <w:bCs/>
      <w:sz w:val="36"/>
      <w:szCs w:val="36"/>
      <w:lang w:eastAsia="ru-RU"/>
    </w:rPr>
  </w:style>
  <w:style w:type="paragraph" w:styleId="a3">
    <w:name w:val="Plain Text"/>
    <w:basedOn w:val="a"/>
    <w:link w:val="a4"/>
    <w:uiPriority w:val="99"/>
    <w:unhideWhenUsed/>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Знак"/>
    <w:basedOn w:val="a0"/>
    <w:link w:val="a3"/>
    <w:uiPriority w:val="99"/>
    <w:rsid w:val="0082524D"/>
    <w:rPr>
      <w:rFonts w:ascii="Times New Roman" w:eastAsia="Times New Roman" w:hAnsi="Times New Roman" w:cs="Times New Roman"/>
      <w:sz w:val="24"/>
      <w:szCs w:val="24"/>
      <w:lang w:eastAsia="ru-RU"/>
    </w:rPr>
  </w:style>
  <w:style w:type="paragraph" w:customStyle="1" w:styleId="style6">
    <w:name w:val="style6"/>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82524D"/>
  </w:style>
  <w:style w:type="paragraph" w:customStyle="1" w:styleId="style9">
    <w:name w:val="style9"/>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
    <w:name w:val="fontstyle22"/>
    <w:basedOn w:val="a0"/>
    <w:rsid w:val="0082524D"/>
  </w:style>
  <w:style w:type="paragraph" w:customStyle="1" w:styleId="style8">
    <w:name w:val="style8"/>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
    <w:name w:val="fontstyle25"/>
    <w:basedOn w:val="a0"/>
    <w:rsid w:val="0082524D"/>
  </w:style>
  <w:style w:type="paragraph" w:styleId="a5">
    <w:name w:val="List Paragraph"/>
    <w:basedOn w:val="a"/>
    <w:uiPriority w:val="99"/>
    <w:qFormat/>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524D"/>
    <w:rPr>
      <w:b/>
      <w:bCs/>
    </w:rPr>
  </w:style>
  <w:style w:type="paragraph" w:customStyle="1" w:styleId="style1">
    <w:name w:val="style1"/>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4">
    <w:name w:val="fontstyle24"/>
    <w:basedOn w:val="a0"/>
    <w:rsid w:val="0082524D"/>
  </w:style>
  <w:style w:type="paragraph" w:customStyle="1" w:styleId="style11">
    <w:name w:val="style11"/>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nhideWhenUsed/>
    <w:rsid w:val="00D54DA3"/>
    <w:pPr>
      <w:tabs>
        <w:tab w:val="center" w:pos="4677"/>
        <w:tab w:val="right" w:pos="9355"/>
      </w:tabs>
      <w:spacing w:after="0" w:line="240" w:lineRule="auto"/>
    </w:pPr>
  </w:style>
  <w:style w:type="character" w:customStyle="1" w:styleId="a8">
    <w:name w:val="Верхний колонтитул Знак"/>
    <w:basedOn w:val="a0"/>
    <w:link w:val="a7"/>
    <w:rsid w:val="00D54DA3"/>
  </w:style>
  <w:style w:type="paragraph" w:styleId="a9">
    <w:name w:val="footer"/>
    <w:basedOn w:val="a"/>
    <w:link w:val="aa"/>
    <w:uiPriority w:val="99"/>
    <w:unhideWhenUsed/>
    <w:rsid w:val="00D54D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4DA3"/>
  </w:style>
  <w:style w:type="character" w:styleId="ab">
    <w:name w:val="page number"/>
    <w:basedOn w:val="a0"/>
    <w:semiHidden/>
    <w:rsid w:val="00D40DE7"/>
  </w:style>
  <w:style w:type="paragraph" w:styleId="ac">
    <w:name w:val="Balloon Text"/>
    <w:basedOn w:val="a"/>
    <w:link w:val="ad"/>
    <w:uiPriority w:val="99"/>
    <w:semiHidden/>
    <w:unhideWhenUsed/>
    <w:rsid w:val="00CC339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33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52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24D"/>
    <w:rPr>
      <w:rFonts w:ascii="Times New Roman" w:eastAsia="Times New Roman" w:hAnsi="Times New Roman" w:cs="Times New Roman"/>
      <w:b/>
      <w:bCs/>
      <w:sz w:val="36"/>
      <w:szCs w:val="36"/>
      <w:lang w:eastAsia="ru-RU"/>
    </w:rPr>
  </w:style>
  <w:style w:type="paragraph" w:styleId="a3">
    <w:name w:val="Plain Text"/>
    <w:basedOn w:val="a"/>
    <w:link w:val="a4"/>
    <w:uiPriority w:val="99"/>
    <w:unhideWhenUsed/>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Знак"/>
    <w:basedOn w:val="a0"/>
    <w:link w:val="a3"/>
    <w:uiPriority w:val="99"/>
    <w:rsid w:val="0082524D"/>
    <w:rPr>
      <w:rFonts w:ascii="Times New Roman" w:eastAsia="Times New Roman" w:hAnsi="Times New Roman" w:cs="Times New Roman"/>
      <w:sz w:val="24"/>
      <w:szCs w:val="24"/>
      <w:lang w:eastAsia="ru-RU"/>
    </w:rPr>
  </w:style>
  <w:style w:type="paragraph" w:customStyle="1" w:styleId="style6">
    <w:name w:val="style6"/>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82524D"/>
  </w:style>
  <w:style w:type="paragraph" w:customStyle="1" w:styleId="style9">
    <w:name w:val="style9"/>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
    <w:name w:val="fontstyle22"/>
    <w:basedOn w:val="a0"/>
    <w:rsid w:val="0082524D"/>
  </w:style>
  <w:style w:type="paragraph" w:customStyle="1" w:styleId="style8">
    <w:name w:val="style8"/>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
    <w:name w:val="fontstyle25"/>
    <w:basedOn w:val="a0"/>
    <w:rsid w:val="0082524D"/>
  </w:style>
  <w:style w:type="paragraph" w:styleId="a5">
    <w:name w:val="List Paragraph"/>
    <w:basedOn w:val="a"/>
    <w:uiPriority w:val="99"/>
    <w:qFormat/>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2524D"/>
    <w:rPr>
      <w:b/>
      <w:bCs/>
    </w:rPr>
  </w:style>
  <w:style w:type="paragraph" w:customStyle="1" w:styleId="style1">
    <w:name w:val="style1"/>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4">
    <w:name w:val="fontstyle24"/>
    <w:basedOn w:val="a0"/>
    <w:rsid w:val="0082524D"/>
  </w:style>
  <w:style w:type="paragraph" w:customStyle="1" w:styleId="style11">
    <w:name w:val="style11"/>
    <w:basedOn w:val="a"/>
    <w:rsid w:val="0082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nhideWhenUsed/>
    <w:rsid w:val="00D54DA3"/>
    <w:pPr>
      <w:tabs>
        <w:tab w:val="center" w:pos="4677"/>
        <w:tab w:val="right" w:pos="9355"/>
      </w:tabs>
      <w:spacing w:after="0" w:line="240" w:lineRule="auto"/>
    </w:pPr>
  </w:style>
  <w:style w:type="character" w:customStyle="1" w:styleId="a8">
    <w:name w:val="Верхний колонтитул Знак"/>
    <w:basedOn w:val="a0"/>
    <w:link w:val="a7"/>
    <w:rsid w:val="00D54DA3"/>
  </w:style>
  <w:style w:type="paragraph" w:styleId="a9">
    <w:name w:val="footer"/>
    <w:basedOn w:val="a"/>
    <w:link w:val="aa"/>
    <w:uiPriority w:val="99"/>
    <w:unhideWhenUsed/>
    <w:rsid w:val="00D54D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4DA3"/>
  </w:style>
  <w:style w:type="character" w:styleId="ab">
    <w:name w:val="page number"/>
    <w:basedOn w:val="a0"/>
    <w:semiHidden/>
    <w:rsid w:val="00D40DE7"/>
  </w:style>
  <w:style w:type="paragraph" w:styleId="ac">
    <w:name w:val="Balloon Text"/>
    <w:basedOn w:val="a"/>
    <w:link w:val="ad"/>
    <w:uiPriority w:val="99"/>
    <w:semiHidden/>
    <w:unhideWhenUsed/>
    <w:rsid w:val="00CC339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3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6862">
      <w:bodyDiv w:val="1"/>
      <w:marLeft w:val="0"/>
      <w:marRight w:val="0"/>
      <w:marTop w:val="0"/>
      <w:marBottom w:val="0"/>
      <w:divBdr>
        <w:top w:val="none" w:sz="0" w:space="0" w:color="auto"/>
        <w:left w:val="none" w:sz="0" w:space="0" w:color="auto"/>
        <w:bottom w:val="none" w:sz="0" w:space="0" w:color="auto"/>
        <w:right w:val="none" w:sz="0" w:space="0" w:color="auto"/>
      </w:divBdr>
    </w:div>
    <w:div w:id="294022897">
      <w:bodyDiv w:val="1"/>
      <w:marLeft w:val="0"/>
      <w:marRight w:val="0"/>
      <w:marTop w:val="0"/>
      <w:marBottom w:val="0"/>
      <w:divBdr>
        <w:top w:val="none" w:sz="0" w:space="0" w:color="auto"/>
        <w:left w:val="none" w:sz="0" w:space="0" w:color="auto"/>
        <w:bottom w:val="none" w:sz="0" w:space="0" w:color="auto"/>
        <w:right w:val="none" w:sz="0" w:space="0" w:color="auto"/>
      </w:divBdr>
    </w:div>
    <w:div w:id="578174269">
      <w:bodyDiv w:val="1"/>
      <w:marLeft w:val="0"/>
      <w:marRight w:val="0"/>
      <w:marTop w:val="0"/>
      <w:marBottom w:val="0"/>
      <w:divBdr>
        <w:top w:val="none" w:sz="0" w:space="0" w:color="auto"/>
        <w:left w:val="none" w:sz="0" w:space="0" w:color="auto"/>
        <w:bottom w:val="none" w:sz="0" w:space="0" w:color="auto"/>
        <w:right w:val="none" w:sz="0" w:space="0" w:color="auto"/>
      </w:divBdr>
      <w:divsChild>
        <w:div w:id="59181344">
          <w:marLeft w:val="0"/>
          <w:marRight w:val="0"/>
          <w:marTop w:val="0"/>
          <w:marBottom w:val="0"/>
          <w:divBdr>
            <w:top w:val="none" w:sz="0" w:space="0" w:color="auto"/>
            <w:left w:val="none" w:sz="0" w:space="0" w:color="auto"/>
            <w:bottom w:val="none" w:sz="0" w:space="0" w:color="auto"/>
            <w:right w:val="none" w:sz="0" w:space="0" w:color="auto"/>
          </w:divBdr>
        </w:div>
      </w:divsChild>
    </w:div>
    <w:div w:id="734007073">
      <w:bodyDiv w:val="1"/>
      <w:marLeft w:val="0"/>
      <w:marRight w:val="0"/>
      <w:marTop w:val="0"/>
      <w:marBottom w:val="0"/>
      <w:divBdr>
        <w:top w:val="none" w:sz="0" w:space="0" w:color="auto"/>
        <w:left w:val="none" w:sz="0" w:space="0" w:color="auto"/>
        <w:bottom w:val="none" w:sz="0" w:space="0" w:color="auto"/>
        <w:right w:val="none" w:sz="0" w:space="0" w:color="auto"/>
      </w:divBdr>
    </w:div>
    <w:div w:id="999238838">
      <w:bodyDiv w:val="1"/>
      <w:marLeft w:val="0"/>
      <w:marRight w:val="0"/>
      <w:marTop w:val="0"/>
      <w:marBottom w:val="0"/>
      <w:divBdr>
        <w:top w:val="none" w:sz="0" w:space="0" w:color="auto"/>
        <w:left w:val="none" w:sz="0" w:space="0" w:color="auto"/>
        <w:bottom w:val="none" w:sz="0" w:space="0" w:color="auto"/>
        <w:right w:val="none" w:sz="0" w:space="0" w:color="auto"/>
      </w:divBdr>
      <w:divsChild>
        <w:div w:id="837036006">
          <w:marLeft w:val="0"/>
          <w:marRight w:val="0"/>
          <w:marTop w:val="0"/>
          <w:marBottom w:val="0"/>
          <w:divBdr>
            <w:top w:val="none" w:sz="0" w:space="0" w:color="auto"/>
            <w:left w:val="none" w:sz="0" w:space="0" w:color="auto"/>
            <w:bottom w:val="none" w:sz="0" w:space="0" w:color="auto"/>
            <w:right w:val="none" w:sz="0" w:space="0" w:color="auto"/>
          </w:divBdr>
          <w:divsChild>
            <w:div w:id="1088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528">
      <w:bodyDiv w:val="1"/>
      <w:marLeft w:val="0"/>
      <w:marRight w:val="0"/>
      <w:marTop w:val="0"/>
      <w:marBottom w:val="0"/>
      <w:divBdr>
        <w:top w:val="none" w:sz="0" w:space="0" w:color="auto"/>
        <w:left w:val="none" w:sz="0" w:space="0" w:color="auto"/>
        <w:bottom w:val="none" w:sz="0" w:space="0" w:color="auto"/>
        <w:right w:val="none" w:sz="0" w:space="0" w:color="auto"/>
      </w:divBdr>
    </w:div>
    <w:div w:id="1461652642">
      <w:bodyDiv w:val="1"/>
      <w:marLeft w:val="0"/>
      <w:marRight w:val="0"/>
      <w:marTop w:val="0"/>
      <w:marBottom w:val="0"/>
      <w:divBdr>
        <w:top w:val="none" w:sz="0" w:space="0" w:color="auto"/>
        <w:left w:val="none" w:sz="0" w:space="0" w:color="auto"/>
        <w:bottom w:val="none" w:sz="0" w:space="0" w:color="auto"/>
        <w:right w:val="none" w:sz="0" w:space="0" w:color="auto"/>
      </w:divBdr>
    </w:div>
    <w:div w:id="17973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FA49-7907-4D07-88DB-A7E36136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2020-11-26T03:39:00Z</cp:lastPrinted>
  <dcterms:created xsi:type="dcterms:W3CDTF">2022-11-29T03:32:00Z</dcterms:created>
  <dcterms:modified xsi:type="dcterms:W3CDTF">2022-11-29T03:37:00Z</dcterms:modified>
</cp:coreProperties>
</file>