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B2" w:rsidRPr="00D51AB2" w:rsidRDefault="00D51AB2" w:rsidP="00D51AB2">
      <w:pPr>
        <w:jc w:val="center"/>
        <w:rPr>
          <w:rFonts w:ascii="Times New Roman" w:hAnsi="Times New Roman" w:cs="Times New Roman"/>
        </w:rPr>
      </w:pPr>
      <w:r w:rsidRPr="00D51AB2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D51AB2" w:rsidRPr="00D51AB2" w:rsidRDefault="00D51AB2" w:rsidP="00D51AB2">
      <w:pPr>
        <w:jc w:val="center"/>
        <w:rPr>
          <w:rFonts w:ascii="Times New Roman" w:hAnsi="Times New Roman" w:cs="Times New Roman"/>
        </w:rPr>
      </w:pPr>
      <w:r w:rsidRPr="00D51AB2">
        <w:rPr>
          <w:rFonts w:ascii="Times New Roman" w:hAnsi="Times New Roman" w:cs="Times New Roman"/>
        </w:rPr>
        <w:t>"Основная общеобразовательная школа села Акинфиево"</w:t>
      </w: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 общеобразовательная общеразвивающая программа социально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гуманитарной направленности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на летний период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«Разноцветное лето»</w:t>
      </w:r>
    </w:p>
    <w:p w:rsidR="00D51AB2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D51AB2" w:rsidRPr="001E0AAC" w:rsidRDefault="00D51AB2" w:rsidP="00D51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Составитель:</w:t>
      </w:r>
    </w:p>
    <w:p w:rsidR="00D51AB2" w:rsidRDefault="00D51AB2" w:rsidP="00D51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Педагог</w:t>
      </w:r>
    </w:p>
    <w:p w:rsidR="00D51AB2" w:rsidRPr="001E0AAC" w:rsidRDefault="00D51AB2" w:rsidP="00D51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Никифорова А.А</w:t>
      </w: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 1 месяц</w:t>
      </w: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в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озраст: 7-17 лет</w:t>
      </w: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Акинфиево</w:t>
      </w:r>
    </w:p>
    <w:p w:rsidR="00D51AB2" w:rsidRDefault="00946F2E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="00D5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AB2" w:rsidRDefault="00D51AB2" w:rsidP="00D51AB2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51AB2" w:rsidRDefault="00D51AB2" w:rsidP="00D51AB2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AB2" w:rsidRPr="00D51AB2" w:rsidRDefault="00D51AB2" w:rsidP="00D51AB2">
      <w:pPr>
        <w:rPr>
          <w:sz w:val="28"/>
          <w:szCs w:val="28"/>
        </w:rPr>
      </w:pPr>
      <w:r w:rsidRPr="00D51AB2">
        <w:rPr>
          <w:sz w:val="28"/>
          <w:szCs w:val="28"/>
        </w:rPr>
        <w:t>Летняя</w:t>
      </w:r>
      <w:r w:rsidRPr="00D51AB2">
        <w:rPr>
          <w:sz w:val="28"/>
          <w:szCs w:val="28"/>
        </w:rPr>
        <w:tab/>
        <w:t>краткосрочная</w:t>
      </w:r>
      <w:r w:rsidRPr="00D51AB2">
        <w:rPr>
          <w:sz w:val="28"/>
          <w:szCs w:val="28"/>
        </w:rPr>
        <w:tab/>
        <w:t xml:space="preserve">дополнительная </w:t>
      </w:r>
      <w:r w:rsidRPr="00D51AB2">
        <w:rPr>
          <w:spacing w:val="-1"/>
          <w:sz w:val="28"/>
          <w:szCs w:val="28"/>
        </w:rPr>
        <w:t>общеобразовательная</w:t>
      </w:r>
      <w:r w:rsidRPr="00D51AB2">
        <w:rPr>
          <w:spacing w:val="-68"/>
          <w:sz w:val="28"/>
          <w:szCs w:val="28"/>
        </w:rPr>
        <w:t xml:space="preserve"> </w:t>
      </w:r>
      <w:r w:rsidRPr="00D51AB2">
        <w:rPr>
          <w:sz w:val="28"/>
          <w:szCs w:val="28"/>
        </w:rPr>
        <w:t>общеразвивающая программа «Разноцветное лето»» является</w:t>
      </w:r>
      <w:r w:rsidRPr="00D51AB2">
        <w:rPr>
          <w:spacing w:val="1"/>
          <w:sz w:val="28"/>
          <w:szCs w:val="28"/>
        </w:rPr>
        <w:t xml:space="preserve"> </w:t>
      </w:r>
      <w:r w:rsidRPr="00D51AB2">
        <w:rPr>
          <w:sz w:val="28"/>
          <w:szCs w:val="28"/>
        </w:rPr>
        <w:t>ознакомительной и</w:t>
      </w:r>
      <w:r w:rsidRPr="00D51AB2">
        <w:rPr>
          <w:spacing w:val="1"/>
          <w:sz w:val="28"/>
          <w:szCs w:val="28"/>
        </w:rPr>
        <w:t xml:space="preserve"> </w:t>
      </w:r>
      <w:r w:rsidRPr="00D51AB2">
        <w:rPr>
          <w:sz w:val="28"/>
          <w:szCs w:val="28"/>
        </w:rPr>
        <w:t>имеет</w:t>
      </w:r>
      <w:r w:rsidRPr="00D51AB2">
        <w:rPr>
          <w:spacing w:val="-1"/>
          <w:sz w:val="28"/>
          <w:szCs w:val="28"/>
        </w:rPr>
        <w:t xml:space="preserve"> </w:t>
      </w:r>
      <w:r w:rsidRPr="00D51AB2">
        <w:rPr>
          <w:sz w:val="28"/>
          <w:szCs w:val="28"/>
        </w:rPr>
        <w:t>социально -</w:t>
      </w:r>
      <w:r w:rsidRPr="00D51AB2">
        <w:rPr>
          <w:spacing w:val="-1"/>
          <w:sz w:val="28"/>
          <w:szCs w:val="28"/>
        </w:rPr>
        <w:t xml:space="preserve"> </w:t>
      </w:r>
      <w:r w:rsidRPr="00D51AB2">
        <w:rPr>
          <w:sz w:val="28"/>
          <w:szCs w:val="28"/>
        </w:rPr>
        <w:t>гуманитарную</w:t>
      </w:r>
      <w:r w:rsidRPr="00D51AB2">
        <w:rPr>
          <w:spacing w:val="69"/>
          <w:sz w:val="28"/>
          <w:szCs w:val="28"/>
        </w:rPr>
        <w:t xml:space="preserve"> </w:t>
      </w:r>
      <w:r w:rsidRPr="00D51AB2">
        <w:rPr>
          <w:sz w:val="28"/>
          <w:szCs w:val="28"/>
        </w:rPr>
        <w:t>направленность.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9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Обучение детей, подростков и молодежи методам взаимодействия с другими способствует решению этих задач,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D51AB2" w:rsidRDefault="00D51AB2" w:rsidP="00D51AB2">
      <w:pPr>
        <w:shd w:val="clear" w:color="auto" w:fill="FFFFFF"/>
        <w:spacing w:after="0" w:line="240" w:lineRule="auto"/>
        <w:ind w:firstLine="9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во включении детей в процесс организации жизнедеятельности временного детского коллектива, формировании коллективов в рамках отрядов, кружков, студий, секций и иных детских объединений, установление в них доброжелательных и товарищеских взаимоотношений, в обмене опытом между детьми в формате «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дети-детям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9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 и режим занятий и требования к преподавателям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общеразвивающих занятий «Разноцветное лето» предназначена для детей, подростков и мо</w:t>
      </w:r>
      <w:r w:rsidR="00DF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лодежи возрастной категории 7-17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создана с целью организации непрерывного воспитательного процесса детей в летнее время, основываясь на единстве и преемственности с общим и дополнительным образованием.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Формат занятий - групповой. Наполня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группы - не более 10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(набор осуществляется без предварительного отбора, по желанию и интересу).</w:t>
      </w:r>
    </w:p>
    <w:p w:rsidR="006E4C40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состоит из 3 модулей по 8 ак</w:t>
      </w:r>
      <w:r w:rsidR="006E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адемических часов.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 занятий по 1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ч.). 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Модули программы реализуются </w:t>
      </w:r>
      <w:r w:rsidR="002C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двумя 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преподавателями одновременно в первой половине дня, режим занятий определяется возможностями преподавателей и образовательной организации.</w:t>
      </w:r>
    </w:p>
    <w:p w:rsidR="006E4C40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уровню преподавателям,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данную программу: </w:t>
      </w:r>
    </w:p>
    <w:p w:rsidR="00D51AB2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педагогическое образование (среднее профессиональное / высшее), повышение квалификации / профессиональная подготовка по организации летнего отдыха детей.)</w:t>
      </w:r>
    </w:p>
    <w:p w:rsidR="00DF0CDA" w:rsidRDefault="00DF0CDA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CDA" w:rsidRDefault="00DF0CDA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CDA" w:rsidRPr="001E0AAC" w:rsidRDefault="00DF0CDA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ind w:left="17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С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роки реализации программы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«Разноцветное лето»» рассчитана на 1 летний месяц обучения, 24 академических часа: 2 раза в неделю   по 1 часу (восемь занятий в месяц на каждый модуль) согласна утверждённому расписанию.</w:t>
      </w:r>
    </w:p>
    <w:p w:rsidR="00D51AB2" w:rsidRDefault="00D51AB2" w:rsidP="00D51AB2">
      <w:pPr>
        <w:shd w:val="clear" w:color="auto" w:fill="FFFFFF"/>
        <w:spacing w:after="0" w:line="240" w:lineRule="auto"/>
        <w:ind w:right="30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Цель программы</w:t>
      </w:r>
    </w:p>
    <w:p w:rsidR="00CC0C28" w:rsidRPr="001E0AAC" w:rsidRDefault="00CC0C28" w:rsidP="00D51AB2">
      <w:pPr>
        <w:shd w:val="clear" w:color="auto" w:fill="FFFFFF"/>
        <w:spacing w:after="0" w:line="240" w:lineRule="auto"/>
        <w:ind w:right="30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1AB2" w:rsidRPr="001E0AAC" w:rsidRDefault="00D51AB2" w:rsidP="00D51AB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непрерывного воспитательного процесса детей в летнее время, основываясь на единстве и преемственности с общим и дополнительным образованием, по</w:t>
      </w:r>
      <w:r w:rsidR="00DF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деятельности кружков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секций, клубов по интересам, студий, дополняющих программы смен в условиях детского лагеря.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1AB2" w:rsidRPr="001E0AAC" w:rsidRDefault="00D51AB2" w:rsidP="00D51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D51AB2" w:rsidRPr="001E0AAC" w:rsidRDefault="00D51AB2" w:rsidP="00D51A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знаний, специальных навыков, норм, духовно-нравственных ценностей, традиций, которые выработало российское общество;</w:t>
      </w:r>
    </w:p>
    <w:p w:rsidR="00D51AB2" w:rsidRPr="001E0AAC" w:rsidRDefault="00D51AB2" w:rsidP="00D51A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позитивных личностных отношений к ценностям, традициям (их освоение, принятие);</w:t>
      </w:r>
    </w:p>
    <w:p w:rsidR="00D51AB2" w:rsidRPr="001E0AAC" w:rsidRDefault="00D51AB2" w:rsidP="00D51A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ценностей,  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традициий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D51AB2" w:rsidRPr="001E0AAC" w:rsidRDefault="00D51AB2" w:rsidP="00D51AB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 поддерживать социально и общественно значимые инициативы детей и подростков;</w:t>
      </w:r>
    </w:p>
    <w:p w:rsidR="00D51AB2" w:rsidRPr="001E0AAC" w:rsidRDefault="00D51AB2" w:rsidP="00D51AB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психологическую готовность и умение ориентироваться в особенностях конфликтных процессов в современных условиях;</w:t>
      </w:r>
    </w:p>
    <w:p w:rsidR="00D51AB2" w:rsidRPr="001E0AAC" w:rsidRDefault="00D51AB2" w:rsidP="00D51AB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личностные качества ребёнка;</w:t>
      </w:r>
    </w:p>
    <w:p w:rsidR="00D51AB2" w:rsidRPr="001E0AAC" w:rsidRDefault="00D51AB2" w:rsidP="00D51AB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способности к аналитическому мышлению, навыки самостоятельной работы, умение проводить сравнительный анализ и обобщать;</w:t>
      </w:r>
    </w:p>
    <w:p w:rsidR="00D51AB2" w:rsidRPr="001E0AAC" w:rsidRDefault="00D51AB2" w:rsidP="00D51AB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эффективных путей организации общественно полезной деятельности.</w:t>
      </w:r>
    </w:p>
    <w:p w:rsidR="00D51AB2" w:rsidRPr="001E0AAC" w:rsidRDefault="00D51AB2" w:rsidP="00D5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D51AB2" w:rsidRPr="001E0AAC" w:rsidRDefault="00D51AB2" w:rsidP="00D51A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социальной активности детей и подростков в общественно полезной деятельности;</w:t>
      </w:r>
    </w:p>
    <w:p w:rsidR="00D51AB2" w:rsidRPr="001E0AAC" w:rsidRDefault="00D51AB2" w:rsidP="00D51A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выявлять организаторские способности детей и подростков;</w:t>
      </w:r>
    </w:p>
    <w:p w:rsidR="00D51AB2" w:rsidRPr="001E0AAC" w:rsidRDefault="00D51AB2" w:rsidP="00D51A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потребность детей в общении;</w:t>
      </w:r>
    </w:p>
    <w:p w:rsidR="00D51AB2" w:rsidRPr="00DF0CDA" w:rsidRDefault="00D51AB2" w:rsidP="00D51A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позицию активной ответственности.</w:t>
      </w:r>
    </w:p>
    <w:p w:rsidR="00DF0CDA" w:rsidRPr="001E0AAC" w:rsidRDefault="00DF0CDA" w:rsidP="00D51A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1AB2" w:rsidRPr="001E0AAC" w:rsidRDefault="00D51AB2" w:rsidP="00D51AB2">
      <w:pPr>
        <w:shd w:val="clear" w:color="auto" w:fill="FFFFFF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  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детей, участвующих в реализации программы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left="17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</w:t>
      </w:r>
      <w:r w:rsidRPr="00DF0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«Разноцветное лето»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разработана с учетом возраста детей 7 -17 лет.</w:t>
      </w:r>
    </w:p>
    <w:p w:rsidR="00DF0CDA" w:rsidRDefault="00D51AB2" w:rsidP="00D51AB2">
      <w:pPr>
        <w:shd w:val="clear" w:color="auto" w:fill="FFFFFF"/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 лет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Сверхподвижность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эмоции, любознательность, конкретность мышления, большая впечатлительность, подражательность и вместе с тем неумение долго концертировать свое внимание на чем-либо. В эту пору высок естественный авторитет взрослого. Все его предложения принимаются и выполняются очень охотно. Любят приключения, физические упражнения, игры.  Могут пренебрегать своим внешним видом.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14лет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Происходят изменения в мышлении. Требуют фактов и доказательств. Дети больше не принимают с готовностью все, что им говорят, и подвергают все критике. Особенно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критичны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авторитетам. Не любят разделять одинаковые убеждения с другими.  Трудно принять те соображения, которые идут вразрез с желаниями.  Начинают мыслить абстрактно, но обычно находят всему только крайние «контрастные» объяснения. Либо видят всё в чёрном, либо в белом цвете. Возрастает способность к логическому мышлению.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17лет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жизненных планов. Жизненный план возникает, с одной стороны, в результате обобщения целей, которые ставит перед собой личность, а с другой стороны — это результат конкретизации целей и мотивов. Дети 14 – 17 лет часто конфликтуют, не умеют конструктивно общаться, и принимать на себя ответственность.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left="17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освоения программы</w:t>
      </w:r>
    </w:p>
    <w:p w:rsidR="00D51AB2" w:rsidRPr="001E0AAC" w:rsidRDefault="00D51AB2" w:rsidP="00D51AB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51AB2" w:rsidRPr="001E0AAC" w:rsidRDefault="00D51AB2" w:rsidP="00D51AB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новых знаний, умений, навыков в привлекательной, отличной от учебной деятельности, форме;</w:t>
      </w:r>
    </w:p>
    <w:p w:rsidR="00D51AB2" w:rsidRPr="001E0AAC" w:rsidRDefault="00D51AB2" w:rsidP="00D51AB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реализация познавательного интереса;</w:t>
      </w:r>
    </w:p>
    <w:p w:rsidR="00D51AB2" w:rsidRPr="001E0AAC" w:rsidRDefault="00D51AB2" w:rsidP="00D51AB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51AB2" w:rsidRPr="001E0AAC" w:rsidRDefault="00D51AB2" w:rsidP="00D51AB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творческих способностей обучающихся.</w:t>
      </w:r>
    </w:p>
    <w:p w:rsidR="00D51AB2" w:rsidRPr="001E0AAC" w:rsidRDefault="00D51AB2" w:rsidP="00D51AB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D51AB2" w:rsidRPr="000951AA" w:rsidRDefault="00D51AB2" w:rsidP="00D51AB2">
      <w:pPr>
        <w:rPr>
          <w:b/>
          <w:sz w:val="28"/>
          <w:szCs w:val="28"/>
        </w:rPr>
      </w:pPr>
    </w:p>
    <w:p w:rsidR="00BC486B" w:rsidRDefault="00BC486B"/>
    <w:p w:rsidR="00DF0CDA" w:rsidRDefault="00DF0CDA"/>
    <w:p w:rsidR="00DF0CDA" w:rsidRDefault="00DF0CDA"/>
    <w:p w:rsidR="00DF0CDA" w:rsidRDefault="00DF0CDA"/>
    <w:tbl>
      <w:tblPr>
        <w:tblW w:w="10074" w:type="dxa"/>
        <w:tblInd w:w="-7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7"/>
        <w:gridCol w:w="1134"/>
        <w:gridCol w:w="1275"/>
        <w:gridCol w:w="1348"/>
      </w:tblGrid>
      <w:tr w:rsidR="00DF0CDA" w:rsidRPr="001E0AAC" w:rsidTr="00D80444">
        <w:trPr>
          <w:trHeight w:val="332"/>
        </w:trPr>
        <w:tc>
          <w:tcPr>
            <w:tcW w:w="6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F0CDA" w:rsidRPr="0067746E" w:rsidRDefault="00DF0CDA" w:rsidP="0067746E">
            <w:pPr>
              <w:ind w:right="-1296"/>
            </w:pPr>
            <w:r w:rsidRPr="0067746E">
              <w:t>Название модулей, тем</w:t>
            </w:r>
          </w:p>
        </w:tc>
        <w:tc>
          <w:tcPr>
            <w:tcW w:w="3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Количество часов</w:t>
            </w:r>
          </w:p>
        </w:tc>
      </w:tr>
      <w:tr w:rsidR="00DF0CDA" w:rsidRPr="001E0AAC" w:rsidTr="00D80444">
        <w:trPr>
          <w:trHeight w:val="332"/>
        </w:trPr>
        <w:tc>
          <w:tcPr>
            <w:tcW w:w="6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0CDA" w:rsidRPr="0067746E" w:rsidRDefault="00DF0CDA" w:rsidP="0067746E">
            <w:pPr>
              <w:ind w:right="-1296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Всего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Теория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Практика</w:t>
            </w:r>
          </w:p>
        </w:tc>
      </w:tr>
      <w:tr w:rsidR="00DF0CDA" w:rsidRPr="001E0AAC" w:rsidTr="00D80444">
        <w:trPr>
          <w:trHeight w:val="64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CC0869" w:rsidRDefault="00DF0CDA" w:rsidP="0067746E">
            <w:pPr>
              <w:ind w:right="-1296"/>
              <w:rPr>
                <w:b/>
              </w:rPr>
            </w:pPr>
            <w:r w:rsidRPr="00CC0869">
              <w:rPr>
                <w:b/>
              </w:rPr>
              <w:t>Модуль 1. Час культуры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pPr>
              <w:ind w:right="-1296"/>
            </w:pPr>
            <w:r w:rsidRPr="0067746E">
              <w:t>Тема 1. Принцип хорошего взаимодействия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pPr>
              <w:ind w:right="-1296"/>
            </w:pPr>
            <w:r w:rsidRPr="0067746E">
              <w:t>Тема 2. Эмоции и чувства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</w:tr>
      <w:tr w:rsidR="00DF0CDA" w:rsidRPr="001E0AAC" w:rsidTr="00D80444">
        <w:trPr>
          <w:trHeight w:val="33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pPr>
              <w:ind w:right="-1296"/>
            </w:pPr>
            <w:r w:rsidRPr="0067746E">
              <w:t>Тема 3. Как разрешаются конфликты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</w:tr>
      <w:tr w:rsidR="00DF0CDA" w:rsidRPr="001E0AAC" w:rsidTr="00D80444">
        <w:trPr>
          <w:trHeight w:val="33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pPr>
              <w:ind w:right="-1296"/>
            </w:pPr>
            <w:r w:rsidRPr="0067746E">
              <w:t>Тема 4. Этика поведения в обществе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CC0869" w:rsidRDefault="00DF0CDA" w:rsidP="0067746E">
            <w:pPr>
              <w:ind w:right="-1296"/>
              <w:rPr>
                <w:b/>
              </w:rPr>
            </w:pPr>
            <w:r w:rsidRPr="00CC0869">
              <w:rPr>
                <w:b/>
              </w:rPr>
              <w:t>Модуль 2. Театральная мастерская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pPr>
              <w:ind w:right="-1296"/>
            </w:pPr>
            <w:r w:rsidRPr="0067746E">
              <w:t>Тема 1. Что такое театр?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444" w:rsidRDefault="00DF0CDA" w:rsidP="0067746E">
            <w:pPr>
              <w:ind w:right="-1296"/>
            </w:pPr>
            <w:r w:rsidRPr="0067746E">
              <w:t xml:space="preserve">Тема 2. </w:t>
            </w:r>
            <w:r w:rsidR="00D80444">
              <w:t xml:space="preserve">Сценка по сказке </w:t>
            </w:r>
            <w:proofErr w:type="spellStart"/>
            <w:r w:rsidR="00D80444">
              <w:t>К.Чуковского</w:t>
            </w:r>
            <w:proofErr w:type="spellEnd"/>
            <w:r w:rsidR="00D80444">
              <w:t xml:space="preserve"> </w:t>
            </w:r>
          </w:p>
          <w:p w:rsidR="00DF0CDA" w:rsidRPr="0067746E" w:rsidRDefault="00D80444" w:rsidP="0067746E">
            <w:pPr>
              <w:ind w:right="-1296"/>
            </w:pPr>
            <w:r>
              <w:t xml:space="preserve">«Телефон»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444" w:rsidRDefault="00DF0CDA" w:rsidP="0067746E">
            <w:pPr>
              <w:ind w:right="-1296"/>
            </w:pPr>
            <w:r w:rsidRPr="0067746E">
              <w:t xml:space="preserve">Тема </w:t>
            </w:r>
            <w:r w:rsidR="00D80444">
              <w:t xml:space="preserve">3. Русский фольклор. </w:t>
            </w:r>
            <w:proofErr w:type="spellStart"/>
            <w:r w:rsidR="00D80444">
              <w:t>Потешки</w:t>
            </w:r>
            <w:proofErr w:type="spellEnd"/>
            <w:r w:rsidR="00D80444">
              <w:t>.  Русские</w:t>
            </w:r>
          </w:p>
          <w:p w:rsidR="00DF0CDA" w:rsidRPr="0067746E" w:rsidRDefault="00D80444" w:rsidP="00D80444">
            <w:pPr>
              <w:ind w:right="-1296"/>
            </w:pPr>
            <w:r>
              <w:t>народные загадки, пословицы, поговорки.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80974" w:rsidRDefault="00DF0CDA" w:rsidP="00680974">
            <w:pPr>
              <w:spacing w:after="0" w:line="240" w:lineRule="auto"/>
              <w:ind w:right="-12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D80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 4. Сценка из</w:t>
            </w:r>
            <w:r w:rsidR="006E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русской народной</w:t>
            </w:r>
            <w:r w:rsidR="00D80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сказки «Кот, петух и лиса</w:t>
            </w:r>
            <w:r w:rsidRPr="00680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</w:tr>
      <w:tr w:rsidR="00DF0CDA" w:rsidRPr="001E0AAC" w:rsidTr="00D80444">
        <w:trPr>
          <w:trHeight w:val="332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80974" w:rsidRDefault="00DF0CDA" w:rsidP="0067746E">
            <w:pPr>
              <w:spacing w:after="0" w:line="240" w:lineRule="auto"/>
              <w:ind w:right="-12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3. Детский фитнес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80444" w:rsidP="0067746E">
            <w: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80974" w:rsidRDefault="00DF0CDA" w:rsidP="00680974">
            <w:pPr>
              <w:spacing w:after="0" w:line="240" w:lineRule="auto"/>
              <w:ind w:right="-12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 Беседа о здоровом образе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/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80974" w:rsidRDefault="00CC0869" w:rsidP="00680974">
            <w:pPr>
              <w:spacing w:after="0" w:line="240" w:lineRule="auto"/>
              <w:ind w:right="-12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2</w:t>
            </w:r>
            <w:r w:rsidR="0094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Спортивные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80974" w:rsidRDefault="00DF0CDA" w:rsidP="00680974">
            <w:pPr>
              <w:spacing w:after="0" w:line="240" w:lineRule="auto"/>
              <w:ind w:right="-12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 Силовые упражнения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</w:tr>
      <w:tr w:rsidR="00DF0CDA" w:rsidRPr="001E0AAC" w:rsidTr="00D80444">
        <w:trPr>
          <w:trHeight w:val="32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444" w:rsidRDefault="00DF0CDA" w:rsidP="00680974">
            <w:pPr>
              <w:spacing w:after="0" w:line="240" w:lineRule="auto"/>
              <w:ind w:right="-1296"/>
              <w:jc w:val="both"/>
            </w:pPr>
            <w:r w:rsidRPr="00680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4. </w:t>
            </w:r>
            <w:proofErr w:type="spellStart"/>
            <w:r w:rsidRPr="00680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Стретчинг</w:t>
            </w:r>
            <w:proofErr w:type="spellEnd"/>
            <w:r w:rsidR="00D80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CC0869" w:rsidRPr="00CC0869">
              <w:t xml:space="preserve">(Это обычная растяжка, которая может быть </w:t>
            </w:r>
            <w:proofErr w:type="gramEnd"/>
          </w:p>
          <w:p w:rsidR="00D80444" w:rsidRDefault="00CC0869" w:rsidP="00680974">
            <w:pPr>
              <w:spacing w:after="0" w:line="240" w:lineRule="auto"/>
              <w:ind w:right="-1296"/>
              <w:jc w:val="both"/>
            </w:pPr>
            <w:r w:rsidRPr="00CC0869">
              <w:t xml:space="preserve">использована как часть основной тренировки или как </w:t>
            </w:r>
          </w:p>
          <w:p w:rsidR="00DF0CDA" w:rsidRPr="00680974" w:rsidRDefault="00CC0869" w:rsidP="00680974">
            <w:pPr>
              <w:spacing w:after="0" w:line="240" w:lineRule="auto"/>
              <w:ind w:right="-12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869">
              <w:t>самосто</w:t>
            </w:r>
            <w:r>
              <w:t>ятельное спортивное направление)</w:t>
            </w:r>
            <w:r w:rsidR="00D80444"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</w:t>
            </w:r>
          </w:p>
        </w:tc>
      </w:tr>
      <w:tr w:rsidR="00DF0CDA" w:rsidRPr="001E0AAC" w:rsidTr="00D80444">
        <w:trPr>
          <w:trHeight w:val="336"/>
        </w:trPr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1E0AAC" w:rsidRDefault="00DF0CDA" w:rsidP="0067746E">
            <w:pPr>
              <w:spacing w:after="0" w:line="240" w:lineRule="auto"/>
              <w:ind w:left="2410" w:right="-1296"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8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0CDA" w:rsidRPr="0067746E" w:rsidRDefault="00DF0CDA" w:rsidP="0067746E">
            <w:r w:rsidRPr="0067746E">
              <w:t>16</w:t>
            </w:r>
          </w:p>
        </w:tc>
      </w:tr>
    </w:tbl>
    <w:p w:rsidR="00651F32" w:rsidRDefault="00DF0CDA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</w:t>
      </w:r>
    </w:p>
    <w:p w:rsidR="00651F32" w:rsidRDefault="00651F32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F32" w:rsidRDefault="00651F32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F32" w:rsidRDefault="00651F32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F32" w:rsidRDefault="00651F32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0974" w:rsidRDefault="00680974" w:rsidP="00870B6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70B6C" w:rsidRPr="00680974" w:rsidRDefault="00870B6C" w:rsidP="00680974">
      <w:pPr>
        <w:spacing w:after="0" w:line="294" w:lineRule="atLeast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680974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ЗАКОНЫ ЛАГЕРЯ «Солнышко».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6325B81" wp14:editId="44ED3396">
            <wp:extent cx="104775" cy="104775"/>
            <wp:effectExtent l="0" t="0" r="9525" b="9525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«Здоровый образ жизни!»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Береги свое здоровье.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AE0E585" wp14:editId="00D20BF7">
            <wp:extent cx="104775" cy="104775"/>
            <wp:effectExtent l="0" t="0" r="9525" b="9525"/>
            <wp:docPr id="4" name="Рисунок 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«Чистота и красота».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Соблюдай личную гигиену, содержи личные вещи и полученное имущество лагеря в чистоте и порядке. Относись бережно к имуществу лагеря.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1521C4BF" wp14:editId="4B8587D6">
            <wp:extent cx="104775" cy="104775"/>
            <wp:effectExtent l="0" t="0" r="9525" b="9525"/>
            <wp:docPr id="5" name="Рисунок 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«Уважение».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хочешь, чтобы уважали тебя, относись с уважением к другим.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CB907C7" wp14:editId="416C3628">
            <wp:extent cx="104775" cy="104775"/>
            <wp:effectExtent l="0" t="0" r="9525" b="9525"/>
            <wp:docPr id="6" name="Рисунок 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«Территория».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Без разрешения не покидай лагерь. Будь хозяином своего лагеря и помни, что рядом соседи: не надо мешать друг другу.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F6686B4" wp14:editId="4B4A8FFD">
            <wp:extent cx="104775" cy="104775"/>
            <wp:effectExtent l="0" t="0" r="9525" b="9525"/>
            <wp:docPr id="7" name="Рисунок 7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«Зелень».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Ни одной сломанной ветки. Сохраним наш лагерь зеленым!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682CCA2" wp14:editId="62F10FA8">
            <wp:extent cx="104775" cy="104775"/>
            <wp:effectExtent l="0" t="0" r="9525" b="9525"/>
            <wp:docPr id="8" name="Рисунок 8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«Правая рука».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 xml:space="preserve">  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воспитатель поднимает правую руку – все замолкают.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4F291B2" wp14:editId="78CC488E">
            <wp:extent cx="104775" cy="104775"/>
            <wp:effectExtent l="0" t="0" r="9525" b="9525"/>
            <wp:docPr id="9" name="Рисунок 9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«Рука молчания»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 xml:space="preserve">. 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человек поднимает руку, ему необходимо сообщить людям что-то очень нужное, поэтому каждому поднявшему руку – слово!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0086932" wp14:editId="6DB87582">
            <wp:extent cx="104775" cy="104775"/>
            <wp:effectExtent l="0" t="0" r="9525" b="9525"/>
            <wp:docPr id="10" name="Рисунок 10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«За свой отряд».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Всегда и везде старайся стоять за честь отряда.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880EDF7" wp14:editId="653612BE">
            <wp:extent cx="104775" cy="104775"/>
            <wp:effectExtent l="0" t="0" r="9525" b="9525"/>
            <wp:docPr id="11" name="Рисунок 11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«00».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Время дорого у нас: берегите каждый час. Чтобы не опаздывать, изволь выполнять закон 00.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679E015" wp14:editId="6C967665">
            <wp:extent cx="104775" cy="104775"/>
            <wp:effectExtent l="0" t="0" r="9525" b="9525"/>
            <wp:docPr id="12" name="Рисунок 1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«Распорядок дня».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 xml:space="preserve">  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Никому в лагере нельзя нарушать распорядка дня!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348E8B1" wp14:editId="7F13ACA2">
            <wp:extent cx="104775" cy="104775"/>
            <wp:effectExtent l="0" t="0" r="9525" b="9525"/>
            <wp:docPr id="13" name="Рисунок 1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«Мотор».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Долой скуку!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0D2B6FE" wp14:editId="1EC2F6BB">
            <wp:extent cx="104775" cy="104775"/>
            <wp:effectExtent l="0" t="0" r="9525" b="9525"/>
            <wp:docPr id="14" name="Рисунок 1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«Выносливость».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 xml:space="preserve">  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Будь вынослив!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8803036" wp14:editId="28C65E03">
            <wp:extent cx="104775" cy="104775"/>
            <wp:effectExtent l="0" t="0" r="9525" b="9525"/>
            <wp:docPr id="15" name="Рисунок 1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«Дружба».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Один за всех и все за одного! А за друзей стой горой!</w:t>
      </w:r>
    </w:p>
    <w:p w:rsidR="00870B6C" w:rsidRPr="001F40A1" w:rsidRDefault="00870B6C" w:rsidP="00870B6C">
      <w:pPr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F40A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 wp14:anchorId="5D115D20" wp14:editId="7E2E6BC3">
            <wp:extent cx="104775" cy="104775"/>
            <wp:effectExtent l="0" t="0" r="9525" b="9525"/>
            <wp:docPr id="16" name="Рисунок 1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4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Закон «Творчество».</w:t>
      </w:r>
      <w:r w:rsidRPr="00680974"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  <w:t> </w:t>
      </w:r>
      <w:r w:rsidRPr="001F40A1">
        <w:rPr>
          <w:rFonts w:ascii="Times New Roman" w:eastAsia="Times New Roman" w:hAnsi="Times New Roman" w:cs="Times New Roman"/>
          <w:sz w:val="40"/>
          <w:szCs w:val="40"/>
          <w:lang w:eastAsia="ru-RU"/>
        </w:rPr>
        <w:t>Творить всегда, творить везде, творить на радость людям.</w:t>
      </w:r>
    </w:p>
    <w:p w:rsidR="00870B6C" w:rsidRDefault="00870B6C" w:rsidP="00870B6C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ru-RU"/>
        </w:rPr>
      </w:pPr>
    </w:p>
    <w:p w:rsidR="00870B6C" w:rsidRPr="006E4C40" w:rsidRDefault="00870B6C" w:rsidP="00870B6C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FF0000"/>
          <w:kern w:val="36"/>
          <w:sz w:val="32"/>
          <w:szCs w:val="32"/>
          <w:u w:val="single"/>
          <w:lang w:eastAsia="ru-RU"/>
        </w:rPr>
      </w:pPr>
      <w:r w:rsidRPr="006E4C40">
        <w:rPr>
          <w:rFonts w:ascii="Arial" w:eastAsia="Times New Roman" w:hAnsi="Arial" w:cs="Arial"/>
          <w:b/>
          <w:bCs/>
          <w:i/>
          <w:iCs/>
          <w:color w:val="FF0000"/>
          <w:kern w:val="36"/>
          <w:sz w:val="32"/>
          <w:szCs w:val="32"/>
          <w:u w:val="single"/>
          <w:lang w:eastAsia="ru-RU"/>
        </w:rPr>
        <w:t>РЕЖИМ ДНЯ</w:t>
      </w:r>
    </w:p>
    <w:p w:rsidR="00870B6C" w:rsidRPr="00870B6C" w:rsidRDefault="00870B6C" w:rsidP="00870B6C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ru-RU"/>
        </w:rPr>
        <w:t>8.00 -8.30</w:t>
      </w:r>
      <w:r w:rsidRPr="00870B6C"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ru-RU"/>
        </w:rPr>
        <w:t>                Сбор детей, зарядка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 звучит: пора, пора!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добрым утром, детвора,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тотчас же по порядку</w:t>
      </w:r>
    </w:p>
    <w:p w:rsid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Всем ребятам на зарядку!</w:t>
      </w:r>
    </w:p>
    <w:p w:rsidR="00680974" w:rsidRPr="00870B6C" w:rsidRDefault="00680974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0B6C" w:rsidRPr="00870B6C" w:rsidRDefault="00870B6C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8.45 – 9.00</w:t>
      </w:r>
      <w:r w:rsidRPr="00870B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     </w:t>
      </w:r>
      <w:r w:rsidRPr="00870B6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Утренняя линейка</w:t>
      </w:r>
    </w:p>
    <w:p w:rsid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линейку быстро стройся!</w:t>
      </w:r>
    </w:p>
    <w:p w:rsidR="00680974" w:rsidRPr="00870B6C" w:rsidRDefault="00680974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B6C" w:rsidRPr="00870B6C" w:rsidRDefault="00870B6C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9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9.30</w:t>
      </w:r>
      <w:r w:rsidR="00680974" w:rsidRPr="006809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– 10.</w:t>
      </w:r>
      <w:r w:rsidRPr="006809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00  Завтрак</w:t>
      </w:r>
    </w:p>
    <w:p w:rsidR="00870B6C" w:rsidRPr="00870B6C" w:rsidRDefault="00870B6C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Всем за стол! Узнать пора,</w:t>
      </w:r>
    </w:p>
    <w:p w:rsidR="00870B6C" w:rsidRDefault="00870B6C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Чем богаты повара!</w:t>
      </w:r>
    </w:p>
    <w:p w:rsidR="00680974" w:rsidRPr="00870B6C" w:rsidRDefault="00680974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0B6C" w:rsidRPr="00870B6C" w:rsidRDefault="00680974" w:rsidP="0068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10.00 – 12.</w:t>
      </w:r>
      <w:r w:rsidR="00870B6C"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00 </w:t>
      </w:r>
      <w:r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   </w:t>
      </w:r>
      <w:r w:rsidR="00870B6C"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Работа по плану отрядов, общественно полезный труд, работа кружков и секций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куда: кто в поход,</w:t>
      </w:r>
    </w:p>
    <w:p w:rsidR="00870B6C" w:rsidRPr="00870B6C" w:rsidRDefault="00870B6C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Кто в цветник, на огород!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Загорай и закаляйся,</w:t>
      </w:r>
    </w:p>
    <w:p w:rsidR="00870B6C" w:rsidRPr="00870B6C" w:rsidRDefault="00870B6C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В быстрой речке искупайся.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пришел веселый час,</w:t>
      </w:r>
    </w:p>
    <w:p w:rsid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играют все у нас!</w:t>
      </w:r>
    </w:p>
    <w:p w:rsidR="00680974" w:rsidRPr="00870B6C" w:rsidRDefault="00680974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B6C" w:rsidRPr="00870B6C" w:rsidRDefault="00680974" w:rsidP="00870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12.00 – 12.30</w:t>
      </w:r>
      <w:r w:rsidR="00870B6C"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– 00    Оздоровительные процедуры</w:t>
      </w:r>
    </w:p>
    <w:p w:rsidR="00870B6C" w:rsidRP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снова горн поет,</w:t>
      </w:r>
    </w:p>
    <w:p w:rsidR="00870B6C" w:rsidRDefault="00870B6C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Сладкий фру</w:t>
      </w:r>
      <w:proofErr w:type="gramStart"/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ст</w:t>
      </w:r>
      <w:proofErr w:type="gramEnd"/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оловой ждет!</w:t>
      </w:r>
    </w:p>
    <w:p w:rsidR="00680974" w:rsidRDefault="00680974" w:rsidP="00870B6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13.00 – 13.25   Свободное время</w:t>
      </w: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грустят в семействе нашем,</w:t>
      </w: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поем, рисуем, пляшем,</w:t>
      </w: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Мастерим, умеем шить,</w:t>
      </w:r>
    </w:p>
    <w:p w:rsidR="00680974" w:rsidRDefault="00680974" w:rsidP="00680974">
      <w:pPr>
        <w:shd w:val="clear" w:color="auto" w:fill="FFFFFF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занятия хороши!</w:t>
      </w:r>
    </w:p>
    <w:p w:rsidR="00680974" w:rsidRDefault="00680974" w:rsidP="00680974">
      <w:pPr>
        <w:shd w:val="clear" w:color="auto" w:fill="FFFFFF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8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13.30 – 14.00        Обед</w:t>
      </w:r>
    </w:p>
    <w:p w:rsidR="00680974" w:rsidRPr="00870B6C" w:rsidRDefault="00680974" w:rsidP="0068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 всех, смешливых даже,</w:t>
      </w:r>
    </w:p>
    <w:p w:rsidR="00680974" w:rsidRPr="00870B6C" w:rsidRDefault="00680974" w:rsidP="00680974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столом серьезный вид.</w:t>
      </w:r>
    </w:p>
    <w:p w:rsidR="00680974" w:rsidRPr="00870B6C" w:rsidRDefault="00680974" w:rsidP="0068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обедом виден сразу аппетит.</w:t>
      </w:r>
    </w:p>
    <w:p w:rsidR="00680974" w:rsidRPr="00870B6C" w:rsidRDefault="00680974" w:rsidP="006809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Уход домой</w:t>
      </w:r>
    </w:p>
    <w:p w:rsidR="00680974" w:rsidRDefault="00680974" w:rsidP="0068097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всем: </w:t>
      </w:r>
    </w:p>
    <w:p w:rsidR="00680974" w:rsidRPr="00870B6C" w:rsidRDefault="00680974" w:rsidP="0068097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 СВИДАНИЯ!»</w:t>
      </w: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Завтра снова мы придем!</w:t>
      </w:r>
    </w:p>
    <w:p w:rsidR="00680974" w:rsidRDefault="00680974" w:rsidP="0068097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0974" w:rsidRDefault="00680974" w:rsidP="0068097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0974" w:rsidRPr="00870B6C" w:rsidRDefault="00680974" w:rsidP="00680974">
      <w:pPr>
        <w:shd w:val="clear" w:color="auto" w:fill="FFFFFF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DA" w:rsidRDefault="00DF0CDA" w:rsidP="006E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651F32" w:rsidRDefault="00651F32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F32" w:rsidRPr="001E0AAC" w:rsidRDefault="00651F32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0CDA" w:rsidRPr="001E0AAC" w:rsidRDefault="00DF0CDA" w:rsidP="00DF0CD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Модуль 1. Час культуры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 1. Принципы хорошего взаимодействия</w:t>
      </w:r>
    </w:p>
    <w:p w:rsidR="00DF0CDA" w:rsidRPr="001E0AAC" w:rsidRDefault="00DF0CDA" w:rsidP="00DF0C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ведущего / команды ведущих</w:t>
      </w:r>
    </w:p>
    <w:p w:rsidR="00DF0CDA" w:rsidRPr="001E0AAC" w:rsidRDefault="00DF0CDA" w:rsidP="00DF0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ребятами:</w:t>
      </w:r>
    </w:p>
    <w:p w:rsidR="00DF0CDA" w:rsidRPr="001E0AAC" w:rsidRDefault="00DF0CDA" w:rsidP="00DF0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свое имя.</w:t>
      </w:r>
    </w:p>
    <w:p w:rsidR="00DF0CDA" w:rsidRPr="001E0AAC" w:rsidRDefault="00DF0CDA" w:rsidP="00DF0C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откуда вы узнали о таких занятиях.</w:t>
      </w:r>
    </w:p>
    <w:p w:rsidR="00DF0CDA" w:rsidRPr="001E0AAC" w:rsidRDefault="00DF0CDA" w:rsidP="00DF0CD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ожидания от предстоящего занятия?</w:t>
      </w:r>
    </w:p>
    <w:p w:rsidR="00DF0CDA" w:rsidRPr="001E0AAC" w:rsidRDefault="00DF0CDA" w:rsidP="00DF0C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Телесно-ориентированная практика. Разминка «Знакомство»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смоделировать подход, в котором предлагается взаимодействовать, основываясь на принципах комфорта и устойчивости, отсутствия правильных или неп</w:t>
      </w:r>
      <w:r w:rsidR="006E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равильных ответов и присутствия, способы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учиться и общаться.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Поздороваться и познакомиться с как можно большим количеством присутствующих на занятии. Время выполнения упражнения - 10 секунд.</w:t>
      </w:r>
    </w:p>
    <w:p w:rsidR="00DF0CDA" w:rsidRPr="001E0AAC" w:rsidRDefault="00DF0CDA" w:rsidP="00DF0C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хорошего взаимодействия / общения в формате группового обсуждения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принципах, на основе которых проводится данное занятие, как часть возможной дальнейшей программы занятий.</w:t>
      </w:r>
    </w:p>
    <w:p w:rsidR="00DF0CDA" w:rsidRPr="001E0AAC" w:rsidRDefault="00DF0CDA" w:rsidP="00DF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Устойчивость и комфорт как позиция, 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которой предлагается участвовать как во встрече, так и в выстраивании отношений в целом, в общении друг с другом.</w:t>
      </w:r>
    </w:p>
    <w:p w:rsidR="00DF0CDA" w:rsidRPr="001E0AAC" w:rsidRDefault="00DF0CDA" w:rsidP="00DF0C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 диалоге с группой ведущие договариваются о том,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важно 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в отношениях друг с другом - принципы медиативного подхода как ненасильственные и актуальные для ребят ценности, которые часто созвучны друг другу.</w:t>
      </w:r>
    </w:p>
    <w:p w:rsidR="00DF0CDA" w:rsidRPr="001E0AAC" w:rsidRDefault="00DF0CDA" w:rsidP="00DF0C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правил, рамок и границ - это то, чего не нужно делать, то есть каких действий не совершать для того, чтобы было возможно уважение, доверие, сотрудничество, добровольность, ответственность.</w:t>
      </w:r>
    </w:p>
    <w:p w:rsidR="00DF0CDA" w:rsidRPr="00651F32" w:rsidRDefault="00DF0CDA" w:rsidP="00DF0C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какие действия можно совершать для реализации этих принципов.</w:t>
      </w:r>
    </w:p>
    <w:p w:rsidR="00651F32" w:rsidRDefault="00651F32" w:rsidP="00651F3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F32" w:rsidRDefault="00651F32" w:rsidP="00651F3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F32" w:rsidRPr="001E0AAC" w:rsidRDefault="00651F32" w:rsidP="00651F3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0CDA" w:rsidRPr="001E0AAC" w:rsidRDefault="00DF0CDA" w:rsidP="00DF0C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Реализация принципов</w:t>
      </w:r>
    </w:p>
    <w:p w:rsidR="00DF0CDA" w:rsidRPr="001E0AAC" w:rsidRDefault="00DF0CDA" w:rsidP="00DF0CD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мы будем реализовывать эти принципы?» - чего нужно не делать, чтобы эти принципы были возможны, и что нужно делать вместо этого?</w:t>
      </w:r>
    </w:p>
    <w:p w:rsidR="00DF0CDA" w:rsidRPr="001E0AAC" w:rsidRDefault="00DF0CDA" w:rsidP="00DF0CD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выход на то, что ответом на вопрос «Как?» будут правила (чего не делать) и способы (что делать вместо этого).</w:t>
      </w:r>
    </w:p>
    <w:p w:rsidR="00DF0CDA" w:rsidRPr="001E0AAC" w:rsidRDefault="00DF0CDA" w:rsidP="00DF0C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 правил группы</w:t>
      </w:r>
    </w:p>
    <w:p w:rsidR="00DF0CDA" w:rsidRPr="001E0AAC" w:rsidRDefault="00DF0CDA" w:rsidP="00DF0C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 связь</w:t>
      </w:r>
    </w:p>
    <w:p w:rsidR="003E0A5A" w:rsidRPr="001E0AAC" w:rsidRDefault="003E0A5A" w:rsidP="003E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 2. Эмоции и чувства</w:t>
      </w:r>
    </w:p>
    <w:p w:rsidR="003E0A5A" w:rsidRPr="001E0AAC" w:rsidRDefault="003E0A5A" w:rsidP="003E0A5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от ведущего / команды ведущих</w:t>
      </w:r>
    </w:p>
    <w:p w:rsidR="003E0A5A" w:rsidRPr="001E0AAC" w:rsidRDefault="003E0A5A" w:rsidP="003E0A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ребят:</w:t>
      </w:r>
    </w:p>
    <w:p w:rsidR="003E0A5A" w:rsidRPr="001E0AAC" w:rsidRDefault="003E0A5A" w:rsidP="003E0A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 настроение.</w:t>
      </w:r>
    </w:p>
    <w:p w:rsidR="003E0A5A" w:rsidRPr="001E0AAC" w:rsidRDefault="003E0A5A" w:rsidP="003E0A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впечатлениях после прошлого занятия.</w:t>
      </w:r>
    </w:p>
    <w:p w:rsidR="003E0A5A" w:rsidRPr="001E0AAC" w:rsidRDefault="003E0A5A" w:rsidP="003E0A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ожидания от занятия?</w:t>
      </w:r>
    </w:p>
    <w:p w:rsidR="003E0A5A" w:rsidRPr="003E0A5A" w:rsidRDefault="003E0A5A" w:rsidP="003E0A5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710" w:right="14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 внимание </w:t>
      </w:r>
    </w:p>
    <w:p w:rsidR="003E0A5A" w:rsidRPr="001E0AAC" w:rsidRDefault="003E0A5A" w:rsidP="003E0A5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710" w:right="14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наблюдательности, внимания, способности замечать детали.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свободно перемещаются по аудитории. Ведущий останавливает кого-либо из участников и просит описать одежду/обувь/внешность другого участника, которого первый не видит. После этого все продолжают передвигаться. Ведущий останавливает еще 4-5 участников с тем же заданием.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разминки проводится обратная связь, участники делятся своими ощущениями.</w:t>
      </w:r>
    </w:p>
    <w:p w:rsidR="003E0A5A" w:rsidRDefault="003E0A5A" w:rsidP="003E0A5A">
      <w:pPr>
        <w:shd w:val="clear" w:color="auto" w:fill="FFFFFF"/>
        <w:spacing w:after="0" w:line="240" w:lineRule="auto"/>
        <w:ind w:left="-710" w:right="1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Эмоции и чувства 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 w:right="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Простраивание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опор» в понимании своих чувств, эмоций, состояний, связанных с трудными ситуациями.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ситуацию конфликта ученика и учителя в школе. Обсуждение по вопросам:</w:t>
      </w:r>
    </w:p>
    <w:p w:rsidR="003E0A5A" w:rsidRPr="001E0AAC" w:rsidRDefault="003E0A5A" w:rsidP="003E0A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 вашей жизни такие ситуации? Поделитесь.</w:t>
      </w:r>
    </w:p>
    <w:p w:rsidR="003E0A5A" w:rsidRPr="001E0AAC" w:rsidRDefault="003E0A5A" w:rsidP="003E0A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влияние оказывает такая ситуация на всех ее участников (включая меня)?</w:t>
      </w:r>
    </w:p>
    <w:p w:rsidR="003E0A5A" w:rsidRPr="001E0AAC" w:rsidRDefault="003E0A5A" w:rsidP="003E0A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71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 теле проявляется нечто, что мы называем «гнев», «волнение», «смущение», «радость» и т. д.?</w:t>
      </w:r>
      <w:proofErr w:type="gramEnd"/>
    </w:p>
    <w:p w:rsidR="003E0A5A" w:rsidRPr="001E0AAC" w:rsidRDefault="003E0A5A" w:rsidP="003E0A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эти эмоции можно описать и назвать?</w:t>
      </w:r>
    </w:p>
    <w:p w:rsidR="003E0A5A" w:rsidRPr="001E0AAC" w:rsidRDefault="003E0A5A" w:rsidP="003E0A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помогает справляться с трудностями?</w:t>
      </w:r>
    </w:p>
    <w:p w:rsidR="003E0A5A" w:rsidRPr="001E0AAC" w:rsidRDefault="003E0A5A" w:rsidP="003E0A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умения общаться ненасильственно уже есть?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Способы </w:t>
      </w:r>
      <w:proofErr w:type="gramStart"/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 конфликтной ситуации</w:t>
      </w:r>
      <w:proofErr w:type="gramEnd"/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Групповая дискуссия по выбору способа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ситуации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правил и способов хорошего взаимодействия / общения, обсуждаемых на прошлом занятии.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Технологии ненасильственного общения</w:t>
      </w:r>
    </w:p>
    <w:p w:rsidR="003E0A5A" w:rsidRPr="001E0AAC" w:rsidRDefault="003E0A5A" w:rsidP="003E0A5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от ведущего / команды ведущих</w:t>
      </w:r>
    </w:p>
    <w:p w:rsidR="003E0A5A" w:rsidRPr="001E0AAC" w:rsidRDefault="003E0A5A" w:rsidP="003E0A5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ребят:</w:t>
      </w:r>
    </w:p>
    <w:p w:rsidR="003E0A5A" w:rsidRPr="001E0AAC" w:rsidRDefault="003E0A5A" w:rsidP="003E0A5A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 настроение.</w:t>
      </w:r>
    </w:p>
    <w:p w:rsidR="003E0A5A" w:rsidRPr="001E0AAC" w:rsidRDefault="003E0A5A" w:rsidP="003E0A5A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впечатлениях после прошлого занятия.</w:t>
      </w:r>
    </w:p>
    <w:p w:rsidR="003E0A5A" w:rsidRPr="001E0AAC" w:rsidRDefault="003E0A5A" w:rsidP="003E0A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ожидания от занятия?</w:t>
      </w:r>
    </w:p>
    <w:p w:rsidR="003E0A5A" w:rsidRDefault="003E0A5A" w:rsidP="003E0A5A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 принятие 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принятия участниками друг друга.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располагаются по кругу на стульях. Один стул свободный. Участник, сидящий справа от свободного стула, произносит фразу: «Слева от меня место свободно - пусть сядет на него... не кто угодно, а ... (имя участника)».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упражнения проводится обратная связь, участники делятся своими ощущениями.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ненасильственного общения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«Центрирования» 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 «подумать, прежде чем сделать или сказать что-то». Поддержка принципа наделения силой: необходимо сделать видимым, что ребята уже умеют делать и делают в области общения и разрешения конфликтов, их актуальные навыки и умения.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техники необходимо удерживание во внимании 5 точек:</w:t>
      </w:r>
    </w:p>
    <w:p w:rsidR="003E0A5A" w:rsidRPr="001E0AAC" w:rsidRDefault="003E0A5A" w:rsidP="003E0A5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Ступни ног - как опора.</w:t>
      </w:r>
    </w:p>
    <w:p w:rsidR="003E0A5A" w:rsidRPr="001E0AAC" w:rsidRDefault="003E0A5A" w:rsidP="003E0A5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 живот - спокойствие.</w:t>
      </w:r>
    </w:p>
    <w:p w:rsidR="003E0A5A" w:rsidRPr="001E0AAC" w:rsidRDefault="003E0A5A" w:rsidP="003E0A5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плечи - расслабление.</w:t>
      </w:r>
    </w:p>
    <w:p w:rsidR="003E0A5A" w:rsidRPr="001E0AAC" w:rsidRDefault="003E0A5A" w:rsidP="003E0A5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 челюсть.</w:t>
      </w:r>
    </w:p>
    <w:p w:rsidR="003E0A5A" w:rsidRPr="001E0AAC" w:rsidRDefault="003E0A5A" w:rsidP="003E0A5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Макушка головы - потянуть вверх.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состояние 10 секунд.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«</w:t>
      </w:r>
      <w:proofErr w:type="gramStart"/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Я-сообщение</w:t>
      </w:r>
      <w:proofErr w:type="gramEnd"/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 сказать другим о своих чувствах и потребностях.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достичь желания отдавать от сердца, нужно сфокусироваться на четырех компонентах метода (инструмента):</w:t>
      </w:r>
    </w:p>
    <w:p w:rsidR="003E0A5A" w:rsidRPr="001E0AAC" w:rsidRDefault="003E0A5A" w:rsidP="003E0A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(факты);</w:t>
      </w:r>
    </w:p>
    <w:p w:rsidR="003E0A5A" w:rsidRPr="001E0AAC" w:rsidRDefault="003E0A5A" w:rsidP="003E0A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чувства, которые появляются во время наблюдения за этими действиями;</w:t>
      </w:r>
    </w:p>
    <w:p w:rsidR="003E0A5A" w:rsidRPr="001E0AAC" w:rsidRDefault="003E0A5A" w:rsidP="003E0A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потребности, которые связаны с чувствами;</w:t>
      </w:r>
    </w:p>
    <w:p w:rsidR="003E0A5A" w:rsidRPr="001E0AAC" w:rsidRDefault="003E0A5A" w:rsidP="003E0A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конкретная просьба, пожелание в адрес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изменению ситуации (фактов).</w:t>
      </w:r>
    </w:p>
    <w:p w:rsidR="003E0A5A" w:rsidRPr="003E0A5A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«Я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сообщение» для следующих ситуаций.</w:t>
      </w:r>
    </w:p>
    <w:p w:rsidR="003E0A5A" w:rsidRPr="001E0AAC" w:rsidRDefault="003E0A5A" w:rsidP="003E0A5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ехали на велосипеде, и в вас врезался другой.</w:t>
      </w:r>
    </w:p>
    <w:p w:rsidR="003E0A5A" w:rsidRPr="001E0AAC" w:rsidRDefault="003E0A5A" w:rsidP="003E0A5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заходите в школу, а идущий впереди ученик не придерживает дверь, и она летит в вас.</w:t>
      </w:r>
    </w:p>
    <w:p w:rsidR="003E0A5A" w:rsidRPr="001E0AAC" w:rsidRDefault="003E0A5A" w:rsidP="003E0A5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71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собираетесь вечером в гости к другу, а родители вас не отпускают, мотивируя тем, что не выполнены уроки.</w:t>
      </w:r>
    </w:p>
    <w:p w:rsidR="003E0A5A" w:rsidRPr="003E0A5A" w:rsidRDefault="003E0A5A" w:rsidP="003E0A5A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71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в школе учитель объясняет новую тему, но вы не успеваете записывать, не понимаете и начинаете злиться.</w:t>
      </w:r>
    </w:p>
    <w:p w:rsidR="003E0A5A" w:rsidRDefault="003E0A5A" w:rsidP="003E0A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Понятие конфликта</w:t>
      </w:r>
    </w:p>
    <w:p w:rsidR="003E0A5A" w:rsidRPr="001E0AAC" w:rsidRDefault="003E0A5A" w:rsidP="003E0A5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от ведущего / команды ведущих</w:t>
      </w:r>
    </w:p>
    <w:p w:rsidR="003E0A5A" w:rsidRPr="001E0AAC" w:rsidRDefault="003E0A5A" w:rsidP="003E0A5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ребят:</w:t>
      </w:r>
    </w:p>
    <w:p w:rsidR="003E0A5A" w:rsidRPr="001E0AAC" w:rsidRDefault="003E0A5A" w:rsidP="003E0A5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 настроение.</w:t>
      </w:r>
    </w:p>
    <w:p w:rsidR="003E0A5A" w:rsidRPr="001E0AAC" w:rsidRDefault="003E0A5A" w:rsidP="003E0A5A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впечатлениях после прошлого занятия.</w:t>
      </w:r>
    </w:p>
    <w:p w:rsidR="003E0A5A" w:rsidRPr="001E0AAC" w:rsidRDefault="003E0A5A" w:rsidP="003E0A5A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ожидания от занятия?</w:t>
      </w:r>
    </w:p>
    <w:p w:rsidR="003E0A5A" w:rsidRPr="001E0AAC" w:rsidRDefault="003E0A5A" w:rsidP="003E0A5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«Поменяйтесь местами те, кто...»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замечать и помнить, что все в чем-то разные, а чем-то похожи и для того, чтобы игра продолжилась по правилам, нужно помнить о правилах (то есть о том, чего не нужно делать) и осознать, какими признаками ты обладаешь, и озвучить один из них, переключиться на необходимость найти пустой стул и занять его.</w:t>
      </w:r>
      <w:proofErr w:type="gramEnd"/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сидят в круге, один участник, ведущий в центре круга, дает задание: «Поменяйтесь местами те, кто...» Задания даются по следующей логике - от предметной области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чувственной и ценностной. Во время выполнения задания ведущий старается уйти из круга и занять чье-либо место. Таким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ведущие меняются.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Обсуждение: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оказываешься ведущим в центре круга - это своего рода стрессовая ситуация. Что помогает с ней справляться и что помогает продолжать проявлять уважение к процессу?</w:t>
      </w:r>
    </w:p>
    <w:p w:rsidR="003E0A5A" w:rsidRPr="001E0AAC" w:rsidRDefault="003E0A5A" w:rsidP="003E0A5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       конфликта.        Просмотр        и        анализ        видеосюжета «Мост»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8" w:history="1">
        <w:r w:rsidRPr="001E0A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https://www.youtube.com/watch?v=ycDaKYywUA4</w:t>
        </w:r>
      </w:hyperlink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 «Конструктивная и деструктивная роли конфликтов».</w:t>
      </w:r>
    </w:p>
    <w:p w:rsidR="003E0A5A" w:rsidRPr="001E0AAC" w:rsidRDefault="003E0A5A" w:rsidP="003E0A5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Обратная связь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Как разрешаются конфликты</w:t>
      </w:r>
    </w:p>
    <w:p w:rsidR="003E0A5A" w:rsidRPr="001E0AAC" w:rsidRDefault="003E0A5A" w:rsidP="003E0A5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от ведущего / команды ведущих</w:t>
      </w:r>
    </w:p>
    <w:p w:rsidR="003E0A5A" w:rsidRPr="001E0AAC" w:rsidRDefault="003E0A5A" w:rsidP="003E0A5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ребят:</w:t>
      </w:r>
    </w:p>
    <w:p w:rsidR="003E0A5A" w:rsidRPr="001E0AAC" w:rsidRDefault="003E0A5A" w:rsidP="003E0A5A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 настроение.</w:t>
      </w:r>
    </w:p>
    <w:p w:rsidR="003E0A5A" w:rsidRPr="001E0AAC" w:rsidRDefault="003E0A5A" w:rsidP="003E0A5A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впечатлениях после прошлого занятия.</w:t>
      </w:r>
    </w:p>
    <w:p w:rsidR="003E0A5A" w:rsidRPr="001E0AAC" w:rsidRDefault="003E0A5A" w:rsidP="003E0A5A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ожидания от занятия?</w:t>
      </w:r>
    </w:p>
    <w:p w:rsidR="003E0A5A" w:rsidRPr="001E0AAC" w:rsidRDefault="003E0A5A" w:rsidP="003E0A5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«Как обычно разрешается конфликт»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предлагает участникам разделиться на мини-группы. Затем каждой группе предлагает выбрать один из видов типичных конфликтов:</w:t>
      </w:r>
    </w:p>
    <w:p w:rsidR="003E0A5A" w:rsidRPr="001E0AAC" w:rsidRDefault="003E0A5A" w:rsidP="003E0A5A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- взрослый;</w:t>
      </w:r>
    </w:p>
    <w:p w:rsidR="003E0A5A" w:rsidRPr="001E0AAC" w:rsidRDefault="003E0A5A" w:rsidP="003E0A5A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- взрослый;</w:t>
      </w:r>
    </w:p>
    <w:p w:rsidR="003E0A5A" w:rsidRPr="001E0AAC" w:rsidRDefault="003E0A5A" w:rsidP="003E0A5A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- подросток.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Разыграть сценку о том, как 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обычно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разрешаются конфликтные ситуации. На подготовку сценок дается около 15 минут. Затем все группы разыгрывают свои миниатюры. После этого ведущий проводит обсуждение.</w:t>
      </w:r>
    </w:p>
    <w:p w:rsidR="003E0A5A" w:rsidRPr="001E0AAC" w:rsidRDefault="003E0A5A" w:rsidP="003E0A5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 связь.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Этика поведения в обществе.</w:t>
      </w:r>
    </w:p>
    <w:p w:rsidR="003E0A5A" w:rsidRPr="001E0AAC" w:rsidRDefault="003E0A5A" w:rsidP="003E0A5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от ведущего / команды ведущих</w:t>
      </w:r>
    </w:p>
    <w:p w:rsidR="003E0A5A" w:rsidRPr="001E0AAC" w:rsidRDefault="003E0A5A" w:rsidP="003E0A5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ребят:</w:t>
      </w:r>
    </w:p>
    <w:p w:rsidR="003E0A5A" w:rsidRPr="001E0AAC" w:rsidRDefault="003E0A5A" w:rsidP="003E0A5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 настроение.</w:t>
      </w:r>
    </w:p>
    <w:p w:rsidR="003E0A5A" w:rsidRPr="001E0AAC" w:rsidRDefault="003E0A5A" w:rsidP="003E0A5A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впечатлениях после прошлого занятия.</w:t>
      </w:r>
    </w:p>
    <w:p w:rsidR="003E0A5A" w:rsidRPr="001E0AAC" w:rsidRDefault="003E0A5A" w:rsidP="003E0A5A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ожидания от занятия?</w:t>
      </w:r>
    </w:p>
    <w:p w:rsidR="003E0A5A" w:rsidRPr="001E0AAC" w:rsidRDefault="003E0A5A" w:rsidP="003E0A5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в парах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включает 3 части. Оно предполагает:</w:t>
      </w:r>
    </w:p>
    <w:p w:rsidR="003E0A5A" w:rsidRPr="001E0AAC" w:rsidRDefault="003E0A5A" w:rsidP="003E0A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-71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углубленное знакомство участников друг с другом: расскажите друг другу, что вы любите делать и что у вас получается очень хорошо;</w:t>
      </w:r>
    </w:p>
    <w:p w:rsidR="003E0A5A" w:rsidRPr="001E0AAC" w:rsidRDefault="003E0A5A" w:rsidP="003E0A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-71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и осмысление принципов «уважение» и «сотрудничество»: расскажите на группу о вашем собеседнике, сохраняя уважение к нему и его информации;</w:t>
      </w:r>
    </w:p>
    <w:p w:rsidR="003E0A5A" w:rsidRPr="001E0AAC" w:rsidRDefault="003E0A5A" w:rsidP="003E0A5A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по вопросам:</w:t>
      </w:r>
    </w:p>
    <w:p w:rsidR="003E0A5A" w:rsidRPr="001E0AAC" w:rsidRDefault="003E0A5A" w:rsidP="003E0A5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были ощущения, когда вы рассказывали?</w:t>
      </w:r>
    </w:p>
    <w:p w:rsidR="003E0A5A" w:rsidRPr="001E0AAC" w:rsidRDefault="003E0A5A" w:rsidP="003E0A5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у вас были ощущения, когда вы слушали?</w:t>
      </w:r>
    </w:p>
    <w:p w:rsidR="003E0A5A" w:rsidRPr="001E0AAC" w:rsidRDefault="003E0A5A" w:rsidP="003E0A5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испытывали, ощущали?</w:t>
      </w:r>
    </w:p>
    <w:p w:rsidR="003E0A5A" w:rsidRPr="001E0AAC" w:rsidRDefault="003E0A5A" w:rsidP="003E0A5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помогало проявлять уважение?</w:t>
      </w:r>
    </w:p>
    <w:p w:rsidR="003E0A5A" w:rsidRPr="001E0AAC" w:rsidRDefault="003E0A5A" w:rsidP="003E0A5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вы замечали проявления уважения?</w:t>
      </w:r>
    </w:p>
    <w:p w:rsidR="003E0A5A" w:rsidRPr="001E0AAC" w:rsidRDefault="003E0A5A" w:rsidP="003E0A5A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-71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помогало справляться с волнением или смущением, если таковое возникало, и восстанавливать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устойчивость и комфорт?</w:t>
      </w:r>
    </w:p>
    <w:p w:rsidR="003E0A5A" w:rsidRDefault="003E0A5A" w:rsidP="003E0A5A">
      <w:pPr>
        <w:shd w:val="clear" w:color="auto" w:fill="FFFFFF"/>
        <w:spacing w:after="0" w:line="240" w:lineRule="auto"/>
        <w:ind w:left="-710" w:right="28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Краткое введение в тему «Этика». 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 w:right="28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 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понятия </w:t>
      </w:r>
      <w:r w:rsidRPr="001E0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«этика».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понятия </w:t>
      </w:r>
      <w:r w:rsidRPr="001E0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«этика».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Медиативные и восстановительные технологии в школе.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Прояснение интересов сторон. Вопросы «Почему?» и «Зачем?».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«Айсберг» - движение от позиций сторон к их потребностям и истинным целям. Создание безопасного и комфортного пространства для беседы и необходимые условия для этого.</w:t>
      </w:r>
    </w:p>
    <w:p w:rsidR="003E0A5A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модуля 1. Обратная связь от ведущих и участников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0A5A" w:rsidRPr="001E0AAC" w:rsidRDefault="003E0A5A" w:rsidP="003E0A5A">
      <w:pPr>
        <w:shd w:val="clear" w:color="auto" w:fill="FFFFFF"/>
        <w:spacing w:after="0" w:line="240" w:lineRule="auto"/>
        <w:ind w:left="-710" w:right="3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Модуль 2.Театральная мастерская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 w:right="3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Тема 1. Беседа о театре. Что такое театр?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спектакль смогут увидеть зрители, его долго готовят люди разных профессий. 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их перечислим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постараемся никого не забыть! </w:t>
      </w:r>
      <w:r w:rsidRPr="001E0A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(Театральные профессии)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Декорации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спектакля изготавливаются в живописно-декорационном цехе по эскизам художников-декораторов.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Бутафория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поддельные, специально изготовляемые предметы скульптуры, мебели, посуды, употребляемые в театральных спектаклях взамен настоящих вещей. Работник театра, изготовляющий предметы бутафории, называется бутафором.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Звук к спектаклю - фонограмму - готовит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звукооператор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 время спектакля он может включить любую фонограмму: шум дождя или рокот волн, гул толпы или свист ветра.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Актерам для спектакля могут понадобиться самые разные костюмы: старинные и современные, сказочные и обычные. Профессия человека, который шьет и изготавливает костюмы, называется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"костюмер".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Перед спектаклем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гример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накладывает актерам грим. Опытный гример может изменить лицо актера до неузнаваемости.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Выбирает, какую пьесу ставить, распределяет роли, организует и проводит репетиции и все, что происходит на сцене – режиссер.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Актер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человек, который играет в спектакле какую-либо роль.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Человек, который следит за ходом спектакля, игрой актеров, и может в случае необходимости подсказать слова роли актерам –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суфлер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Человек, который руководит (дирижирует) оркестром музыкантов, называется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дирижер.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дидактическая игра «Театральные профессии»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спектакль сегодня идет на сцене первый раз, поэтому сегодня – премьера этого спектакля. Итак, первое действие (часть) спектакля началось.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E0A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предлагается рассмотреть иллюстрации любого детского спектакля или посмотреть видео).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устали, нравится наш спектакль? Актеры играют замечательно! А как вы думаете, им надо отдохнуть, подготовиться к продолжению спектакля?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между действиями спектакля называется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антрактом.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антракте обычно все зрители выходят в фойе театра. В это время можно сходить в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буфет,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 себя в порядок в туалетной комнате, а также познакомиться с различными фотографиями артистов театра, которые развешаны по стенам фойе.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фотографии артистов пермских театров и отрывки из спектаклей, в которых они играли).</w:t>
      </w:r>
    </w:p>
    <w:p w:rsidR="003E0A5A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 спектакль подошел к концу. Понравился он вам? А как мы сможем выразить это без слов? Поблагодарить актеров за их замечательную игру? Правильно, аплодисментами! Аплодисменты – форма выражения благодарности артистам.</w:t>
      </w:r>
    </w:p>
    <w:p w:rsidR="003E0A5A" w:rsidRPr="006E4C40" w:rsidRDefault="003E0A5A" w:rsidP="006E4C40">
      <w:pPr>
        <w:ind w:right="-1296"/>
        <w:rPr>
          <w:sz w:val="28"/>
          <w:szCs w:val="28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E4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Сценка по сказке </w:t>
      </w:r>
      <w:r w:rsidR="006E4C40">
        <w:t xml:space="preserve"> </w:t>
      </w:r>
      <w:proofErr w:type="spellStart"/>
      <w:r w:rsidR="006E4C40" w:rsidRPr="006E4C40">
        <w:rPr>
          <w:sz w:val="28"/>
          <w:szCs w:val="28"/>
        </w:rPr>
        <w:t>К.Чуковского</w:t>
      </w:r>
      <w:proofErr w:type="spellEnd"/>
      <w:r w:rsidR="006E4C40" w:rsidRPr="006E4C40">
        <w:rPr>
          <w:sz w:val="28"/>
          <w:szCs w:val="28"/>
        </w:rPr>
        <w:t xml:space="preserve"> </w:t>
      </w:r>
      <w:r w:rsidR="006E4C40">
        <w:rPr>
          <w:sz w:val="28"/>
          <w:szCs w:val="28"/>
        </w:rPr>
        <w:t xml:space="preserve"> «Телефон</w:t>
      </w:r>
      <w:r w:rsidRPr="006E4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со сказкой. Постановочная работа.</w:t>
      </w:r>
    </w:p>
    <w:p w:rsidR="003E0A5A" w:rsidRPr="00550B11" w:rsidRDefault="003E0A5A" w:rsidP="00550B11">
      <w:pPr>
        <w:ind w:right="-1296"/>
        <w:rPr>
          <w:sz w:val="28"/>
          <w:szCs w:val="28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6E4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</w:t>
      </w:r>
      <w:r w:rsidR="006E4C40" w:rsidRPr="006E4C40">
        <w:rPr>
          <w:sz w:val="28"/>
          <w:szCs w:val="28"/>
        </w:rPr>
        <w:t>Русс</w:t>
      </w:r>
      <w:r w:rsidR="00550B11">
        <w:rPr>
          <w:sz w:val="28"/>
          <w:szCs w:val="28"/>
        </w:rPr>
        <w:t xml:space="preserve">кий фольклор. </w:t>
      </w:r>
      <w:proofErr w:type="spellStart"/>
      <w:r w:rsidR="00550B11">
        <w:rPr>
          <w:sz w:val="28"/>
          <w:szCs w:val="28"/>
        </w:rPr>
        <w:t>Потешки</w:t>
      </w:r>
      <w:proofErr w:type="spellEnd"/>
      <w:r w:rsidR="00550B11">
        <w:rPr>
          <w:sz w:val="28"/>
          <w:szCs w:val="28"/>
        </w:rPr>
        <w:t xml:space="preserve">.  Русские  </w:t>
      </w:r>
      <w:r w:rsidR="006E4C40" w:rsidRPr="006E4C40">
        <w:rPr>
          <w:sz w:val="28"/>
          <w:szCs w:val="28"/>
        </w:rPr>
        <w:t>народные загадки, пословицы, поговорки</w:t>
      </w:r>
      <w:r w:rsidR="006E4C40">
        <w:t>.</w:t>
      </w:r>
      <w:r w:rsidR="00550B11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E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Постановочная работа.</w:t>
      </w:r>
    </w:p>
    <w:p w:rsidR="003E0A5A" w:rsidRPr="00550B11" w:rsidRDefault="003E0A5A" w:rsidP="006E4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550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 4.</w:t>
      </w:r>
      <w:r w:rsidR="00550B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50B11" w:rsidRPr="00550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 из русской народной сказки «Кот, петух и лиса»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со сказкой. Постановочная работа.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модуля 2. Обратная связь от ведущих и участников</w:t>
      </w:r>
    </w:p>
    <w:p w:rsidR="00550B11" w:rsidRDefault="00550B11" w:rsidP="003E0A5A">
      <w:pPr>
        <w:shd w:val="clear" w:color="auto" w:fill="FFFFFF"/>
        <w:spacing w:after="0" w:line="240" w:lineRule="auto"/>
        <w:ind w:left="-71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0A5A" w:rsidRPr="001E0AAC" w:rsidRDefault="003E0A5A" w:rsidP="003E0A5A">
      <w:pPr>
        <w:shd w:val="clear" w:color="auto" w:fill="FFFFFF"/>
        <w:spacing w:after="0" w:line="240" w:lineRule="auto"/>
        <w:ind w:left="-71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:rsidR="003E0A5A" w:rsidRPr="001E0AAC" w:rsidRDefault="003E0A5A" w:rsidP="003E0A5A">
      <w:pPr>
        <w:shd w:val="clear" w:color="auto" w:fill="FFFFFF"/>
        <w:spacing w:after="0" w:line="240" w:lineRule="auto"/>
        <w:ind w:left="-710" w:firstLine="7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образовательного процесса используются различные интерактивные формы занятий: дискуссия, деловые игры (разыгрывание ролей), кейсы,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 </w:t>
      </w: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реализации:</w:t>
      </w:r>
    </w:p>
    <w:p w:rsidR="003E0A5A" w:rsidRDefault="003E0A5A" w:rsidP="003E0A5A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Аудитория не менее 30 кв. м, столы и стулья или стулья с откидными столиками.</w:t>
      </w:r>
    </w:p>
    <w:p w:rsidR="00EE7844" w:rsidRDefault="00EE7844" w:rsidP="003E0A5A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844" w:rsidRPr="001E0AAC" w:rsidRDefault="00EE7844" w:rsidP="00EE7844">
      <w:pPr>
        <w:shd w:val="clear" w:color="auto" w:fill="FFFFFF"/>
        <w:spacing w:after="0" w:line="240" w:lineRule="auto"/>
        <w:ind w:left="-710" w:hanging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EE7844" w:rsidRPr="001E0AAC" w:rsidRDefault="00EE7844" w:rsidP="00550B11">
      <w:pPr>
        <w:shd w:val="clear" w:color="auto" w:fill="FFFFFF"/>
        <w:spacing w:before="30" w:after="30" w:line="240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и мультимедийная установка для воспроизведения видеофайлов;</w:t>
      </w:r>
    </w:p>
    <w:p w:rsidR="00EE7844" w:rsidRDefault="00EE7844" w:rsidP="003E0A5A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844" w:rsidRDefault="00EE7844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7844" w:rsidRDefault="00EE7844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B11" w:rsidRDefault="00550B11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B11" w:rsidRDefault="00550B11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B11" w:rsidRDefault="00550B11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B11" w:rsidRDefault="00550B11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7844" w:rsidRDefault="00EE7844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Модуль 3. Детский фитнес</w:t>
      </w:r>
    </w:p>
    <w:p w:rsidR="00902418" w:rsidRDefault="00902418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418" w:rsidRDefault="00902418" w:rsidP="009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Тема 1. </w:t>
      </w: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4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о здоровом образе жизни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418" w:rsidRPr="00902418" w:rsidRDefault="00902418" w:rsidP="009024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Профилактика травматизма подростков в летний период».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 у детей ответственного отношения к своему здоровью;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-знакомство с видами травм и их последствиями с целью предупреждения травматизма.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беседы: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Возрастная специфика детского травматизма.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травм (бытовые, т. е. полученные во дворе во время игр и развлечений; несчастные случаи на воде; дорожный травматизм).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детей на дорогах.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детей на воде.</w:t>
      </w:r>
    </w:p>
    <w:p w:rsidR="00550B11" w:rsidRDefault="00902418" w:rsidP="00550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на улице и во время игр.</w:t>
      </w:r>
      <w:r w:rsidR="00550B11" w:rsidRPr="00550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550B11" w:rsidRPr="00AF5F1E" w:rsidRDefault="00550B11" w:rsidP="00550B11">
      <w:pPr>
        <w:shd w:val="clear" w:color="auto" w:fill="FFFFFF"/>
        <w:spacing w:after="150" w:line="240" w:lineRule="auto"/>
        <w:rPr>
          <w:sz w:val="24"/>
          <w:szCs w:val="24"/>
          <w:lang w:eastAsia="ru-RU"/>
        </w:rPr>
      </w:pPr>
      <w:r w:rsidRPr="002E65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пожарной безопасности и обращения с электроприборами «Охрана жизни детей на водоёмах в весенний период»; «Пра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вила поведения во время летних</w:t>
      </w:r>
      <w:r w:rsidRPr="002E65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каникул</w:t>
      </w:r>
      <w:r w:rsidRPr="00AF5F1E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</w:rPr>
        <w:t xml:space="preserve"> о недопустимости управления </w:t>
      </w:r>
      <w:r w:rsidRPr="00AF5F1E">
        <w:rPr>
          <w:sz w:val="24"/>
          <w:szCs w:val="24"/>
        </w:rPr>
        <w:t>транспортными средствами в состоянии оп</w:t>
      </w:r>
      <w:r>
        <w:rPr>
          <w:sz w:val="24"/>
          <w:szCs w:val="24"/>
        </w:rPr>
        <w:t xml:space="preserve">ьянения, без права управления и </w:t>
      </w:r>
      <w:r w:rsidRPr="00AF5F1E">
        <w:rPr>
          <w:sz w:val="24"/>
          <w:szCs w:val="24"/>
        </w:rPr>
        <w:t xml:space="preserve">будучи </w:t>
      </w:r>
      <w:proofErr w:type="gramStart"/>
      <w:r w:rsidRPr="00AF5F1E">
        <w:rPr>
          <w:sz w:val="24"/>
          <w:szCs w:val="24"/>
        </w:rPr>
        <w:t>лишенными</w:t>
      </w:r>
      <w:proofErr w:type="gramEnd"/>
      <w:r w:rsidRPr="00AF5F1E">
        <w:rPr>
          <w:sz w:val="24"/>
          <w:szCs w:val="24"/>
        </w:rPr>
        <w:t xml:space="preserve"> такого права, а также запрете допуска детей и</w:t>
      </w:r>
      <w:r w:rsidRPr="00AF5F1E">
        <w:rPr>
          <w:sz w:val="24"/>
          <w:szCs w:val="24"/>
        </w:rPr>
        <w:br/>
        <w:t>подростков к управлению транспортными средствами, в том числе</w:t>
      </w:r>
      <w:r w:rsidRPr="00AF5F1E">
        <w:rPr>
          <w:sz w:val="24"/>
          <w:szCs w:val="24"/>
        </w:rPr>
        <w:br/>
      </w:r>
      <w:proofErr w:type="spellStart"/>
      <w:r w:rsidRPr="00AF5F1E">
        <w:rPr>
          <w:sz w:val="24"/>
          <w:szCs w:val="24"/>
        </w:rPr>
        <w:t>питбайками</w:t>
      </w:r>
      <w:proofErr w:type="spellEnd"/>
      <w:r w:rsidRPr="00AF5F1E">
        <w:rPr>
          <w:sz w:val="24"/>
          <w:szCs w:val="24"/>
        </w:rPr>
        <w:t>, без специального права управления, исключения нахождения</w:t>
      </w:r>
      <w:r w:rsidRPr="00AF5F1E">
        <w:rPr>
          <w:sz w:val="24"/>
          <w:szCs w:val="24"/>
        </w:rPr>
        <w:br/>
        <w:t>ключей от транспорта в свободном для детей доступе.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02418" w:rsidRPr="00902418" w:rsidRDefault="00902418" w:rsidP="009024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завершении беседы детям выдается информационная листовка «Памятка для детей  по профилактике травматизма в летний период» 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1).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С целью профилактики детского травматизма в летний период, проводится беседа с родителями, выдается информационный материал – «Памятка для родителей по профилактике детского травматизма в летний период» 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2)</w:t>
      </w:r>
    </w:p>
    <w:p w:rsidR="00550B11" w:rsidRDefault="00550B11" w:rsidP="009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2418" w:rsidRPr="00902418" w:rsidRDefault="00902418" w:rsidP="009024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proofErr w:type="gramEnd"/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«Личная гигиена – залог здоровья».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дать определение понятию «гигиена», убедить ребят в необходимости соблюдать правила личной гигиены, чистоты в доме, на улице, в природе.</w:t>
      </w:r>
    </w:p>
    <w:p w:rsidR="00902418" w:rsidRPr="00902418" w:rsidRDefault="00902418" w:rsidP="0090241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способствовать воспитанию у детей потребности к здоровому образу жизни;</w:t>
      </w:r>
    </w:p>
    <w:p w:rsidR="00902418" w:rsidRPr="00902418" w:rsidRDefault="00902418" w:rsidP="0090241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формирование навыков принятия самостоятельных решений в отношении поддержания и укрепления своего здоровья.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беседы: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понятия «гигиена»;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понятия «здоровый образ жизни»;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детей с правилами ухода за ногтями, волосами, зубами, кожей.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-подведение итогов беседы, выработка правил личной гигиены. Каждому ребенку выдается Памятка «Правила личной гигиены»</w:t>
      </w:r>
      <w:r w:rsidRPr="009024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3).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 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«Секреты здоровья. Витамины и их польза».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у детей представления о здоровом питании,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воспитание в детях навыков здорового образа жизни.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беседы: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понятия «здоровое питание»;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 детей «Правильно ли ты питаешься»;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режимом питания;</w:t>
      </w:r>
    </w:p>
    <w:p w:rsidR="00902418" w:rsidRPr="00902418" w:rsidRDefault="00550B11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игр</w:t>
      </w:r>
      <w:r w:rsidR="00902418"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«Полезные продукты»;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«Съедобное - не съедобное» и др.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 детям о витаминах, необходимых для нормальной работы организма;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определение, что такое «вредные продукты»;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-подведение итогов беседы, выработка правил «здорового питания».</w:t>
      </w:r>
    </w:p>
    <w:p w:rsidR="00550B11" w:rsidRDefault="00902418" w:rsidP="0090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тематических занятий.</w:t>
      </w:r>
      <w:r w:rsidRPr="0090241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Цикл: 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за здоровый образ жизни».</w:t>
      </w:r>
    </w:p>
    <w:p w:rsidR="00550B11" w:rsidRDefault="00550B11" w:rsidP="009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2418" w:rsidRPr="00902418" w:rsidRDefault="00902418" w:rsidP="009024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</w:t>
      </w:r>
      <w:r w:rsidR="00550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4 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«Твое здоровье».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- 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здоровье как основную ценность человеческой жизни;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Сформулировать понятие “Здоровье человека”;</w:t>
      </w:r>
    </w:p>
    <w:p w:rsidR="00902418" w:rsidRPr="00902418" w:rsidRDefault="00902418" w:rsidP="0090241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Познакомить с приемами самомассажа;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-Раскрыть позитивные и негативные факторы, влияющие на здоровье человека.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беседы: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понятия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человека»;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факторов, определяющих здоровье человека, и кто несет ответственность за сохранение здоровья человека;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признаков физического, психического и нравственного здоровья;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ролевой игры “Специалист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”;</w:t>
      </w:r>
    </w:p>
    <w:p w:rsidR="00902418" w:rsidRPr="00902418" w:rsidRDefault="00902418" w:rsidP="009024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детей с приемами самомассажа </w:t>
      </w:r>
      <w:r w:rsidRPr="00902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4.)</w:t>
      </w:r>
    </w:p>
    <w:p w:rsidR="00902418" w:rsidRDefault="00902418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418" w:rsidRDefault="00902418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E7844" w:rsidRDefault="00EE7844" w:rsidP="00EE7844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E7844" w:rsidRPr="00902418" w:rsidRDefault="00EE7844" w:rsidP="00902418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024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занятий.</w:t>
      </w:r>
    </w:p>
    <w:p w:rsidR="00EE7844" w:rsidRPr="00EE7844" w:rsidRDefault="00EE7844" w:rsidP="00EE7844">
      <w:pPr>
        <w:shd w:val="clear" w:color="auto" w:fill="FFFFFF"/>
        <w:spacing w:after="0" w:line="240" w:lineRule="auto"/>
        <w:ind w:left="6"/>
        <w:rPr>
          <w:rFonts w:ascii="Calibri" w:eastAsia="Times New Roman" w:hAnsi="Calibri" w:cs="Calibri"/>
          <w:color w:val="000000"/>
          <w:lang w:eastAsia="ru-RU"/>
        </w:rPr>
      </w:pPr>
    </w:p>
    <w:p w:rsidR="00EE7844" w:rsidRPr="00EE7844" w:rsidRDefault="00EE7844" w:rsidP="00EE7844">
      <w:pPr>
        <w:numPr>
          <w:ilvl w:val="0"/>
          <w:numId w:val="53"/>
        </w:numPr>
        <w:shd w:val="clear" w:color="auto" w:fill="FFFFFF"/>
        <w:spacing w:before="30" w:after="30" w:line="0" w:lineRule="auto"/>
        <w:rPr>
          <w:rFonts w:ascii="Calibri" w:eastAsia="Times New Roman" w:hAnsi="Calibri" w:cs="Calibri"/>
          <w:color w:val="000000"/>
          <w:lang w:eastAsia="ru-RU"/>
        </w:rPr>
      </w:pPr>
      <w:r w:rsidRPr="00EE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Тренировочное занятие.</w:t>
      </w:r>
    </w:p>
    <w:p w:rsidR="00EE7844" w:rsidRPr="00EE7844" w:rsidRDefault="00EE7844" w:rsidP="00EE7844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Занятие-соревнование. (Эстафеты, командные подвижные игры).</w:t>
      </w:r>
    </w:p>
    <w:p w:rsidR="00EE7844" w:rsidRPr="00EE7844" w:rsidRDefault="00EE7844" w:rsidP="00EE7844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в виде круговой тренировки, заданиям по станциям.</w:t>
      </w:r>
    </w:p>
    <w:p w:rsidR="00EE7844" w:rsidRDefault="00EE7844" w:rsidP="00EE7844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784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Тренировочные занятия</w:t>
      </w:r>
      <w:r w:rsidR="00A2090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 </w:t>
      </w:r>
    </w:p>
    <w:p w:rsidR="00A20902" w:rsidRDefault="00A20902" w:rsidP="00EE7844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Игры с мячом.</w:t>
      </w:r>
    </w:p>
    <w:p w:rsidR="00A20902" w:rsidRPr="00A20902" w:rsidRDefault="00A20902" w:rsidP="00A20902"/>
    <w:p w:rsidR="00A20902" w:rsidRPr="00A20902" w:rsidRDefault="00A20902" w:rsidP="00A20902">
      <w:pPr>
        <w:rPr>
          <w:sz w:val="28"/>
          <w:szCs w:val="28"/>
        </w:rPr>
      </w:pPr>
      <w:r w:rsidRPr="00A20902">
        <w:rPr>
          <w:sz w:val="28"/>
          <w:szCs w:val="28"/>
        </w:rPr>
        <w:t xml:space="preserve">Силовые упражнения. </w:t>
      </w:r>
      <w:proofErr w:type="spellStart"/>
      <w:r w:rsidRPr="00A2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(комплекс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растяжку  отдельных частей тела)</w:t>
      </w:r>
    </w:p>
    <w:p w:rsidR="00550B11" w:rsidRDefault="00550B11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50B11" w:rsidRDefault="00550B11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50B11" w:rsidRDefault="00550B11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Физическое развитие</w:t>
      </w:r>
    </w:p>
    <w:p w:rsidR="00902418" w:rsidRDefault="00902418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1 неделя:</w:t>
      </w:r>
    </w:p>
    <w:p w:rsidR="00EE7844" w:rsidRPr="00902418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02418">
        <w:rPr>
          <w:rStyle w:val="c0"/>
          <w:b/>
          <w:color w:val="000000"/>
          <w:sz w:val="27"/>
          <w:szCs w:val="27"/>
        </w:rPr>
        <w:t>«Покажи, что ты умеешь»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(диагностика)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Выявление уровня развития физических способностей детей.</w:t>
      </w:r>
      <w:r w:rsidR="00A20902">
        <w:rPr>
          <w:rStyle w:val="c0"/>
          <w:color w:val="000000"/>
          <w:sz w:val="27"/>
          <w:szCs w:val="27"/>
        </w:rPr>
        <w:t xml:space="preserve"> ОРУ.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Резиновые коврики для упражнений на полу, </w:t>
      </w:r>
      <w:r w:rsidR="00A20902">
        <w:rPr>
          <w:rStyle w:val="c0"/>
          <w:color w:val="000000"/>
          <w:sz w:val="27"/>
          <w:szCs w:val="27"/>
        </w:rPr>
        <w:t xml:space="preserve"> маты, </w:t>
      </w:r>
      <w:r>
        <w:rPr>
          <w:rStyle w:val="c0"/>
          <w:color w:val="000000"/>
          <w:sz w:val="27"/>
          <w:szCs w:val="27"/>
        </w:rPr>
        <w:t>аудиозаписи с детскими песнями, по 2 кубика на каждого ребенка, обручи,</w:t>
      </w:r>
      <w:r w:rsidR="00902418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>кубики.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Общеукрепляющие упражнения (Построение в колонну, ходьба, бег, прыжки</w:t>
      </w:r>
      <w:r w:rsidR="00D52621">
        <w:rPr>
          <w:rStyle w:val="c0"/>
          <w:color w:val="000000"/>
          <w:sz w:val="27"/>
          <w:szCs w:val="27"/>
        </w:rPr>
        <w:t>, метание малого мяча</w:t>
      </w:r>
      <w:r>
        <w:rPr>
          <w:rStyle w:val="c0"/>
          <w:color w:val="000000"/>
          <w:sz w:val="27"/>
          <w:szCs w:val="27"/>
        </w:rPr>
        <w:t>).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 Дыхательная гимнастика: «Кошка», «Насос», «Обнять плечи».</w:t>
      </w:r>
    </w:p>
    <w:p w:rsidR="00EE7844" w:rsidRDefault="00A20902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Занятие </w:t>
      </w:r>
      <w:r w:rsidR="00902418">
        <w:rPr>
          <w:rStyle w:val="c0"/>
          <w:color w:val="000000"/>
          <w:sz w:val="27"/>
          <w:szCs w:val="27"/>
        </w:rPr>
        <w:t xml:space="preserve"> с обручем</w:t>
      </w:r>
      <w:r w:rsidR="00EE7844">
        <w:rPr>
          <w:rStyle w:val="c0"/>
          <w:color w:val="000000"/>
          <w:sz w:val="27"/>
          <w:szCs w:val="27"/>
        </w:rPr>
        <w:t>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Упражнения игрового </w:t>
      </w:r>
      <w:proofErr w:type="spellStart"/>
      <w:r>
        <w:rPr>
          <w:rStyle w:val="c0"/>
          <w:color w:val="000000"/>
          <w:sz w:val="27"/>
          <w:szCs w:val="27"/>
        </w:rPr>
        <w:t>стретчинга</w:t>
      </w:r>
      <w:proofErr w:type="spellEnd"/>
      <w:r w:rsidR="00902418">
        <w:rPr>
          <w:rStyle w:val="c0"/>
          <w:color w:val="000000"/>
          <w:sz w:val="27"/>
          <w:szCs w:val="27"/>
        </w:rPr>
        <w:t xml:space="preserve">  </w:t>
      </w:r>
      <w:r>
        <w:rPr>
          <w:rStyle w:val="c0"/>
          <w:color w:val="000000"/>
          <w:sz w:val="27"/>
          <w:szCs w:val="27"/>
        </w:rPr>
        <w:t>«Деревце», «Звездочка»</w:t>
      </w:r>
      <w:proofErr w:type="gramStart"/>
      <w:r>
        <w:rPr>
          <w:rStyle w:val="c0"/>
          <w:color w:val="000000"/>
          <w:sz w:val="27"/>
          <w:szCs w:val="27"/>
        </w:rPr>
        <w:t xml:space="preserve"> .</w:t>
      </w:r>
      <w:proofErr w:type="gramEnd"/>
    </w:p>
    <w:p w:rsidR="00EE7844" w:rsidRDefault="00902418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7"/>
          <w:szCs w:val="27"/>
        </w:rPr>
        <w:t>Презнтация</w:t>
      </w:r>
      <w:proofErr w:type="spellEnd"/>
      <w:r>
        <w:rPr>
          <w:rStyle w:val="c0"/>
          <w:color w:val="000000"/>
          <w:sz w:val="27"/>
          <w:szCs w:val="27"/>
        </w:rPr>
        <w:t>:</w:t>
      </w:r>
      <w:r w:rsidR="00EE7844">
        <w:rPr>
          <w:rStyle w:val="c0"/>
          <w:color w:val="000000"/>
          <w:sz w:val="27"/>
          <w:szCs w:val="27"/>
        </w:rPr>
        <w:t xml:space="preserve"> «Все о фитнесе».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2 неделя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Физическое развитие</w:t>
      </w:r>
    </w:p>
    <w:p w:rsidR="00EE7844" w:rsidRPr="00902418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02418">
        <w:rPr>
          <w:rStyle w:val="c0"/>
          <w:b/>
          <w:color w:val="000000"/>
          <w:sz w:val="27"/>
          <w:szCs w:val="27"/>
        </w:rPr>
        <w:t>«Покажи, что ты умеешь»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(диагностика)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Выявление уровня развития физических способностей детей.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Резиновые коврики для упражнений на полу, </w:t>
      </w:r>
      <w:r w:rsidR="00A20902">
        <w:rPr>
          <w:rStyle w:val="c0"/>
          <w:color w:val="000000"/>
          <w:sz w:val="27"/>
          <w:szCs w:val="27"/>
        </w:rPr>
        <w:t xml:space="preserve"> маты, </w:t>
      </w:r>
      <w:r>
        <w:rPr>
          <w:rStyle w:val="c0"/>
          <w:color w:val="000000"/>
          <w:sz w:val="27"/>
          <w:szCs w:val="27"/>
        </w:rPr>
        <w:t>аудиозаписи с детскими песнями, мячи</w:t>
      </w:r>
      <w:r w:rsidR="00D52621">
        <w:rPr>
          <w:rStyle w:val="c0"/>
          <w:color w:val="000000"/>
          <w:sz w:val="27"/>
          <w:szCs w:val="27"/>
        </w:rPr>
        <w:t>.</w:t>
      </w:r>
    </w:p>
    <w:p w:rsidR="00EE7844" w:rsidRDefault="00902418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«Волшебные мячики» 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Упражнения игрового </w:t>
      </w:r>
      <w:proofErr w:type="spellStart"/>
      <w:r>
        <w:rPr>
          <w:rStyle w:val="c0"/>
          <w:color w:val="000000"/>
          <w:sz w:val="27"/>
          <w:szCs w:val="27"/>
        </w:rPr>
        <w:t>стретчинга</w:t>
      </w:r>
      <w:proofErr w:type="spellEnd"/>
      <w:r>
        <w:rPr>
          <w:rStyle w:val="c0"/>
          <w:color w:val="000000"/>
          <w:sz w:val="27"/>
          <w:szCs w:val="27"/>
        </w:rPr>
        <w:t>. «Солнышко» (боковое растягивание), «Волна» (растягивание к центру). Дыхательная гимнастика «Малый маятник», «Часики», «Ушки».</w:t>
      </w:r>
      <w:r w:rsidR="00A20902">
        <w:rPr>
          <w:rStyle w:val="c0"/>
          <w:color w:val="000000"/>
          <w:sz w:val="27"/>
          <w:szCs w:val="27"/>
        </w:rPr>
        <w:t xml:space="preserve">  ОРУ. Веселые эстафеты.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Рекомендации по проведению игрового </w:t>
      </w:r>
      <w:proofErr w:type="spellStart"/>
      <w:r>
        <w:rPr>
          <w:rStyle w:val="c0"/>
          <w:color w:val="000000"/>
          <w:sz w:val="27"/>
          <w:szCs w:val="27"/>
        </w:rPr>
        <w:t>стретчинга</w:t>
      </w:r>
      <w:proofErr w:type="spellEnd"/>
      <w:r>
        <w:rPr>
          <w:rStyle w:val="c0"/>
          <w:color w:val="000000"/>
          <w:sz w:val="27"/>
          <w:szCs w:val="27"/>
        </w:rPr>
        <w:t xml:space="preserve"> дома.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3 неделя</w:t>
      </w:r>
    </w:p>
    <w:p w:rsidR="00EE7844" w:rsidRPr="00902418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02418">
        <w:rPr>
          <w:rStyle w:val="c0"/>
          <w:b/>
          <w:color w:val="000000"/>
          <w:sz w:val="27"/>
          <w:szCs w:val="27"/>
        </w:rPr>
        <w:t>Скакалки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Знакомство детей со скакалками.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Познакомить детей со скакалкой, вызвать интерес к упражнениям, развивать двигательную активность детей.</w:t>
      </w:r>
      <w:r w:rsidR="00A20902">
        <w:rPr>
          <w:rStyle w:val="c0"/>
          <w:color w:val="000000"/>
          <w:sz w:val="27"/>
          <w:szCs w:val="27"/>
        </w:rPr>
        <w:t xml:space="preserve"> Прыжковые упражнения со скакалкой. 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Резиновые коврики для упражнений на полу, аудиозаписи с детскими песнями, скакалки.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Дыхательная гимнастика «Трубач».</w:t>
      </w:r>
    </w:p>
    <w:p w:rsidR="00EE7844" w:rsidRDefault="00902418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 xml:space="preserve">Беседа </w:t>
      </w:r>
      <w:r w:rsidR="00EE7844">
        <w:rPr>
          <w:rStyle w:val="c0"/>
          <w:color w:val="000000"/>
          <w:sz w:val="27"/>
          <w:szCs w:val="27"/>
        </w:rPr>
        <w:t xml:space="preserve"> о физических упражнениях дома.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4 неделя</w:t>
      </w:r>
    </w:p>
    <w:p w:rsidR="00EE7844" w:rsidRPr="00902418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02418">
        <w:rPr>
          <w:rStyle w:val="c0"/>
          <w:b/>
          <w:color w:val="000000"/>
          <w:sz w:val="27"/>
          <w:szCs w:val="27"/>
        </w:rPr>
        <w:t>Аэробика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Знакомство детей с аэробикой.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7"/>
          <w:szCs w:val="27"/>
        </w:rPr>
        <w:t>Познакомить детей с одним из видов упражнений по фитнесу - аэробика, вызвать интерес и положительные эмоции.</w:t>
      </w:r>
    </w:p>
    <w:p w:rsidR="00EE7844" w:rsidRDefault="00EE7844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Резиновые коврики для упражнений на полу, аудиозаписи с детскими песнями. Дыхательная гимнастика «Петух».</w:t>
      </w:r>
      <w:r w:rsidR="00A20902">
        <w:rPr>
          <w:rStyle w:val="c0"/>
          <w:color w:val="000000"/>
          <w:sz w:val="27"/>
          <w:szCs w:val="27"/>
        </w:rPr>
        <w:t xml:space="preserve"> ОРУ.</w:t>
      </w:r>
    </w:p>
    <w:p w:rsidR="00846423" w:rsidRDefault="00846423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846423" w:rsidRPr="00D52621" w:rsidRDefault="00A20902" w:rsidP="00846423">
      <w:pPr>
        <w:pStyle w:val="c7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szCs w:val="22"/>
        </w:rPr>
      </w:pPr>
      <w:r w:rsidRPr="00A20902">
        <w:rPr>
          <w:rStyle w:val="c0"/>
          <w:b/>
          <w:color w:val="000000"/>
          <w:sz w:val="27"/>
          <w:szCs w:val="27"/>
        </w:rPr>
        <w:t>Игры с мячом</w:t>
      </w:r>
      <w:r>
        <w:rPr>
          <w:rStyle w:val="c0"/>
          <w:color w:val="000000"/>
          <w:sz w:val="27"/>
          <w:szCs w:val="27"/>
        </w:rPr>
        <w:t>.</w:t>
      </w:r>
      <w:r w:rsidRPr="00A20902">
        <w:rPr>
          <w:rStyle w:val="a4"/>
          <w:color w:val="000000"/>
        </w:rPr>
        <w:t xml:space="preserve"> </w:t>
      </w:r>
      <w:r>
        <w:rPr>
          <w:rStyle w:val="c0"/>
          <w:color w:val="000000"/>
        </w:rPr>
        <w:t>Категория: </w:t>
      </w:r>
      <w:hyperlink r:id="rId9" w:history="1">
        <w:r w:rsidRPr="00D52621">
          <w:rPr>
            <w:rStyle w:val="a6"/>
            <w:color w:val="auto"/>
            <w:sz w:val="28"/>
          </w:rPr>
          <w:t>Игры на свежем воздухе и в помещении</w:t>
        </w:r>
      </w:hyperlink>
      <w:r w:rsidRPr="00D52621">
        <w:rPr>
          <w:rStyle w:val="c0"/>
          <w:sz w:val="28"/>
        </w:rPr>
        <w:t> </w:t>
      </w:r>
      <w:r w:rsidRPr="00D52621">
        <w:rPr>
          <w:sz w:val="28"/>
        </w:rPr>
        <w:br/>
      </w:r>
      <w:r w:rsidRPr="00D52621">
        <w:rPr>
          <w:rStyle w:val="c0"/>
          <w:sz w:val="28"/>
        </w:rPr>
        <w:t>Развивает: </w:t>
      </w:r>
      <w:hyperlink r:id="rId10" w:history="1">
        <w:r w:rsidRPr="00D52621">
          <w:rPr>
            <w:rStyle w:val="a6"/>
            <w:color w:val="auto"/>
            <w:sz w:val="28"/>
          </w:rPr>
          <w:t>координацию движений</w:t>
        </w:r>
      </w:hyperlink>
      <w:r w:rsidRPr="00D52621">
        <w:rPr>
          <w:rStyle w:val="c0"/>
          <w:sz w:val="28"/>
        </w:rPr>
        <w:t>, </w:t>
      </w:r>
      <w:hyperlink r:id="rId11" w:history="1">
        <w:r w:rsidRPr="00D52621">
          <w:rPr>
            <w:rStyle w:val="a6"/>
            <w:color w:val="auto"/>
            <w:sz w:val="28"/>
          </w:rPr>
          <w:t>ловкость</w:t>
        </w:r>
      </w:hyperlink>
      <w:proofErr w:type="gramStart"/>
      <w:r w:rsidRPr="00D52621">
        <w:rPr>
          <w:rStyle w:val="c0"/>
          <w:sz w:val="28"/>
        </w:rPr>
        <w:t> </w:t>
      </w:r>
      <w:r w:rsidR="00846423" w:rsidRPr="00D52621">
        <w:rPr>
          <w:rStyle w:val="c0"/>
          <w:sz w:val="28"/>
        </w:rPr>
        <w:t>,</w:t>
      </w:r>
      <w:proofErr w:type="gramEnd"/>
      <w:r w:rsidR="00846423" w:rsidRPr="00D52621">
        <w:rPr>
          <w:rStyle w:val="c0"/>
          <w:sz w:val="28"/>
        </w:rPr>
        <w:t>  </w:t>
      </w:r>
      <w:hyperlink r:id="rId12" w:history="1">
        <w:r w:rsidR="00846423" w:rsidRPr="00D52621">
          <w:rPr>
            <w:rStyle w:val="a6"/>
            <w:color w:val="auto"/>
            <w:sz w:val="28"/>
          </w:rPr>
          <w:t>опорно-двигательный аппарат</w:t>
        </w:r>
      </w:hyperlink>
      <w:r w:rsidR="00846423" w:rsidRPr="00D52621">
        <w:rPr>
          <w:rStyle w:val="c0"/>
          <w:sz w:val="28"/>
        </w:rPr>
        <w:t>, </w:t>
      </w:r>
      <w:hyperlink r:id="rId13" w:history="1">
        <w:r w:rsidR="00846423" w:rsidRPr="00D52621">
          <w:rPr>
            <w:rStyle w:val="a6"/>
            <w:color w:val="auto"/>
            <w:sz w:val="28"/>
          </w:rPr>
          <w:t>способности бега</w:t>
        </w:r>
      </w:hyperlink>
      <w:r w:rsidR="00846423" w:rsidRPr="00D52621">
        <w:rPr>
          <w:rStyle w:val="c0"/>
          <w:sz w:val="28"/>
        </w:rPr>
        <w:t>, </w:t>
      </w:r>
      <w:hyperlink r:id="rId14" w:history="1">
        <w:r w:rsidR="00846423" w:rsidRPr="00D52621">
          <w:rPr>
            <w:rStyle w:val="a6"/>
            <w:color w:val="auto"/>
            <w:sz w:val="28"/>
          </w:rPr>
          <w:t>чувства спортивного соперничества</w:t>
        </w:r>
      </w:hyperlink>
      <w:r w:rsidR="00846423" w:rsidRPr="00D52621">
        <w:rPr>
          <w:rStyle w:val="c0"/>
          <w:sz w:val="28"/>
        </w:rPr>
        <w:t> </w:t>
      </w:r>
    </w:p>
    <w:p w:rsidR="00A20902" w:rsidRDefault="00A20902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D52621" w:rsidRDefault="00D52621" w:rsidP="00EE784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A20902" w:rsidRDefault="003E0A5A" w:rsidP="00D5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3E0A5A" w:rsidRPr="001E0AAC" w:rsidRDefault="003E0A5A" w:rsidP="00EE7844">
      <w:pPr>
        <w:shd w:val="clear" w:color="auto" w:fill="FFFFFF"/>
        <w:spacing w:after="0" w:line="240" w:lineRule="auto"/>
        <w:ind w:left="-710" w:hanging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3E0A5A" w:rsidRPr="001E0AAC" w:rsidRDefault="003E0A5A" w:rsidP="003E0A5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Азбука медиации / сост.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Шамликашвили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Ц.,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Ташевский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- Москва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Межрегиональный центр управленческого и политического консультирования, 2011. - 64 с.</w:t>
      </w:r>
    </w:p>
    <w:p w:rsidR="003E0A5A" w:rsidRPr="001E0AAC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Баныкина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С.В., Егоров В.К. Учимся толерантности: Методическое пособие для проведения классных часов, бесед и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с учащимися 7-11 классов. - Москва, 2007. - 125 с.</w:t>
      </w:r>
    </w:p>
    <w:p w:rsidR="003E0A5A" w:rsidRPr="001E0AAC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Ю.Б. Общаться с ребенком. Как? - Москва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- 251 с.</w:t>
      </w:r>
    </w:p>
    <w:p w:rsidR="003E0A5A" w:rsidRPr="001E0AAC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Гордон Т. Курс эффективного преподавателя. Как раскрыть в школьниках самое лучшее / Томас Гордон при участии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Ноэля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Берча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Ломоносовъ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- 432 с.</w:t>
      </w:r>
    </w:p>
    <w:p w:rsidR="003E0A5A" w:rsidRPr="001E0AAC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созданию служб медиации и интеграции восстановительного подхода в специальных учебно-воспитательных учреждениях для детей и подростков открытого или закрытого типа / М.В. Быкова, А.А. Винокуров, В.П. Графский, А.Х.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Пачек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Рейнага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А.А. </w:t>
      </w: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Пентин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ФГБУ «ФИМ», 2019. - 48 с.</w:t>
      </w:r>
    </w:p>
    <w:p w:rsidR="003E0A5A" w:rsidRPr="001E0AAC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Прокофьева Н.И. Психологические аспекты ведения переговоров. - Москва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Феникс, 2012. - 147 с.</w:t>
      </w:r>
    </w:p>
    <w:p w:rsidR="003E0A5A" w:rsidRPr="001E0AAC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Стейнберг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Лоуренс. Переходный возраст. Не упустите момент / пер. с англ. Юлии Константиновой. - Москва</w:t>
      </w:r>
      <w:proofErr w:type="gram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Манн, Иванов и Фербер, 2017. - 304 с.</w:t>
      </w:r>
    </w:p>
    <w:p w:rsidR="003E0A5A" w:rsidRPr="00D52621" w:rsidRDefault="003E0A5A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Шамликашвили</w:t>
      </w:r>
      <w:proofErr w:type="spellEnd"/>
      <w:r w:rsidRPr="001E0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Ц.А. Основы медиации как процедуры урегулирования споров. - Москва: Межрегиональный центр управленческого и</w:t>
      </w:r>
      <w:r w:rsidR="00D5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политического консультирования.</w:t>
      </w:r>
    </w:p>
    <w:p w:rsidR="00D52621" w:rsidRPr="001E0AAC" w:rsidRDefault="00D52621" w:rsidP="003E0A5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-71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М.Безруких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А.Г. Макеева «Разговор о здоровом и правильном питании»  2024г Москва.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«Просвещение – Союз»</w:t>
      </w:r>
    </w:p>
    <w:p w:rsidR="003E0A5A" w:rsidRPr="001E0AAC" w:rsidRDefault="003E0A5A" w:rsidP="003E0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0AAC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52086BD1" wp14:editId="281D255E">
            <wp:extent cx="8255" cy="158750"/>
            <wp:effectExtent l="0" t="0" r="0" b="0"/>
            <wp:docPr id="1" name="Рисунок 1" descr="https://nsportal.ru/sites/default/files/docpreview_image/2022/10/11/doop_raznotsvetnoe_leto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0/11/doop_raznotsvetnoe_leto.doc_image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A5A" w:rsidRDefault="003E0A5A" w:rsidP="003E0A5A"/>
    <w:p w:rsidR="003E0A5A" w:rsidRPr="001E0AAC" w:rsidRDefault="003E0A5A" w:rsidP="003E0A5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0A5A" w:rsidRPr="001E0AAC" w:rsidRDefault="003E0A5A" w:rsidP="003E0A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0CDA" w:rsidRDefault="00DF0CDA"/>
    <w:sectPr w:rsidR="00DF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DD0"/>
    <w:multiLevelType w:val="multilevel"/>
    <w:tmpl w:val="76E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560C8"/>
    <w:multiLevelType w:val="multilevel"/>
    <w:tmpl w:val="3C4C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5295B"/>
    <w:multiLevelType w:val="multilevel"/>
    <w:tmpl w:val="811EB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F0F6F"/>
    <w:multiLevelType w:val="multilevel"/>
    <w:tmpl w:val="6FE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135A7A"/>
    <w:multiLevelType w:val="multilevel"/>
    <w:tmpl w:val="8BD6F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3F7E"/>
    <w:multiLevelType w:val="multilevel"/>
    <w:tmpl w:val="0B66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820141"/>
    <w:multiLevelType w:val="multilevel"/>
    <w:tmpl w:val="6C62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223C1"/>
    <w:multiLevelType w:val="multilevel"/>
    <w:tmpl w:val="A6C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C3F40"/>
    <w:multiLevelType w:val="multilevel"/>
    <w:tmpl w:val="65D072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AD23A3"/>
    <w:multiLevelType w:val="multilevel"/>
    <w:tmpl w:val="9B76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A4449B"/>
    <w:multiLevelType w:val="multilevel"/>
    <w:tmpl w:val="4DDEB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530461"/>
    <w:multiLevelType w:val="multilevel"/>
    <w:tmpl w:val="62FE2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E25284"/>
    <w:multiLevelType w:val="multilevel"/>
    <w:tmpl w:val="BB00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7C3260"/>
    <w:multiLevelType w:val="multilevel"/>
    <w:tmpl w:val="6E9A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006BB3"/>
    <w:multiLevelType w:val="multilevel"/>
    <w:tmpl w:val="00A6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B75E99"/>
    <w:multiLevelType w:val="multilevel"/>
    <w:tmpl w:val="AC2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B0262F"/>
    <w:multiLevelType w:val="multilevel"/>
    <w:tmpl w:val="2300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B71B86"/>
    <w:multiLevelType w:val="multilevel"/>
    <w:tmpl w:val="526ED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50692D"/>
    <w:multiLevelType w:val="multilevel"/>
    <w:tmpl w:val="7B3A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E93B7B"/>
    <w:multiLevelType w:val="multilevel"/>
    <w:tmpl w:val="48B6F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6D7E44"/>
    <w:multiLevelType w:val="multilevel"/>
    <w:tmpl w:val="7296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4672A8"/>
    <w:multiLevelType w:val="multilevel"/>
    <w:tmpl w:val="B552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9467BB"/>
    <w:multiLevelType w:val="multilevel"/>
    <w:tmpl w:val="9AEC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B26C54"/>
    <w:multiLevelType w:val="multilevel"/>
    <w:tmpl w:val="29AE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746C4B"/>
    <w:multiLevelType w:val="multilevel"/>
    <w:tmpl w:val="A34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E27DD8"/>
    <w:multiLevelType w:val="multilevel"/>
    <w:tmpl w:val="1B98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2B26FF"/>
    <w:multiLevelType w:val="multilevel"/>
    <w:tmpl w:val="A220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AC63BE"/>
    <w:multiLevelType w:val="multilevel"/>
    <w:tmpl w:val="894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024B20"/>
    <w:multiLevelType w:val="multilevel"/>
    <w:tmpl w:val="987A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8E3"/>
    <w:multiLevelType w:val="multilevel"/>
    <w:tmpl w:val="25A45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304532"/>
    <w:multiLevelType w:val="multilevel"/>
    <w:tmpl w:val="BAB8D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3C432A"/>
    <w:multiLevelType w:val="multilevel"/>
    <w:tmpl w:val="AAD89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E63BBA"/>
    <w:multiLevelType w:val="multilevel"/>
    <w:tmpl w:val="0F1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FA0319"/>
    <w:multiLevelType w:val="multilevel"/>
    <w:tmpl w:val="0862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F75948"/>
    <w:multiLevelType w:val="multilevel"/>
    <w:tmpl w:val="E32C8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764D79"/>
    <w:multiLevelType w:val="multilevel"/>
    <w:tmpl w:val="BCD8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E9096B"/>
    <w:multiLevelType w:val="multilevel"/>
    <w:tmpl w:val="204C7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8D2AE0"/>
    <w:multiLevelType w:val="multilevel"/>
    <w:tmpl w:val="3F7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1B54B9"/>
    <w:multiLevelType w:val="multilevel"/>
    <w:tmpl w:val="00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E76D73"/>
    <w:multiLevelType w:val="multilevel"/>
    <w:tmpl w:val="64266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682802"/>
    <w:multiLevelType w:val="multilevel"/>
    <w:tmpl w:val="30B4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594500F"/>
    <w:multiLevelType w:val="multilevel"/>
    <w:tmpl w:val="47A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CE0A86"/>
    <w:multiLevelType w:val="multilevel"/>
    <w:tmpl w:val="B880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566C5A"/>
    <w:multiLevelType w:val="multilevel"/>
    <w:tmpl w:val="1D2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7D1D41"/>
    <w:multiLevelType w:val="multilevel"/>
    <w:tmpl w:val="F7CA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BA2BA7"/>
    <w:multiLevelType w:val="multilevel"/>
    <w:tmpl w:val="B150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775C75"/>
    <w:multiLevelType w:val="multilevel"/>
    <w:tmpl w:val="8656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ADC4E7E"/>
    <w:multiLevelType w:val="multilevel"/>
    <w:tmpl w:val="03C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BA32C74"/>
    <w:multiLevelType w:val="multilevel"/>
    <w:tmpl w:val="33F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BCF4530"/>
    <w:multiLevelType w:val="multilevel"/>
    <w:tmpl w:val="F04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C456D3B"/>
    <w:multiLevelType w:val="multilevel"/>
    <w:tmpl w:val="7E6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7163A0"/>
    <w:multiLevelType w:val="multilevel"/>
    <w:tmpl w:val="8E2E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5D3766"/>
    <w:multiLevelType w:val="multilevel"/>
    <w:tmpl w:val="10781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752024"/>
    <w:multiLevelType w:val="multilevel"/>
    <w:tmpl w:val="8CC4E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C5747B"/>
    <w:multiLevelType w:val="multilevel"/>
    <w:tmpl w:val="EC48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2F422E"/>
    <w:multiLevelType w:val="multilevel"/>
    <w:tmpl w:val="511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E3090E"/>
    <w:multiLevelType w:val="multilevel"/>
    <w:tmpl w:val="121E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49"/>
  </w:num>
  <w:num w:numId="3">
    <w:abstractNumId w:val="7"/>
  </w:num>
  <w:num w:numId="4">
    <w:abstractNumId w:val="46"/>
  </w:num>
  <w:num w:numId="5">
    <w:abstractNumId w:val="2"/>
  </w:num>
  <w:num w:numId="6">
    <w:abstractNumId w:val="50"/>
  </w:num>
  <w:num w:numId="7">
    <w:abstractNumId w:val="47"/>
  </w:num>
  <w:num w:numId="8">
    <w:abstractNumId w:val="36"/>
  </w:num>
  <w:num w:numId="9">
    <w:abstractNumId w:val="17"/>
  </w:num>
  <w:num w:numId="10">
    <w:abstractNumId w:val="5"/>
  </w:num>
  <w:num w:numId="11">
    <w:abstractNumId w:val="19"/>
  </w:num>
  <w:num w:numId="12">
    <w:abstractNumId w:val="38"/>
  </w:num>
  <w:num w:numId="13">
    <w:abstractNumId w:val="8"/>
  </w:num>
  <w:num w:numId="14">
    <w:abstractNumId w:val="42"/>
  </w:num>
  <w:num w:numId="15">
    <w:abstractNumId w:val="30"/>
  </w:num>
  <w:num w:numId="16">
    <w:abstractNumId w:val="3"/>
  </w:num>
  <w:num w:numId="17">
    <w:abstractNumId w:val="55"/>
  </w:num>
  <w:num w:numId="18">
    <w:abstractNumId w:val="4"/>
  </w:num>
  <w:num w:numId="19">
    <w:abstractNumId w:val="40"/>
  </w:num>
  <w:num w:numId="20">
    <w:abstractNumId w:val="44"/>
  </w:num>
  <w:num w:numId="21">
    <w:abstractNumId w:val="21"/>
  </w:num>
  <w:num w:numId="22">
    <w:abstractNumId w:val="53"/>
  </w:num>
  <w:num w:numId="23">
    <w:abstractNumId w:val="27"/>
  </w:num>
  <w:num w:numId="24">
    <w:abstractNumId w:val="35"/>
  </w:num>
  <w:num w:numId="25">
    <w:abstractNumId w:val="6"/>
  </w:num>
  <w:num w:numId="26">
    <w:abstractNumId w:val="28"/>
  </w:num>
  <w:num w:numId="27">
    <w:abstractNumId w:val="14"/>
  </w:num>
  <w:num w:numId="28">
    <w:abstractNumId w:val="25"/>
  </w:num>
  <w:num w:numId="29">
    <w:abstractNumId w:val="29"/>
  </w:num>
  <w:num w:numId="30">
    <w:abstractNumId w:val="9"/>
  </w:num>
  <w:num w:numId="31">
    <w:abstractNumId w:val="45"/>
  </w:num>
  <w:num w:numId="32">
    <w:abstractNumId w:val="39"/>
  </w:num>
  <w:num w:numId="33">
    <w:abstractNumId w:val="52"/>
  </w:num>
  <w:num w:numId="34">
    <w:abstractNumId w:val="10"/>
  </w:num>
  <w:num w:numId="35">
    <w:abstractNumId w:val="22"/>
  </w:num>
  <w:num w:numId="36">
    <w:abstractNumId w:val="34"/>
  </w:num>
  <w:num w:numId="37">
    <w:abstractNumId w:val="23"/>
  </w:num>
  <w:num w:numId="38">
    <w:abstractNumId w:val="37"/>
  </w:num>
  <w:num w:numId="39">
    <w:abstractNumId w:val="33"/>
  </w:num>
  <w:num w:numId="40">
    <w:abstractNumId w:val="16"/>
  </w:num>
  <w:num w:numId="41">
    <w:abstractNumId w:val="11"/>
  </w:num>
  <w:num w:numId="42">
    <w:abstractNumId w:val="12"/>
  </w:num>
  <w:num w:numId="43">
    <w:abstractNumId w:val="31"/>
  </w:num>
  <w:num w:numId="44">
    <w:abstractNumId w:val="48"/>
  </w:num>
  <w:num w:numId="45">
    <w:abstractNumId w:val="13"/>
  </w:num>
  <w:num w:numId="46">
    <w:abstractNumId w:val="26"/>
  </w:num>
  <w:num w:numId="47">
    <w:abstractNumId w:val="18"/>
  </w:num>
  <w:num w:numId="48">
    <w:abstractNumId w:val="41"/>
  </w:num>
  <w:num w:numId="49">
    <w:abstractNumId w:val="24"/>
  </w:num>
  <w:num w:numId="50">
    <w:abstractNumId w:val="56"/>
  </w:num>
  <w:num w:numId="51">
    <w:abstractNumId w:val="54"/>
  </w:num>
  <w:num w:numId="52">
    <w:abstractNumId w:val="0"/>
  </w:num>
  <w:num w:numId="53">
    <w:abstractNumId w:val="43"/>
  </w:num>
  <w:num w:numId="54">
    <w:abstractNumId w:val="15"/>
  </w:num>
  <w:num w:numId="55">
    <w:abstractNumId w:val="20"/>
  </w:num>
  <w:num w:numId="56">
    <w:abstractNumId w:val="1"/>
  </w:num>
  <w:num w:numId="57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E5"/>
    <w:rsid w:val="002C1061"/>
    <w:rsid w:val="002F0D75"/>
    <w:rsid w:val="003203E5"/>
    <w:rsid w:val="003E0A5A"/>
    <w:rsid w:val="00550B11"/>
    <w:rsid w:val="00651F32"/>
    <w:rsid w:val="0067746E"/>
    <w:rsid w:val="00680974"/>
    <w:rsid w:val="006E4C40"/>
    <w:rsid w:val="00846423"/>
    <w:rsid w:val="00870B6C"/>
    <w:rsid w:val="008D6979"/>
    <w:rsid w:val="00902418"/>
    <w:rsid w:val="00946F2E"/>
    <w:rsid w:val="00A16445"/>
    <w:rsid w:val="00A20902"/>
    <w:rsid w:val="00BC486B"/>
    <w:rsid w:val="00CC0869"/>
    <w:rsid w:val="00CC0C28"/>
    <w:rsid w:val="00D51AB2"/>
    <w:rsid w:val="00D52621"/>
    <w:rsid w:val="00D80444"/>
    <w:rsid w:val="00DF0CDA"/>
    <w:rsid w:val="00E47980"/>
    <w:rsid w:val="00E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5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E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7844"/>
  </w:style>
  <w:style w:type="paragraph" w:styleId="a5">
    <w:name w:val="List Paragraph"/>
    <w:basedOn w:val="a"/>
    <w:uiPriority w:val="34"/>
    <w:qFormat/>
    <w:rsid w:val="00902418"/>
    <w:pPr>
      <w:ind w:left="720"/>
      <w:contextualSpacing/>
    </w:pPr>
  </w:style>
  <w:style w:type="paragraph" w:customStyle="1" w:styleId="c7">
    <w:name w:val="c7"/>
    <w:basedOn w:val="a"/>
    <w:rsid w:val="00A2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09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5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E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7844"/>
  </w:style>
  <w:style w:type="paragraph" w:styleId="a5">
    <w:name w:val="List Paragraph"/>
    <w:basedOn w:val="a"/>
    <w:uiPriority w:val="34"/>
    <w:qFormat/>
    <w:rsid w:val="00902418"/>
    <w:pPr>
      <w:ind w:left="720"/>
      <w:contextualSpacing/>
    </w:pPr>
  </w:style>
  <w:style w:type="paragraph" w:customStyle="1" w:styleId="c7">
    <w:name w:val="c7"/>
    <w:basedOn w:val="a"/>
    <w:rsid w:val="00A2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0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watch?v%3DycDaKYywUA4&amp;sa=D&amp;source=editors&amp;ust=1665472902268094&amp;usg=AOvVaw0MMdwXxS8k-9mkAGodnLPZ" TargetMode="External"/><Relationship Id="rId13" Type="http://schemas.openxmlformats.org/officeDocument/2006/relationships/hyperlink" Target="http://azbuka-igr.ru/tag/sposobnosti-beg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azbuka-igr.ru/tag/oporno-dvigatelnyj-appar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zbuka-igr.ru/tag/lovkos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azbuka-igr.ru/tag/koordinaciyu-dvizheni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e1aajaqidh7g/" TargetMode="External"/><Relationship Id="rId14" Type="http://schemas.openxmlformats.org/officeDocument/2006/relationships/hyperlink" Target="http://azbuka-igr.ru/tag/chuvstva-sportivnogo-sopernich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8365-4B45-49D9-AE81-D735E61C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2023-03-29T05:09:00Z</dcterms:created>
  <dcterms:modified xsi:type="dcterms:W3CDTF">2025-03-24T05:52:00Z</dcterms:modified>
</cp:coreProperties>
</file>