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4A" w:rsidRDefault="00092530" w:rsidP="00887EE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Утверждаю директор МОУ «ООШ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Акинфиево</w:t>
      </w:r>
      <w:proofErr w:type="spellEnd"/>
      <w:r w:rsidR="00887EED">
        <w:rPr>
          <w:rFonts w:ascii="Times New Roman" w:hAnsi="Times New Roman" w:cs="Times New Roman"/>
          <w:sz w:val="24"/>
          <w:szCs w:val="24"/>
        </w:rPr>
        <w:t>»</w:t>
      </w:r>
    </w:p>
    <w:p w:rsidR="00887EED" w:rsidRDefault="00887EED" w:rsidP="00887E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208280</wp:posOffset>
                </wp:positionV>
                <wp:extent cx="1143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F14B7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16.4pt" to="367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092530">
        <w:rPr>
          <w:rFonts w:ascii="Times New Roman" w:hAnsi="Times New Roman" w:cs="Times New Roman"/>
          <w:sz w:val="24"/>
          <w:szCs w:val="24"/>
        </w:rPr>
        <w:t>Т.Г.Волгина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7EED" w:rsidRDefault="00887EED" w:rsidP="00887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7EED" w:rsidRDefault="00887EED" w:rsidP="00887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7EED" w:rsidRDefault="00887EED" w:rsidP="00887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7EED" w:rsidRDefault="00887EED" w:rsidP="00887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7EED" w:rsidRDefault="00887EED" w:rsidP="00887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7EED" w:rsidRDefault="00887EED" w:rsidP="00887E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7EED">
        <w:rPr>
          <w:rFonts w:ascii="Times New Roman" w:hAnsi="Times New Roman" w:cs="Times New Roman"/>
          <w:b/>
          <w:sz w:val="40"/>
          <w:szCs w:val="40"/>
        </w:rPr>
        <w:t>Полож</w:t>
      </w:r>
      <w:r>
        <w:rPr>
          <w:rFonts w:ascii="Times New Roman" w:hAnsi="Times New Roman" w:cs="Times New Roman"/>
          <w:b/>
          <w:sz w:val="40"/>
          <w:szCs w:val="40"/>
        </w:rPr>
        <w:t>ение о проведении ш</w:t>
      </w:r>
      <w:r w:rsidR="00092530">
        <w:rPr>
          <w:rFonts w:ascii="Times New Roman" w:hAnsi="Times New Roman" w:cs="Times New Roman"/>
          <w:b/>
          <w:sz w:val="40"/>
          <w:szCs w:val="40"/>
        </w:rPr>
        <w:t xml:space="preserve">кольной олимпиады в МОУ «ООШ с. </w:t>
      </w:r>
      <w:proofErr w:type="spellStart"/>
      <w:r w:rsidR="00092530">
        <w:rPr>
          <w:rFonts w:ascii="Times New Roman" w:hAnsi="Times New Roman" w:cs="Times New Roman"/>
          <w:b/>
          <w:sz w:val="40"/>
          <w:szCs w:val="40"/>
        </w:rPr>
        <w:t>Акинфиево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EED" w:rsidRDefault="00887EED" w:rsidP="00887E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Нижняя Салда</w:t>
      </w:r>
    </w:p>
    <w:p w:rsidR="00887EED" w:rsidRDefault="00887EED" w:rsidP="00887E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 – 2014 </w:t>
      </w:r>
    </w:p>
    <w:p w:rsidR="00887EED" w:rsidRDefault="00887EED" w:rsidP="00887E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ED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EE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87EED" w:rsidRDefault="00887EED" w:rsidP="00887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Предметная олимпиада – это форма интеллектуального соревнования в определенной научной области, позволяющая выявить не только знания фактического материала, но и умение применять эти знания в новых нестандартных ситуациях, требующего творческого мышления.</w:t>
      </w:r>
    </w:p>
    <w:p w:rsidR="00C32E26" w:rsidRDefault="00C32E26" w:rsidP="00887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Олимпиада проводиться ежегодно. Постоянно действующим оргкомитетом олимпиады являются руководители методических объединений.</w:t>
      </w:r>
    </w:p>
    <w:p w:rsidR="00C32E26" w:rsidRDefault="00C32E26" w:rsidP="00887E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Цель предметных олимпиад –</w:t>
      </w:r>
    </w:p>
    <w:p w:rsidR="00887EED" w:rsidRDefault="00C32E26" w:rsidP="00C32E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наиболее талантливых учащихся в различных областях науки;</w:t>
      </w:r>
    </w:p>
    <w:p w:rsidR="00C32E26" w:rsidRDefault="00C32E26" w:rsidP="00C32E2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 учащихся.</w:t>
      </w:r>
    </w:p>
    <w:p w:rsidR="00C32E26" w:rsidRDefault="00C32E26" w:rsidP="00C32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Задачи предметных олимпиад:</w:t>
      </w:r>
    </w:p>
    <w:p w:rsidR="00C32E26" w:rsidRDefault="00C32E26" w:rsidP="00C32E2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реализации способностей, склонностей, интересов учащихся;</w:t>
      </w:r>
    </w:p>
    <w:p w:rsidR="00C32E26" w:rsidRDefault="00C32E26" w:rsidP="00C32E2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 учащихся;</w:t>
      </w:r>
    </w:p>
    <w:p w:rsidR="00C32E26" w:rsidRDefault="00C32E26" w:rsidP="00C32E2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возможностей всем желающим учащимся проверить свои знания в определенной научной области в условиях соревнования;</w:t>
      </w:r>
    </w:p>
    <w:p w:rsidR="00C32E26" w:rsidRDefault="00C32E26" w:rsidP="00C32E2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учащихся к научно-исследовательской работе;</w:t>
      </w:r>
    </w:p>
    <w:p w:rsidR="00C32E26" w:rsidRDefault="00C32E26" w:rsidP="00C32E2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наиболее способных учащихся для участия в городских предметных олимпиадах.</w:t>
      </w:r>
    </w:p>
    <w:p w:rsidR="00C32E26" w:rsidRDefault="00C32E26" w:rsidP="00C32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Олимпиада имеет статус государственной олимпиады. Включает в себя олимпиады по следующим предметам:</w:t>
      </w:r>
    </w:p>
    <w:p w:rsidR="00C32E26" w:rsidRDefault="00C32E26" w:rsidP="00C32E2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русскому языку, литературе, математике, физике, химии, биологии, географии, информатике, обществознанию, экономике, праву, экологии, истории, иностранному языку, основам технологии, искусству.</w:t>
      </w:r>
      <w:proofErr w:type="gramEnd"/>
    </w:p>
    <w:p w:rsidR="00C32E26" w:rsidRDefault="00C32E26" w:rsidP="00C32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33554A">
        <w:rPr>
          <w:rFonts w:ascii="Times New Roman" w:hAnsi="Times New Roman" w:cs="Times New Roman"/>
          <w:sz w:val="24"/>
          <w:szCs w:val="24"/>
        </w:rPr>
        <w:t>предметные олимпиады проводятся в несколько туров:</w:t>
      </w:r>
    </w:p>
    <w:p w:rsidR="0033554A" w:rsidRDefault="0033554A" w:rsidP="003355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школьный;</w:t>
      </w:r>
    </w:p>
    <w:p w:rsidR="0033554A" w:rsidRDefault="0033554A" w:rsidP="003355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муниципальный; </w:t>
      </w:r>
    </w:p>
    <w:p w:rsidR="0033554A" w:rsidRDefault="0033554A" w:rsidP="003355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областной;</w:t>
      </w:r>
    </w:p>
    <w:p w:rsidR="0033554A" w:rsidRDefault="0033554A" w:rsidP="003355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российский;</w:t>
      </w:r>
    </w:p>
    <w:p w:rsidR="0033554A" w:rsidRDefault="0033554A" w:rsidP="003355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международный.</w:t>
      </w:r>
    </w:p>
    <w:p w:rsidR="0033554A" w:rsidRDefault="00863695" w:rsidP="008636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Участники</w:t>
      </w:r>
    </w:p>
    <w:p w:rsidR="00863695" w:rsidRDefault="009A2657" w:rsidP="00863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Количество и состав участников определяется школьными методическими объединениями.</w:t>
      </w:r>
    </w:p>
    <w:p w:rsidR="009A2657" w:rsidRDefault="009A2657" w:rsidP="00863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школьном туре участвуют все желающие учащиеся.</w:t>
      </w:r>
    </w:p>
    <w:p w:rsidR="009A2657" w:rsidRDefault="009A2657" w:rsidP="008636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Участниками муниципального тура олимпиад являются победители школьного тура.</w:t>
      </w:r>
    </w:p>
    <w:p w:rsidR="009A2657" w:rsidRDefault="001E3780" w:rsidP="009A26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организации и проведения</w:t>
      </w:r>
    </w:p>
    <w:p w:rsidR="001E3780" w:rsidRPr="00687B62" w:rsidRDefault="00A46D90" w:rsidP="001E37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62">
        <w:rPr>
          <w:rFonts w:ascii="Times New Roman" w:hAnsi="Times New Roman" w:cs="Times New Roman"/>
          <w:sz w:val="24"/>
          <w:szCs w:val="24"/>
        </w:rPr>
        <w:t xml:space="preserve">3.1. Для организации и </w:t>
      </w:r>
      <w:proofErr w:type="gramStart"/>
      <w:r w:rsidRPr="00687B62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687B62">
        <w:rPr>
          <w:rFonts w:ascii="Times New Roman" w:hAnsi="Times New Roman" w:cs="Times New Roman"/>
          <w:sz w:val="24"/>
          <w:szCs w:val="24"/>
        </w:rPr>
        <w:t xml:space="preserve"> школьных предметных олимпиад создается оргкомитет во главе с заместителем директора по НМР.</w:t>
      </w:r>
    </w:p>
    <w:p w:rsidR="00A46D90" w:rsidRPr="00687B62" w:rsidRDefault="00A46D90" w:rsidP="001E37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62">
        <w:rPr>
          <w:rFonts w:ascii="Times New Roman" w:hAnsi="Times New Roman" w:cs="Times New Roman"/>
          <w:sz w:val="24"/>
          <w:szCs w:val="24"/>
        </w:rPr>
        <w:t>3.2. К участию в работе оргкомитета привлекаются руководители предметных методических объединений, учителя начальных классов, учителя-предметники, члены НОУ школы.</w:t>
      </w:r>
    </w:p>
    <w:p w:rsidR="00A46D90" w:rsidRPr="00687B62" w:rsidRDefault="00A46D90" w:rsidP="001E37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62">
        <w:rPr>
          <w:rFonts w:ascii="Times New Roman" w:hAnsi="Times New Roman" w:cs="Times New Roman"/>
          <w:sz w:val="24"/>
          <w:szCs w:val="24"/>
        </w:rPr>
        <w:t>3.3. Срок проведения школьного тура – октябрь.</w:t>
      </w:r>
    </w:p>
    <w:p w:rsidR="00BB29F4" w:rsidRPr="00687B62" w:rsidRDefault="00A46D90" w:rsidP="001E37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62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BB29F4" w:rsidRPr="00687B62">
        <w:rPr>
          <w:rFonts w:ascii="Times New Roman" w:hAnsi="Times New Roman" w:cs="Times New Roman"/>
          <w:sz w:val="24"/>
          <w:szCs w:val="24"/>
        </w:rPr>
        <w:t>Время на выполнения заданий школьного тура олимпиады определяется оргкомитетом с учетом особенностей предмета, характера заданий, параллели классов.</w:t>
      </w:r>
    </w:p>
    <w:p w:rsidR="00BB29F4" w:rsidRPr="00687B62" w:rsidRDefault="00BB29F4" w:rsidP="001E37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62">
        <w:rPr>
          <w:rFonts w:ascii="Times New Roman" w:hAnsi="Times New Roman" w:cs="Times New Roman"/>
          <w:sz w:val="24"/>
          <w:szCs w:val="24"/>
        </w:rPr>
        <w:t>3.5. Результаты объявляются всем участникам олимпиады не позднее чем через три дня после ее проведения.</w:t>
      </w:r>
    </w:p>
    <w:p w:rsidR="00BB29F4" w:rsidRPr="00687B62" w:rsidRDefault="00BB29F4" w:rsidP="001E37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62">
        <w:rPr>
          <w:rFonts w:ascii="Times New Roman" w:hAnsi="Times New Roman" w:cs="Times New Roman"/>
          <w:sz w:val="24"/>
          <w:szCs w:val="24"/>
        </w:rPr>
        <w:t>3.6. Каждый участник школьного тура предметной олимпиады может ознакомиться со своей работой после объявления результатов и получить все необходимые пояснения от учителя-предметника.</w:t>
      </w:r>
    </w:p>
    <w:p w:rsidR="00A46D90" w:rsidRPr="00687B62" w:rsidRDefault="00BB29F4" w:rsidP="001E37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62">
        <w:rPr>
          <w:rFonts w:ascii="Times New Roman" w:hAnsi="Times New Roman" w:cs="Times New Roman"/>
          <w:sz w:val="24"/>
          <w:szCs w:val="24"/>
        </w:rPr>
        <w:t xml:space="preserve">3.7. Информация о призерах школьного тура предметных олимпиад доводиться до всего коллектива с помощью информационных </w:t>
      </w:r>
      <w:proofErr w:type="spellStart"/>
      <w:r w:rsidRPr="00687B62">
        <w:rPr>
          <w:rFonts w:ascii="Times New Roman" w:hAnsi="Times New Roman" w:cs="Times New Roman"/>
          <w:sz w:val="24"/>
          <w:szCs w:val="24"/>
        </w:rPr>
        <w:t>биллютеней</w:t>
      </w:r>
      <w:proofErr w:type="spellEnd"/>
      <w:r w:rsidRPr="00687B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EED" w:rsidRDefault="00687B62" w:rsidP="00687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Руководство и методическое обеспечение</w:t>
      </w:r>
    </w:p>
    <w:p w:rsidR="00687B62" w:rsidRDefault="009A39E7" w:rsidP="00687B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Общее руководство олимпиадой осуществляет руководитель по работе с одаренными детьми (зам. директора по НРМ).</w:t>
      </w:r>
    </w:p>
    <w:p w:rsidR="009A39E7" w:rsidRDefault="009A39E7" w:rsidP="00687B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Руководители школьных методических объединений согласуют формы и порядок проведения олимпиады по предметам.</w:t>
      </w:r>
    </w:p>
    <w:p w:rsidR="005A1EFB" w:rsidRDefault="005A1EFB" w:rsidP="005A1E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Формируют методические комиссии по предметам для обеспечения необходимого научно-методического уровня проведения олимпиады.</w:t>
      </w:r>
    </w:p>
    <w:p w:rsidR="005A1EFB" w:rsidRDefault="005A1EFB" w:rsidP="005A1E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Осуществляют непосредственное руководство подготовкой и проведением олимпиады.</w:t>
      </w:r>
    </w:p>
    <w:p w:rsidR="005A1EFB" w:rsidRDefault="005A1EFB" w:rsidP="00687B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Жюри каждой предметной олимпиады по каждой параллели выявляет победителей и призеров (учащиеся, занявшие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места).</w:t>
      </w:r>
    </w:p>
    <w:p w:rsidR="005A1EFB" w:rsidRDefault="005A1EFB" w:rsidP="00687B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Победители и призеры школьного тура награждаются грамотами.</w:t>
      </w:r>
    </w:p>
    <w:p w:rsidR="005A1EFB" w:rsidRDefault="005A1EFB" w:rsidP="00687B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Руководитель по работе с о</w:t>
      </w:r>
      <w:r w:rsidR="00DE67ED">
        <w:rPr>
          <w:rFonts w:ascii="Times New Roman" w:hAnsi="Times New Roman" w:cs="Times New Roman"/>
          <w:sz w:val="24"/>
          <w:szCs w:val="24"/>
        </w:rPr>
        <w:t>даренными детьми формирует команды для участия в последующих турах.</w:t>
      </w:r>
    </w:p>
    <w:p w:rsidR="00DE67ED" w:rsidRDefault="00DE67ED" w:rsidP="00DE6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Финансовое обеспечение</w:t>
      </w:r>
    </w:p>
    <w:p w:rsidR="00DE67ED" w:rsidRDefault="000226A8" w:rsidP="00DE6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Финансовое обеспечение школьного этапа олимпиады осуществляется за счет образовательного учреждения с привлечением спонсорских средств.</w:t>
      </w:r>
    </w:p>
    <w:p w:rsidR="000226A8" w:rsidRDefault="000226A8" w:rsidP="00DE6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6A8" w:rsidRDefault="000226A8" w:rsidP="00DE67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6A8" w:rsidRPr="00DE67ED" w:rsidRDefault="000226A8" w:rsidP="00DE6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Единогласно приято на</w:t>
      </w:r>
    </w:p>
    <w:p w:rsidR="009A39E7" w:rsidRPr="00687B62" w:rsidRDefault="00092530" w:rsidP="00687B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заседании ШМО</w:t>
      </w:r>
      <w:r w:rsidR="000226A8">
        <w:rPr>
          <w:rFonts w:ascii="Times New Roman" w:hAnsi="Times New Roman" w:cs="Times New Roman"/>
          <w:sz w:val="24"/>
          <w:szCs w:val="24"/>
        </w:rPr>
        <w:t xml:space="preserve"> от сентября 2013 года </w:t>
      </w:r>
    </w:p>
    <w:sectPr w:rsidR="009A39E7" w:rsidRPr="0068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822"/>
    <w:multiLevelType w:val="hybridMultilevel"/>
    <w:tmpl w:val="061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74F1"/>
    <w:multiLevelType w:val="hybridMultilevel"/>
    <w:tmpl w:val="5EFC7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01CC2"/>
    <w:multiLevelType w:val="hybridMultilevel"/>
    <w:tmpl w:val="DB807B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FED304C"/>
    <w:multiLevelType w:val="hybridMultilevel"/>
    <w:tmpl w:val="014C1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F532E"/>
    <w:multiLevelType w:val="hybridMultilevel"/>
    <w:tmpl w:val="96A4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D"/>
    <w:rsid w:val="000226A8"/>
    <w:rsid w:val="00092530"/>
    <w:rsid w:val="001E3780"/>
    <w:rsid w:val="002B354A"/>
    <w:rsid w:val="002E5126"/>
    <w:rsid w:val="0033554A"/>
    <w:rsid w:val="005A1EFB"/>
    <w:rsid w:val="00687B62"/>
    <w:rsid w:val="007902F1"/>
    <w:rsid w:val="007D50DD"/>
    <w:rsid w:val="00863695"/>
    <w:rsid w:val="00887EED"/>
    <w:rsid w:val="009A2657"/>
    <w:rsid w:val="009A39E7"/>
    <w:rsid w:val="00A46D90"/>
    <w:rsid w:val="00BB29F4"/>
    <w:rsid w:val="00C32E26"/>
    <w:rsid w:val="00D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5B81-9036-4C2E-A9EB-99098D50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владелец</cp:lastModifiedBy>
  <cp:revision>2</cp:revision>
  <dcterms:created xsi:type="dcterms:W3CDTF">2015-07-09T19:11:00Z</dcterms:created>
  <dcterms:modified xsi:type="dcterms:W3CDTF">2015-07-09T19:11:00Z</dcterms:modified>
</cp:coreProperties>
</file>