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D07A" w14:textId="77777777" w:rsidR="00375DB0" w:rsidRDefault="00375DB0" w:rsidP="00375DB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70C0"/>
          <w:bdr w:val="none" w:sz="0" w:space="0" w:color="auto" w:frame="1"/>
          <w:lang w:eastAsia="ru-RU"/>
        </w:rPr>
      </w:pPr>
      <w:r w:rsidRPr="00375DB0">
        <w:rPr>
          <w:rFonts w:ascii="Verdana" w:eastAsia="Times New Roman" w:hAnsi="Verdana" w:cs="Times New Roman"/>
          <w:color w:val="0070C0"/>
          <w:bdr w:val="none" w:sz="0" w:space="0" w:color="auto" w:frame="1"/>
          <w:lang w:eastAsia="ru-RU"/>
        </w:rPr>
        <w:t xml:space="preserve">Муниципальное автономное общеобразовательное учреждение «Основная общеобразовательная школа с. </w:t>
      </w:r>
      <w:proofErr w:type="spellStart"/>
      <w:r w:rsidRPr="00375DB0">
        <w:rPr>
          <w:rFonts w:ascii="Verdana" w:eastAsia="Times New Roman" w:hAnsi="Verdana" w:cs="Times New Roman"/>
          <w:color w:val="0070C0"/>
          <w:bdr w:val="none" w:sz="0" w:space="0" w:color="auto" w:frame="1"/>
          <w:lang w:eastAsia="ru-RU"/>
        </w:rPr>
        <w:t>Акинфиево</w:t>
      </w:r>
      <w:proofErr w:type="spellEnd"/>
      <w:r w:rsidRPr="00375DB0">
        <w:rPr>
          <w:rFonts w:ascii="Verdana" w:eastAsia="Times New Roman" w:hAnsi="Verdana" w:cs="Times New Roman"/>
          <w:color w:val="0070C0"/>
          <w:bdr w:val="none" w:sz="0" w:space="0" w:color="auto" w:frame="1"/>
          <w:lang w:eastAsia="ru-RU"/>
        </w:rPr>
        <w:t>»</w:t>
      </w:r>
    </w:p>
    <w:p w14:paraId="5A209538" w14:textId="00A57A12" w:rsidR="00375DB0" w:rsidRP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/>
          <w:bCs/>
          <w:color w:val="0070C0"/>
          <w:sz w:val="18"/>
          <w:szCs w:val="18"/>
          <w:bdr w:val="none" w:sz="0" w:space="0" w:color="auto" w:frame="1"/>
          <w:lang w:eastAsia="ru-RU"/>
        </w:rPr>
      </w:pPr>
      <w:r w:rsidRPr="00375DB0">
        <w:rPr>
          <w:rFonts w:ascii="Verdana" w:eastAsia="Times New Roman" w:hAnsi="Verdana" w:cs="Times New Roman"/>
          <w:b/>
          <w:bCs/>
          <w:color w:val="0070C0"/>
          <w:sz w:val="18"/>
          <w:szCs w:val="18"/>
          <w:bdr w:val="none" w:sz="0" w:space="0" w:color="auto" w:frame="1"/>
          <w:lang w:eastAsia="ru-RU"/>
        </w:rPr>
        <w:t>Безопасность.</w:t>
      </w:r>
      <w:r>
        <w:rPr>
          <w:rFonts w:ascii="Verdana" w:eastAsia="Times New Roman" w:hAnsi="Verdana" w:cs="Times New Roman"/>
          <w:b/>
          <w:bCs/>
          <w:color w:val="0070C0"/>
          <w:sz w:val="18"/>
          <w:szCs w:val="18"/>
          <w:bdr w:val="none" w:sz="0" w:space="0" w:color="auto" w:frame="1"/>
          <w:lang w:eastAsia="ru-RU"/>
        </w:rPr>
        <w:t xml:space="preserve"> </w:t>
      </w:r>
      <w:r w:rsidRPr="00375DB0">
        <w:rPr>
          <w:rFonts w:ascii="Verdana" w:eastAsia="Times New Roman" w:hAnsi="Verdana" w:cs="Times New Roman"/>
          <w:b/>
          <w:bCs/>
          <w:color w:val="0070C0"/>
          <w:sz w:val="18"/>
          <w:szCs w:val="18"/>
          <w:bdr w:val="none" w:sz="0" w:space="0" w:color="auto" w:frame="1"/>
          <w:lang w:eastAsia="ru-RU"/>
        </w:rPr>
        <w:t>Антитеррористическая защищенность школы.</w:t>
      </w:r>
    </w:p>
    <w:p w14:paraId="17784A06" w14:textId="77777777" w:rsidR="00375DB0" w:rsidRPr="00375DB0" w:rsidRDefault="00375DB0" w:rsidP="00375DB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bCs/>
          <w:color w:val="0070C0"/>
          <w:sz w:val="18"/>
          <w:szCs w:val="18"/>
          <w:bdr w:val="none" w:sz="0" w:space="0" w:color="auto" w:frame="1"/>
          <w:lang w:eastAsia="ru-RU"/>
        </w:rPr>
      </w:pPr>
    </w:p>
    <w:p w14:paraId="658A7195" w14:textId="77777777" w:rsidR="00375DB0" w:rsidRDefault="00375DB0" w:rsidP="00375DB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70C0"/>
          <w:bdr w:val="none" w:sz="0" w:space="0" w:color="auto" w:frame="1"/>
          <w:lang w:eastAsia="ru-RU"/>
        </w:rPr>
      </w:pPr>
    </w:p>
    <w:p w14:paraId="19B6BB05" w14:textId="7CBC7967" w:rsidR="00375DB0" w:rsidRPr="00375DB0" w:rsidRDefault="00375DB0" w:rsidP="00375DB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Verdana" w:eastAsia="Times New Roman" w:hAnsi="Verdana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Любой гражданин должен уметь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</w:p>
    <w:p w14:paraId="12317614" w14:textId="77777777" w:rsidR="00375DB0" w:rsidRPr="00375DB0" w:rsidRDefault="00375DB0" w:rsidP="00375DB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Verdana" w:eastAsia="Times New Roman" w:hAnsi="Verdana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14:paraId="0E8B86C7" w14:textId="77777777" w:rsidR="00375DB0" w:rsidRPr="00375DB0" w:rsidRDefault="00375DB0" w:rsidP="00375DB0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19BE4BE6" w14:textId="0B983B1C" w:rsidR="00375DB0" w:rsidRP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Правительство РФ постановление №272 от 25.03.2017 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  </w:t>
      </w:r>
      <w:hyperlink r:id="rId4" w:tooltip=" скачать  документ " w:history="1">
        <w:r w:rsidRPr="00375DB0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скачать</w:t>
        </w:r>
      </w:hyperlink>
      <w:r w:rsidRPr="00375DB0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документ </w:t>
      </w:r>
    </w:p>
    <w:p w14:paraId="34727499" w14:textId="2C2E282D" w:rsidR="00375DB0" w:rsidRP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Рекомендации гражданам по действиям при угрозе совершения террористического акта </w:t>
      </w:r>
      <w:hyperlink r:id="rId5" w:tooltip=" скачать  документ " w:history="1">
        <w:r w:rsidRPr="00375DB0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скачать</w:t>
        </w:r>
      </w:hyperlink>
      <w:r w:rsidRPr="00375DB0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документ</w:t>
      </w:r>
    </w:p>
    <w:p w14:paraId="25EFD458" w14:textId="418F2972" w:rsidR="00375DB0" w:rsidRP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Памятка гражданам об их действиях при установлении уровней террористической опасности </w:t>
      </w:r>
      <w:hyperlink r:id="rId6" w:tooltip=" скачать  документ " w:history="1">
        <w:r w:rsidRPr="00375DB0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скачать</w:t>
        </w:r>
      </w:hyperlink>
      <w:r w:rsidRPr="00375DB0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документ</w:t>
      </w:r>
    </w:p>
    <w:p w14:paraId="7CB207BC" w14:textId="0B62DF72" w:rsidR="00375DB0" w:rsidRP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по выявлению признаков подготовки террористического акта </w:t>
      </w:r>
      <w:hyperlink r:id="rId7" w:tooltip=" скачать  документ " w:history="1">
        <w:r w:rsidRPr="00375DB0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скачать</w:t>
        </w:r>
      </w:hyperlink>
      <w:r w:rsidRPr="00375DB0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документ</w:t>
      </w:r>
    </w:p>
    <w:p w14:paraId="25FCB656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75DB0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Инструкции: по действиям при угрозах террористического характера, по эвакуации из помещений организации, при обнаружении предмета похожего на взрывное устройство </w:t>
      </w:r>
      <w:hyperlink r:id="rId8" w:tooltip=" скачать  документ " w:history="1">
        <w:r w:rsidRPr="00375DB0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скачать</w:t>
        </w:r>
      </w:hyperlink>
      <w:r w:rsidRPr="00375DB0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t> документ</w:t>
      </w:r>
    </w:p>
    <w:p w14:paraId="6C1E7F3E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A5125F9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E2106EC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AA4C21C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92EDE47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ECE87F6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78D4771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4EE84AA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ADC4D19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79E4521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1FAE52C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77EB0EC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B284761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91320F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C9E9D00" w14:textId="77777777" w:rsidR="00125BEC" w:rsidRDefault="00125BEC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616CDA0" w14:textId="77777777" w:rsidR="00125BEC" w:rsidRDefault="00125BEC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19E03BB" w14:textId="77777777" w:rsid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7788F2C" w14:textId="77777777" w:rsidR="00375DB0" w:rsidRPr="00375DB0" w:rsidRDefault="00375DB0" w:rsidP="00375DB0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6AEBB816" w14:textId="77777777" w:rsidR="00375DB0" w:rsidRPr="00375DB0" w:rsidRDefault="00375DB0" w:rsidP="00375DB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План проведения антитеррористических мероприятий</w:t>
      </w:r>
    </w:p>
    <w:p w14:paraId="700222B1" w14:textId="2DC57D4B" w:rsidR="00375DB0" w:rsidRPr="00375DB0" w:rsidRDefault="00375DB0" w:rsidP="00375DB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М</w:t>
      </w:r>
      <w:r w:rsidRPr="00375D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униципальном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автономном </w:t>
      </w:r>
      <w:r w:rsidRPr="00375D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общеобразовательном учреждении 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Основная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Акинфиево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»</w:t>
      </w:r>
    </w:p>
    <w:p w14:paraId="1CF9E680" w14:textId="23C73198" w:rsidR="00375DB0" w:rsidRPr="00375DB0" w:rsidRDefault="00375DB0" w:rsidP="00375DB0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23</w:t>
      </w:r>
      <w:r w:rsidRPr="00375D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4</w:t>
      </w:r>
      <w:r w:rsidRPr="00375DB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учебный год</w:t>
      </w:r>
    </w:p>
    <w:p w14:paraId="3A0C7C44" w14:textId="77777777" w:rsidR="00375DB0" w:rsidRPr="00375DB0" w:rsidRDefault="00375DB0" w:rsidP="00375DB0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75D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1843"/>
        <w:gridCol w:w="2126"/>
      </w:tblGrid>
      <w:tr w:rsidR="00375DB0" w:rsidRPr="00375DB0" w14:paraId="348A141B" w14:textId="77777777" w:rsidTr="00375DB0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80649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5E03C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81CBC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34851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375DB0" w:rsidRPr="00375DB0" w14:paraId="495C8B62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230FE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8E4A4E" w14:textId="279F6433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Издание приказа «Об организации охраны, пропускного и внутриобъектового режимов работы в зданиях и на территории школы в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учебном году»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5577F" w14:textId="551060D3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A6FB6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75DB0" w:rsidRPr="00375DB0" w14:paraId="2463EB5D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C0883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F8898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Назначение ответственного за антитеррористическую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8048F" w14:textId="78A0C3D1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     январь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3DDE1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375DB0" w:rsidRPr="00375DB0" w14:paraId="6705626E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9148C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5F676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инструктажа по обеспечению </w:t>
            </w:r>
            <w:proofErr w:type="gramStart"/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безопасности  при</w:t>
            </w:r>
            <w:proofErr w:type="gramEnd"/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проведении мероприятий посвященных «Дню знаний» с сотрудниками школы и техническим персоналом.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CB7CC" w14:textId="63B238CC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      август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541062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зам. директора по безопасности.</w:t>
            </w:r>
          </w:p>
        </w:tc>
      </w:tr>
      <w:tr w:rsidR="00375DB0" w:rsidRPr="00375DB0" w14:paraId="16BC1B65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E0634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60D67A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Обновление стенда по антитеррору, классных «Уголков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0DB24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3BF3A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безопасности, классные руководители</w:t>
            </w:r>
          </w:p>
        </w:tc>
      </w:tr>
      <w:tr w:rsidR="00375DB0" w:rsidRPr="00375DB0" w14:paraId="01298489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3A6F7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93130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по обеспечению безопасности, антитеррористической защищенности, с сотрудниками, обучающимися школы.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0E803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19262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безопасности, зам. директора по АХР, классные руководители</w:t>
            </w:r>
          </w:p>
        </w:tc>
      </w:tr>
      <w:tr w:rsidR="00375DB0" w:rsidRPr="00375DB0" w14:paraId="38AD3C43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E2176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66D5A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Тренировка по экстренной эвакуации в случае пожаров, угрозы террористических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E17F6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сентябрь, январь, 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9F6C8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зам. директора по безопасности, персонал</w:t>
            </w:r>
          </w:p>
        </w:tc>
      </w:tr>
      <w:tr w:rsidR="00375DB0" w:rsidRPr="00375DB0" w14:paraId="215B06C3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D9581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D546B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и контроль дежурства по школе администрации, учителей, технического персонала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EC95EB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01463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375DB0" w:rsidRPr="00375DB0" w14:paraId="1AAF120C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F36CA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5B5F5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Осуществление контроля за территорией и зданием школы на предмет безопасности.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A231EC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62143C" w14:textId="13188786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безопасности, зам. директора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375DB0" w:rsidRPr="00375DB0" w14:paraId="226CCAF6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41E71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0A4DA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Корректировка паспорта антитеррористической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103D4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CC48B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безопасности</w:t>
            </w:r>
          </w:p>
        </w:tc>
      </w:tr>
      <w:tr w:rsidR="00375DB0" w:rsidRPr="00375DB0" w14:paraId="22331BD1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2F744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4B282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за работой АПС, системой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11805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335C7" w14:textId="2F183BCA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375DB0" w:rsidRPr="00375DB0" w14:paraId="79E0F6EE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ED29B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24832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за обеспечением недоступности материалов Интернета экстремистского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86F5F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554C0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зав. библиотекой</w:t>
            </w:r>
          </w:p>
        </w:tc>
      </w:tr>
      <w:tr w:rsidR="00375DB0" w:rsidRPr="00375DB0" w14:paraId="0913A7F8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6DF69B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A72C0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 систем оповещения, кнопки тревожной сигнализации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0EC71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B89D7" w14:textId="3FC456D9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375DB0" w:rsidRPr="00375DB0" w14:paraId="0E99CCB5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F84AC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1A170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Курсовая подготовка сотрудников в центре ГО и ЧС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B0F31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2ABE8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безопасности</w:t>
            </w:r>
          </w:p>
        </w:tc>
      </w:tr>
      <w:tr w:rsidR="00375DB0" w:rsidRPr="00375DB0" w14:paraId="05BB2B3F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F0509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0F679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тематических занятий по вопросам защиты от чрезвычайных ситуаций, пожарной безопасности с сотрудниками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C4F62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E2AC1" w14:textId="66D93188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безопасности, зам. директора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375DB0" w:rsidRPr="00375DB0" w14:paraId="1556A655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6D066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5C1F5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Тематические уроки, занятия в рамках курса ОБЖ по правилам поведения в ЧС, антитеррористической защищенности населения.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E92DF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A537B4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proofErr w:type="gramEnd"/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 УВР, преподаватель-организатор ОБЖ, учителя начальных классов</w:t>
            </w:r>
          </w:p>
        </w:tc>
      </w:tr>
      <w:tr w:rsidR="00375DB0" w:rsidRPr="00375DB0" w14:paraId="23B33EE5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7D3F9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BC56B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родительские собрания по вопросам антитеррористической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186D1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DDDD0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ВР, зам. директора по безопасности классные руководители</w:t>
            </w:r>
          </w:p>
        </w:tc>
      </w:tr>
      <w:tr w:rsidR="00375DB0" w:rsidRPr="00375DB0" w14:paraId="7E4114B9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091DD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688761" w14:textId="77777777" w:rsidR="00375DB0" w:rsidRPr="00375DB0" w:rsidRDefault="00375DB0" w:rsidP="00375DB0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 посвящённые «Дню памяти жертв терроризма» (по плану)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E61A3" w14:textId="045CF2C5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04.09.20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49C68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ВР, безопасности, классные руководители</w:t>
            </w:r>
          </w:p>
        </w:tc>
      </w:tr>
      <w:tr w:rsidR="00375DB0" w:rsidRPr="00375DB0" w14:paraId="0A58A017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8D9AF" w14:textId="02ABF920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3C2E0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Инструктажи с учащимися школы и сотрудниками, техническим персоналом, по антитеррористической защищенности в период государственных праздников, каникулярного периода и других мероприятий, связанных со скоплением большого количества людей.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7DCF8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50EE2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proofErr w:type="gramEnd"/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 безопасности</w:t>
            </w:r>
          </w:p>
        </w:tc>
      </w:tr>
      <w:tr w:rsidR="00375DB0" w:rsidRPr="00375DB0" w14:paraId="3F25A660" w14:textId="77777777" w:rsidTr="00375D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23760" w14:textId="3AFAD09D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30703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Информирование ОП о времени и месте проведения массовых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0CD38" w14:textId="77777777" w:rsidR="00375DB0" w:rsidRPr="00375DB0" w:rsidRDefault="00375DB0" w:rsidP="00375DB0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менее чем за 1 день до проведения массовых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D89A0" w14:textId="77777777" w:rsidR="00375DB0" w:rsidRPr="00375DB0" w:rsidRDefault="00375DB0" w:rsidP="00375DB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7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безопасности</w:t>
            </w:r>
          </w:p>
        </w:tc>
      </w:tr>
    </w:tbl>
    <w:p w14:paraId="6F2A3931" w14:textId="632546E6" w:rsidR="00715A3E" w:rsidRDefault="00715A3E" w:rsidP="00AC75D2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48"/>
          <w:szCs w:val="48"/>
        </w:rPr>
      </w:pPr>
    </w:p>
    <w:p w14:paraId="1C326A1A" w14:textId="28BB03B5" w:rsidR="00810082" w:rsidRPr="00810082" w:rsidRDefault="00810082" w:rsidP="00AC75D2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</w:rPr>
      </w:pPr>
      <w:r w:rsidRPr="00810082">
        <w:rPr>
          <w:rFonts w:ascii="Verdana" w:hAnsi="Verdana"/>
          <w:color w:val="000000"/>
        </w:rPr>
        <w:t xml:space="preserve">Директор МАОУ «ООШ с. </w:t>
      </w:r>
      <w:proofErr w:type="spellStart"/>
      <w:proofErr w:type="gramStart"/>
      <w:r w:rsidRPr="00810082">
        <w:rPr>
          <w:rFonts w:ascii="Verdana" w:hAnsi="Verdana"/>
          <w:color w:val="000000"/>
        </w:rPr>
        <w:t>Акинфиево</w:t>
      </w:r>
      <w:proofErr w:type="spellEnd"/>
      <w:r w:rsidRPr="00810082">
        <w:rPr>
          <w:rFonts w:ascii="Verdana" w:hAnsi="Verdana"/>
          <w:color w:val="000000"/>
        </w:rPr>
        <w:t xml:space="preserve">»   </w:t>
      </w:r>
      <w:proofErr w:type="gramEnd"/>
      <w:r w:rsidRPr="00810082">
        <w:rPr>
          <w:rFonts w:ascii="Verdana" w:hAnsi="Verdana"/>
          <w:color w:val="000000"/>
        </w:rPr>
        <w:t xml:space="preserve">                  </w:t>
      </w:r>
      <w:proofErr w:type="spellStart"/>
      <w:r w:rsidRPr="00810082">
        <w:rPr>
          <w:rFonts w:ascii="Verdana" w:hAnsi="Verdana"/>
          <w:color w:val="000000"/>
        </w:rPr>
        <w:t>Т.Г.Волгина</w:t>
      </w:r>
      <w:proofErr w:type="spellEnd"/>
    </w:p>
    <w:sectPr w:rsidR="00810082" w:rsidRPr="0081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65"/>
    <w:rsid w:val="00125BEC"/>
    <w:rsid w:val="00375DB0"/>
    <w:rsid w:val="00715A3E"/>
    <w:rsid w:val="00810082"/>
    <w:rsid w:val="00AC75D2"/>
    <w:rsid w:val="00E0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7889"/>
  <w15:chartTrackingRefBased/>
  <w15:docId w15:val="{4A996FE9-F568-4632-A854-982C8492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AC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27.edu.yar.ru/instruktsii_antiterroristicheskoy_napravlennosti_2019_god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27.edu.yar.ru/docs/viyavlenie_priznakov_podgotovki_terroristicheskogo_akt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27.edu.yar.ru/docs/pamyatka_o_dejstviyah_grazhdan_pri_ustanovlenii_urovnej_terroristicheskoj_opasnosti.doc" TargetMode="External"/><Relationship Id="rId5" Type="http://schemas.openxmlformats.org/officeDocument/2006/relationships/hyperlink" Target="https://school27.edu.yar.ru/docs/poryadk_deystviya_grazhdan_peri_ugroze_i_sovershenii_terroristicheskogo_akta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ol27.edu.yar.ru/docs/ob_utverzhdenii_trebovaniy_k_antiterroristicheskoy_zashchishchennosti_mest_massovogo_prebivaniya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Волгина</cp:lastModifiedBy>
  <cp:revision>7</cp:revision>
  <cp:lastPrinted>2023-05-24T08:49:00Z</cp:lastPrinted>
  <dcterms:created xsi:type="dcterms:W3CDTF">2020-05-01T06:13:00Z</dcterms:created>
  <dcterms:modified xsi:type="dcterms:W3CDTF">2023-05-24T08:49:00Z</dcterms:modified>
</cp:coreProperties>
</file>