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11861" w14:textId="77777777" w:rsidR="007B39ED" w:rsidRPr="007B39ED" w:rsidRDefault="007B39ED" w:rsidP="007B39ED">
      <w:pPr>
        <w:shd w:val="clear" w:color="auto" w:fill="FFFFFF"/>
        <w:spacing w:after="100" w:afterAutospacing="1" w:line="240" w:lineRule="auto"/>
        <w:jc w:val="right"/>
        <w:rPr>
          <w:rFonts w:ascii="Courier New" w:eastAsia="Times New Roman" w:hAnsi="Courier New" w:cs="Courier New"/>
          <w:color w:val="333333"/>
          <w:kern w:val="0"/>
          <w:sz w:val="19"/>
          <w:szCs w:val="19"/>
          <w:lang w:eastAsia="ru-RU"/>
          <w14:ligatures w14:val="none"/>
        </w:rPr>
      </w:pPr>
      <w:r w:rsidRPr="007B39ED">
        <w:rPr>
          <w:rFonts w:ascii="Courier New" w:eastAsia="Times New Roman" w:hAnsi="Courier New" w:cs="Courier New"/>
          <w:color w:val="333333"/>
          <w:kern w:val="0"/>
          <w:sz w:val="19"/>
          <w:szCs w:val="19"/>
          <w:lang w:eastAsia="ru-RU"/>
          <w14:ligatures w14:val="none"/>
        </w:rPr>
        <w:t>Приложение № 1</w:t>
      </w:r>
    </w:p>
    <w:p w14:paraId="6980E919" w14:textId="77777777" w:rsidR="007B39ED" w:rsidRPr="007B39ED" w:rsidRDefault="00000000" w:rsidP="007B39ED">
      <w:pPr>
        <w:shd w:val="clear" w:color="auto" w:fill="FFFFFF"/>
        <w:spacing w:after="100" w:afterAutospacing="1" w:line="240" w:lineRule="auto"/>
        <w:jc w:val="right"/>
        <w:rPr>
          <w:rFonts w:ascii="Courier New" w:eastAsia="Times New Roman" w:hAnsi="Courier New" w:cs="Courier New"/>
          <w:color w:val="333333"/>
          <w:kern w:val="0"/>
          <w:sz w:val="19"/>
          <w:szCs w:val="19"/>
          <w:lang w:eastAsia="ru-RU"/>
          <w14:ligatures w14:val="none"/>
        </w:rPr>
      </w:pPr>
      <w:hyperlink r:id="rId4" w:history="1">
        <w:r w:rsidR="007B39ED" w:rsidRPr="007B39ED">
          <w:rPr>
            <w:rFonts w:ascii="Courier New" w:eastAsia="Times New Roman" w:hAnsi="Courier New" w:cs="Courier New"/>
            <w:color w:val="486DAA"/>
            <w:kern w:val="0"/>
            <w:sz w:val="19"/>
            <w:szCs w:val="19"/>
            <w:u w:val="single"/>
            <w:lang w:eastAsia="ru-RU"/>
            <w14:ligatures w14:val="none"/>
          </w:rPr>
          <w:t>к Порядку обучения по охране труда и проверки знаний</w:t>
        </w:r>
      </w:hyperlink>
    </w:p>
    <w:p w14:paraId="117B61B4" w14:textId="77777777" w:rsidR="007B39ED" w:rsidRPr="007B39ED" w:rsidRDefault="00000000" w:rsidP="007B39ED">
      <w:pPr>
        <w:shd w:val="clear" w:color="auto" w:fill="FFFFFF"/>
        <w:spacing w:after="100" w:afterAutospacing="1" w:line="240" w:lineRule="auto"/>
        <w:jc w:val="right"/>
        <w:rPr>
          <w:rFonts w:ascii="Courier New" w:eastAsia="Times New Roman" w:hAnsi="Courier New" w:cs="Courier New"/>
          <w:color w:val="333333"/>
          <w:kern w:val="0"/>
          <w:sz w:val="19"/>
          <w:szCs w:val="19"/>
          <w:lang w:eastAsia="ru-RU"/>
          <w14:ligatures w14:val="none"/>
        </w:rPr>
      </w:pPr>
      <w:hyperlink r:id="rId5" w:anchor="3090658020228" w:history="1">
        <w:r w:rsidR="007B39ED" w:rsidRPr="007B39ED">
          <w:rPr>
            <w:rFonts w:ascii="Courier New" w:eastAsia="Times New Roman" w:hAnsi="Courier New" w:cs="Courier New"/>
            <w:color w:val="486DAA"/>
            <w:kern w:val="0"/>
            <w:sz w:val="19"/>
            <w:szCs w:val="19"/>
            <w:u w:val="single"/>
            <w:lang w:eastAsia="ru-RU"/>
            <w14:ligatures w14:val="none"/>
          </w:rPr>
          <w:t>требований охраны труда работников организаций,</w:t>
        </w:r>
      </w:hyperlink>
    </w:p>
    <w:p w14:paraId="455FEAB1" w14:textId="77777777" w:rsidR="007B39ED" w:rsidRPr="007B39ED" w:rsidRDefault="00000000" w:rsidP="007B39ED">
      <w:pPr>
        <w:shd w:val="clear" w:color="auto" w:fill="FFFFFF"/>
        <w:spacing w:after="100" w:afterAutospacing="1" w:line="240" w:lineRule="auto"/>
        <w:jc w:val="right"/>
        <w:rPr>
          <w:rFonts w:ascii="Courier New" w:eastAsia="Times New Roman" w:hAnsi="Courier New" w:cs="Courier New"/>
          <w:color w:val="333333"/>
          <w:kern w:val="0"/>
          <w:sz w:val="19"/>
          <w:szCs w:val="19"/>
          <w:lang w:eastAsia="ru-RU"/>
          <w14:ligatures w14:val="none"/>
        </w:rPr>
      </w:pPr>
      <w:hyperlink r:id="rId6" w:anchor="3090658020228" w:history="1">
        <w:r w:rsidR="007B39ED" w:rsidRPr="007B39ED">
          <w:rPr>
            <w:rFonts w:ascii="Courier New" w:eastAsia="Times New Roman" w:hAnsi="Courier New" w:cs="Courier New"/>
            <w:color w:val="486DAA"/>
            <w:kern w:val="0"/>
            <w:sz w:val="19"/>
            <w:szCs w:val="19"/>
            <w:u w:val="single"/>
            <w:lang w:eastAsia="ru-RU"/>
            <w14:ligatures w14:val="none"/>
          </w:rPr>
          <w:t>утвержденному Постановлением Минтруда России и Минобразования России</w:t>
        </w:r>
      </w:hyperlink>
    </w:p>
    <w:p w14:paraId="0BBB59E7" w14:textId="77777777" w:rsidR="007B39ED" w:rsidRPr="007B39ED" w:rsidRDefault="00000000" w:rsidP="007B39ED">
      <w:pPr>
        <w:shd w:val="clear" w:color="auto" w:fill="FFFFFF"/>
        <w:spacing w:after="100" w:afterAutospacing="1" w:line="240" w:lineRule="auto"/>
        <w:jc w:val="right"/>
        <w:rPr>
          <w:rFonts w:ascii="Courier New" w:eastAsia="Times New Roman" w:hAnsi="Courier New" w:cs="Courier New"/>
          <w:color w:val="333333"/>
          <w:kern w:val="0"/>
          <w:sz w:val="19"/>
          <w:szCs w:val="19"/>
          <w:lang w:eastAsia="ru-RU"/>
          <w14:ligatures w14:val="none"/>
        </w:rPr>
      </w:pPr>
      <w:hyperlink r:id="rId7" w:anchor="3090658020228" w:history="1">
        <w:r w:rsidR="007B39ED" w:rsidRPr="007B39ED">
          <w:rPr>
            <w:rFonts w:ascii="Courier New" w:eastAsia="Times New Roman" w:hAnsi="Courier New" w:cs="Courier New"/>
            <w:color w:val="486DAA"/>
            <w:kern w:val="0"/>
            <w:sz w:val="19"/>
            <w:szCs w:val="19"/>
            <w:u w:val="single"/>
            <w:lang w:eastAsia="ru-RU"/>
            <w14:ligatures w14:val="none"/>
          </w:rPr>
          <w:t>от 13 января 2003 г. № 1/29</w:t>
        </w:r>
      </w:hyperlink>
    </w:p>
    <w:p w14:paraId="2D749EFA" w14:textId="77777777" w:rsidR="007B39ED" w:rsidRPr="007B39ED" w:rsidRDefault="007B39ED" w:rsidP="007B39ED">
      <w:pPr>
        <w:shd w:val="clear" w:color="auto" w:fill="FFFFFF"/>
        <w:spacing w:after="100" w:afterAutospacing="1" w:line="240" w:lineRule="auto"/>
        <w:jc w:val="center"/>
        <w:rPr>
          <w:rFonts w:ascii="Courier New" w:eastAsia="Times New Roman" w:hAnsi="Courier New" w:cs="Courier New"/>
          <w:color w:val="333333"/>
          <w:kern w:val="0"/>
          <w:sz w:val="19"/>
          <w:szCs w:val="19"/>
          <w:lang w:eastAsia="ru-RU"/>
          <w14:ligatures w14:val="none"/>
        </w:rPr>
      </w:pPr>
      <w:r w:rsidRPr="007B39ED">
        <w:rPr>
          <w:rFonts w:ascii="Courier New" w:eastAsia="Times New Roman" w:hAnsi="Courier New" w:cs="Courier New"/>
          <w:color w:val="333333"/>
          <w:kern w:val="0"/>
          <w:sz w:val="19"/>
          <w:szCs w:val="19"/>
          <w:lang w:eastAsia="ru-RU"/>
          <w14:ligatures w14:val="none"/>
        </w:rPr>
        <w:t>ПРОТОКОЛ № _</w:t>
      </w:r>
    </w:p>
    <w:p w14:paraId="6E03AF2A" w14:textId="77777777" w:rsidR="007B39ED" w:rsidRPr="007B39ED" w:rsidRDefault="007B39ED" w:rsidP="007B39ED">
      <w:pPr>
        <w:shd w:val="clear" w:color="auto" w:fill="FFFFFF"/>
        <w:spacing w:after="100" w:afterAutospacing="1" w:line="240" w:lineRule="auto"/>
        <w:jc w:val="center"/>
        <w:rPr>
          <w:rFonts w:ascii="Courier New" w:eastAsia="Times New Roman" w:hAnsi="Courier New" w:cs="Courier New"/>
          <w:color w:val="333333"/>
          <w:kern w:val="0"/>
          <w:sz w:val="19"/>
          <w:szCs w:val="19"/>
          <w:lang w:eastAsia="ru-RU"/>
          <w14:ligatures w14:val="none"/>
        </w:rPr>
      </w:pPr>
      <w:r w:rsidRPr="007B39ED">
        <w:rPr>
          <w:rFonts w:ascii="Courier New" w:eastAsia="Times New Roman" w:hAnsi="Courier New" w:cs="Courier New"/>
          <w:color w:val="333333"/>
          <w:kern w:val="0"/>
          <w:sz w:val="19"/>
          <w:szCs w:val="19"/>
          <w:lang w:eastAsia="ru-RU"/>
          <w14:ligatures w14:val="none"/>
        </w:rPr>
        <w:t>ЗАСЕДАНИЯ КОМИССИИ ПО ПРОВЕРКЕ</w:t>
      </w:r>
    </w:p>
    <w:p w14:paraId="1E63D000" w14:textId="26B3B117" w:rsidR="007B39ED" w:rsidRPr="007B39ED" w:rsidRDefault="007B39ED" w:rsidP="007B39ED">
      <w:pPr>
        <w:shd w:val="clear" w:color="auto" w:fill="FFFFFF"/>
        <w:spacing w:after="100" w:afterAutospacing="1" w:line="240" w:lineRule="auto"/>
        <w:jc w:val="center"/>
        <w:rPr>
          <w:rFonts w:ascii="Courier New" w:eastAsia="Times New Roman" w:hAnsi="Courier New" w:cs="Courier New"/>
          <w:color w:val="333333"/>
          <w:kern w:val="0"/>
          <w:sz w:val="19"/>
          <w:szCs w:val="19"/>
          <w:lang w:eastAsia="ru-RU"/>
          <w14:ligatures w14:val="none"/>
        </w:rPr>
      </w:pPr>
      <w:r w:rsidRPr="007B39ED">
        <w:rPr>
          <w:rFonts w:ascii="Courier New" w:eastAsia="Times New Roman" w:hAnsi="Courier New" w:cs="Courier New"/>
          <w:color w:val="333333"/>
          <w:kern w:val="0"/>
          <w:sz w:val="19"/>
          <w:szCs w:val="19"/>
          <w:lang w:eastAsia="ru-RU"/>
          <w14:ligatures w14:val="none"/>
        </w:rPr>
        <w:t>ЗНАНИЙ ТРЕБОВАНИЙ ОХРАНЫ ТРУД</w:t>
      </w:r>
      <w:r w:rsidR="00AA4655">
        <w:rPr>
          <w:rFonts w:ascii="Courier New" w:eastAsia="Times New Roman" w:hAnsi="Courier New" w:cs="Courier New"/>
          <w:color w:val="333333"/>
          <w:kern w:val="0"/>
          <w:sz w:val="19"/>
          <w:szCs w:val="19"/>
          <w:lang w:eastAsia="ru-RU"/>
          <w14:ligatures w14:val="none"/>
        </w:rPr>
        <w:t>А Р</w:t>
      </w:r>
      <w:r w:rsidRPr="007B39ED">
        <w:rPr>
          <w:rFonts w:ascii="Courier New" w:eastAsia="Times New Roman" w:hAnsi="Courier New" w:cs="Courier New"/>
          <w:color w:val="333333"/>
          <w:kern w:val="0"/>
          <w:sz w:val="19"/>
          <w:szCs w:val="19"/>
          <w:lang w:eastAsia="ru-RU"/>
          <w14:ligatures w14:val="none"/>
        </w:rPr>
        <w:t>АБОТНИКОВ</w:t>
      </w:r>
    </w:p>
    <w:tbl>
      <w:tblPr>
        <w:tblW w:w="109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30"/>
      </w:tblGrid>
      <w:tr w:rsidR="007B39ED" w:rsidRPr="007B39ED" w14:paraId="1275405E" w14:textId="77777777" w:rsidTr="007B39ED">
        <w:tc>
          <w:tcPr>
            <w:tcW w:w="0" w:type="auto"/>
            <w:shd w:val="clear" w:color="auto" w:fill="FFFFFF"/>
            <w:vAlign w:val="center"/>
            <w:hideMark/>
          </w:tcPr>
          <w:p w14:paraId="762F5FA5" w14:textId="29420ADF" w:rsidR="007B39ED" w:rsidRPr="007B39ED" w:rsidRDefault="00AA4655" w:rsidP="007B39ED">
            <w:pPr>
              <w:spacing w:after="100" w:afterAutospacing="1" w:line="240" w:lineRule="auto"/>
              <w:jc w:val="center"/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</w:pPr>
            <w:r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  <w:t xml:space="preserve">МАОУ «ООШ с. </w:t>
            </w:r>
            <w:proofErr w:type="spellStart"/>
            <w:r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  <w:t>Акинфиево</w:t>
            </w:r>
            <w:proofErr w:type="spellEnd"/>
            <w:r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  <w:t>»</w:t>
            </w:r>
          </w:p>
        </w:tc>
      </w:tr>
    </w:tbl>
    <w:p w14:paraId="373320B4" w14:textId="0BA30C1E" w:rsidR="007B39ED" w:rsidRPr="007B39ED" w:rsidRDefault="007B39ED" w:rsidP="00AA4655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333333"/>
          <w:kern w:val="0"/>
          <w:sz w:val="19"/>
          <w:szCs w:val="19"/>
          <w:lang w:eastAsia="ru-RU"/>
          <w14:ligatures w14:val="none"/>
        </w:rPr>
      </w:pPr>
    </w:p>
    <w:p w14:paraId="33A6909C" w14:textId="2E0C5AAE" w:rsidR="007B39ED" w:rsidRPr="007B39ED" w:rsidRDefault="007B39ED" w:rsidP="007B39ED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333333"/>
          <w:kern w:val="0"/>
          <w:sz w:val="19"/>
          <w:szCs w:val="19"/>
          <w:lang w:eastAsia="ru-RU"/>
          <w14:ligatures w14:val="none"/>
        </w:rPr>
      </w:pPr>
      <w:r w:rsidRPr="007B39ED">
        <w:rPr>
          <w:rFonts w:ascii="Courier New" w:eastAsia="Times New Roman" w:hAnsi="Courier New" w:cs="Courier New"/>
          <w:color w:val="333333"/>
          <w:kern w:val="0"/>
          <w:sz w:val="19"/>
          <w:szCs w:val="19"/>
          <w:lang w:eastAsia="ru-RU"/>
          <w14:ligatures w14:val="none"/>
        </w:rPr>
        <w:t>В соответствии с приказом</w:t>
      </w:r>
      <w:r w:rsidR="00AA4655">
        <w:rPr>
          <w:rFonts w:ascii="Courier New" w:eastAsia="Times New Roman" w:hAnsi="Courier New" w:cs="Courier New"/>
          <w:color w:val="333333"/>
          <w:kern w:val="0"/>
          <w:sz w:val="19"/>
          <w:szCs w:val="19"/>
          <w:lang w:eastAsia="ru-RU"/>
          <w14:ligatures w14:val="none"/>
        </w:rPr>
        <w:t xml:space="preserve"> </w:t>
      </w:r>
      <w:r w:rsidRPr="007B39ED">
        <w:rPr>
          <w:rFonts w:ascii="Courier New" w:eastAsia="Times New Roman" w:hAnsi="Courier New" w:cs="Courier New"/>
          <w:color w:val="333333"/>
          <w:kern w:val="0"/>
          <w:sz w:val="19"/>
          <w:szCs w:val="19"/>
          <w:lang w:eastAsia="ru-RU"/>
          <w14:ligatures w14:val="none"/>
        </w:rPr>
        <w:t xml:space="preserve">работодателя (руководителя) </w:t>
      </w:r>
      <w:r w:rsidR="00AA4655">
        <w:rPr>
          <w:rFonts w:ascii="Courier New" w:eastAsia="Times New Roman" w:hAnsi="Courier New" w:cs="Courier New"/>
          <w:color w:val="333333"/>
          <w:kern w:val="0"/>
          <w:sz w:val="19"/>
          <w:szCs w:val="19"/>
          <w:lang w:eastAsia="ru-RU"/>
          <w14:ligatures w14:val="none"/>
        </w:rPr>
        <w:t xml:space="preserve">МАОУ «ООШ с. </w:t>
      </w:r>
      <w:proofErr w:type="spellStart"/>
      <w:r w:rsidR="00AA4655">
        <w:rPr>
          <w:rFonts w:ascii="Courier New" w:eastAsia="Times New Roman" w:hAnsi="Courier New" w:cs="Courier New"/>
          <w:color w:val="333333"/>
          <w:kern w:val="0"/>
          <w:sz w:val="19"/>
          <w:szCs w:val="19"/>
          <w:lang w:eastAsia="ru-RU"/>
          <w14:ligatures w14:val="none"/>
        </w:rPr>
        <w:t>Акинфиево</w:t>
      </w:r>
      <w:proofErr w:type="spellEnd"/>
      <w:r w:rsidR="00AA4655">
        <w:rPr>
          <w:rFonts w:ascii="Courier New" w:eastAsia="Times New Roman" w:hAnsi="Courier New" w:cs="Courier New"/>
          <w:color w:val="333333"/>
          <w:kern w:val="0"/>
          <w:sz w:val="19"/>
          <w:szCs w:val="19"/>
          <w:lang w:eastAsia="ru-RU"/>
          <w14:ligatures w14:val="none"/>
        </w:rPr>
        <w:t>»</w:t>
      </w:r>
      <w:r w:rsidRPr="007B39ED">
        <w:rPr>
          <w:rFonts w:ascii="Courier New" w:eastAsia="Times New Roman" w:hAnsi="Courier New" w:cs="Courier New"/>
          <w:color w:val="333333"/>
          <w:kern w:val="0"/>
          <w:sz w:val="19"/>
          <w:szCs w:val="19"/>
          <w:lang w:eastAsia="ru-RU"/>
          <w14:ligatures w14:val="none"/>
        </w:rPr>
        <w:t xml:space="preserve"> от </w:t>
      </w:r>
      <w:r w:rsidR="00AA4655">
        <w:rPr>
          <w:rFonts w:ascii="Courier New" w:eastAsia="Times New Roman" w:hAnsi="Courier New" w:cs="Courier New"/>
          <w:color w:val="333333"/>
          <w:kern w:val="0"/>
          <w:sz w:val="19"/>
          <w:szCs w:val="19"/>
          <w:lang w:eastAsia="ru-RU"/>
          <w14:ligatures w14:val="none"/>
        </w:rPr>
        <w:t>20.04.2023</w:t>
      </w:r>
      <w:r w:rsidRPr="007B39ED">
        <w:rPr>
          <w:rFonts w:ascii="Courier New" w:eastAsia="Times New Roman" w:hAnsi="Courier New" w:cs="Courier New"/>
          <w:color w:val="333333"/>
          <w:kern w:val="0"/>
          <w:sz w:val="19"/>
          <w:szCs w:val="19"/>
          <w:lang w:eastAsia="ru-RU"/>
          <w14:ligatures w14:val="none"/>
        </w:rPr>
        <w:t xml:space="preserve"> г. № </w:t>
      </w:r>
      <w:r w:rsidR="00AA4655">
        <w:rPr>
          <w:rFonts w:ascii="Courier New" w:eastAsia="Times New Roman" w:hAnsi="Courier New" w:cs="Courier New"/>
          <w:color w:val="333333"/>
          <w:kern w:val="0"/>
          <w:sz w:val="19"/>
          <w:szCs w:val="19"/>
          <w:lang w:eastAsia="ru-RU"/>
          <w14:ligatures w14:val="none"/>
        </w:rPr>
        <w:t>28</w:t>
      </w:r>
    </w:p>
    <w:p w14:paraId="18068E43" w14:textId="77777777" w:rsidR="007B39ED" w:rsidRPr="007B39ED" w:rsidRDefault="007B39ED" w:rsidP="007B39ED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333333"/>
          <w:kern w:val="0"/>
          <w:sz w:val="19"/>
          <w:szCs w:val="19"/>
          <w:lang w:eastAsia="ru-RU"/>
          <w14:ligatures w14:val="none"/>
        </w:rPr>
      </w:pPr>
      <w:r w:rsidRPr="007B39ED">
        <w:rPr>
          <w:rFonts w:ascii="Courier New" w:eastAsia="Times New Roman" w:hAnsi="Courier New" w:cs="Courier New"/>
          <w:color w:val="333333"/>
          <w:kern w:val="0"/>
          <w:sz w:val="19"/>
          <w:szCs w:val="19"/>
          <w:lang w:eastAsia="ru-RU"/>
          <w14:ligatures w14:val="none"/>
        </w:rPr>
        <w:t>комиссия в составе:</w:t>
      </w:r>
    </w:p>
    <w:tbl>
      <w:tblPr>
        <w:tblW w:w="109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0"/>
        <w:gridCol w:w="70"/>
      </w:tblGrid>
      <w:tr w:rsidR="00AA4655" w:rsidRPr="007B39ED" w14:paraId="5D64F24C" w14:textId="77777777" w:rsidTr="007B39ED">
        <w:tc>
          <w:tcPr>
            <w:tcW w:w="0" w:type="auto"/>
            <w:shd w:val="clear" w:color="auto" w:fill="FFFFFF"/>
            <w:vAlign w:val="center"/>
            <w:hideMark/>
          </w:tcPr>
          <w:p w14:paraId="4E8C4ECB" w14:textId="27723558" w:rsidR="007B39ED" w:rsidRPr="00AA4655" w:rsidRDefault="00AA4655" w:rsidP="007B39ED">
            <w:pPr>
              <w:spacing w:after="100" w:afterAutospacing="1" w:line="240" w:lineRule="auto"/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u w:val="single"/>
                <w:lang w:eastAsia="ru-RU"/>
                <w14:ligatures w14:val="none"/>
              </w:rPr>
            </w:pPr>
            <w:r w:rsidRPr="007B39ED"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  <w:t>П</w:t>
            </w:r>
            <w:r w:rsidR="007B39ED" w:rsidRPr="007B39ED"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  <w:t>редседателя</w:t>
            </w:r>
            <w:r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  <w:t xml:space="preserve">: </w:t>
            </w:r>
            <w:proofErr w:type="spellStart"/>
            <w:r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  <w:t>Лушаковой</w:t>
            </w:r>
            <w:proofErr w:type="spellEnd"/>
            <w:r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  <w:proofErr w:type="gramStart"/>
            <w:r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  <w:t>Г</w:t>
            </w:r>
            <w:r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u w:val="single"/>
                <w:lang w:eastAsia="ru-RU"/>
                <w14:ligatures w14:val="none"/>
              </w:rPr>
              <w:t>.О.(</w:t>
            </w:r>
            <w:proofErr w:type="gramEnd"/>
            <w:r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u w:val="single"/>
                <w:lang w:eastAsia="ru-RU"/>
                <w14:ligatures w14:val="none"/>
              </w:rPr>
              <w:t>ответственный по ОТ)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B7B342" w14:textId="5A40FF66" w:rsidR="007B39ED" w:rsidRPr="007B39ED" w:rsidRDefault="007B39ED" w:rsidP="007B39ED">
            <w:pPr>
              <w:spacing w:after="100" w:afterAutospacing="1" w:line="240" w:lineRule="auto"/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</w:tr>
    </w:tbl>
    <w:p w14:paraId="04B02940" w14:textId="0902BFE8" w:rsidR="007B39ED" w:rsidRPr="007B39ED" w:rsidRDefault="007B39ED" w:rsidP="00AA4655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333333"/>
          <w:kern w:val="0"/>
          <w:sz w:val="19"/>
          <w:szCs w:val="19"/>
          <w:lang w:eastAsia="ru-RU"/>
          <w14:ligatures w14:val="none"/>
        </w:rPr>
      </w:pPr>
    </w:p>
    <w:tbl>
      <w:tblPr>
        <w:tblW w:w="109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75"/>
        <w:gridCol w:w="55"/>
      </w:tblGrid>
      <w:tr w:rsidR="00D62CED" w:rsidRPr="007B39ED" w14:paraId="43605DCA" w14:textId="77777777" w:rsidTr="007B39ED">
        <w:tc>
          <w:tcPr>
            <w:tcW w:w="0" w:type="auto"/>
            <w:shd w:val="clear" w:color="auto" w:fill="FFFFFF"/>
            <w:vAlign w:val="center"/>
            <w:hideMark/>
          </w:tcPr>
          <w:p w14:paraId="6EF31C1A" w14:textId="77777777" w:rsidR="007B39ED" w:rsidRDefault="00D62CED" w:rsidP="007B39ED">
            <w:pPr>
              <w:spacing w:after="100" w:afterAutospacing="1" w:line="240" w:lineRule="auto"/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</w:pPr>
            <w:proofErr w:type="gramStart"/>
            <w:r w:rsidRPr="007B39ED"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  <w:t>Ч</w:t>
            </w:r>
            <w:r w:rsidR="007B39ED" w:rsidRPr="007B39ED"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  <w:t>ленов</w:t>
            </w:r>
            <w:r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  <w:t xml:space="preserve">  </w:t>
            </w:r>
            <w:r w:rsidR="007B39ED" w:rsidRPr="007B39ED"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  <w:t>:</w:t>
            </w:r>
            <w:proofErr w:type="gramEnd"/>
            <w:r w:rsidR="00AA4655"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  <w:t>Секретарь комиссии:</w:t>
            </w:r>
            <w:r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  <w:t xml:space="preserve"> Никифорова А.А.(учитель);</w:t>
            </w:r>
          </w:p>
          <w:p w14:paraId="5D0059C9" w14:textId="77777777" w:rsidR="00D62CED" w:rsidRDefault="00D62CED" w:rsidP="007B39ED">
            <w:pPr>
              <w:spacing w:after="100" w:afterAutospacing="1" w:line="240" w:lineRule="auto"/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</w:pPr>
            <w:r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  <w:t>Члены комиссии: Сосновских А.И. (оператор-машинист котельной);</w:t>
            </w:r>
          </w:p>
          <w:p w14:paraId="752B3558" w14:textId="1FA66861" w:rsidR="00D62CED" w:rsidRPr="007B39ED" w:rsidRDefault="00D62CED" w:rsidP="007B39ED">
            <w:pPr>
              <w:spacing w:after="100" w:afterAutospacing="1" w:line="240" w:lineRule="auto"/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</w:pPr>
            <w:proofErr w:type="spellStart"/>
            <w:r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  <w:t>Хвойницкая</w:t>
            </w:r>
            <w:proofErr w:type="spellEnd"/>
            <w:r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  <w:t xml:space="preserve"> Т.И-медработник (по согласованию)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AA5A8C" w14:textId="26E841B3" w:rsidR="007B39ED" w:rsidRPr="007B39ED" w:rsidRDefault="007B39ED" w:rsidP="007B39ED">
            <w:pPr>
              <w:spacing w:after="100" w:afterAutospacing="1" w:line="240" w:lineRule="auto"/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</w:tr>
    </w:tbl>
    <w:p w14:paraId="62FAD94F" w14:textId="563F21BF" w:rsidR="007B39ED" w:rsidRPr="007B39ED" w:rsidRDefault="007B39ED" w:rsidP="00AA4655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333333"/>
          <w:kern w:val="0"/>
          <w:sz w:val="19"/>
          <w:szCs w:val="19"/>
          <w:lang w:eastAsia="ru-RU"/>
          <w14:ligatures w14:val="none"/>
        </w:rPr>
      </w:pPr>
    </w:p>
    <w:p w14:paraId="20C2BF28" w14:textId="77777777" w:rsidR="007B39ED" w:rsidRPr="007B39ED" w:rsidRDefault="007B39ED" w:rsidP="007B39ED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333333"/>
          <w:kern w:val="0"/>
          <w:sz w:val="19"/>
          <w:szCs w:val="19"/>
          <w:lang w:eastAsia="ru-RU"/>
          <w14:ligatures w14:val="none"/>
        </w:rPr>
      </w:pPr>
      <w:r w:rsidRPr="007B39ED">
        <w:rPr>
          <w:rFonts w:ascii="Courier New" w:eastAsia="Times New Roman" w:hAnsi="Courier New" w:cs="Courier New"/>
          <w:color w:val="333333"/>
          <w:kern w:val="0"/>
          <w:sz w:val="19"/>
          <w:szCs w:val="19"/>
          <w:lang w:eastAsia="ru-RU"/>
          <w14:ligatures w14:val="none"/>
        </w:rPr>
        <w:t>провела проверку знаний требований охраны труда работников по</w:t>
      </w:r>
    </w:p>
    <w:p w14:paraId="6A2C299C" w14:textId="7BE901C1" w:rsidR="007B39ED" w:rsidRPr="007B39ED" w:rsidRDefault="007B39ED" w:rsidP="007B39ED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333333"/>
          <w:kern w:val="0"/>
          <w:sz w:val="19"/>
          <w:szCs w:val="19"/>
          <w:lang w:eastAsia="ru-RU"/>
          <w14:ligatures w14:val="none"/>
        </w:rPr>
      </w:pPr>
      <w:r w:rsidRPr="007B39ED">
        <w:rPr>
          <w:rFonts w:ascii="Courier New" w:eastAsia="Times New Roman" w:hAnsi="Courier New" w:cs="Courier New"/>
          <w:color w:val="333333"/>
          <w:kern w:val="0"/>
          <w:sz w:val="19"/>
          <w:szCs w:val="19"/>
          <w:lang w:eastAsia="ru-RU"/>
          <w14:ligatures w14:val="none"/>
        </w:rPr>
        <w:t xml:space="preserve">Программе обучения рабочих по охране труда, утвержденной </w:t>
      </w:r>
      <w:r w:rsidR="00D62CED">
        <w:rPr>
          <w:rFonts w:ascii="Courier New" w:eastAsia="Times New Roman" w:hAnsi="Courier New" w:cs="Courier New"/>
          <w:color w:val="333333"/>
          <w:kern w:val="0"/>
          <w:sz w:val="19"/>
          <w:szCs w:val="19"/>
          <w:lang w:eastAsia="ru-RU"/>
          <w14:ligatures w14:val="none"/>
        </w:rPr>
        <w:t>от 20.03.2023г протокол № 5 от 20.03.2023г</w:t>
      </w:r>
      <w:r w:rsidRPr="007B39ED">
        <w:rPr>
          <w:rFonts w:ascii="Courier New" w:eastAsia="Times New Roman" w:hAnsi="Courier New" w:cs="Courier New"/>
          <w:color w:val="333333"/>
          <w:kern w:val="0"/>
          <w:sz w:val="19"/>
          <w:szCs w:val="19"/>
          <w:lang w:eastAsia="ru-RU"/>
          <w14:ligatures w14:val="none"/>
        </w:rPr>
        <w:t>,</w:t>
      </w:r>
    </w:p>
    <w:p w14:paraId="6A154560" w14:textId="77777777" w:rsidR="007B39ED" w:rsidRPr="007B39ED" w:rsidRDefault="007B39ED" w:rsidP="007B39ED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333333"/>
          <w:kern w:val="0"/>
          <w:sz w:val="19"/>
          <w:szCs w:val="19"/>
          <w:lang w:eastAsia="ru-RU"/>
          <w14:ligatures w14:val="none"/>
        </w:rPr>
      </w:pPr>
      <w:r w:rsidRPr="007B39ED">
        <w:rPr>
          <w:rFonts w:ascii="Courier New" w:eastAsia="Times New Roman" w:hAnsi="Courier New" w:cs="Courier New"/>
          <w:color w:val="333333"/>
          <w:kern w:val="0"/>
          <w:sz w:val="19"/>
          <w:szCs w:val="19"/>
          <w:lang w:eastAsia="ru-RU"/>
          <w14:ligatures w14:val="none"/>
        </w:rPr>
        <w:t>а также мерам оказания первой медицинской помощи пострадавшим</w:t>
      </w:r>
    </w:p>
    <w:p w14:paraId="4D135C66" w14:textId="77777777" w:rsidR="007B39ED" w:rsidRPr="007B39ED" w:rsidRDefault="007B39ED" w:rsidP="007B39ED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333333"/>
          <w:kern w:val="0"/>
          <w:sz w:val="19"/>
          <w:szCs w:val="19"/>
          <w:lang w:eastAsia="ru-RU"/>
          <w14:ligatures w14:val="none"/>
        </w:rPr>
      </w:pPr>
      <w:r w:rsidRPr="007B39ED">
        <w:rPr>
          <w:rFonts w:ascii="Courier New" w:eastAsia="Times New Roman" w:hAnsi="Courier New" w:cs="Courier New"/>
          <w:color w:val="333333"/>
          <w:kern w:val="0"/>
          <w:sz w:val="19"/>
          <w:szCs w:val="19"/>
          <w:lang w:eastAsia="ru-RU"/>
          <w14:ligatures w14:val="none"/>
        </w:rPr>
        <w:t>в объеме 20 часов + 2 часа</w:t>
      </w:r>
    </w:p>
    <w:p w14:paraId="7ACC9DCD" w14:textId="77777777" w:rsidR="007B39ED" w:rsidRDefault="007B39ED" w:rsidP="007B39ED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333333"/>
          <w:kern w:val="0"/>
          <w:sz w:val="19"/>
          <w:szCs w:val="19"/>
          <w:lang w:eastAsia="ru-RU"/>
          <w14:ligatures w14:val="none"/>
        </w:rPr>
      </w:pPr>
      <w:r w:rsidRPr="007B39ED">
        <w:rPr>
          <w:rFonts w:ascii="Courier New" w:eastAsia="Times New Roman" w:hAnsi="Courier New" w:cs="Courier New"/>
          <w:color w:val="333333"/>
          <w:kern w:val="0"/>
          <w:sz w:val="19"/>
          <w:szCs w:val="19"/>
          <w:lang w:eastAsia="ru-RU"/>
          <w14:ligatures w14:val="none"/>
        </w:rPr>
        <w:t>(количество часов)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1287"/>
        <w:gridCol w:w="1258"/>
        <w:gridCol w:w="1699"/>
        <w:gridCol w:w="1258"/>
        <w:gridCol w:w="1699"/>
        <w:gridCol w:w="1585"/>
      </w:tblGrid>
      <w:tr w:rsidR="00AA4655" w14:paraId="3B359D07" w14:textId="77777777" w:rsidTr="00AA4655">
        <w:tc>
          <w:tcPr>
            <w:tcW w:w="562" w:type="dxa"/>
          </w:tcPr>
          <w:p w14:paraId="52C5E2E2" w14:textId="6E8DA15F" w:rsidR="007B39ED" w:rsidRDefault="00AA4655" w:rsidP="007B39ED">
            <w:pPr>
              <w:spacing w:after="100" w:afterAutospacing="1"/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</w:pPr>
            <w:r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  <w:t>№ п/п</w:t>
            </w:r>
          </w:p>
        </w:tc>
        <w:tc>
          <w:tcPr>
            <w:tcW w:w="2108" w:type="dxa"/>
          </w:tcPr>
          <w:p w14:paraId="0C9DD3F8" w14:textId="330CEA98" w:rsidR="007B39ED" w:rsidRDefault="00AA4655" w:rsidP="007B39ED">
            <w:pPr>
              <w:spacing w:after="100" w:afterAutospacing="1"/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</w:pPr>
            <w:r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  <w:t xml:space="preserve">Ф И О </w:t>
            </w:r>
          </w:p>
        </w:tc>
        <w:tc>
          <w:tcPr>
            <w:tcW w:w="1335" w:type="dxa"/>
          </w:tcPr>
          <w:p w14:paraId="1DD978BC" w14:textId="00AD8D05" w:rsidR="007B39ED" w:rsidRDefault="00AA4655" w:rsidP="007B39ED">
            <w:pPr>
              <w:spacing w:after="100" w:afterAutospacing="1"/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</w:pPr>
            <w:r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  <w:t>Должность</w:t>
            </w:r>
          </w:p>
        </w:tc>
        <w:tc>
          <w:tcPr>
            <w:tcW w:w="1335" w:type="dxa"/>
          </w:tcPr>
          <w:p w14:paraId="3AF97B25" w14:textId="71A1271D" w:rsidR="007B39ED" w:rsidRDefault="00AA4655" w:rsidP="007B39ED">
            <w:pPr>
              <w:spacing w:after="100" w:afterAutospacing="1"/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</w:pPr>
            <w:r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  <w:t>Наименование подразделения</w:t>
            </w:r>
          </w:p>
        </w:tc>
        <w:tc>
          <w:tcPr>
            <w:tcW w:w="1335" w:type="dxa"/>
          </w:tcPr>
          <w:p w14:paraId="08BE25A5" w14:textId="77777777" w:rsidR="007B39ED" w:rsidRDefault="00AA4655" w:rsidP="007B39ED">
            <w:pPr>
              <w:spacing w:after="100" w:afterAutospacing="1"/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</w:pPr>
            <w:r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  <w:t>Результат проверки знаний</w:t>
            </w:r>
          </w:p>
          <w:p w14:paraId="0FF612C9" w14:textId="3C63C2B7" w:rsidR="00AA4655" w:rsidRDefault="00AA4655" w:rsidP="007B39ED">
            <w:pPr>
              <w:spacing w:after="100" w:afterAutospacing="1"/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</w:pPr>
            <w:r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  <w:t>Сдал/не сдал</w:t>
            </w:r>
          </w:p>
        </w:tc>
        <w:tc>
          <w:tcPr>
            <w:tcW w:w="1335" w:type="dxa"/>
          </w:tcPr>
          <w:p w14:paraId="0B58A694" w14:textId="77777777" w:rsidR="007B39ED" w:rsidRDefault="00AA4655" w:rsidP="007B39ED">
            <w:pPr>
              <w:spacing w:after="100" w:afterAutospacing="1"/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</w:pPr>
            <w:r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  <w:t>Причина проверки знаний</w:t>
            </w:r>
          </w:p>
          <w:p w14:paraId="6E3B626A" w14:textId="3D8FE039" w:rsidR="00AA4655" w:rsidRDefault="00AA4655" w:rsidP="007B39ED">
            <w:pPr>
              <w:spacing w:after="100" w:afterAutospacing="1"/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</w:pPr>
            <w:r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  <w:t>(очередная внеочередная)</w:t>
            </w:r>
          </w:p>
        </w:tc>
        <w:tc>
          <w:tcPr>
            <w:tcW w:w="1335" w:type="dxa"/>
          </w:tcPr>
          <w:p w14:paraId="7A7E903B" w14:textId="77777777" w:rsidR="007B39ED" w:rsidRDefault="00AA4655" w:rsidP="007B39ED">
            <w:pPr>
              <w:spacing w:after="100" w:afterAutospacing="1"/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</w:pPr>
            <w:r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  <w:t>Подпись</w:t>
            </w:r>
          </w:p>
          <w:p w14:paraId="773B5B97" w14:textId="3514C008" w:rsidR="00AA4655" w:rsidRDefault="00AA4655" w:rsidP="007B39ED">
            <w:pPr>
              <w:spacing w:after="100" w:afterAutospacing="1"/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</w:pPr>
            <w:r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  <w:t>проверяющего</w:t>
            </w:r>
          </w:p>
        </w:tc>
      </w:tr>
      <w:tr w:rsidR="00AA4655" w14:paraId="0ABC3C07" w14:textId="77777777" w:rsidTr="00AA4655">
        <w:tc>
          <w:tcPr>
            <w:tcW w:w="562" w:type="dxa"/>
          </w:tcPr>
          <w:p w14:paraId="12D5E20C" w14:textId="7817BAE9" w:rsidR="007B39ED" w:rsidRDefault="00AA4655" w:rsidP="007B39ED">
            <w:pPr>
              <w:spacing w:after="100" w:afterAutospacing="1"/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</w:pPr>
            <w:r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  <w:t>1</w:t>
            </w:r>
          </w:p>
        </w:tc>
        <w:tc>
          <w:tcPr>
            <w:tcW w:w="2108" w:type="dxa"/>
          </w:tcPr>
          <w:p w14:paraId="324DAB4B" w14:textId="763EA2B5" w:rsidR="007B39ED" w:rsidRDefault="00AA4655" w:rsidP="007B39ED">
            <w:pPr>
              <w:spacing w:after="100" w:afterAutospacing="1"/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</w:pPr>
            <w:proofErr w:type="spellStart"/>
            <w:r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  <w:t>Лушакова</w:t>
            </w:r>
            <w:proofErr w:type="spellEnd"/>
            <w:r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  <w:t xml:space="preserve"> Г.О.</w:t>
            </w:r>
          </w:p>
        </w:tc>
        <w:tc>
          <w:tcPr>
            <w:tcW w:w="1335" w:type="dxa"/>
          </w:tcPr>
          <w:p w14:paraId="68B13A47" w14:textId="3943B1A1" w:rsidR="007B39ED" w:rsidRDefault="00AA4655" w:rsidP="007B39ED">
            <w:pPr>
              <w:spacing w:after="100" w:afterAutospacing="1"/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</w:pPr>
            <w:r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  <w:t>завхоз</w:t>
            </w:r>
          </w:p>
        </w:tc>
        <w:tc>
          <w:tcPr>
            <w:tcW w:w="1335" w:type="dxa"/>
          </w:tcPr>
          <w:p w14:paraId="7215B46B" w14:textId="2E716FFB" w:rsidR="007B39ED" w:rsidRDefault="00AA4655" w:rsidP="007B39ED">
            <w:pPr>
              <w:spacing w:after="100" w:afterAutospacing="1"/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</w:pPr>
            <w:r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  <w:t xml:space="preserve">МАОУ «ООШ с. </w:t>
            </w:r>
            <w:proofErr w:type="spellStart"/>
            <w:r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  <w:t>Акинфиево</w:t>
            </w:r>
            <w:proofErr w:type="spellEnd"/>
          </w:p>
        </w:tc>
        <w:tc>
          <w:tcPr>
            <w:tcW w:w="1335" w:type="dxa"/>
          </w:tcPr>
          <w:p w14:paraId="45B76C06" w14:textId="4848D0BE" w:rsidR="007B39ED" w:rsidRDefault="00AA4655" w:rsidP="007B39ED">
            <w:pPr>
              <w:spacing w:after="100" w:afterAutospacing="1"/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</w:pPr>
            <w:r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  <w:t>сдал</w:t>
            </w:r>
          </w:p>
        </w:tc>
        <w:tc>
          <w:tcPr>
            <w:tcW w:w="1335" w:type="dxa"/>
          </w:tcPr>
          <w:p w14:paraId="28B80576" w14:textId="340F0D8B" w:rsidR="007B39ED" w:rsidRDefault="00AA4655" w:rsidP="007B39ED">
            <w:pPr>
              <w:spacing w:after="100" w:afterAutospacing="1"/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</w:pPr>
            <w:r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  <w:t>очередная</w:t>
            </w:r>
          </w:p>
        </w:tc>
        <w:tc>
          <w:tcPr>
            <w:tcW w:w="1335" w:type="dxa"/>
          </w:tcPr>
          <w:p w14:paraId="36B64D32" w14:textId="77777777" w:rsidR="007B39ED" w:rsidRDefault="007B39ED" w:rsidP="007B39ED">
            <w:pPr>
              <w:spacing w:after="100" w:afterAutospacing="1"/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</w:tr>
      <w:tr w:rsidR="00AA4655" w14:paraId="7DF67991" w14:textId="77777777" w:rsidTr="00AA4655">
        <w:tc>
          <w:tcPr>
            <w:tcW w:w="562" w:type="dxa"/>
          </w:tcPr>
          <w:p w14:paraId="7257893E" w14:textId="77777777" w:rsidR="007B39ED" w:rsidRDefault="007B39ED" w:rsidP="007B39ED">
            <w:pPr>
              <w:spacing w:after="100" w:afterAutospacing="1"/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2108" w:type="dxa"/>
          </w:tcPr>
          <w:p w14:paraId="23391247" w14:textId="77777777" w:rsidR="007B39ED" w:rsidRDefault="007B39ED" w:rsidP="007B39ED">
            <w:pPr>
              <w:spacing w:after="100" w:afterAutospacing="1"/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1335" w:type="dxa"/>
          </w:tcPr>
          <w:p w14:paraId="5F7EDFEB" w14:textId="77777777" w:rsidR="007B39ED" w:rsidRDefault="007B39ED" w:rsidP="007B39ED">
            <w:pPr>
              <w:spacing w:after="100" w:afterAutospacing="1"/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1335" w:type="dxa"/>
          </w:tcPr>
          <w:p w14:paraId="21612811" w14:textId="77777777" w:rsidR="007B39ED" w:rsidRDefault="007B39ED" w:rsidP="007B39ED">
            <w:pPr>
              <w:spacing w:after="100" w:afterAutospacing="1"/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1335" w:type="dxa"/>
          </w:tcPr>
          <w:p w14:paraId="274AEB05" w14:textId="77777777" w:rsidR="007B39ED" w:rsidRDefault="007B39ED" w:rsidP="007B39ED">
            <w:pPr>
              <w:spacing w:after="100" w:afterAutospacing="1"/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1335" w:type="dxa"/>
          </w:tcPr>
          <w:p w14:paraId="0026E64D" w14:textId="77777777" w:rsidR="007B39ED" w:rsidRDefault="007B39ED" w:rsidP="007B39ED">
            <w:pPr>
              <w:spacing w:after="100" w:afterAutospacing="1"/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1335" w:type="dxa"/>
          </w:tcPr>
          <w:p w14:paraId="6F5DD663" w14:textId="77777777" w:rsidR="007B39ED" w:rsidRDefault="007B39ED" w:rsidP="007B39ED">
            <w:pPr>
              <w:spacing w:after="100" w:afterAutospacing="1"/>
              <w:rPr>
                <w:rFonts w:ascii="Courier New" w:eastAsia="Times New Roman" w:hAnsi="Courier New" w:cs="Courier New"/>
                <w:color w:val="333333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</w:tr>
    </w:tbl>
    <w:p w14:paraId="551CBD98" w14:textId="77777777" w:rsidR="007B39ED" w:rsidRPr="007B39ED" w:rsidRDefault="007B39ED" w:rsidP="007B39ED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333333"/>
          <w:kern w:val="0"/>
          <w:sz w:val="19"/>
          <w:szCs w:val="19"/>
          <w:lang w:eastAsia="ru-RU"/>
          <w14:ligatures w14:val="none"/>
        </w:rPr>
      </w:pPr>
    </w:p>
    <w:p w14:paraId="795C792D" w14:textId="77777777" w:rsidR="00A032D3" w:rsidRDefault="00A032D3"/>
    <w:sectPr w:rsidR="00A03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2D3"/>
    <w:rsid w:val="007B39ED"/>
    <w:rsid w:val="00A032D3"/>
    <w:rsid w:val="00AA4655"/>
    <w:rsid w:val="00D6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3264C"/>
  <w15:chartTrackingRefBased/>
  <w15:docId w15:val="{9C6DB9D5-04F3-4EFB-8633-03175F18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gma.su/education/ejegod/ot/detail.php?ID=669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gma.su/education/ejegod/ot/detail.php?ID=6693" TargetMode="External"/><Relationship Id="rId5" Type="http://schemas.openxmlformats.org/officeDocument/2006/relationships/hyperlink" Target="https://dogma.su/education/ejegod/ot/detail.php?ID=6693" TargetMode="External"/><Relationship Id="rId4" Type="http://schemas.openxmlformats.org/officeDocument/2006/relationships/hyperlink" Target="http://dogma.su/normdoc/zakon-ohran/obuch-instruct/detail.php?ID=54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Волгина</dc:creator>
  <cp:keywords/>
  <dc:description/>
  <cp:lastModifiedBy>Татьяна Волгина</cp:lastModifiedBy>
  <cp:revision>2</cp:revision>
  <dcterms:created xsi:type="dcterms:W3CDTF">2023-04-27T09:23:00Z</dcterms:created>
  <dcterms:modified xsi:type="dcterms:W3CDTF">2023-04-27T09:23:00Z</dcterms:modified>
</cp:coreProperties>
</file>