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D8F" w:rsidRPr="00D054E5" w:rsidRDefault="00191D8F" w:rsidP="00191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D8F" w:rsidRPr="00D054E5" w:rsidRDefault="00191D8F" w:rsidP="00191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E5">
        <w:rPr>
          <w:rFonts w:ascii="Times New Roman" w:hAnsi="Times New Roman" w:cs="Times New Roman"/>
          <w:b/>
          <w:sz w:val="28"/>
          <w:szCs w:val="28"/>
        </w:rPr>
        <w:t>Учебные сборы</w:t>
      </w:r>
      <w:r w:rsidR="00D054E5">
        <w:rPr>
          <w:rFonts w:ascii="Times New Roman" w:hAnsi="Times New Roman" w:cs="Times New Roman"/>
          <w:b/>
          <w:sz w:val="28"/>
          <w:szCs w:val="28"/>
        </w:rPr>
        <w:t xml:space="preserve"> юношей 10-х классов </w:t>
      </w:r>
    </w:p>
    <w:p w:rsidR="00191D8F" w:rsidRPr="00D054E5" w:rsidRDefault="00191D8F" w:rsidP="00191D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E5">
        <w:rPr>
          <w:rFonts w:ascii="Times New Roman" w:hAnsi="Times New Roman" w:cs="Times New Roman"/>
          <w:b/>
          <w:sz w:val="28"/>
          <w:szCs w:val="28"/>
        </w:rPr>
        <w:t>Рыбинск 2020</w:t>
      </w:r>
    </w:p>
    <w:p w:rsidR="00191D8F" w:rsidRPr="00D054E5" w:rsidRDefault="00D054E5" w:rsidP="00191D8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54E5">
        <w:rPr>
          <w:rFonts w:ascii="Times New Roman" w:hAnsi="Times New Roman" w:cs="Times New Roman"/>
          <w:b/>
          <w:sz w:val="56"/>
          <w:szCs w:val="56"/>
        </w:rPr>
        <w:t>Раздел «</w:t>
      </w:r>
      <w:r w:rsidR="00191D8F" w:rsidRPr="00D054E5">
        <w:rPr>
          <w:rFonts w:ascii="Times New Roman" w:hAnsi="Times New Roman" w:cs="Times New Roman"/>
          <w:b/>
          <w:sz w:val="56"/>
          <w:szCs w:val="56"/>
        </w:rPr>
        <w:t>Огневая подготовка</w:t>
      </w:r>
      <w:r w:rsidRPr="00D054E5">
        <w:rPr>
          <w:rFonts w:ascii="Times New Roman" w:hAnsi="Times New Roman" w:cs="Times New Roman"/>
          <w:b/>
          <w:sz w:val="56"/>
          <w:szCs w:val="56"/>
        </w:rPr>
        <w:t>»</w:t>
      </w:r>
    </w:p>
    <w:p w:rsidR="00EF1025" w:rsidRPr="00D054E5" w:rsidRDefault="00D054E5" w:rsidP="00D054E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054E5">
        <w:rPr>
          <w:rFonts w:ascii="Times New Roman" w:hAnsi="Times New Roman" w:cs="Times New Roman"/>
          <w:b/>
          <w:sz w:val="40"/>
          <w:szCs w:val="40"/>
        </w:rPr>
        <w:t>Конспект по теме «</w:t>
      </w:r>
      <w:r w:rsidR="00EF1025" w:rsidRPr="00D054E5">
        <w:rPr>
          <w:rFonts w:ascii="Times New Roman" w:hAnsi="Times New Roman" w:cs="Times New Roman"/>
          <w:b/>
          <w:sz w:val="40"/>
          <w:szCs w:val="40"/>
        </w:rPr>
        <w:t>Назначение, боевые свойства и устройство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F1025" w:rsidRPr="00D054E5">
        <w:rPr>
          <w:rFonts w:ascii="Times New Roman" w:hAnsi="Times New Roman" w:cs="Times New Roman"/>
          <w:b/>
          <w:sz w:val="40"/>
          <w:szCs w:val="40"/>
        </w:rPr>
        <w:t>5,45-мм автомата Калашникова</w:t>
      </w:r>
      <w:r w:rsidRPr="00D054E5">
        <w:rPr>
          <w:rFonts w:ascii="Times New Roman" w:hAnsi="Times New Roman" w:cs="Times New Roman"/>
          <w:b/>
          <w:sz w:val="40"/>
          <w:szCs w:val="40"/>
        </w:rPr>
        <w:t>»</w:t>
      </w:r>
      <w:r w:rsidR="00EF1025" w:rsidRPr="00D054E5">
        <w:rPr>
          <w:rFonts w:ascii="Times New Roman" w:hAnsi="Times New Roman" w:cs="Times New Roman"/>
          <w:b/>
          <w:sz w:val="40"/>
          <w:szCs w:val="40"/>
        </w:rPr>
        <w:t>.</w:t>
      </w:r>
    </w:p>
    <w:p w:rsidR="00D054E5" w:rsidRDefault="00D054E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54E5" w:rsidRPr="00D054E5" w:rsidRDefault="00D054E5" w:rsidP="00D054E5">
      <w:pPr>
        <w:pStyle w:val="a7"/>
        <w:widowControl w:val="0"/>
        <w:numPr>
          <w:ilvl w:val="1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4E5">
        <w:rPr>
          <w:rFonts w:ascii="Times New Roman" w:hAnsi="Times New Roman" w:cs="Times New Roman"/>
          <w:b/>
          <w:sz w:val="28"/>
          <w:szCs w:val="28"/>
        </w:rPr>
        <w:t>Назначение 5,45-мм автомат Калашникова.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5,45-мм автомат Калашникова является индивидуальным оружием. Они предназначены для уничтожения живой силы </w:t>
      </w:r>
      <w:r w:rsidRPr="00191D8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191D8F">
        <w:rPr>
          <w:rFonts w:ascii="Times New Roman" w:hAnsi="Times New Roman" w:cs="Times New Roman"/>
          <w:sz w:val="28"/>
          <w:szCs w:val="28"/>
        </w:rPr>
        <w:t>поражения огневых средств противника. Для поражения противника в рукопашном бою к автомату присоединяется штык-нож. Для стрельбы и наблюдения в условиях естественной ночной освещенности к автоматам АК74Н и АКС74Н присоединяется ночной стрелковый прицел универсальный (НСПУ).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Для стрельбы из автомата применяются патроны с обыкновенными (со стальным сердечником) и трассирующими пулями.</w:t>
      </w:r>
    </w:p>
    <w:p w:rsidR="00EF1025" w:rsidRPr="00D054E5" w:rsidRDefault="00D054E5" w:rsidP="00D054E5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="00EF1025" w:rsidRPr="00D054E5">
        <w:rPr>
          <w:rFonts w:ascii="Times New Roman" w:hAnsi="Times New Roman" w:cs="Times New Roman"/>
          <w:b/>
          <w:sz w:val="28"/>
          <w:szCs w:val="28"/>
        </w:rPr>
        <w:t>Боевые свойства 5,45-мм автомата Калашникова.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Из автомата ведется автоматический или одиночный огонь. Автоматический огонь является основным видом огня: он ведется короткими (до 5 выстрелов) и длинными (до 10 выстрелов) очередями и непрерывно. Подача патронов при стрельбе производится из коробчатого магазина емкостью 30 патронов. Магазины автомата взаимозаменяемы.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Прицельная дальность стрельбы – </w:t>
      </w:r>
      <w:smartTag w:uri="urn:schemas-microsoft-com:office:smarttags" w:element="metricconverter">
        <w:smartTagPr>
          <w:attr w:name="ProductID" w:val="1000 м"/>
        </w:smartTagPr>
        <w:r w:rsidRPr="00191D8F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. Наиболее действительный огонь по наземным целям, по самолетам, вертолетам и парашютистам – на дальности до </w:t>
      </w:r>
      <w:smartTag w:uri="urn:schemas-microsoft-com:office:smarttags" w:element="metricconverter">
        <w:smartTagPr>
          <w:attr w:name="ProductID" w:val="500 м"/>
        </w:smartTagPr>
        <w:r w:rsidRPr="00191D8F">
          <w:rPr>
            <w:rFonts w:ascii="Times New Roman" w:hAnsi="Times New Roman" w:cs="Times New Roman"/>
            <w:sz w:val="28"/>
            <w:szCs w:val="28"/>
          </w:rPr>
          <w:t>500 м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. Сосредоточенный огонь по наземным групповым целям ведется на дальность до </w:t>
      </w:r>
      <w:smartTag w:uri="urn:schemas-microsoft-com:office:smarttags" w:element="metricconverter">
        <w:smartTagPr>
          <w:attr w:name="ProductID" w:val="1000 м"/>
        </w:smartTagPr>
        <w:r w:rsidRPr="00191D8F">
          <w:rPr>
            <w:rFonts w:ascii="Times New Roman" w:hAnsi="Times New Roman" w:cs="Times New Roman"/>
            <w:sz w:val="28"/>
            <w:szCs w:val="28"/>
          </w:rPr>
          <w:t>1000 м</w:t>
        </w:r>
      </w:smartTag>
      <w:r w:rsidRPr="00191D8F">
        <w:rPr>
          <w:rFonts w:ascii="Times New Roman" w:hAnsi="Times New Roman" w:cs="Times New Roman"/>
          <w:sz w:val="28"/>
          <w:szCs w:val="28"/>
        </w:rPr>
        <w:t>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Дальность прямого выстрела: по грудной фигуре – </w:t>
      </w:r>
      <w:smartTag w:uri="urn:schemas-microsoft-com:office:smarttags" w:element="metricconverter">
        <w:smartTagPr>
          <w:attr w:name="ProductID" w:val="440 м"/>
        </w:smartTagPr>
        <w:r w:rsidRPr="00191D8F">
          <w:rPr>
            <w:rFonts w:ascii="Times New Roman" w:hAnsi="Times New Roman" w:cs="Times New Roman"/>
            <w:sz w:val="28"/>
            <w:szCs w:val="28"/>
          </w:rPr>
          <w:t>440 м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, по бегущей фигуре – </w:t>
      </w:r>
      <w:smartTag w:uri="urn:schemas-microsoft-com:office:smarttags" w:element="metricconverter">
        <w:smartTagPr>
          <w:attr w:name="ProductID" w:val="625 м"/>
        </w:smartTagPr>
        <w:r w:rsidRPr="00191D8F">
          <w:rPr>
            <w:rFonts w:ascii="Times New Roman" w:hAnsi="Times New Roman" w:cs="Times New Roman"/>
            <w:sz w:val="28"/>
            <w:szCs w:val="28"/>
          </w:rPr>
          <w:t>625 м</w:t>
        </w:r>
      </w:smartTag>
      <w:r w:rsidRPr="00191D8F">
        <w:rPr>
          <w:rFonts w:ascii="Times New Roman" w:hAnsi="Times New Roman" w:cs="Times New Roman"/>
          <w:sz w:val="28"/>
          <w:szCs w:val="28"/>
        </w:rPr>
        <w:t>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Темп стрельбы около 600 выстрелов в минуту.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Боевая скорострельность: при стрельбе очередями – до 100 выстрелов в минуту; при стрельбе одиночными выстрелами – до 40 выстрелов в минуту.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Вес автомата без штыка-ножа со снаряженным патронами пластмассовым магазином: </w:t>
      </w:r>
      <w:r w:rsidRPr="00191D8F">
        <w:rPr>
          <w:rFonts w:ascii="Times New Roman" w:hAnsi="Times New Roman" w:cs="Times New Roman"/>
          <w:bCs/>
          <w:sz w:val="28"/>
          <w:szCs w:val="28"/>
        </w:rPr>
        <w:t xml:space="preserve">АК74 - </w:t>
      </w:r>
      <w:smartTag w:uri="urn:schemas-microsoft-com:office:smarttags" w:element="metricconverter">
        <w:smartTagPr>
          <w:attr w:name="ProductID" w:val="3,6 кг"/>
        </w:smartTagPr>
        <w:r w:rsidRPr="00191D8F">
          <w:rPr>
            <w:rFonts w:ascii="Times New Roman" w:hAnsi="Times New Roman" w:cs="Times New Roman"/>
            <w:bCs/>
            <w:sz w:val="28"/>
            <w:szCs w:val="28"/>
          </w:rPr>
          <w:t xml:space="preserve">3,6 </w:t>
        </w:r>
        <w:r w:rsidRPr="00191D8F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; </w:t>
      </w:r>
      <w:r w:rsidRPr="00191D8F">
        <w:rPr>
          <w:rFonts w:ascii="Times New Roman" w:hAnsi="Times New Roman" w:cs="Times New Roman"/>
          <w:bCs/>
          <w:sz w:val="28"/>
          <w:szCs w:val="28"/>
        </w:rPr>
        <w:t xml:space="preserve">АК74Н - </w:t>
      </w:r>
      <w:smartTag w:uri="urn:schemas-microsoft-com:office:smarttags" w:element="metricconverter">
        <w:smartTagPr>
          <w:attr w:name="ProductID" w:val="5,9 кг"/>
        </w:smartTagPr>
        <w:r w:rsidRPr="00191D8F">
          <w:rPr>
            <w:rFonts w:ascii="Times New Roman" w:hAnsi="Times New Roman" w:cs="Times New Roman"/>
            <w:bCs/>
            <w:sz w:val="28"/>
            <w:szCs w:val="28"/>
          </w:rPr>
          <w:t xml:space="preserve">5,9 </w:t>
        </w:r>
        <w:r w:rsidRPr="00191D8F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; </w:t>
      </w:r>
      <w:r w:rsidRPr="00191D8F">
        <w:rPr>
          <w:rFonts w:ascii="Times New Roman" w:hAnsi="Times New Roman" w:cs="Times New Roman"/>
          <w:bCs/>
          <w:sz w:val="28"/>
          <w:szCs w:val="28"/>
        </w:rPr>
        <w:t xml:space="preserve">АКС74 - </w:t>
      </w:r>
      <w:smartTag w:uri="urn:schemas-microsoft-com:office:smarttags" w:element="metricconverter">
        <w:smartTagPr>
          <w:attr w:name="ProductID" w:val="3,5 кг"/>
        </w:smartTagPr>
        <w:r w:rsidRPr="00191D8F">
          <w:rPr>
            <w:rFonts w:ascii="Times New Roman" w:hAnsi="Times New Roman" w:cs="Times New Roman"/>
            <w:bCs/>
            <w:sz w:val="28"/>
            <w:szCs w:val="28"/>
          </w:rPr>
          <w:t xml:space="preserve">3,5 </w:t>
        </w:r>
        <w:r w:rsidRPr="00191D8F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; </w:t>
      </w:r>
      <w:r w:rsidRPr="00191D8F">
        <w:rPr>
          <w:rFonts w:ascii="Times New Roman" w:hAnsi="Times New Roman" w:cs="Times New Roman"/>
          <w:bCs/>
          <w:sz w:val="28"/>
          <w:szCs w:val="28"/>
        </w:rPr>
        <w:t xml:space="preserve">АКС74Н </w:t>
      </w:r>
      <w:r w:rsidRPr="00191D8F">
        <w:rPr>
          <w:rFonts w:ascii="Times New Roman" w:hAnsi="Times New Roman" w:cs="Times New Roman"/>
          <w:sz w:val="28"/>
          <w:szCs w:val="28"/>
        </w:rPr>
        <w:t xml:space="preserve">- </w:t>
      </w:r>
      <w:smartTag w:uri="urn:schemas-microsoft-com:office:smarttags" w:element="metricconverter">
        <w:smartTagPr>
          <w:attr w:name="ProductID" w:val="5,8 кг"/>
        </w:smartTagPr>
        <w:r w:rsidRPr="00191D8F">
          <w:rPr>
            <w:rFonts w:ascii="Times New Roman" w:hAnsi="Times New Roman" w:cs="Times New Roman"/>
            <w:bCs/>
            <w:sz w:val="28"/>
            <w:szCs w:val="28"/>
          </w:rPr>
          <w:t xml:space="preserve">5,8 </w:t>
        </w:r>
        <w:r w:rsidRPr="00191D8F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191D8F">
        <w:rPr>
          <w:rFonts w:ascii="Times New Roman" w:hAnsi="Times New Roman" w:cs="Times New Roman"/>
          <w:sz w:val="28"/>
          <w:szCs w:val="28"/>
        </w:rPr>
        <w:t xml:space="preserve">. Вес штыка-ножа с ножнами - </w:t>
      </w:r>
      <w:smartTag w:uri="urn:schemas-microsoft-com:office:smarttags" w:element="metricconverter">
        <w:smartTagPr>
          <w:attr w:name="ProductID" w:val="490 г"/>
        </w:smartTagPr>
        <w:r w:rsidRPr="00191D8F">
          <w:rPr>
            <w:rFonts w:ascii="Times New Roman" w:hAnsi="Times New Roman" w:cs="Times New Roman"/>
            <w:sz w:val="28"/>
            <w:szCs w:val="28"/>
          </w:rPr>
          <w:t>490 г</w:t>
        </w:r>
      </w:smartTag>
      <w:r w:rsidRPr="00191D8F">
        <w:rPr>
          <w:rFonts w:ascii="Times New Roman" w:hAnsi="Times New Roman" w:cs="Times New Roman"/>
          <w:sz w:val="28"/>
          <w:szCs w:val="28"/>
        </w:rPr>
        <w:t>.</w:t>
      </w:r>
    </w:p>
    <w:p w:rsidR="00EF1025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048" w:rsidRDefault="00181048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048" w:rsidRDefault="00181048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048" w:rsidRDefault="00181048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1048" w:rsidRPr="00191D8F" w:rsidRDefault="00181048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1025" w:rsidRPr="00D054E5" w:rsidRDefault="00D054E5" w:rsidP="00D054E5">
      <w:pPr>
        <w:pStyle w:val="a7"/>
        <w:widowControl w:val="0"/>
        <w:numPr>
          <w:ilvl w:val="1"/>
          <w:numId w:val="9"/>
        </w:num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 Б</w:t>
      </w:r>
      <w:r w:rsidR="00EF1025" w:rsidRPr="00D054E5">
        <w:rPr>
          <w:rFonts w:ascii="Times New Roman" w:hAnsi="Times New Roman" w:cs="Times New Roman"/>
          <w:b/>
          <w:caps/>
          <w:sz w:val="28"/>
          <w:szCs w:val="28"/>
        </w:rPr>
        <w:t xml:space="preserve">АЛЛИСТИЧЕСКИЕ </w:t>
      </w:r>
      <w:r w:rsidRPr="00D054E5">
        <w:rPr>
          <w:rFonts w:ascii="Times New Roman" w:hAnsi="Times New Roman" w:cs="Times New Roman"/>
          <w:b/>
          <w:caps/>
          <w:sz w:val="28"/>
          <w:szCs w:val="28"/>
        </w:rPr>
        <w:t xml:space="preserve">И КОНСТРУКТИВНЫЕ ДАННЫЕ 5,45-мм </w:t>
      </w:r>
      <w:r w:rsidR="00EF1025" w:rsidRPr="00D054E5">
        <w:rPr>
          <w:rFonts w:ascii="Times New Roman" w:hAnsi="Times New Roman" w:cs="Times New Roman"/>
          <w:b/>
          <w:caps/>
          <w:sz w:val="28"/>
          <w:szCs w:val="28"/>
        </w:rPr>
        <w:t>АВТОМАТА КАЛАШНИКОВА (АК74 И АКС74) И 5,45-мм ПАТРОНА К НИМ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679"/>
        <w:gridCol w:w="7576"/>
        <w:gridCol w:w="1316"/>
      </w:tblGrid>
      <w:tr w:rsidR="00EF1025" w:rsidRPr="00191D8F" w:rsidTr="00F275F2">
        <w:trPr>
          <w:tblHeader/>
        </w:trPr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данных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Автомат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Прицельная дальность, 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Дальность прямого выстрела: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 грудной фигуре, 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 бегущей фигуре, 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Темп стрельбы, выстрелов в минуту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~600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Боевая скорострельность, выстрелов в минуту: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стрельбе одиночными выстрелами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стрельбе очередями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Начальная скорость пули, м/сек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Дальность, до которой сохраняется убойное действие пули, 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Предельная дальность полета пули, 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3150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Высота линии огня,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автомата, кг</w:t>
            </w:r>
            <w:r w:rsidRPr="00191D8F"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 неснаряженным пластмассовым магазином.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3,3/3,2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со снаряженным пластмассовым магазином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3,6/3,5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Емкость магазина, патронов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пластмассового магазина, кг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0,23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штыка-ножа, кг: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 ножнами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без ножен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0 32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Калибр,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Длина автомата, мм: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автомата с примкнутым штыком-ножом и откинутым прикладом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1089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автомата без штыка-ножа с откинутым прикладом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со сложенным прикладом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Длина ствола,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Длина нарезной части ствола,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Число нарезов, шт.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Длина хода нарезов,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Длина прицельной линии,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Толщина мушки, мм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патрона, г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пули со стальным сердечником, г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порохового заряда, г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1,45</w:t>
            </w:r>
          </w:p>
        </w:tc>
      </w:tr>
      <w:tr w:rsidR="00EF1025" w:rsidRPr="00191D8F" w:rsidTr="00F275F2">
        <w:tc>
          <w:tcPr>
            <w:tcW w:w="64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2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Вес прицела НСПУ в боевом положении, кг</w:t>
            </w:r>
          </w:p>
        </w:tc>
        <w:tc>
          <w:tcPr>
            <w:tcW w:w="126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2,2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D054E5" w:rsidRDefault="00D054E5" w:rsidP="00D054E5">
      <w:pPr>
        <w:pStyle w:val="a7"/>
        <w:widowControl w:val="0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EF1025" w:rsidRPr="00D054E5">
        <w:rPr>
          <w:rFonts w:ascii="Times New Roman" w:hAnsi="Times New Roman" w:cs="Times New Roman"/>
          <w:b/>
          <w:sz w:val="28"/>
          <w:szCs w:val="28"/>
        </w:rPr>
        <w:t xml:space="preserve">бщее устройство </w:t>
      </w:r>
      <w:smartTag w:uri="urn:schemas-microsoft-com:office:smarttags" w:element="metricconverter">
        <w:smartTagPr>
          <w:attr w:name="ProductID" w:val="5,45 мм"/>
        </w:smartTagPr>
        <w:r w:rsidR="00EF1025" w:rsidRPr="00D054E5">
          <w:rPr>
            <w:rFonts w:ascii="Times New Roman" w:hAnsi="Times New Roman" w:cs="Times New Roman"/>
            <w:b/>
            <w:sz w:val="28"/>
            <w:szCs w:val="28"/>
          </w:rPr>
          <w:t>5,45 мм</w:t>
        </w:r>
      </w:smartTag>
      <w:r w:rsidR="00EF1025" w:rsidRPr="00D054E5">
        <w:rPr>
          <w:rFonts w:ascii="Times New Roman" w:hAnsi="Times New Roman" w:cs="Times New Roman"/>
          <w:b/>
          <w:sz w:val="28"/>
          <w:szCs w:val="28"/>
        </w:rPr>
        <w:t xml:space="preserve"> автомата Калашникова.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Автомат состоит из следующих основных частей и механизмов: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ствола со ствольной коробкой, прицельным приспособлением, прикладом и пистолетной рукояткой;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крышки ствольной коробки;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затворной рамы с газовым поршнем;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затвора;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возвратного механизма;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газовой трубки со ствольной накладкой;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ударно-спускового механизма;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цевья;</w:t>
      </w:r>
    </w:p>
    <w:p w:rsidR="00EF1025" w:rsidRPr="00191D8F" w:rsidRDefault="00EF1025" w:rsidP="005B77BB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магазина.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F1025" w:rsidRPr="00191D8F" w:rsidTr="00F275F2">
        <w:trPr>
          <w:trHeight w:val="3318"/>
        </w:trPr>
        <w:tc>
          <w:tcPr>
            <w:tcW w:w="9854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0537C2" wp14:editId="4838CA8B">
                  <wp:extent cx="4229100" cy="2159000"/>
                  <wp:effectExtent l="0" t="0" r="0" b="0"/>
                  <wp:docPr id="14" name="Рисунок 14" descr="000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00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Основные части и механизмы автомата и его принадлежности:</w:t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1 - ствол со ствольной коробкой, с ударно-спусковым механизмом, прицельным приспособлением, прикладом и пистолетной рукояткой; 2 - дульный тормоз-компенсатор; 3 - крышка ствольной коробки; 4 - затворная рама с газовым поршнем; 5 - затвор; 6 - возвратный механизм; 7 - газовая трубка со ствольной накладкой; 8 - цевье; 9 - магазин; 10 - штык-нож; 11 - шомпол; 12 - пенал принадлежности.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Кроме того, у автомата имеется дульный тормоз-компенсатор и штык-нож.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В комплект автомата входят: принадлежность, ремень и сумка для магазинов; в комплект автомата со складывающимся прикладом, кроме того, входит чехол для автомата с карманом для магазина, а в комплект автомата с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>ночным прицелом входит также ночной стрелковый прицел универсальный.</w:t>
      </w:r>
    </w:p>
    <w:p w:rsidR="00EF1025" w:rsidRPr="00191D8F" w:rsidRDefault="005B77BB" w:rsidP="005B77B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в2"/>
      <w:bookmarkEnd w:id="1"/>
      <w:r w:rsidRPr="00191D8F">
        <w:rPr>
          <w:rFonts w:ascii="Times New Roman" w:hAnsi="Times New Roman" w:cs="Times New Roman"/>
          <w:sz w:val="28"/>
          <w:szCs w:val="28"/>
        </w:rPr>
        <w:t xml:space="preserve"> </w:t>
      </w:r>
      <w:r w:rsidR="00EF1025" w:rsidRPr="00191D8F">
        <w:rPr>
          <w:rFonts w:ascii="Times New Roman" w:hAnsi="Times New Roman" w:cs="Times New Roman"/>
          <w:b/>
          <w:sz w:val="28"/>
          <w:szCs w:val="28"/>
        </w:rPr>
        <w:t>2.1. Разборка автомата может быть неполная и полная:</w:t>
      </w:r>
    </w:p>
    <w:p w:rsidR="00EF1025" w:rsidRPr="00191D8F" w:rsidRDefault="00EF1025" w:rsidP="005B77B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неполная разборка применяется для чистки, смазки и осмотра автомата;</w:t>
      </w:r>
    </w:p>
    <w:p w:rsidR="00EF1025" w:rsidRPr="00191D8F" w:rsidRDefault="00EF1025" w:rsidP="005B77B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полная разборка применяется для чистки при сильном загрязнении автомата, после нахождения его под дождем или в снегу, при переходе на новую смазку и при ремонте.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Излишне частая разборка автомата вредна, так как ускоряет изнашивание частей и механизмов.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Разборку и сборку автомата производить на столе или чистой подстилке; части и механизмы класть в порядке разборки, обращаться с ними осторожно, не класть одну часть на другую и не применять излишних усилий и резких ударов. При сборке автомата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 автомата.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2.2. Порядок неполная разборка автомата.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22"/>
        <w:gridCol w:w="5349"/>
      </w:tblGrid>
      <w:tr w:rsidR="00EF1025" w:rsidRPr="00191D8F" w:rsidTr="00F275F2">
        <w:tc>
          <w:tcPr>
            <w:tcW w:w="4294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5BF11C2" wp14:editId="4E192275">
                  <wp:extent cx="1739900" cy="1117600"/>
                  <wp:effectExtent l="0" t="0" r="0" b="6350"/>
                  <wp:docPr id="13" name="Рисунок 13" descr="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Отделение магазина</w:t>
            </w:r>
          </w:p>
        </w:tc>
        <w:tc>
          <w:tcPr>
            <w:tcW w:w="5560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магазин.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Удерживая автомат левой рукой за шейку приклада или цевье, правой рукой обхватить магазин; нажимая большим пальцем на защелку, подать нижнюю часть магазина вперед и отделить его. После этого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</w:t>
            </w:r>
          </w:p>
        </w:tc>
      </w:tr>
    </w:tbl>
    <w:p w:rsidR="00EF1025" w:rsidRPr="00191D8F" w:rsidRDefault="00EF1025" w:rsidP="005B77B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5275"/>
      </w:tblGrid>
      <w:tr w:rsidR="00EF1025" w:rsidRPr="00191D8F" w:rsidTr="00F275F2">
        <w:tc>
          <w:tcPr>
            <w:tcW w:w="4294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4BBA52" wp14:editId="3537B122">
                  <wp:extent cx="1168400" cy="2082800"/>
                  <wp:effectExtent l="0" t="0" r="0" b="0"/>
                  <wp:docPr id="12" name="Рисунок 12" descr="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0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Отделение шомпола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933AEC" wp14:editId="0F4833D9">
                  <wp:extent cx="2209800" cy="1447800"/>
                  <wp:effectExtent l="0" t="0" r="0" b="0"/>
                  <wp:docPr id="11" name="Рисунок 11" descr="00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05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Отделение крышки ствольной коробки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FF9C394" wp14:editId="0BD0E401">
                  <wp:extent cx="2590800" cy="1511300"/>
                  <wp:effectExtent l="0" t="0" r="0" b="0"/>
                  <wp:docPr id="10" name="Рисунок 10" descr="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Отделение возвратного механизма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C7A8AB" wp14:editId="719E8BB3">
                  <wp:extent cx="2349500" cy="1562100"/>
                  <wp:effectExtent l="0" t="0" r="0" b="0"/>
                  <wp:docPr id="9" name="Рисунок 9" descr="006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06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Отделение затворной рамы с затвором</w:t>
            </w:r>
          </w:p>
        </w:tc>
        <w:tc>
          <w:tcPr>
            <w:tcW w:w="5560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спустить курок с боевого взвода.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разборке автомата с ночным прицелом после отделения магазина отделить ночной прицел, для чего отвести ручку зажимного устройства влево и назад, сдвигая прицел назад, отделить его от автомата.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Вынуть пенал принадлежности из гнезда приклада.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Утопить пальцем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правой руки крышку гнезда так, чтобы пенал под действием пружины вышел из гнезда; раскрыть пенал и вынуть из него протирку, ершик, отвертку и выколотку.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У автоматов со складывающимся прикладом пенал носится в кармане сумки для магазинов.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шомпол.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Оттянуть конец шомпола от ствола так, чтобы его головка вышла из-под упора на основании мушки, и вынуть шомпол. При затруднительном отделении шомпола разрешается пользоваться выколоткой, которую следует вставить в отверстие головки шомпола, оттянуть от ствола конец шомпола и вынуть его.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у автомата дульный тормоз-компенсатор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. Утопить отверткой фиксатор дульного тормоза-компенсатора.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Свернуть дульный тормоз-компенсатор с резьбового выступа основания мушки (со ствола), вращая его против хода часовой стрелки. В случае чрезмерно тугого вращения дульного тормоза-компенсатора допускается производить отворачивание его с помощью выколотки (шомпола), вставленной в окна дульного тормоза-компенсатора.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крышку ствольной коробки.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      </w:r>
          </w:p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возвратный механизм.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Удерживая автомат левой рукой за шейку приклада, правой подать вперед направляющий стержень возвратного механизма до выхода его пятки из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продольного паза ствольной коробки; приподнять задний конец направляющего стержня и извлечь возвратный механизм из канала затворной рамы.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затворную раму с затвором.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затвор от затворной рамы.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Взять затворную раму в левую руку затвором кверху; правой рукой отвести затвор назад, повернуть его так, чтобы ведущий выступ затвора вышел из фигурного выреза затворной рамы, и вывести затвор </w:t>
            </w:r>
          </w:p>
        </w:tc>
      </w:tr>
      <w:tr w:rsidR="00EF1025" w:rsidRPr="00191D8F" w:rsidTr="00F275F2">
        <w:tc>
          <w:tcPr>
            <w:tcW w:w="4294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A623B39" wp14:editId="5586FACF">
                  <wp:extent cx="1473200" cy="1905000"/>
                  <wp:effectExtent l="0" t="0" r="0" b="0"/>
                  <wp:docPr id="8" name="Рисунок 8" descr="00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06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Отделение затвора от затворной рамы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650AFC4" wp14:editId="5073C081">
                  <wp:extent cx="2171700" cy="1282700"/>
                  <wp:effectExtent l="0" t="0" r="0" b="0"/>
                  <wp:docPr id="7" name="Рисунок 7" descr="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Поворот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газовой трубки с помощью пенала принадлежности</w:t>
            </w:r>
          </w:p>
        </w:tc>
        <w:tc>
          <w:tcPr>
            <w:tcW w:w="5560" w:type="dxa"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вперед.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Отделить газовую трубку со ствольной накладкой.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Удерживая автомат левой рукой, правой надеть пенал принадлежности прямоугольным отверстием на выступ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газовой трубки, повернуть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от себя до вертикального положения и снять газовую трубку с патрубка газовой каморы.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2.3. Порядок сборки автомата после неполной разборки: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Присоединить газовую трубку со ствольной накладкой.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Удерживая автомат левой рукой, правой надвинуть газовую трубку передним концом на патрубок газовой каморы и плотно прижать задний конец ствольной накладки к стволу; повернуть с помощью пенала принадлежности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на себя до входа его фиксатора в выем на колодке прицела.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Присоединить затвор к затворной 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раме.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Взять затворную раму в левую руку, а затвор в правую и вставить его цилиндрической частью в канал рамы; повернуть затвор так, чтобы его ведущий выступ вошел в фигурный вырез затворной рамы, и продвинуть затвор вперед.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lastRenderedPageBreak/>
        <w:t>Присоединить затворную раму с затвором к ствольной коробке.</w:t>
      </w:r>
      <w:r w:rsidRPr="00191D8F">
        <w:rPr>
          <w:rFonts w:ascii="Times New Roman" w:hAnsi="Times New Roman" w:cs="Times New Roman"/>
          <w:sz w:val="28"/>
          <w:szCs w:val="28"/>
        </w:rPr>
        <w:t xml:space="preserve"> Взять затворную раму в правую руку так, чтобы затвор удерживался большим пальцем в переднем положении. Левой рукой обхватить шейку приклада, правой ввести газовый поршень в полость колодки прицела и продвинуть затворяю раму вперед настолько, чтобы отгибы ствольной коробки вошли в пазы затворной рамы, небольшим усилием прижать ее к ствольной коробке и продвинуть вперед.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Присоединить возвратный механизм.</w:t>
      </w:r>
      <w:r w:rsidRPr="00191D8F">
        <w:rPr>
          <w:rFonts w:ascii="Times New Roman" w:hAnsi="Times New Roman" w:cs="Times New Roman"/>
          <w:sz w:val="28"/>
          <w:szCs w:val="28"/>
        </w:rPr>
        <w:t xml:space="preserve"> Правой рукой ввести возвратный механизм в канал затворной рамы; сжимая возвратную пружину, подать направляющий стержень вперед и, опустив несколько книзу, ввести его пятку в продольный паз ствольной коробки.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Присоединить крышку ствольной коробки.</w:t>
      </w:r>
      <w:r w:rsidRPr="00191D8F">
        <w:rPr>
          <w:rFonts w:ascii="Times New Roman" w:hAnsi="Times New Roman" w:cs="Times New Roman"/>
          <w:sz w:val="28"/>
          <w:szCs w:val="28"/>
        </w:rPr>
        <w:t xml:space="preserve"> Вставить крышку ствольной коробки передним концом в полукруглый вырез на колодке прицела; нажать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Спустить курок с боевого взвода и поставить на предохранитель.</w:t>
      </w:r>
      <w:r w:rsidRPr="00191D8F">
        <w:rPr>
          <w:rFonts w:ascii="Times New Roman" w:hAnsi="Times New Roman" w:cs="Times New Roman"/>
          <w:sz w:val="28"/>
          <w:szCs w:val="28"/>
        </w:rPr>
        <w:t xml:space="preserve"> Нажать на спусковой крючок и поднять переводчик вверх до отказа.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Присоединить у автомата дульный тормоз-компенсатор.</w:t>
      </w:r>
      <w:r w:rsidRPr="00191D8F">
        <w:rPr>
          <w:rFonts w:ascii="Times New Roman" w:hAnsi="Times New Roman" w:cs="Times New Roman"/>
          <w:sz w:val="28"/>
          <w:szCs w:val="28"/>
        </w:rPr>
        <w:t xml:space="preserve"> Навернуть дульный тормоз-компенсатор на резьбовой выступ основания мушки до упора. Если паз дульного тормоза-компенсатора не совпал с фиксатором, необходимо отвернуть дульный тормоз-компенсатор (не более одного оборота) до совмещения паза с фиксатором.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79"/>
        <w:gridCol w:w="5392"/>
      </w:tblGrid>
      <w:tr w:rsidR="00EF1025" w:rsidRPr="00191D8F" w:rsidTr="00F275F2">
        <w:tc>
          <w:tcPr>
            <w:tcW w:w="4248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ACE797" wp14:editId="1B3D2D5A">
                  <wp:extent cx="1701800" cy="1003300"/>
                  <wp:effectExtent l="0" t="0" r="0" b="6350"/>
                  <wp:docPr id="6" name="Рисунок 6" descr="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Вкладывание пенала принадлежности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в гнездо приклада</w:t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5019098" wp14:editId="7814C1DA">
                  <wp:extent cx="1892300" cy="1625600"/>
                  <wp:effectExtent l="0" t="0" r="0" b="0"/>
                  <wp:docPr id="5" name="Рисунок 5" descr="008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008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Присоединение магазина</w:t>
            </w:r>
          </w:p>
        </w:tc>
        <w:tc>
          <w:tcPr>
            <w:tcW w:w="5606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Присоединить шомпол.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Вложить пенал в гнездо приклада.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Уложить протирку, ершик, отвертку и выколотку в пенал и закрыть его крышкой, вложить пенал дном в гнездо приклада и утопить его так, чтобы гнездо закрылось крышкой. У автоматов со складывающимся прикладом пенал убирается в карман сумки для магазинов.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Присоединить магазин к автомату.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Удерживая автомат левой рукой за шейку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приклада или цевье, правой ввести в окно ствольной коробки зацеп магазина и повернуть магазин на себя так, чтобы защелка заскочила за опорный выступ магазина.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сборке автомата с ночным прицелом после присоединения магазина присоединить прицел НСПУ. Взять автомат за цевье, совместить паз зажимного устройства прицела с планкой оружия; убедившись в том, что рукоятка зажимного устройства находится в заднем положении, продвинуть прицел вперед до упора и закрепить его, повернув рукоятку вперед до отказа.</w:t>
            </w:r>
          </w:p>
        </w:tc>
      </w:tr>
    </w:tbl>
    <w:p w:rsidR="00EF1025" w:rsidRPr="00191D8F" w:rsidRDefault="00EF1025" w:rsidP="005B7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2.4. Изучение условий и порядка выполнения нормативов по неполной разборке и сборке автомата.</w:t>
      </w:r>
      <w:bookmarkStart w:id="2" w:name="_Toc212635293"/>
      <w:bookmarkStart w:id="3" w:name="_Toc169011140"/>
      <w:bookmarkStart w:id="4" w:name="_Toc169010440"/>
      <w:bookmarkStart w:id="5" w:name="_Toc169008749"/>
      <w:bookmarkStart w:id="6" w:name="_Toc169004765"/>
      <w:bookmarkStart w:id="7" w:name="_Toc168385080"/>
      <w:bookmarkStart w:id="8" w:name="_Toc168234884"/>
      <w:bookmarkStart w:id="9" w:name="_Toc167529371"/>
      <w:bookmarkStart w:id="10" w:name="_Toc166994934"/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Особенности отработки нормативов по огневой подготовке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Нормативы в ходе занятий и тренировок отрабатываются с использованием исправных учебных (боевых) автоматов (пулеметов) и учебных патронов.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Оружие должно быть полностью укомплектовано принадлежностями, уложенными на своих местах.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За нарушение последовательности выполнения норматива, которое не привело к авариям, поломке (порче) вооружения, а также за каждую ошибку, приводящую к нарушению условий выполнения норматива, требований уставов, руководств, наставлений, инструкций, оценка снижается на один балл.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При выполнении нормативов в средствах защиты кожи (ОЗК, Л-1 и т.п.) время увеличивается на 25%, а при работе в средствах защиты органов дыхания (противогазе, респираторе) – на 10%.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При температуре воздуха минус 10</w:t>
      </w:r>
      <w:r w:rsidRPr="00191D8F">
        <w:rPr>
          <w:rFonts w:ascii="Times New Roman" w:hAnsi="Times New Roman" w:cs="Times New Roman"/>
          <w:sz w:val="28"/>
          <w:szCs w:val="28"/>
        </w:rPr>
        <w:sym w:font="Symbol" w:char="F0B0"/>
      </w:r>
      <w:r w:rsidRPr="00191D8F">
        <w:rPr>
          <w:rFonts w:ascii="Times New Roman" w:hAnsi="Times New Roman" w:cs="Times New Roman"/>
          <w:sz w:val="28"/>
          <w:szCs w:val="28"/>
        </w:rPr>
        <w:t>С и ниже, плюс 30</w:t>
      </w:r>
      <w:r w:rsidRPr="00191D8F">
        <w:rPr>
          <w:rFonts w:ascii="Times New Roman" w:hAnsi="Times New Roman" w:cs="Times New Roman"/>
          <w:sz w:val="28"/>
          <w:szCs w:val="28"/>
        </w:rPr>
        <w:sym w:font="Symbol" w:char="F0B0"/>
      </w:r>
      <w:r w:rsidRPr="00191D8F">
        <w:rPr>
          <w:rFonts w:ascii="Times New Roman" w:hAnsi="Times New Roman" w:cs="Times New Roman"/>
          <w:sz w:val="28"/>
          <w:szCs w:val="28"/>
        </w:rPr>
        <w:t>С и выше, при сильном дожде, снегопаде, время на выполнение нормативов увеличивается до 20%, а при действиях ночью, если время для ночных условий не определено, оно увеличивается до 30%.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Технические неисправности вооружения, обнаруженные в ходе выполнения норматива, не устраняются (если они не препятствуют выполнению норматива). Обучаемый после выполнения норматива докладывает о выявленных неисправностях.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Время выполнения норматива военнослужащим отсчитывается по секундомеру с момента подачи команды «К выполнению норматива -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>ПРИСТУПИТЬ» (или другой установленной команды) до момента выполнения норматива и доклада обучаемого о его выполнении.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1" w:name="_Порядок_определения_оценки"/>
      <w:bookmarkStart w:id="12" w:name="_Toc166994935"/>
      <w:bookmarkStart w:id="13" w:name="_Toc167529372"/>
      <w:bookmarkStart w:id="14" w:name="_Toc168234885"/>
      <w:bookmarkStart w:id="15" w:name="_Toc168385081"/>
      <w:bookmarkStart w:id="16" w:name="_Toc169004766"/>
      <w:bookmarkStart w:id="17" w:name="_Toc169008750"/>
      <w:bookmarkStart w:id="18" w:name="_Toc169010441"/>
      <w:bookmarkStart w:id="19" w:name="_Toc169011141"/>
      <w:bookmarkStart w:id="20" w:name="_Toc212635294"/>
      <w:bookmarkEnd w:id="11"/>
      <w:r w:rsidRPr="00191D8F">
        <w:rPr>
          <w:rFonts w:ascii="Times New Roman" w:hAnsi="Times New Roman" w:cs="Times New Roman"/>
          <w:b/>
          <w:sz w:val="28"/>
          <w:szCs w:val="28"/>
        </w:rPr>
        <w:t>Порядок определения оценки за выполнения нормативов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Если норматив отрабатывается в процессе обучения несколько раз, то оценка за его выполнение определяется по последнему показанному результату или по результату контрольной попытки.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Индивидуальная оценка военнослужащему за выполнение нескольких нормативов по огневой подготовке определяется по оценкам, полученным за выполнение каждого норматива, и считается: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3078"/>
        <w:gridCol w:w="6493"/>
      </w:tblGrid>
      <w:tr w:rsidR="00EF1025" w:rsidRPr="00191D8F" w:rsidTr="00F275F2">
        <w:trPr>
          <w:trHeight w:val="462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«отлично»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если не менее 90% проверенных нормативов оценены положительно, при этом не менее 50% нормативов оценено «отлично»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менее 80% проверенных нормативов оценены положительно, при этом не менее 50% нормативов оценены не ниже «хорошо»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менее 70% нормативов оценены положительно, а при оценке по трем нормативам положительно оценены два, один из них – не ниже «хорошо»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выполнены условия на оценку «удовлетворительно»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Оценка за выполнение одиночных нормативов подразделению выводится по индивидуальным оценкам обучаемых и определяется: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3078"/>
        <w:gridCol w:w="6493"/>
      </w:tblGrid>
      <w:tr w:rsidR="00EF1025" w:rsidRPr="00191D8F" w:rsidTr="00F275F2">
        <w:trPr>
          <w:trHeight w:val="462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«отлично»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если не менее 90% обучаемых получили положительные оценки, при этом не менее 50% обучаемых получили оценку «отлично»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менее 80% обучаемых получили положительные оценки, при этом не менее 50% обучаемых получили оценку не ниже «хорошо»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менее 70% обучаемых получили положительные оценки</w:t>
            </w:r>
          </w:p>
        </w:tc>
      </w:tr>
      <w:tr w:rsidR="00EF1025" w:rsidRPr="00191D8F" w:rsidTr="00F275F2">
        <w:trPr>
          <w:trHeight w:val="463"/>
        </w:trPr>
        <w:tc>
          <w:tcPr>
            <w:tcW w:w="26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«неудовлетворительно»</w:t>
            </w:r>
          </w:p>
        </w:tc>
        <w:tc>
          <w:tcPr>
            <w:tcW w:w="717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не выполнены условия на оценку «удовлетворительно»</w:t>
            </w:r>
          </w:p>
        </w:tc>
      </w:tr>
    </w:tbl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Toc212635306"/>
      <w:bookmarkStart w:id="22" w:name="_Toc169011153"/>
      <w:bookmarkStart w:id="23" w:name="_Toc169010453"/>
      <w:bookmarkStart w:id="24" w:name="_Toc169008762"/>
      <w:bookmarkStart w:id="25" w:name="_Toc169004778"/>
      <w:bookmarkStart w:id="26" w:name="_Toc168385084"/>
      <w:bookmarkStart w:id="27" w:name="_Toc168234888"/>
      <w:bookmarkStart w:id="28" w:name="_Toc167529375"/>
      <w:bookmarkStart w:id="29" w:name="_Toc166994938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2.5. Норматив «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191D8F">
        <w:rPr>
          <w:rFonts w:ascii="Times New Roman" w:hAnsi="Times New Roman" w:cs="Times New Roman"/>
          <w:b/>
          <w:sz w:val="28"/>
          <w:szCs w:val="28"/>
        </w:rPr>
        <w:t>Неполная разборка оружия»</w:t>
      </w:r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_Toc212635307"/>
      <w:bookmarkStart w:id="31" w:name="_Toc169011154"/>
      <w:bookmarkStart w:id="32" w:name="_Toc169010454"/>
      <w:bookmarkStart w:id="33" w:name="_Toc169008763"/>
      <w:bookmarkStart w:id="34" w:name="_Toc169004779"/>
      <w:r w:rsidRPr="00191D8F">
        <w:rPr>
          <w:rFonts w:ascii="Times New Roman" w:hAnsi="Times New Roman" w:cs="Times New Roman"/>
          <w:b/>
          <w:sz w:val="28"/>
          <w:szCs w:val="28"/>
        </w:rPr>
        <w:t xml:space="preserve">Условия, порядок выполнения и методические указания по отработке норматива </w:t>
      </w:r>
      <w:bookmarkEnd w:id="30"/>
      <w:bookmarkEnd w:id="31"/>
      <w:bookmarkEnd w:id="32"/>
      <w:bookmarkEnd w:id="33"/>
      <w:bookmarkEnd w:id="34"/>
      <w:r w:rsidRPr="00191D8F">
        <w:rPr>
          <w:rFonts w:ascii="Times New Roman" w:hAnsi="Times New Roman" w:cs="Times New Roman"/>
          <w:b/>
          <w:sz w:val="28"/>
          <w:szCs w:val="28"/>
        </w:rPr>
        <w:t>«Неполная разборка оружия»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65"/>
        <w:gridCol w:w="6906"/>
      </w:tblGrid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Неполная разборка оружия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Условия выполнения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Автомат лежит на столе (чистой подстилке) дульной частью вперед, а ручной пулемет установлен на сошку дульной частью влево. У автомата (ручного пулемета) магазин пристегнут. Обучаемый находится у оружия (на исходном положении) с опущенными руками.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Порядок выполнения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Руководитель занятия указывает подает команду: «К неполной разборке оружия – ПРИСТУПИТЬ».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выполнении неполной разборке автомата (ручного пулемета) обучаемый отделяет магазин и проверяет, нет ли патрона в патроннике. Вынимает пенал принадлежности из гнезда приклада. Последовательно отделяет шомпол, дульный тормоз-компенсатор (у пулемета – пламегаситель), крышку ствольной коробки, возвратный механизм, затворную раму с затвором, затвор от затворной рамы и газовую трубку со ствольной накладкой.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Время отсчитывается от команды «К неполной разборке оружия – ПРИСТУПИТЬ» до доклада обучаемого «ГОТОВО».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Методические указания по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отработке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Для отработки норматива используется учебное (боевое, закрепленное за военнослужащими) оружие. В случае использования боевого оружия разборка должна проводиться с соблюдением дополнительных мер по бережному обращению с оружием.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Разборку оружия необходимо производить на столе или чистой подстилке. Части и механизмы класть в порядке разборки, обращаться с ними осторожно, не класть одну часть на другую, не бросать их, не применять излишних усилий и резких ударов по ним.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разборке оружии с учетом нормативного времени принадлежность рекомендуется вынимать, но пенал без надобности не разбирать.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Toc212635308"/>
      <w:bookmarkStart w:id="36" w:name="_Toc169011155"/>
      <w:bookmarkStart w:id="37" w:name="_Toc169010455"/>
      <w:bookmarkStart w:id="38" w:name="_Toc169008764"/>
      <w:bookmarkStart w:id="39" w:name="_Toc169004780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 xml:space="preserve">Подготовительные действия, не входящие в условия норматива </w:t>
      </w:r>
      <w:bookmarkEnd w:id="35"/>
      <w:bookmarkEnd w:id="36"/>
      <w:bookmarkEnd w:id="37"/>
      <w:bookmarkEnd w:id="38"/>
      <w:r w:rsidRPr="00191D8F">
        <w:rPr>
          <w:rFonts w:ascii="Times New Roman" w:hAnsi="Times New Roman" w:cs="Times New Roman"/>
          <w:b/>
          <w:sz w:val="28"/>
          <w:szCs w:val="28"/>
        </w:rPr>
        <w:t>«Неполная разборка оружия»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64"/>
        <w:gridCol w:w="1985"/>
        <w:gridCol w:w="4922"/>
      </w:tblGrid>
      <w:tr w:rsidR="00EF1025" w:rsidRPr="00191D8F" w:rsidTr="00F275F2">
        <w:trPr>
          <w:tblHeader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руководителя</w:t>
            </w:r>
          </w:p>
        </w:tc>
        <w:tc>
          <w:tcPr>
            <w:tcW w:w="19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обучаемого</w:t>
            </w:r>
          </w:p>
        </w:tc>
        <w:tc>
          <w:tcPr>
            <w:tcW w:w="52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выполнения приема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Только для ручного пулемета подает команду, например: «Пулемет на сошку – УСТАНОВИТЬ». Контролирует порядок выполнения приема. Фиксирует ошибки.</w:t>
            </w:r>
          </w:p>
        </w:tc>
        <w:tc>
          <w:tcPr>
            <w:tcW w:w="19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Устанавливает пулемет на сошку.</w:t>
            </w:r>
          </w:p>
        </w:tc>
        <w:tc>
          <w:tcPr>
            <w:tcW w:w="52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устанавливает пулемет на сошку дульной частью влево, для чего освобождает ноги сошки от пружинной застежки и отводит сошку от ствола так, чтобы ее ноги заняли фиксированное положение.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Toc212635309"/>
      <w:bookmarkStart w:id="41" w:name="_Toc169011156"/>
      <w:bookmarkStart w:id="42" w:name="_Toc169010456"/>
      <w:bookmarkStart w:id="43" w:name="_Toc169008765"/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 xml:space="preserve">Порядок выполнения норматива </w:t>
      </w:r>
      <w:bookmarkEnd w:id="39"/>
      <w:bookmarkEnd w:id="40"/>
      <w:bookmarkEnd w:id="41"/>
      <w:bookmarkEnd w:id="42"/>
      <w:bookmarkEnd w:id="43"/>
      <w:r w:rsidRPr="00191D8F">
        <w:rPr>
          <w:rFonts w:ascii="Times New Roman" w:hAnsi="Times New Roman" w:cs="Times New Roman"/>
          <w:b/>
          <w:sz w:val="28"/>
          <w:szCs w:val="28"/>
        </w:rPr>
        <w:t>«Неполная разборка оружия»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25"/>
        <w:gridCol w:w="2217"/>
        <w:gridCol w:w="4729"/>
      </w:tblGrid>
      <w:tr w:rsidR="00EF1025" w:rsidRPr="00191D8F" w:rsidTr="00F275F2">
        <w:trPr>
          <w:tblHeader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руководителя</w:t>
            </w: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обучаемого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выполнения приема</w:t>
            </w:r>
          </w:p>
        </w:tc>
      </w:tr>
      <w:tr w:rsidR="00EF1025" w:rsidRPr="00191D8F" w:rsidTr="00F275F2">
        <w:tc>
          <w:tcPr>
            <w:tcW w:w="2698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1. Подает команду: «К неполной разборке оружия – ПРИСТУПИТЬ». Включает секундомер. Контролирует порядок выполнения норматива. Фиксирует ошибки снижающие оценку.</w:t>
            </w:r>
          </w:p>
        </w:tc>
        <w:tc>
          <w:tcPr>
            <w:tcW w:w="715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1. При выполнении неполной разборке автомата (ручного пулемета):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магазин и проверяет, нет ли патрона в патроннике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удерживая автомат (ручной пулемет) левой рукой за шейку приклада или цевье, правой рукой обхватывает магазин, нажимает большим пальцем на защелку, подает нижнюю часть магазина вперед и отделяет его.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Проверяет, нет ли патрона в патроннике, для чего опускает переводчик вниз, ставит его в положение «АВ» или «ОД», отводит рукоятку затворной рамы назад, осматривает патронник, отпускает рукоятку затворной рамы и спускает курок с боевого взвода.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вынимает пенал принадлежности из гнезда приклада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утапливает пальцем правой руки крышку гнезда так, чтобы пенал под действием пружины вышел из гнезда и вынимает пенал с принадлежностью.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отделяет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шомпол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Обучаемый оттягивает конец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шомпола от ствола так, чтобы его головка вышла из-под упора на основании мушки и вынимает шомпол.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затруднительном отделении шомпола использует выколотку, которую вставляет в отверстие головки шомпола, оттягивает от ствола конец шомпола и вынимает его.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дульный тормоз-компенсатор (у пулемета – пламегаситель)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пальцем (отверткой) утапливает фиксатор дульного тормоза-компенсатора (пламегасителя). Сворачивает дульный тормоз-компенсатор (пламегаситель) с резьбового выступа основания мушки (со ствола), вращая его против хода часовой стрелки.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 случае чрезмерно тугого вращения дульного тормоза-компенсатора (пламегасителя) производит отворачивание его с помощью выколотки (шомпола), вставленной в окна дульного тормоза-компенсатора (щели пламегасителя).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крышку ствольной коробки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левой рукой обхватывает шейку приклада, большим пальцем этой руки нажимает на выступ направляющего стержня возвратного механизма. Правой рукой он приподнимает вверх заднюю часть крышки ствольной коробки и отделяет крышку.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возвратный механизм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Обучаемый удерживая автомат (пулемет) левой рукой за шейку приклада, правой подает вперед направляющий стержень возвратного механизма до выхода его пятки из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продольного паза ствольной коробки. Приподнимает задний конец направляющего стержня и извлекает возвратный механизм из канала затворной рамы.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затворную раму с затвором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Обучаемый, продолжая удерживать автомат (пулемет) левой рукой, правой отводит затворную раму назад до отказа, приподнимает ее вместе с затвором и отделяет от ствольной коробки.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затвор от затворной рамы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берет затворную раму в левую руку затвором кверху. Правой рукой отводит затвор назад, поворачивает его так, чтобы ведущий выступ затвора вышел из фигурного выреза затворной рамы, и выводит затвор вперед.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отделяет газовую трубку со ствольной накладкой</w:t>
            </w: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Обучаемый, удерживая автомат (пулемет) левой рукой, указательным пальцем правой руки поворачивает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от себя до вертикального положения и снимает газовую трубку с патрубка газовой каморы.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перемещается очень туго, обучаемый надевает пенал принадлежности прямоугольным отверстием на выступ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газовой трубки и использует пенал для поворота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Докладывает руководителю занятия о выполнении норматива, например: «ГОТОВО».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2. Получив от обучаемого доклад «ГОТОВО», останавливает секундомер.</w:t>
            </w:r>
          </w:p>
        </w:tc>
        <w:tc>
          <w:tcPr>
            <w:tcW w:w="195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П р и м е </w:t>
      </w:r>
      <w:proofErr w:type="gramStart"/>
      <w:r w:rsidRPr="00191D8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91D8F">
        <w:rPr>
          <w:rFonts w:ascii="Times New Roman" w:hAnsi="Times New Roman" w:cs="Times New Roman"/>
          <w:sz w:val="28"/>
          <w:szCs w:val="28"/>
        </w:rPr>
        <w:t xml:space="preserve"> а н е: Дальнейшие действия обучаемых осуществляются в соответствие с условиями выполнения норматива № 8.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44" w:name="_Toc212635310"/>
      <w:bookmarkStart w:id="45" w:name="_Toc169011157"/>
      <w:bookmarkStart w:id="46" w:name="_Toc169010457"/>
      <w:bookmarkStart w:id="47" w:name="_Toc169008766"/>
      <w:bookmarkStart w:id="48" w:name="_Toc169004781"/>
      <w:r w:rsidRPr="00191D8F">
        <w:rPr>
          <w:rFonts w:ascii="Times New Roman" w:hAnsi="Times New Roman" w:cs="Times New Roman"/>
          <w:b/>
          <w:sz w:val="28"/>
          <w:szCs w:val="28"/>
        </w:rPr>
        <w:t>Временные показатели и оценка</w:t>
      </w:r>
      <w:bookmarkEnd w:id="44"/>
      <w:bookmarkEnd w:id="45"/>
      <w:bookmarkEnd w:id="46"/>
      <w:bookmarkEnd w:id="47"/>
      <w:bookmarkEnd w:id="48"/>
      <w:r w:rsidRPr="00191D8F">
        <w:rPr>
          <w:rFonts w:ascii="Times New Roman" w:hAnsi="Times New Roman" w:cs="Times New Roman"/>
          <w:b/>
          <w:sz w:val="28"/>
          <w:szCs w:val="28"/>
        </w:rPr>
        <w:t xml:space="preserve"> за выполнение норматива «Неполная разборка оружия»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413"/>
        <w:gridCol w:w="1978"/>
        <w:gridCol w:w="2215"/>
        <w:gridCol w:w="2965"/>
      </w:tblGrid>
      <w:tr w:rsidR="00EF1025" w:rsidRPr="00191D8F" w:rsidTr="00F275F2">
        <w:trPr>
          <w:trHeight w:val="369"/>
          <w:tblHeader/>
        </w:trPr>
        <w:tc>
          <w:tcPr>
            <w:tcW w:w="2698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Вид оружия</w:t>
            </w:r>
          </w:p>
        </w:tc>
        <w:tc>
          <w:tcPr>
            <w:tcW w:w="71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по времени (секунд)</w:t>
            </w:r>
          </w:p>
        </w:tc>
      </w:tr>
      <w:tr w:rsidR="00EF1025" w:rsidRPr="00191D8F" w:rsidTr="00F275F2">
        <w:trPr>
          <w:trHeight w:val="369"/>
          <w:tblHeader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«отлично»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«хорошо»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«удовлетворительно»</w:t>
            </w:r>
          </w:p>
        </w:tc>
      </w:tr>
      <w:tr w:rsidR="00EF1025" w:rsidRPr="00191D8F" w:rsidTr="00F275F2">
        <w:trPr>
          <w:trHeight w:val="369"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Автомат</w:t>
            </w: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EF1025" w:rsidRPr="00191D8F" w:rsidTr="00F275F2">
        <w:trPr>
          <w:trHeight w:val="369"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Ручной пулемет</w:t>
            </w: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_Норматив_№_8"/>
      <w:bookmarkStart w:id="50" w:name="_Toc166994939"/>
      <w:bookmarkStart w:id="51" w:name="_Toc167529376"/>
      <w:bookmarkStart w:id="52" w:name="_Toc168234889"/>
      <w:bookmarkStart w:id="53" w:name="_Toc168385085"/>
      <w:bookmarkStart w:id="54" w:name="_Toc169004782"/>
      <w:bookmarkStart w:id="55" w:name="_Toc169008767"/>
      <w:bookmarkStart w:id="56" w:name="_Toc169010458"/>
      <w:bookmarkStart w:id="57" w:name="_Toc169011158"/>
      <w:bookmarkStart w:id="58" w:name="_Toc212635311"/>
      <w:bookmarkEnd w:id="49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2.6. Норматив «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191D8F">
        <w:rPr>
          <w:rFonts w:ascii="Times New Roman" w:hAnsi="Times New Roman" w:cs="Times New Roman"/>
          <w:b/>
          <w:sz w:val="28"/>
          <w:szCs w:val="28"/>
        </w:rPr>
        <w:t>Сборка оружия после неполной разборки»</w:t>
      </w:r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9" w:name="_Toc212635312"/>
      <w:bookmarkStart w:id="60" w:name="_Toc169011159"/>
      <w:bookmarkStart w:id="61" w:name="_Toc169010459"/>
      <w:bookmarkStart w:id="62" w:name="_Toc169008768"/>
      <w:r w:rsidRPr="00191D8F">
        <w:rPr>
          <w:rFonts w:ascii="Times New Roman" w:hAnsi="Times New Roman" w:cs="Times New Roman"/>
          <w:b/>
          <w:sz w:val="28"/>
          <w:szCs w:val="28"/>
        </w:rPr>
        <w:t xml:space="preserve">Условия, порядок выполнения и методические указания по отработке норматива </w:t>
      </w:r>
      <w:bookmarkEnd w:id="59"/>
      <w:bookmarkEnd w:id="60"/>
      <w:bookmarkEnd w:id="61"/>
      <w:bookmarkEnd w:id="62"/>
      <w:r w:rsidRPr="00191D8F">
        <w:rPr>
          <w:rFonts w:ascii="Times New Roman" w:hAnsi="Times New Roman" w:cs="Times New Roman"/>
          <w:b/>
          <w:sz w:val="28"/>
          <w:szCs w:val="28"/>
        </w:rPr>
        <w:t>«Сборка оружия после неполной разборки»</w:t>
      </w:r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65"/>
        <w:gridCol w:w="6906"/>
      </w:tblGrid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Сборка оружия после неполной разборки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Условия выполнения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Оружие разобрано. Части и механизмы автомата (пулеметов) аккуратно разложены на столе (чистой подстилке) в порядке разборки и не касаются друг друга. Обучаемый находится у оружия (на исходном положении) с опущенными руками.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Порядок выполнения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Руководитель занятия подает команду: «К сборке оружия - ПРИСТУПИТЬ».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выполнении сборки после неполной разборке автомата (ручного пулемета) обучаемый последовательно присоединяет газовую трубку со ствольной накладкой, затвор к затворной раме, затворную раму с затвором к ствольной коробке, возвратный механизм и крышку ствольной коробки. Спускает курок с боевого взвода и ставит оружие на предохранитель. Присоединяет у автомата дульный тормоз-компенсатор, а у ручного пулемета - пламегаситель. Присоединяет к оружию шомпол. Вкладывает пенал в гнездо приклада и присоединяет магазин.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Время отсчитывается от команды «К сборке оружия - ПРИСТУПИТЬ» до доклада обучаемого «ГОТОВО».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указания по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отработке норматива</w:t>
            </w:r>
          </w:p>
        </w:tc>
        <w:tc>
          <w:tcPr>
            <w:tcW w:w="715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отработки норматива используется учебное (боевое, закрепленное за военнослужащими) оружие. В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 использования боевого оружия сборка должна проводиться с соблюдением дополнительных мер по бережному обращению с оружием.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Сборку оружия необходимо производить на столе или чистой подстилке; обращаться с частями и механизмами оружия осторожно, не применять излишних усилий и резких ударов по ним.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_Toc212635313"/>
      <w:bookmarkStart w:id="64" w:name="_Toc169011160"/>
      <w:bookmarkStart w:id="65" w:name="_Toc169010460"/>
      <w:bookmarkStart w:id="66" w:name="_Toc169008769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 xml:space="preserve">Порядок выполнения норматива </w:t>
      </w:r>
      <w:bookmarkEnd w:id="63"/>
      <w:bookmarkEnd w:id="64"/>
      <w:bookmarkEnd w:id="65"/>
      <w:bookmarkEnd w:id="66"/>
      <w:r w:rsidRPr="00191D8F">
        <w:rPr>
          <w:rFonts w:ascii="Times New Roman" w:hAnsi="Times New Roman" w:cs="Times New Roman"/>
          <w:b/>
          <w:sz w:val="28"/>
          <w:szCs w:val="28"/>
        </w:rPr>
        <w:t>«Сборка оружия после неполной разборки»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654"/>
        <w:gridCol w:w="2131"/>
        <w:gridCol w:w="4786"/>
      </w:tblGrid>
      <w:tr w:rsidR="00EF1025" w:rsidRPr="00191D8F" w:rsidTr="00F275F2">
        <w:trPr>
          <w:tblHeader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руководителя</w:t>
            </w: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обучаемого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выполнения приема</w:t>
            </w:r>
          </w:p>
        </w:tc>
      </w:tr>
      <w:tr w:rsidR="00EF1025" w:rsidRPr="00191D8F" w:rsidTr="00F275F2">
        <w:tc>
          <w:tcPr>
            <w:tcW w:w="2698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1. Подает команду: «К сборке оружия – ПРИСТУПИТЬ». Включает секундомер. Контролирует порядок выполнения норматива. Фиксирует ошибки снижающие оценку.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7156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1. При выполнении сборки автомата (ручного пулемета):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газовую трубку со ствольной накладкой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Обучаемый, удерживая автомат (пулемет) левой рукой, правой надвигает газовую трубку передним концом на патрубок газовой каморы и плотно прижимает задний конец ствольной накладки к стволу. Указательным пальцем правой руки поворачивает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на себя до входа его фиксатора в выем на колодке прицела.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Если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замыкатель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перемещается очень туго, обучаемый надевает пенал принадлежности прямоугольным отверстием на выступ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газовой трубки и использует пенал для поворота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замыкателя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затвор к затворной раме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берет затворную раму в левую руку, а затвор в правую и вставляет его цилиндрической частью в канал рамы. Затем поворачивает затвор так, чтобы его ведущий выступ вошел в фигурный вырез затворной рамы, и продвигает затвор вперед.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присоединяет затворную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раму с затвором к ствольной коробке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Обучаемый берет затворную раму в правую руку так, чтобы затвор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удерживался большим пальцем в переднем положении. Левой рукой обхватывает шейку приклада, правой вводит газовый поршень в полость колодки прицела и продвигает затворяю раму вперед настолько, чтобы отгибы ствольной коробки вошли в пазы затворной рамы, небольшим усилием прижимает ее к ствольной коробке и продвигает вперед.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возвратный механизм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правой рукой вводит возвратный механизм в канал затворной рамы. Затем, сжимая возвратную пружину, подает направляющий стержень вперед и, опустив несколько книзу, вводит его пятку в продольный паз ствольной коробки.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крышку ствольной коробки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Обучаемый вставляет крышку ствольной коробки передним концом в полукруглый вырез на колодке прицела </w:t>
            </w:r>
            <w:proofErr w:type="gram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Нажимает</w:t>
            </w:r>
            <w:proofErr w:type="gram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на задний конец крышки ладонью правой руки вперед и книзу так, чтобы выступ направляющего стержня возвратного механизма вошел в отверстие крышки ствольной коробки.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спускает курок с боевого взвода и ставит оружие на предохранитель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нажимает на спусковой крючок и поднимает переводчик вверх до отказа.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присоединяет у автомата дульный тормоз-компенсатор, а у ручного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пулемета - пламегаситель.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Обучаемый навертывает дульный тормоз-компенсатор (у ручного пулемета - пламегаситель) на резьбовой выступ основания мушки (на ствол) до упора.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Если паз дульного тормоза-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компенсатора (пламегасителя) не совпал с фиксатором, он отворачивает дульный тормоз-компенсатор или пламегаситель (не более одного оборота) до совмещения паза с фиксатором.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шомпол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вкладывает пенал в гнездо приклада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 укладывает протирку, ершик, отвертку и выколотку в пенал и закрывает его крышкой (если принадлежность вынималась из пенала), вкладывает пенал дном в гнездо приклада, утопив его так, чтобы гнездо закрылось крышкой.</w:t>
            </w:r>
          </w:p>
        </w:tc>
      </w:tr>
      <w:tr w:rsidR="00EF1025" w:rsidRPr="00191D8F" w:rsidTr="00F275F2"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присоединяет магазин к автомату (пулемету)</w:t>
            </w: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Обучаемый, удерживая автомат (пулемет) левой рукой за шейку приклада или цевье, правой вводит в окно ствольной коробки зацеп магазина и поворачивает магазин на себя так, чтобы защелка заскочила за опорный выступ магазина.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Докладывает руководителю занятия о выполнении норматива, например: «ГОТОВО».</w:t>
            </w:r>
          </w:p>
        </w:tc>
      </w:tr>
      <w:tr w:rsidR="00EF1025" w:rsidRPr="00191D8F" w:rsidTr="00F275F2"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2. Получив от обучаемого доклад «ГОТОВО», останавливает секундомер.</w:t>
            </w:r>
          </w:p>
        </w:tc>
        <w:tc>
          <w:tcPr>
            <w:tcW w:w="206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8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_Toc212635314"/>
      <w:bookmarkStart w:id="68" w:name="_Toc169011161"/>
      <w:bookmarkStart w:id="69" w:name="_Toc169010461"/>
      <w:bookmarkStart w:id="70" w:name="_Toc169008770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Временные показатели и оценка</w:t>
      </w:r>
      <w:bookmarkEnd w:id="67"/>
      <w:bookmarkEnd w:id="68"/>
      <w:bookmarkEnd w:id="69"/>
      <w:bookmarkEnd w:id="70"/>
      <w:r w:rsidRPr="00191D8F">
        <w:rPr>
          <w:rFonts w:ascii="Times New Roman" w:hAnsi="Times New Roman" w:cs="Times New Roman"/>
          <w:b/>
          <w:sz w:val="28"/>
          <w:szCs w:val="28"/>
        </w:rPr>
        <w:t xml:space="preserve"> за выполнение норматива «Сборка оружия после неполной разборки»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 w:firstRow="1" w:lastRow="1" w:firstColumn="1" w:lastColumn="1" w:noHBand="0" w:noVBand="0"/>
      </w:tblPr>
      <w:tblGrid>
        <w:gridCol w:w="2501"/>
        <w:gridCol w:w="2000"/>
        <w:gridCol w:w="2267"/>
        <w:gridCol w:w="2803"/>
      </w:tblGrid>
      <w:tr w:rsidR="00EF1025" w:rsidRPr="00191D8F" w:rsidTr="00F275F2">
        <w:trPr>
          <w:trHeight w:val="369"/>
        </w:trPr>
        <w:tc>
          <w:tcPr>
            <w:tcW w:w="2698" w:type="dxa"/>
            <w:vMerge w:val="restar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Вид оружия</w:t>
            </w:r>
          </w:p>
        </w:tc>
        <w:tc>
          <w:tcPr>
            <w:tcW w:w="71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Оценка по времени (секунд)</w:t>
            </w:r>
          </w:p>
        </w:tc>
      </w:tr>
      <w:tr w:rsidR="00EF1025" w:rsidRPr="00191D8F" w:rsidTr="00F275F2">
        <w:trPr>
          <w:trHeight w:val="369"/>
        </w:trPr>
        <w:tc>
          <w:tcPr>
            <w:tcW w:w="0" w:type="auto"/>
            <w:vMerge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EF1025" w:rsidRPr="00191D8F" w:rsidRDefault="00EF1025" w:rsidP="005B77B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«отлично»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«хорошо»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«удовлетворительно»</w:t>
            </w:r>
          </w:p>
        </w:tc>
      </w:tr>
      <w:tr w:rsidR="00EF1025" w:rsidRPr="00191D8F" w:rsidTr="00F275F2">
        <w:trPr>
          <w:trHeight w:val="369"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Автомат</w:t>
            </w: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3F3F3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F1025" w:rsidRPr="00191D8F" w:rsidTr="00F275F2">
        <w:trPr>
          <w:trHeight w:val="369"/>
        </w:trPr>
        <w:tc>
          <w:tcPr>
            <w:tcW w:w="2698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Ручной пулемет</w:t>
            </w:r>
          </w:p>
        </w:tc>
        <w:tc>
          <w:tcPr>
            <w:tcW w:w="2081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7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6E6E6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_Toc212635315"/>
      <w:bookmarkStart w:id="72" w:name="_Toc169011162"/>
      <w:bookmarkStart w:id="73" w:name="_Toc169010462"/>
    </w:p>
    <w:p w:rsidR="00EF1025" w:rsidRPr="00191D8F" w:rsidRDefault="00EF1025" w:rsidP="005B77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Дальнейшие действия, не входящие в условия норматива </w:t>
      </w:r>
      <w:bookmarkEnd w:id="71"/>
      <w:bookmarkEnd w:id="72"/>
      <w:bookmarkEnd w:id="73"/>
      <w:r w:rsidRPr="00191D8F">
        <w:rPr>
          <w:rFonts w:ascii="Times New Roman" w:hAnsi="Times New Roman" w:cs="Times New Roman"/>
          <w:b/>
          <w:sz w:val="28"/>
          <w:szCs w:val="28"/>
        </w:rPr>
        <w:t>«Сборка оружия после неполной разборки»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pStyle w:val="1"/>
        <w:rPr>
          <w:rFonts w:ascii="Times New Roman" w:hAnsi="Times New Roman" w:cs="Times New Roman"/>
        </w:rPr>
      </w:pPr>
      <w:bookmarkStart w:id="74" w:name="в3"/>
      <w:bookmarkEnd w:id="74"/>
      <w:r w:rsidRPr="00191D8F">
        <w:rPr>
          <w:rFonts w:ascii="Times New Roman" w:hAnsi="Times New Roman" w:cs="Times New Roman"/>
        </w:rPr>
        <w:t>3. Работа частей и механизмов автомата при заряжании и стрельбе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 xml:space="preserve">  Положение частей и механизмов до заряжания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Затворная рама с газовым поршнем и затвором под действием возвратного механизма находится в крайнем переднем положении, газовый поршень - в патрубке газовой каморы; канал ствола закрыт затвором.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Затвор повернут вокруг продольной оси вправо, его боевые выступы находятся в вырезах ствольной коробки - затвор заперт. Возвратная пружина имеет наименьшее сжатие.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248"/>
        <w:gridCol w:w="5580"/>
      </w:tblGrid>
      <w:tr w:rsidR="00EF1025" w:rsidRPr="00191D8F" w:rsidTr="00F275F2">
        <w:tc>
          <w:tcPr>
            <w:tcW w:w="4248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5DAF99" wp14:editId="58264D88">
                  <wp:extent cx="1981200" cy="1473200"/>
                  <wp:effectExtent l="0" t="0" r="0" b="0"/>
                  <wp:docPr id="4" name="Рисунок 4" descr="Работа частей и механизмов  до заряж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Работа частей и механизмов  до заряж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Положение частей и механизмов автомата до заряжания:</w:t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 – спусковой крючок; 2 – сектор переводчика; 3 – шептало одиночного огня; 4 – замедлитель курка; 5 – фигурный выступ спускового крючка; 6 – боевая пружина; 7 – курок; 8 – рычаг автоспуска; 10 – затворная рама.</w:t>
            </w:r>
          </w:p>
        </w:tc>
        <w:tc>
          <w:tcPr>
            <w:tcW w:w="5580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Рычаг автоспуска под действием выступа затворный рамы повернут вперед и вниз. Курок спущен и упирается в затвор. Ударник под действием курка подан вперед. Боевая пружина находится в наименьшем сжатии; своей петлей она прижимает курок к затвору, а изогнутыми концами прижимает прямоугольные выступы спускового крючка к дну ствольной коробки, при этом хвост спускового крючка находится в переднем положении. Замедлитель курка под действием своей пружины передним выступом прижат к дну ствольной коробки. Переводчик находится в крайнем верхнем положении и закрывает ступенчатый вырез в крышке ствольной коробки (переводчик поставлен на предохранитель): сектор переводчика вошел в вырез шептала одиночного огня и находится над правым прямоугольным выступом спускового крючка (запирает спусковой крючок).</w:t>
            </w:r>
          </w:p>
        </w:tc>
      </w:tr>
    </w:tbl>
    <w:p w:rsidR="00EF1025" w:rsidRPr="00191D8F" w:rsidRDefault="00EF1025" w:rsidP="005B77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 xml:space="preserve">  Работа частей и механизмов при заряжании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Для заряжания автомата надо присоединить к нему снаряженный магазин, поставить переводчик на автоматический огонь (АВ), отвести затворную раму назад до отказа и отпустить ее. Автомат заряжен. Если не предстоит немедленное открытие огня, то необходимо поставить переводчик на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 xml:space="preserve">предохранитель. </w:t>
      </w:r>
      <w:proofErr w:type="gramStart"/>
      <w:r w:rsidRPr="00191D8F">
        <w:rPr>
          <w:rFonts w:ascii="Times New Roman" w:hAnsi="Times New Roman" w:cs="Times New Roman"/>
          <w:sz w:val="28"/>
          <w:szCs w:val="28"/>
        </w:rPr>
        <w:t>При присоединений</w:t>
      </w:r>
      <w:proofErr w:type="gramEnd"/>
      <w:r w:rsidRPr="00191D8F">
        <w:rPr>
          <w:rFonts w:ascii="Times New Roman" w:hAnsi="Times New Roman" w:cs="Times New Roman"/>
          <w:sz w:val="28"/>
          <w:szCs w:val="28"/>
        </w:rPr>
        <w:t xml:space="preserve"> магазина его зацеп заходит за выступ ствольной, коробки, а опорный выступ заскакивает за защелку и магазин удерживается в окне ствольной коробки. Верхний патрон, упираясь снизу в затворную раму, несколько опускает патроны в магазин, сжимая его пружину. При постановке переводчика на автоматический огонь ступенчатый вырез в крышке ствольной коробки для рукоятки затворной рамы освобождается, сектор переводчика остается в вырезе шептала одиночного огня, но не препятствует повороту спускового крючка.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194"/>
        <w:gridCol w:w="5634"/>
      </w:tblGrid>
      <w:tr w:rsidR="00EF1025" w:rsidRPr="00191D8F" w:rsidTr="00F275F2">
        <w:tc>
          <w:tcPr>
            <w:tcW w:w="4247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794926" wp14:editId="57F8227A">
                  <wp:extent cx="1981200" cy="1409700"/>
                  <wp:effectExtent l="0" t="0" r="0" b="0"/>
                  <wp:docPr id="3" name="Рисунок 3" descr="Работа частей и механизмов при заряжан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абота частей и механизмов при заряжан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Положение частей и механизмов автомата при заряжании:</w:t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 – спусковой крючок; 2 – сектор переводчика; 3 – замедлитель курка; 4 – курок;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5 – шептало автоспуска; 6 – затворная рама.</w:t>
            </w:r>
          </w:p>
        </w:tc>
        <w:tc>
          <w:tcPr>
            <w:tcW w:w="5842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отведении затворной рамы назад, на длину свободного хода, она, действуя передним скосом фигурного выреза на ведущий выступ затвора, поворачивает затвор влево, боевые выступы затвора выходят из вырезов ствольной коробки - происходит отпирание затвора; выступ затворной рамы освобождает рычаг автоспуска, и шептало автоспуска под действием пружины прижимается к передней плоскости курка. При дальнейшем отведении затворной рамы вместе о ней отходит назад затвор, открывая канал ствола; возвратная пружина сжимается; курок под действием затворной рамы поворачивается на оси, боевая пружина закручивается; боевой взвод курка последовательно заскакивает за фигурный выступ спускового крючка, под защелку замедлителя курка, и курок становится на шептало автоспуска; рычаг автоспуска при этом поднимается вверх и становится на пути движения выступа затворной рамы.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Как только нижняя плоскость затворной рамы пройдет окно для магазина, патроны под действием пружины магазина, поднимутся вверх до упора верхним патроном в загиб стенки магазина. При отпускании затворной рамы она вместе с затвором под действием возвратного механизма подается вперед; затвор выталкивает из магазина верхний патрон, досылает его в патронник и закрывает канал ствола. При подходе затвора к казенному срезу ствола зацеп выбрасывателя заскакивает в кольцевую проточку гильзы. Затвор под действием скоса левого выреза ствольной коробки на скос левого боевого выступа затвора, а затем под действием фигурного выреза затворной рамы на ведущий выступ затвора поворачивается вокруг продольной оси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>вправо; боевые выступы затвора заходят за боевые упоры ствольной коробки - затвор запирается.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 </w:t>
      </w:r>
      <w:r w:rsidRPr="00191D8F">
        <w:rPr>
          <w:rFonts w:ascii="Times New Roman" w:hAnsi="Times New Roman" w:cs="Times New Roman"/>
          <w:b/>
          <w:sz w:val="28"/>
          <w:szCs w:val="28"/>
        </w:rPr>
        <w:t>Работа частей и механизмов при автоматической стрельбе.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Для производства автоматической стрельбы надо поставить переводчик на автоматический огонь (АВ), ели он не был поставлен при заряжании, и нажать на спусковой крючок. При постановке переводчика на автоматический огонь сектор переводчика освобождает прямоугольный выступ спускового крючка (отпирает спусковой крючок) и остается в вырезе шептала одиночного огня. Спусковой крючок получает возможность поворачиваться вокруг своей оси; шептало одиночного огня от поворота вместе со спусковым крючком удерживается сектором переводчика. При нажатии на хвост спускового крючка его фигурный выступ выходит из зацепления с боевым взводом курка. Курок под действием боевой пружины поворачивается на своей оси и энергично наносит удар по ударнику. Ударник бойком разбивает капсюль патрона. Ударный состав капсюля патрона воспламеняется, пламя через затравочные отверстия в дне гильзы проникает к пороховому заряду и воспламеняет его. Происходит выстрел. Пуля под действием пороховых газов движется по каналу ствола; как только она минует газоотводное отверстие, часть газов устремляется через это отверстие в газовую камору, давит на газовый поршень и отбрасывает затворную раму назад. Отходя назад, затворная рама (как и при отведении ее назад за рукоятку) передним скосом фигурного выреза поворачивает затвор вокруг продольной оси и выводит его боевые выступы из-за боевых упоров ствольной коробки - происходит отпирание затвора и открывание канала ствола; выступ затворной рамы освобождает рычаг, автоспуска, он под действием пружины несколько поднимается кверху, а шептало автоспуска прижимается к передней плоскости курка. К этому времени пуля вылетит из канала ствола. Часть пороховых газов, следующих за пулей, попадает в компенсационную камору выступа компенсатора, в результате чего создается избыточное давление </w:t>
      </w:r>
      <w:proofErr w:type="gramStart"/>
      <w:r w:rsidRPr="00191D8F">
        <w:rPr>
          <w:rFonts w:ascii="Times New Roman" w:hAnsi="Times New Roman" w:cs="Times New Roman"/>
          <w:sz w:val="28"/>
          <w:szCs w:val="28"/>
        </w:rPr>
        <w:t>на выступ</w:t>
      </w:r>
      <w:proofErr w:type="gramEnd"/>
      <w:r w:rsidRPr="00191D8F">
        <w:rPr>
          <w:rFonts w:ascii="Times New Roman" w:hAnsi="Times New Roman" w:cs="Times New Roman"/>
          <w:sz w:val="28"/>
          <w:szCs w:val="28"/>
        </w:rPr>
        <w:t xml:space="preserve"> и дульная часть автомата отклоняется влево - вниз, уменьшая рассеивание пуль при стрельбе автоматическим огнем из неустойчивых положении. Затворная рама с затвором по инерции продолжает движение назад; гильза, удерживаемая зацепом выбрасывателя, наталкивается на отражательный выступ ствольной коробки и выбрасывается наружу. В дальнейшем работа частей и механизмов, за исключением работы курка и замедлителя, происходит так же, как и при заряжании. При возвращении затворной рамы с затвором в переднее положение курок удерживается только на шептале автоспуска. После того как затвор дошлет верхний патрон из магазина в патронник и произойдет закрывание канала ствола и запирание затвора, затворная рама, продолжая движение вперед, выводит шептало автоспуска из-под взвода автоспуска курка. Курок под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>действием боевой пружины поворачивается и ударяет по защелке замедлителя курка; замедлитель поворачивается назад, подставляя под удар курка передний выступ; вследствие этих ударов по замедлителю движение курка вперед несколько замедляется, что позволяет стволу после удара по нему затворной рамы с затвором принять положение, близкие к первоначальному, и этим улучшить кучность боя. После удара по переднему выступу замедлителя курок наносит удар по ударнику. Происходит выстрел. Работа частей и механизмов автомата повторяется. Автоматическая стрельба будет продолжаться до тех пор, пока нажат спусковой крючок и в магазине имеются патроны. Для прекращения стрельбы отпустить спусковой крючок. При этом спусковой крючок под действием боевой пружины повернется и его фигурный выступ встанет на пути движения боевого взвода курка. Курок останавливается на боевом взводе. Стрельба прекращается, но автомат остается заряженным, готовым к производству дальнейшей автоматической стрельбы.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Работа ча</w:t>
      </w:r>
      <w:r w:rsidR="005B77BB" w:rsidRPr="00191D8F">
        <w:rPr>
          <w:rFonts w:ascii="Times New Roman" w:hAnsi="Times New Roman" w:cs="Times New Roman"/>
          <w:b/>
          <w:sz w:val="28"/>
          <w:szCs w:val="28"/>
        </w:rPr>
        <w:t>ст</w:t>
      </w:r>
      <w:r w:rsidRPr="00191D8F">
        <w:rPr>
          <w:rFonts w:ascii="Times New Roman" w:hAnsi="Times New Roman" w:cs="Times New Roman"/>
          <w:b/>
          <w:sz w:val="28"/>
          <w:szCs w:val="28"/>
        </w:rPr>
        <w:t>е</w:t>
      </w:r>
      <w:r w:rsidR="005B77BB" w:rsidRPr="00191D8F">
        <w:rPr>
          <w:rFonts w:ascii="Times New Roman" w:hAnsi="Times New Roman" w:cs="Times New Roman"/>
          <w:b/>
          <w:sz w:val="28"/>
          <w:szCs w:val="28"/>
        </w:rPr>
        <w:t>й</w:t>
      </w:r>
      <w:r w:rsidRPr="00191D8F">
        <w:rPr>
          <w:rFonts w:ascii="Times New Roman" w:hAnsi="Times New Roman" w:cs="Times New Roman"/>
          <w:b/>
          <w:sz w:val="28"/>
          <w:szCs w:val="28"/>
        </w:rPr>
        <w:t xml:space="preserve"> и механизмов при стрельбе одиночными выстрелами.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Для производства одиночного выстрела необходимо поставить переводчик на одиночный огонь (ОД) и нажать на спусковой крючок.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При постановке переводчика из положения на предохранитель в положение на одиночный огонь (ОД) сектор переводчика освобождает прямоугольный выступ спускового крючка (отпирает спусковой крючок), полностью выходит из выреза шептала одиночного огня и при стрельбе в работе ударно-спускового механизма участия не принимает. При нажатии на хвост спускового крючка его фигурный выступ выходит из зацепления с боевым взводом курка. Курок под действием боевой пружины поворачивается на своей оси и энергично наносит удар по ударнику. Происходит выстрел.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После первого выстрела части и механизмы совершат ту же работу, что и при автоматической стрельбе, но следующего выстрела не произойдет, так как вместе со спусковым крючком повернулось вперед шептало одиночного огня и его зацеп встал на пути движения боевого взвода курка.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Боевой взвод курка заскочит за шептало одиночного огня, и курок остановится в заднем положении.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4196"/>
        <w:gridCol w:w="5632"/>
      </w:tblGrid>
      <w:tr w:rsidR="00EF1025" w:rsidRPr="00191D8F" w:rsidTr="00F275F2">
        <w:tc>
          <w:tcPr>
            <w:tcW w:w="4247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4F7CD5" wp14:editId="3574E167">
                  <wp:extent cx="1955800" cy="1447800"/>
                  <wp:effectExtent l="0" t="0" r="6350" b="0"/>
                  <wp:docPr id="2" name="Рисунок 2" descr="Работа частей и механизмов при стрельб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абота частей и механизмов при стрельб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Работа частей и механизмов при стрельбе</w:t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спусковой крючок; 2 – замедлитель курка; 3 – шептало одиночного огня; 4 – курок;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  <w:t>5 – шептало автоспуска; 6 – затворная рама.</w:t>
            </w:r>
          </w:p>
        </w:tc>
        <w:tc>
          <w:tcPr>
            <w:tcW w:w="5829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Для производства следующего выстрела необходимо отпустить спусковой крючок и снова нажать на него. Когда спусковой крючок будет отпущен, он под действием боевой пружины повернется вместе с </w:t>
            </w:r>
            <w:proofErr w:type="spellStart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шепталом</w:t>
            </w:r>
            <w:proofErr w:type="spellEnd"/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одиночного огня, шептало одиночного огня выйдет из зацепления с боевым взводом курка и освободит курок. Курок под действием боевой пружины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поворачивается, ударяет сначала по защелке замедлителя, а затем по переднему его выступу и становится на боевой взвод.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При нажатии на спусковой крючок его фигурный выступ выходит из зацепления с боевым взводом курка и работа частей и механизмов повторится. Произойдет очередной выстрел.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EF1025" w:rsidRPr="00191D8F" w:rsidRDefault="00EF1025" w:rsidP="005B77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Уход за автоматом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Автомат должен содержаться в полной исправности и быть готовым к действию. Это достигается своевременной и умелой чисткой и смазкой и правильным хранением автомата.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Чистка автомата</w:t>
      </w:r>
      <w:r w:rsidRPr="00191D8F">
        <w:rPr>
          <w:rFonts w:ascii="Times New Roman" w:hAnsi="Times New Roman" w:cs="Times New Roman"/>
          <w:sz w:val="28"/>
          <w:szCs w:val="28"/>
        </w:rPr>
        <w:t>, находящегося в подразделении, производится:</w:t>
      </w:r>
    </w:p>
    <w:p w:rsidR="00EF1025" w:rsidRPr="00191D8F" w:rsidRDefault="00EF1025" w:rsidP="005B77B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при подготовке к стрельбе;</w:t>
      </w:r>
    </w:p>
    <w:p w:rsidR="00EF1025" w:rsidRPr="00191D8F" w:rsidRDefault="00EF1025" w:rsidP="005B77B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после стрельбы боевыми и холостыми патронами - немедленно по окончании стрельбы на стрельбище (в поле); при этом чистятся и смазываются ствольная коробка, канал ствола, газовая камора, газовый поршень, затворная рама и затвор; окончательная чистка автомата производится по возвращении со стрельбы и в течение последующих 3-4 дней ежедневно;</w:t>
      </w:r>
    </w:p>
    <w:p w:rsidR="00EF1025" w:rsidRPr="00191D8F" w:rsidRDefault="00EF1025" w:rsidP="005B77B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после наряда и занятий в поле без стрельбы - по возвращении с наряда или занятий;</w:t>
      </w:r>
    </w:p>
    <w:p w:rsidR="00EF1025" w:rsidRPr="00191D8F" w:rsidRDefault="00EF1025" w:rsidP="005B77B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в боевой обстановке и на длительных учениях - ежедневно в периоды затишья боя и во время перерывов учений;</w:t>
      </w:r>
    </w:p>
    <w:p w:rsidR="00EF1025" w:rsidRPr="00191D8F" w:rsidRDefault="00EF1025" w:rsidP="005B77BB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если автомат не применялся - не реже одного раза в неделю.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b/>
          <w:sz w:val="28"/>
          <w:szCs w:val="28"/>
        </w:rPr>
        <w:t>После чистки автомат смазать.</w:t>
      </w:r>
      <w:r w:rsidRPr="00191D8F">
        <w:rPr>
          <w:rFonts w:ascii="Times New Roman" w:hAnsi="Times New Roman" w:cs="Times New Roman"/>
          <w:sz w:val="28"/>
          <w:szCs w:val="28"/>
        </w:rPr>
        <w:t xml:space="preserve"> Смазку наносить только на хорошо очищенную и сухую поверхность металла немедленно после чистки, чтобы не допустить воздействия влаги на металл.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Для удобства чистки пазов, вырезов и отверстий можно применять деревянные палочки.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Категорически запрещается использовать для чистки автомата абразивные материалы (наждачная бумага, песок и т. п.).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75"/>
        <w:gridCol w:w="5996"/>
      </w:tblGrid>
      <w:tr w:rsidR="00EF1025" w:rsidRPr="00191D8F" w:rsidTr="00F275F2">
        <w:tc>
          <w:tcPr>
            <w:tcW w:w="3708" w:type="dxa"/>
            <w:vAlign w:val="center"/>
            <w:hideMark/>
          </w:tcPr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EF1025" w:rsidRPr="00191D8F" w:rsidRDefault="00EF1025" w:rsidP="005B77B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46" w:type="dxa"/>
            <w:hideMark/>
          </w:tcPr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Текущее обслуживание.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Чистку автомата производить в следующем порядке: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1) Подготовить материалы для чистки и смазки.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2) Разобрать автомат.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>3) Осмотреть принадлежность и подготовить ее для использования при чистке.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191D8F">
              <w:rPr>
                <w:rFonts w:ascii="Times New Roman" w:hAnsi="Times New Roman" w:cs="Times New Roman"/>
                <w:b/>
                <w:sz w:val="28"/>
                <w:szCs w:val="28"/>
              </w:rPr>
              <w:t>Прочистить канал ствола.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Положить автомат в вырезы стола для чистки оружия или </w:t>
            </w:r>
            <w:r w:rsidRPr="00191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обычный стол, а при отсутствии стола автомат упереть прикладом в землю или пол.</w:t>
            </w:r>
          </w:p>
          <w:p w:rsidR="00EF1025" w:rsidRPr="00191D8F" w:rsidRDefault="00EF1025" w:rsidP="005B77B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5) </w:t>
      </w:r>
      <w:r w:rsidRPr="00191D8F">
        <w:rPr>
          <w:rFonts w:ascii="Times New Roman" w:hAnsi="Times New Roman" w:cs="Times New Roman"/>
          <w:b/>
          <w:sz w:val="28"/>
          <w:szCs w:val="28"/>
        </w:rPr>
        <w:t>Газовую камору, газовую трубку и дульный тормоз-компенсатор</w:t>
      </w:r>
      <w:r w:rsidRPr="00191D8F">
        <w:rPr>
          <w:rFonts w:ascii="Times New Roman" w:hAnsi="Times New Roman" w:cs="Times New Roman"/>
          <w:sz w:val="28"/>
          <w:szCs w:val="28"/>
        </w:rPr>
        <w:t xml:space="preserve"> промыть жидкой ружейной смазкой или раствором РЧС и прочистить паклей (ветошью) с помощью шомпола или деревянной </w:t>
      </w:r>
      <w:proofErr w:type="gramStart"/>
      <w:r w:rsidRPr="00191D8F">
        <w:rPr>
          <w:rFonts w:ascii="Times New Roman" w:hAnsi="Times New Roman" w:cs="Times New Roman"/>
          <w:sz w:val="28"/>
          <w:szCs w:val="28"/>
        </w:rPr>
        <w:t>палочки..</w:t>
      </w:r>
      <w:proofErr w:type="gramEnd"/>
      <w:r w:rsidRPr="00191D8F">
        <w:rPr>
          <w:rFonts w:ascii="Times New Roman" w:hAnsi="Times New Roman" w:cs="Times New Roman"/>
          <w:sz w:val="28"/>
          <w:szCs w:val="28"/>
        </w:rPr>
        <w:t xml:space="preserve"> Газовую трубку и дульный тормоз-компенсатор после чистки насухо протереть.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6) </w:t>
      </w:r>
      <w:r w:rsidRPr="00191D8F">
        <w:rPr>
          <w:rFonts w:ascii="Times New Roman" w:hAnsi="Times New Roman" w:cs="Times New Roman"/>
          <w:b/>
          <w:sz w:val="28"/>
          <w:szCs w:val="28"/>
        </w:rPr>
        <w:t>Ствольную коробку, затворную раму, затвор, газовый поршень</w:t>
      </w:r>
      <w:r w:rsidRPr="00191D8F">
        <w:rPr>
          <w:rFonts w:ascii="Times New Roman" w:hAnsi="Times New Roman" w:cs="Times New Roman"/>
          <w:sz w:val="28"/>
          <w:szCs w:val="28"/>
        </w:rPr>
        <w:t xml:space="preserve"> чистить ветошью, пропитанной жидкой ружейной смазкой или раствором РЧС, после чего насухо протереть. Если для чистки после стрельбы применяется жидкая ружейная смазка, газовый поршень, а также цилиндрический вырез затвора покрыть смазкой или обвернуть их на 3-5 мин ветошью, смоченной смазкой. После этого с помощью палочки удалить затвердевший пороховой нагар и насухо их протереть. Тоже относится к внутренней поверхности дульного тормоза-компенсатора.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7) </w:t>
      </w:r>
      <w:r w:rsidRPr="00191D8F">
        <w:rPr>
          <w:rFonts w:ascii="Times New Roman" w:hAnsi="Times New Roman" w:cs="Times New Roman"/>
          <w:b/>
          <w:sz w:val="28"/>
          <w:szCs w:val="28"/>
        </w:rPr>
        <w:t>Остальные металлические части</w:t>
      </w:r>
      <w:r w:rsidRPr="00191D8F">
        <w:rPr>
          <w:rFonts w:ascii="Times New Roman" w:hAnsi="Times New Roman" w:cs="Times New Roman"/>
          <w:sz w:val="28"/>
          <w:szCs w:val="28"/>
        </w:rPr>
        <w:t xml:space="preserve"> насухо протереть ветошью; при сильном загрязнении частей прочистить их жидкой ружейной смазкой, а затем насухо протереть.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8) </w:t>
      </w:r>
      <w:r w:rsidRPr="00191D8F">
        <w:rPr>
          <w:rFonts w:ascii="Times New Roman" w:hAnsi="Times New Roman" w:cs="Times New Roman"/>
          <w:b/>
          <w:sz w:val="28"/>
          <w:szCs w:val="28"/>
        </w:rPr>
        <w:t>Деревянные части</w:t>
      </w:r>
      <w:r w:rsidRPr="00191D8F">
        <w:rPr>
          <w:rFonts w:ascii="Times New Roman" w:hAnsi="Times New Roman" w:cs="Times New Roman"/>
          <w:sz w:val="28"/>
          <w:szCs w:val="28"/>
        </w:rPr>
        <w:t xml:space="preserve"> обтереть сухой ветошью.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9) </w:t>
      </w:r>
      <w:r w:rsidRPr="00191D8F">
        <w:rPr>
          <w:rFonts w:ascii="Times New Roman" w:hAnsi="Times New Roman" w:cs="Times New Roman"/>
          <w:b/>
          <w:sz w:val="28"/>
          <w:szCs w:val="28"/>
        </w:rPr>
        <w:t>Самосветящиеся насадки</w:t>
      </w:r>
      <w:r w:rsidRPr="00191D8F">
        <w:rPr>
          <w:rFonts w:ascii="Times New Roman" w:hAnsi="Times New Roman" w:cs="Times New Roman"/>
          <w:sz w:val="28"/>
          <w:szCs w:val="28"/>
        </w:rPr>
        <w:t xml:space="preserve"> протереть чистой ветошью, смоченной в воде или керосине, и после удаления грязи протереть целик и мушку чистой сухой ветошью.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Смазку автомата производить в следующем порядке: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1) </w:t>
      </w:r>
      <w:r w:rsidRPr="00191D8F">
        <w:rPr>
          <w:rFonts w:ascii="Times New Roman" w:hAnsi="Times New Roman" w:cs="Times New Roman"/>
          <w:b/>
          <w:sz w:val="28"/>
          <w:szCs w:val="28"/>
        </w:rPr>
        <w:t>Смазать канал ствола</w:t>
      </w:r>
      <w:r w:rsidRPr="00191D8F">
        <w:rPr>
          <w:rFonts w:ascii="Times New Roman" w:hAnsi="Times New Roman" w:cs="Times New Roman"/>
          <w:sz w:val="28"/>
          <w:szCs w:val="28"/>
        </w:rPr>
        <w:t>. Навинтить на шомпол протирку и продеть через прорезь протирки ветошь, пропитанную смазкой. Ввести протирку в канал ствола с дульной части и плавно продвинуть ее два-три раза по всей длине ствола, чтобы равномерно покрыть канал ствола тонким слоем смазки. Смазать патронник и дульный тормоз-компенсатор.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2) </w:t>
      </w:r>
      <w:r w:rsidRPr="00191D8F">
        <w:rPr>
          <w:rFonts w:ascii="Times New Roman" w:hAnsi="Times New Roman" w:cs="Times New Roman"/>
          <w:b/>
          <w:sz w:val="28"/>
          <w:szCs w:val="28"/>
        </w:rPr>
        <w:t>Все остальные металлические части и механизмы</w:t>
      </w:r>
      <w:r w:rsidRPr="00191D8F">
        <w:rPr>
          <w:rFonts w:ascii="Times New Roman" w:hAnsi="Times New Roman" w:cs="Times New Roman"/>
          <w:sz w:val="28"/>
          <w:szCs w:val="28"/>
        </w:rPr>
        <w:t xml:space="preserve"> автомата с помощью промасленной ветоши покрыть тонким слоем смазки. Излишняя смазка способствует загрязнению частей и может вызвать задержки при стрельбе.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Деревянные части и самосветящиеся точки (полосы) на мушке и целике не смазывать.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3) По окончании смазки собрать автомат, проверить работу его частей и механизмов, вычистить и смазать магазины и принадлежность, а затем автомат показать командиру отделения.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 </w:t>
      </w:r>
      <w:r w:rsidRPr="00191D8F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91D8F">
        <w:rPr>
          <w:rFonts w:ascii="Times New Roman" w:hAnsi="Times New Roman" w:cs="Times New Roman"/>
          <w:b/>
          <w:sz w:val="28"/>
          <w:szCs w:val="28"/>
        </w:rPr>
        <w:t>Хранение и сбережение автомата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 xml:space="preserve">Ответственность за хранение автоматов и патронов в подразделении несет </w:t>
      </w:r>
      <w:r w:rsidRPr="00191D8F">
        <w:rPr>
          <w:rFonts w:ascii="Times New Roman" w:hAnsi="Times New Roman" w:cs="Times New Roman"/>
          <w:sz w:val="28"/>
          <w:szCs w:val="28"/>
        </w:rPr>
        <w:lastRenderedPageBreak/>
        <w:t>командир подразделения.</w:t>
      </w:r>
    </w:p>
    <w:p w:rsidR="00EF1025" w:rsidRPr="00191D8F" w:rsidRDefault="00EF1025" w:rsidP="005B77BB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1D8F">
        <w:rPr>
          <w:rFonts w:ascii="Times New Roman" w:hAnsi="Times New Roman" w:cs="Times New Roman"/>
          <w:sz w:val="28"/>
          <w:szCs w:val="28"/>
        </w:rPr>
        <w:t>Автомат хранится всегда разряженным, при этом магазин отделен, штык-нож снят, курок спущен, переводчик на предохранителе, хомутик прицела установлен у автомата на деление «П». Автомат снимается с предохранителя только перед заряжанием и перед стрельбой.</w:t>
      </w:r>
    </w:p>
    <w:p w:rsidR="00A040E8" w:rsidRPr="00191D8F" w:rsidRDefault="00EF1025" w:rsidP="005B77BB">
      <w:pPr>
        <w:pStyle w:val="a8"/>
        <w:numPr>
          <w:ilvl w:val="0"/>
          <w:numId w:val="3"/>
        </w:numPr>
        <w:tabs>
          <w:tab w:val="clear" w:pos="1080"/>
        </w:tabs>
        <w:jc w:val="both"/>
        <w:rPr>
          <w:sz w:val="28"/>
          <w:szCs w:val="28"/>
        </w:rPr>
      </w:pPr>
      <w:r w:rsidRPr="00191D8F">
        <w:rPr>
          <w:sz w:val="28"/>
          <w:szCs w:val="28"/>
        </w:rPr>
        <w:t>Патроны должны храниться в сухом месте и по возможности закрытыми от солнечных лучей. Обращаться с патронами надо бережно, оберегать их от повреждений, влаги и грязи. Смазывать патроны запреща</w:t>
      </w:r>
      <w:r w:rsidR="0045619E" w:rsidRPr="00191D8F">
        <w:rPr>
          <w:sz w:val="28"/>
          <w:szCs w:val="28"/>
        </w:rPr>
        <w:t>ется!</w:t>
      </w:r>
    </w:p>
    <w:sectPr w:rsidR="00A040E8" w:rsidRPr="00191D8F" w:rsidSect="005B77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AB" w:rsidRDefault="008D5BAB" w:rsidP="00EF1025">
      <w:pPr>
        <w:spacing w:after="0" w:line="240" w:lineRule="auto"/>
      </w:pPr>
      <w:r>
        <w:separator/>
      </w:r>
    </w:p>
  </w:endnote>
  <w:endnote w:type="continuationSeparator" w:id="0">
    <w:p w:rsidR="008D5BAB" w:rsidRDefault="008D5BAB" w:rsidP="00EF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AB" w:rsidRDefault="008D5BAB" w:rsidP="00EF1025">
      <w:pPr>
        <w:spacing w:after="0" w:line="240" w:lineRule="auto"/>
      </w:pPr>
      <w:r>
        <w:separator/>
      </w:r>
    </w:p>
  </w:footnote>
  <w:footnote w:type="continuationSeparator" w:id="0">
    <w:p w:rsidR="008D5BAB" w:rsidRDefault="008D5BAB" w:rsidP="00EF1025">
      <w:pPr>
        <w:spacing w:after="0" w:line="240" w:lineRule="auto"/>
      </w:pPr>
      <w:r>
        <w:continuationSeparator/>
      </w:r>
    </w:p>
  </w:footnote>
  <w:footnote w:id="1">
    <w:p w:rsidR="00F275F2" w:rsidRDefault="00F275F2" w:rsidP="00EF1025">
      <w:pPr>
        <w:jc w:val="both"/>
      </w:pPr>
      <w:r>
        <w:rPr>
          <w:rStyle w:val="aa"/>
        </w:rPr>
        <w:footnoteRef/>
      </w:r>
      <w:r>
        <w:t xml:space="preserve"> Вес автомата указан без штыка-ножа; в числителе указан вес автомата с постоянным прикладом, в знаменателе со складывающимся прикладом.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711BFA"/>
    <w:multiLevelType w:val="hybridMultilevel"/>
    <w:tmpl w:val="01C666C2"/>
    <w:lvl w:ilvl="0" w:tplc="48CE632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C53E0"/>
    <w:multiLevelType w:val="hybridMultilevel"/>
    <w:tmpl w:val="FAE00D5A"/>
    <w:lvl w:ilvl="0" w:tplc="48CE632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A4E73"/>
    <w:multiLevelType w:val="multilevel"/>
    <w:tmpl w:val="B53E78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7F513B"/>
    <w:multiLevelType w:val="multilevel"/>
    <w:tmpl w:val="FA1C87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78D5B73"/>
    <w:multiLevelType w:val="multilevel"/>
    <w:tmpl w:val="350A1C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E22503E"/>
    <w:multiLevelType w:val="hybridMultilevel"/>
    <w:tmpl w:val="7B68C1E2"/>
    <w:lvl w:ilvl="0" w:tplc="8D267CE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3CA7"/>
    <w:multiLevelType w:val="hybridMultilevel"/>
    <w:tmpl w:val="1302831E"/>
    <w:lvl w:ilvl="0" w:tplc="48CE632E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A0"/>
    <w:rsid w:val="0001450A"/>
    <w:rsid w:val="000713D3"/>
    <w:rsid w:val="00181048"/>
    <w:rsid w:val="00191D8F"/>
    <w:rsid w:val="001D53A0"/>
    <w:rsid w:val="0036529A"/>
    <w:rsid w:val="0045619E"/>
    <w:rsid w:val="004A1405"/>
    <w:rsid w:val="005B77BB"/>
    <w:rsid w:val="005D0629"/>
    <w:rsid w:val="007D5C80"/>
    <w:rsid w:val="00820EB5"/>
    <w:rsid w:val="008D5BAB"/>
    <w:rsid w:val="008D6A35"/>
    <w:rsid w:val="009A385B"/>
    <w:rsid w:val="009C01B8"/>
    <w:rsid w:val="009C195A"/>
    <w:rsid w:val="00A040E8"/>
    <w:rsid w:val="00A214C5"/>
    <w:rsid w:val="00A62A89"/>
    <w:rsid w:val="00D054E5"/>
    <w:rsid w:val="00D66BE6"/>
    <w:rsid w:val="00D91E84"/>
    <w:rsid w:val="00DD620B"/>
    <w:rsid w:val="00E07DF3"/>
    <w:rsid w:val="00E13764"/>
    <w:rsid w:val="00EF1025"/>
    <w:rsid w:val="00F275F2"/>
    <w:rsid w:val="00FE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3CDF86-C36C-451E-A1E5-D406DC89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10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20E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0E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2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0EB5"/>
  </w:style>
  <w:style w:type="character" w:styleId="a4">
    <w:name w:val="Hyperlink"/>
    <w:basedOn w:val="a0"/>
    <w:uiPriority w:val="99"/>
    <w:semiHidden/>
    <w:unhideWhenUsed/>
    <w:rsid w:val="00820EB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E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450A"/>
    <w:pPr>
      <w:ind w:left="720"/>
      <w:contextualSpacing/>
    </w:pPr>
  </w:style>
  <w:style w:type="paragraph" w:styleId="a8">
    <w:name w:val="Body Text Indent"/>
    <w:basedOn w:val="a"/>
    <w:link w:val="a9"/>
    <w:rsid w:val="009C195A"/>
    <w:pPr>
      <w:widowControl w:val="0"/>
      <w:tabs>
        <w:tab w:val="left" w:pos="-1800"/>
      </w:tabs>
      <w:suppressAutoHyphens/>
      <w:spacing w:after="0" w:line="240" w:lineRule="auto"/>
      <w:ind w:firstLine="720"/>
    </w:pPr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C195A"/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EF10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footnote reference"/>
    <w:basedOn w:val="a0"/>
    <w:semiHidden/>
    <w:unhideWhenUsed/>
    <w:rsid w:val="00EF10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5979</Words>
  <Characters>34086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2014-04-24T10:55:00Z</dcterms:created>
  <dcterms:modified xsi:type="dcterms:W3CDTF">2020-05-08T11:57:00Z</dcterms:modified>
</cp:coreProperties>
</file>