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5E" w:rsidRDefault="009E525E" w:rsidP="009E525E">
      <w:pPr>
        <w:jc w:val="center"/>
        <w:rPr>
          <w:b/>
          <w:bCs/>
          <w:i/>
          <w:iCs/>
          <w:sz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u w:val="single"/>
        </w:rPr>
        <w:t>Занятия с будущими первоклассниками.</w:t>
      </w:r>
    </w:p>
    <w:p w:rsidR="009E525E" w:rsidRDefault="009E525E" w:rsidP="009E525E">
      <w:pPr>
        <w:jc w:val="center"/>
        <w:rPr>
          <w:rFonts w:ascii="Calibri" w:eastAsia="Calibri" w:hAnsi="Calibri" w:cs="Times New Roman"/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Мелодия АБВГДЕЙКА</w:t>
      </w:r>
    </w:p>
    <w:p w:rsidR="009E525E" w:rsidRDefault="009E525E" w:rsidP="009E525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u w:val="single"/>
        </w:rPr>
      </w:pPr>
      <w:r>
        <w:rPr>
          <w:rFonts w:ascii="Calibri" w:eastAsia="Calibri" w:hAnsi="Calibri" w:cs="Times New Roman"/>
          <w:sz w:val="28"/>
          <w:u w:val="single"/>
        </w:rPr>
        <w:t>ЗНАКОМСТВО</w:t>
      </w:r>
    </w:p>
    <w:p w:rsidR="009E525E" w:rsidRDefault="009E525E" w:rsidP="009E525E">
      <w:pPr>
        <w:pStyle w:val="a5"/>
        <w:numPr>
          <w:ilvl w:val="1"/>
          <w:numId w:val="1"/>
        </w:numPr>
      </w:pPr>
      <w:r>
        <w:t>Все вы сегодня стали учениками школы «</w:t>
      </w:r>
      <w:proofErr w:type="spellStart"/>
      <w:r>
        <w:t>Абвгдейка</w:t>
      </w:r>
      <w:proofErr w:type="spellEnd"/>
      <w:r>
        <w:t xml:space="preserve">». В школе все должны друг друга знать – имя, фамилию. Давайте познакомимся. Каждый из вас встанет и громко произнесет свое имя и фамилию. Начнем с меня. Меня зовут Татьяна Валентиновна. А теперь вы! (Дети называют) </w:t>
      </w:r>
    </w:p>
    <w:p w:rsidR="009E525E" w:rsidRDefault="009E525E" w:rsidP="009E525E">
      <w:pPr>
        <w:pStyle w:val="a5"/>
        <w:numPr>
          <w:ilvl w:val="1"/>
          <w:numId w:val="1"/>
        </w:numPr>
      </w:pPr>
      <w:r>
        <w:t xml:space="preserve">В школе есть свои правила. Хотите знать </w:t>
      </w:r>
      <w:proofErr w:type="gramStart"/>
      <w:r>
        <w:t>какие</w:t>
      </w:r>
      <w:proofErr w:type="gramEnd"/>
      <w:r>
        <w:t>?</w:t>
      </w:r>
    </w:p>
    <w:p w:rsidR="009E525E" w:rsidRDefault="009E525E" w:rsidP="009E525E">
      <w:pPr>
        <w:pStyle w:val="a5"/>
        <w:ind w:left="1440"/>
      </w:pPr>
      <w:r>
        <w:t xml:space="preserve">Как только прозвенел звонок </w:t>
      </w:r>
    </w:p>
    <w:p w:rsidR="009E525E" w:rsidRDefault="009E525E" w:rsidP="009E525E">
      <w:pPr>
        <w:pStyle w:val="a5"/>
        <w:ind w:left="1080"/>
      </w:pPr>
      <w:r>
        <w:t xml:space="preserve">     Начинается урок!     ЗВОНОК</w:t>
      </w:r>
    </w:p>
    <w:p w:rsidR="009E525E" w:rsidRDefault="009E525E" w:rsidP="009E525E">
      <w:pPr>
        <w:pStyle w:val="a5"/>
        <w:ind w:left="360"/>
        <w:rPr>
          <w:u w:val="single"/>
        </w:rPr>
      </w:pPr>
      <w:r>
        <w:rPr>
          <w:u w:val="single"/>
        </w:rPr>
        <w:t>2  ИГРА НА ВНИМАНИЕ</w:t>
      </w:r>
    </w:p>
    <w:p w:rsidR="009E525E" w:rsidRDefault="009E525E" w:rsidP="009E525E">
      <w:pPr>
        <w:pStyle w:val="a5"/>
        <w:ind w:left="720"/>
      </w:pPr>
      <w:r>
        <w:t>Игра «Возьмем – не возьмем»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В рюкзак положим книжку? (Да!)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 И плюшевого мишку?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Возьмем с собою ручку? (Да!)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И, может, с неба тучку?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Положим спелый апельсин?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А продуктовый магазин?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Возьмем с собой линейку? (Да!)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И птичку-канарейку?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В рюкзак кладем тетрадку? (Да!)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А также шоколадку? (Нет!)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Еще положим мы улыбку и успех? (Да!)</w:t>
      </w:r>
    </w:p>
    <w:p w:rsidR="009E525E" w:rsidRDefault="009E525E" w:rsidP="009E525E">
      <w:pPr>
        <w:numPr>
          <w:ilvl w:val="0"/>
          <w:numId w:val="9"/>
        </w:numPr>
        <w:spacing w:after="0" w:line="240" w:lineRule="auto"/>
        <w:ind w:left="496"/>
        <w:rPr>
          <w:rFonts w:ascii="Arial" w:hAnsi="Arial" w:cs="Arial"/>
          <w:color w:val="000000"/>
        </w:rPr>
      </w:pPr>
      <w:r>
        <w:rPr>
          <w:rStyle w:val="c3"/>
          <w:rFonts w:ascii="Calibri" w:hAnsi="Calibri" w:cs="Arial"/>
          <w:color w:val="000000"/>
          <w:sz w:val="28"/>
          <w:szCs w:val="28"/>
        </w:rPr>
        <w:t>Веселый и задорный детский смех? (Да!)</w:t>
      </w:r>
    </w:p>
    <w:p w:rsidR="009E525E" w:rsidRDefault="009E525E" w:rsidP="009E525E">
      <w:pPr>
        <w:pStyle w:val="a5"/>
        <w:ind w:left="1080"/>
        <w:jc w:val="center"/>
      </w:pPr>
      <w:r>
        <w:t xml:space="preserve"> Молодцы!</w:t>
      </w:r>
    </w:p>
    <w:p w:rsidR="009E525E" w:rsidRDefault="009E525E" w:rsidP="009E525E">
      <w:pPr>
        <w:pStyle w:val="a5"/>
        <w:ind w:left="360"/>
      </w:pPr>
      <w:r>
        <w:t>Но не только предметы нужны в школе ученику. Он должен быть смекалистым  и внимательным. Я приготовила  для вас задания.</w:t>
      </w:r>
    </w:p>
    <w:p w:rsidR="009E525E" w:rsidRDefault="009E525E" w:rsidP="009E525E">
      <w:pPr>
        <w:pStyle w:val="a5"/>
        <w:rPr>
          <w:u w:val="single"/>
        </w:rPr>
      </w:pPr>
      <w:r>
        <w:rPr>
          <w:u w:val="single"/>
        </w:rPr>
        <w:t>3</w:t>
      </w:r>
      <w:r w:rsidRPr="00D93893">
        <w:rPr>
          <w:u w:val="single"/>
        </w:rPr>
        <w:t xml:space="preserve">. </w:t>
      </w:r>
      <w:r>
        <w:rPr>
          <w:u w:val="single"/>
        </w:rPr>
        <w:t>РАЗВИТИЕ РЕЧИ, ПРОСТРАНСТВЕННАЯ ОРИЕНТИРОВКА.</w:t>
      </w:r>
    </w:p>
    <w:p w:rsidR="009E525E" w:rsidRDefault="009E525E" w:rsidP="009E525E">
      <w:pPr>
        <w:pStyle w:val="a5"/>
        <w:ind w:left="360"/>
      </w:pPr>
      <w:r>
        <w:t>На доске картинки: заяц, волк, лиса, медведь, петух.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Про какого животного можно сказать так;</w:t>
      </w:r>
    </w:p>
    <w:p w:rsidR="009E525E" w:rsidRDefault="009E525E" w:rsidP="009E525E">
      <w:pPr>
        <w:pStyle w:val="a5"/>
        <w:numPr>
          <w:ilvl w:val="0"/>
          <w:numId w:val="7"/>
        </w:numPr>
      </w:pPr>
      <w:r>
        <w:t>Серый, хищный, жадный (волк)</w:t>
      </w:r>
    </w:p>
    <w:p w:rsidR="009E525E" w:rsidRDefault="009E525E" w:rsidP="009E525E">
      <w:pPr>
        <w:pStyle w:val="a5"/>
        <w:numPr>
          <w:ilvl w:val="0"/>
          <w:numId w:val="7"/>
        </w:numPr>
      </w:pPr>
      <w:r>
        <w:t>Большой, косолапый (медведь)</w:t>
      </w:r>
    </w:p>
    <w:p w:rsidR="009E525E" w:rsidRDefault="009E525E" w:rsidP="009E525E">
      <w:pPr>
        <w:pStyle w:val="a5"/>
        <w:numPr>
          <w:ilvl w:val="0"/>
          <w:numId w:val="7"/>
        </w:numPr>
      </w:pPr>
      <w:r>
        <w:t>Рыжая, хитрая, ловкая (лиса)</w:t>
      </w:r>
    </w:p>
    <w:p w:rsidR="009E525E" w:rsidRDefault="009E525E" w:rsidP="009E525E">
      <w:pPr>
        <w:pStyle w:val="a5"/>
        <w:numPr>
          <w:ilvl w:val="0"/>
          <w:numId w:val="7"/>
        </w:numPr>
      </w:pPr>
      <w:r>
        <w:t>Голосистый, красивый, со шпорами (петух)</w:t>
      </w:r>
    </w:p>
    <w:p w:rsidR="009E525E" w:rsidRDefault="009E525E" w:rsidP="009E525E">
      <w:pPr>
        <w:pStyle w:val="a5"/>
        <w:numPr>
          <w:ilvl w:val="0"/>
          <w:numId w:val="7"/>
        </w:numPr>
      </w:pPr>
      <w:r>
        <w:t>Косой, слабый, трусливый (заяц)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Какое животное находится первым (волк)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Какое животное находится между лисой и зайцем (петух)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Какое животное третье по счету (лиса)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 xml:space="preserve">Кто </w:t>
      </w:r>
      <w:proofErr w:type="gramStart"/>
      <w:r>
        <w:t>с права</w:t>
      </w:r>
      <w:proofErr w:type="gramEnd"/>
      <w:r>
        <w:t xml:space="preserve"> от петуха (заяц)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Кто слева от лисы (медведь)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Какое животное лишнее (петух)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Почему? (все дикие животные, а он – домашний)</w:t>
      </w:r>
    </w:p>
    <w:p w:rsidR="009E525E" w:rsidRDefault="009E525E" w:rsidP="009E525E">
      <w:pPr>
        <w:pStyle w:val="a5"/>
        <w:numPr>
          <w:ilvl w:val="0"/>
          <w:numId w:val="5"/>
        </w:numPr>
      </w:pPr>
      <w:r>
        <w:t>А еще (петух - птица)</w:t>
      </w:r>
    </w:p>
    <w:p w:rsidR="009E525E" w:rsidRDefault="009E525E" w:rsidP="009E525E">
      <w:pPr>
        <w:pStyle w:val="a5"/>
        <w:ind w:left="360"/>
      </w:pPr>
      <w:r w:rsidRPr="00D93893">
        <w:rPr>
          <w:u w:val="single"/>
        </w:rPr>
        <w:t>Игра. «Что изменилось».</w:t>
      </w:r>
      <w:r>
        <w:rPr>
          <w:u w:val="single"/>
        </w:rPr>
        <w:t xml:space="preserve"> </w:t>
      </w:r>
    </w:p>
    <w:p w:rsidR="009E525E" w:rsidRDefault="009E525E" w:rsidP="009E525E">
      <w:pPr>
        <w:pStyle w:val="a5"/>
      </w:pPr>
    </w:p>
    <w:p w:rsidR="009E525E" w:rsidRDefault="009E525E" w:rsidP="009E525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7F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Дети запоминают их последовательность. Учитель просит закрыть глаза, а сам меняет предметы местами. Дети угадывают, что изменилось.</w:t>
      </w:r>
    </w:p>
    <w:p w:rsidR="009E525E" w:rsidRDefault="009E525E" w:rsidP="009E525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Молодцы!</w:t>
      </w:r>
    </w:p>
    <w:p w:rsidR="009E525E" w:rsidRDefault="009E525E" w:rsidP="009E525E">
      <w:pPr>
        <w:pStyle w:val="a5"/>
      </w:pPr>
    </w:p>
    <w:p w:rsidR="009E525E" w:rsidRDefault="009E525E" w:rsidP="009E525E">
      <w:pPr>
        <w:pStyle w:val="a5"/>
        <w:ind w:left="720"/>
        <w:rPr>
          <w:u w:val="single"/>
        </w:rPr>
      </w:pPr>
      <w:r w:rsidRPr="008A26D7">
        <w:rPr>
          <w:b/>
          <w:u w:val="single"/>
        </w:rPr>
        <w:t>Физкультминутка</w:t>
      </w:r>
      <w:r>
        <w:rPr>
          <w:u w:val="single"/>
        </w:rPr>
        <w:t xml:space="preserve">  ИГРА НА ВНИМАНИЕ  </w:t>
      </w:r>
    </w:p>
    <w:p w:rsidR="009E525E" w:rsidRDefault="009E525E" w:rsidP="009E525E">
      <w:pPr>
        <w:pStyle w:val="a5"/>
        <w:ind w:left="360"/>
      </w:pPr>
      <w:r>
        <w:t>Учитель показывает и называет животное. Если оно дикое – дети хлопают, если домашнее - приседают. (Ежик, кот, бегемот, поросенок, слон, лошадь, тигр, собака, бобер, козел).</w:t>
      </w:r>
    </w:p>
    <w:p w:rsidR="009E525E" w:rsidRDefault="009E525E" w:rsidP="009E5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53A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4. РАЗВИТИЕ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ЛОГИЧЕСКОГО МЫШЛЕНИЯ, СРАВНЕНИЕ ПРЕДМЕТОВ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153A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,</w:t>
      </w:r>
      <w:proofErr w:type="gramEnd"/>
      <w:r w:rsidRPr="00153A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9E525E" w:rsidRPr="00153AC2" w:rsidRDefault="009E525E" w:rsidP="009E5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5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 w:rsidRPr="00153A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ПРОСТРАНСТВЕННАЯ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Pr="00153A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ОРИЕНТИРОВКА</w:t>
      </w:r>
    </w:p>
    <w:p w:rsidR="009E525E" w:rsidRDefault="009E525E" w:rsidP="009E525E">
      <w:pPr>
        <w:pStyle w:val="a5"/>
      </w:pPr>
      <w:r>
        <w:t xml:space="preserve">На занятии РОСТ нам помогает  лошадка </w:t>
      </w:r>
      <w:proofErr w:type="spellStart"/>
      <w:r>
        <w:t>Ростик</w:t>
      </w:r>
      <w:proofErr w:type="spellEnd"/>
      <w:r>
        <w:t>. Вот и сегодня мы выполним задания с этим героем.</w:t>
      </w:r>
    </w:p>
    <w:p w:rsidR="009E525E" w:rsidRDefault="009E525E" w:rsidP="009E525E">
      <w:pPr>
        <w:pStyle w:val="a5"/>
      </w:pPr>
      <w:r>
        <w:t>1.Загадки.</w:t>
      </w:r>
    </w:p>
    <w:p w:rsidR="009E525E" w:rsidRDefault="009E525E" w:rsidP="009E525E">
      <w:pPr>
        <w:pStyle w:val="a5"/>
        <w:numPr>
          <w:ilvl w:val="0"/>
          <w:numId w:val="8"/>
        </w:numPr>
      </w:pPr>
      <w:r>
        <w:t>Зелёные глаза – всем мышам гроза</w:t>
      </w:r>
      <w:proofErr w:type="gramStart"/>
      <w:r>
        <w:t>.(</w:t>
      </w:r>
      <w:proofErr w:type="gramEnd"/>
      <w:r>
        <w:t>кошка)</w:t>
      </w:r>
    </w:p>
    <w:p w:rsidR="009E525E" w:rsidRDefault="009E525E" w:rsidP="009E525E">
      <w:pPr>
        <w:pStyle w:val="a5"/>
        <w:numPr>
          <w:ilvl w:val="0"/>
          <w:numId w:val="8"/>
        </w:numPr>
      </w:pPr>
      <w:r>
        <w:t>Явился в жёлтой шубке: прощайте, две скорлупки! (цыпленок)</w:t>
      </w:r>
    </w:p>
    <w:p w:rsidR="009E525E" w:rsidRDefault="009E525E" w:rsidP="009E525E">
      <w:pPr>
        <w:pStyle w:val="a5"/>
        <w:numPr>
          <w:ilvl w:val="0"/>
          <w:numId w:val="8"/>
        </w:numPr>
      </w:pPr>
      <w:r>
        <w:t>Маленько, кругленько, а за хвост не поднять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лубок ниток)</w:t>
      </w:r>
    </w:p>
    <w:p w:rsidR="009E525E" w:rsidRDefault="009E525E" w:rsidP="009E525E">
      <w:pPr>
        <w:pStyle w:val="a5"/>
        <w:numPr>
          <w:ilvl w:val="0"/>
          <w:numId w:val="8"/>
        </w:numPr>
      </w:pPr>
      <w:r>
        <w:t>Из какой посуды нельзя ничего съесть?</w:t>
      </w:r>
    </w:p>
    <w:p w:rsidR="009E525E" w:rsidRDefault="009E525E" w:rsidP="009E525E">
      <w:pPr>
        <w:pStyle w:val="a5"/>
      </w:pPr>
      <w:r>
        <w:t xml:space="preserve">2.Рассмотри таблицу. Нарисуй фигуру в свободной клетке так, чтобы все строки и все </w:t>
      </w:r>
    </w:p>
    <w:p w:rsidR="009E525E" w:rsidRDefault="009E525E" w:rsidP="009E525E">
      <w:pPr>
        <w:pStyle w:val="a5"/>
      </w:pPr>
      <w:r>
        <w:t xml:space="preserve">    столбцы были разные</w:t>
      </w:r>
      <w:proofErr w:type="gramStart"/>
      <w:r>
        <w:t>.(</w:t>
      </w:r>
      <w:proofErr w:type="gramEnd"/>
      <w:r>
        <w:t>яблоко)</w:t>
      </w:r>
    </w:p>
    <w:p w:rsidR="009E525E" w:rsidRDefault="009E525E" w:rsidP="009E525E">
      <w:pPr>
        <w:pStyle w:val="a5"/>
      </w:pPr>
      <w:r>
        <w:t>3.Что выше</w:t>
      </w:r>
      <w:proofErr w:type="gramStart"/>
      <w:r>
        <w:t>?(</w:t>
      </w:r>
      <w:proofErr w:type="gramEnd"/>
      <w:r>
        <w:t>звездочки) Проведи линию от каждой звездочки к одному ведерку. Чего больше</w:t>
      </w:r>
      <w:proofErr w:type="gramStart"/>
      <w:r>
        <w:t>?(</w:t>
      </w:r>
      <w:proofErr w:type="gramEnd"/>
      <w:r>
        <w:t>звездочек на 2)</w:t>
      </w:r>
    </w:p>
    <w:p w:rsidR="009E525E" w:rsidRDefault="009E525E" w:rsidP="009E525E">
      <w:pPr>
        <w:pStyle w:val="a5"/>
      </w:pPr>
      <w:r>
        <w:t xml:space="preserve">4. </w:t>
      </w:r>
      <w:proofErr w:type="spellStart"/>
      <w:r>
        <w:t>Ростик</w:t>
      </w:r>
      <w:proofErr w:type="spellEnd"/>
      <w:r>
        <w:t xml:space="preserve"> и мальчик с девочкой пошли в лес. </w:t>
      </w:r>
      <w:proofErr w:type="gramStart"/>
      <w:r>
        <w:t>Узнай</w:t>
      </w:r>
      <w:proofErr w:type="gramEnd"/>
      <w:r>
        <w:t xml:space="preserve"> кто найдет землянику и гриб, а кто повстречает волка? Проведи линии не пересекая дорожки</w:t>
      </w:r>
      <w:proofErr w:type="gramStart"/>
      <w:r>
        <w:t>.(</w:t>
      </w:r>
      <w:proofErr w:type="spellStart"/>
      <w:proofErr w:type="gramEnd"/>
      <w:r>
        <w:t>волк-Ростик</w:t>
      </w:r>
      <w:proofErr w:type="spellEnd"/>
      <w:r>
        <w:t xml:space="preserve">, </w:t>
      </w:r>
      <w:proofErr w:type="spellStart"/>
      <w:r>
        <w:t>мальчик-ягоды</w:t>
      </w:r>
      <w:proofErr w:type="spellEnd"/>
      <w:r>
        <w:t xml:space="preserve">, </w:t>
      </w:r>
      <w:proofErr w:type="spellStart"/>
      <w:r>
        <w:t>девочка-грибы</w:t>
      </w:r>
      <w:proofErr w:type="spellEnd"/>
      <w:r>
        <w:t>)</w:t>
      </w:r>
    </w:p>
    <w:p w:rsidR="009E525E" w:rsidRDefault="009E525E" w:rsidP="009E525E">
      <w:pPr>
        <w:pStyle w:val="a5"/>
      </w:pPr>
    </w:p>
    <w:p w:rsidR="009E525E" w:rsidRDefault="009E525E" w:rsidP="009E525E">
      <w:pPr>
        <w:pStyle w:val="a5"/>
      </w:pPr>
      <w:r>
        <w:t>Оцени себя: Закрасьте  квадрат слева, если вы считаете, что всё получилось отлично.</w:t>
      </w:r>
    </w:p>
    <w:p w:rsidR="009E525E" w:rsidRDefault="009E525E" w:rsidP="009E525E">
      <w:pPr>
        <w:pStyle w:val="a5"/>
      </w:pPr>
      <w:r>
        <w:t>Закрасьте квадрат справа, если все получилось хорошо, но может ещё лучше!</w:t>
      </w:r>
    </w:p>
    <w:p w:rsidR="009E525E" w:rsidRDefault="009E525E" w:rsidP="009E525E">
      <w:pPr>
        <w:pStyle w:val="a5"/>
      </w:pPr>
    </w:p>
    <w:p w:rsidR="009E525E" w:rsidRPr="00EB7CC9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B7CC9">
        <w:rPr>
          <w:sz w:val="28"/>
        </w:rPr>
        <w:t>Если в школу ты пошел —</w:t>
      </w:r>
    </w:p>
    <w:p w:rsidR="009E525E" w:rsidRPr="00EB7CC9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B7CC9">
        <w:rPr>
          <w:sz w:val="28"/>
        </w:rPr>
        <w:t>Новый статус приобрел.</w:t>
      </w:r>
    </w:p>
    <w:p w:rsidR="009E525E" w:rsidRPr="00EB7CC9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B7CC9">
        <w:rPr>
          <w:sz w:val="28"/>
        </w:rPr>
        <w:t>Был ребенок, был дошкольник,</w:t>
      </w:r>
    </w:p>
    <w:p w:rsidR="009E525E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EB7CC9">
        <w:rPr>
          <w:sz w:val="28"/>
        </w:rPr>
        <w:t>А теперь зовешься... (школьник</w:t>
      </w:r>
      <w:r>
        <w:rPr>
          <w:rFonts w:ascii="Arial" w:hAnsi="Arial" w:cs="Arial"/>
          <w:color w:val="000000"/>
          <w:sz w:val="23"/>
          <w:szCs w:val="23"/>
        </w:rPr>
        <w:t>)</w:t>
      </w:r>
    </w:p>
    <w:p w:rsidR="009E525E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9E525E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B7CC9">
        <w:rPr>
          <w:sz w:val="28"/>
        </w:rPr>
        <w:t>А это задание</w:t>
      </w:r>
      <w:r>
        <w:rPr>
          <w:sz w:val="28"/>
        </w:rPr>
        <w:t xml:space="preserve"> от </w:t>
      </w:r>
      <w:proofErr w:type="spellStart"/>
      <w:r>
        <w:rPr>
          <w:sz w:val="28"/>
        </w:rPr>
        <w:t>Ростика</w:t>
      </w:r>
      <w:proofErr w:type="spellEnd"/>
      <w:r>
        <w:rPr>
          <w:sz w:val="28"/>
        </w:rPr>
        <w:t xml:space="preserve"> - попробуйте по клеточкам справа повторить рисунок и его раскрасить.</w:t>
      </w:r>
    </w:p>
    <w:p w:rsidR="009E525E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>
        <w:rPr>
          <w:sz w:val="28"/>
        </w:rPr>
        <w:t>Спасибо всем за урок.</w:t>
      </w:r>
    </w:p>
    <w:p w:rsidR="009E525E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</w:p>
    <w:p w:rsidR="009E525E" w:rsidRPr="00EB7CC9" w:rsidRDefault="009E525E" w:rsidP="009E525E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>
        <w:rPr>
          <w:sz w:val="28"/>
        </w:rPr>
        <w:t xml:space="preserve">Мелодия из </w:t>
      </w:r>
      <w:proofErr w:type="spellStart"/>
      <w:r>
        <w:rPr>
          <w:sz w:val="28"/>
        </w:rPr>
        <w:t>Абвгдейки</w:t>
      </w:r>
      <w:proofErr w:type="spellEnd"/>
      <w:r>
        <w:rPr>
          <w:sz w:val="28"/>
        </w:rPr>
        <w:t>.</w:t>
      </w:r>
    </w:p>
    <w:p w:rsidR="009E525E" w:rsidRDefault="009E525E" w:rsidP="009E525E">
      <w:pPr>
        <w:pStyle w:val="a5"/>
      </w:pPr>
    </w:p>
    <w:p w:rsidR="009E525E" w:rsidRPr="00153AC2" w:rsidRDefault="009E525E" w:rsidP="009E525E">
      <w:pPr>
        <w:pStyle w:val="a5"/>
      </w:pPr>
    </w:p>
    <w:p w:rsidR="009E525E" w:rsidRPr="005A3B72" w:rsidRDefault="009E525E" w:rsidP="009E525E"/>
    <w:p w:rsidR="00DE73B4" w:rsidRDefault="001B1C2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03854" cy="8675814"/>
            <wp:effectExtent l="19050" t="0" r="0" b="0"/>
            <wp:docPr id="1" name="Рисунок 1" descr="Схема оригами 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ригами кош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10" cy="867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C29" w:rsidRDefault="001B1C29">
      <w:pPr>
        <w:rPr>
          <w:lang w:val="en-US"/>
        </w:rPr>
      </w:pPr>
    </w:p>
    <w:p w:rsidR="001B1C29" w:rsidRDefault="001B1C29">
      <w:pPr>
        <w:rPr>
          <w:lang w:val="en-US"/>
        </w:rPr>
      </w:pPr>
    </w:p>
    <w:p w:rsidR="001B1C29" w:rsidRDefault="001B1C29">
      <w:pPr>
        <w:rPr>
          <w:lang w:val="en-US"/>
        </w:rPr>
      </w:pPr>
    </w:p>
    <w:p w:rsidR="001B1C29" w:rsidRDefault="001B1C2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18950" cy="8667750"/>
            <wp:effectExtent l="19050" t="0" r="950" b="0"/>
            <wp:docPr id="4" name="Рисунок 4" descr="Схема оригами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оригами соба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5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C29" w:rsidRDefault="001B1C29">
      <w:pPr>
        <w:rPr>
          <w:lang w:val="en-US"/>
        </w:rPr>
      </w:pPr>
    </w:p>
    <w:p w:rsidR="001B1C29" w:rsidRDefault="001B1C29">
      <w:pPr>
        <w:rPr>
          <w:lang w:val="en-US"/>
        </w:rPr>
      </w:pPr>
    </w:p>
    <w:p w:rsidR="001B1C29" w:rsidRDefault="001B1C29">
      <w:pPr>
        <w:rPr>
          <w:lang w:val="en-US"/>
        </w:rPr>
      </w:pPr>
    </w:p>
    <w:sectPr w:rsidR="001B1C29" w:rsidSect="001B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1E15"/>
    <w:multiLevelType w:val="hybridMultilevel"/>
    <w:tmpl w:val="5120B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863EF"/>
    <w:multiLevelType w:val="hybridMultilevel"/>
    <w:tmpl w:val="B7AA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B2E6A"/>
    <w:multiLevelType w:val="multilevel"/>
    <w:tmpl w:val="B6C0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C5447"/>
    <w:multiLevelType w:val="hybridMultilevel"/>
    <w:tmpl w:val="FC7C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42BC0"/>
    <w:multiLevelType w:val="hybridMultilevel"/>
    <w:tmpl w:val="D35C203A"/>
    <w:lvl w:ilvl="0" w:tplc="629097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77FF0"/>
    <w:multiLevelType w:val="hybridMultilevel"/>
    <w:tmpl w:val="58485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EB0977"/>
    <w:multiLevelType w:val="hybridMultilevel"/>
    <w:tmpl w:val="55CA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F7F67"/>
    <w:multiLevelType w:val="hybridMultilevel"/>
    <w:tmpl w:val="5512F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2C283C"/>
    <w:multiLevelType w:val="hybridMultilevel"/>
    <w:tmpl w:val="898C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39EB7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C29"/>
    <w:rsid w:val="0007078B"/>
    <w:rsid w:val="00153AC2"/>
    <w:rsid w:val="001B1C29"/>
    <w:rsid w:val="003809B1"/>
    <w:rsid w:val="004B4F85"/>
    <w:rsid w:val="0052399F"/>
    <w:rsid w:val="005A3B72"/>
    <w:rsid w:val="005D7670"/>
    <w:rsid w:val="00837D72"/>
    <w:rsid w:val="008A26D7"/>
    <w:rsid w:val="009E525E"/>
    <w:rsid w:val="00A41C36"/>
    <w:rsid w:val="00A5782F"/>
    <w:rsid w:val="00D93893"/>
    <w:rsid w:val="00DE73B4"/>
    <w:rsid w:val="00EB7CC9"/>
    <w:rsid w:val="00F06CD1"/>
    <w:rsid w:val="00F5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2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A3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A3B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0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6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Satellite</cp:lastModifiedBy>
  <cp:revision>5</cp:revision>
  <cp:lastPrinted>2014-12-05T21:39:00Z</cp:lastPrinted>
  <dcterms:created xsi:type="dcterms:W3CDTF">2014-12-05T18:13:00Z</dcterms:created>
  <dcterms:modified xsi:type="dcterms:W3CDTF">2016-01-18T20:51:00Z</dcterms:modified>
</cp:coreProperties>
</file>