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D4E" w:rsidRDefault="006F2B0B" w:rsidP="00FD1D4E">
      <w:pPr>
        <w:pStyle w:val="a8"/>
        <w:tabs>
          <w:tab w:val="num" w:pos="0"/>
          <w:tab w:val="left" w:pos="851"/>
          <w:tab w:val="left" w:pos="993"/>
        </w:tabs>
        <w:ind w:firstLine="567"/>
        <w:jc w:val="center"/>
        <w:rPr>
          <w:b/>
          <w:color w:val="000000"/>
          <w:sz w:val="28"/>
          <w:szCs w:val="28"/>
          <w:shd w:val="clear" w:color="auto" w:fill="FFFFFF"/>
        </w:rPr>
      </w:pPr>
      <w:r w:rsidRPr="00FD1D4E">
        <w:rPr>
          <w:b/>
          <w:color w:val="000000"/>
          <w:sz w:val="28"/>
          <w:szCs w:val="28"/>
          <w:shd w:val="clear" w:color="auto" w:fill="FFFFFF"/>
        </w:rPr>
        <w:t xml:space="preserve">Задания Всероссийской литературной викторины для 5-11 классов, посвящённой жизни и творчеству А.С. Пушкина </w:t>
      </w:r>
    </w:p>
    <w:p w:rsidR="006F2B0B" w:rsidRPr="00FD1D4E" w:rsidRDefault="006F2B0B" w:rsidP="00FD1D4E">
      <w:pPr>
        <w:pStyle w:val="a8"/>
        <w:tabs>
          <w:tab w:val="num" w:pos="0"/>
          <w:tab w:val="left" w:pos="851"/>
          <w:tab w:val="left" w:pos="993"/>
        </w:tabs>
        <w:ind w:firstLine="567"/>
        <w:jc w:val="center"/>
        <w:rPr>
          <w:b/>
          <w:color w:val="000000"/>
          <w:sz w:val="28"/>
          <w:szCs w:val="28"/>
          <w:shd w:val="clear" w:color="auto" w:fill="FFFFFF"/>
        </w:rPr>
      </w:pPr>
      <w:r w:rsidRPr="00FD1D4E">
        <w:rPr>
          <w:b/>
          <w:color w:val="000000"/>
          <w:sz w:val="28"/>
          <w:szCs w:val="28"/>
          <w:shd w:val="clear" w:color="auto" w:fill="FFFFFF"/>
        </w:rPr>
        <w:t>«Мой Пушкин! Мой поэт! Моя отрада!»</w:t>
      </w:r>
    </w:p>
    <w:p w:rsidR="00FF671B" w:rsidRPr="00FD1D4E" w:rsidRDefault="009C4836" w:rsidP="006F2B0B">
      <w:pPr>
        <w:pStyle w:val="a7"/>
        <w:numPr>
          <w:ilvl w:val="0"/>
          <w:numId w:val="2"/>
        </w:numPr>
        <w:tabs>
          <w:tab w:val="left" w:pos="993"/>
        </w:tabs>
        <w:ind w:left="0" w:firstLine="567"/>
        <w:rPr>
          <w:sz w:val="28"/>
          <w:szCs w:val="28"/>
        </w:rPr>
      </w:pPr>
      <w:r w:rsidRPr="00FD1D4E">
        <w:rPr>
          <w:sz w:val="28"/>
          <w:szCs w:val="28"/>
        </w:rPr>
        <w:t>У</w:t>
      </w:r>
      <w:r w:rsidR="00FF671B" w:rsidRPr="00FD1D4E">
        <w:rPr>
          <w:sz w:val="28"/>
          <w:szCs w:val="28"/>
        </w:rPr>
        <w:t xml:space="preserve"> </w:t>
      </w:r>
      <w:r w:rsidRPr="00FD1D4E">
        <w:rPr>
          <w:sz w:val="28"/>
          <w:szCs w:val="28"/>
        </w:rPr>
        <w:t>К</w:t>
      </w:r>
      <w:r w:rsidR="00FF671B" w:rsidRPr="00FD1D4E">
        <w:rPr>
          <w:sz w:val="28"/>
          <w:szCs w:val="28"/>
        </w:rPr>
        <w:t>арамзин</w:t>
      </w:r>
      <w:r w:rsidRPr="00FD1D4E">
        <w:rPr>
          <w:sz w:val="28"/>
          <w:szCs w:val="28"/>
        </w:rPr>
        <w:t>а</w:t>
      </w:r>
      <w:r w:rsidR="00FF671B" w:rsidRPr="00FD1D4E">
        <w:rPr>
          <w:sz w:val="28"/>
          <w:szCs w:val="28"/>
        </w:rPr>
        <w:t xml:space="preserve"> </w:t>
      </w:r>
      <w:r w:rsidRPr="00FD1D4E">
        <w:rPr>
          <w:sz w:val="28"/>
          <w:szCs w:val="28"/>
        </w:rPr>
        <w:t xml:space="preserve">в </w:t>
      </w:r>
      <w:r w:rsidR="00FF671B" w:rsidRPr="00FD1D4E">
        <w:rPr>
          <w:sz w:val="28"/>
          <w:szCs w:val="28"/>
        </w:rPr>
        <w:t>«Истории государства Российского» имя Пушкиных упоминается 21 раз. Оно встречается в летописях, в синодиках, в разрядных книгах. «При Великом Князе Александре Невском прииде из немец муж честен по имени</w:t>
      </w:r>
      <w:r w:rsidR="006F2B0B" w:rsidRPr="00FD1D4E">
        <w:rPr>
          <w:sz w:val="28"/>
          <w:szCs w:val="28"/>
        </w:rPr>
        <w:t xml:space="preserve"> Радша». Из какой земли был он -</w:t>
      </w:r>
      <w:r w:rsidR="00FF671B" w:rsidRPr="00FD1D4E">
        <w:rPr>
          <w:sz w:val="28"/>
          <w:szCs w:val="28"/>
        </w:rPr>
        <w:t xml:space="preserve"> неизвестно, так как немцами величали всех чужеземцев. От Радши произошло несколько знатных родов. Положил начало роду Пушкиных в конце XIV века его потомок… Кто? </w:t>
      </w:r>
    </w:p>
    <w:p w:rsidR="00F76168" w:rsidRPr="00FD1D4E" w:rsidRDefault="00FD2CE8" w:rsidP="006F2B0B">
      <w:pPr>
        <w:pStyle w:val="a7"/>
        <w:numPr>
          <w:ilvl w:val="0"/>
          <w:numId w:val="2"/>
        </w:numPr>
        <w:tabs>
          <w:tab w:val="left" w:pos="993"/>
        </w:tabs>
        <w:ind w:left="0" w:firstLine="567"/>
        <w:rPr>
          <w:sz w:val="28"/>
          <w:szCs w:val="28"/>
        </w:rPr>
      </w:pPr>
      <w:r w:rsidRPr="00FD1D4E">
        <w:rPr>
          <w:sz w:val="28"/>
          <w:szCs w:val="28"/>
        </w:rPr>
        <w:t>«Саша, был большой увалень и дикарь, кудрявый, со смуглым личиком, не слишком приглядным, но с очень живыми глазами, из которых так искры и сыпались. Иногда мы приедем, а он сидит в зале, в углу, огорожен кругом стульями, что-нибудь накуролесил и за это оштрафован, а иногда и он с другими пустится в пляс, да так был неловок, что над ним посмеются, а он губы надует и уйдет в угол… Бабушка любила его больше других и жаловалась: «Что-то его не расшевелишь и не прогонишь играть, а развер</w:t>
      </w:r>
      <w:r w:rsidR="006F2B0B" w:rsidRPr="00FD1D4E">
        <w:rPr>
          <w:sz w:val="28"/>
          <w:szCs w:val="28"/>
        </w:rPr>
        <w:t>нется, расходится, ничем не уймё</w:t>
      </w:r>
      <w:r w:rsidRPr="00FD1D4E">
        <w:rPr>
          <w:sz w:val="28"/>
          <w:szCs w:val="28"/>
        </w:rPr>
        <w:t xml:space="preserve">шь». </w:t>
      </w:r>
      <w:r w:rsidR="002A1626" w:rsidRPr="00FD1D4E">
        <w:rPr>
          <w:sz w:val="28"/>
          <w:szCs w:val="28"/>
        </w:rPr>
        <w:t>Чьи это воспоминания?</w:t>
      </w:r>
    </w:p>
    <w:p w:rsidR="00F76168" w:rsidRPr="00FD1D4E" w:rsidRDefault="009C4836" w:rsidP="006F2B0B">
      <w:pPr>
        <w:pStyle w:val="a7"/>
        <w:numPr>
          <w:ilvl w:val="0"/>
          <w:numId w:val="2"/>
        </w:numPr>
        <w:tabs>
          <w:tab w:val="left" w:pos="993"/>
        </w:tabs>
        <w:ind w:left="0" w:firstLine="567"/>
        <w:rPr>
          <w:sz w:val="28"/>
          <w:szCs w:val="28"/>
        </w:rPr>
      </w:pPr>
      <w:r w:rsidRPr="00FD1D4E">
        <w:rPr>
          <w:sz w:val="28"/>
          <w:szCs w:val="28"/>
        </w:rPr>
        <w:t xml:space="preserve">«Я выпью чай и примусь за Пушкина. Когда молишься за меня, не забывай просить у Бога </w:t>
      </w:r>
      <w:r w:rsidR="001C5573" w:rsidRPr="00FD1D4E">
        <w:rPr>
          <w:sz w:val="28"/>
          <w:szCs w:val="28"/>
        </w:rPr>
        <w:t>-</w:t>
      </w:r>
      <w:r w:rsidRPr="00FD1D4E">
        <w:rPr>
          <w:sz w:val="28"/>
          <w:szCs w:val="28"/>
        </w:rPr>
        <w:t xml:space="preserve"> «Дай ей закончить Пушкина». У меня спокойная неделя без гостей, только толпа цар</w:t>
      </w:r>
      <w:r w:rsidR="006F2B0B" w:rsidRPr="00FD1D4E">
        <w:rPr>
          <w:sz w:val="28"/>
          <w:szCs w:val="28"/>
        </w:rPr>
        <w:t>скосельских лицеистов кругом», -</w:t>
      </w:r>
      <w:r w:rsidRPr="00FD1D4E">
        <w:rPr>
          <w:sz w:val="28"/>
          <w:szCs w:val="28"/>
        </w:rPr>
        <w:t xml:space="preserve"> писала </w:t>
      </w:r>
      <w:r w:rsidRPr="00FD1D4E">
        <w:rPr>
          <w:iCs/>
          <w:sz w:val="28"/>
          <w:szCs w:val="28"/>
        </w:rPr>
        <w:t>18 июня 1925 года</w:t>
      </w:r>
      <w:r w:rsidRPr="00FD1D4E">
        <w:rPr>
          <w:sz w:val="28"/>
          <w:szCs w:val="28"/>
        </w:rPr>
        <w:t xml:space="preserve"> своему сыну автор самой полной и обстоятельной биографии великого поэта. Назовите е</w:t>
      </w:r>
      <w:r w:rsidR="006F2B0B" w:rsidRPr="00FD1D4E">
        <w:rPr>
          <w:sz w:val="28"/>
          <w:szCs w:val="28"/>
        </w:rPr>
        <w:t>ё</w:t>
      </w:r>
      <w:r w:rsidRPr="00FD1D4E">
        <w:rPr>
          <w:sz w:val="28"/>
          <w:szCs w:val="28"/>
        </w:rPr>
        <w:t xml:space="preserve"> имя.</w:t>
      </w:r>
    </w:p>
    <w:p w:rsidR="002A1626" w:rsidRPr="00FD1D4E" w:rsidRDefault="00080261" w:rsidP="006F2B0B">
      <w:pPr>
        <w:pStyle w:val="a7"/>
        <w:numPr>
          <w:ilvl w:val="0"/>
          <w:numId w:val="2"/>
        </w:numPr>
        <w:tabs>
          <w:tab w:val="left" w:pos="993"/>
        </w:tabs>
        <w:ind w:left="0" w:firstLine="567"/>
        <w:rPr>
          <w:sz w:val="28"/>
          <w:szCs w:val="28"/>
        </w:rPr>
      </w:pPr>
      <w:r w:rsidRPr="00FD1D4E">
        <w:rPr>
          <w:sz w:val="28"/>
          <w:szCs w:val="28"/>
        </w:rPr>
        <w:t xml:space="preserve">В немногочисленных семейных воспоминаниях о детстве поэта его распри с этими людьми занимают первое место. Вероятно, они были не лучше и не хуже многих других, но мальчик им попался ни на кого не похожий. Безобидный Шедель больше любил играть в дурачки, чем учить; граф Монфор был скорее человек образованный, хороший музыкант и живописец. Русло сам писал стихи. Но именно он особенно досаждал, может быть, оттого, что в лице Русло Пушкин первый раз ощутил грубое прикосновение литературного соперничества и зависти. Кто так досаждал юному Пушкину? </w:t>
      </w:r>
    </w:p>
    <w:p w:rsidR="00080261" w:rsidRPr="00FD1D4E" w:rsidRDefault="00C44BE4" w:rsidP="006F2B0B">
      <w:pPr>
        <w:pStyle w:val="a7"/>
        <w:numPr>
          <w:ilvl w:val="0"/>
          <w:numId w:val="2"/>
        </w:numPr>
        <w:tabs>
          <w:tab w:val="left" w:pos="993"/>
        </w:tabs>
        <w:ind w:left="0" w:firstLine="567"/>
        <w:rPr>
          <w:sz w:val="28"/>
          <w:szCs w:val="28"/>
        </w:rPr>
      </w:pPr>
      <w:r w:rsidRPr="00FD1D4E">
        <w:rPr>
          <w:sz w:val="28"/>
          <w:szCs w:val="28"/>
        </w:rPr>
        <w:t xml:space="preserve">В падкой до всего заморского дворянской среде мало беспокоились об обучении русской грамоте, и нередко русских барчат обучали по-русски пьяненькие дьячки. У Пушкиных детей учил русской грамоте и Закону Божьему просвещенный, начитанный законоучитель Мариинского института отец А.И. Беликов, хороший проповедник, издатель книги «Дух Масильона». Кого учитель Пушкина называл «les apôtres du diable»? </w:t>
      </w:r>
    </w:p>
    <w:p w:rsidR="00286C30" w:rsidRPr="00FD1D4E" w:rsidRDefault="00286C30" w:rsidP="006F2B0B">
      <w:pPr>
        <w:pStyle w:val="a7"/>
        <w:numPr>
          <w:ilvl w:val="0"/>
          <w:numId w:val="2"/>
        </w:numPr>
        <w:tabs>
          <w:tab w:val="left" w:pos="993"/>
        </w:tabs>
        <w:ind w:left="0" w:firstLine="567"/>
        <w:rPr>
          <w:sz w:val="28"/>
          <w:szCs w:val="28"/>
        </w:rPr>
      </w:pPr>
      <w:r w:rsidRPr="00FD1D4E">
        <w:rPr>
          <w:sz w:val="28"/>
          <w:szCs w:val="28"/>
        </w:rPr>
        <w:t>В младенчестве моем она меня любила</w:t>
      </w:r>
    </w:p>
    <w:p w:rsidR="00286C30" w:rsidRPr="00FD1D4E" w:rsidRDefault="00286C30" w:rsidP="00FF36C8">
      <w:pPr>
        <w:pStyle w:val="Stanza"/>
        <w:widowControl/>
        <w:tabs>
          <w:tab w:val="left" w:pos="993"/>
        </w:tabs>
        <w:ind w:left="993" w:right="0"/>
        <w:rPr>
          <w:sz w:val="28"/>
          <w:szCs w:val="28"/>
        </w:rPr>
      </w:pPr>
      <w:r w:rsidRPr="00FD1D4E">
        <w:rPr>
          <w:sz w:val="28"/>
          <w:szCs w:val="28"/>
        </w:rPr>
        <w:t>И семиствольную цевницу мне вручила.</w:t>
      </w:r>
    </w:p>
    <w:p w:rsidR="00286C30" w:rsidRPr="00FD1D4E" w:rsidRDefault="00286C30" w:rsidP="00FF36C8">
      <w:pPr>
        <w:pStyle w:val="Stanza"/>
        <w:widowControl/>
        <w:tabs>
          <w:tab w:val="left" w:pos="993"/>
        </w:tabs>
        <w:ind w:left="993" w:right="0"/>
        <w:rPr>
          <w:sz w:val="28"/>
          <w:szCs w:val="28"/>
        </w:rPr>
      </w:pPr>
      <w:r w:rsidRPr="00FD1D4E">
        <w:rPr>
          <w:sz w:val="28"/>
          <w:szCs w:val="28"/>
        </w:rPr>
        <w:t>Она внимала мне с улыбкой — и слегка,</w:t>
      </w:r>
    </w:p>
    <w:p w:rsidR="00286C30" w:rsidRPr="00FD1D4E" w:rsidRDefault="00286C30" w:rsidP="00FF36C8">
      <w:pPr>
        <w:pStyle w:val="Stanza"/>
        <w:widowControl/>
        <w:tabs>
          <w:tab w:val="left" w:pos="993"/>
        </w:tabs>
        <w:ind w:left="993" w:right="0"/>
        <w:rPr>
          <w:sz w:val="28"/>
          <w:szCs w:val="28"/>
        </w:rPr>
      </w:pPr>
      <w:r w:rsidRPr="00FD1D4E">
        <w:rPr>
          <w:sz w:val="28"/>
          <w:szCs w:val="28"/>
        </w:rPr>
        <w:t>По звонким скважинам пустого тростника,</w:t>
      </w:r>
    </w:p>
    <w:p w:rsidR="00286C30" w:rsidRPr="00FD1D4E" w:rsidRDefault="00286C30" w:rsidP="00FF36C8">
      <w:pPr>
        <w:pStyle w:val="Stanza"/>
        <w:widowControl/>
        <w:tabs>
          <w:tab w:val="left" w:pos="993"/>
        </w:tabs>
        <w:ind w:left="993" w:right="0"/>
        <w:rPr>
          <w:sz w:val="28"/>
          <w:szCs w:val="28"/>
        </w:rPr>
      </w:pPr>
      <w:r w:rsidRPr="00FD1D4E">
        <w:rPr>
          <w:sz w:val="28"/>
          <w:szCs w:val="28"/>
        </w:rPr>
        <w:t>Уже наигрывал я слабыми перстами…</w:t>
      </w:r>
    </w:p>
    <w:p w:rsidR="00286C30" w:rsidRPr="00FD1D4E" w:rsidRDefault="00286C30" w:rsidP="00FF36C8">
      <w:pPr>
        <w:pStyle w:val="Stanza"/>
        <w:widowControl/>
        <w:tabs>
          <w:tab w:val="left" w:pos="993"/>
        </w:tabs>
        <w:ind w:left="993" w:right="0"/>
        <w:rPr>
          <w:sz w:val="28"/>
          <w:szCs w:val="28"/>
        </w:rPr>
      </w:pPr>
      <w:r w:rsidRPr="00FD1D4E">
        <w:rPr>
          <w:sz w:val="28"/>
          <w:szCs w:val="28"/>
        </w:rPr>
        <w:t>С утра до вечера в немой тени дубов</w:t>
      </w:r>
    </w:p>
    <w:p w:rsidR="00286C30" w:rsidRPr="00FD1D4E" w:rsidRDefault="00286C30" w:rsidP="00FF36C8">
      <w:pPr>
        <w:pStyle w:val="Stanza"/>
        <w:widowControl/>
        <w:tabs>
          <w:tab w:val="left" w:pos="993"/>
        </w:tabs>
        <w:ind w:left="993" w:right="0"/>
        <w:rPr>
          <w:sz w:val="28"/>
          <w:szCs w:val="28"/>
        </w:rPr>
      </w:pPr>
      <w:r w:rsidRPr="00FD1D4E">
        <w:rPr>
          <w:sz w:val="28"/>
          <w:szCs w:val="28"/>
        </w:rPr>
        <w:t>Прилежно я внимал урокам девы тайной…</w:t>
      </w:r>
    </w:p>
    <w:p w:rsidR="00C44BE4" w:rsidRPr="00FD1D4E" w:rsidRDefault="00286C30" w:rsidP="00FF36C8">
      <w:pPr>
        <w:tabs>
          <w:tab w:val="left" w:pos="993"/>
        </w:tabs>
        <w:ind w:left="993" w:firstLine="0"/>
        <w:rPr>
          <w:sz w:val="28"/>
          <w:szCs w:val="28"/>
        </w:rPr>
      </w:pPr>
      <w:r w:rsidRPr="00FD1D4E">
        <w:rPr>
          <w:sz w:val="28"/>
          <w:szCs w:val="28"/>
        </w:rPr>
        <w:t>И сердце наполнял святым очарованьем.</w:t>
      </w:r>
    </w:p>
    <w:p w:rsidR="00286C30" w:rsidRPr="00FD1D4E" w:rsidRDefault="00286C30" w:rsidP="006F2B0B">
      <w:pPr>
        <w:tabs>
          <w:tab w:val="left" w:pos="993"/>
        </w:tabs>
        <w:rPr>
          <w:sz w:val="28"/>
          <w:szCs w:val="28"/>
        </w:rPr>
      </w:pPr>
      <w:r w:rsidRPr="00FD1D4E">
        <w:rPr>
          <w:sz w:val="28"/>
          <w:szCs w:val="28"/>
        </w:rPr>
        <w:t>О какой тайной деве пишет юный поэт? Назовите</w:t>
      </w:r>
      <w:r w:rsidR="006F2B0B" w:rsidRPr="00FD1D4E">
        <w:rPr>
          <w:sz w:val="28"/>
          <w:szCs w:val="28"/>
        </w:rPr>
        <w:t xml:space="preserve"> её</w:t>
      </w:r>
      <w:r w:rsidRPr="00FD1D4E">
        <w:rPr>
          <w:sz w:val="28"/>
          <w:szCs w:val="28"/>
        </w:rPr>
        <w:t xml:space="preserve"> имя. </w:t>
      </w:r>
    </w:p>
    <w:p w:rsidR="00286C30" w:rsidRPr="00FD1D4E" w:rsidRDefault="00CB0BA3" w:rsidP="006F2B0B">
      <w:pPr>
        <w:pStyle w:val="a7"/>
        <w:widowControl/>
        <w:numPr>
          <w:ilvl w:val="0"/>
          <w:numId w:val="2"/>
        </w:numPr>
        <w:tabs>
          <w:tab w:val="left" w:pos="993"/>
        </w:tabs>
        <w:ind w:left="0" w:firstLine="567"/>
        <w:rPr>
          <w:sz w:val="28"/>
          <w:szCs w:val="28"/>
        </w:rPr>
      </w:pPr>
      <w:r w:rsidRPr="00FD1D4E">
        <w:rPr>
          <w:sz w:val="28"/>
          <w:szCs w:val="28"/>
        </w:rPr>
        <w:lastRenderedPageBreak/>
        <w:t xml:space="preserve">В Лицее молодые ученики охотно читали преподавателю словесности А.И. Галичу свои творения, послания, куплеты, баллады, басенки, сонеты. Много лет спустя Пушкин записал в дневник: «Тут я встретил доброго Галича и очень ему обрадовался. Он был некогда моим профессором и ободрял меня на поприще, мною избранном. Он заставил меня написать для экзамена 1814 года мои ... Назовите произведение. </w:t>
      </w:r>
    </w:p>
    <w:p w:rsidR="00C934A1" w:rsidRPr="00FD1D4E" w:rsidRDefault="00C934A1" w:rsidP="006F2B0B">
      <w:pPr>
        <w:pStyle w:val="a7"/>
        <w:numPr>
          <w:ilvl w:val="0"/>
          <w:numId w:val="2"/>
        </w:numPr>
        <w:tabs>
          <w:tab w:val="left" w:pos="993"/>
        </w:tabs>
        <w:ind w:left="0" w:firstLine="567"/>
        <w:rPr>
          <w:sz w:val="28"/>
          <w:szCs w:val="28"/>
        </w:rPr>
      </w:pPr>
      <w:r w:rsidRPr="00FD1D4E">
        <w:rPr>
          <w:sz w:val="28"/>
          <w:szCs w:val="28"/>
        </w:rPr>
        <w:t xml:space="preserve">Первый литературный кружок был основан сразу после открытия Лицея. Молодые люди, из которых большинству не было 14 лет, охотно </w:t>
      </w:r>
      <w:r w:rsidR="00851D56" w:rsidRPr="00FD1D4E">
        <w:rPr>
          <w:sz w:val="28"/>
          <w:szCs w:val="28"/>
        </w:rPr>
        <w:t>занимались</w:t>
      </w:r>
      <w:r w:rsidRPr="00FD1D4E">
        <w:rPr>
          <w:sz w:val="28"/>
          <w:szCs w:val="28"/>
        </w:rPr>
        <w:t xml:space="preserve"> сочинительс</w:t>
      </w:r>
      <w:r w:rsidR="00851D56" w:rsidRPr="00FD1D4E">
        <w:rPr>
          <w:sz w:val="28"/>
          <w:szCs w:val="28"/>
        </w:rPr>
        <w:t>твом</w:t>
      </w:r>
      <w:r w:rsidRPr="00FD1D4E">
        <w:rPr>
          <w:sz w:val="28"/>
          <w:szCs w:val="28"/>
        </w:rPr>
        <w:t>. Лицей был открыт 19 октября, а уже к концу года было выпущено два журнала: «Сарско-Сельская Лицейская Газета» и «Императорскаго Сарско-Сельскаго Лицея Вестник». Это были серые листки плохой бумаги, с детски беспомощными заметками, неумелые, неуклюжие затеи юных сочинителей.</w:t>
      </w:r>
      <w:r w:rsidR="00851D56" w:rsidRPr="00FD1D4E">
        <w:rPr>
          <w:sz w:val="28"/>
          <w:szCs w:val="28"/>
        </w:rPr>
        <w:t xml:space="preserve"> </w:t>
      </w:r>
      <w:r w:rsidRPr="00FD1D4E">
        <w:rPr>
          <w:sz w:val="28"/>
          <w:szCs w:val="28"/>
        </w:rPr>
        <w:t>На следующий, 1812 год среди лицеистов оказалось столько писателей, что они разделились на два литературных лагеря. Пушкин, Дельвиг и Корсаков издавали «Неопытное Перо». Илличевский, Вольховский, Кюхельбекер и Яковлев издавали журнал «Для Удовольствия и Пользы». В 1813 году оба кружка слились и под общей редакцией выпустили журнал «Юные Пловцы».</w:t>
      </w:r>
      <w:r w:rsidR="00851D56" w:rsidRPr="00FD1D4E">
        <w:rPr>
          <w:sz w:val="28"/>
          <w:szCs w:val="28"/>
        </w:rPr>
        <w:t xml:space="preserve"> Назовите самый удачный и долговечный журнал Лицея, просуществовавший с 1813 по </w:t>
      </w:r>
      <w:r w:rsidRPr="00FD1D4E">
        <w:rPr>
          <w:sz w:val="28"/>
          <w:szCs w:val="28"/>
        </w:rPr>
        <w:t>1816 гг.</w:t>
      </w:r>
      <w:r w:rsidR="00851D56" w:rsidRPr="00FD1D4E">
        <w:rPr>
          <w:sz w:val="28"/>
          <w:szCs w:val="28"/>
        </w:rPr>
        <w:t xml:space="preserve"> </w:t>
      </w:r>
    </w:p>
    <w:p w:rsidR="00851D56" w:rsidRPr="00FD1D4E" w:rsidRDefault="008D7D0F" w:rsidP="006F2B0B">
      <w:pPr>
        <w:pStyle w:val="a7"/>
        <w:widowControl/>
        <w:numPr>
          <w:ilvl w:val="0"/>
          <w:numId w:val="2"/>
        </w:numPr>
        <w:tabs>
          <w:tab w:val="left" w:pos="993"/>
        </w:tabs>
        <w:ind w:left="0" w:firstLine="567"/>
        <w:rPr>
          <w:sz w:val="28"/>
          <w:szCs w:val="28"/>
        </w:rPr>
      </w:pPr>
      <w:r w:rsidRPr="00FD1D4E">
        <w:rPr>
          <w:sz w:val="28"/>
          <w:szCs w:val="28"/>
        </w:rPr>
        <w:t xml:space="preserve">Назовите первого литературного соперника Пушкина, лицеиста, которому покровительствовал преподаватель Кошанский. Профессору риторики нравилась напыщенность стихов юноши, и он, как и некоторые </w:t>
      </w:r>
      <w:r w:rsidR="00E8646C" w:rsidRPr="00FD1D4E">
        <w:rPr>
          <w:sz w:val="28"/>
          <w:szCs w:val="28"/>
        </w:rPr>
        <w:t>ученики</w:t>
      </w:r>
      <w:r w:rsidRPr="00FD1D4E">
        <w:rPr>
          <w:sz w:val="28"/>
          <w:szCs w:val="28"/>
        </w:rPr>
        <w:t xml:space="preserve">, сначала ставил </w:t>
      </w:r>
      <w:r w:rsidR="00E8646C" w:rsidRPr="00FD1D4E">
        <w:rPr>
          <w:sz w:val="28"/>
          <w:szCs w:val="28"/>
        </w:rPr>
        <w:t>лицеиста</w:t>
      </w:r>
      <w:r w:rsidRPr="00FD1D4E">
        <w:rPr>
          <w:sz w:val="28"/>
          <w:szCs w:val="28"/>
        </w:rPr>
        <w:t xml:space="preserve"> выше Пушкина, сравнивая его с Державиным. «Остряк любезный, по рукам! Полней бокал </w:t>
      </w:r>
      <w:r w:rsidR="006F2B0B" w:rsidRPr="00FD1D4E">
        <w:rPr>
          <w:sz w:val="28"/>
          <w:szCs w:val="28"/>
        </w:rPr>
        <w:t>-</w:t>
      </w:r>
      <w:r w:rsidRPr="00FD1D4E">
        <w:rPr>
          <w:sz w:val="28"/>
          <w:szCs w:val="28"/>
        </w:rPr>
        <w:t xml:space="preserve"> до суха, И вылей сотню эпиграмм На недруга и друга!» </w:t>
      </w:r>
      <w:r w:rsidR="006F2B0B" w:rsidRPr="00FD1D4E">
        <w:rPr>
          <w:sz w:val="28"/>
          <w:szCs w:val="28"/>
        </w:rPr>
        <w:t>-</w:t>
      </w:r>
      <w:r w:rsidRPr="00FD1D4E">
        <w:rPr>
          <w:sz w:val="28"/>
          <w:szCs w:val="28"/>
        </w:rPr>
        <w:t xml:space="preserve"> обращался Пушкин к </w:t>
      </w:r>
      <w:r w:rsidR="00E8646C" w:rsidRPr="00FD1D4E">
        <w:rPr>
          <w:sz w:val="28"/>
          <w:szCs w:val="28"/>
        </w:rPr>
        <w:t>сопернику</w:t>
      </w:r>
      <w:r w:rsidRPr="00FD1D4E">
        <w:rPr>
          <w:sz w:val="28"/>
          <w:szCs w:val="28"/>
        </w:rPr>
        <w:t xml:space="preserve"> в «Пирующих студентах». Это было к концу 1814 года. </w:t>
      </w:r>
      <w:r w:rsidR="00E8646C" w:rsidRPr="00FD1D4E">
        <w:rPr>
          <w:sz w:val="28"/>
          <w:szCs w:val="28"/>
        </w:rPr>
        <w:t>К этому времени</w:t>
      </w:r>
      <w:r w:rsidRPr="00FD1D4E">
        <w:rPr>
          <w:sz w:val="28"/>
          <w:szCs w:val="28"/>
        </w:rPr>
        <w:t xml:space="preserve"> поэтическое превосходство Пушкина уже трудно было оспаривать. </w:t>
      </w:r>
      <w:r w:rsidR="00E8646C" w:rsidRPr="00FD1D4E">
        <w:rPr>
          <w:sz w:val="28"/>
          <w:szCs w:val="28"/>
        </w:rPr>
        <w:t>О</w:t>
      </w:r>
      <w:r w:rsidRPr="00FD1D4E">
        <w:rPr>
          <w:sz w:val="28"/>
          <w:szCs w:val="28"/>
        </w:rPr>
        <w:t>кончательную грань между ними поставил публичный экзамен, на котором Пушкин прочел «Воспоминание о Царском Селе». С этого дня лицейскому сопернику оставалось только склониться перед непрерывно растущей славой Пушкина.</w:t>
      </w:r>
    </w:p>
    <w:p w:rsidR="002D1681" w:rsidRPr="00FD1D4E" w:rsidRDefault="002D1681" w:rsidP="006F2B0B">
      <w:pPr>
        <w:pStyle w:val="a7"/>
        <w:widowControl/>
        <w:numPr>
          <w:ilvl w:val="0"/>
          <w:numId w:val="2"/>
        </w:numPr>
        <w:tabs>
          <w:tab w:val="left" w:pos="993"/>
        </w:tabs>
        <w:ind w:left="0" w:firstLine="567"/>
        <w:rPr>
          <w:sz w:val="28"/>
          <w:szCs w:val="28"/>
        </w:rPr>
      </w:pPr>
      <w:r w:rsidRPr="00FD1D4E">
        <w:rPr>
          <w:sz w:val="28"/>
          <w:szCs w:val="28"/>
        </w:rPr>
        <w:t>Кому из лицейских друзей посвящены строки Пушкина?</w:t>
      </w:r>
    </w:p>
    <w:p w:rsidR="00F76168" w:rsidRPr="00FD1D4E" w:rsidRDefault="00F76168" w:rsidP="006F2B0B">
      <w:pPr>
        <w:pStyle w:val="a7"/>
        <w:tabs>
          <w:tab w:val="left" w:pos="993"/>
        </w:tabs>
        <w:ind w:left="0"/>
        <w:rPr>
          <w:sz w:val="28"/>
          <w:szCs w:val="28"/>
        </w:rPr>
      </w:pPr>
    </w:p>
    <w:tbl>
      <w:tblPr>
        <w:tblStyle w:val="a3"/>
        <w:tblW w:w="0" w:type="auto"/>
        <w:tblInd w:w="108" w:type="dxa"/>
        <w:tblLook w:val="04A0"/>
      </w:tblPr>
      <w:tblGrid>
        <w:gridCol w:w="3110"/>
        <w:gridCol w:w="4096"/>
        <w:gridCol w:w="3250"/>
      </w:tblGrid>
      <w:tr w:rsidR="002D1681" w:rsidRPr="00FD1D4E" w:rsidTr="00CC4BDB">
        <w:tc>
          <w:tcPr>
            <w:tcW w:w="3119" w:type="dxa"/>
          </w:tcPr>
          <w:p w:rsidR="002D1681" w:rsidRPr="00FD1D4E" w:rsidRDefault="002D1681" w:rsidP="006F2B0B">
            <w:pPr>
              <w:pStyle w:val="Stanza"/>
              <w:tabs>
                <w:tab w:val="left" w:pos="993"/>
              </w:tabs>
              <w:ind w:left="0" w:right="0" w:firstLine="34"/>
              <w:rPr>
                <w:sz w:val="28"/>
                <w:szCs w:val="28"/>
              </w:rPr>
            </w:pPr>
            <w:r w:rsidRPr="00FD1D4E">
              <w:rPr>
                <w:sz w:val="28"/>
                <w:szCs w:val="28"/>
              </w:rPr>
              <w:t>1) Мой милый друг, мы входим в новый свет;</w:t>
            </w:r>
          </w:p>
          <w:p w:rsidR="002D1681" w:rsidRPr="00FD1D4E" w:rsidRDefault="002D1681" w:rsidP="006F2B0B">
            <w:pPr>
              <w:pStyle w:val="Stanza"/>
              <w:widowControl/>
              <w:tabs>
                <w:tab w:val="left" w:pos="993"/>
              </w:tabs>
              <w:ind w:left="0" w:right="0" w:firstLine="34"/>
              <w:rPr>
                <w:sz w:val="28"/>
                <w:szCs w:val="28"/>
              </w:rPr>
            </w:pPr>
            <w:r w:rsidRPr="00FD1D4E">
              <w:rPr>
                <w:sz w:val="28"/>
                <w:szCs w:val="28"/>
              </w:rPr>
              <w:t>Но там удел назначен нам не равный,</w:t>
            </w:r>
          </w:p>
          <w:p w:rsidR="002D1681" w:rsidRPr="00FD1D4E" w:rsidRDefault="002D1681" w:rsidP="006F2B0B">
            <w:pPr>
              <w:pStyle w:val="Stanza"/>
              <w:widowControl/>
              <w:tabs>
                <w:tab w:val="left" w:pos="993"/>
              </w:tabs>
              <w:ind w:left="0" w:right="0" w:firstLine="34"/>
              <w:rPr>
                <w:sz w:val="28"/>
                <w:szCs w:val="28"/>
              </w:rPr>
            </w:pPr>
            <w:r w:rsidRPr="00FD1D4E">
              <w:rPr>
                <w:sz w:val="28"/>
                <w:szCs w:val="28"/>
              </w:rPr>
              <w:t>И розно наш оставим в жизни след.</w:t>
            </w:r>
          </w:p>
          <w:p w:rsidR="002D1681" w:rsidRPr="00FD1D4E" w:rsidRDefault="002D1681" w:rsidP="006F2B0B">
            <w:pPr>
              <w:pStyle w:val="Stanza"/>
              <w:widowControl/>
              <w:tabs>
                <w:tab w:val="left" w:pos="993"/>
              </w:tabs>
              <w:ind w:left="0" w:right="0" w:firstLine="34"/>
              <w:rPr>
                <w:sz w:val="28"/>
                <w:szCs w:val="28"/>
              </w:rPr>
            </w:pPr>
            <w:r w:rsidRPr="00FD1D4E">
              <w:rPr>
                <w:sz w:val="28"/>
                <w:szCs w:val="28"/>
              </w:rPr>
              <w:t>Тебе рукой Фортуны своенравной</w:t>
            </w:r>
          </w:p>
          <w:p w:rsidR="002D1681" w:rsidRPr="00FD1D4E" w:rsidRDefault="002D1681" w:rsidP="006F2B0B">
            <w:pPr>
              <w:pStyle w:val="Stanza"/>
              <w:widowControl/>
              <w:tabs>
                <w:tab w:val="left" w:pos="993"/>
              </w:tabs>
              <w:ind w:left="0" w:right="0" w:firstLine="34"/>
              <w:rPr>
                <w:sz w:val="28"/>
                <w:szCs w:val="28"/>
              </w:rPr>
            </w:pPr>
            <w:r w:rsidRPr="00FD1D4E">
              <w:rPr>
                <w:sz w:val="28"/>
                <w:szCs w:val="28"/>
              </w:rPr>
              <w:t>Указан путь и счастливый и славный, –</w:t>
            </w:r>
          </w:p>
          <w:p w:rsidR="002D1681" w:rsidRPr="00FD1D4E" w:rsidRDefault="002D1681" w:rsidP="006F2B0B">
            <w:pPr>
              <w:pStyle w:val="Stanza"/>
              <w:widowControl/>
              <w:tabs>
                <w:tab w:val="left" w:pos="993"/>
              </w:tabs>
              <w:ind w:left="0" w:right="0" w:firstLine="34"/>
              <w:rPr>
                <w:sz w:val="28"/>
                <w:szCs w:val="28"/>
              </w:rPr>
            </w:pPr>
            <w:r w:rsidRPr="00FD1D4E">
              <w:rPr>
                <w:sz w:val="28"/>
                <w:szCs w:val="28"/>
              </w:rPr>
              <w:t>Моя стезя печальна и темна…</w:t>
            </w:r>
          </w:p>
        </w:tc>
        <w:tc>
          <w:tcPr>
            <w:tcW w:w="4111" w:type="dxa"/>
          </w:tcPr>
          <w:p w:rsidR="00982426" w:rsidRPr="00FD1D4E" w:rsidRDefault="002D1681" w:rsidP="006F2B0B">
            <w:pPr>
              <w:pStyle w:val="Stanza"/>
              <w:tabs>
                <w:tab w:val="left" w:pos="993"/>
              </w:tabs>
              <w:ind w:left="0" w:right="0" w:firstLine="34"/>
              <w:rPr>
                <w:sz w:val="28"/>
                <w:szCs w:val="28"/>
              </w:rPr>
            </w:pPr>
            <w:r w:rsidRPr="00FD1D4E">
              <w:rPr>
                <w:sz w:val="28"/>
                <w:szCs w:val="28"/>
              </w:rPr>
              <w:t xml:space="preserve">2) </w:t>
            </w:r>
            <w:r w:rsidR="00982426" w:rsidRPr="00FD1D4E">
              <w:rPr>
                <w:sz w:val="28"/>
                <w:szCs w:val="28"/>
              </w:rPr>
              <w:t>С младенчества дух песен в нас горел,</w:t>
            </w:r>
          </w:p>
          <w:p w:rsidR="00982426" w:rsidRPr="00FD1D4E" w:rsidRDefault="00982426" w:rsidP="006F2B0B">
            <w:pPr>
              <w:pStyle w:val="Stanza"/>
              <w:widowControl/>
              <w:tabs>
                <w:tab w:val="left" w:pos="993"/>
              </w:tabs>
              <w:ind w:left="0" w:right="0" w:firstLine="34"/>
              <w:rPr>
                <w:sz w:val="28"/>
                <w:szCs w:val="28"/>
              </w:rPr>
            </w:pPr>
            <w:r w:rsidRPr="00FD1D4E">
              <w:rPr>
                <w:sz w:val="28"/>
                <w:szCs w:val="28"/>
              </w:rPr>
              <w:t>И дивное волненье мы познали;</w:t>
            </w:r>
          </w:p>
          <w:p w:rsidR="00982426" w:rsidRPr="00FD1D4E" w:rsidRDefault="00982426" w:rsidP="006F2B0B">
            <w:pPr>
              <w:pStyle w:val="Stanza"/>
              <w:widowControl/>
              <w:tabs>
                <w:tab w:val="left" w:pos="993"/>
              </w:tabs>
              <w:ind w:left="0" w:right="0" w:firstLine="34"/>
              <w:rPr>
                <w:sz w:val="28"/>
                <w:szCs w:val="28"/>
              </w:rPr>
            </w:pPr>
            <w:r w:rsidRPr="00FD1D4E">
              <w:rPr>
                <w:sz w:val="28"/>
                <w:szCs w:val="28"/>
              </w:rPr>
              <w:t>С младенчества две Музы к нам летали,</w:t>
            </w:r>
          </w:p>
          <w:p w:rsidR="002D1681" w:rsidRPr="00FD1D4E" w:rsidRDefault="00982426" w:rsidP="006F2B0B">
            <w:pPr>
              <w:widowControl/>
              <w:tabs>
                <w:tab w:val="left" w:pos="993"/>
              </w:tabs>
              <w:ind w:firstLine="34"/>
              <w:rPr>
                <w:sz w:val="28"/>
                <w:szCs w:val="28"/>
              </w:rPr>
            </w:pPr>
            <w:r w:rsidRPr="00FD1D4E">
              <w:rPr>
                <w:sz w:val="28"/>
                <w:szCs w:val="28"/>
              </w:rPr>
              <w:t>И сладок был их лаской наш удел;</w:t>
            </w:r>
          </w:p>
          <w:p w:rsidR="00982426" w:rsidRPr="00FD1D4E" w:rsidRDefault="00982426" w:rsidP="006F2B0B">
            <w:pPr>
              <w:pStyle w:val="Stanza"/>
              <w:widowControl/>
              <w:tabs>
                <w:tab w:val="left" w:pos="993"/>
              </w:tabs>
              <w:ind w:left="0" w:right="0" w:firstLine="34"/>
              <w:rPr>
                <w:sz w:val="28"/>
                <w:szCs w:val="28"/>
              </w:rPr>
            </w:pPr>
            <w:r w:rsidRPr="00FD1D4E">
              <w:rPr>
                <w:sz w:val="28"/>
                <w:szCs w:val="28"/>
              </w:rPr>
              <w:t>Но я любил уже рукоплесканья,</w:t>
            </w:r>
          </w:p>
          <w:p w:rsidR="00982426" w:rsidRPr="00FD1D4E" w:rsidRDefault="00982426" w:rsidP="006F2B0B">
            <w:pPr>
              <w:pStyle w:val="Stanza"/>
              <w:widowControl/>
              <w:tabs>
                <w:tab w:val="left" w:pos="993"/>
              </w:tabs>
              <w:ind w:left="0" w:right="0" w:firstLine="34"/>
              <w:rPr>
                <w:sz w:val="28"/>
                <w:szCs w:val="28"/>
              </w:rPr>
            </w:pPr>
            <w:r w:rsidRPr="00FD1D4E">
              <w:rPr>
                <w:sz w:val="28"/>
                <w:szCs w:val="28"/>
              </w:rPr>
              <w:t>Ты, гордый, пел для Муз и для души;</w:t>
            </w:r>
          </w:p>
          <w:p w:rsidR="00982426" w:rsidRPr="00FD1D4E" w:rsidRDefault="00982426" w:rsidP="006F2B0B">
            <w:pPr>
              <w:pStyle w:val="Stanza"/>
              <w:widowControl/>
              <w:tabs>
                <w:tab w:val="left" w:pos="993"/>
              </w:tabs>
              <w:ind w:left="0" w:right="0" w:firstLine="34"/>
              <w:rPr>
                <w:sz w:val="28"/>
                <w:szCs w:val="28"/>
              </w:rPr>
            </w:pPr>
            <w:r w:rsidRPr="00FD1D4E">
              <w:rPr>
                <w:sz w:val="28"/>
                <w:szCs w:val="28"/>
              </w:rPr>
              <w:t>Свой дар как жизнь я тратил без вниманья,</w:t>
            </w:r>
          </w:p>
          <w:p w:rsidR="00982426" w:rsidRPr="00FD1D4E" w:rsidRDefault="00982426" w:rsidP="006F2B0B">
            <w:pPr>
              <w:widowControl/>
              <w:tabs>
                <w:tab w:val="left" w:pos="993"/>
              </w:tabs>
              <w:ind w:firstLine="34"/>
              <w:rPr>
                <w:sz w:val="28"/>
                <w:szCs w:val="28"/>
              </w:rPr>
            </w:pPr>
            <w:r w:rsidRPr="00FD1D4E">
              <w:rPr>
                <w:sz w:val="28"/>
                <w:szCs w:val="28"/>
              </w:rPr>
              <w:t>Ты гений свой воспитывал в тиши.</w:t>
            </w:r>
          </w:p>
        </w:tc>
        <w:tc>
          <w:tcPr>
            <w:tcW w:w="3260" w:type="dxa"/>
          </w:tcPr>
          <w:p w:rsidR="002D1681" w:rsidRPr="00FD1D4E" w:rsidRDefault="002D1681" w:rsidP="006F2B0B">
            <w:pPr>
              <w:pStyle w:val="Stanza"/>
              <w:tabs>
                <w:tab w:val="left" w:pos="993"/>
              </w:tabs>
              <w:ind w:left="0" w:right="0" w:firstLine="34"/>
              <w:rPr>
                <w:sz w:val="28"/>
                <w:szCs w:val="28"/>
              </w:rPr>
            </w:pPr>
            <w:r w:rsidRPr="00FD1D4E">
              <w:rPr>
                <w:sz w:val="28"/>
                <w:szCs w:val="28"/>
              </w:rPr>
              <w:t xml:space="preserve">3) Ты счастлив, друг </w:t>
            </w:r>
            <w:r w:rsidR="00CC4BDB" w:rsidRPr="00FD1D4E">
              <w:rPr>
                <w:sz w:val="28"/>
                <w:szCs w:val="28"/>
              </w:rPr>
              <w:t>с</w:t>
            </w:r>
            <w:r w:rsidRPr="00FD1D4E">
              <w:rPr>
                <w:sz w:val="28"/>
                <w:szCs w:val="28"/>
              </w:rPr>
              <w:t>ердечный!..</w:t>
            </w:r>
          </w:p>
          <w:p w:rsidR="002D1681" w:rsidRPr="00FD1D4E" w:rsidRDefault="002D1681" w:rsidP="006F2B0B">
            <w:pPr>
              <w:pStyle w:val="Stanza"/>
              <w:widowControl/>
              <w:tabs>
                <w:tab w:val="left" w:pos="317"/>
              </w:tabs>
              <w:ind w:left="0" w:right="0" w:firstLine="34"/>
              <w:rPr>
                <w:sz w:val="28"/>
                <w:szCs w:val="28"/>
              </w:rPr>
            </w:pPr>
            <w:r w:rsidRPr="00FD1D4E">
              <w:rPr>
                <w:sz w:val="28"/>
                <w:szCs w:val="28"/>
              </w:rPr>
              <w:t>Нашли к тебе дорогу</w:t>
            </w:r>
          </w:p>
          <w:p w:rsidR="002D1681" w:rsidRPr="00FD1D4E" w:rsidRDefault="002D1681" w:rsidP="006F2B0B">
            <w:pPr>
              <w:pStyle w:val="Stanza"/>
              <w:widowControl/>
              <w:tabs>
                <w:tab w:val="left" w:pos="317"/>
              </w:tabs>
              <w:ind w:left="0" w:right="0" w:firstLine="34"/>
              <w:rPr>
                <w:sz w:val="28"/>
                <w:szCs w:val="28"/>
              </w:rPr>
            </w:pPr>
            <w:r w:rsidRPr="00FD1D4E">
              <w:rPr>
                <w:sz w:val="28"/>
                <w:szCs w:val="28"/>
              </w:rPr>
              <w:t>Веселость и Эрот:</w:t>
            </w:r>
          </w:p>
          <w:p w:rsidR="002D1681" w:rsidRPr="00FD1D4E" w:rsidRDefault="002D1681" w:rsidP="006F2B0B">
            <w:pPr>
              <w:pStyle w:val="Stanza"/>
              <w:widowControl/>
              <w:tabs>
                <w:tab w:val="left" w:pos="317"/>
              </w:tabs>
              <w:ind w:left="0" w:right="0" w:firstLine="34"/>
              <w:rPr>
                <w:sz w:val="28"/>
                <w:szCs w:val="28"/>
              </w:rPr>
            </w:pPr>
            <w:r w:rsidRPr="00FD1D4E">
              <w:rPr>
                <w:sz w:val="28"/>
                <w:szCs w:val="28"/>
              </w:rPr>
              <w:t>Ты любишь звон стаканов</w:t>
            </w:r>
          </w:p>
          <w:p w:rsidR="002D1681" w:rsidRPr="00FD1D4E" w:rsidRDefault="002D1681" w:rsidP="006F2B0B">
            <w:pPr>
              <w:pStyle w:val="Stanza"/>
              <w:widowControl/>
              <w:tabs>
                <w:tab w:val="left" w:pos="317"/>
              </w:tabs>
              <w:ind w:left="0" w:right="0" w:firstLine="34"/>
              <w:rPr>
                <w:sz w:val="28"/>
                <w:szCs w:val="28"/>
              </w:rPr>
            </w:pPr>
            <w:r w:rsidRPr="00FD1D4E">
              <w:rPr>
                <w:sz w:val="28"/>
                <w:szCs w:val="28"/>
              </w:rPr>
              <w:t>И трубки дым густой,</w:t>
            </w:r>
          </w:p>
          <w:p w:rsidR="002D1681" w:rsidRPr="00FD1D4E" w:rsidRDefault="002D1681" w:rsidP="006F2B0B">
            <w:pPr>
              <w:pStyle w:val="Stanza"/>
              <w:widowControl/>
              <w:tabs>
                <w:tab w:val="left" w:pos="317"/>
              </w:tabs>
              <w:ind w:left="0" w:right="0" w:firstLine="34"/>
              <w:rPr>
                <w:sz w:val="28"/>
                <w:szCs w:val="28"/>
              </w:rPr>
            </w:pPr>
            <w:r w:rsidRPr="00FD1D4E">
              <w:rPr>
                <w:sz w:val="28"/>
                <w:szCs w:val="28"/>
              </w:rPr>
              <w:t>И демон метроманов</w:t>
            </w:r>
          </w:p>
          <w:p w:rsidR="002D1681" w:rsidRPr="00FD1D4E" w:rsidRDefault="002D1681" w:rsidP="006F2B0B">
            <w:pPr>
              <w:widowControl/>
              <w:tabs>
                <w:tab w:val="left" w:pos="993"/>
              </w:tabs>
              <w:ind w:firstLine="34"/>
              <w:rPr>
                <w:sz w:val="28"/>
                <w:szCs w:val="28"/>
              </w:rPr>
            </w:pPr>
            <w:r w:rsidRPr="00FD1D4E">
              <w:rPr>
                <w:sz w:val="28"/>
                <w:szCs w:val="28"/>
              </w:rPr>
              <w:t>Не властвует тобой.</w:t>
            </w:r>
          </w:p>
        </w:tc>
      </w:tr>
      <w:tr w:rsidR="002D1681" w:rsidRPr="00FD1D4E" w:rsidTr="00CC4BDB">
        <w:tc>
          <w:tcPr>
            <w:tcW w:w="3119" w:type="dxa"/>
          </w:tcPr>
          <w:p w:rsidR="002D1681" w:rsidRPr="00FD1D4E" w:rsidRDefault="002D1681" w:rsidP="006F2B0B">
            <w:pPr>
              <w:pStyle w:val="Stanza"/>
              <w:tabs>
                <w:tab w:val="left" w:pos="993"/>
              </w:tabs>
              <w:ind w:left="0" w:right="0" w:firstLine="567"/>
              <w:jc w:val="center"/>
              <w:rPr>
                <w:sz w:val="28"/>
                <w:szCs w:val="28"/>
              </w:rPr>
            </w:pPr>
            <w:r w:rsidRPr="00FD1D4E">
              <w:rPr>
                <w:sz w:val="28"/>
                <w:szCs w:val="28"/>
              </w:rPr>
              <w:t>А) И.И. Пущину</w:t>
            </w:r>
          </w:p>
        </w:tc>
        <w:tc>
          <w:tcPr>
            <w:tcW w:w="4111" w:type="dxa"/>
          </w:tcPr>
          <w:p w:rsidR="002D1681" w:rsidRPr="00FD1D4E" w:rsidRDefault="002D1681" w:rsidP="006F2B0B">
            <w:pPr>
              <w:widowControl/>
              <w:tabs>
                <w:tab w:val="left" w:pos="993"/>
              </w:tabs>
              <w:jc w:val="center"/>
              <w:rPr>
                <w:sz w:val="28"/>
                <w:szCs w:val="28"/>
              </w:rPr>
            </w:pPr>
            <w:r w:rsidRPr="00FD1D4E">
              <w:rPr>
                <w:sz w:val="28"/>
                <w:szCs w:val="28"/>
              </w:rPr>
              <w:t>Б) А.М. Горчакову</w:t>
            </w:r>
          </w:p>
        </w:tc>
        <w:tc>
          <w:tcPr>
            <w:tcW w:w="3260" w:type="dxa"/>
          </w:tcPr>
          <w:p w:rsidR="002D1681" w:rsidRPr="00FD1D4E" w:rsidRDefault="002D1681" w:rsidP="006F2B0B">
            <w:pPr>
              <w:widowControl/>
              <w:tabs>
                <w:tab w:val="left" w:pos="993"/>
              </w:tabs>
              <w:jc w:val="center"/>
              <w:rPr>
                <w:sz w:val="28"/>
                <w:szCs w:val="28"/>
              </w:rPr>
            </w:pPr>
            <w:r w:rsidRPr="00FD1D4E">
              <w:rPr>
                <w:sz w:val="28"/>
                <w:szCs w:val="28"/>
              </w:rPr>
              <w:t xml:space="preserve">В) </w:t>
            </w:r>
            <w:r w:rsidR="00982426" w:rsidRPr="00FD1D4E">
              <w:rPr>
                <w:sz w:val="28"/>
                <w:szCs w:val="28"/>
              </w:rPr>
              <w:t>А.А. Дельвигу</w:t>
            </w:r>
          </w:p>
        </w:tc>
      </w:tr>
    </w:tbl>
    <w:p w:rsidR="00BF39B6" w:rsidRPr="00FD1D4E" w:rsidRDefault="00BF39B6" w:rsidP="006F2B0B">
      <w:pPr>
        <w:pStyle w:val="a7"/>
        <w:numPr>
          <w:ilvl w:val="0"/>
          <w:numId w:val="2"/>
        </w:numPr>
        <w:tabs>
          <w:tab w:val="left" w:pos="993"/>
        </w:tabs>
        <w:ind w:left="0" w:firstLine="567"/>
        <w:rPr>
          <w:sz w:val="28"/>
          <w:szCs w:val="28"/>
        </w:rPr>
      </w:pPr>
      <w:r w:rsidRPr="00FD1D4E">
        <w:rPr>
          <w:sz w:val="28"/>
          <w:szCs w:val="28"/>
        </w:rPr>
        <w:lastRenderedPageBreak/>
        <w:t xml:space="preserve">Задолго до </w:t>
      </w:r>
      <w:r w:rsidR="00C709A8" w:rsidRPr="00FD1D4E">
        <w:rPr>
          <w:sz w:val="28"/>
          <w:szCs w:val="28"/>
        </w:rPr>
        <w:t>П.И. </w:t>
      </w:r>
      <w:r w:rsidRPr="00FD1D4E">
        <w:rPr>
          <w:sz w:val="28"/>
          <w:szCs w:val="28"/>
        </w:rPr>
        <w:t>Чайковского русские барышни, сидя за клавикордами, распевали эту томную любовную элегию:</w:t>
      </w:r>
    </w:p>
    <w:p w:rsidR="00F76168" w:rsidRPr="00FD1D4E" w:rsidRDefault="00F76168" w:rsidP="006F2B0B">
      <w:pPr>
        <w:pStyle w:val="a7"/>
        <w:tabs>
          <w:tab w:val="left" w:pos="993"/>
        </w:tabs>
        <w:ind w:left="1467" w:firstLine="0"/>
        <w:rPr>
          <w:sz w:val="28"/>
          <w:szCs w:val="28"/>
        </w:rPr>
      </w:pPr>
    </w:p>
    <w:p w:rsidR="00BF39B6" w:rsidRPr="00FD1D4E" w:rsidRDefault="00BF39B6" w:rsidP="006F2B0B">
      <w:pPr>
        <w:pStyle w:val="Stanza"/>
        <w:tabs>
          <w:tab w:val="left" w:pos="993"/>
        </w:tabs>
        <w:ind w:left="1418" w:right="0"/>
        <w:contextualSpacing/>
        <w:rPr>
          <w:sz w:val="28"/>
          <w:szCs w:val="28"/>
        </w:rPr>
      </w:pPr>
      <w:r w:rsidRPr="00FD1D4E">
        <w:rPr>
          <w:sz w:val="28"/>
          <w:szCs w:val="28"/>
        </w:rPr>
        <w:t>Слыхали ль вы за рощей глас ночной</w:t>
      </w:r>
    </w:p>
    <w:p w:rsidR="00BF39B6" w:rsidRPr="00FD1D4E" w:rsidRDefault="00BF39B6" w:rsidP="006F2B0B">
      <w:pPr>
        <w:pStyle w:val="Stanza"/>
        <w:widowControl/>
        <w:tabs>
          <w:tab w:val="left" w:pos="993"/>
        </w:tabs>
        <w:ind w:left="1418" w:right="0"/>
        <w:contextualSpacing/>
        <w:rPr>
          <w:sz w:val="28"/>
          <w:szCs w:val="28"/>
        </w:rPr>
      </w:pPr>
      <w:r w:rsidRPr="00FD1D4E">
        <w:rPr>
          <w:sz w:val="28"/>
          <w:szCs w:val="28"/>
        </w:rPr>
        <w:t>Певца любви, певца своей печали…</w:t>
      </w:r>
    </w:p>
    <w:p w:rsidR="00BF39B6" w:rsidRPr="00FD1D4E" w:rsidRDefault="00BF39B6" w:rsidP="006F2B0B">
      <w:pPr>
        <w:pStyle w:val="Stanza"/>
        <w:widowControl/>
        <w:tabs>
          <w:tab w:val="left" w:pos="993"/>
        </w:tabs>
        <w:ind w:left="1418" w:right="0"/>
        <w:contextualSpacing/>
        <w:rPr>
          <w:sz w:val="28"/>
          <w:szCs w:val="28"/>
        </w:rPr>
      </w:pPr>
      <w:r w:rsidRPr="00FD1D4E">
        <w:rPr>
          <w:sz w:val="28"/>
          <w:szCs w:val="28"/>
        </w:rPr>
        <w:t>Когда в лесах вы юношу видали,</w:t>
      </w:r>
    </w:p>
    <w:p w:rsidR="00BF39B6" w:rsidRPr="00FD1D4E" w:rsidRDefault="00BF39B6" w:rsidP="006F2B0B">
      <w:pPr>
        <w:pStyle w:val="Stanza"/>
        <w:widowControl/>
        <w:tabs>
          <w:tab w:val="left" w:pos="993"/>
        </w:tabs>
        <w:ind w:left="1418" w:right="0"/>
        <w:contextualSpacing/>
        <w:rPr>
          <w:sz w:val="28"/>
          <w:szCs w:val="28"/>
        </w:rPr>
      </w:pPr>
      <w:r w:rsidRPr="00FD1D4E">
        <w:rPr>
          <w:sz w:val="28"/>
          <w:szCs w:val="28"/>
        </w:rPr>
        <w:t>Встречая взор его потухших глаз,</w:t>
      </w:r>
    </w:p>
    <w:p w:rsidR="00BF39B6" w:rsidRPr="00FD1D4E" w:rsidRDefault="00BF39B6" w:rsidP="006F2B0B">
      <w:pPr>
        <w:pStyle w:val="Stanza"/>
        <w:widowControl/>
        <w:tabs>
          <w:tab w:val="left" w:pos="993"/>
        </w:tabs>
        <w:ind w:left="1418" w:right="0"/>
        <w:contextualSpacing/>
        <w:rPr>
          <w:sz w:val="28"/>
          <w:szCs w:val="28"/>
        </w:rPr>
      </w:pPr>
      <w:r w:rsidRPr="00FD1D4E">
        <w:rPr>
          <w:sz w:val="28"/>
          <w:szCs w:val="28"/>
        </w:rPr>
        <w:t>Вздохнули ль вы?</w:t>
      </w:r>
    </w:p>
    <w:p w:rsidR="00CC4BDB" w:rsidRPr="00FD1D4E" w:rsidRDefault="00CC4BDB" w:rsidP="006F2B0B">
      <w:pPr>
        <w:tabs>
          <w:tab w:val="left" w:pos="993"/>
        </w:tabs>
        <w:rPr>
          <w:sz w:val="28"/>
          <w:szCs w:val="28"/>
        </w:rPr>
      </w:pPr>
    </w:p>
    <w:p w:rsidR="00CB0BA3" w:rsidRPr="00FD1D4E" w:rsidRDefault="00C709A8" w:rsidP="006F2B0B">
      <w:pPr>
        <w:widowControl/>
        <w:tabs>
          <w:tab w:val="left" w:pos="993"/>
        </w:tabs>
        <w:rPr>
          <w:sz w:val="28"/>
          <w:szCs w:val="28"/>
        </w:rPr>
      </w:pPr>
      <w:r w:rsidRPr="00FD1D4E">
        <w:rPr>
          <w:sz w:val="28"/>
          <w:szCs w:val="28"/>
        </w:rPr>
        <w:t>Назовите стихотворение А.С. </w:t>
      </w:r>
      <w:r w:rsidR="00BF39B6" w:rsidRPr="00FD1D4E">
        <w:rPr>
          <w:sz w:val="28"/>
          <w:szCs w:val="28"/>
        </w:rPr>
        <w:t>Пушкин</w:t>
      </w:r>
      <w:r w:rsidRPr="00FD1D4E">
        <w:rPr>
          <w:sz w:val="28"/>
          <w:szCs w:val="28"/>
        </w:rPr>
        <w:t>а</w:t>
      </w:r>
      <w:r w:rsidR="00BF39B6" w:rsidRPr="00FD1D4E">
        <w:rPr>
          <w:sz w:val="28"/>
          <w:szCs w:val="28"/>
        </w:rPr>
        <w:t xml:space="preserve">, </w:t>
      </w:r>
      <w:r w:rsidRPr="00FD1D4E">
        <w:rPr>
          <w:sz w:val="28"/>
          <w:szCs w:val="28"/>
        </w:rPr>
        <w:t xml:space="preserve">в котором поэт </w:t>
      </w:r>
      <w:r w:rsidR="00BF39B6" w:rsidRPr="00FD1D4E">
        <w:rPr>
          <w:sz w:val="28"/>
          <w:szCs w:val="28"/>
        </w:rPr>
        <w:t>проща</w:t>
      </w:r>
      <w:r w:rsidRPr="00FD1D4E">
        <w:rPr>
          <w:sz w:val="28"/>
          <w:szCs w:val="28"/>
        </w:rPr>
        <w:t>ется</w:t>
      </w:r>
      <w:r w:rsidR="00BF39B6" w:rsidRPr="00FD1D4E">
        <w:rPr>
          <w:sz w:val="28"/>
          <w:szCs w:val="28"/>
        </w:rPr>
        <w:t xml:space="preserve"> с п</w:t>
      </w:r>
      <w:r w:rsidR="006F2B0B" w:rsidRPr="00FD1D4E">
        <w:rPr>
          <w:sz w:val="28"/>
          <w:szCs w:val="28"/>
        </w:rPr>
        <w:t>ечально-светлой юношеской влюблё</w:t>
      </w:r>
      <w:r w:rsidR="00BF39B6" w:rsidRPr="00FD1D4E">
        <w:rPr>
          <w:sz w:val="28"/>
          <w:szCs w:val="28"/>
        </w:rPr>
        <w:t xml:space="preserve">нностью? </w:t>
      </w:r>
    </w:p>
    <w:p w:rsidR="00F76168" w:rsidRPr="00FD1D4E" w:rsidRDefault="00F76168" w:rsidP="006F2B0B">
      <w:pPr>
        <w:widowControl/>
        <w:tabs>
          <w:tab w:val="left" w:pos="993"/>
        </w:tabs>
        <w:rPr>
          <w:color w:val="FF0000"/>
          <w:sz w:val="28"/>
          <w:szCs w:val="28"/>
        </w:rPr>
      </w:pPr>
    </w:p>
    <w:p w:rsidR="00BF39B6" w:rsidRPr="00FD1D4E" w:rsidRDefault="00BF39B6" w:rsidP="006F2B0B">
      <w:pPr>
        <w:widowControl/>
        <w:tabs>
          <w:tab w:val="left" w:pos="993"/>
        </w:tabs>
        <w:rPr>
          <w:sz w:val="28"/>
          <w:szCs w:val="28"/>
        </w:rPr>
      </w:pPr>
      <w:r w:rsidRPr="00FD1D4E">
        <w:rPr>
          <w:b/>
          <w:color w:val="FF0000"/>
          <w:sz w:val="28"/>
          <w:szCs w:val="28"/>
        </w:rPr>
        <w:t>12.</w:t>
      </w:r>
      <w:r w:rsidRPr="00FD1D4E">
        <w:rPr>
          <w:sz w:val="28"/>
          <w:szCs w:val="28"/>
        </w:rPr>
        <w:t xml:space="preserve"> </w:t>
      </w:r>
      <w:r w:rsidR="006F2B0B" w:rsidRPr="00FD1D4E">
        <w:rPr>
          <w:sz w:val="28"/>
          <w:szCs w:val="28"/>
        </w:rPr>
        <w:t>Заседания и приё</w:t>
      </w:r>
      <w:r w:rsidR="00CF7014" w:rsidRPr="00FD1D4E">
        <w:rPr>
          <w:sz w:val="28"/>
          <w:szCs w:val="28"/>
        </w:rPr>
        <w:t xml:space="preserve">м новых членов этого литературного общества обставлялись комическими церемониями: беднягу наряжали в хитон, обвешанный раковинами, в широкополую шляпу. Давали в руки посох и лук и велели пустить стрелу в чучело, изображавшее Дурной Вкус, или А.С. Шишкова, выступавшего за сохранение славянской лингвистики. Каждому члену этого </w:t>
      </w:r>
      <w:r w:rsidR="006F2B0B" w:rsidRPr="00FD1D4E">
        <w:rPr>
          <w:sz w:val="28"/>
          <w:szCs w:val="28"/>
        </w:rPr>
        <w:t>общества, помимо общего титула -</w:t>
      </w:r>
      <w:r w:rsidR="00CF7014" w:rsidRPr="00FD1D4E">
        <w:rPr>
          <w:sz w:val="28"/>
          <w:szCs w:val="28"/>
        </w:rPr>
        <w:t xml:space="preserve"> Его Превосходительство Гений или Гусь </w:t>
      </w:r>
      <w:r w:rsidR="006F2B0B" w:rsidRPr="00FD1D4E">
        <w:rPr>
          <w:sz w:val="28"/>
          <w:szCs w:val="28"/>
        </w:rPr>
        <w:t>-</w:t>
      </w:r>
      <w:r w:rsidR="00CF7014" w:rsidRPr="00FD1D4E">
        <w:rPr>
          <w:sz w:val="28"/>
          <w:szCs w:val="28"/>
        </w:rPr>
        <w:t xml:space="preserve"> давалось прозвище, чаще всего взятое из баллад Жуковского. Жуковского звали Светланой, Блудов назывался Кассандрой, Вяземский </w:t>
      </w:r>
      <w:r w:rsidR="006F2B0B" w:rsidRPr="00FD1D4E">
        <w:rPr>
          <w:sz w:val="28"/>
          <w:szCs w:val="28"/>
        </w:rPr>
        <w:t>-</w:t>
      </w:r>
      <w:r w:rsidR="00CF7014" w:rsidRPr="00FD1D4E">
        <w:rPr>
          <w:sz w:val="28"/>
          <w:szCs w:val="28"/>
        </w:rPr>
        <w:t xml:space="preserve"> Асмодей, Уваров </w:t>
      </w:r>
      <w:r w:rsidR="006F2B0B" w:rsidRPr="00FD1D4E">
        <w:rPr>
          <w:sz w:val="28"/>
          <w:szCs w:val="28"/>
        </w:rPr>
        <w:t>-</w:t>
      </w:r>
      <w:r w:rsidR="00CF7014" w:rsidRPr="00FD1D4E">
        <w:rPr>
          <w:sz w:val="28"/>
          <w:szCs w:val="28"/>
        </w:rPr>
        <w:t xml:space="preserve"> Старушка, В.Л. Пушкин </w:t>
      </w:r>
      <w:r w:rsidR="006F2B0B" w:rsidRPr="00FD1D4E">
        <w:rPr>
          <w:sz w:val="28"/>
          <w:szCs w:val="28"/>
        </w:rPr>
        <w:t>-</w:t>
      </w:r>
      <w:r w:rsidR="00CF7014" w:rsidRPr="00FD1D4E">
        <w:rPr>
          <w:sz w:val="28"/>
          <w:szCs w:val="28"/>
        </w:rPr>
        <w:t xml:space="preserve"> Вот и Староста, А.И. Тургенев </w:t>
      </w:r>
      <w:r w:rsidR="006F2B0B" w:rsidRPr="00FD1D4E">
        <w:rPr>
          <w:sz w:val="28"/>
          <w:szCs w:val="28"/>
        </w:rPr>
        <w:t>-</w:t>
      </w:r>
      <w:r w:rsidR="00CF7014" w:rsidRPr="00FD1D4E">
        <w:rPr>
          <w:sz w:val="28"/>
          <w:szCs w:val="28"/>
        </w:rPr>
        <w:t xml:space="preserve"> Эолова Арфа, за непрестанное бурчанье в животе и Две Огромные Руки, за страсть собирать книги и рукописи. Назовите литературное общество. </w:t>
      </w:r>
    </w:p>
    <w:p w:rsidR="00F76168" w:rsidRPr="00FD1D4E" w:rsidRDefault="00F76168" w:rsidP="006F2B0B">
      <w:pPr>
        <w:widowControl/>
        <w:tabs>
          <w:tab w:val="left" w:pos="993"/>
        </w:tabs>
        <w:rPr>
          <w:sz w:val="28"/>
          <w:szCs w:val="28"/>
        </w:rPr>
      </w:pPr>
    </w:p>
    <w:p w:rsidR="00010CE9" w:rsidRPr="00FD1D4E" w:rsidRDefault="00CF7014" w:rsidP="006F2B0B">
      <w:pPr>
        <w:tabs>
          <w:tab w:val="left" w:pos="993"/>
        </w:tabs>
        <w:rPr>
          <w:sz w:val="28"/>
          <w:szCs w:val="28"/>
        </w:rPr>
      </w:pPr>
      <w:r w:rsidRPr="00FD1D4E">
        <w:rPr>
          <w:b/>
          <w:color w:val="FF0000"/>
          <w:sz w:val="28"/>
          <w:szCs w:val="28"/>
        </w:rPr>
        <w:t>13.</w:t>
      </w:r>
      <w:r w:rsidRPr="00FD1D4E">
        <w:rPr>
          <w:sz w:val="28"/>
          <w:szCs w:val="28"/>
        </w:rPr>
        <w:t xml:space="preserve"> </w:t>
      </w:r>
      <w:r w:rsidR="00010CE9" w:rsidRPr="00FD1D4E">
        <w:rPr>
          <w:sz w:val="28"/>
          <w:szCs w:val="28"/>
        </w:rPr>
        <w:t>Этой поэме, которую беспощадно высмеивали в кругах Пушкина, считая е</w:t>
      </w:r>
      <w:r w:rsidR="006F2B0B" w:rsidRPr="00FD1D4E">
        <w:rPr>
          <w:sz w:val="28"/>
          <w:szCs w:val="28"/>
        </w:rPr>
        <w:t>ё</w:t>
      </w:r>
      <w:r w:rsidR="00010CE9" w:rsidRPr="00FD1D4E">
        <w:rPr>
          <w:sz w:val="28"/>
          <w:szCs w:val="28"/>
        </w:rPr>
        <w:t xml:space="preserve"> высокопарной риторикой, поэт посвятил эпиграмму:</w:t>
      </w:r>
    </w:p>
    <w:p w:rsidR="00010CE9" w:rsidRPr="00FD1D4E" w:rsidRDefault="00010CE9" w:rsidP="006F2B0B">
      <w:pPr>
        <w:tabs>
          <w:tab w:val="left" w:pos="993"/>
        </w:tabs>
        <w:jc w:val="left"/>
        <w:rPr>
          <w:sz w:val="28"/>
          <w:szCs w:val="28"/>
        </w:rPr>
      </w:pPr>
    </w:p>
    <w:p w:rsidR="00010CE9" w:rsidRPr="00FD1D4E" w:rsidRDefault="00010CE9" w:rsidP="006F2B0B">
      <w:pPr>
        <w:pStyle w:val="Stanza"/>
        <w:tabs>
          <w:tab w:val="left" w:pos="993"/>
        </w:tabs>
        <w:ind w:left="0" w:right="0" w:firstLine="1134"/>
        <w:rPr>
          <w:sz w:val="28"/>
          <w:szCs w:val="28"/>
        </w:rPr>
      </w:pPr>
      <w:r w:rsidRPr="00FD1D4E">
        <w:rPr>
          <w:iCs/>
          <w:sz w:val="28"/>
          <w:szCs w:val="28"/>
        </w:rPr>
        <w:t>Пожарский, Минин, Гермоген</w:t>
      </w:r>
      <w:r w:rsidRPr="00FD1D4E">
        <w:rPr>
          <w:sz w:val="28"/>
          <w:szCs w:val="28"/>
        </w:rPr>
        <w:t xml:space="preserve"> </w:t>
      </w:r>
    </w:p>
    <w:p w:rsidR="00010CE9" w:rsidRPr="00FD1D4E" w:rsidRDefault="00010CE9" w:rsidP="006F2B0B">
      <w:pPr>
        <w:pStyle w:val="Stanza"/>
        <w:tabs>
          <w:tab w:val="left" w:pos="993"/>
        </w:tabs>
        <w:ind w:left="0" w:right="0" w:firstLine="1134"/>
        <w:rPr>
          <w:sz w:val="28"/>
          <w:szCs w:val="28"/>
        </w:rPr>
      </w:pPr>
      <w:r w:rsidRPr="00FD1D4E">
        <w:rPr>
          <w:iCs/>
          <w:sz w:val="28"/>
          <w:szCs w:val="28"/>
        </w:rPr>
        <w:t>Или спасенная Россия</w:t>
      </w:r>
      <w:r w:rsidRPr="00FD1D4E">
        <w:rPr>
          <w:sz w:val="28"/>
          <w:szCs w:val="28"/>
        </w:rPr>
        <w:t xml:space="preserve">  –</w:t>
      </w:r>
    </w:p>
    <w:p w:rsidR="00010CE9" w:rsidRPr="00FD1D4E" w:rsidRDefault="00010CE9" w:rsidP="006F2B0B">
      <w:pPr>
        <w:pStyle w:val="Stanza"/>
        <w:widowControl/>
        <w:tabs>
          <w:tab w:val="left" w:pos="993"/>
        </w:tabs>
        <w:ind w:left="0" w:right="0" w:firstLine="1134"/>
        <w:rPr>
          <w:sz w:val="28"/>
          <w:szCs w:val="28"/>
        </w:rPr>
      </w:pPr>
      <w:r w:rsidRPr="00FD1D4E">
        <w:rPr>
          <w:sz w:val="28"/>
          <w:szCs w:val="28"/>
        </w:rPr>
        <w:t>Слог дурен, темен, напыщен –</w:t>
      </w:r>
    </w:p>
    <w:p w:rsidR="00010CE9" w:rsidRPr="00FD1D4E" w:rsidRDefault="00010CE9" w:rsidP="006F2B0B">
      <w:pPr>
        <w:widowControl/>
        <w:tabs>
          <w:tab w:val="left" w:pos="993"/>
        </w:tabs>
        <w:ind w:firstLine="1134"/>
        <w:rPr>
          <w:sz w:val="28"/>
          <w:szCs w:val="28"/>
        </w:rPr>
      </w:pPr>
      <w:r w:rsidRPr="00FD1D4E">
        <w:rPr>
          <w:sz w:val="28"/>
          <w:szCs w:val="28"/>
        </w:rPr>
        <w:t xml:space="preserve">И тяжки словеса пустые. </w:t>
      </w:r>
    </w:p>
    <w:p w:rsidR="00010CE9" w:rsidRPr="00FD1D4E" w:rsidRDefault="00010CE9" w:rsidP="006F2B0B">
      <w:pPr>
        <w:widowControl/>
        <w:tabs>
          <w:tab w:val="left" w:pos="993"/>
        </w:tabs>
        <w:rPr>
          <w:sz w:val="28"/>
          <w:szCs w:val="28"/>
        </w:rPr>
      </w:pPr>
    </w:p>
    <w:p w:rsidR="00CF7014" w:rsidRPr="00FD1D4E" w:rsidRDefault="00010CE9" w:rsidP="006F2B0B">
      <w:pPr>
        <w:widowControl/>
        <w:tabs>
          <w:tab w:val="left" w:pos="993"/>
        </w:tabs>
        <w:rPr>
          <w:sz w:val="28"/>
          <w:szCs w:val="28"/>
        </w:rPr>
      </w:pPr>
      <w:r w:rsidRPr="00FD1D4E">
        <w:rPr>
          <w:sz w:val="28"/>
          <w:szCs w:val="28"/>
        </w:rPr>
        <w:t xml:space="preserve">Назовите автора и название поэмы. </w:t>
      </w:r>
    </w:p>
    <w:p w:rsidR="00F76168" w:rsidRPr="00FD1D4E" w:rsidRDefault="00F76168" w:rsidP="006F2B0B">
      <w:pPr>
        <w:widowControl/>
        <w:tabs>
          <w:tab w:val="left" w:pos="993"/>
        </w:tabs>
        <w:rPr>
          <w:sz w:val="28"/>
          <w:szCs w:val="28"/>
        </w:rPr>
      </w:pPr>
    </w:p>
    <w:p w:rsidR="00010CE9" w:rsidRPr="00FD1D4E" w:rsidRDefault="00010CE9" w:rsidP="006F2B0B">
      <w:pPr>
        <w:widowControl/>
        <w:tabs>
          <w:tab w:val="left" w:pos="993"/>
        </w:tabs>
        <w:rPr>
          <w:sz w:val="28"/>
          <w:szCs w:val="28"/>
        </w:rPr>
      </w:pPr>
      <w:r w:rsidRPr="00FD1D4E">
        <w:rPr>
          <w:b/>
          <w:color w:val="FF0000"/>
          <w:sz w:val="28"/>
          <w:szCs w:val="28"/>
        </w:rPr>
        <w:t>14.</w:t>
      </w:r>
      <w:r w:rsidRPr="00FD1D4E">
        <w:rPr>
          <w:sz w:val="28"/>
          <w:szCs w:val="28"/>
        </w:rPr>
        <w:t xml:space="preserve"> </w:t>
      </w:r>
      <w:r w:rsidR="00527F8F" w:rsidRPr="00FD1D4E">
        <w:rPr>
          <w:sz w:val="28"/>
          <w:szCs w:val="28"/>
        </w:rPr>
        <w:t xml:space="preserve">Московский профессор русской словесности, С.П. Шевырев, вспоминая о Пушкине, писал: «Весь Парнас русский, начиная от Ломоносова до непосредственных предшественников Пушкина, участвовали в его образовании. Он есть общий питомец всех славных писателей русских, и он достойный и полный результат в прекрасных формах языка отечественного. Сознание этих отношений своих к русскому Парнасу и благодарную память предания Пушкин выразил в стихотворении, благородно венчающем его могучую юность и свидетельствующем раннюю зрелость его гения. Это послание Пушкина, начинающееся словами: «Благослови, поэт», обращено к непосредственному его учителю … К кому? </w:t>
      </w:r>
    </w:p>
    <w:p w:rsidR="00F76168" w:rsidRPr="00FD1D4E" w:rsidRDefault="00F76168" w:rsidP="006F2B0B">
      <w:pPr>
        <w:widowControl/>
        <w:tabs>
          <w:tab w:val="left" w:pos="993"/>
        </w:tabs>
        <w:rPr>
          <w:sz w:val="28"/>
          <w:szCs w:val="28"/>
        </w:rPr>
      </w:pPr>
    </w:p>
    <w:p w:rsidR="00527F8F" w:rsidRPr="00FD1D4E" w:rsidRDefault="00527F8F" w:rsidP="006F2B0B">
      <w:pPr>
        <w:widowControl/>
        <w:tabs>
          <w:tab w:val="left" w:pos="993"/>
        </w:tabs>
        <w:rPr>
          <w:sz w:val="28"/>
          <w:szCs w:val="28"/>
        </w:rPr>
      </w:pPr>
      <w:r w:rsidRPr="00FD1D4E">
        <w:rPr>
          <w:b/>
          <w:color w:val="FF0000"/>
          <w:sz w:val="28"/>
          <w:szCs w:val="28"/>
        </w:rPr>
        <w:t>15.</w:t>
      </w:r>
      <w:r w:rsidRPr="00FD1D4E">
        <w:rPr>
          <w:sz w:val="28"/>
          <w:szCs w:val="28"/>
        </w:rPr>
        <w:t xml:space="preserve"> </w:t>
      </w:r>
      <w:r w:rsidR="00342FCB" w:rsidRPr="00FD1D4E">
        <w:rPr>
          <w:sz w:val="28"/>
          <w:szCs w:val="28"/>
        </w:rPr>
        <w:t>Из всех предшествующих Пушкину русских поэтов ближе все</w:t>
      </w:r>
      <w:r w:rsidR="006F2B0B" w:rsidRPr="00FD1D4E">
        <w:rPr>
          <w:sz w:val="28"/>
          <w:szCs w:val="28"/>
        </w:rPr>
        <w:t>го был ему Батюшков. У Пушкина - это он сам признавал -</w:t>
      </w:r>
      <w:r w:rsidR="00342FCB" w:rsidRPr="00FD1D4E">
        <w:rPr>
          <w:sz w:val="28"/>
          <w:szCs w:val="28"/>
        </w:rPr>
        <w:t xml:space="preserve"> была созвучность с батюшковским стихом. Не случайно начинающий Пушкин с первым своим стихотворным посланием </w:t>
      </w:r>
      <w:r w:rsidR="00342FCB" w:rsidRPr="00FD1D4E">
        <w:rPr>
          <w:sz w:val="28"/>
          <w:szCs w:val="28"/>
        </w:rPr>
        <w:lastRenderedPageBreak/>
        <w:t xml:space="preserve">обратился именно к Батюшкову. Лицеисты знали наизусть стихи «Парни Российского», как Пушкин назвал Батюшкова, скучали, если долго не находили его новых стихов в журналах. Об этом лестном читательском нетерпении говорит первое послание Пушкина Батюшкову. Как оно называется? </w:t>
      </w:r>
    </w:p>
    <w:p w:rsidR="00F76168" w:rsidRPr="00FD1D4E" w:rsidRDefault="00F76168" w:rsidP="006F2B0B">
      <w:pPr>
        <w:widowControl/>
        <w:tabs>
          <w:tab w:val="left" w:pos="993"/>
        </w:tabs>
        <w:rPr>
          <w:sz w:val="28"/>
          <w:szCs w:val="28"/>
        </w:rPr>
      </w:pPr>
    </w:p>
    <w:p w:rsidR="007067F4" w:rsidRPr="00FD1D4E" w:rsidRDefault="00342FCB" w:rsidP="006F2B0B">
      <w:pPr>
        <w:pStyle w:val="Stanza"/>
        <w:ind w:left="0" w:right="0" w:firstLine="567"/>
        <w:rPr>
          <w:sz w:val="28"/>
          <w:szCs w:val="28"/>
        </w:rPr>
      </w:pPr>
      <w:r w:rsidRPr="00FD1D4E">
        <w:rPr>
          <w:b/>
          <w:color w:val="FF0000"/>
          <w:sz w:val="28"/>
          <w:szCs w:val="28"/>
        </w:rPr>
        <w:t>16.</w:t>
      </w:r>
      <w:r w:rsidRPr="00FD1D4E">
        <w:rPr>
          <w:sz w:val="28"/>
          <w:szCs w:val="28"/>
        </w:rPr>
        <w:t xml:space="preserve"> </w:t>
      </w:r>
      <w:r w:rsidR="007067F4" w:rsidRPr="00FD1D4E">
        <w:rPr>
          <w:sz w:val="28"/>
          <w:szCs w:val="28"/>
        </w:rPr>
        <w:tab/>
        <w:t>Пушкин! Пушкин! Он и в лесах не укроется!</w:t>
      </w:r>
    </w:p>
    <w:p w:rsidR="007067F4" w:rsidRPr="00FD1D4E" w:rsidRDefault="007067F4" w:rsidP="006F2B0B">
      <w:pPr>
        <w:pStyle w:val="Stanza"/>
        <w:widowControl/>
        <w:tabs>
          <w:tab w:val="left" w:pos="993"/>
        </w:tabs>
        <w:ind w:left="0" w:right="0" w:firstLine="1418"/>
        <w:rPr>
          <w:sz w:val="28"/>
          <w:szCs w:val="28"/>
        </w:rPr>
      </w:pPr>
      <w:r w:rsidRPr="00FD1D4E">
        <w:rPr>
          <w:sz w:val="28"/>
          <w:szCs w:val="28"/>
        </w:rPr>
        <w:t>Лира выдаст его громким пением,</w:t>
      </w:r>
    </w:p>
    <w:p w:rsidR="007067F4" w:rsidRPr="00FD1D4E" w:rsidRDefault="007067F4" w:rsidP="006F2B0B">
      <w:pPr>
        <w:pStyle w:val="Stanza"/>
        <w:widowControl/>
        <w:tabs>
          <w:tab w:val="left" w:pos="993"/>
        </w:tabs>
        <w:ind w:left="0" w:right="0" w:firstLine="1418"/>
        <w:rPr>
          <w:sz w:val="28"/>
          <w:szCs w:val="28"/>
        </w:rPr>
      </w:pPr>
      <w:r w:rsidRPr="00FD1D4E">
        <w:rPr>
          <w:sz w:val="28"/>
          <w:szCs w:val="28"/>
        </w:rPr>
        <w:t>И от смертных восхитит бессмертного</w:t>
      </w:r>
    </w:p>
    <w:p w:rsidR="007067F4" w:rsidRPr="00FD1D4E" w:rsidRDefault="007067F4" w:rsidP="006F2B0B">
      <w:pPr>
        <w:pStyle w:val="Stanza"/>
        <w:widowControl/>
        <w:tabs>
          <w:tab w:val="left" w:pos="993"/>
        </w:tabs>
        <w:ind w:left="0" w:right="0" w:firstLine="1418"/>
        <w:rPr>
          <w:sz w:val="28"/>
          <w:szCs w:val="28"/>
        </w:rPr>
      </w:pPr>
      <w:r w:rsidRPr="00FD1D4E">
        <w:rPr>
          <w:sz w:val="28"/>
          <w:szCs w:val="28"/>
        </w:rPr>
        <w:t>Аполлон на Олимп торжествующий.</w:t>
      </w:r>
    </w:p>
    <w:p w:rsidR="007067F4" w:rsidRPr="00FD1D4E" w:rsidRDefault="007067F4" w:rsidP="006F2B0B">
      <w:pPr>
        <w:pStyle w:val="Stanza"/>
        <w:widowControl/>
        <w:tabs>
          <w:tab w:val="left" w:pos="993"/>
        </w:tabs>
        <w:ind w:left="0" w:right="0" w:firstLine="1418"/>
        <w:rPr>
          <w:sz w:val="28"/>
          <w:szCs w:val="28"/>
        </w:rPr>
      </w:pPr>
      <w:r w:rsidRPr="00FD1D4E">
        <w:rPr>
          <w:sz w:val="28"/>
          <w:szCs w:val="28"/>
        </w:rPr>
        <w:t>И ланиты его от приветствия</w:t>
      </w:r>
    </w:p>
    <w:p w:rsidR="00342FCB" w:rsidRPr="00FD1D4E" w:rsidRDefault="007067F4" w:rsidP="006F2B0B">
      <w:pPr>
        <w:widowControl/>
        <w:tabs>
          <w:tab w:val="left" w:pos="993"/>
        </w:tabs>
        <w:ind w:firstLine="1418"/>
        <w:rPr>
          <w:sz w:val="28"/>
          <w:szCs w:val="28"/>
        </w:rPr>
      </w:pPr>
      <w:r w:rsidRPr="00FD1D4E">
        <w:rPr>
          <w:sz w:val="28"/>
          <w:szCs w:val="28"/>
        </w:rPr>
        <w:t>Удивленной толпы горят пламенем…</w:t>
      </w:r>
    </w:p>
    <w:p w:rsidR="00F76168" w:rsidRPr="00FD1D4E" w:rsidRDefault="00F76168" w:rsidP="006F2B0B">
      <w:pPr>
        <w:widowControl/>
        <w:tabs>
          <w:tab w:val="left" w:pos="993"/>
        </w:tabs>
        <w:ind w:firstLine="1418"/>
        <w:rPr>
          <w:sz w:val="28"/>
          <w:szCs w:val="28"/>
        </w:rPr>
      </w:pPr>
    </w:p>
    <w:p w:rsidR="00E533D2" w:rsidRPr="00FD1D4E" w:rsidRDefault="007067F4" w:rsidP="006F2B0B">
      <w:pPr>
        <w:tabs>
          <w:tab w:val="left" w:pos="993"/>
        </w:tabs>
        <w:rPr>
          <w:sz w:val="28"/>
          <w:szCs w:val="28"/>
        </w:rPr>
      </w:pPr>
      <w:r w:rsidRPr="00FD1D4E">
        <w:rPr>
          <w:sz w:val="28"/>
          <w:szCs w:val="28"/>
        </w:rPr>
        <w:tab/>
        <w:t xml:space="preserve">Назовите автора. </w:t>
      </w:r>
    </w:p>
    <w:p w:rsidR="00F76168" w:rsidRPr="00FD1D4E" w:rsidRDefault="00F76168" w:rsidP="006F2B0B">
      <w:pPr>
        <w:tabs>
          <w:tab w:val="left" w:pos="993"/>
        </w:tabs>
        <w:rPr>
          <w:sz w:val="28"/>
          <w:szCs w:val="28"/>
        </w:rPr>
      </w:pPr>
    </w:p>
    <w:p w:rsidR="007067F4" w:rsidRPr="00FD1D4E" w:rsidRDefault="007067F4" w:rsidP="006F2B0B">
      <w:pPr>
        <w:tabs>
          <w:tab w:val="left" w:pos="993"/>
        </w:tabs>
        <w:rPr>
          <w:sz w:val="28"/>
          <w:szCs w:val="28"/>
        </w:rPr>
      </w:pPr>
      <w:r w:rsidRPr="00FD1D4E">
        <w:rPr>
          <w:b/>
          <w:color w:val="FF0000"/>
          <w:sz w:val="28"/>
          <w:szCs w:val="28"/>
        </w:rPr>
        <w:t>17.</w:t>
      </w:r>
      <w:r w:rsidRPr="00FD1D4E">
        <w:rPr>
          <w:sz w:val="28"/>
          <w:szCs w:val="28"/>
        </w:rPr>
        <w:t xml:space="preserve"> </w:t>
      </w:r>
      <w:r w:rsidR="0035661B" w:rsidRPr="00FD1D4E">
        <w:rPr>
          <w:sz w:val="28"/>
          <w:szCs w:val="28"/>
        </w:rPr>
        <w:t xml:space="preserve">Первые строчки этой поэмы были написаны Пушкиным в Лицее, в карцере на стене. Но по-настоящему сложилась поэма в самом процессе работы. Название поэмы. </w:t>
      </w:r>
    </w:p>
    <w:p w:rsidR="00F76168" w:rsidRPr="00FD1D4E" w:rsidRDefault="00F76168" w:rsidP="006F2B0B">
      <w:pPr>
        <w:tabs>
          <w:tab w:val="left" w:pos="993"/>
        </w:tabs>
        <w:rPr>
          <w:sz w:val="28"/>
          <w:szCs w:val="28"/>
        </w:rPr>
      </w:pPr>
    </w:p>
    <w:p w:rsidR="0035661B" w:rsidRPr="00FD1D4E" w:rsidRDefault="0035661B" w:rsidP="006F2B0B">
      <w:pPr>
        <w:tabs>
          <w:tab w:val="left" w:pos="993"/>
        </w:tabs>
        <w:rPr>
          <w:sz w:val="28"/>
          <w:szCs w:val="28"/>
        </w:rPr>
      </w:pPr>
      <w:r w:rsidRPr="00FD1D4E">
        <w:rPr>
          <w:b/>
          <w:color w:val="FF0000"/>
          <w:sz w:val="28"/>
          <w:szCs w:val="28"/>
        </w:rPr>
        <w:t>18.</w:t>
      </w:r>
      <w:r w:rsidRPr="00FD1D4E">
        <w:rPr>
          <w:sz w:val="28"/>
          <w:szCs w:val="28"/>
        </w:rPr>
        <w:t xml:space="preserve"> </w:t>
      </w:r>
      <w:r w:rsidR="00A25B84" w:rsidRPr="00FD1D4E">
        <w:rPr>
          <w:sz w:val="28"/>
          <w:szCs w:val="28"/>
        </w:rPr>
        <w:t xml:space="preserve">Одним из любимых жанров А.С. Пушкина было дружеское послание, полное искренних признаний. Одним из образцов таких признаний можно считать  стихотворения, посвященные Чаадаеву. </w:t>
      </w:r>
      <w:r w:rsidR="009F5A61" w:rsidRPr="00FD1D4E">
        <w:rPr>
          <w:sz w:val="28"/>
          <w:szCs w:val="28"/>
        </w:rPr>
        <w:t xml:space="preserve">Назовите их. </w:t>
      </w:r>
    </w:p>
    <w:p w:rsidR="00F76168" w:rsidRPr="00FD1D4E" w:rsidRDefault="00F76168" w:rsidP="006F2B0B">
      <w:pPr>
        <w:tabs>
          <w:tab w:val="left" w:pos="993"/>
        </w:tabs>
        <w:rPr>
          <w:sz w:val="28"/>
          <w:szCs w:val="28"/>
        </w:rPr>
      </w:pPr>
    </w:p>
    <w:p w:rsidR="00B30397" w:rsidRPr="00FD1D4E" w:rsidRDefault="00B30397" w:rsidP="006F2B0B">
      <w:pPr>
        <w:tabs>
          <w:tab w:val="left" w:pos="993"/>
        </w:tabs>
        <w:rPr>
          <w:sz w:val="28"/>
          <w:szCs w:val="28"/>
        </w:rPr>
      </w:pPr>
      <w:r w:rsidRPr="00FD1D4E">
        <w:rPr>
          <w:b/>
          <w:color w:val="FF0000"/>
          <w:sz w:val="28"/>
          <w:szCs w:val="28"/>
        </w:rPr>
        <w:t>19.</w:t>
      </w:r>
      <w:r w:rsidRPr="00FD1D4E">
        <w:rPr>
          <w:sz w:val="28"/>
          <w:szCs w:val="28"/>
        </w:rPr>
        <w:t xml:space="preserve"> В ту ночь, когда была </w:t>
      </w:r>
      <w:r w:rsidR="001C5573" w:rsidRPr="00FD1D4E">
        <w:rPr>
          <w:sz w:val="28"/>
          <w:szCs w:val="28"/>
        </w:rPr>
        <w:t>за</w:t>
      </w:r>
      <w:r w:rsidRPr="00FD1D4E">
        <w:rPr>
          <w:sz w:val="28"/>
          <w:szCs w:val="28"/>
        </w:rPr>
        <w:t xml:space="preserve">кончена поэма «Руслан и Людмила», этот известнейший поэт поднес автору свой портрет с такой надписью: «Победителю ученику от побежденного учителя в тот высокоторжественный день, когда он окончил свою поэму «Руслан и Людмила», 1820, Марта 26, великая пятница». Назовите имя побежденного поэта. </w:t>
      </w:r>
    </w:p>
    <w:p w:rsidR="00F76168" w:rsidRPr="00FD1D4E" w:rsidRDefault="00F76168" w:rsidP="006F2B0B">
      <w:pPr>
        <w:tabs>
          <w:tab w:val="left" w:pos="993"/>
        </w:tabs>
        <w:rPr>
          <w:sz w:val="28"/>
          <w:szCs w:val="28"/>
        </w:rPr>
      </w:pPr>
    </w:p>
    <w:p w:rsidR="00181294" w:rsidRPr="00FD1D4E" w:rsidRDefault="00B30397" w:rsidP="006F2B0B">
      <w:pPr>
        <w:tabs>
          <w:tab w:val="left" w:pos="993"/>
        </w:tabs>
        <w:rPr>
          <w:b/>
          <w:sz w:val="28"/>
          <w:szCs w:val="28"/>
        </w:rPr>
      </w:pPr>
      <w:r w:rsidRPr="00FD1D4E">
        <w:rPr>
          <w:b/>
          <w:color w:val="FF0000"/>
          <w:sz w:val="28"/>
          <w:szCs w:val="28"/>
        </w:rPr>
        <w:t>20.</w:t>
      </w:r>
      <w:r w:rsidRPr="00FD1D4E">
        <w:rPr>
          <w:sz w:val="28"/>
          <w:szCs w:val="28"/>
        </w:rPr>
        <w:t xml:space="preserve"> </w:t>
      </w:r>
      <w:r w:rsidR="00CC4BDB" w:rsidRPr="00FD1D4E">
        <w:rPr>
          <w:color w:val="000000"/>
          <w:sz w:val="28"/>
          <w:szCs w:val="28"/>
          <w:shd w:val="clear" w:color="auto" w:fill="FFFFFF"/>
        </w:rPr>
        <w:t>Именно этот роман Пушкин писал увлеченно, а потом внезапно остыл к процессу и далее к работе не возвращался. Писатель был вдохновлён историей белорусского дворянина Островского, которую ему рассказал московский друг П. В. Нащокин. Этот рассказ, дополненный фактами судебного производства, стал основой романа. По словам великого В. Белинского, этот роман является одним из «поэтических созданий», отражающих русс</w:t>
      </w:r>
      <w:r w:rsidR="00FF36C8" w:rsidRPr="00FD1D4E">
        <w:rPr>
          <w:color w:val="000000"/>
          <w:sz w:val="28"/>
          <w:szCs w:val="28"/>
          <w:shd w:val="clear" w:color="auto" w:fill="FFFFFF"/>
        </w:rPr>
        <w:t>кое общество. О каком романе идё</w:t>
      </w:r>
      <w:r w:rsidR="00CC4BDB" w:rsidRPr="00FD1D4E">
        <w:rPr>
          <w:color w:val="000000"/>
          <w:sz w:val="28"/>
          <w:szCs w:val="28"/>
          <w:shd w:val="clear" w:color="auto" w:fill="FFFFFF"/>
        </w:rPr>
        <w:t xml:space="preserve">т речь? </w:t>
      </w:r>
    </w:p>
    <w:sectPr w:rsidR="00181294" w:rsidRPr="00FD1D4E" w:rsidSect="00FD1D4E">
      <w:pgSz w:w="11906" w:h="16838"/>
      <w:pgMar w:top="851" w:right="707" w:bottom="993"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243A" w:rsidRDefault="000B243A" w:rsidP="00C44BE4">
      <w:r>
        <w:separator/>
      </w:r>
    </w:p>
  </w:endnote>
  <w:endnote w:type="continuationSeparator" w:id="1">
    <w:p w:rsidR="000B243A" w:rsidRDefault="000B243A" w:rsidP="00C44B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243A" w:rsidRDefault="000B243A" w:rsidP="00C44BE4">
      <w:r>
        <w:separator/>
      </w:r>
    </w:p>
  </w:footnote>
  <w:footnote w:type="continuationSeparator" w:id="1">
    <w:p w:rsidR="000B243A" w:rsidRDefault="000B243A" w:rsidP="00C44B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95155"/>
    <w:multiLevelType w:val="hybridMultilevel"/>
    <w:tmpl w:val="7D0CB26E"/>
    <w:lvl w:ilvl="0" w:tplc="B6BCF3FA">
      <w:start w:val="1"/>
      <w:numFmt w:val="decimal"/>
      <w:lvlText w:val="%1."/>
      <w:lvlJc w:val="left"/>
      <w:pPr>
        <w:ind w:left="1467" w:hanging="900"/>
      </w:pPr>
      <w:rPr>
        <w:rFonts w:hint="default"/>
        <w:b/>
        <w:color w:val="FF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566A793E"/>
    <w:multiLevelType w:val="multilevel"/>
    <w:tmpl w:val="2EFA7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14493"/>
    <w:rsid w:val="00010CE9"/>
    <w:rsid w:val="00035774"/>
    <w:rsid w:val="000740E9"/>
    <w:rsid w:val="00080261"/>
    <w:rsid w:val="000B243A"/>
    <w:rsid w:val="0015412A"/>
    <w:rsid w:val="00181294"/>
    <w:rsid w:val="00181312"/>
    <w:rsid w:val="001C5573"/>
    <w:rsid w:val="001F7C03"/>
    <w:rsid w:val="00286C30"/>
    <w:rsid w:val="002A1626"/>
    <w:rsid w:val="002B6587"/>
    <w:rsid w:val="002D1681"/>
    <w:rsid w:val="00342FCB"/>
    <w:rsid w:val="0035661B"/>
    <w:rsid w:val="003E122A"/>
    <w:rsid w:val="003F36D5"/>
    <w:rsid w:val="00527F8F"/>
    <w:rsid w:val="005521FA"/>
    <w:rsid w:val="005B6398"/>
    <w:rsid w:val="00602E47"/>
    <w:rsid w:val="006509F6"/>
    <w:rsid w:val="00656276"/>
    <w:rsid w:val="006833B2"/>
    <w:rsid w:val="006F2B0B"/>
    <w:rsid w:val="00706019"/>
    <w:rsid w:val="007067F4"/>
    <w:rsid w:val="007B1637"/>
    <w:rsid w:val="00851D56"/>
    <w:rsid w:val="00884D87"/>
    <w:rsid w:val="008D7D0F"/>
    <w:rsid w:val="00982426"/>
    <w:rsid w:val="009938CF"/>
    <w:rsid w:val="009C4836"/>
    <w:rsid w:val="009F5A61"/>
    <w:rsid w:val="00A25B84"/>
    <w:rsid w:val="00B30397"/>
    <w:rsid w:val="00BF39B6"/>
    <w:rsid w:val="00C44BE4"/>
    <w:rsid w:val="00C709A8"/>
    <w:rsid w:val="00C934A1"/>
    <w:rsid w:val="00CB0BA3"/>
    <w:rsid w:val="00CC4BDB"/>
    <w:rsid w:val="00CF7014"/>
    <w:rsid w:val="00DD40E3"/>
    <w:rsid w:val="00DE3329"/>
    <w:rsid w:val="00E14493"/>
    <w:rsid w:val="00E533D2"/>
    <w:rsid w:val="00E614FB"/>
    <w:rsid w:val="00E7493B"/>
    <w:rsid w:val="00E8646C"/>
    <w:rsid w:val="00F76168"/>
    <w:rsid w:val="00FD1D4E"/>
    <w:rsid w:val="00FD2CE8"/>
    <w:rsid w:val="00FF36C8"/>
    <w:rsid w:val="00FF6316"/>
    <w:rsid w:val="00FF67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493"/>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181294"/>
    <w:pPr>
      <w:widowControl/>
      <w:autoSpaceDE/>
      <w:autoSpaceDN/>
      <w:adjustRightInd/>
      <w:spacing w:before="100" w:beforeAutospacing="1" w:after="100" w:afterAutospacing="1"/>
      <w:ind w:firstLine="0"/>
      <w:jc w:val="left"/>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
    <w:name w:val="FootNote"/>
    <w:next w:val="a"/>
    <w:rsid w:val="00C44BE4"/>
    <w:pPr>
      <w:widowControl w:val="0"/>
      <w:autoSpaceDE w:val="0"/>
      <w:autoSpaceDN w:val="0"/>
      <w:adjustRightInd w:val="0"/>
      <w:spacing w:after="0" w:line="240" w:lineRule="auto"/>
      <w:ind w:firstLine="200"/>
      <w:jc w:val="both"/>
    </w:pPr>
    <w:rPr>
      <w:rFonts w:ascii="Times New Roman" w:eastAsia="Times New Roman" w:hAnsi="Times New Roman" w:cs="Times New Roman"/>
      <w:sz w:val="20"/>
      <w:szCs w:val="20"/>
      <w:lang w:eastAsia="ru-RU"/>
    </w:rPr>
  </w:style>
  <w:style w:type="character" w:customStyle="1" w:styleId="FootnoteReference">
    <w:name w:val="Footnote Reference"/>
    <w:basedOn w:val="a0"/>
    <w:rsid w:val="00C44BE4"/>
    <w:rPr>
      <w:vertAlign w:val="superscript"/>
    </w:rPr>
  </w:style>
  <w:style w:type="paragraph" w:customStyle="1" w:styleId="Stanza">
    <w:name w:val="Stanza"/>
    <w:next w:val="a"/>
    <w:rsid w:val="00286C30"/>
    <w:pPr>
      <w:widowControl w:val="0"/>
      <w:autoSpaceDE w:val="0"/>
      <w:autoSpaceDN w:val="0"/>
      <w:adjustRightInd w:val="0"/>
      <w:spacing w:after="0" w:line="240" w:lineRule="auto"/>
      <w:ind w:left="2000" w:right="600"/>
    </w:pPr>
    <w:rPr>
      <w:rFonts w:ascii="Times New Roman" w:eastAsia="Times New Roman" w:hAnsi="Times New Roman" w:cs="Times New Roman"/>
      <w:sz w:val="24"/>
      <w:szCs w:val="24"/>
      <w:lang w:eastAsia="ru-RU"/>
    </w:rPr>
  </w:style>
  <w:style w:type="table" w:styleId="a3">
    <w:name w:val="Table Grid"/>
    <w:basedOn w:val="a1"/>
    <w:uiPriority w:val="59"/>
    <w:rsid w:val="002D16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pigraphAuthor">
    <w:name w:val="Epigraph Author"/>
    <w:next w:val="a"/>
    <w:rsid w:val="00BF39B6"/>
    <w:pPr>
      <w:widowControl w:val="0"/>
      <w:autoSpaceDE w:val="0"/>
      <w:autoSpaceDN w:val="0"/>
      <w:adjustRightInd w:val="0"/>
      <w:spacing w:after="0" w:line="240" w:lineRule="auto"/>
      <w:ind w:left="3000" w:firstLine="400"/>
      <w:jc w:val="both"/>
    </w:pPr>
    <w:rPr>
      <w:rFonts w:ascii="Times New Roman" w:eastAsia="Times New Roman" w:hAnsi="Times New Roman" w:cs="Times New Roman"/>
      <w:b/>
      <w:bCs/>
      <w:lang w:eastAsia="ru-RU"/>
    </w:rPr>
  </w:style>
  <w:style w:type="character" w:customStyle="1" w:styleId="10">
    <w:name w:val="Заголовок 1 Знак"/>
    <w:basedOn w:val="a0"/>
    <w:link w:val="1"/>
    <w:uiPriority w:val="9"/>
    <w:rsid w:val="00181294"/>
    <w:rPr>
      <w:rFonts w:ascii="Times New Roman" w:eastAsia="Times New Roman" w:hAnsi="Times New Roman" w:cs="Times New Roman"/>
      <w:b/>
      <w:bCs/>
      <w:kern w:val="36"/>
      <w:sz w:val="48"/>
      <w:szCs w:val="48"/>
      <w:lang w:eastAsia="ru-RU"/>
    </w:rPr>
  </w:style>
  <w:style w:type="character" w:styleId="a4">
    <w:name w:val="Strong"/>
    <w:basedOn w:val="a0"/>
    <w:uiPriority w:val="22"/>
    <w:qFormat/>
    <w:rsid w:val="00181294"/>
    <w:rPr>
      <w:b/>
      <w:bCs/>
    </w:rPr>
  </w:style>
  <w:style w:type="character" w:styleId="a5">
    <w:name w:val="Hyperlink"/>
    <w:basedOn w:val="a0"/>
    <w:uiPriority w:val="99"/>
    <w:semiHidden/>
    <w:unhideWhenUsed/>
    <w:rsid w:val="00A25B84"/>
    <w:rPr>
      <w:color w:val="0000FF"/>
      <w:u w:val="single"/>
    </w:rPr>
  </w:style>
  <w:style w:type="character" w:styleId="a6">
    <w:name w:val="FollowedHyperlink"/>
    <w:basedOn w:val="a0"/>
    <w:uiPriority w:val="99"/>
    <w:semiHidden/>
    <w:unhideWhenUsed/>
    <w:rsid w:val="00A25B84"/>
    <w:rPr>
      <w:color w:val="800080" w:themeColor="followedHyperlink"/>
      <w:u w:val="single"/>
    </w:rPr>
  </w:style>
  <w:style w:type="paragraph" w:styleId="a7">
    <w:name w:val="List Paragraph"/>
    <w:basedOn w:val="a"/>
    <w:uiPriority w:val="34"/>
    <w:qFormat/>
    <w:rsid w:val="00F76168"/>
    <w:pPr>
      <w:ind w:left="720"/>
      <w:contextualSpacing/>
    </w:pPr>
  </w:style>
  <w:style w:type="paragraph" w:styleId="a8">
    <w:name w:val="Body Text"/>
    <w:basedOn w:val="a"/>
    <w:link w:val="a9"/>
    <w:rsid w:val="006F2B0B"/>
    <w:pPr>
      <w:widowControl/>
      <w:autoSpaceDE/>
      <w:autoSpaceDN/>
      <w:adjustRightInd/>
      <w:spacing w:after="120"/>
      <w:ind w:firstLine="0"/>
      <w:jc w:val="left"/>
    </w:pPr>
  </w:style>
  <w:style w:type="character" w:customStyle="1" w:styleId="a9">
    <w:name w:val="Основной текст Знак"/>
    <w:basedOn w:val="a0"/>
    <w:link w:val="a8"/>
    <w:rsid w:val="006F2B0B"/>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64969155">
      <w:bodyDiv w:val="1"/>
      <w:marLeft w:val="0"/>
      <w:marRight w:val="0"/>
      <w:marTop w:val="0"/>
      <w:marBottom w:val="0"/>
      <w:divBdr>
        <w:top w:val="none" w:sz="0" w:space="0" w:color="auto"/>
        <w:left w:val="none" w:sz="0" w:space="0" w:color="auto"/>
        <w:bottom w:val="none" w:sz="0" w:space="0" w:color="auto"/>
        <w:right w:val="none" w:sz="0" w:space="0" w:color="auto"/>
      </w:divBdr>
    </w:div>
    <w:div w:id="1266107985">
      <w:bodyDiv w:val="1"/>
      <w:marLeft w:val="0"/>
      <w:marRight w:val="0"/>
      <w:marTop w:val="0"/>
      <w:marBottom w:val="0"/>
      <w:divBdr>
        <w:top w:val="none" w:sz="0" w:space="0" w:color="auto"/>
        <w:left w:val="none" w:sz="0" w:space="0" w:color="auto"/>
        <w:bottom w:val="none" w:sz="0" w:space="0" w:color="auto"/>
        <w:right w:val="none" w:sz="0" w:space="0" w:color="auto"/>
      </w:divBdr>
    </w:div>
    <w:div w:id="1952787142">
      <w:bodyDiv w:val="1"/>
      <w:marLeft w:val="0"/>
      <w:marRight w:val="0"/>
      <w:marTop w:val="0"/>
      <w:marBottom w:val="0"/>
      <w:divBdr>
        <w:top w:val="none" w:sz="0" w:space="0" w:color="auto"/>
        <w:left w:val="none" w:sz="0" w:space="0" w:color="auto"/>
        <w:bottom w:val="none" w:sz="0" w:space="0" w:color="auto"/>
        <w:right w:val="none" w:sz="0" w:space="0" w:color="auto"/>
      </w:divBdr>
    </w:div>
    <w:div w:id="214356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1400</Words>
  <Characters>7980</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Пользователь</cp:lastModifiedBy>
  <cp:revision>7</cp:revision>
  <dcterms:created xsi:type="dcterms:W3CDTF">2020-02-27T18:09:00Z</dcterms:created>
  <dcterms:modified xsi:type="dcterms:W3CDTF">2020-03-03T10:35:00Z</dcterms:modified>
</cp:coreProperties>
</file>