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9B" w:rsidRPr="00480C9B" w:rsidRDefault="00480C9B" w:rsidP="00480C9B">
      <w:pPr>
        <w:tabs>
          <w:tab w:val="left" w:pos="6144"/>
          <w:tab w:val="left" w:pos="64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80C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 «Центр детского и юношеского технического творчества»</w:t>
      </w:r>
    </w:p>
    <w:p w:rsidR="006200A9" w:rsidRDefault="006200A9" w:rsidP="00D97B59">
      <w:pPr>
        <w:tabs>
          <w:tab w:val="left" w:pos="6144"/>
          <w:tab w:val="left" w:pos="6401"/>
        </w:tabs>
        <w:spacing w:after="0" w:line="432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00A9" w:rsidRPr="002D68DA" w:rsidRDefault="006200A9" w:rsidP="002D68DA">
      <w:pPr>
        <w:tabs>
          <w:tab w:val="left" w:pos="6144"/>
          <w:tab w:val="left" w:pos="640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проведении д</w:t>
      </w:r>
      <w:r w:rsidR="00D97B59" w:rsidRPr="002D6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истанционн</w:t>
      </w:r>
      <w:r w:rsidRPr="002D6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D97B59" w:rsidRPr="002D6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 w:rsidRPr="002D6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97B59" w:rsidRPr="002D6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7B59" w:rsidRPr="002D68DA" w:rsidRDefault="00D97B59" w:rsidP="002D68DA">
      <w:pPr>
        <w:tabs>
          <w:tab w:val="left" w:pos="6144"/>
          <w:tab w:val="left" w:pos="640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робототехнике</w:t>
      </w:r>
    </w:p>
    <w:p w:rsidR="00480C9B" w:rsidRPr="002D68DA" w:rsidRDefault="00480C9B" w:rsidP="002D68DA">
      <w:pPr>
        <w:tabs>
          <w:tab w:val="left" w:pos="6144"/>
          <w:tab w:val="left" w:pos="640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B59" w:rsidRPr="00480C9B" w:rsidRDefault="00D97B59" w:rsidP="00D97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C9B">
        <w:rPr>
          <w:rFonts w:ascii="Times New Roman" w:hAnsi="Times New Roman" w:cs="Times New Roman"/>
          <w:sz w:val="24"/>
          <w:szCs w:val="24"/>
        </w:rPr>
        <w:t xml:space="preserve">Сроки проведения: 23 марта 2020 г. – </w:t>
      </w:r>
      <w:r w:rsidR="008841CB">
        <w:rPr>
          <w:rFonts w:ascii="Times New Roman" w:hAnsi="Times New Roman" w:cs="Times New Roman"/>
          <w:sz w:val="24"/>
          <w:szCs w:val="24"/>
        </w:rPr>
        <w:t>21</w:t>
      </w:r>
      <w:r w:rsidRPr="00480C9B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D97B59" w:rsidRPr="00480C9B" w:rsidRDefault="00D97B59" w:rsidP="00D97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C9B">
        <w:rPr>
          <w:rFonts w:ascii="Times New Roman" w:hAnsi="Times New Roman" w:cs="Times New Roman"/>
          <w:sz w:val="24"/>
          <w:szCs w:val="24"/>
        </w:rPr>
        <w:t xml:space="preserve">Прием работ: с 23 марта 2020 г. – </w:t>
      </w:r>
      <w:r w:rsidR="008841CB">
        <w:rPr>
          <w:rFonts w:ascii="Times New Roman" w:hAnsi="Times New Roman" w:cs="Times New Roman"/>
          <w:sz w:val="24"/>
          <w:szCs w:val="24"/>
        </w:rPr>
        <w:t>12</w:t>
      </w:r>
      <w:r w:rsidRPr="00480C9B">
        <w:rPr>
          <w:rFonts w:ascii="Times New Roman" w:hAnsi="Times New Roman" w:cs="Times New Roman"/>
          <w:sz w:val="24"/>
          <w:szCs w:val="24"/>
        </w:rPr>
        <w:t xml:space="preserve"> апреля 2020 г. (включительно).</w:t>
      </w:r>
    </w:p>
    <w:p w:rsidR="00D97B59" w:rsidRPr="00480C9B" w:rsidRDefault="00D97B59" w:rsidP="00D97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C9B">
        <w:rPr>
          <w:rFonts w:ascii="Times New Roman" w:hAnsi="Times New Roman" w:cs="Times New Roman"/>
          <w:sz w:val="24"/>
          <w:szCs w:val="24"/>
        </w:rPr>
        <w:t xml:space="preserve">Правила участия: </w:t>
      </w:r>
      <w:r w:rsidR="00480C9B">
        <w:rPr>
          <w:rFonts w:ascii="Times New Roman" w:hAnsi="Times New Roman" w:cs="Times New Roman"/>
          <w:sz w:val="24"/>
          <w:szCs w:val="24"/>
        </w:rPr>
        <w:t>н</w:t>
      </w:r>
      <w:r w:rsidRPr="00480C9B">
        <w:rPr>
          <w:rFonts w:ascii="Times New Roman" w:hAnsi="Times New Roman" w:cs="Times New Roman"/>
          <w:sz w:val="24"/>
          <w:szCs w:val="24"/>
        </w:rPr>
        <w:t xml:space="preserve">а конкурс принимаются авторские работы (разработки, проекты) учащихся 1 </w:t>
      </w:r>
      <w:r w:rsidR="00480C9B" w:rsidRPr="00480C9B">
        <w:rPr>
          <w:rFonts w:ascii="Times New Roman" w:hAnsi="Times New Roman" w:cs="Times New Roman"/>
          <w:sz w:val="24"/>
          <w:szCs w:val="24"/>
        </w:rPr>
        <w:t>-</w:t>
      </w:r>
      <w:r w:rsidRPr="00480C9B">
        <w:rPr>
          <w:rFonts w:ascii="Times New Roman" w:hAnsi="Times New Roman" w:cs="Times New Roman"/>
          <w:sz w:val="24"/>
          <w:szCs w:val="24"/>
        </w:rPr>
        <w:t xml:space="preserve"> 11 классов. Робот может быть собран на любой платформе (Lego, Arduino, Huna, Vex и т.д.)</w:t>
      </w:r>
    </w:p>
    <w:p w:rsidR="00D97B59" w:rsidRPr="00480C9B" w:rsidRDefault="00D97B59" w:rsidP="00D97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C9B">
        <w:rPr>
          <w:rFonts w:ascii="Times New Roman" w:hAnsi="Times New Roman" w:cs="Times New Roman"/>
          <w:sz w:val="24"/>
          <w:szCs w:val="24"/>
        </w:rPr>
        <w:t>Конкурс проводится по номинациям: «Робот-механизм», «Робот-профессионал», «Управляемый робот», «Робот-техника», «Спортивная робототехника», «Подводная робототехника», «Робот-манипулятор», «Робот-трансформер».</w:t>
      </w:r>
    </w:p>
    <w:p w:rsidR="00D97B59" w:rsidRPr="00480C9B" w:rsidRDefault="00D97B59" w:rsidP="00D97B5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C9B">
        <w:rPr>
          <w:rFonts w:ascii="Times New Roman" w:hAnsi="Times New Roman" w:cs="Times New Roman"/>
          <w:sz w:val="24"/>
          <w:szCs w:val="24"/>
        </w:rPr>
        <w:t>Отдельную номинацию будут представлять работы, посвященные 75-летию Победы в Великой Отечественной войне (макеты военной техники, макеты архитектурных сооружений: памятники, стелы, ди</w:t>
      </w:r>
      <w:r w:rsidR="00480C9B" w:rsidRPr="00480C9B">
        <w:rPr>
          <w:rFonts w:ascii="Times New Roman" w:hAnsi="Times New Roman" w:cs="Times New Roman"/>
          <w:sz w:val="24"/>
          <w:szCs w:val="24"/>
        </w:rPr>
        <w:t>о</w:t>
      </w:r>
      <w:r w:rsidRPr="00480C9B">
        <w:rPr>
          <w:rFonts w:ascii="Times New Roman" w:hAnsi="Times New Roman" w:cs="Times New Roman"/>
          <w:sz w:val="24"/>
          <w:szCs w:val="24"/>
        </w:rPr>
        <w:t>рамы).</w:t>
      </w:r>
    </w:p>
    <w:p w:rsidR="008841CB" w:rsidRPr="008841CB" w:rsidRDefault="00D97B59" w:rsidP="008841C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1CB">
        <w:rPr>
          <w:rFonts w:ascii="Times New Roman" w:hAnsi="Times New Roman" w:cs="Times New Roman"/>
          <w:sz w:val="24"/>
          <w:szCs w:val="24"/>
        </w:rPr>
        <w:t>Работу необходимо сфотографировать или снять видео</w:t>
      </w:r>
      <w:r w:rsidR="00D45FB1" w:rsidRPr="008841CB">
        <w:rPr>
          <w:rFonts w:ascii="Times New Roman" w:hAnsi="Times New Roman" w:cs="Times New Roman"/>
          <w:sz w:val="24"/>
          <w:szCs w:val="24"/>
        </w:rPr>
        <w:t>.</w:t>
      </w:r>
      <w:r w:rsidR="008841CB" w:rsidRPr="008841CB">
        <w:rPr>
          <w:rFonts w:ascii="Times New Roman" w:hAnsi="Times New Roman" w:cs="Times New Roman"/>
          <w:sz w:val="24"/>
          <w:szCs w:val="24"/>
        </w:rPr>
        <w:t xml:space="preserve"> Для участия в Конкурсе необходимо заполнить заявку и прикрепить материалы работы </w:t>
      </w:r>
      <w:r w:rsidR="002936A6">
        <w:rPr>
          <w:rFonts w:ascii="Times New Roman" w:hAnsi="Times New Roman" w:cs="Times New Roman"/>
          <w:sz w:val="24"/>
          <w:szCs w:val="24"/>
        </w:rPr>
        <w:t xml:space="preserve">(не более 3 файлов) </w:t>
      </w:r>
      <w:r w:rsidR="008841CB" w:rsidRPr="008841CB">
        <w:rPr>
          <w:rFonts w:ascii="Times New Roman" w:hAnsi="Times New Roman" w:cs="Times New Roman"/>
          <w:sz w:val="24"/>
          <w:szCs w:val="24"/>
        </w:rPr>
        <w:t xml:space="preserve">по ссылке </w:t>
      </w:r>
      <w:hyperlink r:id="rId5" w:history="1">
        <w:r w:rsidR="008841CB" w:rsidRPr="008841CB">
          <w:rPr>
            <w:rStyle w:val="a5"/>
            <w:rFonts w:ascii="Times New Roman" w:hAnsi="Times New Roman" w:cs="Times New Roman"/>
            <w:sz w:val="24"/>
            <w:szCs w:val="24"/>
          </w:rPr>
          <w:t>https://forms.gle/375hjEk5DLBwwPYX7</w:t>
        </w:r>
      </w:hyperlink>
      <w:r w:rsidR="008841CB" w:rsidRPr="008841CB">
        <w:rPr>
          <w:rFonts w:ascii="Times New Roman" w:hAnsi="Times New Roman" w:cs="Times New Roman"/>
          <w:sz w:val="24"/>
          <w:szCs w:val="24"/>
        </w:rPr>
        <w:t>. При успешной загрузке на указанный в заявке электронный адрес через некоторое время поступит подтверждение о получении конкурсных материалов.</w:t>
      </w:r>
    </w:p>
    <w:p w:rsidR="002D68DA" w:rsidRDefault="00D97B59" w:rsidP="002D68D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B59">
        <w:rPr>
          <w:rFonts w:ascii="Times New Roman" w:hAnsi="Times New Roman" w:cs="Times New Roman"/>
          <w:sz w:val="24"/>
          <w:szCs w:val="24"/>
        </w:rPr>
        <w:tab/>
      </w:r>
    </w:p>
    <w:p w:rsidR="002D68DA" w:rsidRDefault="002D68DA" w:rsidP="002D68D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Телефон для справок (4855)22-20-61.</w:t>
      </w:r>
      <w:r w:rsidR="00D97B59" w:rsidRPr="00D97B59">
        <w:rPr>
          <w:rFonts w:ascii="Times New Roman" w:hAnsi="Times New Roman" w:cs="Times New Roman"/>
          <w:sz w:val="20"/>
          <w:szCs w:val="20"/>
          <w:lang w:eastAsia="ru-RU"/>
        </w:rPr>
        <w:tab/>
      </w:r>
    </w:p>
    <w:p w:rsidR="008841CB" w:rsidRDefault="008841CB">
      <w:pPr>
        <w:rPr>
          <w:rFonts w:ascii="Times New Roman" w:hAnsi="Times New Roman" w:cs="Times New Roman"/>
          <w:sz w:val="24"/>
          <w:szCs w:val="24"/>
        </w:rPr>
      </w:pPr>
    </w:p>
    <w:p w:rsidR="008841CB" w:rsidRDefault="008841CB">
      <w:pPr>
        <w:rPr>
          <w:rFonts w:ascii="Times New Roman" w:hAnsi="Times New Roman" w:cs="Times New Roman"/>
          <w:sz w:val="24"/>
          <w:szCs w:val="24"/>
        </w:rPr>
      </w:pPr>
    </w:p>
    <w:p w:rsidR="002D68DA" w:rsidRPr="002D68DA" w:rsidRDefault="002D68DA">
      <w:pPr>
        <w:rPr>
          <w:rFonts w:ascii="Times New Roman" w:hAnsi="Times New Roman" w:cs="Times New Roman"/>
          <w:sz w:val="24"/>
          <w:szCs w:val="24"/>
        </w:rPr>
      </w:pPr>
      <w:r w:rsidRPr="002D68DA">
        <w:rPr>
          <w:rFonts w:ascii="Times New Roman" w:hAnsi="Times New Roman" w:cs="Times New Roman"/>
          <w:sz w:val="24"/>
          <w:szCs w:val="24"/>
        </w:rPr>
        <w:t>Директор Центра технического творчества</w:t>
      </w:r>
      <w:r w:rsidRPr="002D68DA">
        <w:rPr>
          <w:rFonts w:ascii="Times New Roman" w:hAnsi="Times New Roman" w:cs="Times New Roman"/>
          <w:sz w:val="24"/>
          <w:szCs w:val="24"/>
        </w:rPr>
        <w:tab/>
      </w:r>
      <w:r w:rsidRPr="002D68DA">
        <w:rPr>
          <w:rFonts w:ascii="Times New Roman" w:hAnsi="Times New Roman" w:cs="Times New Roman"/>
          <w:sz w:val="24"/>
          <w:szCs w:val="24"/>
        </w:rPr>
        <w:tab/>
      </w:r>
      <w:r w:rsidRPr="002D68DA">
        <w:rPr>
          <w:rFonts w:ascii="Times New Roman" w:hAnsi="Times New Roman" w:cs="Times New Roman"/>
          <w:sz w:val="24"/>
          <w:szCs w:val="24"/>
        </w:rPr>
        <w:tab/>
      </w:r>
      <w:r w:rsidRPr="002D68DA">
        <w:rPr>
          <w:rFonts w:ascii="Times New Roman" w:hAnsi="Times New Roman" w:cs="Times New Roman"/>
          <w:sz w:val="24"/>
          <w:szCs w:val="24"/>
        </w:rPr>
        <w:tab/>
      </w:r>
      <w:r w:rsidRPr="002D68DA">
        <w:rPr>
          <w:rFonts w:ascii="Times New Roman" w:hAnsi="Times New Roman" w:cs="Times New Roman"/>
          <w:sz w:val="24"/>
          <w:szCs w:val="24"/>
        </w:rPr>
        <w:tab/>
        <w:t>А.В. Назаров</w:t>
      </w:r>
    </w:p>
    <w:sectPr w:rsidR="002D68DA" w:rsidRPr="002D68DA" w:rsidSect="00D8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B59"/>
    <w:rsid w:val="001E2EEF"/>
    <w:rsid w:val="002936A6"/>
    <w:rsid w:val="002D68DA"/>
    <w:rsid w:val="00404C1D"/>
    <w:rsid w:val="00480C9B"/>
    <w:rsid w:val="0054706D"/>
    <w:rsid w:val="006200A9"/>
    <w:rsid w:val="008841CB"/>
    <w:rsid w:val="009E6711"/>
    <w:rsid w:val="00A75FB0"/>
    <w:rsid w:val="00AF55F7"/>
    <w:rsid w:val="00D45FB1"/>
    <w:rsid w:val="00D82BAE"/>
    <w:rsid w:val="00D97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7B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7B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97B59"/>
    <w:rPr>
      <w:b/>
      <w:bCs/>
    </w:rPr>
  </w:style>
  <w:style w:type="paragraph" w:styleId="a4">
    <w:name w:val="Normal (Web)"/>
    <w:basedOn w:val="a"/>
    <w:uiPriority w:val="99"/>
    <w:unhideWhenUsed/>
    <w:rsid w:val="00D9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D97B59"/>
    <w:rPr>
      <w:color w:val="0000FF"/>
      <w:u w:val="single"/>
    </w:rPr>
  </w:style>
  <w:style w:type="table" w:styleId="a6">
    <w:name w:val="Table Grid"/>
    <w:basedOn w:val="a1"/>
    <w:uiPriority w:val="59"/>
    <w:rsid w:val="00D97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7B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7B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97B59"/>
    <w:rPr>
      <w:b/>
      <w:bCs/>
    </w:rPr>
  </w:style>
  <w:style w:type="paragraph" w:styleId="a4">
    <w:name w:val="Normal (Web)"/>
    <w:basedOn w:val="a"/>
    <w:uiPriority w:val="99"/>
    <w:unhideWhenUsed/>
    <w:rsid w:val="00D9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D97B59"/>
    <w:rPr>
      <w:color w:val="0000FF"/>
      <w:u w:val="single"/>
    </w:rPr>
  </w:style>
  <w:style w:type="table" w:styleId="a6">
    <w:name w:val="Table Grid"/>
    <w:basedOn w:val="a1"/>
    <w:uiPriority w:val="59"/>
    <w:rsid w:val="00D97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375hjEk5DLBwwPYX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2020-03-23T06:20:00Z</dcterms:created>
  <dcterms:modified xsi:type="dcterms:W3CDTF">2020-03-23T06:20:00Z</dcterms:modified>
</cp:coreProperties>
</file>