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5163" w:rsidRPr="00DF69F7" w:rsidRDefault="006369CE" w:rsidP="00DF69F7">
      <w:pPr>
        <w:spacing w:after="0"/>
        <w:rPr>
          <w:b/>
          <w:bCs/>
          <w:color w:val="984806" w:themeColor="accent6" w:themeShade="80"/>
          <w:kern w:val="36"/>
          <w:sz w:val="28"/>
          <w:szCs w:val="28"/>
        </w:rPr>
      </w:pPr>
      <w:r>
        <w:rPr>
          <w:b/>
          <w:bCs/>
          <w:noProof/>
          <w:color w:val="984806" w:themeColor="accent6" w:themeShade="80"/>
          <w:kern w:val="36"/>
          <w:sz w:val="28"/>
          <w:szCs w:val="28"/>
        </w:rPr>
        <w:drawing>
          <wp:anchor distT="0" distB="0" distL="114300" distR="114300" simplePos="0" relativeHeight="251658240" behindDoc="0" locked="0" layoutInCell="1" allowOverlap="1">
            <wp:simplePos x="0" y="0"/>
            <wp:positionH relativeFrom="column">
              <wp:posOffset>29210</wp:posOffset>
            </wp:positionH>
            <wp:positionV relativeFrom="paragraph">
              <wp:posOffset>-635</wp:posOffset>
            </wp:positionV>
            <wp:extent cx="1567180" cy="1268095"/>
            <wp:effectExtent l="19050" t="0" r="0" b="0"/>
            <wp:wrapSquare wrapText="bothSides"/>
            <wp:docPr id="1" name="Рисунок 1" descr="C:\Users\Nikita\Desktop\колокола картинки\scale_12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ikita\Desktop\колокола картинки\scale_1200.png"/>
                    <pic:cNvPicPr>
                      <a:picLocks noChangeAspect="1" noChangeArrowheads="1"/>
                    </pic:cNvPicPr>
                  </pic:nvPicPr>
                  <pic:blipFill>
                    <a:blip r:embed="rId4" cstate="print"/>
                    <a:srcRect/>
                    <a:stretch>
                      <a:fillRect/>
                    </a:stretch>
                  </pic:blipFill>
                  <pic:spPr bwMode="auto">
                    <a:xfrm>
                      <a:off x="0" y="0"/>
                      <a:ext cx="1567180" cy="1268095"/>
                    </a:xfrm>
                    <a:prstGeom prst="rect">
                      <a:avLst/>
                    </a:prstGeom>
                    <a:noFill/>
                    <a:ln w="9525">
                      <a:noFill/>
                      <a:miter lim="800000"/>
                      <a:headEnd/>
                      <a:tailEnd/>
                    </a:ln>
                  </pic:spPr>
                </pic:pic>
              </a:graphicData>
            </a:graphic>
          </wp:anchor>
        </w:drawing>
      </w:r>
      <w:r w:rsidR="00DF69F7">
        <w:rPr>
          <w:b/>
          <w:bCs/>
          <w:color w:val="984806" w:themeColor="accent6" w:themeShade="80"/>
          <w:kern w:val="36"/>
          <w:sz w:val="28"/>
          <w:szCs w:val="28"/>
        </w:rPr>
        <w:t xml:space="preserve">                   </w:t>
      </w:r>
      <w:r w:rsidR="003E5163" w:rsidRPr="00DF69F7">
        <w:rPr>
          <w:b/>
          <w:bCs/>
          <w:color w:val="984806" w:themeColor="accent6" w:themeShade="80"/>
          <w:kern w:val="36"/>
          <w:sz w:val="28"/>
          <w:szCs w:val="28"/>
        </w:rPr>
        <w:t>Тема занятия</w:t>
      </w:r>
    </w:p>
    <w:p w:rsidR="002C2143" w:rsidRPr="00DF69F7" w:rsidRDefault="00DF69F7" w:rsidP="00DF69F7">
      <w:pPr>
        <w:spacing w:after="0"/>
        <w:jc w:val="both"/>
        <w:rPr>
          <w:bCs/>
          <w:i/>
          <w:color w:val="943634" w:themeColor="accent2" w:themeShade="BF"/>
        </w:rPr>
      </w:pPr>
      <w:r>
        <w:rPr>
          <w:bCs/>
          <w:i/>
          <w:color w:val="943634" w:themeColor="accent2" w:themeShade="BF"/>
        </w:rPr>
        <w:t xml:space="preserve">      </w:t>
      </w:r>
      <w:r w:rsidR="002C2143" w:rsidRPr="00DF69F7">
        <w:rPr>
          <w:bCs/>
          <w:i/>
          <w:color w:val="943634" w:themeColor="accent2" w:themeShade="BF"/>
        </w:rPr>
        <w:t>«Традиции ярославских колокольных звонов»</w:t>
      </w:r>
    </w:p>
    <w:p w:rsidR="00275E23" w:rsidRPr="00DF69F7" w:rsidRDefault="00DF69F7" w:rsidP="00DF69F7">
      <w:pPr>
        <w:spacing w:after="0"/>
        <w:jc w:val="both"/>
        <w:rPr>
          <w:i/>
          <w:color w:val="943634" w:themeColor="accent2" w:themeShade="BF"/>
        </w:rPr>
      </w:pPr>
      <w:r>
        <w:rPr>
          <w:i/>
          <w:color w:val="943634" w:themeColor="accent2" w:themeShade="BF"/>
        </w:rPr>
        <w:t xml:space="preserve">      </w:t>
      </w:r>
      <w:r w:rsidR="002C2143" w:rsidRPr="00DF69F7">
        <w:rPr>
          <w:i/>
          <w:color w:val="943634" w:themeColor="accent2" w:themeShade="BF"/>
        </w:rPr>
        <w:t>Виды колокольных звонов (набат, благовест, перезвон,</w:t>
      </w:r>
      <w:r w:rsidR="00A44F93" w:rsidRPr="00DF69F7">
        <w:rPr>
          <w:i/>
          <w:color w:val="943634" w:themeColor="accent2" w:themeShade="BF"/>
        </w:rPr>
        <w:t xml:space="preserve"> </w:t>
      </w:r>
      <w:r w:rsidR="002C2143" w:rsidRPr="00DF69F7">
        <w:rPr>
          <w:i/>
          <w:color w:val="943634" w:themeColor="accent2" w:themeShade="BF"/>
        </w:rPr>
        <w:t>трезвон)</w:t>
      </w:r>
    </w:p>
    <w:p w:rsidR="00275E23" w:rsidRPr="00DF69F7" w:rsidRDefault="00DF69F7" w:rsidP="00DF69F7">
      <w:pPr>
        <w:spacing w:after="0"/>
        <w:jc w:val="both"/>
        <w:rPr>
          <w:i/>
          <w:color w:val="943634" w:themeColor="accent2" w:themeShade="BF"/>
        </w:rPr>
      </w:pPr>
      <w:r>
        <w:rPr>
          <w:i/>
          <w:color w:val="943634" w:themeColor="accent2" w:themeShade="BF"/>
        </w:rPr>
        <w:t xml:space="preserve">      </w:t>
      </w:r>
      <w:r w:rsidR="002C2143" w:rsidRPr="00DF69F7">
        <w:rPr>
          <w:i/>
          <w:color w:val="943634" w:themeColor="accent2" w:themeShade="BF"/>
        </w:rPr>
        <w:t xml:space="preserve">и их метроритмические особенности. </w:t>
      </w:r>
    </w:p>
    <w:p w:rsidR="00275E23" w:rsidRPr="00DF69F7" w:rsidRDefault="00DF69F7" w:rsidP="00DF69F7">
      <w:pPr>
        <w:spacing w:after="0"/>
        <w:jc w:val="both"/>
        <w:rPr>
          <w:i/>
          <w:color w:val="943634" w:themeColor="accent2" w:themeShade="BF"/>
        </w:rPr>
      </w:pPr>
      <w:r>
        <w:rPr>
          <w:i/>
          <w:color w:val="943634" w:themeColor="accent2" w:themeShade="BF"/>
        </w:rPr>
        <w:t xml:space="preserve">      </w:t>
      </w:r>
      <w:r w:rsidR="002C2143" w:rsidRPr="00DF69F7">
        <w:rPr>
          <w:i/>
          <w:color w:val="943634" w:themeColor="accent2" w:themeShade="BF"/>
        </w:rPr>
        <w:t xml:space="preserve">Колокольные звоны – главная и неповторимая особенность </w:t>
      </w:r>
    </w:p>
    <w:p w:rsidR="002C2143" w:rsidRPr="00DF69F7" w:rsidRDefault="00DF69F7" w:rsidP="00DF69F7">
      <w:pPr>
        <w:spacing w:after="0"/>
        <w:jc w:val="both"/>
        <w:rPr>
          <w:i/>
          <w:color w:val="943634" w:themeColor="accent2" w:themeShade="BF"/>
        </w:rPr>
      </w:pPr>
      <w:r>
        <w:rPr>
          <w:i/>
          <w:color w:val="943634" w:themeColor="accent2" w:themeShade="BF"/>
        </w:rPr>
        <w:t xml:space="preserve">      </w:t>
      </w:r>
      <w:r w:rsidR="002C2143" w:rsidRPr="00DF69F7">
        <w:rPr>
          <w:i/>
          <w:color w:val="943634" w:themeColor="accent2" w:themeShade="BF"/>
        </w:rPr>
        <w:t>фестиваля “Преображение”.</w:t>
      </w:r>
    </w:p>
    <w:p w:rsidR="00DF69F7" w:rsidRDefault="00275E23" w:rsidP="00275E23">
      <w:pPr>
        <w:tabs>
          <w:tab w:val="left" w:pos="4592"/>
          <w:tab w:val="right" w:pos="10336"/>
        </w:tabs>
        <w:spacing w:after="0" w:line="240" w:lineRule="auto"/>
        <w:rPr>
          <w:i/>
          <w:color w:val="FF0000"/>
        </w:rPr>
      </w:pPr>
      <w:r>
        <w:rPr>
          <w:i/>
          <w:color w:val="FF0000"/>
        </w:rPr>
        <w:tab/>
      </w:r>
    </w:p>
    <w:p w:rsidR="00DF69F7" w:rsidRDefault="00DF69F7" w:rsidP="00275E23">
      <w:pPr>
        <w:tabs>
          <w:tab w:val="left" w:pos="4592"/>
          <w:tab w:val="right" w:pos="10336"/>
        </w:tabs>
        <w:spacing w:after="0" w:line="240" w:lineRule="auto"/>
        <w:rPr>
          <w:i/>
          <w:color w:val="000000"/>
        </w:rPr>
      </w:pPr>
      <w:r>
        <w:rPr>
          <w:i/>
          <w:color w:val="FF0000"/>
        </w:rPr>
        <w:t xml:space="preserve">                                                                              </w:t>
      </w:r>
      <w:r w:rsidR="00275E23" w:rsidRPr="00A26C0C">
        <w:rPr>
          <w:i/>
          <w:color w:val="000000"/>
        </w:rPr>
        <w:t xml:space="preserve">Баранова Любовь Викторовна, </w:t>
      </w:r>
    </w:p>
    <w:p w:rsidR="00275E23" w:rsidRPr="00F34816" w:rsidRDefault="00DF69F7" w:rsidP="00275E23">
      <w:pPr>
        <w:tabs>
          <w:tab w:val="left" w:pos="4592"/>
          <w:tab w:val="right" w:pos="10336"/>
        </w:tabs>
        <w:spacing w:after="0" w:line="240" w:lineRule="auto"/>
        <w:rPr>
          <w:i/>
          <w:color w:val="000000"/>
        </w:rPr>
      </w:pPr>
      <w:r>
        <w:rPr>
          <w:i/>
          <w:color w:val="000000"/>
        </w:rPr>
        <w:t xml:space="preserve">                                                                              </w:t>
      </w:r>
      <w:r w:rsidR="00275E23" w:rsidRPr="00A26C0C">
        <w:rPr>
          <w:i/>
          <w:color w:val="000000"/>
        </w:rPr>
        <w:t>учитель музыки</w:t>
      </w:r>
      <w:r>
        <w:rPr>
          <w:i/>
          <w:color w:val="000000"/>
        </w:rPr>
        <w:t xml:space="preserve"> </w:t>
      </w:r>
      <w:r w:rsidR="00275E23" w:rsidRPr="00A26C0C">
        <w:rPr>
          <w:i/>
          <w:color w:val="000000"/>
        </w:rPr>
        <w:t xml:space="preserve">СОШ №6 им. </w:t>
      </w:r>
      <w:proofErr w:type="spellStart"/>
      <w:r w:rsidR="00275E23" w:rsidRPr="00A26C0C">
        <w:rPr>
          <w:i/>
          <w:color w:val="000000"/>
        </w:rPr>
        <w:t>Л.И.Ошанина</w:t>
      </w:r>
      <w:proofErr w:type="spellEnd"/>
    </w:p>
    <w:p w:rsidR="00275E23" w:rsidRDefault="00275E23" w:rsidP="003E5163">
      <w:pPr>
        <w:spacing w:after="0" w:line="240" w:lineRule="auto"/>
        <w:rPr>
          <w:b/>
          <w:color w:val="000000"/>
        </w:rPr>
      </w:pPr>
    </w:p>
    <w:p w:rsidR="003E5163" w:rsidRDefault="003E5163" w:rsidP="003E5163">
      <w:pPr>
        <w:spacing w:after="0" w:line="240" w:lineRule="auto"/>
        <w:rPr>
          <w:color w:val="000000"/>
        </w:rPr>
      </w:pPr>
      <w:r w:rsidRPr="00ED1D6C">
        <w:rPr>
          <w:b/>
          <w:color w:val="000000"/>
        </w:rPr>
        <w:t>Форма занятия</w:t>
      </w:r>
      <w:r w:rsidRPr="00ED1D6C">
        <w:rPr>
          <w:color w:val="000000"/>
        </w:rPr>
        <w:t>: беседа</w:t>
      </w:r>
    </w:p>
    <w:p w:rsidR="003E5163" w:rsidRPr="009D7B14" w:rsidRDefault="003E5163" w:rsidP="009D7B14">
      <w:pPr>
        <w:spacing w:after="0"/>
        <w:rPr>
          <w:i/>
          <w:color w:val="FF0000"/>
        </w:rPr>
      </w:pPr>
    </w:p>
    <w:p w:rsidR="002C2143" w:rsidRPr="003450F6" w:rsidRDefault="002C2143" w:rsidP="003B6A38">
      <w:pPr>
        <w:spacing w:after="0" w:line="240" w:lineRule="auto"/>
        <w:jc w:val="both"/>
      </w:pPr>
      <w:r w:rsidRPr="003450F6">
        <w:rPr>
          <w:b/>
          <w:bCs/>
        </w:rPr>
        <w:t>Цель:</w:t>
      </w:r>
      <w:r w:rsidRPr="003450F6">
        <w:t xml:space="preserve"> Формирование познавательного интереса у </w:t>
      </w:r>
      <w:r w:rsidR="009D7B14">
        <w:t xml:space="preserve">учащихся </w:t>
      </w:r>
      <w:r w:rsidRPr="003450F6">
        <w:t>к традициям православной культуры.</w:t>
      </w:r>
    </w:p>
    <w:p w:rsidR="002C2143" w:rsidRPr="003450F6" w:rsidRDefault="002C2143" w:rsidP="003B6A38">
      <w:pPr>
        <w:spacing w:after="0" w:line="240" w:lineRule="auto"/>
        <w:jc w:val="both"/>
      </w:pPr>
      <w:r w:rsidRPr="003450F6">
        <w:rPr>
          <w:b/>
          <w:bCs/>
        </w:rPr>
        <w:t>Задачи:</w:t>
      </w:r>
    </w:p>
    <w:p w:rsidR="002C2143" w:rsidRPr="003450F6" w:rsidRDefault="002C2143" w:rsidP="003B6A38">
      <w:pPr>
        <w:spacing w:after="0" w:line="240" w:lineRule="auto"/>
        <w:jc w:val="both"/>
      </w:pPr>
      <w:r w:rsidRPr="003450F6">
        <w:t xml:space="preserve">1. Дать представления </w:t>
      </w:r>
      <w:r w:rsidR="009D7B14">
        <w:t xml:space="preserve">учащимся </w:t>
      </w:r>
      <w:r w:rsidRPr="003450F6">
        <w:t>об истории происхождения колокола и колокольного звона на Руси.</w:t>
      </w:r>
    </w:p>
    <w:p w:rsidR="002C2143" w:rsidRPr="009D7B14" w:rsidRDefault="002C2143" w:rsidP="003B6A38">
      <w:pPr>
        <w:spacing w:after="0" w:line="240" w:lineRule="auto"/>
        <w:jc w:val="both"/>
      </w:pPr>
      <w:r w:rsidRPr="003450F6">
        <w:t xml:space="preserve">2. Познакомить с устройством колокола, колокольчиков и особенностями </w:t>
      </w:r>
      <w:r w:rsidR="009D7B14">
        <w:t xml:space="preserve">их звучания, с </w:t>
      </w:r>
      <w:r w:rsidR="009D7B14">
        <w:rPr>
          <w:bCs/>
        </w:rPr>
        <w:t xml:space="preserve">традициями </w:t>
      </w:r>
      <w:r w:rsidR="009D7B14" w:rsidRPr="009D7B14">
        <w:rPr>
          <w:bCs/>
        </w:rPr>
        <w:t xml:space="preserve"> ярославских колокольных звонов</w:t>
      </w:r>
    </w:p>
    <w:p w:rsidR="009D7B14" w:rsidRPr="00325FEA" w:rsidRDefault="002C2143" w:rsidP="003B6A38">
      <w:pPr>
        <w:shd w:val="clear" w:color="auto" w:fill="FFFFFF"/>
        <w:spacing w:after="0" w:line="240" w:lineRule="auto"/>
        <w:rPr>
          <w:color w:val="111111"/>
        </w:rPr>
      </w:pPr>
      <w:r w:rsidRPr="003450F6">
        <w:rPr>
          <w:b/>
          <w:bCs/>
        </w:rPr>
        <w:t>3. </w:t>
      </w:r>
      <w:r w:rsidRPr="003450F6">
        <w:t>Воспитывать у детей уважение к</w:t>
      </w:r>
      <w:r w:rsidR="009D7B14">
        <w:t xml:space="preserve"> русским национальным традициям, </w:t>
      </w:r>
      <w:r w:rsidR="009D7B14" w:rsidRPr="00325FEA">
        <w:rPr>
          <w:color w:val="111111"/>
        </w:rPr>
        <w:t>чувство патриотизма, любви к Родине.</w:t>
      </w:r>
    </w:p>
    <w:p w:rsidR="003E5163" w:rsidRDefault="003E5163" w:rsidP="003E5163">
      <w:pPr>
        <w:spacing w:after="0"/>
        <w:jc w:val="both"/>
        <w:rPr>
          <w:rFonts w:eastAsia="Calibri"/>
          <w:b/>
        </w:rPr>
      </w:pPr>
    </w:p>
    <w:p w:rsidR="003E5163" w:rsidRPr="008A48FA" w:rsidRDefault="003E5163" w:rsidP="003E5163">
      <w:pPr>
        <w:spacing w:after="0"/>
        <w:jc w:val="both"/>
        <w:rPr>
          <w:rFonts w:eastAsia="Calibri"/>
        </w:rPr>
      </w:pPr>
      <w:r w:rsidRPr="008A48FA">
        <w:rPr>
          <w:rFonts w:eastAsia="Calibri"/>
          <w:b/>
        </w:rPr>
        <w:t>Оборудование:</w:t>
      </w:r>
      <w:r w:rsidRPr="008A48FA">
        <w:rPr>
          <w:rFonts w:eastAsia="Calibri"/>
        </w:rPr>
        <w:t xml:space="preserve"> компьютер, п</w:t>
      </w:r>
      <w:r>
        <w:rPr>
          <w:rFonts w:eastAsia="Calibri"/>
        </w:rPr>
        <w:t>роектор</w:t>
      </w:r>
      <w:r w:rsidRPr="008A48FA">
        <w:rPr>
          <w:rFonts w:eastAsia="Calibri"/>
        </w:rPr>
        <w:t xml:space="preserve">, </w:t>
      </w:r>
      <w:r w:rsidRPr="003450F6">
        <w:t>колокольч</w:t>
      </w:r>
      <w:r>
        <w:t>ики разных размеров и материала,</w:t>
      </w:r>
      <w:r>
        <w:rPr>
          <w:rFonts w:eastAsia="Calibri"/>
        </w:rPr>
        <w:t xml:space="preserve"> рабочие листы, презентация</w:t>
      </w:r>
    </w:p>
    <w:p w:rsidR="003E5163" w:rsidRDefault="003E5163" w:rsidP="003E5163">
      <w:pPr>
        <w:tabs>
          <w:tab w:val="left" w:pos="0"/>
          <w:tab w:val="left" w:pos="142"/>
          <w:tab w:val="left" w:pos="426"/>
        </w:tabs>
        <w:jc w:val="both"/>
        <w:rPr>
          <w:b/>
        </w:rPr>
      </w:pPr>
    </w:p>
    <w:p w:rsidR="003E5163" w:rsidRPr="0080474E" w:rsidRDefault="003E5163" w:rsidP="003E5163">
      <w:pPr>
        <w:tabs>
          <w:tab w:val="left" w:pos="0"/>
          <w:tab w:val="left" w:pos="142"/>
          <w:tab w:val="left" w:pos="426"/>
        </w:tabs>
        <w:jc w:val="both"/>
        <w:rPr>
          <w:rFonts w:eastAsia="Calibri"/>
          <w:b/>
          <w:bCs/>
        </w:rPr>
      </w:pPr>
      <w:r w:rsidRPr="0080474E">
        <w:rPr>
          <w:rFonts w:eastAsia="Calibri"/>
          <w:b/>
        </w:rPr>
        <w:t>Материалы занятия</w:t>
      </w:r>
    </w:p>
    <w:p w:rsidR="003E5163" w:rsidRDefault="003E5163" w:rsidP="003E5163">
      <w:pPr>
        <w:jc w:val="both"/>
        <w:rPr>
          <w:rFonts w:eastAsia="Calibri"/>
          <w:bCs/>
        </w:rPr>
      </w:pPr>
      <w:r w:rsidRPr="0080474E">
        <w:rPr>
          <w:rFonts w:eastAsia="Calibri"/>
          <w:bCs/>
        </w:rPr>
        <w:t>Приветствие.</w:t>
      </w:r>
    </w:p>
    <w:p w:rsidR="002C2143" w:rsidRPr="003450F6" w:rsidRDefault="002C2143" w:rsidP="002C2143">
      <w:pPr>
        <w:spacing w:after="0" w:line="240" w:lineRule="auto"/>
        <w:jc w:val="both"/>
      </w:pPr>
      <w:r w:rsidRPr="003450F6">
        <w:t xml:space="preserve">Здравствуйте, дорогие ребята, сегодня к нам пожаловали удивительные, чудесные гости! На первый взгляд, они как братья – много общего, имена даже похожи. </w:t>
      </w:r>
      <w:proofErr w:type="gramStart"/>
      <w:r w:rsidRPr="003450F6">
        <w:t>А с другой стороны посмотреть – совсем разные.</w:t>
      </w:r>
      <w:proofErr w:type="gramEnd"/>
      <w:r w:rsidRPr="003450F6">
        <w:t xml:space="preserve"> Просто чудеса какие-то. А разгадать эти чудеса сможем мы с вами только вместе, сообща. Договорились? Ну что ж, отправляемся в удивительное путешествие в мир чудес!</w:t>
      </w:r>
    </w:p>
    <w:p w:rsidR="002C2143" w:rsidRPr="003450F6" w:rsidRDefault="002C2143" w:rsidP="002C2143">
      <w:pPr>
        <w:spacing w:after="0" w:line="240" w:lineRule="auto"/>
        <w:jc w:val="both"/>
      </w:pPr>
      <w:r w:rsidRPr="003450F6">
        <w:t xml:space="preserve">Есть у меня волшебный сундучок, в котором лежат разные подсказки. Они-то и помогут нам не заблудиться в незнакомом нам мире, а вместе найти разгадку и понять, что же это за </w:t>
      </w:r>
      <w:proofErr w:type="spellStart"/>
      <w:proofErr w:type="gramStart"/>
      <w:r w:rsidRPr="003450F6">
        <w:t>чудо-гости</w:t>
      </w:r>
      <w:proofErr w:type="spellEnd"/>
      <w:proofErr w:type="gramEnd"/>
      <w:r w:rsidRPr="003450F6">
        <w:t xml:space="preserve"> к нам пожаловали.</w:t>
      </w:r>
    </w:p>
    <w:p w:rsidR="002C2143" w:rsidRPr="003450F6" w:rsidRDefault="002C2143" w:rsidP="002C2143">
      <w:pPr>
        <w:spacing w:after="0" w:line="240" w:lineRule="auto"/>
        <w:jc w:val="both"/>
      </w:pPr>
      <w:r w:rsidRPr="003450F6">
        <w:t>Вытягиваем первую подсказку.</w:t>
      </w:r>
    </w:p>
    <w:p w:rsidR="002C2143" w:rsidRPr="003450F6" w:rsidRDefault="002C2143" w:rsidP="002C2143">
      <w:pPr>
        <w:spacing w:after="0" w:line="240" w:lineRule="auto"/>
        <w:jc w:val="both"/>
      </w:pPr>
      <w:r w:rsidRPr="003450F6">
        <w:t>Ребята, как вы думаете, цветы умеют разговаривать? (ответы детей)</w:t>
      </w:r>
    </w:p>
    <w:p w:rsidR="002C2143" w:rsidRPr="003450F6" w:rsidRDefault="002C2143" w:rsidP="002C2143">
      <w:pPr>
        <w:spacing w:after="0" w:line="240" w:lineRule="auto"/>
        <w:jc w:val="both"/>
      </w:pPr>
      <w:r w:rsidRPr="003450F6">
        <w:t>А петь цветы умеют? (ответы)</w:t>
      </w:r>
    </w:p>
    <w:p w:rsidR="002C2143" w:rsidRPr="003450F6" w:rsidRDefault="002C2143" w:rsidP="002C2143">
      <w:pPr>
        <w:spacing w:after="0" w:line="240" w:lineRule="auto"/>
        <w:jc w:val="both"/>
      </w:pPr>
      <w:r w:rsidRPr="003450F6">
        <w:t>Оказывается, каждый цветок может рассказать нам свою удивительную историю, но мы не понимаем их язык, к сожалению, поэтому нам кажется, что они безмолвны.</w:t>
      </w:r>
    </w:p>
    <w:p w:rsidR="002C2143" w:rsidRPr="003450F6" w:rsidRDefault="002C2143" w:rsidP="002C2143">
      <w:pPr>
        <w:spacing w:after="0" w:line="240" w:lineRule="auto"/>
        <w:jc w:val="both"/>
      </w:pPr>
      <w:r w:rsidRPr="003450F6">
        <w:t>Но есть один цветочек, который принадлежа к цветочному миру, водит родство с миром иным, ничего общего с цветами, на первый взгляд не имеющим.</w:t>
      </w:r>
    </w:p>
    <w:p w:rsidR="002C2143" w:rsidRPr="003450F6" w:rsidRDefault="002C2143" w:rsidP="002C2143">
      <w:pPr>
        <w:spacing w:after="0" w:line="240" w:lineRule="auto"/>
        <w:jc w:val="both"/>
      </w:pPr>
      <w:r w:rsidRPr="003450F6">
        <w:t>Что же у этих двух братьев общего? Заглянем в наш волшебный сундучок, он обязательно нам подскажет.  Они похожи внешне и название у них сходное.</w:t>
      </w:r>
    </w:p>
    <w:p w:rsidR="002C2143" w:rsidRPr="003450F6" w:rsidRDefault="002C2143" w:rsidP="002C2143">
      <w:pPr>
        <w:spacing w:after="0" w:line="240" w:lineRule="auto"/>
        <w:jc w:val="both"/>
      </w:pPr>
      <w:r w:rsidRPr="003450F6">
        <w:t>А в чем различие? Различия в размерах, предназначении, материале, из которого они сделаны и авторе их творения, да и век, отведенный каждому из них на служение, совершенно различный.</w:t>
      </w:r>
    </w:p>
    <w:p w:rsidR="002C2143" w:rsidRPr="003450F6" w:rsidRDefault="002C2143" w:rsidP="002C2143">
      <w:pPr>
        <w:spacing w:after="0" w:line="240" w:lineRule="auto"/>
        <w:jc w:val="both"/>
      </w:pPr>
      <w:r w:rsidRPr="003450F6">
        <w:t>Что ж, сундучок, давай нам первую загадку-подсказку!</w:t>
      </w:r>
    </w:p>
    <w:p w:rsidR="002C2143" w:rsidRPr="00FD43A5" w:rsidRDefault="002C2143" w:rsidP="002C2143">
      <w:pPr>
        <w:spacing w:after="0" w:line="240" w:lineRule="auto"/>
        <w:jc w:val="both"/>
        <w:rPr>
          <w:i/>
        </w:rPr>
      </w:pPr>
      <w:r w:rsidRPr="00FD43A5">
        <w:rPr>
          <w:i/>
        </w:rPr>
        <w:t>(Звучит музыка – тихий звук колокольчика)</w:t>
      </w:r>
    </w:p>
    <w:p w:rsidR="002C2143" w:rsidRPr="003450F6" w:rsidRDefault="002C2143" w:rsidP="002C2143">
      <w:pPr>
        <w:spacing w:after="0" w:line="240" w:lineRule="auto"/>
        <w:jc w:val="both"/>
      </w:pPr>
      <w:r w:rsidRPr="003450F6">
        <w:t>Дин - дон! Дин – дон! Раздается в поле звон.</w:t>
      </w:r>
    </w:p>
    <w:p w:rsidR="002C2143" w:rsidRPr="003450F6" w:rsidRDefault="002C2143" w:rsidP="002C2143">
      <w:pPr>
        <w:spacing w:after="0" w:line="240" w:lineRule="auto"/>
        <w:jc w:val="both"/>
      </w:pPr>
      <w:r w:rsidRPr="003450F6">
        <w:t>Дин – дон! Дин – дон! Как красив и нежен он!</w:t>
      </w:r>
    </w:p>
    <w:p w:rsidR="002C2143" w:rsidRDefault="002C2143" w:rsidP="002C2143">
      <w:pPr>
        <w:spacing w:after="0" w:line="240" w:lineRule="auto"/>
        <w:jc w:val="both"/>
      </w:pPr>
      <w:r w:rsidRPr="003450F6">
        <w:t>Кто же наш гость?</w:t>
      </w:r>
    </w:p>
    <w:p w:rsidR="00FD43A5" w:rsidRPr="003450F6" w:rsidRDefault="00FD43A5" w:rsidP="002C2143">
      <w:pPr>
        <w:spacing w:after="0" w:line="240" w:lineRule="auto"/>
        <w:jc w:val="both"/>
      </w:pPr>
    </w:p>
    <w:p w:rsidR="002C2143" w:rsidRPr="003450F6" w:rsidRDefault="002C2143" w:rsidP="002C2143">
      <w:pPr>
        <w:spacing w:after="0" w:line="240" w:lineRule="auto"/>
        <w:jc w:val="both"/>
        <w:rPr>
          <w:i/>
        </w:rPr>
      </w:pPr>
      <w:r w:rsidRPr="003450F6">
        <w:rPr>
          <w:i/>
        </w:rPr>
        <w:t>В синей шапочке головка,</w:t>
      </w:r>
    </w:p>
    <w:p w:rsidR="002C2143" w:rsidRPr="003450F6" w:rsidRDefault="002C2143" w:rsidP="002C2143">
      <w:pPr>
        <w:spacing w:after="0" w:line="240" w:lineRule="auto"/>
        <w:jc w:val="both"/>
        <w:rPr>
          <w:i/>
        </w:rPr>
      </w:pPr>
      <w:proofErr w:type="gramStart"/>
      <w:r w:rsidRPr="003450F6">
        <w:rPr>
          <w:i/>
        </w:rPr>
        <w:t>Вырос он хоть не велик</w:t>
      </w:r>
      <w:proofErr w:type="gramEnd"/>
      <w:r w:rsidRPr="003450F6">
        <w:rPr>
          <w:i/>
        </w:rPr>
        <w:t>,</w:t>
      </w:r>
    </w:p>
    <w:p w:rsidR="002C2143" w:rsidRPr="003450F6" w:rsidRDefault="002C2143" w:rsidP="002C2143">
      <w:pPr>
        <w:spacing w:after="0" w:line="240" w:lineRule="auto"/>
        <w:jc w:val="both"/>
        <w:rPr>
          <w:i/>
        </w:rPr>
      </w:pPr>
      <w:r w:rsidRPr="003450F6">
        <w:rPr>
          <w:i/>
        </w:rPr>
        <w:t>На ветру кивает ловко,</w:t>
      </w:r>
    </w:p>
    <w:p w:rsidR="002C2143" w:rsidRPr="003450F6" w:rsidRDefault="002C2143" w:rsidP="002C2143">
      <w:pPr>
        <w:spacing w:after="0" w:line="240" w:lineRule="auto"/>
        <w:jc w:val="both"/>
        <w:rPr>
          <w:i/>
        </w:rPr>
      </w:pPr>
      <w:r w:rsidRPr="003450F6">
        <w:rPr>
          <w:i/>
        </w:rPr>
        <w:t>Так прекрасен нежный лик.</w:t>
      </w:r>
    </w:p>
    <w:p w:rsidR="002C2143" w:rsidRPr="003450F6" w:rsidRDefault="002C2143" w:rsidP="002C2143">
      <w:pPr>
        <w:spacing w:after="0" w:line="240" w:lineRule="auto"/>
        <w:jc w:val="both"/>
        <w:rPr>
          <w:i/>
        </w:rPr>
      </w:pPr>
      <w:r w:rsidRPr="003450F6">
        <w:rPr>
          <w:i/>
        </w:rPr>
        <w:lastRenderedPageBreak/>
        <w:t>Говорят, поет он звонко,</w:t>
      </w:r>
    </w:p>
    <w:p w:rsidR="002C2143" w:rsidRPr="003450F6" w:rsidRDefault="002C2143" w:rsidP="002C2143">
      <w:pPr>
        <w:spacing w:after="0" w:line="240" w:lineRule="auto"/>
        <w:jc w:val="both"/>
        <w:rPr>
          <w:i/>
        </w:rPr>
      </w:pPr>
      <w:r w:rsidRPr="003450F6">
        <w:rPr>
          <w:i/>
        </w:rPr>
        <w:t>Но не слышен песни звук.</w:t>
      </w:r>
    </w:p>
    <w:p w:rsidR="002C2143" w:rsidRPr="003450F6" w:rsidRDefault="002C2143" w:rsidP="002C2143">
      <w:pPr>
        <w:spacing w:after="0" w:line="240" w:lineRule="auto"/>
        <w:jc w:val="both"/>
        <w:rPr>
          <w:i/>
        </w:rPr>
      </w:pPr>
      <w:r w:rsidRPr="003450F6">
        <w:rPr>
          <w:i/>
        </w:rPr>
        <w:t>Он растет на ножке тонкой,</w:t>
      </w:r>
    </w:p>
    <w:p w:rsidR="002C2143" w:rsidRPr="003450F6" w:rsidRDefault="002C2143" w:rsidP="002C2143">
      <w:pPr>
        <w:spacing w:after="0" w:line="240" w:lineRule="auto"/>
        <w:jc w:val="both"/>
        <w:rPr>
          <w:i/>
        </w:rPr>
      </w:pPr>
      <w:r w:rsidRPr="003450F6">
        <w:rPr>
          <w:i/>
        </w:rPr>
        <w:t>Украшая поле, луг.</w:t>
      </w:r>
    </w:p>
    <w:p w:rsidR="002C2143" w:rsidRPr="003450F6" w:rsidRDefault="002C2143" w:rsidP="002C2143">
      <w:pPr>
        <w:spacing w:after="0" w:line="240" w:lineRule="auto"/>
        <w:jc w:val="both"/>
      </w:pPr>
      <w:r w:rsidRPr="003450F6">
        <w:t>Похож на музыкальный инструмент,</w:t>
      </w:r>
      <w:r w:rsidRPr="002078A0">
        <w:t xml:space="preserve"> но звука музыкального в нём нет</w:t>
      </w:r>
      <w:r w:rsidRPr="003450F6">
        <w:t xml:space="preserve"> (колокольчик)</w:t>
      </w:r>
    </w:p>
    <w:p w:rsidR="002C2143" w:rsidRPr="003450F6" w:rsidRDefault="002C2143" w:rsidP="002C2143">
      <w:pPr>
        <w:spacing w:after="0" w:line="240" w:lineRule="auto"/>
        <w:jc w:val="both"/>
      </w:pPr>
      <w:r w:rsidRPr="003450F6">
        <w:t>(</w:t>
      </w:r>
      <w:r w:rsidRPr="002078A0">
        <w:t>Ответы детей</w:t>
      </w:r>
      <w:r w:rsidRPr="003450F6">
        <w:t>)</w:t>
      </w:r>
    </w:p>
    <w:p w:rsidR="002C2143" w:rsidRPr="003450F6" w:rsidRDefault="002C2143" w:rsidP="002C2143">
      <w:pPr>
        <w:spacing w:after="0" w:line="240" w:lineRule="auto"/>
        <w:jc w:val="both"/>
      </w:pPr>
      <w:r w:rsidRPr="003450F6">
        <w:t xml:space="preserve">- Давайте заглянем в наш волшебный сундучок и </w:t>
      </w:r>
      <w:proofErr w:type="gramStart"/>
      <w:r w:rsidRPr="003450F6">
        <w:t>посмотрим</w:t>
      </w:r>
      <w:proofErr w:type="gramEnd"/>
      <w:r w:rsidRPr="003450F6">
        <w:t xml:space="preserve"> правильно ли мы отгадали. (Достаем из сундучка цветок колокольчик).</w:t>
      </w:r>
    </w:p>
    <w:p w:rsidR="002C2143" w:rsidRPr="003450F6" w:rsidRDefault="002C2143" w:rsidP="002C2143">
      <w:pPr>
        <w:spacing w:after="0" w:line="240" w:lineRule="auto"/>
        <w:jc w:val="both"/>
      </w:pPr>
      <w:r w:rsidRPr="003450F6">
        <w:t>- Вот он, первый братец, гость наш дорогой. А что же тебя связывает с другим братцем и кто он такой?</w:t>
      </w:r>
    </w:p>
    <w:p w:rsidR="002C2143" w:rsidRPr="003450F6" w:rsidRDefault="002C2143" w:rsidP="002C2143">
      <w:pPr>
        <w:spacing w:after="0" w:line="240" w:lineRule="auto"/>
        <w:jc w:val="both"/>
      </w:pPr>
      <w:r w:rsidRPr="003450F6">
        <w:t>(Звучит музыка – звук колокольчика)</w:t>
      </w:r>
    </w:p>
    <w:p w:rsidR="002C2143" w:rsidRDefault="002C2143" w:rsidP="002C2143">
      <w:pPr>
        <w:spacing w:after="0" w:line="240" w:lineRule="auto"/>
        <w:jc w:val="both"/>
      </w:pPr>
      <w:r w:rsidRPr="003450F6">
        <w:t>- Ребята, слышите, это колокольчик хочет рассказать нам свою историю. Давайте прислушаемся, если очень-очень захотим, то обязательно поймем язык колокольчика. А понять язык колокольчика нам поможет наш волш</w:t>
      </w:r>
      <w:r w:rsidRPr="002078A0">
        <w:t>ебный сундучок. Заглянем в него</w:t>
      </w:r>
      <w:r w:rsidRPr="003450F6">
        <w:t xml:space="preserve"> (достаем листочек с загадкой). Нужно разгадать загадку.</w:t>
      </w:r>
    </w:p>
    <w:p w:rsidR="00FD43A5" w:rsidRPr="003450F6" w:rsidRDefault="00FD43A5" w:rsidP="002C2143">
      <w:pPr>
        <w:spacing w:after="0" w:line="240" w:lineRule="auto"/>
        <w:jc w:val="both"/>
      </w:pPr>
    </w:p>
    <w:p w:rsidR="002C2143" w:rsidRPr="003450F6" w:rsidRDefault="002C2143" w:rsidP="002C2143">
      <w:pPr>
        <w:spacing w:after="0" w:line="240" w:lineRule="auto"/>
        <w:jc w:val="both"/>
        <w:rPr>
          <w:i/>
        </w:rPr>
      </w:pPr>
      <w:r w:rsidRPr="003450F6">
        <w:rPr>
          <w:i/>
        </w:rPr>
        <w:t>Нет головы, а есть шея,</w:t>
      </w:r>
    </w:p>
    <w:p w:rsidR="002C2143" w:rsidRPr="003450F6" w:rsidRDefault="002C2143" w:rsidP="002C2143">
      <w:pPr>
        <w:spacing w:after="0" w:line="240" w:lineRule="auto"/>
        <w:jc w:val="both"/>
        <w:rPr>
          <w:i/>
        </w:rPr>
      </w:pPr>
      <w:r w:rsidRPr="003450F6">
        <w:rPr>
          <w:i/>
        </w:rPr>
        <w:t>Нет рта, а есть язык.</w:t>
      </w:r>
    </w:p>
    <w:p w:rsidR="002C2143" w:rsidRDefault="002C2143" w:rsidP="002C2143">
      <w:pPr>
        <w:spacing w:after="0" w:line="240" w:lineRule="auto"/>
        <w:jc w:val="both"/>
      </w:pPr>
      <w:r w:rsidRPr="003450F6">
        <w:t>(колокол).</w:t>
      </w:r>
    </w:p>
    <w:p w:rsidR="00FD43A5" w:rsidRPr="003450F6" w:rsidRDefault="00FD43A5" w:rsidP="002C2143">
      <w:pPr>
        <w:spacing w:after="0" w:line="240" w:lineRule="auto"/>
        <w:jc w:val="both"/>
      </w:pPr>
    </w:p>
    <w:p w:rsidR="002C2143" w:rsidRPr="003450F6" w:rsidRDefault="002C2143" w:rsidP="002C2143">
      <w:pPr>
        <w:spacing w:after="0" w:line="240" w:lineRule="auto"/>
        <w:jc w:val="both"/>
      </w:pPr>
      <w:r w:rsidRPr="003450F6">
        <w:t>Удивительно, что за загадка такая? Как такое может быть? Давайте прочтем дальше – здесь есть подсказки:</w:t>
      </w:r>
    </w:p>
    <w:p w:rsidR="00FD43A5" w:rsidRDefault="00FD43A5" w:rsidP="002C2143">
      <w:pPr>
        <w:spacing w:after="0" w:line="240" w:lineRule="auto"/>
        <w:jc w:val="both"/>
        <w:rPr>
          <w:i/>
        </w:rPr>
      </w:pPr>
    </w:p>
    <w:p w:rsidR="002C2143" w:rsidRPr="003450F6" w:rsidRDefault="002C2143" w:rsidP="002C2143">
      <w:pPr>
        <w:spacing w:after="0" w:line="240" w:lineRule="auto"/>
        <w:jc w:val="both"/>
        <w:rPr>
          <w:i/>
        </w:rPr>
      </w:pPr>
      <w:r w:rsidRPr="003450F6">
        <w:rPr>
          <w:i/>
        </w:rPr>
        <w:t>Язык есть, речей нет, а вести подает.</w:t>
      </w:r>
    </w:p>
    <w:p w:rsidR="002C2143" w:rsidRPr="003450F6" w:rsidRDefault="002C2143" w:rsidP="002C2143">
      <w:pPr>
        <w:spacing w:after="0" w:line="240" w:lineRule="auto"/>
        <w:jc w:val="both"/>
      </w:pPr>
      <w:proofErr w:type="gramStart"/>
      <w:r w:rsidRPr="003450F6">
        <w:t>(Ребята отгадывают.</w:t>
      </w:r>
      <w:proofErr w:type="gramEnd"/>
      <w:r w:rsidRPr="003450F6">
        <w:t xml:space="preserve"> </w:t>
      </w:r>
      <w:proofErr w:type="gramStart"/>
      <w:r w:rsidRPr="003450F6">
        <w:t>Если не могут отгадать, берем еще одну подсказку)</w:t>
      </w:r>
      <w:proofErr w:type="gramEnd"/>
    </w:p>
    <w:p w:rsidR="00FD43A5" w:rsidRDefault="00FD43A5" w:rsidP="002C2143">
      <w:pPr>
        <w:spacing w:after="0" w:line="240" w:lineRule="auto"/>
        <w:jc w:val="both"/>
        <w:rPr>
          <w:i/>
        </w:rPr>
      </w:pPr>
    </w:p>
    <w:p w:rsidR="00FD43A5" w:rsidRPr="003450F6" w:rsidRDefault="002C2143" w:rsidP="002C2143">
      <w:pPr>
        <w:spacing w:after="0" w:line="240" w:lineRule="auto"/>
        <w:jc w:val="both"/>
        <w:rPr>
          <w:i/>
        </w:rPr>
      </w:pPr>
      <w:r w:rsidRPr="003450F6">
        <w:rPr>
          <w:i/>
        </w:rPr>
        <w:t>Он давно к тому привык,</w:t>
      </w:r>
    </w:p>
    <w:p w:rsidR="002C2143" w:rsidRPr="003450F6" w:rsidRDefault="002C2143" w:rsidP="002C2143">
      <w:pPr>
        <w:spacing w:after="0" w:line="240" w:lineRule="auto"/>
        <w:jc w:val="both"/>
        <w:rPr>
          <w:i/>
        </w:rPr>
      </w:pPr>
      <w:r w:rsidRPr="003450F6">
        <w:rPr>
          <w:i/>
        </w:rPr>
        <w:t>Что тягают за язык.</w:t>
      </w:r>
    </w:p>
    <w:p w:rsidR="002C2143" w:rsidRPr="003450F6" w:rsidRDefault="002C2143" w:rsidP="002C2143">
      <w:pPr>
        <w:spacing w:after="0" w:line="240" w:lineRule="auto"/>
        <w:jc w:val="both"/>
        <w:rPr>
          <w:i/>
        </w:rPr>
      </w:pPr>
      <w:r w:rsidRPr="003450F6">
        <w:rPr>
          <w:i/>
        </w:rPr>
        <w:t>Бьют в него - до облаков</w:t>
      </w:r>
    </w:p>
    <w:p w:rsidR="002C2143" w:rsidRPr="003450F6" w:rsidRDefault="002C2143" w:rsidP="002C2143">
      <w:pPr>
        <w:spacing w:after="0" w:line="240" w:lineRule="auto"/>
        <w:jc w:val="both"/>
        <w:rPr>
          <w:i/>
        </w:rPr>
      </w:pPr>
      <w:r w:rsidRPr="003450F6">
        <w:rPr>
          <w:i/>
        </w:rPr>
        <w:t>Слышен звон</w:t>
      </w:r>
    </w:p>
    <w:p w:rsidR="002C2143" w:rsidRPr="003450F6" w:rsidRDefault="002C2143" w:rsidP="002C2143">
      <w:pPr>
        <w:spacing w:after="0" w:line="240" w:lineRule="auto"/>
        <w:jc w:val="both"/>
      </w:pPr>
      <w:r w:rsidRPr="003450F6">
        <w:t>(колоколов) </w:t>
      </w:r>
    </w:p>
    <w:p w:rsidR="00FD43A5" w:rsidRDefault="00FD43A5" w:rsidP="002C2143">
      <w:pPr>
        <w:spacing w:after="0" w:line="240" w:lineRule="auto"/>
        <w:jc w:val="both"/>
      </w:pPr>
    </w:p>
    <w:p w:rsidR="00FD43A5" w:rsidRDefault="00FD43A5" w:rsidP="002C2143">
      <w:pPr>
        <w:spacing w:after="0" w:line="240" w:lineRule="auto"/>
        <w:jc w:val="both"/>
      </w:pPr>
    </w:p>
    <w:p w:rsidR="002C2143" w:rsidRPr="003450F6" w:rsidRDefault="002C2143" w:rsidP="002C2143">
      <w:pPr>
        <w:spacing w:after="0" w:line="240" w:lineRule="auto"/>
        <w:jc w:val="both"/>
      </w:pPr>
      <w:r w:rsidRPr="003450F6">
        <w:t>Молодцы, ребята, разгадали загадку, расколдовали колокольчик. Теперь послушаем его рассказ.</w:t>
      </w:r>
    </w:p>
    <w:p w:rsidR="002C2143" w:rsidRPr="003450F6" w:rsidRDefault="002C2143" w:rsidP="002C2143">
      <w:pPr>
        <w:spacing w:after="0" w:line="240" w:lineRule="auto"/>
        <w:jc w:val="both"/>
      </w:pPr>
      <w:r w:rsidRPr="003450F6">
        <w:t>"Давным-давно в небольшом городе жил епископ Павлин (живший в Италии, в конце V века). Служил он в старинном храме. Храм стоял на красивой площади, и все птицы слетались к нему, а люди спешили по своим делам. Епископ Павлин все время призывал прихожан - придите помолиться Богу, но тщетно. Однажды Павлин отлучился из города, а возвращался домой по большому красивому лугу, где росло множество цветов. Стрекотали кузнечики, летали стрекозы и бабочки, высоко в небе пел жаворонок. Устал Павлин и решил прилечь на траву. Трава была мягкая, солнце ласково грело, и он не заметил, как уснул. Спит Павлин, а день клонится к вечеру. Вдруг он слышит, будто кто-то в колокольчик звонит, да так мелодично, звонко, радостно. И голос слышит: "Вставай, Павлин, а то на службу опоздаешь!". Видит он, что маленький белый ангел с прозрачными радужными крылышками раскачивает лиловый полевой колокольчик, и цветок звенит так, что замирает сердце. Вскочил епископ и быстро зашагал в город, еле успел к службе.  Павлин не мог забыть ангела с колокольчиками, и пришла ему мысль - сделать большой колокольчик и повесить повыше, на башенке храма. Однажды утром из храма раздался колокольный звон, и люди, услышав его, побросали свои дела и поспешили в церковь. Звонил колокол над городом, Дом Божий наполнялся народом, а епископ Павлин - радовался. С тех пор храм никогда не пустовал".</w:t>
      </w:r>
    </w:p>
    <w:p w:rsidR="002C2143" w:rsidRPr="003450F6" w:rsidRDefault="002C2143" w:rsidP="002C2143">
      <w:pPr>
        <w:spacing w:after="0" w:line="240" w:lineRule="auto"/>
        <w:jc w:val="both"/>
      </w:pPr>
      <w:r w:rsidRPr="003450F6">
        <w:t>(Учитель достает из сундучка металлические колокольчики разной формы и величины)</w:t>
      </w:r>
    </w:p>
    <w:p w:rsidR="002C2143" w:rsidRPr="003450F6" w:rsidRDefault="002C2143" w:rsidP="002C2143">
      <w:pPr>
        <w:spacing w:after="0" w:line="240" w:lineRule="auto"/>
        <w:jc w:val="both"/>
      </w:pPr>
      <w:r w:rsidRPr="003450F6">
        <w:t>- Вот их сколько – удивительных гостей к нам пожаловало! Здравствуйте, гости дорогие, очень рады вас видеть! Вот вы и встретились два братца – колокольчик-цветок и колокольчик-колокол.</w:t>
      </w:r>
    </w:p>
    <w:p w:rsidR="002C2143" w:rsidRPr="003450F6" w:rsidRDefault="002C2143" w:rsidP="002C2143">
      <w:pPr>
        <w:spacing w:after="0" w:line="240" w:lineRule="auto"/>
        <w:jc w:val="both"/>
      </w:pPr>
      <w:r w:rsidRPr="003450F6">
        <w:t>Итак, ребята, вот в чем секрет! Вот как, оказывается, связаны между собой эти два братца – колокольчик и колокол.</w:t>
      </w:r>
    </w:p>
    <w:p w:rsidR="00FD43A5" w:rsidRPr="003450F6" w:rsidRDefault="002C2143" w:rsidP="00FD43A5">
      <w:pPr>
        <w:spacing w:after="0" w:line="240" w:lineRule="auto"/>
        <w:jc w:val="both"/>
      </w:pPr>
      <w:r w:rsidRPr="003450F6">
        <w:t>Помните, мы с вами говорили, что их объединяет?</w:t>
      </w:r>
      <w:r w:rsidR="00FD43A5" w:rsidRPr="00FD43A5">
        <w:t xml:space="preserve"> </w:t>
      </w:r>
      <w:r w:rsidR="00FD43A5" w:rsidRPr="003450F6">
        <w:t>(</w:t>
      </w:r>
      <w:r w:rsidR="00FD43A5" w:rsidRPr="002078A0">
        <w:t>Ответы детей</w:t>
      </w:r>
      <w:r w:rsidR="00FD43A5" w:rsidRPr="003450F6">
        <w:t>)</w:t>
      </w:r>
    </w:p>
    <w:p w:rsidR="002C2143" w:rsidRDefault="002C2143" w:rsidP="002C2143">
      <w:pPr>
        <w:spacing w:after="0" w:line="240" w:lineRule="auto"/>
        <w:jc w:val="both"/>
      </w:pPr>
    </w:p>
    <w:p w:rsidR="002700EA" w:rsidRPr="003450F6" w:rsidRDefault="002700EA" w:rsidP="002C2143">
      <w:pPr>
        <w:spacing w:after="0" w:line="240" w:lineRule="auto"/>
        <w:jc w:val="both"/>
      </w:pPr>
    </w:p>
    <w:p w:rsidR="002C2143" w:rsidRPr="003450F6" w:rsidRDefault="002C2143" w:rsidP="002C2143">
      <w:pPr>
        <w:spacing w:after="0" w:line="240" w:lineRule="auto"/>
        <w:jc w:val="both"/>
      </w:pPr>
      <w:r w:rsidRPr="003450F6">
        <w:lastRenderedPageBreak/>
        <w:t>- Похожее название: колокол, колокольчик</w:t>
      </w:r>
    </w:p>
    <w:p w:rsidR="002C2143" w:rsidRPr="003450F6" w:rsidRDefault="002C2143" w:rsidP="002C2143">
      <w:pPr>
        <w:spacing w:after="0" w:line="240" w:lineRule="auto"/>
        <w:jc w:val="both"/>
      </w:pPr>
      <w:r w:rsidRPr="003450F6">
        <w:t>- Они похожи внешне – головки одинаковой формы.</w:t>
      </w:r>
    </w:p>
    <w:p w:rsidR="002C2143" w:rsidRPr="003450F6" w:rsidRDefault="002C2143" w:rsidP="002C2143">
      <w:pPr>
        <w:spacing w:after="0" w:line="240" w:lineRule="auto"/>
        <w:jc w:val="both"/>
      </w:pPr>
      <w:r w:rsidRPr="003450F6">
        <w:t>А в чем разница? Давайте вместе подумаем.</w:t>
      </w:r>
    </w:p>
    <w:p w:rsidR="002C2143" w:rsidRPr="003450F6" w:rsidRDefault="002C2143" w:rsidP="002C2143">
      <w:pPr>
        <w:spacing w:after="0" w:line="240" w:lineRule="auto"/>
        <w:jc w:val="both"/>
      </w:pPr>
      <w:r w:rsidRPr="003450F6">
        <w:t>- Один колокольчик молчит, а другой – звучит.</w:t>
      </w:r>
    </w:p>
    <w:p w:rsidR="002C2143" w:rsidRPr="003450F6" w:rsidRDefault="002C2143" w:rsidP="002C2143">
      <w:pPr>
        <w:spacing w:after="0" w:line="240" w:lineRule="auto"/>
        <w:jc w:val="both"/>
      </w:pPr>
      <w:r w:rsidRPr="003450F6">
        <w:t>Кто сотворил обоих братцев?</w:t>
      </w:r>
    </w:p>
    <w:p w:rsidR="002C2143" w:rsidRPr="003450F6" w:rsidRDefault="002C2143" w:rsidP="002C2143">
      <w:pPr>
        <w:spacing w:after="0" w:line="240" w:lineRule="auto"/>
        <w:jc w:val="both"/>
      </w:pPr>
      <w:r w:rsidRPr="003450F6">
        <w:t>- Цветочек вырос из земли, его творец – Бог, а колокол создал человек из природных материалов.</w:t>
      </w:r>
    </w:p>
    <w:p w:rsidR="002C2143" w:rsidRPr="003450F6" w:rsidRDefault="002C2143" w:rsidP="002C2143">
      <w:pPr>
        <w:spacing w:after="0" w:line="240" w:lineRule="auto"/>
        <w:jc w:val="both"/>
      </w:pPr>
      <w:r w:rsidRPr="003450F6">
        <w:t>А какой век у каждого из них?</w:t>
      </w:r>
    </w:p>
    <w:p w:rsidR="002C2143" w:rsidRPr="003450F6" w:rsidRDefault="002C2143" w:rsidP="002C2143">
      <w:pPr>
        <w:spacing w:after="0" w:line="240" w:lineRule="auto"/>
        <w:jc w:val="both"/>
      </w:pPr>
      <w:r w:rsidRPr="003450F6">
        <w:t>- Колокольчик живет только лето, потом вянет, засыхает, чтобы следующей весной снова расцвести. А колокол может служить долго, даже столетия, пока люди его не разобьют или сам не заржавеет и пойдет на переплавку. В любом случае, получается, что оба братца могут заново родиться!</w:t>
      </w:r>
    </w:p>
    <w:p w:rsidR="002C2143" w:rsidRPr="003450F6" w:rsidRDefault="002C2143" w:rsidP="002C2143">
      <w:pPr>
        <w:spacing w:after="0" w:line="240" w:lineRule="auto"/>
        <w:jc w:val="both"/>
      </w:pPr>
      <w:r w:rsidRPr="003450F6">
        <w:t>А в чем их предназначение? (</w:t>
      </w:r>
      <w:r>
        <w:t>о</w:t>
      </w:r>
      <w:r w:rsidRPr="002078A0">
        <w:t>тветы детей</w:t>
      </w:r>
      <w:r w:rsidRPr="003450F6">
        <w:t>).</w:t>
      </w:r>
    </w:p>
    <w:p w:rsidR="002C2143" w:rsidRPr="00BE11A2" w:rsidRDefault="002C2143" w:rsidP="002C2143">
      <w:pPr>
        <w:spacing w:after="0" w:line="240" w:lineRule="auto"/>
        <w:jc w:val="both"/>
        <w:rPr>
          <w:i/>
        </w:rPr>
      </w:pPr>
      <w:r w:rsidRPr="003450F6">
        <w:t>- Цветок колокольчик радует нас своей красото</w:t>
      </w:r>
      <w:r w:rsidR="00BE11A2">
        <w:t xml:space="preserve">й, пчелы собирают с него нектар </w:t>
      </w:r>
      <w:r w:rsidR="00BE11A2">
        <w:rPr>
          <w:i/>
        </w:rPr>
        <w:t>(исполнение песни «</w:t>
      </w:r>
      <w:r w:rsidR="00BE11A2" w:rsidRPr="00BE11A2">
        <w:rPr>
          <w:i/>
          <w:color w:val="0F1A25"/>
          <w:shd w:val="clear" w:color="auto" w:fill="FBFAFF"/>
        </w:rPr>
        <w:t>Веселый колокольчик</w:t>
      </w:r>
      <w:r w:rsidR="00BE11A2">
        <w:rPr>
          <w:i/>
          <w:color w:val="0F1A25"/>
          <w:shd w:val="clear" w:color="auto" w:fill="FBFAFF"/>
        </w:rPr>
        <w:t>»)</w:t>
      </w:r>
    </w:p>
    <w:p w:rsidR="002C2143" w:rsidRPr="003450F6" w:rsidRDefault="002C2143" w:rsidP="002C2143">
      <w:pPr>
        <w:spacing w:after="0" w:line="240" w:lineRule="auto"/>
        <w:jc w:val="both"/>
      </w:pPr>
      <w:r w:rsidRPr="003450F6">
        <w:t>А вот семейство колоколов очень большое! У нашего колокола много родных братьев. У каждого из них свое предназначение.</w:t>
      </w:r>
    </w:p>
    <w:p w:rsidR="002C2143" w:rsidRPr="003450F6" w:rsidRDefault="002C2143" w:rsidP="002C2143">
      <w:pPr>
        <w:spacing w:after="0" w:line="240" w:lineRule="auto"/>
        <w:jc w:val="both"/>
      </w:pPr>
      <w:r w:rsidRPr="003450F6">
        <w:t>Давайте заглянем в наш волшебный сундучок. Он поможет нам разгадать, какие бывают колокола и для чего они служат.</w:t>
      </w:r>
    </w:p>
    <w:p w:rsidR="00BE11A2" w:rsidRDefault="00BE11A2" w:rsidP="002C2143">
      <w:pPr>
        <w:spacing w:after="0" w:line="240" w:lineRule="auto"/>
        <w:jc w:val="both"/>
        <w:rPr>
          <w:i/>
        </w:rPr>
      </w:pPr>
    </w:p>
    <w:p w:rsidR="002C2143" w:rsidRPr="003450F6" w:rsidRDefault="002C2143" w:rsidP="002C2143">
      <w:pPr>
        <w:spacing w:after="0" w:line="240" w:lineRule="auto"/>
        <w:jc w:val="both"/>
        <w:rPr>
          <w:i/>
        </w:rPr>
      </w:pPr>
      <w:r w:rsidRPr="003450F6">
        <w:rPr>
          <w:i/>
        </w:rPr>
        <w:t>У кого болтается </w:t>
      </w:r>
    </w:p>
    <w:p w:rsidR="002C2143" w:rsidRPr="003450F6" w:rsidRDefault="002C2143" w:rsidP="002C2143">
      <w:pPr>
        <w:spacing w:after="0" w:line="240" w:lineRule="auto"/>
        <w:jc w:val="both"/>
        <w:rPr>
          <w:i/>
        </w:rPr>
      </w:pPr>
      <w:r w:rsidRPr="003450F6">
        <w:rPr>
          <w:i/>
        </w:rPr>
        <w:t>На шее эта штука.</w:t>
      </w:r>
    </w:p>
    <w:p w:rsidR="002C2143" w:rsidRPr="003450F6" w:rsidRDefault="002C2143" w:rsidP="002C2143">
      <w:pPr>
        <w:spacing w:after="0" w:line="240" w:lineRule="auto"/>
        <w:jc w:val="both"/>
        <w:rPr>
          <w:i/>
        </w:rPr>
      </w:pPr>
      <w:r w:rsidRPr="003450F6">
        <w:rPr>
          <w:i/>
        </w:rPr>
        <w:t>Тот не потеряется</w:t>
      </w:r>
    </w:p>
    <w:p w:rsidR="002C2143" w:rsidRPr="003450F6" w:rsidRDefault="002C2143" w:rsidP="002C2143">
      <w:pPr>
        <w:spacing w:after="0" w:line="240" w:lineRule="auto"/>
        <w:jc w:val="both"/>
      </w:pPr>
      <w:r w:rsidRPr="003450F6">
        <w:rPr>
          <w:i/>
        </w:rPr>
        <w:t>Найдут его по звуку</w:t>
      </w:r>
      <w:r w:rsidR="00BE11A2">
        <w:t xml:space="preserve"> </w:t>
      </w:r>
      <w:r w:rsidRPr="003450F6">
        <w:t>(колокольчик)</w:t>
      </w:r>
    </w:p>
    <w:p w:rsidR="002C2143" w:rsidRPr="003450F6" w:rsidRDefault="002C2143" w:rsidP="002C2143">
      <w:pPr>
        <w:spacing w:after="0" w:line="240" w:lineRule="auto"/>
        <w:jc w:val="both"/>
      </w:pPr>
      <w:r w:rsidRPr="003450F6">
        <w:t>(Ребята отвечают, для чего такие колокольчики)</w:t>
      </w:r>
    </w:p>
    <w:p w:rsidR="00FD43A5" w:rsidRDefault="00FD43A5" w:rsidP="002C2143">
      <w:pPr>
        <w:spacing w:after="0" w:line="240" w:lineRule="auto"/>
        <w:jc w:val="both"/>
        <w:rPr>
          <w:i/>
        </w:rPr>
      </w:pPr>
    </w:p>
    <w:p w:rsidR="002C2143" w:rsidRPr="003450F6" w:rsidRDefault="002C2143" w:rsidP="002C2143">
      <w:pPr>
        <w:spacing w:after="0" w:line="240" w:lineRule="auto"/>
        <w:jc w:val="both"/>
        <w:rPr>
          <w:i/>
        </w:rPr>
      </w:pPr>
      <w:r w:rsidRPr="003450F6">
        <w:rPr>
          <w:i/>
        </w:rPr>
        <w:t>Топнул конь ногой, другой</w:t>
      </w:r>
    </w:p>
    <w:p w:rsidR="002C2143" w:rsidRPr="003450F6" w:rsidRDefault="002C2143" w:rsidP="002C2143">
      <w:pPr>
        <w:spacing w:after="0" w:line="240" w:lineRule="auto"/>
        <w:jc w:val="both"/>
        <w:rPr>
          <w:i/>
        </w:rPr>
      </w:pPr>
      <w:r w:rsidRPr="003450F6">
        <w:rPr>
          <w:i/>
        </w:rPr>
        <w:t>Зазвенел он под дугой.</w:t>
      </w:r>
    </w:p>
    <w:p w:rsidR="002C2143" w:rsidRPr="003450F6" w:rsidRDefault="002C2143" w:rsidP="002C2143">
      <w:pPr>
        <w:spacing w:after="0" w:line="240" w:lineRule="auto"/>
        <w:jc w:val="both"/>
        <w:rPr>
          <w:i/>
        </w:rPr>
      </w:pPr>
      <w:proofErr w:type="spellStart"/>
      <w:r w:rsidRPr="003450F6">
        <w:rPr>
          <w:i/>
        </w:rPr>
        <w:t>Развесёленький</w:t>
      </w:r>
      <w:proofErr w:type="spellEnd"/>
      <w:r w:rsidRPr="003450F6">
        <w:rPr>
          <w:i/>
        </w:rPr>
        <w:t xml:space="preserve"> звоночек-</w:t>
      </w:r>
    </w:p>
    <w:p w:rsidR="00BE11A2" w:rsidRPr="009B50D0" w:rsidRDefault="002C2143" w:rsidP="002C2143">
      <w:pPr>
        <w:spacing w:after="0" w:line="240" w:lineRule="auto"/>
        <w:jc w:val="both"/>
      </w:pPr>
      <w:r w:rsidRPr="003450F6">
        <w:rPr>
          <w:i/>
        </w:rPr>
        <w:t xml:space="preserve">Медный, звонкий </w:t>
      </w:r>
      <w:r w:rsidR="00FD43A5">
        <w:t>(колокольчик</w:t>
      </w:r>
      <w:r w:rsidRPr="003450F6">
        <w:t>)</w:t>
      </w:r>
    </w:p>
    <w:p w:rsidR="002C2143" w:rsidRPr="003450F6" w:rsidRDefault="002C2143" w:rsidP="002C2143">
      <w:pPr>
        <w:spacing w:after="0" w:line="240" w:lineRule="auto"/>
        <w:jc w:val="both"/>
        <w:rPr>
          <w:i/>
        </w:rPr>
      </w:pPr>
      <w:r w:rsidRPr="003450F6">
        <w:rPr>
          <w:i/>
        </w:rPr>
        <w:t>Кричит без языка,</w:t>
      </w:r>
    </w:p>
    <w:p w:rsidR="002C2143" w:rsidRPr="003450F6" w:rsidRDefault="002C2143" w:rsidP="002C2143">
      <w:pPr>
        <w:spacing w:after="0" w:line="240" w:lineRule="auto"/>
        <w:jc w:val="both"/>
        <w:rPr>
          <w:i/>
        </w:rPr>
      </w:pPr>
      <w:r w:rsidRPr="003450F6">
        <w:rPr>
          <w:i/>
        </w:rPr>
        <w:t>Поет без горла,</w:t>
      </w:r>
    </w:p>
    <w:p w:rsidR="002C2143" w:rsidRPr="003450F6" w:rsidRDefault="002C2143" w:rsidP="002C2143">
      <w:pPr>
        <w:spacing w:after="0" w:line="240" w:lineRule="auto"/>
        <w:jc w:val="both"/>
        <w:rPr>
          <w:i/>
        </w:rPr>
      </w:pPr>
      <w:r w:rsidRPr="003450F6">
        <w:rPr>
          <w:i/>
        </w:rPr>
        <w:t>Радует и бедует,</w:t>
      </w:r>
    </w:p>
    <w:p w:rsidR="002C2143" w:rsidRPr="003450F6" w:rsidRDefault="002C2143" w:rsidP="002C2143">
      <w:pPr>
        <w:spacing w:after="0" w:line="240" w:lineRule="auto"/>
        <w:jc w:val="both"/>
        <w:rPr>
          <w:i/>
        </w:rPr>
      </w:pPr>
      <w:r w:rsidRPr="003450F6">
        <w:rPr>
          <w:i/>
        </w:rPr>
        <w:t>А сердце не чует.</w:t>
      </w:r>
    </w:p>
    <w:p w:rsidR="002C2143" w:rsidRPr="003450F6" w:rsidRDefault="002C2143" w:rsidP="002C2143">
      <w:pPr>
        <w:spacing w:after="0" w:line="240" w:lineRule="auto"/>
        <w:jc w:val="both"/>
        <w:rPr>
          <w:i/>
        </w:rPr>
      </w:pPr>
      <w:r w:rsidRPr="003450F6">
        <w:rPr>
          <w:i/>
        </w:rPr>
        <w:t>Из земли взяли,</w:t>
      </w:r>
    </w:p>
    <w:p w:rsidR="002C2143" w:rsidRPr="003450F6" w:rsidRDefault="002C2143" w:rsidP="002C2143">
      <w:pPr>
        <w:spacing w:after="0" w:line="240" w:lineRule="auto"/>
        <w:jc w:val="both"/>
        <w:rPr>
          <w:i/>
        </w:rPr>
      </w:pPr>
      <w:r w:rsidRPr="002078A0">
        <w:rPr>
          <w:i/>
        </w:rPr>
        <w:t>На</w:t>
      </w:r>
      <w:r w:rsidRPr="003450F6">
        <w:rPr>
          <w:i/>
        </w:rPr>
        <w:t xml:space="preserve"> огне грели,</w:t>
      </w:r>
    </w:p>
    <w:p w:rsidR="002C2143" w:rsidRPr="003450F6" w:rsidRDefault="002C2143" w:rsidP="002C2143">
      <w:pPr>
        <w:spacing w:after="0" w:line="240" w:lineRule="auto"/>
        <w:jc w:val="both"/>
        <w:rPr>
          <w:i/>
        </w:rPr>
      </w:pPr>
      <w:r w:rsidRPr="003450F6">
        <w:rPr>
          <w:i/>
        </w:rPr>
        <w:t>Опять в землю положили;</w:t>
      </w:r>
    </w:p>
    <w:p w:rsidR="002C2143" w:rsidRPr="003450F6" w:rsidRDefault="002C2143" w:rsidP="002C2143">
      <w:pPr>
        <w:spacing w:after="0" w:line="240" w:lineRule="auto"/>
        <w:jc w:val="both"/>
        <w:rPr>
          <w:i/>
        </w:rPr>
      </w:pPr>
      <w:r w:rsidRPr="003450F6">
        <w:rPr>
          <w:i/>
        </w:rPr>
        <w:t>А как вынули - стали бить,</w:t>
      </w:r>
    </w:p>
    <w:p w:rsidR="002C2143" w:rsidRPr="003450F6" w:rsidRDefault="002C2143" w:rsidP="002C2143">
      <w:pPr>
        <w:spacing w:after="0" w:line="240" w:lineRule="auto"/>
        <w:jc w:val="both"/>
      </w:pPr>
      <w:r w:rsidRPr="003450F6">
        <w:rPr>
          <w:i/>
        </w:rPr>
        <w:t>Чтобы мог говорить</w:t>
      </w:r>
      <w:r w:rsidR="00BE11A2">
        <w:rPr>
          <w:i/>
        </w:rPr>
        <w:t xml:space="preserve"> </w:t>
      </w:r>
      <w:r w:rsidRPr="003450F6">
        <w:t>(церковный колокол).</w:t>
      </w:r>
    </w:p>
    <w:p w:rsidR="002C2143" w:rsidRPr="003450F6" w:rsidRDefault="002C2143" w:rsidP="002C2143">
      <w:pPr>
        <w:spacing w:after="0" w:line="240" w:lineRule="auto"/>
        <w:jc w:val="both"/>
      </w:pPr>
      <w:r w:rsidRPr="003450F6">
        <w:t>А где звучат такие колокола?</w:t>
      </w:r>
    </w:p>
    <w:p w:rsidR="00FD43A5" w:rsidRDefault="00FD43A5" w:rsidP="002C2143">
      <w:pPr>
        <w:spacing w:after="0" w:line="240" w:lineRule="auto"/>
        <w:jc w:val="both"/>
      </w:pPr>
    </w:p>
    <w:p w:rsidR="002C2143" w:rsidRPr="003450F6" w:rsidRDefault="002C2143" w:rsidP="002C2143">
      <w:pPr>
        <w:spacing w:after="0" w:line="240" w:lineRule="auto"/>
        <w:jc w:val="both"/>
      </w:pPr>
      <w:r w:rsidRPr="003450F6">
        <w:t>Загадка:</w:t>
      </w:r>
    </w:p>
    <w:p w:rsidR="002C2143" w:rsidRPr="003450F6" w:rsidRDefault="002C2143" w:rsidP="002C2143">
      <w:pPr>
        <w:spacing w:after="0" w:line="240" w:lineRule="auto"/>
        <w:jc w:val="both"/>
        <w:rPr>
          <w:i/>
        </w:rPr>
      </w:pPr>
      <w:r w:rsidRPr="003450F6">
        <w:rPr>
          <w:i/>
        </w:rPr>
        <w:t>Этот дом – не просто дом: он красивый и с крестом.</w:t>
      </w:r>
    </w:p>
    <w:p w:rsidR="002C2143" w:rsidRPr="003450F6" w:rsidRDefault="002C2143" w:rsidP="002C2143">
      <w:pPr>
        <w:spacing w:after="0" w:line="240" w:lineRule="auto"/>
        <w:jc w:val="both"/>
        <w:rPr>
          <w:i/>
        </w:rPr>
      </w:pPr>
      <w:r w:rsidRPr="003450F6">
        <w:rPr>
          <w:i/>
        </w:rPr>
        <w:t>Золотые купола, звонкие колокола!</w:t>
      </w:r>
    </w:p>
    <w:p w:rsidR="002C2143" w:rsidRPr="003450F6" w:rsidRDefault="002C2143" w:rsidP="002C2143">
      <w:pPr>
        <w:spacing w:after="0" w:line="240" w:lineRule="auto"/>
        <w:jc w:val="both"/>
        <w:rPr>
          <w:i/>
        </w:rPr>
      </w:pPr>
      <w:r w:rsidRPr="003450F6">
        <w:rPr>
          <w:i/>
        </w:rPr>
        <w:t>Помолиться в этот дом ходят в трепете святом</w:t>
      </w:r>
    </w:p>
    <w:p w:rsidR="002C2143" w:rsidRPr="003450F6" w:rsidRDefault="002C2143" w:rsidP="002C2143">
      <w:pPr>
        <w:spacing w:after="0" w:line="240" w:lineRule="auto"/>
        <w:jc w:val="both"/>
        <w:rPr>
          <w:i/>
        </w:rPr>
      </w:pPr>
      <w:r w:rsidRPr="003450F6">
        <w:rPr>
          <w:i/>
        </w:rPr>
        <w:t>По утрам и вечерам.</w:t>
      </w:r>
    </w:p>
    <w:p w:rsidR="002C2143" w:rsidRPr="003450F6" w:rsidRDefault="002C2143" w:rsidP="002C2143">
      <w:pPr>
        <w:spacing w:after="0" w:line="240" w:lineRule="auto"/>
        <w:jc w:val="both"/>
      </w:pPr>
      <w:r w:rsidRPr="003450F6">
        <w:rPr>
          <w:i/>
        </w:rPr>
        <w:t xml:space="preserve">Это </w:t>
      </w:r>
      <w:r w:rsidRPr="003450F6">
        <w:t>(православный храм).</w:t>
      </w:r>
    </w:p>
    <w:p w:rsidR="00FD43A5" w:rsidRDefault="00FD43A5" w:rsidP="002C2143">
      <w:pPr>
        <w:spacing w:after="0" w:line="240" w:lineRule="auto"/>
        <w:jc w:val="both"/>
      </w:pPr>
    </w:p>
    <w:p w:rsidR="002C2143" w:rsidRPr="003450F6" w:rsidRDefault="002C2143" w:rsidP="002C2143">
      <w:pPr>
        <w:spacing w:after="0" w:line="240" w:lineRule="auto"/>
        <w:jc w:val="both"/>
      </w:pPr>
      <w:proofErr w:type="gramStart"/>
      <w:r w:rsidRPr="003450F6">
        <w:t>Слово «колокол» произошло от старинного русского слова «коло» - </w:t>
      </w:r>
      <w:r w:rsidRPr="002078A0">
        <w:rPr>
          <w:b/>
          <w:bCs/>
        </w:rPr>
        <w:t>(</w:t>
      </w:r>
      <w:r w:rsidRPr="003450F6">
        <w:t>что обозначает круг, окружность.</w:t>
      </w:r>
      <w:proofErr w:type="gramEnd"/>
      <w:r w:rsidRPr="003450F6">
        <w:t xml:space="preserve"> На Р</w:t>
      </w:r>
      <w:r w:rsidR="002700EA">
        <w:t>уси колокола появились в конце 10</w:t>
      </w:r>
      <w:r w:rsidRPr="003450F6">
        <w:t xml:space="preserve"> века.</w:t>
      </w:r>
    </w:p>
    <w:p w:rsidR="002C2143" w:rsidRPr="003450F6" w:rsidRDefault="002C2143" w:rsidP="002C2143">
      <w:pPr>
        <w:spacing w:after="0" w:line="240" w:lineRule="auto"/>
        <w:jc w:val="both"/>
      </w:pPr>
      <w:r w:rsidRPr="003450F6">
        <w:t>- А знаете, для чего нужны были колокола на Руси?</w:t>
      </w:r>
    </w:p>
    <w:p w:rsidR="002C2143" w:rsidRPr="003450F6" w:rsidRDefault="002C2143" w:rsidP="002C2143">
      <w:pPr>
        <w:spacing w:after="0" w:line="240" w:lineRule="auto"/>
        <w:jc w:val="both"/>
      </w:pPr>
      <w:r w:rsidRPr="003450F6">
        <w:t>- Колокола созывали народ на церковные службы и праздники, они оповещали о пожарах и нападении врагов.</w:t>
      </w:r>
      <w:r w:rsidRPr="002078A0">
        <w:t xml:space="preserve"> </w:t>
      </w:r>
      <w:r w:rsidRPr="003450F6">
        <w:t>Звук колокола приветствовал победителей, встречал знатных гостей.</w:t>
      </w:r>
    </w:p>
    <w:p w:rsidR="002C2143" w:rsidRPr="003450F6" w:rsidRDefault="002C2143" w:rsidP="002C2143">
      <w:pPr>
        <w:spacing w:after="0" w:line="240" w:lineRule="auto"/>
        <w:jc w:val="both"/>
      </w:pPr>
      <w:r w:rsidRPr="003450F6">
        <w:t>-Ребята, а где находятся колокола? (в храме на колокольне).</w:t>
      </w:r>
    </w:p>
    <w:p w:rsidR="002C2143" w:rsidRPr="003450F6" w:rsidRDefault="002C2143" w:rsidP="002C2143">
      <w:pPr>
        <w:spacing w:after="0" w:line="240" w:lineRule="auto"/>
        <w:jc w:val="both"/>
      </w:pPr>
      <w:r w:rsidRPr="003450F6">
        <w:t>Колокольня по-другому называется звонница.</w:t>
      </w:r>
    </w:p>
    <w:p w:rsidR="002C2143" w:rsidRPr="003450F6" w:rsidRDefault="002C2143" w:rsidP="002C2143">
      <w:pPr>
        <w:spacing w:after="0" w:line="240" w:lineRule="auto"/>
        <w:jc w:val="both"/>
      </w:pPr>
      <w:r w:rsidRPr="003450F6">
        <w:t>- Почему называется колокольня - это понятно. А почему звонница? (Потому, что оттуда лился колокольный звон)</w:t>
      </w:r>
    </w:p>
    <w:p w:rsidR="002C2143" w:rsidRPr="003450F6" w:rsidRDefault="002C2143" w:rsidP="002C2143">
      <w:pPr>
        <w:spacing w:after="0" w:line="240" w:lineRule="auto"/>
        <w:jc w:val="both"/>
      </w:pPr>
      <w:r w:rsidRPr="003450F6">
        <w:t>- А как назывался человек, который звонил в колокол? (Звонарь)</w:t>
      </w:r>
    </w:p>
    <w:p w:rsidR="002C2143" w:rsidRPr="003450F6" w:rsidRDefault="002C2143" w:rsidP="002C2143">
      <w:pPr>
        <w:spacing w:after="0" w:line="240" w:lineRule="auto"/>
        <w:jc w:val="both"/>
      </w:pPr>
      <w:proofErr w:type="gramStart"/>
      <w:r w:rsidRPr="003450F6">
        <w:lastRenderedPageBreak/>
        <w:t>Колокол, как человек, он имеет строение: уши – это отверстия, за которые поднимают колокол, плечи, туловище и язык – металлический стержень, без которого колокол, не сможет издавать звук.</w:t>
      </w:r>
      <w:proofErr w:type="gramEnd"/>
      <w:r w:rsidRPr="003450F6">
        <w:t xml:space="preserve"> Колоколь</w:t>
      </w:r>
      <w:r w:rsidR="00FD43A5">
        <w:t>ный звон появился на Руси очень</w:t>
      </w:r>
      <w:r w:rsidRPr="003450F6">
        <w:t xml:space="preserve"> давно. Он звучал в будни и в праздники.</w:t>
      </w:r>
    </w:p>
    <w:p w:rsidR="002C2143" w:rsidRPr="003450F6" w:rsidRDefault="002C2143" w:rsidP="002C2143">
      <w:pPr>
        <w:spacing w:after="0" w:line="240" w:lineRule="auto"/>
        <w:jc w:val="both"/>
      </w:pPr>
      <w:r w:rsidRPr="002078A0">
        <w:rPr>
          <w:b/>
          <w:bCs/>
        </w:rPr>
        <w:t>-</w:t>
      </w:r>
      <w:r w:rsidRPr="003450F6">
        <w:t> Как вы думаете, звон колоколов одинаковый или нет? (ответы детей)</w:t>
      </w:r>
    </w:p>
    <w:p w:rsidR="002C2143" w:rsidRPr="003450F6" w:rsidRDefault="002C2143" w:rsidP="002C2143">
      <w:pPr>
        <w:spacing w:after="0" w:line="240" w:lineRule="auto"/>
        <w:jc w:val="both"/>
      </w:pPr>
      <w:r w:rsidRPr="003450F6">
        <w:t>- Правильно, звон колоколов различается. Русские колокола отличаются особой звучностью и певучестью.</w:t>
      </w:r>
    </w:p>
    <w:p w:rsidR="002C2143" w:rsidRPr="003450F6" w:rsidRDefault="002C2143" w:rsidP="002C2143">
      <w:pPr>
        <w:spacing w:after="0" w:line="240" w:lineRule="auto"/>
        <w:jc w:val="both"/>
      </w:pPr>
      <w:proofErr w:type="gramStart"/>
      <w:r w:rsidRPr="003450F6">
        <w:t>- По звукам колокольного звона можно было определить, что происходит в городе: благовест (т.е. благая, радостная весть, звон в один колокол) призывал в церковь на богослужение, трезвон (звон во все колокола) оповещал о большом празднике, по-особенному торжественно звонили к приезду высокопоставленных особ – царя, патриарха, членов царской семьи… Перезвон – самый сложный звон, представляет собой звон поочередно в каждый колокол.</w:t>
      </w:r>
      <w:proofErr w:type="gramEnd"/>
      <w:r w:rsidRPr="003450F6">
        <w:t xml:space="preserve"> Перебор – представляет собой поочередные удары в каждый колокол, начиная с самого малого и до самого большого, с последующим общим ударом во все колокола одновременно.</w:t>
      </w:r>
    </w:p>
    <w:p w:rsidR="002C2143" w:rsidRPr="003450F6" w:rsidRDefault="002C2143" w:rsidP="002C2143">
      <w:pPr>
        <w:spacing w:after="0" w:line="240" w:lineRule="auto"/>
        <w:jc w:val="both"/>
      </w:pPr>
      <w:r w:rsidRPr="003450F6">
        <w:t>Только в одной стране мира – в России – живет колокольная музыка. Только на Руси звон стал национальным искусством, т.к. отвечал духовным запросам русских людей. Оказалось, что ничем иным общее настроение народа не может быть выражено удачнее, ничем праздник не может быть прекраснее и торжественнее возвеличен, как именно мощным колокольным звоном.</w:t>
      </w:r>
    </w:p>
    <w:p w:rsidR="002C2143" w:rsidRPr="007B1DBB" w:rsidRDefault="002C2143" w:rsidP="002C2143">
      <w:pPr>
        <w:spacing w:after="0" w:line="240" w:lineRule="auto"/>
        <w:jc w:val="both"/>
        <w:rPr>
          <w:i/>
        </w:rPr>
      </w:pPr>
      <w:r w:rsidRPr="007B1DBB">
        <w:rPr>
          <w:i/>
        </w:rPr>
        <w:t>(Слушаем разные виды колокольного звона).</w:t>
      </w:r>
    </w:p>
    <w:p w:rsidR="002C2143" w:rsidRPr="003450F6" w:rsidRDefault="002C2143" w:rsidP="002C2143">
      <w:pPr>
        <w:spacing w:after="0" w:line="240" w:lineRule="auto"/>
        <w:jc w:val="both"/>
      </w:pPr>
      <w:r w:rsidRPr="003450F6">
        <w:t>- Ребята, давайте вернемся к нашему волшебному сундучку. Он так и просится, чтобы мы его открыли!</w:t>
      </w:r>
    </w:p>
    <w:p w:rsidR="002C2143" w:rsidRPr="003450F6" w:rsidRDefault="002C2143" w:rsidP="002C2143">
      <w:pPr>
        <w:spacing w:after="0" w:line="240" w:lineRule="auto"/>
        <w:jc w:val="both"/>
      </w:pPr>
      <w:r w:rsidRPr="002078A0">
        <w:rPr>
          <w:i/>
          <w:iCs/>
        </w:rPr>
        <w:t>Сундучок, сундучок</w:t>
      </w:r>
    </w:p>
    <w:p w:rsidR="002C2143" w:rsidRPr="003450F6" w:rsidRDefault="002C2143" w:rsidP="002C2143">
      <w:pPr>
        <w:spacing w:after="0" w:line="240" w:lineRule="auto"/>
        <w:jc w:val="both"/>
      </w:pPr>
      <w:proofErr w:type="gramStart"/>
      <w:r w:rsidRPr="002078A0">
        <w:rPr>
          <w:i/>
          <w:iCs/>
        </w:rPr>
        <w:t>Разукрашенный</w:t>
      </w:r>
      <w:proofErr w:type="gramEnd"/>
      <w:r w:rsidRPr="002078A0">
        <w:rPr>
          <w:i/>
          <w:iCs/>
        </w:rPr>
        <w:t xml:space="preserve"> бочек,</w:t>
      </w:r>
    </w:p>
    <w:p w:rsidR="002C2143" w:rsidRPr="003450F6" w:rsidRDefault="002C2143" w:rsidP="002C2143">
      <w:pPr>
        <w:spacing w:after="0" w:line="240" w:lineRule="auto"/>
        <w:jc w:val="both"/>
      </w:pPr>
      <w:r w:rsidRPr="002078A0">
        <w:rPr>
          <w:i/>
          <w:iCs/>
        </w:rPr>
        <w:t xml:space="preserve">Ну- </w:t>
      </w:r>
      <w:proofErr w:type="spellStart"/>
      <w:r w:rsidRPr="002078A0">
        <w:rPr>
          <w:i/>
          <w:iCs/>
        </w:rPr>
        <w:t>ка</w:t>
      </w:r>
      <w:proofErr w:type="spellEnd"/>
      <w:r w:rsidRPr="002078A0">
        <w:rPr>
          <w:i/>
          <w:iCs/>
        </w:rPr>
        <w:t>, крышку подними,</w:t>
      </w:r>
    </w:p>
    <w:p w:rsidR="002C2143" w:rsidRDefault="002C2143" w:rsidP="002C2143">
      <w:pPr>
        <w:spacing w:after="0" w:line="240" w:lineRule="auto"/>
        <w:jc w:val="both"/>
        <w:rPr>
          <w:i/>
          <w:iCs/>
        </w:rPr>
      </w:pPr>
      <w:r w:rsidRPr="002078A0">
        <w:rPr>
          <w:i/>
          <w:iCs/>
        </w:rPr>
        <w:t>Что лежит, нам покажи.</w:t>
      </w:r>
    </w:p>
    <w:p w:rsidR="009B50D0" w:rsidRPr="003450F6" w:rsidRDefault="009B50D0" w:rsidP="002C2143">
      <w:pPr>
        <w:spacing w:after="0" w:line="240" w:lineRule="auto"/>
        <w:jc w:val="both"/>
      </w:pPr>
    </w:p>
    <w:p w:rsidR="002C2143" w:rsidRPr="003450F6" w:rsidRDefault="002C2143" w:rsidP="002C2143">
      <w:pPr>
        <w:spacing w:after="0" w:line="240" w:lineRule="auto"/>
        <w:jc w:val="both"/>
      </w:pPr>
      <w:r w:rsidRPr="003450F6">
        <w:t xml:space="preserve">Да, здесь лежат колокольчики разной формы, размера и изготовлены из разного материала. Вот из дерева, глины, металла и </w:t>
      </w:r>
      <w:r w:rsidR="00FD43A5">
        <w:t>стекла.</w:t>
      </w:r>
      <w:r w:rsidRPr="003450F6">
        <w:t xml:space="preserve"> Как вы думаете, они одинаково звучат или нет?</w:t>
      </w:r>
      <w:r w:rsidR="00FD43A5" w:rsidRPr="00FD43A5">
        <w:t xml:space="preserve"> </w:t>
      </w:r>
      <w:r w:rsidR="00FD43A5" w:rsidRPr="003450F6">
        <w:t>(</w:t>
      </w:r>
      <w:r w:rsidR="00FD43A5">
        <w:t>о</w:t>
      </w:r>
      <w:r w:rsidR="00FD43A5" w:rsidRPr="002078A0">
        <w:t>тветы детей</w:t>
      </w:r>
      <w:r w:rsidR="00FD43A5" w:rsidRPr="003450F6">
        <w:t>)</w:t>
      </w:r>
    </w:p>
    <w:p w:rsidR="002C2143" w:rsidRPr="003450F6" w:rsidRDefault="002C2143" w:rsidP="002C2143">
      <w:pPr>
        <w:spacing w:after="0" w:line="240" w:lineRule="auto"/>
        <w:jc w:val="both"/>
      </w:pPr>
      <w:r w:rsidRPr="003450F6">
        <w:t>- Д</w:t>
      </w:r>
      <w:r w:rsidRPr="002078A0">
        <w:t xml:space="preserve">авайте попробуем. Я </w:t>
      </w:r>
      <w:proofErr w:type="gramStart"/>
      <w:r w:rsidRPr="002078A0">
        <w:t>раздам вам колокольчики и</w:t>
      </w:r>
      <w:r w:rsidRPr="003450F6">
        <w:t xml:space="preserve"> по очереди мы</w:t>
      </w:r>
      <w:proofErr w:type="gramEnd"/>
      <w:r w:rsidRPr="003450F6">
        <w:t xml:space="preserve"> будем оживлять каждый колокольчик, сравнивая его голос.</w:t>
      </w:r>
    </w:p>
    <w:p w:rsidR="002C2143" w:rsidRPr="003450F6" w:rsidRDefault="002C2143" w:rsidP="002C2143">
      <w:pPr>
        <w:spacing w:after="0" w:line="240" w:lineRule="auto"/>
        <w:jc w:val="both"/>
      </w:pPr>
      <w:proofErr w:type="gramStart"/>
      <w:r w:rsidRPr="003450F6">
        <w:t>(</w:t>
      </w:r>
      <w:r w:rsidR="00533B1B">
        <w:t>Игра.</w:t>
      </w:r>
      <w:proofErr w:type="gramEnd"/>
      <w:r w:rsidR="00533B1B">
        <w:t xml:space="preserve"> </w:t>
      </w:r>
      <w:proofErr w:type="gramStart"/>
      <w:r w:rsidRPr="003450F6">
        <w:t>Дети звонят в колокольчики).</w:t>
      </w:r>
      <w:proofErr w:type="gramEnd"/>
    </w:p>
    <w:p w:rsidR="002C2143" w:rsidRPr="002078A0" w:rsidRDefault="002C2143" w:rsidP="002C2143">
      <w:pPr>
        <w:spacing w:after="0" w:line="240" w:lineRule="auto"/>
        <w:jc w:val="both"/>
      </w:pPr>
      <w:r w:rsidRPr="003450F6">
        <w:t>- Что вы услышали? Разный тембр, громкость звучания, мелодичность. Все это зависит от того, из чего колокольчик сделан. А зависит ли голос колокола от его размера? (</w:t>
      </w:r>
      <w:r>
        <w:t>о</w:t>
      </w:r>
      <w:r w:rsidRPr="002078A0">
        <w:t>тветы детей)</w:t>
      </w:r>
    </w:p>
    <w:p w:rsidR="002C2143" w:rsidRPr="003450F6" w:rsidRDefault="002C2143" w:rsidP="002C2143">
      <w:pPr>
        <w:spacing w:after="0" w:line="240" w:lineRule="auto"/>
        <w:jc w:val="both"/>
      </w:pPr>
      <w:r w:rsidRPr="003450F6">
        <w:t xml:space="preserve"> Конечно, это мы можем наблюдать по звону церковных колоколов. Чем больше колокол, тем голос его ниже и мощнее, а чем меньше колокол, тем его голосочек тоньше и нежнее.</w:t>
      </w:r>
      <w:r w:rsidR="009478AF" w:rsidRPr="009478AF">
        <w:rPr>
          <w:sz w:val="28"/>
          <w:szCs w:val="28"/>
        </w:rPr>
        <w:t xml:space="preserve"> </w:t>
      </w:r>
      <w:r w:rsidR="009478AF" w:rsidRPr="009478AF">
        <w:t>Самый большой в мире колокол, который, правда, никогда не звонил, находится у подножия колокольни Ивана Великого – это Царь-колокол, колокол поражает своими размерами и весит двести тонн</w:t>
      </w:r>
      <w:r w:rsidR="009478AF">
        <w:t xml:space="preserve">. </w:t>
      </w:r>
      <w:r w:rsidRPr="003450F6">
        <w:t>Где размещают колокола? (на высоких колокольнях, чем выше колокольня, тем дальше слышен колокольный звон).</w:t>
      </w:r>
    </w:p>
    <w:p w:rsidR="002C2143" w:rsidRPr="003450F6" w:rsidRDefault="002C2143" w:rsidP="002C2143">
      <w:pPr>
        <w:spacing w:after="0" w:line="240" w:lineRule="auto"/>
        <w:jc w:val="both"/>
      </w:pPr>
      <w:r w:rsidRPr="003450F6">
        <w:t>Какая самая высокая колокольня в России? </w:t>
      </w:r>
    </w:p>
    <w:p w:rsidR="002C2143" w:rsidRPr="009A7C46" w:rsidRDefault="002C2143" w:rsidP="002C2143">
      <w:pPr>
        <w:spacing w:after="0" w:line="240" w:lineRule="auto"/>
        <w:jc w:val="both"/>
      </w:pPr>
      <w:r w:rsidRPr="003450F6">
        <w:t xml:space="preserve">- </w:t>
      </w:r>
      <w:r w:rsidRPr="009A7C46">
        <w:t>Самая высокая колокольня в Москве – Иван Великий, ее высота с крестом 86,66 м.</w:t>
      </w:r>
      <w:r w:rsidR="001F1633" w:rsidRPr="009A7C46">
        <w:rPr>
          <w:color w:val="000000" w:themeColor="text1"/>
        </w:rPr>
        <w:t xml:space="preserve"> У нас, в Рыбинске, из десяти приходских колоколен сохранились только две: при </w:t>
      </w:r>
      <w:proofErr w:type="spellStart"/>
      <w:r w:rsidR="001F1633" w:rsidRPr="009A7C46">
        <w:rPr>
          <w:color w:val="000000" w:themeColor="text1"/>
        </w:rPr>
        <w:t>Спасо-Преображенском</w:t>
      </w:r>
      <w:proofErr w:type="spellEnd"/>
      <w:r w:rsidR="001F1633" w:rsidRPr="009A7C46">
        <w:rPr>
          <w:color w:val="000000" w:themeColor="text1"/>
        </w:rPr>
        <w:t xml:space="preserve"> соборе и при </w:t>
      </w:r>
      <w:proofErr w:type="spellStart"/>
      <w:r w:rsidR="001F1633" w:rsidRPr="009A7C46">
        <w:rPr>
          <w:color w:val="000000" w:themeColor="text1"/>
        </w:rPr>
        <w:t>Вознесенско-Георгиевском</w:t>
      </w:r>
      <w:proofErr w:type="spellEnd"/>
      <w:r w:rsidR="001F1633" w:rsidRPr="009A7C46">
        <w:rPr>
          <w:color w:val="000000" w:themeColor="text1"/>
        </w:rPr>
        <w:t xml:space="preserve"> храме. Колокольни есть и в Ярославле, в Тутаеве, в Угличе, в Ростове Великом.</w:t>
      </w:r>
      <w:r w:rsidR="001F1633" w:rsidRPr="009A7C46">
        <w:t xml:space="preserve"> Управляли колоколами звонари.</w:t>
      </w:r>
    </w:p>
    <w:p w:rsidR="009A7C46" w:rsidRDefault="002C2143" w:rsidP="007B1DBB">
      <w:pPr>
        <w:shd w:val="clear" w:color="auto" w:fill="FFFFFF"/>
        <w:spacing w:after="0"/>
        <w:rPr>
          <w:sz w:val="28"/>
          <w:szCs w:val="28"/>
        </w:rPr>
      </w:pPr>
      <w:r w:rsidRPr="003450F6">
        <w:t xml:space="preserve">В древности колоколам давали имена. Этим они тоже схожи с людьми: </w:t>
      </w:r>
      <w:proofErr w:type="gramStart"/>
      <w:r w:rsidRPr="003450F6">
        <w:t xml:space="preserve">Царские, Ссыльные, </w:t>
      </w:r>
      <w:proofErr w:type="spellStart"/>
      <w:r w:rsidRPr="003450F6">
        <w:t>Карнаухие</w:t>
      </w:r>
      <w:proofErr w:type="spellEnd"/>
      <w:r w:rsidRPr="003450F6">
        <w:t xml:space="preserve">, Лыковые, Пленные, </w:t>
      </w:r>
      <w:proofErr w:type="spellStart"/>
      <w:r w:rsidRPr="003450F6">
        <w:t>Голодарь</w:t>
      </w:r>
      <w:proofErr w:type="spellEnd"/>
      <w:r w:rsidRPr="003450F6">
        <w:t>, Лебедь, Козел, Баран, Гавриил, Георгий.</w:t>
      </w:r>
      <w:r w:rsidR="009478AF" w:rsidRPr="009478AF">
        <w:rPr>
          <w:sz w:val="28"/>
          <w:szCs w:val="28"/>
        </w:rPr>
        <w:t xml:space="preserve"> </w:t>
      </w:r>
      <w:proofErr w:type="gramEnd"/>
    </w:p>
    <w:p w:rsidR="00446EC2" w:rsidRPr="007B1DBB" w:rsidRDefault="009A7C46" w:rsidP="007B1DBB">
      <w:pPr>
        <w:shd w:val="clear" w:color="auto" w:fill="FFFFFF"/>
        <w:spacing w:after="0"/>
        <w:rPr>
          <w:sz w:val="28"/>
          <w:szCs w:val="28"/>
        </w:rPr>
      </w:pPr>
      <w:r>
        <w:rPr>
          <w:color w:val="212529"/>
        </w:rPr>
        <w:t xml:space="preserve">В Ярославле </w:t>
      </w:r>
      <w:proofErr w:type="gramStart"/>
      <w:r w:rsidR="00650691">
        <w:rPr>
          <w:color w:val="212529"/>
        </w:rPr>
        <w:t>б</w:t>
      </w:r>
      <w:r w:rsidR="00650691" w:rsidRPr="00650691">
        <w:rPr>
          <w:color w:val="212529"/>
        </w:rPr>
        <w:t xml:space="preserve">олее трех десятилетий </w:t>
      </w:r>
      <w:r>
        <w:rPr>
          <w:color w:val="212529"/>
        </w:rPr>
        <w:t>проходит</w:t>
      </w:r>
      <w:proofErr w:type="gramEnd"/>
      <w:r>
        <w:rPr>
          <w:color w:val="212529"/>
        </w:rPr>
        <w:t xml:space="preserve"> </w:t>
      </w:r>
      <w:r w:rsidR="00650691">
        <w:rPr>
          <w:color w:val="212529"/>
        </w:rPr>
        <w:t>фестиваль «Преображение»</w:t>
      </w:r>
      <w:r>
        <w:rPr>
          <w:color w:val="212529"/>
        </w:rPr>
        <w:t xml:space="preserve">, который получил широкую известность </w:t>
      </w:r>
      <w:r w:rsidRPr="00650691">
        <w:rPr>
          <w:color w:val="212529"/>
        </w:rPr>
        <w:t xml:space="preserve">далеко </w:t>
      </w:r>
      <w:r>
        <w:rPr>
          <w:color w:val="212529"/>
        </w:rPr>
        <w:t xml:space="preserve">за пределами Ярославского края. </w:t>
      </w:r>
      <w:r w:rsidRPr="00650691">
        <w:rPr>
          <w:bCs/>
          <w:color w:val="333333"/>
        </w:rPr>
        <w:t xml:space="preserve"> </w:t>
      </w:r>
      <w:r w:rsidR="00650691" w:rsidRPr="00650691">
        <w:rPr>
          <w:bCs/>
          <w:color w:val="333333"/>
        </w:rPr>
        <w:t>Колокольные звоны</w:t>
      </w:r>
      <w:r w:rsidR="00650691" w:rsidRPr="00650691">
        <w:rPr>
          <w:color w:val="333333"/>
        </w:rPr>
        <w:t xml:space="preserve"> действительно считаются главной и неповторимой особенностью </w:t>
      </w:r>
      <w:r w:rsidR="007B1DBB">
        <w:rPr>
          <w:color w:val="333333"/>
        </w:rPr>
        <w:t xml:space="preserve">этого </w:t>
      </w:r>
      <w:r w:rsidR="00650691" w:rsidRPr="00650691">
        <w:rPr>
          <w:color w:val="333333"/>
        </w:rPr>
        <w:t>фестиваля</w:t>
      </w:r>
      <w:r w:rsidR="007B1DBB">
        <w:rPr>
          <w:color w:val="333333"/>
        </w:rPr>
        <w:t>.</w:t>
      </w:r>
    </w:p>
    <w:p w:rsidR="00446EC2" w:rsidRPr="00446EC2" w:rsidRDefault="009A7C46" w:rsidP="007B1DBB">
      <w:pPr>
        <w:shd w:val="clear" w:color="auto" w:fill="FFFFFF"/>
        <w:spacing w:after="0" w:line="240" w:lineRule="auto"/>
        <w:rPr>
          <w:color w:val="333333"/>
        </w:rPr>
      </w:pPr>
      <w:r>
        <w:rPr>
          <w:color w:val="333333"/>
        </w:rPr>
        <w:t xml:space="preserve">На </w:t>
      </w:r>
      <w:r w:rsidR="00BE11A2">
        <w:rPr>
          <w:color w:val="333333"/>
        </w:rPr>
        <w:t xml:space="preserve">этом </w:t>
      </w:r>
      <w:r>
        <w:rPr>
          <w:color w:val="333333"/>
        </w:rPr>
        <w:t xml:space="preserve">фестивале </w:t>
      </w:r>
      <w:r w:rsidR="00446EC2" w:rsidRPr="00446EC2">
        <w:rPr>
          <w:color w:val="333333"/>
        </w:rPr>
        <w:t xml:space="preserve">гости слышат музыку XVI–XXI веков, исполненную на колоколах тех времён лучшими звонарями России. Например, в 2025 году в рамках XXXIII фестиваля «Преображение» звучали звоны </w:t>
      </w:r>
      <w:proofErr w:type="gramStart"/>
      <w:r w:rsidR="00446EC2" w:rsidRPr="00446EC2">
        <w:rPr>
          <w:color w:val="333333"/>
        </w:rPr>
        <w:t>с</w:t>
      </w:r>
      <w:proofErr w:type="gramEnd"/>
      <w:r w:rsidR="00446EC2" w:rsidRPr="00446EC2">
        <w:rPr>
          <w:color w:val="333333"/>
        </w:rPr>
        <w:t xml:space="preserve"> звонницы </w:t>
      </w:r>
      <w:proofErr w:type="spellStart"/>
      <w:r w:rsidR="00446EC2" w:rsidRPr="00446EC2">
        <w:rPr>
          <w:color w:val="333333"/>
        </w:rPr>
        <w:t>Спасо-Преображенского</w:t>
      </w:r>
      <w:proofErr w:type="spellEnd"/>
      <w:r w:rsidR="00446EC2" w:rsidRPr="00446EC2">
        <w:rPr>
          <w:color w:val="333333"/>
        </w:rPr>
        <w:t xml:space="preserve"> монастыря.</w:t>
      </w:r>
      <w:r w:rsidR="00446EC2" w:rsidRPr="00650691">
        <w:rPr>
          <w:color w:val="333333"/>
        </w:rPr>
        <w:t xml:space="preserve"> </w:t>
      </w:r>
    </w:p>
    <w:p w:rsidR="002C2143" w:rsidRPr="00650691" w:rsidRDefault="00446EC2" w:rsidP="00650691">
      <w:pPr>
        <w:shd w:val="clear" w:color="auto" w:fill="FFFFFF"/>
        <w:spacing w:after="0" w:line="240" w:lineRule="auto"/>
        <w:rPr>
          <w:color w:val="333333"/>
        </w:rPr>
      </w:pPr>
      <w:r w:rsidRPr="00446EC2">
        <w:rPr>
          <w:color w:val="333333"/>
        </w:rPr>
        <w:t>Уникальность фестиваля заключается в объединении двух древнейших русских музыкальных традиций — хорового пения и искусства колокольных звонов. </w:t>
      </w:r>
      <w:r w:rsidRPr="00650691">
        <w:rPr>
          <w:color w:val="333333"/>
        </w:rPr>
        <w:t xml:space="preserve"> </w:t>
      </w:r>
    </w:p>
    <w:p w:rsidR="002C2143" w:rsidRPr="003450F6" w:rsidRDefault="002C2143" w:rsidP="002C2143">
      <w:pPr>
        <w:spacing w:after="0" w:line="240" w:lineRule="auto"/>
        <w:jc w:val="both"/>
      </w:pPr>
      <w:r w:rsidRPr="003450F6">
        <w:t>Колокол для русского человека, всегда был голосом Родины, символом величия государства. И только в России можно услышать завораживающий красотой звучания колокольный звон.</w:t>
      </w:r>
    </w:p>
    <w:p w:rsidR="00650691" w:rsidRDefault="00650691" w:rsidP="002C2143">
      <w:pPr>
        <w:spacing w:after="0" w:line="240" w:lineRule="auto"/>
        <w:jc w:val="both"/>
        <w:rPr>
          <w:i/>
          <w:iCs/>
        </w:rPr>
      </w:pPr>
    </w:p>
    <w:p w:rsidR="002C2143" w:rsidRPr="003450F6" w:rsidRDefault="002C2143" w:rsidP="002C2143">
      <w:pPr>
        <w:spacing w:after="0" w:line="240" w:lineRule="auto"/>
        <w:jc w:val="both"/>
      </w:pPr>
      <w:r w:rsidRPr="002078A0">
        <w:rPr>
          <w:i/>
          <w:iCs/>
        </w:rPr>
        <w:lastRenderedPageBreak/>
        <w:t>Рефлексия: </w:t>
      </w:r>
      <w:r w:rsidRPr="003450F6">
        <w:t xml:space="preserve">Вот </w:t>
      </w:r>
      <w:r w:rsidR="00650691">
        <w:t>и закончило</w:t>
      </w:r>
      <w:r w:rsidRPr="003450F6">
        <w:t>сь наше увлекательное путешествие. Скажите, ребята, что особенно ва</w:t>
      </w:r>
      <w:r w:rsidR="00650691">
        <w:t>м сегодня запомнилось?</w:t>
      </w:r>
      <w:r w:rsidRPr="003450F6">
        <w:t xml:space="preserve"> Что нового открыли вы для себя?</w:t>
      </w:r>
    </w:p>
    <w:p w:rsidR="002C2143" w:rsidRPr="003450F6" w:rsidRDefault="002C2143" w:rsidP="002C2143">
      <w:pPr>
        <w:spacing w:after="0" w:line="240" w:lineRule="auto"/>
        <w:jc w:val="both"/>
      </w:pPr>
      <w:r w:rsidRPr="003450F6">
        <w:t>Ребята, скажите, как называют человека, умело звонящего в колокола?</w:t>
      </w:r>
    </w:p>
    <w:p w:rsidR="002C2143" w:rsidRPr="003450F6" w:rsidRDefault="002C2143" w:rsidP="002C2143">
      <w:pPr>
        <w:spacing w:after="0" w:line="240" w:lineRule="auto"/>
        <w:jc w:val="both"/>
      </w:pPr>
      <w:r w:rsidRPr="003450F6">
        <w:t>Как называют «благую весть», «добрую весть» языком колокольного звона? </w:t>
      </w:r>
    </w:p>
    <w:p w:rsidR="002C2143" w:rsidRPr="003450F6" w:rsidRDefault="002C2143" w:rsidP="002C2143">
      <w:pPr>
        <w:spacing w:after="0" w:line="240" w:lineRule="auto"/>
        <w:jc w:val="both"/>
      </w:pPr>
      <w:r w:rsidRPr="003450F6">
        <w:t> </w:t>
      </w:r>
    </w:p>
    <w:p w:rsidR="002C2143" w:rsidRPr="003450F6" w:rsidRDefault="002C2143" w:rsidP="002C2143">
      <w:pPr>
        <w:spacing w:after="0" w:line="240" w:lineRule="auto"/>
        <w:jc w:val="both"/>
      </w:pPr>
      <w:r w:rsidRPr="002078A0">
        <w:rPr>
          <w:b/>
          <w:bCs/>
        </w:rPr>
        <w:t>Итог.</w:t>
      </w:r>
    </w:p>
    <w:p w:rsidR="00650691" w:rsidRDefault="00650691" w:rsidP="002C2143">
      <w:pPr>
        <w:spacing w:after="0" w:line="240" w:lineRule="auto"/>
        <w:jc w:val="both"/>
      </w:pPr>
      <w:r>
        <w:t xml:space="preserve">Ну вот, ребята, наше занятие </w:t>
      </w:r>
      <w:r w:rsidR="002C2143" w:rsidRPr="003450F6">
        <w:t xml:space="preserve"> окончен</w:t>
      </w:r>
      <w:r>
        <w:t>о</w:t>
      </w:r>
      <w:r w:rsidR="002C2143" w:rsidRPr="003450F6">
        <w:t>. Давайте позвоним на прощанье в колокольчики</w:t>
      </w:r>
      <w:r>
        <w:t>.</w:t>
      </w:r>
      <w:r w:rsidR="002C2143" w:rsidRPr="003450F6">
        <w:t xml:space="preserve"> </w:t>
      </w:r>
    </w:p>
    <w:p w:rsidR="002C2143" w:rsidRPr="003450F6" w:rsidRDefault="002C2143" w:rsidP="002C2143">
      <w:pPr>
        <w:spacing w:after="0" w:line="240" w:lineRule="auto"/>
        <w:jc w:val="both"/>
      </w:pPr>
      <w:r w:rsidRPr="003450F6">
        <w:t>А я желаю вам, чтобы в вашей душе всегда звучал самый светлый колокольчик!</w:t>
      </w:r>
    </w:p>
    <w:p w:rsidR="002C2143" w:rsidRPr="003450F6" w:rsidRDefault="002C2143" w:rsidP="002C2143">
      <w:pPr>
        <w:spacing w:after="0" w:line="240" w:lineRule="auto"/>
        <w:jc w:val="both"/>
      </w:pPr>
      <w:r w:rsidRPr="003450F6">
        <w:t> </w:t>
      </w:r>
    </w:p>
    <w:p w:rsidR="002C2143" w:rsidRDefault="002C2143" w:rsidP="00BE11A2">
      <w:pPr>
        <w:pStyle w:val="a6"/>
      </w:pPr>
    </w:p>
    <w:p w:rsidR="009D7B14" w:rsidRDefault="009D7B14" w:rsidP="00BE11A2">
      <w:pPr>
        <w:pStyle w:val="a6"/>
      </w:pPr>
    </w:p>
    <w:p w:rsidR="009D7B14" w:rsidRDefault="009D7B14" w:rsidP="00BE11A2">
      <w:pPr>
        <w:pStyle w:val="a6"/>
      </w:pPr>
    </w:p>
    <w:p w:rsidR="009D7B14" w:rsidRDefault="009D7B14" w:rsidP="00BE11A2">
      <w:pPr>
        <w:pStyle w:val="a6"/>
      </w:pPr>
    </w:p>
    <w:p w:rsidR="00DF69F7" w:rsidRDefault="00DF69F7" w:rsidP="00BE11A2">
      <w:pPr>
        <w:pStyle w:val="a6"/>
      </w:pPr>
    </w:p>
    <w:p w:rsidR="00DF69F7" w:rsidRDefault="00DF69F7" w:rsidP="00BE11A2">
      <w:pPr>
        <w:pStyle w:val="a6"/>
      </w:pPr>
    </w:p>
    <w:p w:rsidR="00DF69F7" w:rsidRDefault="00DF69F7" w:rsidP="00BE11A2">
      <w:pPr>
        <w:pStyle w:val="a6"/>
      </w:pPr>
    </w:p>
    <w:p w:rsidR="00DF69F7" w:rsidRDefault="00DF69F7" w:rsidP="00BE11A2">
      <w:pPr>
        <w:pStyle w:val="a6"/>
      </w:pPr>
    </w:p>
    <w:p w:rsidR="00DF69F7" w:rsidRDefault="00DF69F7" w:rsidP="00BE11A2">
      <w:pPr>
        <w:pStyle w:val="a6"/>
      </w:pPr>
    </w:p>
    <w:p w:rsidR="00DF69F7" w:rsidRDefault="00DF69F7" w:rsidP="00BE11A2">
      <w:pPr>
        <w:pStyle w:val="a6"/>
      </w:pPr>
    </w:p>
    <w:p w:rsidR="00DF69F7" w:rsidRDefault="00DF69F7" w:rsidP="00BE11A2">
      <w:pPr>
        <w:pStyle w:val="a6"/>
      </w:pPr>
    </w:p>
    <w:p w:rsidR="00DF69F7" w:rsidRDefault="00DF69F7" w:rsidP="00BE11A2">
      <w:pPr>
        <w:pStyle w:val="a6"/>
      </w:pPr>
    </w:p>
    <w:p w:rsidR="00DF69F7" w:rsidRDefault="00DF69F7" w:rsidP="00BE11A2">
      <w:pPr>
        <w:pStyle w:val="a6"/>
      </w:pPr>
    </w:p>
    <w:p w:rsidR="00DF69F7" w:rsidRDefault="00DF69F7" w:rsidP="00BE11A2">
      <w:pPr>
        <w:pStyle w:val="a6"/>
      </w:pPr>
    </w:p>
    <w:p w:rsidR="00DF69F7" w:rsidRDefault="00DF69F7" w:rsidP="00BE11A2">
      <w:pPr>
        <w:pStyle w:val="a6"/>
      </w:pPr>
    </w:p>
    <w:p w:rsidR="00DF69F7" w:rsidRDefault="00DF69F7" w:rsidP="00BE11A2">
      <w:pPr>
        <w:pStyle w:val="a6"/>
      </w:pPr>
    </w:p>
    <w:p w:rsidR="00DF69F7" w:rsidRDefault="00DF69F7" w:rsidP="00BE11A2">
      <w:pPr>
        <w:pStyle w:val="a6"/>
      </w:pPr>
    </w:p>
    <w:p w:rsidR="00DF69F7" w:rsidRDefault="00DF69F7" w:rsidP="00BE11A2">
      <w:pPr>
        <w:pStyle w:val="a6"/>
      </w:pPr>
    </w:p>
    <w:p w:rsidR="00DF69F7" w:rsidRDefault="00DF69F7" w:rsidP="00BE11A2">
      <w:pPr>
        <w:pStyle w:val="a6"/>
      </w:pPr>
    </w:p>
    <w:p w:rsidR="00DF69F7" w:rsidRDefault="00DF69F7" w:rsidP="00BE11A2">
      <w:pPr>
        <w:pStyle w:val="a6"/>
      </w:pPr>
    </w:p>
    <w:p w:rsidR="00DF69F7" w:rsidRDefault="00DF69F7" w:rsidP="00BE11A2">
      <w:pPr>
        <w:pStyle w:val="a6"/>
      </w:pPr>
    </w:p>
    <w:p w:rsidR="00DF69F7" w:rsidRDefault="00DF69F7" w:rsidP="00BE11A2">
      <w:pPr>
        <w:pStyle w:val="a6"/>
      </w:pPr>
    </w:p>
    <w:p w:rsidR="00DF69F7" w:rsidRDefault="00DF69F7" w:rsidP="00BE11A2">
      <w:pPr>
        <w:pStyle w:val="a6"/>
      </w:pPr>
    </w:p>
    <w:p w:rsidR="00DF69F7" w:rsidRDefault="00DF69F7" w:rsidP="00BE11A2">
      <w:pPr>
        <w:pStyle w:val="a6"/>
      </w:pPr>
    </w:p>
    <w:p w:rsidR="00DF69F7" w:rsidRDefault="00DF69F7" w:rsidP="00BE11A2">
      <w:pPr>
        <w:pStyle w:val="a6"/>
      </w:pPr>
    </w:p>
    <w:p w:rsidR="00DF69F7" w:rsidRDefault="00DF69F7" w:rsidP="00BE11A2">
      <w:pPr>
        <w:pStyle w:val="a6"/>
      </w:pPr>
    </w:p>
    <w:p w:rsidR="00DF69F7" w:rsidRDefault="00DF69F7" w:rsidP="00BE11A2">
      <w:pPr>
        <w:pStyle w:val="a6"/>
      </w:pPr>
    </w:p>
    <w:p w:rsidR="00DF69F7" w:rsidRDefault="00DF69F7" w:rsidP="00BE11A2">
      <w:pPr>
        <w:pStyle w:val="a6"/>
      </w:pPr>
    </w:p>
    <w:p w:rsidR="00DF69F7" w:rsidRDefault="00DF69F7" w:rsidP="00BE11A2">
      <w:pPr>
        <w:pStyle w:val="a6"/>
      </w:pPr>
    </w:p>
    <w:p w:rsidR="00DF69F7" w:rsidRDefault="00DF69F7" w:rsidP="00BE11A2">
      <w:pPr>
        <w:pStyle w:val="a6"/>
      </w:pPr>
    </w:p>
    <w:p w:rsidR="00DF69F7" w:rsidRDefault="00DF69F7" w:rsidP="00BE11A2">
      <w:pPr>
        <w:pStyle w:val="a6"/>
      </w:pPr>
    </w:p>
    <w:p w:rsidR="00DF69F7" w:rsidRDefault="00DF69F7" w:rsidP="00BE11A2">
      <w:pPr>
        <w:pStyle w:val="a6"/>
      </w:pPr>
    </w:p>
    <w:p w:rsidR="00DF69F7" w:rsidRDefault="00DF69F7" w:rsidP="00BE11A2">
      <w:pPr>
        <w:pStyle w:val="a6"/>
      </w:pPr>
    </w:p>
    <w:p w:rsidR="00DF69F7" w:rsidRDefault="00DF69F7" w:rsidP="00BE11A2">
      <w:pPr>
        <w:pStyle w:val="a6"/>
      </w:pPr>
    </w:p>
    <w:p w:rsidR="00DF69F7" w:rsidRDefault="00DF69F7" w:rsidP="00BE11A2">
      <w:pPr>
        <w:pStyle w:val="a6"/>
      </w:pPr>
    </w:p>
    <w:p w:rsidR="00DF69F7" w:rsidRDefault="00DF69F7" w:rsidP="00BE11A2">
      <w:pPr>
        <w:pStyle w:val="a6"/>
      </w:pPr>
    </w:p>
    <w:p w:rsidR="00DF69F7" w:rsidRDefault="00DF69F7" w:rsidP="00BE11A2">
      <w:pPr>
        <w:pStyle w:val="a6"/>
      </w:pPr>
    </w:p>
    <w:p w:rsidR="00DF69F7" w:rsidRDefault="00DF69F7" w:rsidP="00BE11A2">
      <w:pPr>
        <w:pStyle w:val="a6"/>
      </w:pPr>
    </w:p>
    <w:p w:rsidR="00DF69F7" w:rsidRDefault="00DF69F7" w:rsidP="00BE11A2">
      <w:pPr>
        <w:pStyle w:val="a6"/>
      </w:pPr>
    </w:p>
    <w:p w:rsidR="00DF69F7" w:rsidRDefault="00DF69F7" w:rsidP="00BE11A2">
      <w:pPr>
        <w:pStyle w:val="a6"/>
      </w:pPr>
    </w:p>
    <w:p w:rsidR="00DF69F7" w:rsidRDefault="00DF69F7" w:rsidP="00BE11A2">
      <w:pPr>
        <w:pStyle w:val="a6"/>
      </w:pPr>
    </w:p>
    <w:p w:rsidR="00DF69F7" w:rsidRDefault="00DF69F7" w:rsidP="00BE11A2">
      <w:pPr>
        <w:pStyle w:val="a6"/>
      </w:pPr>
    </w:p>
    <w:p w:rsidR="00DF69F7" w:rsidRDefault="00DF69F7" w:rsidP="00BE11A2">
      <w:pPr>
        <w:pStyle w:val="a6"/>
      </w:pPr>
    </w:p>
    <w:p w:rsidR="009D7B14" w:rsidRDefault="009D7B14" w:rsidP="00BE11A2">
      <w:pPr>
        <w:pStyle w:val="a6"/>
      </w:pPr>
    </w:p>
    <w:p w:rsidR="009D7B14" w:rsidRDefault="009D7B14" w:rsidP="00BE11A2">
      <w:pPr>
        <w:pStyle w:val="a6"/>
      </w:pPr>
    </w:p>
    <w:p w:rsidR="009B50D0" w:rsidRDefault="009B50D0" w:rsidP="00BE11A2">
      <w:pPr>
        <w:pStyle w:val="a6"/>
      </w:pPr>
    </w:p>
    <w:p w:rsidR="009B50D0" w:rsidRDefault="009B50D0" w:rsidP="00BE11A2">
      <w:pPr>
        <w:pStyle w:val="a6"/>
      </w:pPr>
    </w:p>
    <w:p w:rsidR="009B50D0" w:rsidRDefault="009B50D0" w:rsidP="00BE11A2">
      <w:pPr>
        <w:pStyle w:val="a6"/>
      </w:pPr>
    </w:p>
    <w:p w:rsidR="009B50D0" w:rsidRDefault="009B50D0" w:rsidP="00BE11A2">
      <w:pPr>
        <w:pStyle w:val="a6"/>
      </w:pPr>
    </w:p>
    <w:p w:rsidR="009D7B14" w:rsidRDefault="009D7B14" w:rsidP="00BE11A2">
      <w:pPr>
        <w:pStyle w:val="a6"/>
        <w:rPr>
          <w:u w:val="single"/>
        </w:rPr>
      </w:pPr>
      <w:r w:rsidRPr="009D7B14">
        <w:rPr>
          <w:u w:val="single"/>
        </w:rPr>
        <w:t>Приложение</w:t>
      </w:r>
    </w:p>
    <w:p w:rsidR="009D7B14" w:rsidRPr="009D7B14" w:rsidRDefault="009D7B14" w:rsidP="00BE11A2">
      <w:pPr>
        <w:pStyle w:val="a6"/>
        <w:rPr>
          <w:u w:val="single"/>
        </w:rPr>
      </w:pPr>
    </w:p>
    <w:p w:rsidR="00BE11A2" w:rsidRDefault="00BE11A2" w:rsidP="00BE11A2">
      <w:pPr>
        <w:spacing w:after="0"/>
        <w:rPr>
          <w:color w:val="0F1A25"/>
          <w:shd w:val="clear" w:color="auto" w:fill="FBFAFF"/>
        </w:rPr>
      </w:pPr>
      <w:r w:rsidRPr="00BE11A2">
        <w:rPr>
          <w:color w:val="0F1A25"/>
          <w:u w:val="single"/>
          <w:shd w:val="clear" w:color="auto" w:fill="FBFAFF"/>
        </w:rPr>
        <w:t>Веселый колокольчик</w:t>
      </w:r>
      <w:r w:rsidRPr="00BE11A2">
        <w:rPr>
          <w:color w:val="0F1A25"/>
          <w:shd w:val="clear" w:color="auto" w:fill="FBFAFF"/>
        </w:rPr>
        <w:t>​</w:t>
      </w:r>
    </w:p>
    <w:p w:rsidR="002C2143" w:rsidRPr="00BE11A2" w:rsidRDefault="00BE11A2" w:rsidP="00BE11A2">
      <w:pPr>
        <w:spacing w:after="0"/>
      </w:pPr>
      <w:r>
        <w:rPr>
          <w:color w:val="0F1A25"/>
          <w:shd w:val="clear" w:color="auto" w:fill="FBFAFF"/>
        </w:rPr>
        <w:t>сл. В. Татаринова, муз.</w:t>
      </w:r>
      <w:r w:rsidRPr="00BE11A2">
        <w:rPr>
          <w:color w:val="0F1A25"/>
          <w:shd w:val="clear" w:color="auto" w:fill="FBFAFF"/>
        </w:rPr>
        <w:t xml:space="preserve"> В. </w:t>
      </w:r>
      <w:proofErr w:type="spellStart"/>
      <w:r w:rsidRPr="00BE11A2">
        <w:rPr>
          <w:color w:val="0F1A25"/>
          <w:shd w:val="clear" w:color="auto" w:fill="FBFAFF"/>
        </w:rPr>
        <w:t>Кикты</w:t>
      </w:r>
      <w:proofErr w:type="spellEnd"/>
    </w:p>
    <w:p w:rsidR="00006AD7" w:rsidRDefault="00006AD7" w:rsidP="00006AD7">
      <w:pPr>
        <w:spacing w:after="0"/>
        <w:rPr>
          <w:color w:val="030303"/>
        </w:rPr>
      </w:pPr>
      <w:r w:rsidRPr="00006AD7">
        <w:rPr>
          <w:color w:val="030303"/>
        </w:rPr>
        <w:t xml:space="preserve">1.  Веселый колокольчик: </w:t>
      </w:r>
    </w:p>
    <w:p w:rsidR="00006AD7" w:rsidRDefault="00006AD7" w:rsidP="00006AD7">
      <w:pPr>
        <w:spacing w:after="0"/>
        <w:rPr>
          <w:color w:val="030303"/>
        </w:rPr>
      </w:pPr>
      <w:r w:rsidRPr="00006AD7">
        <w:rPr>
          <w:color w:val="030303"/>
        </w:rPr>
        <w:t xml:space="preserve">Динь-динь-динь, </w:t>
      </w:r>
    </w:p>
    <w:p w:rsidR="00006AD7" w:rsidRDefault="00006AD7" w:rsidP="00006AD7">
      <w:pPr>
        <w:spacing w:after="0"/>
        <w:rPr>
          <w:color w:val="030303"/>
        </w:rPr>
      </w:pPr>
      <w:r w:rsidRPr="00006AD7">
        <w:rPr>
          <w:color w:val="030303"/>
        </w:rPr>
        <w:t>Смеется и хохочет:</w:t>
      </w:r>
      <w:r w:rsidRPr="00006AD7">
        <w:rPr>
          <w:color w:val="030303"/>
        </w:rPr>
        <w:br/>
        <w:t>Динь-динь-динь.</w:t>
      </w:r>
      <w:r w:rsidRPr="00006AD7">
        <w:rPr>
          <w:color w:val="030303"/>
        </w:rPr>
        <w:br/>
        <w:t xml:space="preserve">2.  Он пел зимой чуть слышно: </w:t>
      </w:r>
    </w:p>
    <w:p w:rsidR="00006AD7" w:rsidRDefault="00006AD7" w:rsidP="00006AD7">
      <w:pPr>
        <w:spacing w:after="0"/>
        <w:rPr>
          <w:color w:val="030303"/>
        </w:rPr>
      </w:pPr>
      <w:r w:rsidRPr="00006AD7">
        <w:rPr>
          <w:color w:val="030303"/>
        </w:rPr>
        <w:t xml:space="preserve">Динь-динь-динь, </w:t>
      </w:r>
    </w:p>
    <w:p w:rsidR="00BE11A2" w:rsidRDefault="00006AD7" w:rsidP="00006AD7">
      <w:pPr>
        <w:spacing w:after="0"/>
        <w:rPr>
          <w:color w:val="030303"/>
        </w:rPr>
      </w:pPr>
      <w:r w:rsidRPr="00006AD7">
        <w:rPr>
          <w:color w:val="030303"/>
        </w:rPr>
        <w:t>Но снова солнце вышло:</w:t>
      </w:r>
      <w:r w:rsidRPr="00006AD7">
        <w:rPr>
          <w:color w:val="030303"/>
        </w:rPr>
        <w:br/>
        <w:t>Динь-динь-динь.</w:t>
      </w:r>
      <w:r w:rsidRPr="00006AD7">
        <w:rPr>
          <w:color w:val="030303"/>
        </w:rPr>
        <w:br/>
        <w:t>3.  И звонкие капели:</w:t>
      </w:r>
      <w:r w:rsidRPr="00006AD7">
        <w:rPr>
          <w:color w:val="030303"/>
        </w:rPr>
        <w:br/>
        <w:t>Динь-динь-динь,</w:t>
      </w:r>
      <w:r w:rsidRPr="00006AD7">
        <w:rPr>
          <w:color w:val="030303"/>
        </w:rPr>
        <w:br/>
        <w:t>В ответ ему запели:</w:t>
      </w:r>
      <w:r w:rsidRPr="00006AD7">
        <w:rPr>
          <w:color w:val="030303"/>
        </w:rPr>
        <w:br/>
        <w:t>Динь-динь-динь!</w:t>
      </w:r>
      <w:r w:rsidRPr="00006AD7">
        <w:rPr>
          <w:color w:val="030303"/>
        </w:rPr>
        <w:br/>
        <w:t>4.  Веселый колокольчик:</w:t>
      </w:r>
      <w:r w:rsidRPr="00006AD7">
        <w:rPr>
          <w:color w:val="030303"/>
        </w:rPr>
        <w:br/>
        <w:t xml:space="preserve">Динь-динь-динь, </w:t>
      </w:r>
    </w:p>
    <w:p w:rsidR="00BE11A2" w:rsidRDefault="00006AD7" w:rsidP="00006AD7">
      <w:pPr>
        <w:spacing w:after="0"/>
        <w:rPr>
          <w:color w:val="030303"/>
        </w:rPr>
      </w:pPr>
      <w:r w:rsidRPr="00006AD7">
        <w:rPr>
          <w:color w:val="030303"/>
        </w:rPr>
        <w:t>Смеется и хохочет:</w:t>
      </w:r>
    </w:p>
    <w:p w:rsidR="000846E0" w:rsidRPr="00006AD7" w:rsidRDefault="00006AD7" w:rsidP="00006AD7">
      <w:pPr>
        <w:spacing w:after="0"/>
      </w:pPr>
      <w:r w:rsidRPr="00006AD7">
        <w:rPr>
          <w:color w:val="030303"/>
        </w:rPr>
        <w:t>Динь-динь-динь.</w:t>
      </w:r>
    </w:p>
    <w:sectPr w:rsidR="000846E0" w:rsidRPr="00006AD7" w:rsidSect="00DF69F7">
      <w:type w:val="continuous"/>
      <w:pgSz w:w="11906" w:h="16838"/>
      <w:pgMar w:top="284" w:right="720" w:bottom="720" w:left="72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embedSystemFonts/>
  <w:proofState w:spelling="clean" w:grammar="clean"/>
  <w:stylePaneFormatFilter w:val="3F01"/>
  <w:defaultTabStop w:val="708"/>
  <w:drawingGridHorizontalSpacing w:val="120"/>
  <w:displayHorizontalDrawingGridEvery w:val="2"/>
  <w:displayVerticalDrawingGridEvery w:val="2"/>
  <w:characterSpacingControl w:val="doNotCompress"/>
  <w:compat/>
  <w:rsids>
    <w:rsidRoot w:val="002C2143"/>
    <w:rsid w:val="00006AD7"/>
    <w:rsid w:val="00055E38"/>
    <w:rsid w:val="000846E0"/>
    <w:rsid w:val="0015353B"/>
    <w:rsid w:val="001F1633"/>
    <w:rsid w:val="002700EA"/>
    <w:rsid w:val="00275E23"/>
    <w:rsid w:val="002C2143"/>
    <w:rsid w:val="002F7E9C"/>
    <w:rsid w:val="00374A98"/>
    <w:rsid w:val="003B6A38"/>
    <w:rsid w:val="003E5163"/>
    <w:rsid w:val="00406784"/>
    <w:rsid w:val="00446EC2"/>
    <w:rsid w:val="00533B1B"/>
    <w:rsid w:val="005D7A48"/>
    <w:rsid w:val="006369CE"/>
    <w:rsid w:val="006418A1"/>
    <w:rsid w:val="00650691"/>
    <w:rsid w:val="00773ABA"/>
    <w:rsid w:val="00780D2C"/>
    <w:rsid w:val="007B1DBB"/>
    <w:rsid w:val="007B35E6"/>
    <w:rsid w:val="008D29FE"/>
    <w:rsid w:val="009478AF"/>
    <w:rsid w:val="009A7C46"/>
    <w:rsid w:val="009B50D0"/>
    <w:rsid w:val="009D7B14"/>
    <w:rsid w:val="00A44F93"/>
    <w:rsid w:val="00B740FA"/>
    <w:rsid w:val="00B77F8B"/>
    <w:rsid w:val="00BE11A2"/>
    <w:rsid w:val="00CA4D64"/>
    <w:rsid w:val="00D92A6F"/>
    <w:rsid w:val="00DF69F7"/>
    <w:rsid w:val="00E4618B"/>
    <w:rsid w:val="00F22770"/>
    <w:rsid w:val="00F736A0"/>
    <w:rsid w:val="00F9784D"/>
    <w:rsid w:val="00FD43A5"/>
    <w:rsid w:val="00FE1C79"/>
    <w:rsid w:val="00FE50BD"/>
    <w:rsid w:val="00FF57E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ru-RU" w:eastAsia="ru-RU" w:bidi="ar-SA"/>
      </w:rPr>
    </w:rPrDefault>
    <w:pPrDefault>
      <w:pPr>
        <w:spacing w:after="200" w:line="276" w:lineRule="auto"/>
      </w:pPr>
    </w:pPrDefault>
  </w:docDefaults>
  <w:latentStyles w:defLockedState="0" w:defUIPriority="0" w:defSemiHidden="0" w:defUnhideWhenUsed="0" w:defQFormat="0" w:count="267">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caption" w:semiHidden="1" w:uiPriority="35" w:unhideWhenUsed="1" w:qFormat="1"/>
    <w:lsdException w:name="Title" w:uiPriority="10" w:qFormat="1"/>
    <w:lsdException w:name="Subtitle" w:uiPriority="11" w:qFormat="1"/>
    <w:lsdException w:name="Hyperlink" w:uiPriority="99"/>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rsid w:val="002C214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F1633"/>
    <w:pPr>
      <w:spacing w:before="100" w:beforeAutospacing="1" w:after="100" w:afterAutospacing="1" w:line="240" w:lineRule="auto"/>
    </w:pPr>
  </w:style>
  <w:style w:type="character" w:styleId="a4">
    <w:name w:val="Strong"/>
    <w:basedOn w:val="a0"/>
    <w:uiPriority w:val="22"/>
    <w:qFormat/>
    <w:rsid w:val="00446EC2"/>
    <w:rPr>
      <w:b/>
      <w:bCs/>
    </w:rPr>
  </w:style>
  <w:style w:type="character" w:styleId="a5">
    <w:name w:val="Hyperlink"/>
    <w:basedOn w:val="a0"/>
    <w:uiPriority w:val="99"/>
    <w:unhideWhenUsed/>
    <w:rsid w:val="00446EC2"/>
    <w:rPr>
      <w:color w:val="0000FF"/>
      <w:u w:val="single"/>
    </w:rPr>
  </w:style>
  <w:style w:type="paragraph" w:styleId="a6">
    <w:name w:val="No Spacing"/>
    <w:uiPriority w:val="1"/>
    <w:qFormat/>
    <w:rsid w:val="00BE11A2"/>
    <w:pPr>
      <w:spacing w:after="0" w:line="240" w:lineRule="auto"/>
    </w:pPr>
  </w:style>
  <w:style w:type="paragraph" w:styleId="a7">
    <w:name w:val="Balloon Text"/>
    <w:basedOn w:val="a"/>
    <w:link w:val="a8"/>
    <w:rsid w:val="00275E23"/>
    <w:pPr>
      <w:spacing w:after="0" w:line="240" w:lineRule="auto"/>
    </w:pPr>
    <w:rPr>
      <w:rFonts w:ascii="Tahoma" w:hAnsi="Tahoma" w:cs="Tahoma"/>
      <w:sz w:val="16"/>
      <w:szCs w:val="16"/>
    </w:rPr>
  </w:style>
  <w:style w:type="character" w:customStyle="1" w:styleId="a8">
    <w:name w:val="Текст выноски Знак"/>
    <w:basedOn w:val="a0"/>
    <w:link w:val="a7"/>
    <w:rsid w:val="00275E2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83117086">
      <w:bodyDiv w:val="1"/>
      <w:marLeft w:val="0"/>
      <w:marRight w:val="0"/>
      <w:marTop w:val="0"/>
      <w:marBottom w:val="0"/>
      <w:divBdr>
        <w:top w:val="none" w:sz="0" w:space="0" w:color="auto"/>
        <w:left w:val="none" w:sz="0" w:space="0" w:color="auto"/>
        <w:bottom w:val="none" w:sz="0" w:space="0" w:color="auto"/>
        <w:right w:val="none" w:sz="0" w:space="0" w:color="auto"/>
      </w:divBdr>
    </w:div>
    <w:div w:id="1779372521">
      <w:bodyDiv w:val="1"/>
      <w:marLeft w:val="0"/>
      <w:marRight w:val="0"/>
      <w:marTop w:val="0"/>
      <w:marBottom w:val="0"/>
      <w:divBdr>
        <w:top w:val="none" w:sz="0" w:space="0" w:color="auto"/>
        <w:left w:val="none" w:sz="0" w:space="0" w:color="auto"/>
        <w:bottom w:val="none" w:sz="0" w:space="0" w:color="auto"/>
        <w:right w:val="none" w:sz="0" w:space="0" w:color="auto"/>
      </w:divBdr>
      <w:divsChild>
        <w:div w:id="313992786">
          <w:marLeft w:val="0"/>
          <w:marRight w:val="0"/>
          <w:marTop w:val="0"/>
          <w:marBottom w:val="81"/>
          <w:divBdr>
            <w:top w:val="none" w:sz="0" w:space="0" w:color="auto"/>
            <w:left w:val="none" w:sz="0" w:space="0" w:color="auto"/>
            <w:bottom w:val="none" w:sz="0" w:space="0" w:color="auto"/>
            <w:right w:val="none" w:sz="0" w:space="0" w:color="auto"/>
          </w:divBdr>
        </w:div>
        <w:div w:id="411662714">
          <w:marLeft w:val="0"/>
          <w:marRight w:val="0"/>
          <w:marTop w:val="0"/>
          <w:marBottom w:val="81"/>
          <w:divBdr>
            <w:top w:val="none" w:sz="0" w:space="0" w:color="auto"/>
            <w:left w:val="none" w:sz="0" w:space="0" w:color="auto"/>
            <w:bottom w:val="none" w:sz="0" w:space="0" w:color="auto"/>
            <w:right w:val="none" w:sz="0" w:space="0" w:color="auto"/>
          </w:divBdr>
        </w:div>
        <w:div w:id="1779257656">
          <w:marLeft w:val="0"/>
          <w:marRight w:val="0"/>
          <w:marTop w:val="0"/>
          <w:marBottom w:val="81"/>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292</TotalTime>
  <Pages>1</Pages>
  <Words>1915</Words>
  <Characters>10919</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12809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Nikita</dc:creator>
  <cp:keywords/>
  <dc:description/>
  <cp:lastModifiedBy>Nikita</cp:lastModifiedBy>
  <cp:revision>19</cp:revision>
  <dcterms:created xsi:type="dcterms:W3CDTF">2025-09-25T14:04:00Z</dcterms:created>
  <dcterms:modified xsi:type="dcterms:W3CDTF">2025-09-29T19:10:00Z</dcterms:modified>
</cp:coreProperties>
</file>