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47" w:rsidRDefault="00D1260F" w:rsidP="00D1260F">
      <w:pPr>
        <w:pStyle w:val="a4"/>
        <w:jc w:val="center"/>
        <w:rPr>
          <w:b/>
        </w:rPr>
      </w:pPr>
      <w:bookmarkStart w:id="0" w:name="_GoBack"/>
      <w:r>
        <w:rPr>
          <w:b/>
        </w:rPr>
        <w:t>Образец договора</w:t>
      </w:r>
    </w:p>
    <w:p w:rsidR="00D1260F" w:rsidRDefault="00D1260F" w:rsidP="00D1260F">
      <w:pPr>
        <w:pStyle w:val="a4"/>
        <w:jc w:val="center"/>
        <w:rPr>
          <w:b/>
        </w:rPr>
      </w:pPr>
      <w:r>
        <w:rPr>
          <w:b/>
        </w:rPr>
        <w:t xml:space="preserve"> об оказании образовательных услуг за счет средств физического и (или) юридического лица</w:t>
      </w:r>
    </w:p>
    <w:bookmarkEnd w:id="0"/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Договор  № __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об образовании по дополнительным общеобразовательным программам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4"/>
        <w:gridCol w:w="1103"/>
        <w:gridCol w:w="3758"/>
      </w:tblGrid>
      <w:tr w:rsidR="00D1260F" w:rsidTr="00D1260F">
        <w:trPr>
          <w:trHeight w:val="15"/>
        </w:trPr>
        <w:tc>
          <w:tcPr>
            <w:tcW w:w="4626" w:type="dxa"/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7" w:type="dxa"/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60F" w:rsidTr="00D1260F">
        <w:tc>
          <w:tcPr>
            <w:tcW w:w="46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5665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П.Визимьяры</w:t>
            </w:r>
            <w:proofErr w:type="spellEnd"/>
          </w:p>
        </w:tc>
        <w:tc>
          <w:tcPr>
            <w:tcW w:w="1145" w:type="dxa"/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5665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867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"____" __________ 20___ г.</w:t>
            </w:r>
          </w:p>
        </w:tc>
      </w:tr>
    </w:tbl>
    <w:p w:rsidR="00D1260F" w:rsidRDefault="00D1260F" w:rsidP="00D1260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1260F" w:rsidRDefault="00D1260F" w:rsidP="00D1260F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Муниципальное бюджетное учреждени</w:t>
      </w:r>
      <w:r w:rsidR="00566547">
        <w:rPr>
          <w:rFonts w:ascii="Times New Roman" w:hAnsi="Times New Roman"/>
        </w:rPr>
        <w:t>е дополнительного образования «Визимьярская детская школа искусств»</w:t>
      </w:r>
      <w:r>
        <w:rPr>
          <w:rFonts w:ascii="Times New Roman" w:hAnsi="Times New Roman"/>
        </w:rPr>
        <w:t>, именуемое далее «Школа», осуществляющее  образовательную  дея</w:t>
      </w:r>
      <w:r w:rsidR="00566547">
        <w:rPr>
          <w:rFonts w:ascii="Times New Roman" w:hAnsi="Times New Roman"/>
        </w:rPr>
        <w:t xml:space="preserve">тельность на основании </w:t>
      </w:r>
      <w:r w:rsidR="00566547" w:rsidRPr="00323F66">
        <w:rPr>
          <w:sz w:val="28"/>
          <w:szCs w:val="28"/>
        </w:rPr>
        <w:t xml:space="preserve">лицензией на образовательную деятельность № </w:t>
      </w:r>
      <w:r w:rsidR="00566547">
        <w:rPr>
          <w:sz w:val="28"/>
          <w:szCs w:val="28"/>
        </w:rPr>
        <w:t xml:space="preserve">119 </w:t>
      </w:r>
      <w:r w:rsidR="00566547" w:rsidRPr="00323F66">
        <w:rPr>
          <w:sz w:val="28"/>
          <w:szCs w:val="28"/>
        </w:rPr>
        <w:t xml:space="preserve">выданной </w:t>
      </w:r>
      <w:r w:rsidR="00566547">
        <w:rPr>
          <w:sz w:val="28"/>
          <w:szCs w:val="28"/>
        </w:rPr>
        <w:t>08.02.2016г.</w:t>
      </w:r>
      <w:r w:rsidR="00566547" w:rsidRPr="00323F66">
        <w:rPr>
          <w:sz w:val="28"/>
          <w:szCs w:val="28"/>
        </w:rPr>
        <w:t>,</w:t>
      </w:r>
      <w:r>
        <w:rPr>
          <w:rFonts w:ascii="Times New Roman" w:hAnsi="Times New Roman"/>
        </w:rPr>
        <w:t xml:space="preserve">, выданной Министерством образования </w:t>
      </w:r>
      <w:r w:rsidR="00566547">
        <w:rPr>
          <w:rFonts w:ascii="Times New Roman" w:hAnsi="Times New Roman"/>
        </w:rPr>
        <w:t>и науки Республики Марий Эл</w:t>
      </w:r>
      <w:r>
        <w:rPr>
          <w:rFonts w:ascii="Times New Roman" w:hAnsi="Times New Roman"/>
        </w:rPr>
        <w:t xml:space="preserve"> бессрочно, в лице директ</w:t>
      </w:r>
      <w:r w:rsidR="00566547">
        <w:rPr>
          <w:rFonts w:ascii="Times New Roman" w:hAnsi="Times New Roman"/>
        </w:rPr>
        <w:t xml:space="preserve">ора, Браньковой Анны </w:t>
      </w:r>
      <w:proofErr w:type="spellStart"/>
      <w:r w:rsidR="00566547">
        <w:rPr>
          <w:rFonts w:ascii="Times New Roman" w:hAnsi="Times New Roman"/>
        </w:rPr>
        <w:t>Викентьевны</w:t>
      </w:r>
      <w:proofErr w:type="spellEnd"/>
      <w:r>
        <w:rPr>
          <w:rFonts w:ascii="Times New Roman" w:hAnsi="Times New Roman"/>
        </w:rPr>
        <w:t>, действующая на основании Устава, именуемая в дальнейшем "Исполнитель",  с одной стороны, и ____________________________________, именуемый  в   дальнейшем    "Заказчик", действующий  в  интересах  несовершеннолетн</w:t>
      </w:r>
      <w:r w:rsidR="00566547">
        <w:rPr>
          <w:rFonts w:ascii="Times New Roman" w:hAnsi="Times New Roman"/>
        </w:rPr>
        <w:t>его</w:t>
      </w:r>
      <w:proofErr w:type="gramEnd"/>
      <w:r w:rsidR="005665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ей</w:t>
      </w:r>
      <w:r w:rsidR="0056654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_____________________________________________________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>имену</w:t>
      </w:r>
      <w:r w:rsidR="00566547">
        <w:rPr>
          <w:rFonts w:ascii="Times New Roman" w:hAnsi="Times New Roman"/>
        </w:rPr>
        <w:t>емая(ой)  в дальнейшем Обучающий</w:t>
      </w:r>
      <w:r>
        <w:rPr>
          <w:rFonts w:ascii="Times New Roman" w:hAnsi="Times New Roman"/>
        </w:rPr>
        <w:t xml:space="preserve">ся, совместно   именуемые   Стороны,   заключили   настоящий    Договор о  нижеследующем: </w:t>
      </w:r>
    </w:p>
    <w:p w:rsidR="00D1260F" w:rsidRDefault="00D1260F" w:rsidP="00D1260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1260F" w:rsidRDefault="00D1260F" w:rsidP="00D12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I. Предмет Договора </w:t>
      </w:r>
    </w:p>
    <w:p w:rsidR="00D1260F" w:rsidRDefault="00D1260F" w:rsidP="00D1260F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1.1. Исполнитель обязуется предоставить, а  Обучающийся/Заказчик    обязуется   оплатить образовательную услугу по обучению в рамках дополнительной общеобразовательной программы  </w:t>
      </w:r>
      <w:r>
        <w:rPr>
          <w:rFonts w:ascii="Times New Roman" w:hAnsi="Times New Roman"/>
          <w:i/>
        </w:rPr>
        <w:t>___________________________________________________________________________________</w:t>
      </w:r>
      <w:r>
        <w:rPr>
          <w:rFonts w:ascii="Times New Roman" w:hAnsi="Times New Roman"/>
        </w:rPr>
        <w:t>в очной форме обучения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/>
          <w:i/>
        </w:rPr>
        <w:t>.</w:t>
      </w:r>
    </w:p>
    <w:p w:rsidR="00D1260F" w:rsidRDefault="00D1260F" w:rsidP="00D1260F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</w:rPr>
        <w:t xml:space="preserve">      1.2. Срок освоения образовательной программы на момент подписания Договора составляет в составляет </w:t>
      </w:r>
      <w:r>
        <w:rPr>
          <w:rFonts w:ascii="Times New Roman" w:hAnsi="Times New Roman"/>
          <w:i/>
        </w:rPr>
        <w:t>_</w:t>
      </w:r>
      <w:r w:rsidR="00566547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>_ месяца ( ___ недел</w:t>
      </w:r>
      <w:proofErr w:type="gramStart"/>
      <w:r>
        <w:rPr>
          <w:rFonts w:ascii="Times New Roman" w:hAnsi="Times New Roman"/>
          <w:i/>
        </w:rPr>
        <w:t>ь-</w:t>
      </w:r>
      <w:proofErr w:type="gramEnd"/>
      <w:r>
        <w:rPr>
          <w:rFonts w:ascii="Times New Roman" w:hAnsi="Times New Roman"/>
          <w:i/>
        </w:rPr>
        <w:t xml:space="preserve">  ___ </w:t>
      </w:r>
      <w:r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  <w:i/>
          <w:color w:val="000000"/>
        </w:rPr>
        <w:t>час_).</w:t>
      </w:r>
    </w:p>
    <w:p w:rsidR="00D1260F" w:rsidRDefault="00D1260F" w:rsidP="00D1260F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1.3.  После  освоения  </w:t>
      </w:r>
      <w:proofErr w:type="gramStart"/>
      <w:r>
        <w:rPr>
          <w:rFonts w:ascii="Times New Roman" w:hAnsi="Times New Roman"/>
        </w:rPr>
        <w:t>Обучающимся</w:t>
      </w:r>
      <w:proofErr w:type="gramEnd"/>
      <w:r>
        <w:rPr>
          <w:rFonts w:ascii="Times New Roman" w:hAnsi="Times New Roman"/>
        </w:rPr>
        <w:t xml:space="preserve">  образовательной    программы ему  выдается </w:t>
      </w:r>
      <w:r>
        <w:rPr>
          <w:rFonts w:ascii="Times New Roman" w:hAnsi="Times New Roman"/>
          <w:i/>
        </w:rPr>
        <w:t>Справка.</w:t>
      </w:r>
    </w:p>
    <w:p w:rsidR="00D1260F" w:rsidRDefault="00D1260F" w:rsidP="00D1260F">
      <w:pPr>
        <w:spacing w:after="0" w:line="240" w:lineRule="auto"/>
        <w:rPr>
          <w:rFonts w:ascii="Times New Roman" w:hAnsi="Times New Roman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II. Права Исполнителя, Заказчика и Обучающегося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2.1. Исполнитель вправе: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color w:val="000000"/>
        </w:rPr>
        <w:t>2.1.2.В случае необходимости реализовывать образовательную услугу с применением электронного обучения и (или) дистанционных образовательных технологий.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2.1.3. Применять к </w:t>
      </w:r>
      <w:proofErr w:type="gramStart"/>
      <w:r>
        <w:rPr>
          <w:rFonts w:ascii="Times New Roman" w:hAnsi="Times New Roman"/>
          <w:spacing w:val="2"/>
        </w:rPr>
        <w:t>Обучающемуся</w:t>
      </w:r>
      <w:proofErr w:type="gramEnd"/>
      <w:r>
        <w:rPr>
          <w:rFonts w:ascii="Times New Roman" w:hAnsi="Times New Roman"/>
          <w:spacing w:val="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2.2. Заказчик вправе: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 Обучающемуся предоставляются академические права в соответствии с </w:t>
      </w:r>
      <w:hyperlink r:id="rId5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частью 1 статьи 34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 Собрание законодательства Российской Федерации, 2012, N 53, ст.7598; 2019, N 49, ст.6962.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2.3.2. Обращаться к Исполнителю по вопросам, касающимся образовательного процесса.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III. Обязанности Исполнителя, Заказчика и Обучающегося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 Исполнитель обязан: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rFonts w:ascii="Times New Roman" w:hAnsi="Times New Roman"/>
          <w:i/>
        </w:rPr>
        <w:t xml:space="preserve"> Учащегося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Законом Российской Федерации "О защите прав потребителей"</w:t>
        </w:r>
      </w:hyperlink>
      <w:r>
        <w:rPr>
          <w:rFonts w:ascii="Times New Roman" w:hAnsi="Times New Roman"/>
          <w:spacing w:val="2"/>
        </w:rPr>
        <w:t> и </w:t>
      </w:r>
      <w:hyperlink r:id="rId7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Федеральным законом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 </w:t>
      </w:r>
      <w:hyperlink r:id="rId8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Пункт 10 Правил оказания платных образовательных услуг</w:t>
        </w:r>
      </w:hyperlink>
      <w:r>
        <w:rPr>
          <w:rFonts w:ascii="Times New Roman" w:hAnsi="Times New Roman"/>
          <w:spacing w:val="2"/>
        </w:rPr>
        <w:t>, утвержденных </w:t>
      </w:r>
      <w:hyperlink r:id="rId9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постановлением Правительства Российской Федерации от 15 августа 2013 г. N 706</w:t>
        </w:r>
      </w:hyperlink>
      <w:r>
        <w:rPr>
          <w:rFonts w:ascii="Times New Roman" w:hAnsi="Times New Roman"/>
          <w:spacing w:val="2"/>
        </w:rPr>
        <w:t> (Собрание законодательства Российской Федерации, 2013, N 34, ст.4437).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</w:t>
      </w:r>
      <w:proofErr w:type="gramStart"/>
      <w:r>
        <w:rPr>
          <w:rFonts w:ascii="Times New Roman" w:hAnsi="Times New Roman"/>
          <w:spacing w:val="2"/>
        </w:rPr>
        <w:t>ии у О</w:t>
      </w:r>
      <w:proofErr w:type="gramEnd"/>
      <w:r>
        <w:rPr>
          <w:rFonts w:ascii="Times New Roman" w:hAnsi="Times New Roman"/>
          <w:spacing w:val="2"/>
        </w:rPr>
        <w:t>бучающегося), и расписанием занятий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3.1.4. Обеспечить </w:t>
      </w:r>
      <w:proofErr w:type="gramStart"/>
      <w:r>
        <w:rPr>
          <w:rFonts w:ascii="Times New Roman" w:hAnsi="Times New Roman"/>
          <w:spacing w:val="2"/>
        </w:rPr>
        <w:t>Обучающемуся</w:t>
      </w:r>
      <w:proofErr w:type="gramEnd"/>
      <w:r>
        <w:rPr>
          <w:rFonts w:ascii="Times New Roman" w:hAnsi="Times New Roman"/>
          <w:spacing w:val="2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3.1.6. Принимать от Обучающегося и (или) Заказчика плату за образовательные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3.1.7. Обеспечить </w:t>
      </w:r>
      <w:proofErr w:type="gramStart"/>
      <w:r>
        <w:rPr>
          <w:rFonts w:ascii="Times New Roman" w:hAnsi="Times New Roman"/>
          <w:spacing w:val="2"/>
        </w:rPr>
        <w:t>Обучающемуся</w:t>
      </w:r>
      <w:proofErr w:type="gramEnd"/>
      <w:r>
        <w:rPr>
          <w:rFonts w:ascii="Times New Roman" w:hAnsi="Times New Roman"/>
          <w:spacing w:val="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/>
          <w:spacing w:val="2"/>
        </w:rPr>
        <w:br/>
        <w:t> </w:t>
      </w:r>
      <w:hyperlink r:id="rId10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Пункт 9 части 1 статьи 34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 (Собрание законодательства Российской Федерации, 2012, N 53, ст.7598).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3.2. Заказчик обязан: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rFonts w:ascii="Times New Roman" w:hAnsi="Times New Roman"/>
          <w:spacing w:val="2"/>
        </w:rPr>
        <w:t>определенных</w:t>
      </w:r>
      <w:proofErr w:type="gramEnd"/>
      <w:r>
        <w:rPr>
          <w:rFonts w:ascii="Times New Roman" w:hAnsi="Times New Roman"/>
          <w:spacing w:val="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>
        <w:rPr>
          <w:rFonts w:ascii="Times New Roman" w:hAnsi="Times New Roman"/>
          <w:spacing w:val="2"/>
        </w:rPr>
        <w:t>у</w:t>
      </w:r>
      <w:proofErr w:type="gramEnd"/>
      <w:r>
        <w:rPr>
          <w:rFonts w:ascii="Times New Roman" w:hAnsi="Times New Roman"/>
          <w:spacing w:val="2"/>
        </w:rPr>
        <w:t xml:space="preserve"> Обучающегося отсутствует такая возможность.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 Обучающийся обязан соблюдать требования, установленные в </w:t>
      </w:r>
      <w:hyperlink r:id="rId11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статье 43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, в том числе: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3.3.2. Извещать Исполнителя о причинах отсутствия на занятиях (в случае если не известил Заказчик).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</w:t>
      </w:r>
      <w:proofErr w:type="gramStart"/>
      <w:r>
        <w:rPr>
          <w:rFonts w:ascii="Times New Roman" w:hAnsi="Times New Roman"/>
          <w:spacing w:val="2"/>
        </w:rPr>
        <w:t>ии у О</w:t>
      </w:r>
      <w:proofErr w:type="gramEnd"/>
      <w:r>
        <w:rPr>
          <w:rFonts w:ascii="Times New Roman" w:hAnsi="Times New Roman"/>
          <w:spacing w:val="2"/>
        </w:rPr>
        <w:t>бучающегося),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IV. Стоимость услуг, сроки и порядок их оплаты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lastRenderedPageBreak/>
        <w:t>4.1. Полная стоимость платных образовательных услуг за весь период обучения Обучающегося составляет</w:t>
      </w:r>
      <w:proofErr w:type="gramStart"/>
      <w:r>
        <w:rPr>
          <w:rFonts w:ascii="Times New Roman" w:hAnsi="Times New Roman"/>
          <w:spacing w:val="2"/>
        </w:rPr>
        <w:t xml:space="preserve">  </w:t>
      </w:r>
      <w:r>
        <w:rPr>
          <w:rFonts w:ascii="Times New Roman" w:hAnsi="Times New Roman"/>
          <w:i/>
          <w:spacing w:val="2"/>
        </w:rPr>
        <w:t>______________ (___________________________________________)</w:t>
      </w:r>
      <w:r>
        <w:rPr>
          <w:rFonts w:ascii="Times New Roman" w:hAnsi="Times New Roman"/>
          <w:spacing w:val="2"/>
        </w:rPr>
        <w:t xml:space="preserve">  </w:t>
      </w:r>
      <w:proofErr w:type="gramEnd"/>
      <w:r>
        <w:rPr>
          <w:rFonts w:ascii="Times New Roman" w:hAnsi="Times New Roman"/>
          <w:spacing w:val="2"/>
        </w:rPr>
        <w:t>рублей.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1260F" w:rsidRDefault="00D1260F" w:rsidP="00D126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>
        <w:rPr>
          <w:rFonts w:ascii="Times New Roman" w:hAnsi="Times New Roman"/>
          <w:spacing w:val="2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установленным локальным нормативным актом Исполнителя, доведенном до сведения Обучающегося.</w:t>
      </w:r>
      <w:proofErr w:type="gramEnd"/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     </w:t>
      </w:r>
      <w:hyperlink r:id="rId12" w:history="1">
        <w:r>
          <w:rPr>
            <w:rStyle w:val="a5"/>
            <w:rFonts w:ascii="Times New Roman" w:hAnsi="Times New Roman"/>
            <w:color w:val="auto"/>
            <w:spacing w:val="2"/>
            <w:u w:val="none"/>
          </w:rPr>
          <w:t>Часть 5 статьи 54 Федерального закона от 29 декабря 2012 г. N 273-ФЗ "Об образовании в Российской Федерации"</w:t>
        </w:r>
      </w:hyperlink>
      <w:r>
        <w:rPr>
          <w:rFonts w:ascii="Times New Roman" w:hAnsi="Times New Roman"/>
          <w:spacing w:val="2"/>
        </w:rPr>
        <w:t> (Собрание законодательства Российской Федерации, 2012, N 53, ст.7598).</w:t>
      </w:r>
      <w:r>
        <w:rPr>
          <w:rFonts w:ascii="Times New Roman" w:hAnsi="Times New Roman"/>
          <w:spacing w:val="2"/>
        </w:rPr>
        <w:br/>
      </w:r>
      <w:r>
        <w:rPr>
          <w:rFonts w:ascii="Times New Roman" w:hAnsi="Times New Roman"/>
        </w:rPr>
        <w:t>4.2. Оплата производится ежемесячно – не позднее 10 числа текущего месяца в безналичном порядке на счет, указанный в разделе IX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V. Основания изменения и расторжения договора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260F" w:rsidRDefault="00D1260F" w:rsidP="00D1260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5.2. Настоящий </w:t>
      </w:r>
      <w:proofErr w:type="gramStart"/>
      <w:r>
        <w:rPr>
          <w:rFonts w:ascii="Times New Roman" w:hAnsi="Times New Roman"/>
          <w:spacing w:val="2"/>
        </w:rPr>
        <w:t>Договор</w:t>
      </w:r>
      <w:proofErr w:type="gramEnd"/>
      <w:r>
        <w:rPr>
          <w:rFonts w:ascii="Times New Roman" w:hAnsi="Times New Roman"/>
          <w:spacing w:val="2"/>
        </w:rPr>
        <w:t xml:space="preserve"> может быть расторгнут по соглашению Сторон.</w:t>
      </w:r>
      <w:r>
        <w:rPr>
          <w:rFonts w:ascii="Times New Roman" w:hAnsi="Times New Roman"/>
          <w:spacing w:val="2"/>
        </w:rPr>
        <w:br/>
        <w:t xml:space="preserve">5.3. Настоящий </w:t>
      </w:r>
      <w:proofErr w:type="gramStart"/>
      <w:r>
        <w:rPr>
          <w:rFonts w:ascii="Times New Roman" w:hAnsi="Times New Roman"/>
          <w:spacing w:val="2"/>
        </w:rPr>
        <w:t>Договор</w:t>
      </w:r>
      <w:proofErr w:type="gramEnd"/>
      <w:r>
        <w:rPr>
          <w:rFonts w:ascii="Times New Roman" w:hAnsi="Times New Roman"/>
          <w:spacing w:val="2"/>
        </w:rPr>
        <w:t xml:space="preserve"> может быть расторгнут по инициативе Исполнителя в одностороннем порядке в случаях:</w:t>
      </w:r>
    </w:p>
    <w:p w:rsidR="00D1260F" w:rsidRDefault="00566547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- </w:t>
      </w:r>
      <w:r w:rsidR="00D1260F">
        <w:rPr>
          <w:rFonts w:ascii="Times New Roman" w:hAnsi="Times New Roman"/>
          <w:spacing w:val="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просрочки оплаты стоимости платных образовательных услуг;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- 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в иных случаях, предусмотренных законодательством Российской Федерации.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5.4. Настоящий Договор расторгается досрочно: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>
        <w:rPr>
          <w:rFonts w:ascii="Times New Roman" w:hAnsi="Times New Roman"/>
          <w:spacing w:val="2"/>
        </w:rPr>
        <w:t xml:space="preserve">-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 </w:t>
      </w:r>
      <w:proofErr w:type="gramEnd"/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VI. Ответственность Исполнителя, Заказчика и Обучающегося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6.2.1. Безвозмездного оказания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6.2.2. Соразмерного уменьшения стоимости оказанной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6.3. Заказчик вправе отказаться от исполнения Договора и потребовать полного возмещения убытков, если в недельный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6.4.3. Потребовать уменьшения стоимости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6.4.4. Расторгнуть Договор.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VII. Срок действия Договора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VIII. Заключительные положения</w:t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/>
          <w:spacing w:val="2"/>
        </w:rPr>
        <w:t>приказа</w:t>
      </w:r>
      <w:proofErr w:type="gramEnd"/>
      <w:r>
        <w:rPr>
          <w:rFonts w:ascii="Times New Roman" w:hAnsi="Times New Roman"/>
          <w:spacing w:val="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8.3. Настоящий Договор составлен в 2-х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260F" w:rsidRDefault="00D1260F" w:rsidP="00D126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8.4. Изменения Договора оформляются дополнительными соглашениями к Договору.</w:t>
      </w:r>
      <w:r>
        <w:rPr>
          <w:rFonts w:ascii="Times New Roman" w:hAnsi="Times New Roman"/>
          <w:spacing w:val="2"/>
        </w:rPr>
        <w:br/>
      </w:r>
    </w:p>
    <w:p w:rsidR="00D1260F" w:rsidRDefault="00D1260F" w:rsidP="00D126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</w:rPr>
        <w:t>IX. Адреса и реквизиты сторон</w:t>
      </w:r>
    </w:p>
    <w:tbl>
      <w:tblPr>
        <w:tblW w:w="979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94"/>
        <w:gridCol w:w="3221"/>
        <w:gridCol w:w="3080"/>
      </w:tblGrid>
      <w:tr w:rsidR="00D1260F" w:rsidTr="00D1260F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</w:p>
        </w:tc>
      </w:tr>
      <w:tr w:rsidR="00D1260F" w:rsidTr="00D1260F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260F" w:rsidTr="00D1260F">
        <w:trPr>
          <w:trHeight w:val="758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Муниципальное бюджетное учреждение дополнительного образования Детская школа искусств «Лира»  имени Глеба Совы </w:t>
            </w:r>
            <w:proofErr w:type="spellStart"/>
            <w:r>
              <w:rPr>
                <w:rFonts w:ascii="Times New Roman" w:hAnsi="Times New Roman"/>
              </w:rPr>
              <w:t>Сорочинского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Оренбургской области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461900, Оренбургская область, 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 Сорочинск, 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8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финансов  администрации </w:t>
            </w:r>
            <w:proofErr w:type="spellStart"/>
            <w:r>
              <w:rPr>
                <w:rFonts w:ascii="Times New Roman" w:hAnsi="Times New Roman"/>
              </w:rPr>
              <w:t>Сорочинского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Оренбургской области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Оренбург Банка России // УФК по Оренбургской области 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Оренбург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5617006001 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561701001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1025602116385</w:t>
            </w:r>
          </w:p>
          <w:p w:rsidR="00D1260F" w:rsidRDefault="00D126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015354008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Банковский счет 40102810545370000045</w:t>
            </w:r>
          </w:p>
          <w:p w:rsidR="00D1260F" w:rsidRDefault="00D126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Корреспондентский счет 03234643537270005300</w:t>
            </w:r>
          </w:p>
          <w:p w:rsidR="00D1260F" w:rsidRDefault="00D126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Л/с 714.02.015.0 –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/д</w:t>
            </w:r>
          </w:p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ДШИ  «Лира» </w:t>
            </w:r>
          </w:p>
          <w:p w:rsidR="00D1260F" w:rsidRDefault="00D126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 Глеба Совы</w:t>
            </w: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М.П._____________</w:t>
            </w:r>
            <w:proofErr w:type="spellStart"/>
            <w:r>
              <w:rPr>
                <w:rFonts w:ascii="Times New Roman" w:hAnsi="Times New Roman"/>
              </w:rPr>
              <w:t>О.В.Алёшина</w:t>
            </w:r>
            <w:proofErr w:type="spellEnd"/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серия, номер,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кем и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Адрес, телефон </w:t>
            </w: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_______________ Подпись</w:t>
            </w:r>
          </w:p>
          <w:p w:rsidR="00D1260F" w:rsidRDefault="00D1260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:rsidR="00D1260F" w:rsidRDefault="00D126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Адрес </w:t>
            </w: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______________Подпись</w:t>
            </w: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  <w:p w:rsidR="00D1260F" w:rsidRDefault="00D1260F">
            <w:pPr>
              <w:tabs>
                <w:tab w:val="left" w:pos="285"/>
              </w:tabs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</w:tc>
      </w:tr>
    </w:tbl>
    <w:p w:rsidR="00B077CA" w:rsidRDefault="00B077CA"/>
    <w:sectPr w:rsidR="00B0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1B"/>
    <w:rsid w:val="00566547"/>
    <w:rsid w:val="0075541B"/>
    <w:rsid w:val="00B077CA"/>
    <w:rsid w:val="00D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semiHidden/>
    <w:locked/>
    <w:rsid w:val="00D1260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semiHidden/>
    <w:unhideWhenUsed/>
    <w:qFormat/>
    <w:rsid w:val="00D1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12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semiHidden/>
    <w:locked/>
    <w:rsid w:val="00D1260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semiHidden/>
    <w:unhideWhenUsed/>
    <w:qFormat/>
    <w:rsid w:val="00D1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12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391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3896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5388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391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ВизДШИ</cp:lastModifiedBy>
  <cp:revision>2</cp:revision>
  <dcterms:created xsi:type="dcterms:W3CDTF">2023-06-29T12:33:00Z</dcterms:created>
  <dcterms:modified xsi:type="dcterms:W3CDTF">2023-06-29T12:33:00Z</dcterms:modified>
</cp:coreProperties>
</file>