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B2" w:rsidRPr="009653B2" w:rsidRDefault="009653B2" w:rsidP="0096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Музыкальное </w:t>
      </w:r>
      <w:proofErr w:type="gramStart"/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развитие  детей</w:t>
      </w:r>
      <w:proofErr w:type="gramEnd"/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 3 - 4 лет</w:t>
      </w:r>
    </w:p>
    <w:p w:rsidR="009653B2" w:rsidRPr="009653B2" w:rsidRDefault="009653B2" w:rsidP="00965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  </w:t>
      </w: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ab/>
        <w:t>(вторая младшая группа)</w:t>
      </w:r>
    </w:p>
    <w:p w:rsidR="009653B2" w:rsidRPr="009653B2" w:rsidRDefault="009653B2" w:rsidP="009653B2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9653B2" w:rsidRPr="009653B2" w:rsidRDefault="009653B2" w:rsidP="009653B2">
      <w:pPr>
        <w:spacing w:after="0" w:line="240" w:lineRule="auto"/>
        <w:ind w:left="440" w:right="4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четвёртом году жизни у детей появляется дифференцированное восприятие музыки. У них возникает доброжелательное отношение к персонажам, о которых поётся в песне, они чувствуют радость при исполнении весёлого праздничного марша и успокаиваются во время слушания колыбельной.</w:t>
      </w:r>
    </w:p>
    <w:p w:rsidR="009653B2" w:rsidRPr="009653B2" w:rsidRDefault="009653B2" w:rsidP="009653B2">
      <w:pPr>
        <w:spacing w:after="0" w:line="240" w:lineRule="auto"/>
        <w:ind w:left="440"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  <w:t xml:space="preserve"> Дети узнают и называют знакомые песни, пьесы, различают регистры. Совершенствуются музыкально-сенсорные способности, которые проявляются при восприятии звуков, разных по высоте, слушании 2-3 детских музыкальных инструментов, выполнении ритма шага и бега.</w:t>
      </w:r>
    </w:p>
    <w:p w:rsidR="009653B2" w:rsidRPr="009653B2" w:rsidRDefault="009653B2" w:rsidP="009653B2">
      <w:pPr>
        <w:spacing w:after="0" w:line="240" w:lineRule="auto"/>
        <w:ind w:left="440"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  <w:t xml:space="preserve"> У детей 3-4 лет начинает формироваться певческое звучание в его первоначальных формах. Подстраиваясь к голосу педагога, они правильно передают несложную мелодию, произнося слова сначала нараспев, затем </w:t>
      </w:r>
      <w:proofErr w:type="gramStart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появляется  протяжность</w:t>
      </w:r>
      <w:proofErr w:type="gramEnd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звучания. Проводится работа над правильным произношением слов. Малыши осваивают простейший ритмический рисунок мелодии.</w:t>
      </w:r>
    </w:p>
    <w:p w:rsidR="009653B2" w:rsidRPr="009653B2" w:rsidRDefault="009653B2" w:rsidP="009653B2">
      <w:pPr>
        <w:spacing w:after="0" w:line="240" w:lineRule="auto"/>
        <w:ind w:left="440"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Движения становятся более согласованными с музыкой. Многие дети чувствуют метрическую пульсацию в ходьбе и беге, реагируют на начало и окончание музыки, отмечают двухчастную форму пьесы, передают контрастную смену динамики (громко-тихо). Малыши выполняют различные образные движения в играх, в упражнениях используют предметы: погремушки, платочки. Они более самостоятельны в свободной пляске.</w:t>
      </w:r>
    </w:p>
    <w:p w:rsidR="009653B2" w:rsidRPr="009653B2" w:rsidRDefault="009653B2" w:rsidP="009653B2">
      <w:pPr>
        <w:spacing w:after="0" w:line="240" w:lineRule="auto"/>
        <w:ind w:left="440" w:righ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 </w:t>
      </w:r>
    </w:p>
    <w:p w:rsidR="009653B2" w:rsidRPr="009653B2" w:rsidRDefault="009653B2" w:rsidP="009653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5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53B2" w:rsidRPr="009653B2" w:rsidRDefault="009653B2" w:rsidP="009653B2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Задачи музыкального воспитания</w:t>
      </w:r>
    </w:p>
    <w:p w:rsidR="009653B2" w:rsidRPr="009653B2" w:rsidRDefault="009653B2" w:rsidP="009653B2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во второй младшей группе</w:t>
      </w:r>
    </w:p>
    <w:p w:rsidR="009653B2" w:rsidRPr="009653B2" w:rsidRDefault="009653B2" w:rsidP="0096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B2" w:rsidRPr="009653B2" w:rsidRDefault="009653B2" w:rsidP="009653B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Воспитывать отзывчивость на музыку различного характера, </w:t>
      </w:r>
      <w:proofErr w:type="gramStart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желание  слушать</w:t>
      </w:r>
      <w:proofErr w:type="gramEnd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её, замечать изменения в звучании.</w:t>
      </w:r>
    </w:p>
    <w:p w:rsidR="009653B2" w:rsidRPr="009653B2" w:rsidRDefault="009653B2" w:rsidP="0096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B2" w:rsidRPr="009653B2" w:rsidRDefault="009653B2" w:rsidP="009653B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Развивать умение различать звуки по высоте (в пределах октавы, </w:t>
      </w:r>
      <w:proofErr w:type="gramStart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септимы)  тембр</w:t>
      </w:r>
      <w:proofErr w:type="gramEnd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2-3 музыкальных инструментов, передавать разный ритм, узнавать знакомые песни и пьесы.</w:t>
      </w:r>
    </w:p>
    <w:p w:rsidR="009653B2" w:rsidRPr="009653B2" w:rsidRDefault="009653B2" w:rsidP="0096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B2" w:rsidRPr="009653B2" w:rsidRDefault="009653B2" w:rsidP="009653B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Формировать навык коллективного пения, протяжность звучания; </w:t>
      </w:r>
      <w:proofErr w:type="gramStart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уметь  вслушиваться</w:t>
      </w:r>
      <w:proofErr w:type="gramEnd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 исполнении песни, точно её воспроизводить.</w:t>
      </w:r>
    </w:p>
    <w:p w:rsidR="009653B2" w:rsidRPr="009653B2" w:rsidRDefault="009653B2" w:rsidP="0096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B2" w:rsidRPr="009653B2" w:rsidRDefault="009653B2" w:rsidP="009653B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Развивать согласованность движений с музыкой на основе освоения детьми </w:t>
      </w:r>
      <w:proofErr w:type="gramStart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несложных  упражнений</w:t>
      </w:r>
      <w:proofErr w:type="gramEnd"/>
      <w:r w:rsidRPr="009653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танцевальных, образных движений.</w:t>
      </w:r>
    </w:p>
    <w:p w:rsidR="000857A1" w:rsidRDefault="009653B2">
      <w:bookmarkStart w:id="0" w:name="_GoBack"/>
      <w:bookmarkEnd w:id="0"/>
    </w:p>
    <w:sectPr w:rsidR="0008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84"/>
    <w:rsid w:val="00172856"/>
    <w:rsid w:val="009653B2"/>
    <w:rsid w:val="00DB48BB"/>
    <w:rsid w:val="00E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9C594-B8FB-4924-9129-011FA3E7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2021-06-23T17:58:00Z</dcterms:created>
  <dcterms:modified xsi:type="dcterms:W3CDTF">2021-06-23T17:58:00Z</dcterms:modified>
</cp:coreProperties>
</file>