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Pr="006B7EAF" w:rsidRDefault="006B7EAF" w:rsidP="006B7EAF">
      <w:pPr>
        <w:shd w:val="clear" w:color="auto" w:fill="FFFFFF"/>
        <w:spacing w:after="0" w:line="386" w:lineRule="atLeast"/>
        <w:jc w:val="center"/>
        <w:rPr>
          <w:rFonts w:ascii="Arial Black" w:eastAsia="Times New Roman" w:hAnsi="Arial Black" w:cs="Calibri"/>
          <w:b/>
          <w:bCs/>
          <w:color w:val="215868" w:themeColor="accent5" w:themeShade="80"/>
          <w:sz w:val="72"/>
          <w:szCs w:val="72"/>
        </w:rPr>
      </w:pPr>
    </w:p>
    <w:p w:rsidR="006B7EAF" w:rsidRPr="006B7EAF" w:rsidRDefault="006B7EAF" w:rsidP="006B7EAF">
      <w:pPr>
        <w:shd w:val="clear" w:color="auto" w:fill="FFFFFF"/>
        <w:spacing w:after="0" w:line="386" w:lineRule="atLeast"/>
        <w:jc w:val="center"/>
        <w:rPr>
          <w:rFonts w:ascii="Arial Black" w:eastAsia="Times New Roman" w:hAnsi="Arial Black" w:cs="Calibri"/>
          <w:b/>
          <w:bCs/>
          <w:color w:val="215868" w:themeColor="accent5" w:themeShade="80"/>
          <w:sz w:val="72"/>
          <w:szCs w:val="72"/>
        </w:rPr>
      </w:pPr>
      <w:r w:rsidRPr="006B7EAF">
        <w:rPr>
          <w:rFonts w:ascii="Arial Black" w:eastAsia="Times New Roman" w:hAnsi="Arial Black" w:cs="Calibri"/>
          <w:b/>
          <w:bCs/>
          <w:color w:val="215868" w:themeColor="accent5" w:themeShade="80"/>
          <w:sz w:val="72"/>
          <w:szCs w:val="72"/>
        </w:rPr>
        <w:t>Консультация для родителей</w:t>
      </w: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</w:p>
    <w:p w:rsidR="006B7EAF" w:rsidRDefault="006B7EAF" w:rsidP="006B7EAF">
      <w:pPr>
        <w:shd w:val="clear" w:color="auto" w:fill="FFFFFF"/>
        <w:spacing w:after="0" w:line="386" w:lineRule="atLeast"/>
        <w:jc w:val="center"/>
        <w:rPr>
          <w:rFonts w:ascii="Arial Black" w:eastAsia="Times New Roman" w:hAnsi="Arial Black" w:cs="Calibri"/>
          <w:b/>
          <w:bCs/>
          <w:color w:val="C00000"/>
          <w:sz w:val="40"/>
          <w:szCs w:val="40"/>
        </w:rPr>
      </w:pPr>
      <w:r w:rsidRPr="006B7EAF">
        <w:rPr>
          <w:rFonts w:ascii="Arial Black" w:eastAsia="Times New Roman" w:hAnsi="Arial Black" w:cs="Calibri"/>
          <w:b/>
          <w:bCs/>
          <w:color w:val="C00000"/>
          <w:sz w:val="40"/>
          <w:szCs w:val="40"/>
        </w:rPr>
        <w:t>Здоровье ребёнка в наших руках!</w:t>
      </w:r>
    </w:p>
    <w:p w:rsidR="00894DA3" w:rsidRDefault="00894DA3" w:rsidP="006B7EAF">
      <w:pPr>
        <w:shd w:val="clear" w:color="auto" w:fill="FFFFFF"/>
        <w:spacing w:after="0" w:line="386" w:lineRule="atLeast"/>
        <w:jc w:val="center"/>
        <w:rPr>
          <w:rFonts w:ascii="Arial Black" w:eastAsia="Times New Roman" w:hAnsi="Arial Black" w:cs="Calibri"/>
          <w:b/>
          <w:bCs/>
          <w:color w:val="C00000"/>
          <w:sz w:val="40"/>
          <w:szCs w:val="40"/>
        </w:rPr>
      </w:pPr>
    </w:p>
    <w:p w:rsidR="00894DA3" w:rsidRPr="006B7EAF" w:rsidRDefault="00894DA3" w:rsidP="006B7EAF">
      <w:pPr>
        <w:shd w:val="clear" w:color="auto" w:fill="FFFFFF"/>
        <w:spacing w:after="0" w:line="386" w:lineRule="atLeast"/>
        <w:jc w:val="center"/>
        <w:rPr>
          <w:rFonts w:ascii="Arial Black" w:eastAsia="Times New Roman" w:hAnsi="Arial Black" w:cs="Calibri"/>
          <w:b/>
          <w:bCs/>
          <w:color w:val="C00000"/>
          <w:sz w:val="40"/>
          <w:szCs w:val="40"/>
        </w:rPr>
      </w:pPr>
    </w:p>
    <w:p w:rsidR="006B7EAF" w:rsidRDefault="00894DA3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</w:pPr>
      <w:r w:rsidRPr="00894DA3">
        <w:rPr>
          <w:rFonts w:ascii="Cambria" w:eastAsia="Times New Roman" w:hAnsi="Cambria" w:cs="Calibri"/>
          <w:b/>
          <w:bCs/>
          <w:noProof/>
          <w:color w:val="215868" w:themeColor="accent5" w:themeShade="80"/>
          <w:sz w:val="32"/>
        </w:rPr>
        <w:drawing>
          <wp:inline distT="0" distB="0" distL="0" distR="0">
            <wp:extent cx="5544000" cy="4144752"/>
            <wp:effectExtent l="171450" t="133350" r="361500" b="312948"/>
            <wp:docPr id="5" name="Рисунок 2" descr="C:\Documents and Settings\Администратор.MICROSOF-564B27\Рабочий стол\аттестация 19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.MICROSOF-564B27\Рабочий стол\аттестация 19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4144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lastRenderedPageBreak/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6B7EAF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</w:rPr>
        <w:t xml:space="preserve">По данным обследований, только 5-7% детей рождаются </w:t>
      </w:r>
      <w:proofErr w:type="gramStart"/>
      <w:r w:rsidRPr="006B7EAF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</w:rPr>
        <w:t>здоровыми</w:t>
      </w:r>
      <w:proofErr w:type="gramEnd"/>
      <w:r w:rsidRPr="006B7EAF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6B7EAF">
        <w:rPr>
          <w:rFonts w:ascii="Times New Roman" w:eastAsia="Times New Roman" w:hAnsi="Times New Roman" w:cs="Times New Roman"/>
          <w:b/>
          <w:bCs/>
          <w:i/>
          <w:iCs/>
          <w:color w:val="215868" w:themeColor="accent5" w:themeShade="80"/>
          <w:sz w:val="28"/>
        </w:rPr>
        <w:t>здоровье</w:t>
      </w:r>
      <w:r w:rsidRPr="006B7EAF">
        <w:rPr>
          <w:rFonts w:ascii="Times New Roman" w:eastAsia="Times New Roman" w:hAnsi="Times New Roman" w:cs="Times New Roman"/>
          <w:i/>
          <w:iCs/>
          <w:color w:val="215868" w:themeColor="accent5" w:themeShade="80"/>
          <w:sz w:val="28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Факторы, влияющие на состояние здоровья: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20%-наследственность;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20%-экология;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10%-развитие здравоохранения;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50%-</w:t>
      </w: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образ жизни.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894DA3">
        <w:rPr>
          <w:rFonts w:ascii="Times New Roman" w:eastAsia="Times New Roman" w:hAnsi="Times New Roman" w:cs="Times New Roman"/>
          <w:b/>
          <w:bCs/>
          <w:color w:val="C00000"/>
          <w:sz w:val="28"/>
        </w:rPr>
        <w:t>Что такое ЗОЖ?</w:t>
      </w: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 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(здоровый образ жизни)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Рациональное питание.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Соблюдение режима.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Оптимальный двигательный режим.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Полноценный сон.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Здоровая гигиеническая среда.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Благоприятная психологическая атмосфера.</w:t>
      </w:r>
    </w:p>
    <w:p w:rsidR="006B7EAF" w:rsidRPr="006B7EAF" w:rsidRDefault="006B7EAF" w:rsidP="006B7E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Закаливание.</w:t>
      </w:r>
    </w:p>
    <w:p w:rsidR="00894DA3" w:rsidRDefault="006B7EAF" w:rsidP="00472D0E">
      <w:pPr>
        <w:shd w:val="clear" w:color="auto" w:fill="FFFFFF"/>
        <w:spacing w:after="0" w:line="386" w:lineRule="atLeast"/>
        <w:ind w:left="360"/>
        <w:jc w:val="both"/>
        <w:rPr>
          <w:rFonts w:ascii="Cambria" w:eastAsia="Times New Roman" w:hAnsi="Cambria" w:cs="Calibri"/>
          <w:b/>
          <w:bCs/>
          <w:color w:val="C00000"/>
          <w:sz w:val="36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характера двигательного режима,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недостаточной двигательной активности ребёнка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, отсутствия закаливания и многих других факторов.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</w:t>
      </w:r>
    </w:p>
    <w:p w:rsidR="00472D0E" w:rsidRDefault="00472D0E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472D0E" w:rsidRDefault="00472D0E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472D0E" w:rsidRDefault="00472D0E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472D0E" w:rsidRDefault="00472D0E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472D0E" w:rsidRDefault="00472D0E" w:rsidP="006B7EAF">
      <w:pPr>
        <w:shd w:val="clear" w:color="auto" w:fill="FFFFFF"/>
        <w:spacing w:after="0" w:line="386" w:lineRule="atLeast"/>
        <w:jc w:val="center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472D0E" w:rsidRDefault="00472D0E" w:rsidP="00472D0E">
      <w:pPr>
        <w:shd w:val="clear" w:color="auto" w:fill="FFFFFF"/>
        <w:spacing w:after="0" w:line="386" w:lineRule="atLeast"/>
        <w:rPr>
          <w:rFonts w:ascii="Cambria" w:eastAsia="Times New Roman" w:hAnsi="Cambria" w:cs="Calibri"/>
          <w:b/>
          <w:bCs/>
          <w:color w:val="C00000"/>
          <w:sz w:val="36"/>
        </w:rPr>
      </w:pPr>
    </w:p>
    <w:p w:rsidR="006B7EAF" w:rsidRPr="006B7EAF" w:rsidRDefault="006B7EAF" w:rsidP="006B7EAF">
      <w:pPr>
        <w:shd w:val="clear" w:color="auto" w:fill="FFFFFF"/>
        <w:spacing w:after="0" w:line="386" w:lineRule="atLeast"/>
        <w:jc w:val="center"/>
        <w:rPr>
          <w:rFonts w:ascii="Calibri" w:eastAsia="Times New Roman" w:hAnsi="Calibri" w:cs="Calibri"/>
          <w:color w:val="C00000"/>
        </w:rPr>
      </w:pPr>
      <w:r w:rsidRPr="006B7EAF">
        <w:rPr>
          <w:rFonts w:ascii="Cambria" w:eastAsia="Times New Roman" w:hAnsi="Cambria" w:cs="Calibri"/>
          <w:b/>
          <w:bCs/>
          <w:color w:val="C00000"/>
          <w:sz w:val="36"/>
        </w:rPr>
        <w:t>ДЛЯ ВАС, РОДИТЕЛИ!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Прежде всего, необходимо активно использовать целебные природные факторы окружающей среды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: чистую воду, ультрафиолетовые лучи солнечного света, чистый воздух, </w:t>
      </w:r>
      <w:proofErr w:type="spellStart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фитонцидные</w:t>
      </w:r>
      <w:proofErr w:type="spellEnd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 xml:space="preserve">Ребёнку необходим спокойный, доброжелательный психологический климат.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етского организма. Учитывая это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, мы всегда должны стараться быть в хорошем настроении. Вспомните, стоит нам улыбнуться - сразу становится легче, нахмуриться -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Так давайте же больше улыбаться и дарить радость друг другу!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Правильно организованный режим дня: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Прогулка - 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Сон.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 Важно, чтобы малыш засыпал в одно и то же время (и днём и ночью).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Домашний режим ребёнка должен быть продолжением режима дня детского сада, и особенно в выходные дни.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Полноценное питание: 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включение в рацион проду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ктов, богатых витаминами А</w:t>
      </w:r>
      <w:proofErr w:type="gramStart"/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,В</w:t>
      </w:r>
      <w:proofErr w:type="gramEnd"/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,С,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Формировать интерес к оздоровлению собственного организма. 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6B7EAF" w:rsidRPr="006B7EAF" w:rsidRDefault="006B7EAF" w:rsidP="006B7EAF">
      <w:pPr>
        <w:numPr>
          <w:ilvl w:val="0"/>
          <w:numId w:val="2"/>
        </w:numPr>
        <w:shd w:val="clear" w:color="auto" w:fill="FFFFFF"/>
        <w:spacing w:after="0" w:line="240" w:lineRule="auto"/>
        <w:ind w:left="6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Для укрепления здоровья эффективны ходьба и бег, 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</w:t>
      </w:r>
      <w:proofErr w:type="gramStart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Закаливание имеет большее зн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ачение для ослабленного ребёнка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, чем для здорового.</w:t>
      </w:r>
      <w:proofErr w:type="gramEnd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lastRenderedPageBreak/>
        <w:t>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6B7EAF" w:rsidRPr="006B7EAF" w:rsidRDefault="006B7EAF" w:rsidP="006B7EAF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Контрастное воздушное закаливание (из </w:t>
      </w:r>
      <w:proofErr w:type="gramStart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тёплого</w:t>
      </w:r>
      <w:proofErr w:type="gramEnd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в холодное помещение);</w:t>
      </w:r>
    </w:p>
    <w:p w:rsidR="006B7EAF" w:rsidRPr="006B7EAF" w:rsidRDefault="006B7EAF" w:rsidP="006B7EAF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6B7EAF" w:rsidRPr="006B7EAF" w:rsidRDefault="006B7EAF" w:rsidP="006B7EAF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Контрастный душ – наиболее эффективный метод закаливания в домашних условиях.</w:t>
      </w:r>
    </w:p>
    <w:p w:rsidR="006B7EAF" w:rsidRPr="006B7EAF" w:rsidRDefault="006B7EAF" w:rsidP="006B7EAF">
      <w:pPr>
        <w:numPr>
          <w:ilvl w:val="0"/>
          <w:numId w:val="3"/>
        </w:numPr>
        <w:shd w:val="clear" w:color="auto" w:fill="FFFFFF"/>
        <w:spacing w:after="0" w:line="240" w:lineRule="auto"/>
        <w:ind w:left="114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ind w:left="42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ind w:left="42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ind w:left="426"/>
        <w:jc w:val="both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Удар по здоровью ребёнка наносят </w:t>
      </w:r>
      <w:r w:rsidRPr="006B7EAF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</w:rPr>
        <w:t>вредные наклонности родителей. </w:t>
      </w:r>
      <w:r w:rsidR="00472D0E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Не секрет</w:t>
      </w:r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, что дети курящих отцов и матерей болеют </w:t>
      </w:r>
      <w:proofErr w:type="spellStart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>бронхолёгочными</w:t>
      </w:r>
      <w:proofErr w:type="spellEnd"/>
      <w:r w:rsidRPr="006B7EAF">
        <w:rPr>
          <w:rFonts w:ascii="Times New Roman" w:eastAsia="Times New Roman" w:hAnsi="Times New Roman" w:cs="Times New Roman"/>
          <w:color w:val="215868" w:themeColor="accent5" w:themeShade="80"/>
          <w:sz w:val="28"/>
        </w:rPr>
        <w:t xml:space="preserve"> заболеваниями чаще, чем дети некурящих.</w:t>
      </w:r>
    </w:p>
    <w:p w:rsidR="00894DA3" w:rsidRDefault="00894DA3" w:rsidP="006B7EAF">
      <w:pPr>
        <w:shd w:val="clear" w:color="auto" w:fill="FFFFFF"/>
        <w:spacing w:after="0" w:line="386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894DA3" w:rsidRDefault="00894DA3" w:rsidP="006B7EAF">
      <w:pPr>
        <w:shd w:val="clear" w:color="auto" w:fill="FFFFFF"/>
        <w:spacing w:after="0" w:line="386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894DA3" w:rsidRDefault="00FD2705" w:rsidP="00FD2705">
      <w:pPr>
        <w:shd w:val="clear" w:color="auto" w:fill="FFFFFF"/>
        <w:spacing w:after="0" w:line="386" w:lineRule="atLeast"/>
        <w:ind w:left="426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32"/>
        </w:rPr>
        <w:drawing>
          <wp:inline distT="0" distB="0" distL="0" distR="0">
            <wp:extent cx="6192000" cy="3345214"/>
            <wp:effectExtent l="19050" t="0" r="0" b="0"/>
            <wp:docPr id="6" name="Рисунок 3" descr="C:\Documents and Settings\Администратор.MICROSOF-564B27\Рабочий стол\аттестация 19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.MICROSOF-564B27\Рабочий стол\аттестация 19\images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34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894DA3" w:rsidRDefault="00894DA3" w:rsidP="006B7EAF">
      <w:pPr>
        <w:shd w:val="clear" w:color="auto" w:fill="FFFFFF"/>
        <w:spacing w:after="0" w:line="386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894DA3" w:rsidRDefault="00894DA3" w:rsidP="006B7EAF">
      <w:pPr>
        <w:shd w:val="clear" w:color="auto" w:fill="FFFFFF"/>
        <w:spacing w:after="0" w:line="386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894DA3" w:rsidRDefault="00894DA3" w:rsidP="006B7EAF">
      <w:pPr>
        <w:shd w:val="clear" w:color="auto" w:fill="FFFFFF"/>
        <w:spacing w:after="0" w:line="386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7030A0"/>
          <w:sz w:val="32"/>
        </w:rPr>
      </w:pPr>
    </w:p>
    <w:p w:rsidR="006B7EAF" w:rsidRPr="006B7EAF" w:rsidRDefault="006B7EAF" w:rsidP="00FD2705">
      <w:pPr>
        <w:shd w:val="clear" w:color="auto" w:fill="FFFFFF"/>
        <w:spacing w:after="0" w:line="386" w:lineRule="atLeast"/>
        <w:jc w:val="center"/>
        <w:rPr>
          <w:rFonts w:ascii="Calibri" w:eastAsia="Times New Roman" w:hAnsi="Calibri" w:cs="Calibri"/>
          <w:color w:val="0070C0"/>
        </w:rPr>
      </w:pPr>
      <w:r w:rsidRPr="00FD2705">
        <w:rPr>
          <w:rFonts w:ascii="Times New Roman" w:eastAsia="Times New Roman" w:hAnsi="Times New Roman" w:cs="Times New Roman"/>
          <w:b/>
          <w:bCs/>
          <w:color w:val="0070C0"/>
          <w:sz w:val="32"/>
        </w:rPr>
        <w:t xml:space="preserve">ПОМНИТЕ </w:t>
      </w:r>
      <w:r w:rsidR="00FD2705" w:rsidRPr="00FD2705">
        <w:rPr>
          <w:rFonts w:ascii="Times New Roman" w:eastAsia="Times New Roman" w:hAnsi="Times New Roman" w:cs="Times New Roman"/>
          <w:b/>
          <w:bCs/>
          <w:color w:val="0070C0"/>
          <w:sz w:val="32"/>
        </w:rPr>
        <w:t>-</w:t>
      </w:r>
      <w:r w:rsidRPr="00FD2705">
        <w:rPr>
          <w:rFonts w:ascii="Times New Roman" w:eastAsia="Times New Roman" w:hAnsi="Times New Roman" w:cs="Times New Roman"/>
          <w:b/>
          <w:bCs/>
          <w:color w:val="0070C0"/>
          <w:sz w:val="32"/>
        </w:rPr>
        <w:t xml:space="preserve"> ЗДОРОВЬЕ РЕБЁНКА В ВАШИХ РУКАХ!!!</w:t>
      </w:r>
    </w:p>
    <w:p w:rsidR="006B7EAF" w:rsidRPr="006B7EAF" w:rsidRDefault="006B7EAF" w:rsidP="00FD2705">
      <w:pPr>
        <w:shd w:val="clear" w:color="auto" w:fill="FFFFFF"/>
        <w:spacing w:after="0" w:line="386" w:lineRule="atLeast"/>
        <w:ind w:left="1080"/>
        <w:jc w:val="center"/>
        <w:rPr>
          <w:rFonts w:ascii="Calibri" w:eastAsia="Times New Roman" w:hAnsi="Calibri" w:cs="Calibri"/>
          <w:color w:val="C00000"/>
        </w:rPr>
      </w:pPr>
      <w:r w:rsidRPr="006B7EAF">
        <w:rPr>
          <w:rFonts w:ascii="Cambria" w:eastAsia="Times New Roman" w:hAnsi="Cambria" w:cs="Calibri"/>
          <w:b/>
          <w:bCs/>
          <w:color w:val="C00000"/>
          <w:sz w:val="32"/>
        </w:rPr>
        <w:t>КОДЕКС ЗДОРОВЬЯ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Помни – здоровье не всё, но все без здоровья – ничто!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="00472D0E">
        <w:rPr>
          <w:rFonts w:ascii="Cambria" w:eastAsia="Times New Roman" w:hAnsi="Cambria" w:cs="Calibri"/>
          <w:color w:val="215868" w:themeColor="accent5" w:themeShade="80"/>
          <w:sz w:val="32"/>
        </w:rPr>
        <w:t> нужно не только тебе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, но и людям</w:t>
      </w:r>
      <w:r w:rsidR="00472D0E">
        <w:rPr>
          <w:rFonts w:ascii="Cambria" w:eastAsia="Times New Roman" w:hAnsi="Cambria" w:cs="Calibri"/>
          <w:color w:val="215868" w:themeColor="accent5" w:themeShade="80"/>
          <w:sz w:val="32"/>
        </w:rPr>
        <w:t>,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 xml:space="preserve"> которых ты обязан защищать и помогать.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 не только физическая сила, но и душевное равновесие.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  - это твоя способность удовлетворять в разумных пределах свои потребности.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 – это физическая и гигиеническая культура нашего тела: нет ничего красивее человеческого тела.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 – это стиль и образ твоей жизни.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Ходи периодически по земле босиком – земля даёт нам силу, отводит из тела лишнее электричество.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Учись правильно дышать – глубоко, ровно, спокойно.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 – это любовь и бережное отношение к природе: природа не брат и не сестра, а отец и мать человечества.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Хочешь быть здоровым, подружись с физической культурой, чистым воздухом и здоровой пищей.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 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– социальная культура человека, культура человеческих отношений.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6B7EAF" w:rsidRPr="006B7EAF" w:rsidRDefault="006B7EAF" w:rsidP="006B7EAF">
      <w:pPr>
        <w:shd w:val="clear" w:color="auto" w:fill="FFFFFF"/>
        <w:spacing w:after="0" w:line="386" w:lineRule="atLeast"/>
        <w:rPr>
          <w:rFonts w:ascii="Calibri" w:eastAsia="Times New Roman" w:hAnsi="Calibri" w:cs="Calibri"/>
          <w:color w:val="215868" w:themeColor="accent5" w:themeShade="80"/>
        </w:rPr>
      </w:pPr>
      <w:r w:rsidRPr="006B7EAF">
        <w:rPr>
          <w:rFonts w:ascii="Cambria" w:eastAsia="Times New Roman" w:hAnsi="Cambria" w:cs="Calibri"/>
          <w:b/>
          <w:bCs/>
          <w:color w:val="215868" w:themeColor="accent5" w:themeShade="80"/>
          <w:sz w:val="32"/>
        </w:rPr>
        <w:t>Здоровье </w:t>
      </w:r>
      <w:r w:rsidRPr="006B7EAF">
        <w:rPr>
          <w:rFonts w:ascii="Cambria" w:eastAsia="Times New Roman" w:hAnsi="Cambria" w:cs="Calibri"/>
          <w:color w:val="215868" w:themeColor="accent5" w:themeShade="80"/>
          <w:sz w:val="32"/>
        </w:rPr>
        <w:t>– наш капитал. Его можно увеличить, его можно и прокутить. Хочешь быть здоровым – будь им!</w:t>
      </w:r>
    </w:p>
    <w:p w:rsidR="00403C67" w:rsidRPr="006B7EAF" w:rsidRDefault="00403C67">
      <w:pPr>
        <w:rPr>
          <w:color w:val="215868" w:themeColor="accent5" w:themeShade="80"/>
        </w:rPr>
      </w:pPr>
    </w:p>
    <w:sectPr w:rsidR="00403C67" w:rsidRPr="006B7EAF" w:rsidSect="006B7EAF">
      <w:pgSz w:w="11906" w:h="16838"/>
      <w:pgMar w:top="720" w:right="720" w:bottom="720" w:left="720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F43"/>
    <w:multiLevelType w:val="multilevel"/>
    <w:tmpl w:val="DD48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24E2E"/>
    <w:multiLevelType w:val="multilevel"/>
    <w:tmpl w:val="063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1011F"/>
    <w:multiLevelType w:val="multilevel"/>
    <w:tmpl w:val="6A60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EAF"/>
    <w:rsid w:val="00403C67"/>
    <w:rsid w:val="00472D0E"/>
    <w:rsid w:val="004E5E08"/>
    <w:rsid w:val="006B7EAF"/>
    <w:rsid w:val="00894DA3"/>
    <w:rsid w:val="00FD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7EAF"/>
  </w:style>
  <w:style w:type="character" w:customStyle="1" w:styleId="c2">
    <w:name w:val="c2"/>
    <w:basedOn w:val="a0"/>
    <w:rsid w:val="006B7EAF"/>
  </w:style>
  <w:style w:type="paragraph" w:customStyle="1" w:styleId="c4">
    <w:name w:val="c4"/>
    <w:basedOn w:val="a"/>
    <w:rsid w:val="006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7EAF"/>
  </w:style>
  <w:style w:type="character" w:customStyle="1" w:styleId="c6">
    <w:name w:val="c6"/>
    <w:basedOn w:val="a0"/>
    <w:rsid w:val="006B7EAF"/>
  </w:style>
  <w:style w:type="paragraph" w:customStyle="1" w:styleId="c13">
    <w:name w:val="c13"/>
    <w:basedOn w:val="a"/>
    <w:rsid w:val="006B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B7EAF"/>
  </w:style>
  <w:style w:type="paragraph" w:styleId="a3">
    <w:name w:val="Balloon Text"/>
    <w:basedOn w:val="a"/>
    <w:link w:val="a4"/>
    <w:uiPriority w:val="99"/>
    <w:semiHidden/>
    <w:unhideWhenUsed/>
    <w:rsid w:val="0089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16 сад</cp:lastModifiedBy>
  <cp:revision>6</cp:revision>
  <dcterms:created xsi:type="dcterms:W3CDTF">2019-10-30T05:30:00Z</dcterms:created>
  <dcterms:modified xsi:type="dcterms:W3CDTF">2020-01-10T08:03:00Z</dcterms:modified>
</cp:coreProperties>
</file>