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Тема консультации: «Роль воспитателя на музыкальных занятиях».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Ведущая роль на музыкальных занятиях принадлежит муз. руководителю, т.к. он может донести до детей особенности музыкальных произведений.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Однако, непонимание воспитательных задач музыки воспитателем может 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муз. руководитель скован инструментом и тут обязателен показ движений воспитателем.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Ведущая роль музыкального руководителя ни в коей мере не снижает активности воспитателя.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Часто воспитатели допускают следующие ошибки на занятиях:</w:t>
      </w:r>
    </w:p>
    <w:p w:rsidR="00280B8F" w:rsidRDefault="00280B8F" w:rsidP="00280B8F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Воспитатель сидит с безучастным видом</w:t>
      </w:r>
    </w:p>
    <w:p w:rsidR="00280B8F" w:rsidRDefault="00280B8F" w:rsidP="00280B8F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Воспитатель перебивает исполнение</w:t>
      </w:r>
    </w:p>
    <w:p w:rsidR="00280B8F" w:rsidRDefault="00280B8F" w:rsidP="00280B8F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Дают словесные указания наравне с муз. руководителем (хотя двух центров внимания быть не может).</w:t>
      </w:r>
    </w:p>
    <w:p w:rsidR="00280B8F" w:rsidRDefault="00280B8F" w:rsidP="00280B8F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Нарушает ход занятия (входит и выходит из зала)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Активность воспитателя зависит от трех факторов:</w:t>
      </w:r>
    </w:p>
    <w:p w:rsidR="00280B8F" w:rsidRDefault="00280B8F" w:rsidP="00280B8F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возраста детей: чем меньше дети, тем больше воспитатель поет, пляшет и слушает наравне с детьми.</w:t>
      </w:r>
    </w:p>
    <w:p w:rsidR="00280B8F" w:rsidRDefault="00280B8F" w:rsidP="00280B8F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раздела музыкального воспитания: 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280B8F" w:rsidRDefault="00280B8F" w:rsidP="00280B8F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программного материала: в зависимости новый или старый материал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Воспитатель обязан присутствовать на каждом музыкальном занятии и активно участвовать в процессе обучения детей:</w:t>
      </w:r>
    </w:p>
    <w:p w:rsidR="00280B8F" w:rsidRDefault="00280B8F" w:rsidP="00280B8F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Поет вместе с детьми (не заглушая детского пения). При пении воспитатель садится на стул перед детьми, чтобы показывать при необходимости, движения, высоту звуков, прохлопывать ритм и пр.</w:t>
      </w:r>
    </w:p>
    <w:p w:rsidR="00280B8F" w:rsidRDefault="00280B8F" w:rsidP="00280B8F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обучении детей музыкально-ритмическим движениям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280B8F" w:rsidRDefault="00280B8F" w:rsidP="00280B8F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Направляет самостоятельную музыкальную деятельность, включая музыку в игры, прогулки, трудовой процесс, используя выученный с муз. руководителем материал.</w:t>
      </w:r>
    </w:p>
    <w:p w:rsidR="00280B8F" w:rsidRDefault="00280B8F" w:rsidP="00280B8F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звукоизвлечения на каждом инструменте</w:t>
      </w:r>
    </w:p>
    <w:p w:rsidR="00280B8F" w:rsidRDefault="00280B8F" w:rsidP="00280B8F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Повторяет с детьми слова песен, причем не заучивает, как стихи, а поет с детьми</w:t>
      </w:r>
    </w:p>
    <w:p w:rsidR="00280B8F" w:rsidRDefault="00280B8F" w:rsidP="00280B8F">
      <w:pPr>
        <w:pStyle w:val="a3"/>
        <w:numPr>
          <w:ilvl w:val="0"/>
          <w:numId w:val="3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Повторяет движения танцев, записав предварительно музыку на аудиокассету.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в бесконечное повторение одного и того же, т.е. «топтание на месте»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Успехи воспитателя в значительной мере зависят от интенсивности работы музыкального руководителя с ним. Чем меньше подготовлен воспитатель, тем больше приходится музыкальному руководителю заниматься непосредственно с детьми.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Существует 2 формы работы музыкального руководителя с воспитателем</w:t>
      </w:r>
    </w:p>
    <w:p w:rsidR="00280B8F" w:rsidRDefault="00280B8F" w:rsidP="00280B8F">
      <w:pPr>
        <w:pStyle w:val="a3"/>
        <w:numPr>
          <w:ilvl w:val="0"/>
          <w:numId w:val="4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Индивидуальные консультации:</w:t>
      </w:r>
      <w:r>
        <w:rPr>
          <w:rFonts w:ascii="Arial" w:hAnsi="Arial" w:cs="Arial"/>
          <w:color w:val="000000"/>
          <w:sz w:val="22"/>
          <w:szCs w:val="22"/>
        </w:rPr>
        <w:t> проводятся 1 раз в 2 недели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Содержание консультаций:</w:t>
      </w:r>
    </w:p>
    <w:p w:rsidR="00280B8F" w:rsidRDefault="00280B8F" w:rsidP="00280B8F">
      <w:pPr>
        <w:pStyle w:val="a3"/>
        <w:numPr>
          <w:ilvl w:val="0"/>
          <w:numId w:val="5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Знакомство с задачами предстоящих занятий</w:t>
      </w:r>
    </w:p>
    <w:p w:rsidR="00280B8F" w:rsidRDefault="00280B8F" w:rsidP="00280B8F">
      <w:pPr>
        <w:pStyle w:val="a3"/>
        <w:numPr>
          <w:ilvl w:val="0"/>
          <w:numId w:val="5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Усвоение репертуара (проверяется как воспитатель исполняет детские песни, пляски)</w:t>
      </w:r>
    </w:p>
    <w:p w:rsidR="00280B8F" w:rsidRDefault="00280B8F" w:rsidP="00280B8F">
      <w:pPr>
        <w:pStyle w:val="a3"/>
        <w:numPr>
          <w:ilvl w:val="0"/>
          <w:numId w:val="5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Продумывание форм индивидуальной работы с детьми</w:t>
      </w:r>
    </w:p>
    <w:p w:rsidR="00280B8F" w:rsidRDefault="00280B8F" w:rsidP="00280B8F">
      <w:pPr>
        <w:pStyle w:val="a3"/>
        <w:numPr>
          <w:ilvl w:val="0"/>
          <w:numId w:val="5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Продумывание внесения музыки в быт</w:t>
      </w:r>
    </w:p>
    <w:p w:rsidR="00280B8F" w:rsidRDefault="00280B8F" w:rsidP="00280B8F">
      <w:pPr>
        <w:pStyle w:val="a3"/>
        <w:numPr>
          <w:ilvl w:val="0"/>
          <w:numId w:val="5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Беседы об активности воспитателя на муз. занятиях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2.Групповые консультации: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Составление сцен праздника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Обдумывание сюрпризных моментов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Обсуждение различных вопросов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Открытые музыкальные занятия (для молодых воспитателей)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Разучивание песен для слушания или для их исполнения на праздниках (обращая внимание на чистоту интонации и дикцию)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Повышение культуры движения (кроме детских игр, плясок, упражнений, воспитатели делают более сложные движения, которые способствуют развитию координации их движений и общему музыкальному развитию)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Выполнение самостоятельных заданий (составить пляску или упражнение под определенную музыку)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Обучение воспитателей пользоваться проигрывателем, магнитофоном, совершенствовать знания в области музыкальной грамоты, чтобы он мог по нотам исполнить детскую песенку на музыкальных инструментах, спеть ее.</w:t>
      </w:r>
    </w:p>
    <w:p w:rsidR="00280B8F" w:rsidRP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Тема консультации: «Взаимодействие воспитателя и музыкального руководителя на утреннике».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Знать порядок номеров наизусть.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Следить за дисциплиной, поправлять детей корректно.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 Знать стихи и детей их читающих, вовремя подсказывать начало стихотворения.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 Брать на себя роли в спектаклях. Не отказываться от принятой роли.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 В младших группах должен быть быстрый темп ведения праздника без заминок и пауз со стороны ведущих (т.к. Внимание у детей неустойчивое).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6. Чётко знать, когда посадить детей. Когда поднести оборудование.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 Взаимосвязь воспитателя с музыкальным руководителем посредством условных сигналов (Смотреть на муз.рук. ).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 Роль своего героя выделить цветным карандашом сразу после получения сценария.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 Если у ребёнка нет пары, её заменяет воспитатель.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 Воспитатель должен видеть на празднике каждого ребёнка.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11. Стараться не критиковать и не дергать детей, успокаивать их поглаживанием по плечу.</w:t>
      </w: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280B8F" w:rsidRDefault="00280B8F" w:rsidP="00280B8F">
      <w:pPr>
        <w:pStyle w:val="a3"/>
        <w:shd w:val="clear" w:color="auto" w:fill="FFFFFF"/>
        <w:spacing w:before="0" w:beforeAutospacing="0" w:after="157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Тема: Роль воспитателя на музыкальном занятии и при проведении праздника.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музыкальном развитии детей большая роль отводится воспитателю. На занятиях он активно помогает музыкальному руководителю: поёт, показывает движения, участвует в играх, плясках, если это необходимо. Организует самостоятельное музицирование ребят, включает музыку в повседневную жизнь детского коллектива (утреннюю гимнастику, прогулку, экскурсию и т.д.)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Воспитатель проводит значительную работу, так как имеет непосредственный ежедневный контакт с детьми и может выяснить музыкальные интересы и склонности каждого ребёнка, создать необходимые условия для развития творческой деятельности ребят в группе, согласуя свои действия с педагогом-музыкантом.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Разнообразна деятельность воспитателя на праздничных утренниках. Самой ответственной является роль ведущего. Его эмоциональность, живость, умение непосредственно общаться с детьми, выразительное исполнение стихотворных текстов во многом определяет общий настрой и темп ведения праздника. Ведущий не только должен хорошо знать сценарий, музыкальный и литературный материал, чтобы в случае необходимости оказать детям своевременную помощь, но и уметь быстро реагировать на неожиданные случайные изменения. Из числа воспитателей выбирается ведущий праздника, его помощники, распределяются поручения между сотрудниками детского сада и устанавливаются сроки выполнения этих поручений (оформление зала, подготовка костюмов для детей на праздник, подарков, оформление постановок, сценок, сюрпризных моментов и т.п.).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Накануне праздника ведущий в присутствии музыкального руководителя проверяет готовность участвующих с ним воспитателей, уточняет всё, что связано с их совместной деятельностью. Ведущий отвечает за художественное и педагогическое содержание всей праздничной программы.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Воспитатели, не выступающие в каких-либо ролях, находятся с детьми своей группы. Они поют вместе с детьми, подготавливают детали костюмов, атрибуты, помогают при проведении игр, танцев, если это необходимо.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Помощники воспитателя должны активно участвовать в праздничном оформлении помещения, помочь одеть детей перед праздником.</w:t>
      </w:r>
    </w:p>
    <w:p w:rsidR="00280B8F" w:rsidRDefault="00280B8F" w:rsidP="00280B8F">
      <w:pPr>
        <w:pStyle w:val="a3"/>
        <w:numPr>
          <w:ilvl w:val="0"/>
          <w:numId w:val="7"/>
        </w:numPr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Слаженная работа коллектива детского сада обеспечивает проведение праздника на высоком художественном и организационном уровне. Только при таких </w:t>
      </w:r>
      <w:r>
        <w:rPr>
          <w:rFonts w:ascii="Arial" w:hAnsi="Arial" w:cs="Arial"/>
          <w:color w:val="000000"/>
          <w:sz w:val="22"/>
          <w:szCs w:val="22"/>
        </w:rPr>
        <w:lastRenderedPageBreak/>
        <w:t>условиях праздник - яркое, запоминающееся событие в жизни сада, имеющее большое воспитательное значение.</w:t>
      </w:r>
    </w:p>
    <w:p w:rsidR="00B752DC" w:rsidRDefault="00B752DC"/>
    <w:sectPr w:rsidR="00B752DC" w:rsidSect="00B7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766E"/>
    <w:multiLevelType w:val="multilevel"/>
    <w:tmpl w:val="7010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B64DA"/>
    <w:multiLevelType w:val="multilevel"/>
    <w:tmpl w:val="B10C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D09E2"/>
    <w:multiLevelType w:val="multilevel"/>
    <w:tmpl w:val="9D0C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109C2"/>
    <w:multiLevelType w:val="multilevel"/>
    <w:tmpl w:val="1C2C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A1DFC"/>
    <w:multiLevelType w:val="multilevel"/>
    <w:tmpl w:val="B0F2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95D15"/>
    <w:multiLevelType w:val="multilevel"/>
    <w:tmpl w:val="5EC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141"/>
    <w:multiLevelType w:val="multilevel"/>
    <w:tmpl w:val="C932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280B8F"/>
    <w:rsid w:val="00280B8F"/>
    <w:rsid w:val="00B7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2023-07-10T04:49:00Z</dcterms:created>
  <dcterms:modified xsi:type="dcterms:W3CDTF">2023-07-10T04:53:00Z</dcterms:modified>
</cp:coreProperties>
</file>