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6AD8D" w14:textId="77777777" w:rsidR="00001A17" w:rsidRPr="00001A17" w:rsidRDefault="00B74483" w:rsidP="00001A17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01A1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Что нужно знать родителям детей с особыми возможностями здоровья</w:t>
      </w:r>
      <w:r w:rsidR="0012303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(1 часть)</w:t>
      </w:r>
    </w:p>
    <w:p w14:paraId="627CE43F" w14:textId="77777777" w:rsidR="007736BD" w:rsidRPr="00001A17" w:rsidRDefault="00001A17" w:rsidP="00001A17">
      <w:pPr>
        <w:spacing w:before="240" w:after="2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                          </w:t>
      </w:r>
      <w:r w:rsidR="00B74483"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Уважаемые родители! Помните, что успех коррекционного обучения</w:t>
      </w:r>
      <w:r w:rsid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</w:t>
      </w:r>
      <w:r w:rsidR="00B74483"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прежде всего</w:t>
      </w:r>
      <w:r w:rsid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</w:t>
      </w:r>
      <w:r w:rsidR="00B74483"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определяется содружеством всех специалистов детского сада, воспитателей и вас, родителей. </w:t>
      </w:r>
      <w:r w:rsidR="007736B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Что не может сделать один, мы </w:t>
      </w:r>
      <w:r w:rsidR="00B74483"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делаем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1C4EC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все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gramStart"/>
      <w:r w:rsidR="00B74483"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вместе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 и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только </w:t>
      </w:r>
      <w:r w:rsidR="001C4EC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сообща</w:t>
      </w:r>
      <w:r w:rsidR="00B74483"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! </w:t>
      </w:r>
      <w:r w:rsidR="00B74483" w:rsidRPr="007736B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B74483" w:rsidRPr="007736B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           </w:t>
      </w:r>
      <w:r w:rsidR="00B74483"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1.</w:t>
      </w:r>
      <w:r w:rsid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 </w:t>
      </w:r>
      <w:r w:rsidR="00B74483" w:rsidRPr="007736BD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Проявляйте инициативу, обращайтесь за помощью к специалистам дошкольного учреждения,</w:t>
      </w:r>
      <w:r w:rsidR="00B74483"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получите индивидуальные, семейные консультации, участвуйте в тренингах для родителей и детей. Старайтесь прислушиваться и следовать рекомендац</w:t>
      </w:r>
      <w:r w:rsid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иям специалистов, </w:t>
      </w:r>
      <w:r w:rsidR="00B74483"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занимающихся с вашим ребёнком.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74483"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Помните, вы не виноваты, что так случилось. Примите ситуацию как данность, не думайте о том, как и почему это случилось, размышляйте о том, как жить дальше. Помните, что все ваши страхи и «тёмные» мысли ребёнок чувствует на интуитивном уровне. </w:t>
      </w:r>
      <w:r w:rsid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B74483"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Ради успешного будущего вашего ребёнка постарайтесь найти в себе силы с надеждой и оптимизмом смотреть в будущее, живя в настоящем.</w:t>
      </w:r>
      <w:r w:rsid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B74483"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Если нужно, обращайтесь за помощью к таким же родителям, помогайте друг другу, делитесь переживаниями, поддерживайте друг друга. Преодолеть сложный период может помочь психолог или те родители, у которых ребёнок с похожими трудностями, и они успешно преодолели нелёгкий период.</w:t>
      </w:r>
      <w:r w:rsidR="00B74483" w:rsidRPr="007736B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B74483"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Общайтесь с другими родителями, делитесь опытом, вашими успехами в обучении, воспитании, общении, перенимайте чужой опыт. Это поможет вам и детям найти друзей, спутников жизни.</w:t>
      </w:r>
    </w:p>
    <w:p w14:paraId="1A4A6415" w14:textId="643C27DE" w:rsidR="007A22C9" w:rsidRDefault="007736BD" w:rsidP="00001A17">
      <w:pPr>
        <w:spacing w:before="240" w:after="240" w:line="276" w:lineRule="auto"/>
        <w:jc w:val="both"/>
        <w:rPr>
          <w:noProof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           </w:t>
      </w:r>
      <w:r w:rsidR="007A22C9">
        <w:rPr>
          <w:noProof/>
        </w:rPr>
        <w:drawing>
          <wp:inline distT="0" distB="0" distL="0" distR="0" wp14:anchorId="6AF50168" wp14:editId="11140CA6">
            <wp:extent cx="5648325" cy="30956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589" cy="3106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1050F" w14:textId="49360822" w:rsidR="003F6440" w:rsidRDefault="003F6440" w:rsidP="00001A17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B74483"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2. </w:t>
      </w:r>
      <w:r w:rsidR="00B74483" w:rsidRPr="007736BD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Читайте</w:t>
      </w:r>
      <w:r w:rsidR="00B74483"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 Читайте как можно больше. Изучайте доступную информацию, чтобы быть «в теме», знать особенности развития вашего ребенка и пути помощи, приемы, игры, возмо</w:t>
      </w:r>
      <w:r w:rsidR="00001A1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жности. Постоянно возвращайтесь к уже </w:t>
      </w:r>
      <w:r w:rsidR="00B74483"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прочитанному, стимулируйте себя, ведь информация забывается, мы устаём, мы привыкаем к </w:t>
      </w:r>
      <w:proofErr w:type="gramStart"/>
      <w:r w:rsidR="00B74483"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текущему </w:t>
      </w:r>
      <w:r w:rsidR="00001A1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B74483"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положению</w:t>
      </w:r>
      <w:proofErr w:type="gramEnd"/>
      <w:r w:rsidR="00B74483"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вещей, попросту – расслабляемся, перестаём</w:t>
      </w:r>
      <w:r w:rsidR="00001A1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B74483"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поддерживать</w:t>
      </w:r>
      <w:r w:rsidR="00001A1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B74483"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связь со специалистами, ежедневно играть и заниматься с ребёнком. А ведь чтобы поддержать ребёнка и помочь его развитию, занятия ежедневные и регулярные – условие необходимое</w:t>
      </w:r>
      <w:r w:rsidR="0012303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 не забывайте об этом.</w:t>
      </w:r>
      <w:r w:rsidR="00B74483" w:rsidRPr="007736B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B74483" w:rsidRPr="007736B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       </w:t>
      </w:r>
      <w:r w:rsidR="001C4EC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 </w:t>
      </w:r>
      <w:r w:rsid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  </w:t>
      </w:r>
      <w:r w:rsidR="001C4EC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3</w:t>
      </w:r>
      <w:r w:rsidR="00B74483" w:rsidRPr="001C4EC9">
        <w:rPr>
          <w:rFonts w:ascii="Times New Roman" w:eastAsia="Times New Roman" w:hAnsi="Times New Roman" w:cs="Times New Roman"/>
          <w:b/>
          <w:color w:val="000000"/>
          <w:sz w:val="22"/>
          <w:szCs w:val="22"/>
          <w:shd w:val="clear" w:color="auto" w:fill="FFFFFF"/>
          <w:lang w:eastAsia="ru-RU"/>
        </w:rPr>
        <w:t>. </w:t>
      </w:r>
      <w:r w:rsidR="001C4EC9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Общайтесь с ребенком.</w:t>
      </w:r>
      <w:r w:rsidR="00B74483"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Самооценка ребёнка во многом зависит от оценки окружающих его людей. Важно, чтобы ребёнок верил в свои силы, испытывал состояние комфорта, защищённости, позитивного мировосприятия и интереса. Для этого очень большое значение имеет общение. Интересуйтесь событиями жизни ребёнка, его мнением. Например, задайте своему ребёнку вопросы о том, что он нового узнал сегодня в саду. </w:t>
      </w:r>
      <w:r w:rsidR="00B74483" w:rsidRPr="007736B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B74483"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Есть вопрос – есть работа мысли. Ест</w:t>
      </w:r>
      <w:r w:rsidR="0012303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ь мысль – активизируется память, мышление, восприятие. </w:t>
      </w:r>
      <w:r w:rsidR="00B74483"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</w:t>
      </w:r>
      <w:r w:rsidR="00B74483" w:rsidRPr="007736B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1C4EC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lastRenderedPageBreak/>
        <w:t xml:space="preserve">                 </w:t>
      </w:r>
      <w:r w:rsidR="00B74483"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Помните, чтобы ребёнок знал, как себя вести и что сказать в разных ситуациях, его надо этому научить. Просто наблюдая за вами, «со временем», он этому не научится. Учите, что надо сказать, когда сказать, как подойти, что ответить в том или ином случае. Отрабатывайте разные ситуации общения сначала в игре (приход в гости, поздравление с днем рождения, звонок по телефону маме на работу, разговор с чужим человеком на улице и т.п.), а потом и в реальной ситуации. На первых порах всегда будьте рядом, подсказывайте, поддерживайте ребёнка. Учите просить о помощи, помогать другим. Создавайте условия для общения ребенка со сверстниками, друзьями, т.к. никакие средства массовой информации не заменят живого общения. Чем раньше ребёнок начнет общаться с другими детьми, тем больше шансов, что он сможет легче адаптироваться в будущем. Старайтесь сохранять спокойствие, доброжелательность, дружелюбие в общении с детьми, между собой и с другими людьми. </w:t>
      </w:r>
      <w:r w:rsidR="00B74483" w:rsidRPr="007736B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1C4EC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              4</w:t>
      </w:r>
      <w:r w:rsidR="00B74483"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 </w:t>
      </w:r>
      <w:r w:rsidR="00B74483" w:rsidRPr="007736BD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Что делать НЕ НАДО</w:t>
      </w:r>
      <w:r w:rsidR="00B74483"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Не смотрите на ребёнка как на маленького, беспомощного. Не рекомендуется постоянно его опекать. Не подчиняйте всю жизнь в семье ребёнку, не делайте за него всё, включая и то, что без особого труда смог бы сделать он сам. Такая </w:t>
      </w:r>
      <w:proofErr w:type="spellStart"/>
      <w:r w:rsidR="00B74483"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гиперопека</w:t>
      </w:r>
      <w:proofErr w:type="spellEnd"/>
      <w:r w:rsidR="00B74483"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детям очень вредна. Именно в простых видах деятельностях, элементарных навыках самообслуживания и самоконтроля развиваются такие важные качества, как уверенность в себе, чувство ответственности, самостоятельность. Конечно, контроль необходим, но его необходимо организовывать не "над", а "рядом". Ребёнок в 4-5 лет может и </w:t>
      </w:r>
      <w:proofErr w:type="gramStart"/>
      <w:r w:rsidR="00B74483"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должен самостоятельно одеваться</w:t>
      </w:r>
      <w:proofErr w:type="gramEnd"/>
      <w:r w:rsidR="00B74483"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и раздеваться, складывать свою одежду в шкаф, убирать игрушки, помогать накрывать на стол и убирать со стола, может вытереть пыль и протереть полы. Ребёнок – ваш главный помощник. Приучайте его выполнять домашние обязанности и поручения, ухаживать за собой, следить за чистотой, развивайте умения и навыки по самообслуживанию и т.д., поскольку это стимулирует развитие и приспособительную активность, делает ребёнка самостоятельным и менее зависимым. Предоставляйте ребёнку разумную самостоятельность в действиях и принятии доступных ему решений.</w:t>
      </w:r>
      <w:r w:rsidR="001C4EC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74483"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Хвалите детей, когда у них получается что-то сделать или чего-то достичь. Не жалейте ребёнка из-за того, что он не такой, как все. Дарите ребёнку свою любовь и внимание, и помните, что есть и другие члены семьи, которым вы тоже нужны</w:t>
      </w:r>
      <w:r w:rsidR="0012303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 а им, ваше внимание.</w:t>
      </w:r>
      <w:r w:rsidR="00B74483" w:rsidRPr="007736B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1C4EC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           </w:t>
      </w:r>
      <w:r w:rsidR="00B74483"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Помогайте ребёнку в сложных ситуациях. Научитесь обоснованно, спокойно и терпеливо отказывать в случае необходимости, это позволит ребёнку ориентироваться в социальных условиях среды, проще говоря – понять, что хорошо, а что плохо, какое поведение правильное, а какое неправильное, когда и почему. Излагайте свои мысли четко, конкретно, последовательно, коротко – для детей с ЗПР это важное условие.</w:t>
      </w:r>
      <w:r w:rsidR="001C4EC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74483"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Интересуйтесь мнением ребёнка, внимательно выслушайте его, прежде чем критиковать. Дайте ему возможность высказаться и тактично поправьте, если он в чем-то ошибается. Будьте готовы принять точку зрения ребёнка и согласиться с ним. Это не нанесет ущерба вашему авторитету, зато укрепит в ребёнке чувство самоуважения.</w:t>
      </w:r>
    </w:p>
    <w:p w14:paraId="469BB670" w14:textId="0C5D286E" w:rsidR="003F6440" w:rsidRDefault="003F6440" w:rsidP="00001A17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noProof/>
        </w:rPr>
        <w:drawing>
          <wp:inline distT="0" distB="0" distL="0" distR="0" wp14:anchorId="2FE50C15" wp14:editId="535CF926">
            <wp:extent cx="5713626" cy="2638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336" cy="2665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D1F9F" w14:textId="422E8D44" w:rsidR="00123031" w:rsidRDefault="00B74483" w:rsidP="003F644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736B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br/>
      </w:r>
      <w:r w:rsidR="001C4EC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 5</w:t>
      </w:r>
      <w:r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 </w:t>
      </w:r>
      <w:r w:rsidRPr="007736BD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Помните о домашних занятиях</w:t>
      </w:r>
      <w:r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 При задержке психического развития у ребёнка ослаблена память, не сформировано произвольное внимание, замедлено развитие мыслительных процессов, поэтому материал, изученный в детском саду, необходимо повторять и закреплять дома, тренировать и отрабатывать использование знаний и умений в разных условиях. Для этого специалисты дают вам домашние задан</w:t>
      </w:r>
      <w:r w:rsidR="001C4EC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ия на повторение изученной темы</w:t>
      </w:r>
      <w:r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  </w:t>
      </w:r>
      <w:r w:rsidR="001C4EC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Первоначально задания выполняются ребёнком с активной помощью родителя, постепенно приучая ребенка к самостоятельности. Необходимо приучать ребёнка к самостоятельному выполнению заданий. Не следует спешить, показывая, как нужно выполнять задание. Помощь должна носить своевременный и разумный характер</w:t>
      </w:r>
      <w:r w:rsidR="0012303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 Главное – это терпение и еще раз терпение.</w:t>
      </w:r>
      <w:r w:rsidRPr="007736B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736B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1C4EC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           </w:t>
      </w:r>
      <w:r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Важно определить, кто именно из взрослых будет заниматься с ребёнком по заданию</w:t>
      </w:r>
      <w:r w:rsidR="001C4EC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педагога</w:t>
      </w:r>
      <w:r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 Время занятий (15 – 20 мин.) должно быть закреплено в режиме дня. Постоянное время занятий дисциплинирует ребёнка без лишних слов, помогает усвоению учебного материала. Занятия должны носить занимательный характер обязательно! Мы не учимся, мы – играем.</w:t>
      </w:r>
      <w:r w:rsidR="001C4EC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При получении задания внимательно ознакомьтесь с его содержанием, убедитесь, что вам все понятно. В затруднительных случаях консультируйтесь у педагога. Подберите необходимый наглядный дидактический материал, пособия, которые рекомендует</w:t>
      </w:r>
      <w:r w:rsidR="001C4EC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специалист</w:t>
      </w:r>
      <w:r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  <w:r w:rsidR="001C4EC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 главное - занятия должны быть регулярными. Вспоминать узнанное, закреплять знания вполне возможно во время прогулок, поездок, по дороге в детский сад. Но некоторые виды занятий требуют обязательной спокойной деловой обстановки, а также отсутствия отвлекающих факторов. Занятия должны быть непродолжительными, не вызывать утомления и пресыщения. </w:t>
      </w:r>
      <w:r w:rsidR="001C4EC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Игры и занятия должны быть разнообразными, чередуйте занятия по развитию речи с заданиями по развитию внимания, памяти, мышления. Чтобы ребёнку было легче удерживать внимание, не забывайте про «переменки» - через 8-10 минут после начала занятий поиграйте в подвижную игру, сделайте несколько физических упражнений. Выделите дома специальное отдельное место для игр, занятий и отдыха. Позвольте ребёнку самостоятельно следить за порядком и чистотой этих мест.</w:t>
      </w:r>
      <w:r w:rsidR="00123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Будьте терпеливы с ребёнком, доброжелательны, но достаточно требовательны.</w:t>
      </w:r>
      <w:r w:rsidRPr="007736B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Отмечайте малейшие успехи, учите ребёнка преодолевать трудности.</w:t>
      </w:r>
      <w:r w:rsidRPr="007736B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Обязательно посещайте консультации </w:t>
      </w:r>
      <w:r w:rsidR="0012303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специалистов </w:t>
      </w:r>
      <w:r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 открытые занятия педагогов.</w:t>
      </w:r>
    </w:p>
    <w:p w14:paraId="0EEE45F1" w14:textId="65FDF907" w:rsidR="003F6440" w:rsidRDefault="003F6440" w:rsidP="003F644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14:paraId="26238B0A" w14:textId="0BEAE70F" w:rsidR="003F6440" w:rsidRDefault="007A22C9" w:rsidP="003F644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noProof/>
        </w:rPr>
        <w:drawing>
          <wp:inline distT="0" distB="0" distL="0" distR="0" wp14:anchorId="2007F3FB" wp14:editId="2D7F68F9">
            <wp:extent cx="5829300" cy="28860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639DA" w14:textId="7C7658E7" w:rsidR="003F6440" w:rsidRDefault="003F6440" w:rsidP="003F644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14:paraId="633D87BB" w14:textId="4A8D0DD7" w:rsidR="003F6440" w:rsidRDefault="003F6440" w:rsidP="003F644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bookmarkStart w:id="0" w:name="_GoBack"/>
      <w:bookmarkEnd w:id="0"/>
    </w:p>
    <w:sectPr w:rsidR="003F6440" w:rsidSect="00123031">
      <w:pgSz w:w="11900" w:h="16840"/>
      <w:pgMar w:top="426" w:right="418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483"/>
    <w:rsid w:val="00001A17"/>
    <w:rsid w:val="000939D7"/>
    <w:rsid w:val="000F7A32"/>
    <w:rsid w:val="00123031"/>
    <w:rsid w:val="001A5C02"/>
    <w:rsid w:val="001C4EC9"/>
    <w:rsid w:val="002B05BC"/>
    <w:rsid w:val="003F6440"/>
    <w:rsid w:val="0047694C"/>
    <w:rsid w:val="007736BD"/>
    <w:rsid w:val="007A22C9"/>
    <w:rsid w:val="00AF20DA"/>
    <w:rsid w:val="00B74483"/>
    <w:rsid w:val="00D7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7B98E"/>
  <w15:docId w15:val="{23DAFA21-8B38-4167-8F20-29BFC7BF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4483"/>
  </w:style>
  <w:style w:type="character" w:styleId="a3">
    <w:name w:val="Strong"/>
    <w:basedOn w:val="a0"/>
    <w:uiPriority w:val="22"/>
    <w:qFormat/>
    <w:rsid w:val="00B744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9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44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Andreeva</dc:creator>
  <cp:keywords/>
  <dc:description/>
  <cp:lastModifiedBy>User</cp:lastModifiedBy>
  <cp:revision>7</cp:revision>
  <cp:lastPrinted>2019-04-08T18:43:00Z</cp:lastPrinted>
  <dcterms:created xsi:type="dcterms:W3CDTF">2018-04-13T19:42:00Z</dcterms:created>
  <dcterms:modified xsi:type="dcterms:W3CDTF">2022-10-23T18:42:00Z</dcterms:modified>
</cp:coreProperties>
</file>